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45150" w:rsidRPr="006A5ADE" w:rsidRDefault="00845150" w:rsidP="00845150">
      <w:pPr>
        <w:autoSpaceDE w:val="0"/>
        <w:autoSpaceDN w:val="0"/>
        <w:adjustRightInd w:val="0"/>
        <w:spacing w:after="0" w:line="360" w:lineRule="auto"/>
        <w:ind w:firstLine="708"/>
        <w:jc w:val="right"/>
        <w:rPr>
          <w:rFonts w:ascii="Times New Roman" w:hAnsi="Times New Roman"/>
          <w:sz w:val="28"/>
          <w:szCs w:val="28"/>
          <w:lang w:val="uk-UA"/>
        </w:rPr>
      </w:pPr>
      <w:r w:rsidRPr="006A5ADE">
        <w:rPr>
          <w:rFonts w:ascii="Times New Roman" w:hAnsi="Times New Roman"/>
          <w:sz w:val="28"/>
          <w:szCs w:val="28"/>
          <w:lang w:val="en-US"/>
        </w:rPr>
        <w:t>Lagutin</w:t>
      </w:r>
      <w:r>
        <w:rPr>
          <w:rFonts w:ascii="Times New Roman" w:hAnsi="Times New Roman"/>
          <w:sz w:val="28"/>
          <w:szCs w:val="28"/>
          <w:lang w:val="en-US"/>
        </w:rPr>
        <w:t>a</w:t>
      </w:r>
      <w:r w:rsidRPr="006A5ADE">
        <w:rPr>
          <w:rFonts w:ascii="Times New Roman" w:hAnsi="Times New Roman"/>
          <w:sz w:val="28"/>
          <w:szCs w:val="28"/>
          <w:lang w:val="uk-UA"/>
        </w:rPr>
        <w:t xml:space="preserve"> </w:t>
      </w:r>
      <w:r w:rsidRPr="006A5ADE">
        <w:rPr>
          <w:rFonts w:ascii="Times New Roman" w:hAnsi="Times New Roman"/>
          <w:sz w:val="28"/>
          <w:szCs w:val="28"/>
          <w:lang w:val="en-US"/>
        </w:rPr>
        <w:t>Irina</w:t>
      </w:r>
      <w:r w:rsidRPr="006A5ADE">
        <w:rPr>
          <w:rFonts w:ascii="Times New Roman" w:hAnsi="Times New Roman"/>
          <w:sz w:val="28"/>
          <w:szCs w:val="28"/>
          <w:lang w:val="uk-UA"/>
        </w:rPr>
        <w:t xml:space="preserve"> </w:t>
      </w:r>
      <w:r w:rsidRPr="006A5ADE">
        <w:rPr>
          <w:rFonts w:ascii="Times New Roman" w:hAnsi="Times New Roman"/>
          <w:sz w:val="28"/>
          <w:szCs w:val="28"/>
          <w:lang w:val="en-US"/>
        </w:rPr>
        <w:t>Viktorovna</w:t>
      </w:r>
    </w:p>
    <w:p w:rsidR="00845150" w:rsidRPr="006A5ADE" w:rsidRDefault="00845150" w:rsidP="000442DA">
      <w:pPr>
        <w:autoSpaceDE w:val="0"/>
        <w:autoSpaceDN w:val="0"/>
        <w:adjustRightInd w:val="0"/>
        <w:spacing w:after="0" w:line="360" w:lineRule="auto"/>
        <w:ind w:firstLine="708"/>
        <w:jc w:val="right"/>
        <w:rPr>
          <w:rFonts w:ascii="Times New Roman" w:hAnsi="Times New Roman"/>
          <w:sz w:val="28"/>
          <w:szCs w:val="28"/>
          <w:lang w:val="en-US"/>
        </w:rPr>
      </w:pPr>
      <w:r w:rsidRPr="006A5ADE">
        <w:rPr>
          <w:rFonts w:ascii="Times New Roman" w:hAnsi="Times New Roman"/>
          <w:sz w:val="28"/>
          <w:szCs w:val="28"/>
          <w:lang w:val="en-US"/>
        </w:rPr>
        <w:t>National University</w:t>
      </w:r>
      <w:r w:rsidR="000442DA">
        <w:rPr>
          <w:rFonts w:ascii="Times New Roman" w:hAnsi="Times New Roman"/>
          <w:sz w:val="28"/>
          <w:szCs w:val="28"/>
          <w:lang w:val="uk-UA"/>
        </w:rPr>
        <w:t xml:space="preserve"> </w:t>
      </w:r>
      <w:r w:rsidRPr="006A5ADE">
        <w:rPr>
          <w:rFonts w:ascii="Times New Roman" w:hAnsi="Times New Roman"/>
          <w:sz w:val="28"/>
          <w:szCs w:val="28"/>
          <w:lang w:val="en-US"/>
        </w:rPr>
        <w:t xml:space="preserve">"Odessa Academy </w:t>
      </w:r>
      <w:r>
        <w:rPr>
          <w:rFonts w:ascii="Times New Roman" w:hAnsi="Times New Roman"/>
          <w:sz w:val="28"/>
          <w:szCs w:val="28"/>
          <w:lang w:val="en-US"/>
        </w:rPr>
        <w:t xml:space="preserve">of  </w:t>
      </w:r>
      <w:r w:rsidRPr="006A5ADE">
        <w:rPr>
          <w:rFonts w:ascii="Times New Roman" w:hAnsi="Times New Roman"/>
          <w:sz w:val="28"/>
          <w:szCs w:val="28"/>
          <w:lang w:val="en-US"/>
        </w:rPr>
        <w:t>Law"</w:t>
      </w:r>
    </w:p>
    <w:p w:rsidR="00845150" w:rsidRDefault="00845150" w:rsidP="00845150">
      <w:pPr>
        <w:autoSpaceDE w:val="0"/>
        <w:autoSpaceDN w:val="0"/>
        <w:adjustRightInd w:val="0"/>
        <w:spacing w:after="0" w:line="360" w:lineRule="auto"/>
        <w:ind w:firstLine="708"/>
        <w:jc w:val="right"/>
        <w:rPr>
          <w:rFonts w:ascii="Times New Roman" w:hAnsi="Times New Roman"/>
          <w:sz w:val="28"/>
          <w:szCs w:val="28"/>
          <w:lang w:val="en-US"/>
        </w:rPr>
      </w:pPr>
      <w:r>
        <w:rPr>
          <w:rFonts w:ascii="Times New Roman" w:hAnsi="Times New Roman"/>
          <w:sz w:val="28"/>
          <w:szCs w:val="28"/>
          <w:lang w:val="en-US"/>
        </w:rPr>
        <w:t>c</w:t>
      </w:r>
      <w:r w:rsidRPr="006A5ADE">
        <w:rPr>
          <w:rFonts w:ascii="Times New Roman" w:hAnsi="Times New Roman"/>
          <w:sz w:val="28"/>
          <w:szCs w:val="28"/>
          <w:lang w:val="en-US"/>
        </w:rPr>
        <w:t>andidate of</w:t>
      </w:r>
      <w:r>
        <w:rPr>
          <w:rFonts w:ascii="Times New Roman" w:hAnsi="Times New Roman"/>
          <w:sz w:val="28"/>
          <w:szCs w:val="28"/>
          <w:lang w:val="en-US"/>
        </w:rPr>
        <w:t xml:space="preserve">  l</w:t>
      </w:r>
      <w:r w:rsidRPr="006A5ADE">
        <w:rPr>
          <w:rFonts w:ascii="Times New Roman" w:hAnsi="Times New Roman"/>
          <w:sz w:val="28"/>
          <w:szCs w:val="28"/>
          <w:lang w:val="en-US"/>
        </w:rPr>
        <w:t>aw</w:t>
      </w:r>
      <w:r>
        <w:rPr>
          <w:rFonts w:ascii="Times New Roman" w:hAnsi="Times New Roman"/>
          <w:sz w:val="28"/>
          <w:szCs w:val="28"/>
          <w:lang w:val="en-US"/>
        </w:rPr>
        <w:t>,</w:t>
      </w:r>
      <w:r w:rsidRPr="006A5ADE">
        <w:rPr>
          <w:rFonts w:ascii="Times New Roman" w:hAnsi="Times New Roman"/>
          <w:sz w:val="28"/>
          <w:szCs w:val="28"/>
          <w:lang w:val="en-US"/>
        </w:rPr>
        <w:t xml:space="preserve"> associate professor of</w:t>
      </w:r>
      <w:r>
        <w:rPr>
          <w:rFonts w:ascii="Times New Roman" w:hAnsi="Times New Roman"/>
          <w:sz w:val="28"/>
          <w:szCs w:val="28"/>
          <w:lang w:val="en-US"/>
        </w:rPr>
        <w:t xml:space="preserve">  the </w:t>
      </w:r>
    </w:p>
    <w:p w:rsidR="00845150" w:rsidRDefault="00845150" w:rsidP="00845150">
      <w:pPr>
        <w:autoSpaceDE w:val="0"/>
        <w:autoSpaceDN w:val="0"/>
        <w:adjustRightInd w:val="0"/>
        <w:spacing w:after="0" w:line="360" w:lineRule="auto"/>
        <w:ind w:firstLine="708"/>
        <w:jc w:val="right"/>
        <w:rPr>
          <w:rFonts w:ascii="Times New Roman" w:hAnsi="Times New Roman"/>
          <w:sz w:val="28"/>
          <w:szCs w:val="28"/>
          <w:lang w:val="uk-UA"/>
        </w:rPr>
      </w:pPr>
      <w:r w:rsidRPr="00CB4361">
        <w:rPr>
          <w:rFonts w:ascii="Times New Roman" w:hAnsi="Times New Roman"/>
          <w:sz w:val="28"/>
          <w:szCs w:val="28"/>
          <w:lang w:val="en-US"/>
        </w:rPr>
        <w:t xml:space="preserve">department </w:t>
      </w:r>
      <w:r w:rsidRPr="006A5ADE">
        <w:rPr>
          <w:rFonts w:ascii="Times New Roman" w:hAnsi="Times New Roman"/>
          <w:sz w:val="28"/>
          <w:szCs w:val="28"/>
          <w:lang w:val="en-US"/>
        </w:rPr>
        <w:t xml:space="preserve">of </w:t>
      </w:r>
      <w:r>
        <w:rPr>
          <w:rFonts w:ascii="Times New Roman" w:hAnsi="Times New Roman"/>
          <w:sz w:val="28"/>
          <w:szCs w:val="28"/>
          <w:lang w:val="en-US"/>
        </w:rPr>
        <w:t xml:space="preserve"> </w:t>
      </w:r>
      <w:r w:rsidRPr="006A5ADE">
        <w:rPr>
          <w:rFonts w:ascii="Times New Roman" w:hAnsi="Times New Roman"/>
          <w:sz w:val="28"/>
          <w:szCs w:val="28"/>
          <w:lang w:val="en-US"/>
        </w:rPr>
        <w:t>labo</w:t>
      </w:r>
      <w:r>
        <w:rPr>
          <w:rFonts w:ascii="Times New Roman" w:hAnsi="Times New Roman"/>
          <w:sz w:val="28"/>
          <w:szCs w:val="28"/>
          <w:lang w:val="en-US"/>
        </w:rPr>
        <w:t>u</w:t>
      </w:r>
      <w:r w:rsidRPr="006A5ADE">
        <w:rPr>
          <w:rFonts w:ascii="Times New Roman" w:hAnsi="Times New Roman"/>
          <w:sz w:val="28"/>
          <w:szCs w:val="28"/>
          <w:lang w:val="en-US"/>
        </w:rPr>
        <w:t>r law and</w:t>
      </w:r>
      <w:r>
        <w:rPr>
          <w:rFonts w:ascii="Times New Roman" w:hAnsi="Times New Roman"/>
          <w:sz w:val="28"/>
          <w:szCs w:val="28"/>
          <w:lang w:val="en-US"/>
        </w:rPr>
        <w:t xml:space="preserve"> </w:t>
      </w:r>
      <w:r w:rsidRPr="006A5ADE">
        <w:rPr>
          <w:rFonts w:ascii="Times New Roman" w:hAnsi="Times New Roman"/>
          <w:sz w:val="28"/>
          <w:szCs w:val="28"/>
          <w:lang w:val="en-US"/>
        </w:rPr>
        <w:t>social security law</w:t>
      </w:r>
    </w:p>
    <w:p w:rsidR="00845150" w:rsidRPr="00845150" w:rsidRDefault="00845150" w:rsidP="00845150">
      <w:pPr>
        <w:autoSpaceDE w:val="0"/>
        <w:autoSpaceDN w:val="0"/>
        <w:adjustRightInd w:val="0"/>
        <w:spacing w:after="0" w:line="360" w:lineRule="auto"/>
        <w:ind w:firstLine="708"/>
        <w:jc w:val="right"/>
        <w:rPr>
          <w:rFonts w:ascii="Times New Roman" w:hAnsi="Times New Roman" w:cs="Times New Roman"/>
          <w:b/>
          <w:sz w:val="28"/>
          <w:szCs w:val="28"/>
          <w:lang w:val="uk-UA"/>
        </w:rPr>
      </w:pPr>
    </w:p>
    <w:p w:rsidR="00D45A0F" w:rsidRPr="00D549AC" w:rsidRDefault="00D45A0F" w:rsidP="00D549AC">
      <w:pPr>
        <w:autoSpaceDE w:val="0"/>
        <w:autoSpaceDN w:val="0"/>
        <w:adjustRightInd w:val="0"/>
        <w:spacing w:after="0" w:line="360" w:lineRule="auto"/>
        <w:ind w:firstLine="708"/>
        <w:jc w:val="center"/>
        <w:rPr>
          <w:rFonts w:ascii="Times New Roman" w:hAnsi="Times New Roman" w:cs="Times New Roman"/>
          <w:b/>
          <w:sz w:val="28"/>
          <w:szCs w:val="28"/>
          <w:lang w:val="en-US"/>
        </w:rPr>
      </w:pPr>
      <w:r w:rsidRPr="00D549AC">
        <w:rPr>
          <w:rFonts w:ascii="Times New Roman" w:hAnsi="Times New Roman" w:cs="Times New Roman"/>
          <w:b/>
          <w:sz w:val="28"/>
          <w:szCs w:val="28"/>
          <w:lang w:val="en-US"/>
        </w:rPr>
        <w:t>The right to vocational training, retraining and professional development as a fundamental</w:t>
      </w:r>
      <w:r w:rsidR="00D549AC" w:rsidRPr="00D549AC">
        <w:rPr>
          <w:b/>
          <w:lang w:val="en-US"/>
        </w:rPr>
        <w:t xml:space="preserve"> </w:t>
      </w:r>
      <w:r w:rsidR="00D549AC" w:rsidRPr="00D549AC">
        <w:rPr>
          <w:rFonts w:ascii="Times New Roman" w:hAnsi="Times New Roman" w:cs="Times New Roman"/>
          <w:b/>
          <w:sz w:val="28"/>
          <w:szCs w:val="28"/>
          <w:lang w:val="en-US"/>
        </w:rPr>
        <w:t>personal non</w:t>
      </w:r>
      <w:r w:rsidR="00DB3A50" w:rsidRPr="00DB3A50">
        <w:rPr>
          <w:rFonts w:ascii="Times New Roman" w:hAnsi="Times New Roman" w:cs="Times New Roman"/>
          <w:b/>
          <w:sz w:val="28"/>
          <w:szCs w:val="28"/>
          <w:lang w:val="en-US"/>
        </w:rPr>
        <w:t>-</w:t>
      </w:r>
      <w:r w:rsidR="00D549AC" w:rsidRPr="00D549AC">
        <w:rPr>
          <w:rFonts w:ascii="Times New Roman" w:hAnsi="Times New Roman" w:cs="Times New Roman"/>
          <w:b/>
          <w:sz w:val="28"/>
          <w:szCs w:val="28"/>
          <w:lang w:val="en-US"/>
        </w:rPr>
        <w:t>property labour right</w:t>
      </w:r>
    </w:p>
    <w:p w:rsidR="00D45A0F" w:rsidRPr="00D45A0F" w:rsidRDefault="00D45A0F" w:rsidP="00BA40AA">
      <w:pPr>
        <w:autoSpaceDE w:val="0"/>
        <w:autoSpaceDN w:val="0"/>
        <w:adjustRightInd w:val="0"/>
        <w:spacing w:after="0" w:line="360" w:lineRule="auto"/>
        <w:ind w:firstLine="708"/>
        <w:jc w:val="both"/>
        <w:rPr>
          <w:rFonts w:ascii="Times New Roman" w:hAnsi="Times New Roman" w:cs="Times New Roman"/>
          <w:sz w:val="28"/>
          <w:szCs w:val="28"/>
          <w:lang w:val="en-US"/>
        </w:rPr>
      </w:pPr>
    </w:p>
    <w:p w:rsidR="00672DD4" w:rsidRPr="00577913" w:rsidRDefault="00285E0D" w:rsidP="00190BBA">
      <w:pPr>
        <w:autoSpaceDE w:val="0"/>
        <w:autoSpaceDN w:val="0"/>
        <w:adjustRightInd w:val="0"/>
        <w:spacing w:after="0" w:line="360" w:lineRule="auto"/>
        <w:ind w:firstLine="708"/>
        <w:jc w:val="both"/>
        <w:rPr>
          <w:rFonts w:ascii="Times New Roman" w:hAnsi="Times New Roman" w:cs="Times New Roman"/>
          <w:sz w:val="28"/>
          <w:szCs w:val="28"/>
          <w:lang w:val="en-US"/>
        </w:rPr>
      </w:pPr>
      <w:r w:rsidRPr="00190BBA">
        <w:rPr>
          <w:rFonts w:ascii="Times New Roman" w:hAnsi="Times New Roman" w:cs="Times New Roman"/>
          <w:sz w:val="28"/>
          <w:szCs w:val="28"/>
          <w:lang w:val="en-US"/>
        </w:rPr>
        <w:t xml:space="preserve">Vocational skills development – together with basic education – is one of the main preconditions for economic and social development. </w:t>
      </w:r>
      <w:r w:rsidR="00190BBA" w:rsidRPr="00190BBA">
        <w:rPr>
          <w:rFonts w:ascii="Times New Roman" w:hAnsi="Times New Roman" w:cs="Times New Roman"/>
          <w:sz w:val="28"/>
          <w:szCs w:val="28"/>
          <w:lang w:val="en-US"/>
        </w:rPr>
        <w:t>Globalisation, ageing populations,</w:t>
      </w:r>
      <w:r w:rsidR="00190BBA">
        <w:rPr>
          <w:rFonts w:ascii="Times New Roman" w:hAnsi="Times New Roman" w:cs="Times New Roman"/>
          <w:sz w:val="28"/>
          <w:szCs w:val="28"/>
          <w:lang w:val="en-US"/>
        </w:rPr>
        <w:t xml:space="preserve"> </w:t>
      </w:r>
      <w:r w:rsidR="00190BBA" w:rsidRPr="00190BBA">
        <w:rPr>
          <w:rFonts w:ascii="Times New Roman" w:hAnsi="Times New Roman" w:cs="Times New Roman"/>
          <w:sz w:val="28"/>
          <w:szCs w:val="28"/>
          <w:lang w:val="en-US"/>
        </w:rPr>
        <w:t>urbanisation and the evolution of social structures also accelerate the pace of change</w:t>
      </w:r>
      <w:r w:rsidR="00190BBA">
        <w:rPr>
          <w:rFonts w:ascii="Times New Roman" w:hAnsi="Times New Roman" w:cs="Times New Roman"/>
          <w:sz w:val="28"/>
          <w:szCs w:val="28"/>
          <w:lang w:val="en-US"/>
        </w:rPr>
        <w:t xml:space="preserve"> </w:t>
      </w:r>
      <w:r w:rsidR="00190BBA" w:rsidRPr="00190BBA">
        <w:rPr>
          <w:rFonts w:ascii="Times New Roman" w:hAnsi="Times New Roman" w:cs="Times New Roman"/>
          <w:sz w:val="28"/>
          <w:szCs w:val="28"/>
          <w:lang w:val="en-US"/>
        </w:rPr>
        <w:t xml:space="preserve">in labour market and skills requirements. </w:t>
      </w:r>
      <w:r w:rsidR="00672DD4" w:rsidRPr="00190BBA">
        <w:rPr>
          <w:rFonts w:ascii="Times New Roman" w:hAnsi="Times New Roman" w:cs="Times New Roman"/>
          <w:sz w:val="28"/>
          <w:szCs w:val="28"/>
          <w:lang w:val="en-US"/>
        </w:rPr>
        <w:t>A great contribution to the study of legal regulation in the sphere of training, retraining</w:t>
      </w:r>
      <w:r w:rsidR="00672DD4" w:rsidRPr="00577913">
        <w:rPr>
          <w:rFonts w:ascii="Times New Roman" w:hAnsi="Times New Roman" w:cs="Times New Roman"/>
          <w:sz w:val="28"/>
          <w:szCs w:val="28"/>
          <w:lang w:val="en-US"/>
        </w:rPr>
        <w:t xml:space="preserve"> and professional development</w:t>
      </w:r>
      <w:r w:rsidR="00672DD4" w:rsidRPr="00D549AC">
        <w:rPr>
          <w:rFonts w:ascii="Times New Roman" w:hAnsi="Times New Roman" w:cs="Times New Roman"/>
          <w:b/>
          <w:sz w:val="28"/>
          <w:szCs w:val="28"/>
          <w:lang w:val="en-US"/>
        </w:rPr>
        <w:t xml:space="preserve"> </w:t>
      </w:r>
      <w:r w:rsidR="00672DD4" w:rsidRPr="00577913">
        <w:rPr>
          <w:rFonts w:ascii="Times New Roman" w:hAnsi="Times New Roman" w:cs="Times New Roman"/>
          <w:sz w:val="28"/>
          <w:szCs w:val="28"/>
          <w:lang w:val="en-US"/>
        </w:rPr>
        <w:t xml:space="preserve">of employees made </w:t>
      </w:r>
      <w:r w:rsidR="00672DD4" w:rsidRPr="00577913">
        <w:rPr>
          <w:rFonts w:ascii="Cambria Math" w:hAnsi="Cambria Math" w:cs="Cambria Math"/>
          <w:sz w:val="28"/>
          <w:szCs w:val="28"/>
          <w:lang w:val="en-US"/>
        </w:rPr>
        <w:t>​​</w:t>
      </w:r>
      <w:r w:rsidR="00672DD4" w:rsidRPr="00577913">
        <w:rPr>
          <w:rFonts w:ascii="Times New Roman" w:hAnsi="Times New Roman" w:cs="Times New Roman"/>
          <w:sz w:val="28"/>
          <w:szCs w:val="28"/>
          <w:lang w:val="en-US"/>
        </w:rPr>
        <w:t>labo</w:t>
      </w:r>
      <w:r w:rsidR="00672DD4" w:rsidRPr="00FC4ABB">
        <w:rPr>
          <w:rFonts w:ascii="Times New Roman" w:hAnsi="Times New Roman" w:cs="Times New Roman"/>
          <w:sz w:val="28"/>
          <w:szCs w:val="28"/>
          <w:lang w:val="en-US"/>
        </w:rPr>
        <w:t>u</w:t>
      </w:r>
      <w:r w:rsidR="00672DD4">
        <w:rPr>
          <w:rFonts w:ascii="Times New Roman" w:hAnsi="Times New Roman" w:cs="Times New Roman"/>
          <w:sz w:val="28"/>
          <w:szCs w:val="28"/>
          <w:lang w:val="en-US"/>
        </w:rPr>
        <w:t>r law specialists</w:t>
      </w:r>
      <w:r w:rsidR="00672DD4">
        <w:rPr>
          <w:rFonts w:ascii="Times New Roman" w:hAnsi="Times New Roman" w:cs="Times New Roman"/>
          <w:sz w:val="28"/>
          <w:szCs w:val="28"/>
          <w:lang w:val="uk-UA"/>
        </w:rPr>
        <w:t xml:space="preserve">: </w:t>
      </w:r>
      <w:r w:rsidR="00672DD4" w:rsidRPr="00577913">
        <w:rPr>
          <w:rFonts w:ascii="Times New Roman" w:hAnsi="Times New Roman" w:cs="Times New Roman"/>
          <w:sz w:val="28"/>
          <w:szCs w:val="28"/>
          <w:lang w:val="en-US"/>
        </w:rPr>
        <w:t>V</w:t>
      </w:r>
      <w:r w:rsidR="00672DD4">
        <w:rPr>
          <w:rFonts w:ascii="Times New Roman" w:hAnsi="Times New Roman" w:cs="Times New Roman"/>
          <w:sz w:val="28"/>
          <w:szCs w:val="28"/>
          <w:lang w:val="en-US"/>
        </w:rPr>
        <w:t>.</w:t>
      </w:r>
      <w:r w:rsidR="00672DD4" w:rsidRPr="00577913">
        <w:rPr>
          <w:rFonts w:ascii="Times New Roman" w:hAnsi="Times New Roman" w:cs="Times New Roman"/>
          <w:sz w:val="28"/>
          <w:szCs w:val="28"/>
          <w:lang w:val="en-US"/>
        </w:rPr>
        <w:t xml:space="preserve">N. Artemova, M.I. Baru, B.K. Begichev, E.V. Magnitskaya, M.V. Molodtsov, Y.P. Orlovsky, A. Pashkov, V.G. </w:t>
      </w:r>
      <w:r w:rsidR="00672DD4">
        <w:rPr>
          <w:rFonts w:ascii="Times New Roman" w:hAnsi="Times New Roman" w:cs="Times New Roman"/>
          <w:sz w:val="28"/>
          <w:szCs w:val="28"/>
          <w:lang w:val="en-US"/>
        </w:rPr>
        <w:t>Soifer</w:t>
      </w:r>
      <w:r w:rsidR="00672DD4" w:rsidRPr="00577913">
        <w:rPr>
          <w:rFonts w:ascii="Times New Roman" w:hAnsi="Times New Roman" w:cs="Times New Roman"/>
          <w:sz w:val="28"/>
          <w:szCs w:val="28"/>
          <w:lang w:val="en-US"/>
        </w:rPr>
        <w:t>, V.N. Uvarov, G. Sapargaliev, K.P. Urzhinsky, A.V. Yarkho.</w:t>
      </w:r>
    </w:p>
    <w:p w:rsidR="00BA40AA" w:rsidRPr="00577913" w:rsidRDefault="00921C0F" w:rsidP="00BA40AA">
      <w:pPr>
        <w:autoSpaceDE w:val="0"/>
        <w:autoSpaceDN w:val="0"/>
        <w:adjustRightInd w:val="0"/>
        <w:spacing w:after="0" w:line="360" w:lineRule="auto"/>
        <w:ind w:firstLine="708"/>
        <w:jc w:val="both"/>
        <w:rPr>
          <w:rFonts w:ascii="Times New Roman" w:hAnsi="Times New Roman" w:cs="Times New Roman"/>
          <w:sz w:val="28"/>
          <w:szCs w:val="28"/>
          <w:lang w:val="en-US"/>
        </w:rPr>
      </w:pPr>
      <w:r w:rsidRPr="00FC4ABB">
        <w:rPr>
          <w:rFonts w:ascii="Times New Roman" w:hAnsi="Times New Roman" w:cs="Times New Roman"/>
          <w:sz w:val="28"/>
          <w:szCs w:val="28"/>
          <w:lang w:val="en-US"/>
        </w:rPr>
        <w:t>The cornerstones of a policy framework for developing a suitably skilled workforce</w:t>
      </w:r>
      <w:r w:rsidR="00BA40AA" w:rsidRPr="00BA40AA">
        <w:rPr>
          <w:rFonts w:ascii="Times New Roman" w:hAnsi="Times New Roman" w:cs="Times New Roman"/>
          <w:sz w:val="28"/>
          <w:szCs w:val="28"/>
          <w:lang w:val="en-US"/>
        </w:rPr>
        <w:t xml:space="preserve"> </w:t>
      </w:r>
      <w:r w:rsidRPr="00FC4ABB">
        <w:rPr>
          <w:rFonts w:ascii="Times New Roman" w:hAnsi="Times New Roman" w:cs="Times New Roman"/>
          <w:sz w:val="28"/>
          <w:szCs w:val="28"/>
          <w:lang w:val="en-US"/>
        </w:rPr>
        <w:t>are: broad availability of good-quality education as a foundation for future training; a</w:t>
      </w:r>
      <w:r w:rsidR="00BA40AA" w:rsidRPr="00BA40AA">
        <w:rPr>
          <w:rFonts w:ascii="Times New Roman" w:hAnsi="Times New Roman" w:cs="Times New Roman"/>
          <w:sz w:val="28"/>
          <w:szCs w:val="28"/>
          <w:lang w:val="en-US"/>
        </w:rPr>
        <w:t xml:space="preserve"> </w:t>
      </w:r>
      <w:r w:rsidRPr="00FC4ABB">
        <w:rPr>
          <w:rFonts w:ascii="Times New Roman" w:hAnsi="Times New Roman" w:cs="Times New Roman"/>
          <w:sz w:val="28"/>
          <w:szCs w:val="28"/>
          <w:lang w:val="en-US"/>
        </w:rPr>
        <w:t>close matching of skills supply to the needs of enterprises and labour markets; enabling</w:t>
      </w:r>
      <w:r w:rsidR="00BA40AA" w:rsidRPr="00BA40AA">
        <w:rPr>
          <w:rFonts w:ascii="Times New Roman" w:hAnsi="Times New Roman" w:cs="Times New Roman"/>
          <w:sz w:val="28"/>
          <w:szCs w:val="28"/>
          <w:lang w:val="en-US"/>
        </w:rPr>
        <w:t xml:space="preserve"> </w:t>
      </w:r>
      <w:r w:rsidR="004B6096" w:rsidRPr="00FA4F3C">
        <w:rPr>
          <w:rFonts w:ascii="Times New Roman" w:hAnsi="Times New Roman" w:cs="Times New Roman"/>
          <w:sz w:val="28"/>
          <w:szCs w:val="28"/>
          <w:lang w:val="en-US"/>
        </w:rPr>
        <w:t>employee</w:t>
      </w:r>
      <w:r w:rsidRPr="00FC4ABB">
        <w:rPr>
          <w:rFonts w:ascii="Times New Roman" w:hAnsi="Times New Roman" w:cs="Times New Roman"/>
          <w:sz w:val="28"/>
          <w:szCs w:val="28"/>
          <w:lang w:val="en-US"/>
        </w:rPr>
        <w:t>s and enterprises to adjust to changes in technology and markets; and anticipating</w:t>
      </w:r>
      <w:r w:rsidR="00BA40AA" w:rsidRPr="00BA40AA">
        <w:rPr>
          <w:rFonts w:ascii="Times New Roman" w:hAnsi="Times New Roman" w:cs="Times New Roman"/>
          <w:sz w:val="28"/>
          <w:szCs w:val="28"/>
          <w:lang w:val="en-US"/>
        </w:rPr>
        <w:t xml:space="preserve"> </w:t>
      </w:r>
      <w:r w:rsidRPr="00FC4ABB">
        <w:rPr>
          <w:rFonts w:ascii="Times New Roman" w:hAnsi="Times New Roman" w:cs="Times New Roman"/>
          <w:sz w:val="28"/>
          <w:szCs w:val="28"/>
          <w:lang w:val="en-US"/>
        </w:rPr>
        <w:t>and preparing for the skills needs of the future.</w:t>
      </w:r>
    </w:p>
    <w:p w:rsidR="00BA40AA" w:rsidRPr="00BA40AA" w:rsidRDefault="00921C0F" w:rsidP="00BA40AA">
      <w:pPr>
        <w:autoSpaceDE w:val="0"/>
        <w:autoSpaceDN w:val="0"/>
        <w:adjustRightInd w:val="0"/>
        <w:spacing w:after="0" w:line="360" w:lineRule="auto"/>
        <w:ind w:firstLine="708"/>
        <w:jc w:val="both"/>
        <w:rPr>
          <w:rFonts w:ascii="Times New Roman" w:hAnsi="Times New Roman" w:cs="Times New Roman"/>
          <w:sz w:val="28"/>
          <w:szCs w:val="28"/>
          <w:lang w:val="en-US"/>
        </w:rPr>
      </w:pPr>
      <w:r w:rsidRPr="00FC4ABB">
        <w:rPr>
          <w:rFonts w:ascii="Times New Roman" w:hAnsi="Times New Roman" w:cs="Times New Roman"/>
          <w:sz w:val="28"/>
          <w:szCs w:val="28"/>
          <w:lang w:val="en-US"/>
        </w:rPr>
        <w:t>When applied successfully, this approach nurtures a virtuous circle in which more</w:t>
      </w:r>
      <w:r w:rsidR="00BA40AA" w:rsidRPr="00BA40AA">
        <w:rPr>
          <w:rFonts w:ascii="Times New Roman" w:hAnsi="Times New Roman" w:cs="Times New Roman"/>
          <w:sz w:val="28"/>
          <w:szCs w:val="28"/>
          <w:lang w:val="en-US"/>
        </w:rPr>
        <w:t xml:space="preserve"> </w:t>
      </w:r>
      <w:r w:rsidRPr="00FC4ABB">
        <w:rPr>
          <w:rFonts w:ascii="Times New Roman" w:hAnsi="Times New Roman" w:cs="Times New Roman"/>
          <w:sz w:val="28"/>
          <w:szCs w:val="28"/>
          <w:lang w:val="en-US"/>
        </w:rPr>
        <w:t>and better education and training fuels innovation, investment, economic diversification</w:t>
      </w:r>
      <w:r w:rsidR="00BA40AA" w:rsidRPr="00BA40AA">
        <w:rPr>
          <w:rFonts w:ascii="Times New Roman" w:hAnsi="Times New Roman" w:cs="Times New Roman"/>
          <w:sz w:val="28"/>
          <w:szCs w:val="28"/>
          <w:lang w:val="en-US"/>
        </w:rPr>
        <w:t xml:space="preserve"> </w:t>
      </w:r>
      <w:r w:rsidRPr="00FC4ABB">
        <w:rPr>
          <w:rFonts w:ascii="Times New Roman" w:hAnsi="Times New Roman" w:cs="Times New Roman"/>
          <w:sz w:val="28"/>
          <w:szCs w:val="28"/>
          <w:lang w:val="en-US"/>
        </w:rPr>
        <w:t>and competitiveness, as well as social and occupational mobility – and thus the</w:t>
      </w:r>
      <w:r w:rsidR="00BA40AA" w:rsidRPr="00BA40AA">
        <w:rPr>
          <w:rFonts w:ascii="Times New Roman" w:hAnsi="Times New Roman" w:cs="Times New Roman"/>
          <w:sz w:val="28"/>
          <w:szCs w:val="28"/>
          <w:lang w:val="en-US"/>
        </w:rPr>
        <w:t xml:space="preserve"> </w:t>
      </w:r>
      <w:r w:rsidRPr="00FC4ABB">
        <w:rPr>
          <w:rFonts w:ascii="Times New Roman" w:hAnsi="Times New Roman" w:cs="Times New Roman"/>
          <w:sz w:val="28"/>
          <w:szCs w:val="28"/>
          <w:lang w:val="en-US"/>
        </w:rPr>
        <w:t>creation of more but also more productive and more rewarding jobs.</w:t>
      </w:r>
    </w:p>
    <w:p w:rsidR="00BA40AA" w:rsidRPr="00BA40AA" w:rsidRDefault="00921C0F" w:rsidP="00BA40AA">
      <w:pPr>
        <w:autoSpaceDE w:val="0"/>
        <w:autoSpaceDN w:val="0"/>
        <w:adjustRightInd w:val="0"/>
        <w:spacing w:after="0" w:line="360" w:lineRule="auto"/>
        <w:ind w:firstLine="708"/>
        <w:jc w:val="both"/>
        <w:rPr>
          <w:rFonts w:ascii="Times New Roman" w:hAnsi="Times New Roman" w:cs="Times New Roman"/>
          <w:sz w:val="28"/>
          <w:szCs w:val="28"/>
          <w:lang w:val="en-US"/>
        </w:rPr>
      </w:pPr>
      <w:r w:rsidRPr="00FC4ABB">
        <w:rPr>
          <w:rFonts w:ascii="Times New Roman" w:hAnsi="Times New Roman" w:cs="Times New Roman"/>
          <w:sz w:val="28"/>
          <w:szCs w:val="28"/>
          <w:lang w:val="en-US"/>
        </w:rPr>
        <w:t>Good-quality primary and secondary education, complemented by relevant</w:t>
      </w:r>
      <w:r w:rsidR="00BA40AA" w:rsidRPr="00BA40AA">
        <w:rPr>
          <w:rFonts w:ascii="Times New Roman" w:hAnsi="Times New Roman" w:cs="Times New Roman"/>
          <w:sz w:val="28"/>
          <w:szCs w:val="28"/>
          <w:lang w:val="en-US"/>
        </w:rPr>
        <w:t xml:space="preserve"> </w:t>
      </w:r>
      <w:r w:rsidRPr="00FC4ABB">
        <w:rPr>
          <w:rFonts w:ascii="Times New Roman" w:hAnsi="Times New Roman" w:cs="Times New Roman"/>
          <w:sz w:val="28"/>
          <w:szCs w:val="28"/>
          <w:lang w:val="en-US"/>
        </w:rPr>
        <w:t>vocational training and skills developmen</w:t>
      </w:r>
      <w:r w:rsidR="00BA40AA">
        <w:rPr>
          <w:rFonts w:ascii="Times New Roman" w:hAnsi="Times New Roman" w:cs="Times New Roman"/>
          <w:sz w:val="28"/>
          <w:szCs w:val="28"/>
          <w:lang w:val="en-US"/>
        </w:rPr>
        <w:t>t opportunities, prepare future</w:t>
      </w:r>
      <w:r w:rsidR="00BA40AA" w:rsidRPr="00BA40AA">
        <w:rPr>
          <w:rFonts w:ascii="Times New Roman" w:hAnsi="Times New Roman" w:cs="Times New Roman"/>
          <w:sz w:val="28"/>
          <w:szCs w:val="28"/>
          <w:lang w:val="en-US"/>
        </w:rPr>
        <w:t xml:space="preserve"> </w:t>
      </w:r>
      <w:r w:rsidRPr="00FC4ABB">
        <w:rPr>
          <w:rFonts w:ascii="Times New Roman" w:hAnsi="Times New Roman" w:cs="Times New Roman"/>
          <w:sz w:val="28"/>
          <w:szCs w:val="28"/>
          <w:lang w:val="en-US"/>
        </w:rPr>
        <w:t>generations</w:t>
      </w:r>
      <w:r w:rsidR="00BA40AA" w:rsidRPr="00BA40AA">
        <w:rPr>
          <w:rFonts w:ascii="Times New Roman" w:hAnsi="Times New Roman" w:cs="Times New Roman"/>
          <w:sz w:val="28"/>
          <w:szCs w:val="28"/>
          <w:lang w:val="en-US"/>
        </w:rPr>
        <w:t xml:space="preserve"> </w:t>
      </w:r>
      <w:r w:rsidRPr="00FC4ABB">
        <w:rPr>
          <w:rFonts w:ascii="Times New Roman" w:hAnsi="Times New Roman" w:cs="Times New Roman"/>
          <w:sz w:val="28"/>
          <w:szCs w:val="28"/>
          <w:lang w:val="en-US"/>
        </w:rPr>
        <w:t>for their productive lives, endowing them with the core skills that enable them to</w:t>
      </w:r>
      <w:r w:rsidR="00BA40AA" w:rsidRPr="00BA40AA">
        <w:rPr>
          <w:rFonts w:ascii="Times New Roman" w:hAnsi="Times New Roman" w:cs="Times New Roman"/>
          <w:sz w:val="28"/>
          <w:szCs w:val="28"/>
          <w:lang w:val="en-US"/>
        </w:rPr>
        <w:t xml:space="preserve"> </w:t>
      </w:r>
      <w:r w:rsidRPr="00FC4ABB">
        <w:rPr>
          <w:rFonts w:ascii="Times New Roman" w:hAnsi="Times New Roman" w:cs="Times New Roman"/>
          <w:sz w:val="28"/>
          <w:szCs w:val="28"/>
          <w:lang w:val="en-US"/>
        </w:rPr>
        <w:t>continue learning.</w:t>
      </w:r>
    </w:p>
    <w:p w:rsidR="00BA40AA" w:rsidRPr="00BA40AA" w:rsidRDefault="00921C0F" w:rsidP="00BA40AA">
      <w:pPr>
        <w:autoSpaceDE w:val="0"/>
        <w:autoSpaceDN w:val="0"/>
        <w:adjustRightInd w:val="0"/>
        <w:spacing w:after="0" w:line="360" w:lineRule="auto"/>
        <w:ind w:firstLine="708"/>
        <w:jc w:val="both"/>
        <w:rPr>
          <w:rFonts w:ascii="Times New Roman" w:hAnsi="Times New Roman" w:cs="Times New Roman"/>
          <w:sz w:val="28"/>
          <w:szCs w:val="28"/>
          <w:lang w:val="en-US"/>
        </w:rPr>
      </w:pPr>
      <w:r w:rsidRPr="00FC4ABB">
        <w:rPr>
          <w:rFonts w:ascii="Times New Roman" w:hAnsi="Times New Roman" w:cs="Times New Roman"/>
          <w:sz w:val="28"/>
          <w:szCs w:val="28"/>
          <w:lang w:val="en-US"/>
        </w:rPr>
        <w:lastRenderedPageBreak/>
        <w:t>Young women and men looking for their first jobs are better prepared for a smooth</w:t>
      </w:r>
      <w:r w:rsidR="00BA40AA" w:rsidRPr="00BA40AA">
        <w:rPr>
          <w:rFonts w:ascii="Times New Roman" w:hAnsi="Times New Roman" w:cs="Times New Roman"/>
          <w:sz w:val="28"/>
          <w:szCs w:val="28"/>
          <w:lang w:val="en-US"/>
        </w:rPr>
        <w:t xml:space="preserve"> </w:t>
      </w:r>
      <w:r w:rsidRPr="00FC4ABB">
        <w:rPr>
          <w:rFonts w:ascii="Times New Roman" w:hAnsi="Times New Roman" w:cs="Times New Roman"/>
          <w:sz w:val="28"/>
          <w:szCs w:val="28"/>
          <w:lang w:val="en-US"/>
        </w:rPr>
        <w:t>transition from school to work when they are given adequate vocational education and</w:t>
      </w:r>
      <w:r w:rsidR="00BA40AA" w:rsidRPr="00BA40AA">
        <w:rPr>
          <w:rFonts w:ascii="Times New Roman" w:hAnsi="Times New Roman" w:cs="Times New Roman"/>
          <w:sz w:val="28"/>
          <w:szCs w:val="28"/>
          <w:lang w:val="en-US"/>
        </w:rPr>
        <w:t xml:space="preserve"> </w:t>
      </w:r>
      <w:r w:rsidRPr="00FC4ABB">
        <w:rPr>
          <w:rFonts w:ascii="Times New Roman" w:hAnsi="Times New Roman" w:cs="Times New Roman"/>
          <w:sz w:val="28"/>
          <w:szCs w:val="28"/>
          <w:lang w:val="en-US"/>
        </w:rPr>
        <w:t>training opportunities, including in-work apprenticeships and on-the-job experience.</w:t>
      </w:r>
    </w:p>
    <w:p w:rsidR="00BA40AA" w:rsidRPr="00806BB8" w:rsidRDefault="00921C0F" w:rsidP="00BA40AA">
      <w:pPr>
        <w:autoSpaceDE w:val="0"/>
        <w:autoSpaceDN w:val="0"/>
        <w:adjustRightInd w:val="0"/>
        <w:spacing w:after="0" w:line="360" w:lineRule="auto"/>
        <w:ind w:firstLine="708"/>
        <w:jc w:val="both"/>
        <w:rPr>
          <w:rFonts w:ascii="Times New Roman" w:hAnsi="Times New Roman" w:cs="Times New Roman"/>
          <w:sz w:val="28"/>
          <w:szCs w:val="28"/>
          <w:lang w:val="en-US"/>
        </w:rPr>
      </w:pPr>
      <w:r w:rsidRPr="00FC4ABB">
        <w:rPr>
          <w:rFonts w:ascii="Times New Roman" w:hAnsi="Times New Roman" w:cs="Times New Roman"/>
          <w:sz w:val="28"/>
          <w:szCs w:val="28"/>
          <w:lang w:val="en-US"/>
        </w:rPr>
        <w:t>Working women and men periodically need opportunities to update their skills</w:t>
      </w:r>
      <w:r w:rsidR="00BA40AA" w:rsidRPr="00BA40AA">
        <w:rPr>
          <w:rFonts w:ascii="Times New Roman" w:hAnsi="Times New Roman" w:cs="Times New Roman"/>
          <w:sz w:val="28"/>
          <w:szCs w:val="28"/>
          <w:lang w:val="en-US"/>
        </w:rPr>
        <w:t xml:space="preserve"> </w:t>
      </w:r>
      <w:r w:rsidRPr="00FC4ABB">
        <w:rPr>
          <w:rFonts w:ascii="Times New Roman" w:hAnsi="Times New Roman" w:cs="Times New Roman"/>
          <w:sz w:val="28"/>
          <w:szCs w:val="28"/>
          <w:lang w:val="en-US"/>
        </w:rPr>
        <w:t>and learn new ones. Lifelong learning for lifelong employability captures the guiding</w:t>
      </w:r>
      <w:r w:rsidR="00BA40AA" w:rsidRPr="00BA40AA">
        <w:rPr>
          <w:rFonts w:ascii="Times New Roman" w:hAnsi="Times New Roman" w:cs="Times New Roman"/>
          <w:sz w:val="28"/>
          <w:szCs w:val="28"/>
          <w:lang w:val="en-US"/>
        </w:rPr>
        <w:t xml:space="preserve"> </w:t>
      </w:r>
      <w:r w:rsidRPr="00FC4ABB">
        <w:rPr>
          <w:rFonts w:ascii="Times New Roman" w:hAnsi="Times New Roman" w:cs="Times New Roman"/>
          <w:sz w:val="28"/>
          <w:szCs w:val="28"/>
          <w:lang w:val="en-US"/>
        </w:rPr>
        <w:t>policy principle here.</w:t>
      </w:r>
    </w:p>
    <w:p w:rsidR="00672DD4" w:rsidRPr="00672DD4" w:rsidRDefault="00672DD4" w:rsidP="00BA40AA">
      <w:pPr>
        <w:autoSpaceDE w:val="0"/>
        <w:autoSpaceDN w:val="0"/>
        <w:adjustRightInd w:val="0"/>
        <w:spacing w:after="0" w:line="360" w:lineRule="auto"/>
        <w:ind w:firstLine="708"/>
        <w:jc w:val="both"/>
        <w:rPr>
          <w:rFonts w:ascii="Times New Roman" w:hAnsi="Times New Roman" w:cs="Times New Roman"/>
          <w:sz w:val="28"/>
          <w:szCs w:val="28"/>
          <w:lang w:val="en-US"/>
        </w:rPr>
      </w:pPr>
      <w:r w:rsidRPr="00672DD4">
        <w:rPr>
          <w:rFonts w:ascii="Times New Roman" w:hAnsi="Times New Roman" w:cs="Times New Roman"/>
          <w:sz w:val="28"/>
          <w:szCs w:val="28"/>
          <w:lang w:val="en-US"/>
        </w:rPr>
        <w:t>In many developing countries, the range of vocational skills development opportunities is insufficient. Existing options are usually limited to urban areas. Apprenticeships tend to be designed for the formal sector and are not sufficiently geared to economic demand. Moreover, there are high formal access barriers to be overcome. Dynamic economic development necessitates flexible training and further education opportunities. These must enhance not only specific professional skills but also basic personal competences and social skills. The situation of poor and disadvantaged population groups also requires the development of appropriate opportunities accessible to people with low elementary schooling. They should enable the reintegration of unemployed persons in the job market, address the needs of the informal market as well as of persons living in rural regions, and in particular promote self-employment. It is also important to ensure a good level of basic education which vocational skills development can build on and consolidate, where necessary.</w:t>
      </w:r>
    </w:p>
    <w:p w:rsidR="0064538A" w:rsidRPr="0064538A" w:rsidRDefault="0064538A" w:rsidP="0064538A">
      <w:pPr>
        <w:autoSpaceDE w:val="0"/>
        <w:autoSpaceDN w:val="0"/>
        <w:adjustRightInd w:val="0"/>
        <w:spacing w:after="0" w:line="360" w:lineRule="auto"/>
        <w:ind w:firstLine="708"/>
        <w:jc w:val="both"/>
        <w:rPr>
          <w:rFonts w:ascii="Times New Roman" w:hAnsi="Times New Roman" w:cs="Times New Roman"/>
          <w:sz w:val="28"/>
          <w:szCs w:val="28"/>
          <w:lang w:val="en-US"/>
        </w:rPr>
      </w:pPr>
      <w:r w:rsidRPr="0064538A">
        <w:rPr>
          <w:rFonts w:ascii="Times New Roman" w:hAnsi="Times New Roman" w:cs="Times New Roman"/>
          <w:sz w:val="28"/>
          <w:szCs w:val="28"/>
          <w:lang w:val="en-US"/>
        </w:rPr>
        <w:t>The aim of vocational training in the EU policy context is to produce a highly skilled and adaptable workforce.</w:t>
      </w:r>
    </w:p>
    <w:p w:rsidR="00190BBA" w:rsidRDefault="006947B5" w:rsidP="00190BBA">
      <w:pPr>
        <w:autoSpaceDE w:val="0"/>
        <w:autoSpaceDN w:val="0"/>
        <w:adjustRightInd w:val="0"/>
        <w:spacing w:after="0" w:line="360" w:lineRule="auto"/>
        <w:ind w:firstLine="708"/>
        <w:jc w:val="both"/>
        <w:rPr>
          <w:rFonts w:ascii="Times New Roman" w:hAnsi="Times New Roman" w:cs="Times New Roman"/>
          <w:sz w:val="28"/>
          <w:szCs w:val="28"/>
          <w:lang w:val="en-US"/>
        </w:rPr>
      </w:pPr>
      <w:r w:rsidRPr="00FC4ABB">
        <w:rPr>
          <w:rFonts w:ascii="Times New Roman" w:hAnsi="Times New Roman" w:cs="Times New Roman"/>
          <w:sz w:val="28"/>
          <w:szCs w:val="28"/>
          <w:lang w:val="en-US"/>
        </w:rPr>
        <w:t>Training and skills development is understo</w:t>
      </w:r>
      <w:r w:rsidR="00BA40AA">
        <w:rPr>
          <w:rFonts w:ascii="Times New Roman" w:hAnsi="Times New Roman" w:cs="Times New Roman"/>
          <w:sz w:val="28"/>
          <w:szCs w:val="28"/>
          <w:lang w:val="en-US"/>
        </w:rPr>
        <w:t>od in broad terms, covering the</w:t>
      </w:r>
      <w:r w:rsidR="00BA40AA" w:rsidRPr="00BA40AA">
        <w:rPr>
          <w:rFonts w:ascii="Times New Roman" w:hAnsi="Times New Roman" w:cs="Times New Roman"/>
          <w:sz w:val="28"/>
          <w:szCs w:val="28"/>
          <w:lang w:val="en-US"/>
        </w:rPr>
        <w:t xml:space="preserve"> </w:t>
      </w:r>
      <w:r w:rsidRPr="00FC4ABB">
        <w:rPr>
          <w:rFonts w:ascii="Times New Roman" w:hAnsi="Times New Roman" w:cs="Times New Roman"/>
          <w:sz w:val="28"/>
          <w:szCs w:val="28"/>
          <w:lang w:val="en-US"/>
        </w:rPr>
        <w:t>full sequence</w:t>
      </w:r>
      <w:r w:rsidR="00BA40AA" w:rsidRPr="00BA40AA">
        <w:rPr>
          <w:rFonts w:ascii="Times New Roman" w:hAnsi="Times New Roman" w:cs="Times New Roman"/>
          <w:sz w:val="28"/>
          <w:szCs w:val="28"/>
          <w:lang w:val="en-US"/>
        </w:rPr>
        <w:t xml:space="preserve"> </w:t>
      </w:r>
      <w:r w:rsidRPr="00FC4ABB">
        <w:rPr>
          <w:rFonts w:ascii="Times New Roman" w:hAnsi="Times New Roman" w:cs="Times New Roman"/>
          <w:sz w:val="28"/>
          <w:szCs w:val="28"/>
          <w:lang w:val="en-US"/>
        </w:rPr>
        <w:t>of life stages.</w:t>
      </w:r>
      <w:r w:rsidR="00BA40AA" w:rsidRPr="00BA40AA">
        <w:rPr>
          <w:rFonts w:ascii="Times New Roman" w:hAnsi="Times New Roman" w:cs="Times New Roman"/>
          <w:sz w:val="28"/>
          <w:szCs w:val="28"/>
          <w:lang w:val="en-US"/>
        </w:rPr>
        <w:t xml:space="preserve"> </w:t>
      </w:r>
      <w:r w:rsidRPr="00FC4ABB">
        <w:rPr>
          <w:rFonts w:ascii="Times New Roman" w:hAnsi="Times New Roman" w:cs="Times New Roman"/>
          <w:sz w:val="28"/>
          <w:szCs w:val="28"/>
          <w:lang w:val="en-US"/>
        </w:rPr>
        <w:t>Basic education gives each individual a basis for the development of their potential,</w:t>
      </w:r>
      <w:r w:rsidR="00BA40AA" w:rsidRPr="00BA40AA">
        <w:rPr>
          <w:rFonts w:ascii="Times New Roman" w:hAnsi="Times New Roman" w:cs="Times New Roman"/>
          <w:sz w:val="28"/>
          <w:szCs w:val="28"/>
          <w:lang w:val="en-US"/>
        </w:rPr>
        <w:t xml:space="preserve"> </w:t>
      </w:r>
      <w:r w:rsidRPr="00FC4ABB">
        <w:rPr>
          <w:rFonts w:ascii="Times New Roman" w:hAnsi="Times New Roman" w:cs="Times New Roman"/>
          <w:sz w:val="28"/>
          <w:szCs w:val="28"/>
          <w:lang w:val="en-US"/>
        </w:rPr>
        <w:t>laying the foundation for employability.</w:t>
      </w:r>
      <w:r w:rsidR="00BA40AA" w:rsidRPr="00BA40AA">
        <w:rPr>
          <w:rFonts w:ascii="Times New Roman" w:hAnsi="Times New Roman" w:cs="Times New Roman"/>
          <w:sz w:val="28"/>
          <w:szCs w:val="28"/>
          <w:lang w:val="en-US"/>
        </w:rPr>
        <w:t xml:space="preserve"> </w:t>
      </w:r>
      <w:r w:rsidRPr="00FC4ABB">
        <w:rPr>
          <w:rFonts w:ascii="Times New Roman" w:hAnsi="Times New Roman" w:cs="Times New Roman"/>
          <w:sz w:val="28"/>
          <w:szCs w:val="28"/>
          <w:lang w:val="en-US"/>
        </w:rPr>
        <w:t>Initial training provides the core work skills, general knowledge, and industry</w:t>
      </w:r>
      <w:r w:rsidR="00BA40AA" w:rsidRPr="00BA40AA">
        <w:rPr>
          <w:rFonts w:ascii="Times New Roman" w:hAnsi="Times New Roman" w:cs="Times New Roman"/>
          <w:sz w:val="28"/>
          <w:szCs w:val="28"/>
          <w:lang w:val="en-US"/>
        </w:rPr>
        <w:t xml:space="preserve"> </w:t>
      </w:r>
      <w:r w:rsidRPr="00FC4ABB">
        <w:rPr>
          <w:rFonts w:ascii="Times New Roman" w:hAnsi="Times New Roman" w:cs="Times New Roman"/>
          <w:sz w:val="28"/>
          <w:szCs w:val="28"/>
          <w:lang w:val="en-US"/>
        </w:rPr>
        <w:t>based</w:t>
      </w:r>
      <w:r w:rsidR="00BA40AA" w:rsidRPr="00BA40AA">
        <w:rPr>
          <w:rFonts w:ascii="Times New Roman" w:hAnsi="Times New Roman" w:cs="Times New Roman"/>
          <w:sz w:val="28"/>
          <w:szCs w:val="28"/>
          <w:lang w:val="en-US"/>
        </w:rPr>
        <w:t xml:space="preserve"> </w:t>
      </w:r>
      <w:r w:rsidRPr="00FC4ABB">
        <w:rPr>
          <w:rFonts w:ascii="Times New Roman" w:hAnsi="Times New Roman" w:cs="Times New Roman"/>
          <w:sz w:val="28"/>
          <w:szCs w:val="28"/>
          <w:lang w:val="en-US"/>
        </w:rPr>
        <w:t>and professional competencies that facilitate the transition from education into</w:t>
      </w:r>
      <w:r w:rsidR="00BA40AA" w:rsidRPr="00BA40AA">
        <w:rPr>
          <w:rFonts w:ascii="Times New Roman" w:hAnsi="Times New Roman" w:cs="Times New Roman"/>
          <w:sz w:val="28"/>
          <w:szCs w:val="28"/>
          <w:lang w:val="en-US"/>
        </w:rPr>
        <w:t xml:space="preserve"> </w:t>
      </w:r>
      <w:r w:rsidRPr="00FC4ABB">
        <w:rPr>
          <w:rFonts w:ascii="Times New Roman" w:hAnsi="Times New Roman" w:cs="Times New Roman"/>
          <w:sz w:val="28"/>
          <w:szCs w:val="28"/>
          <w:lang w:val="en-US"/>
        </w:rPr>
        <w:t>the world of work.</w:t>
      </w:r>
      <w:r w:rsidR="00BA40AA" w:rsidRPr="00BA40AA">
        <w:rPr>
          <w:rFonts w:ascii="Times New Roman" w:hAnsi="Times New Roman" w:cs="Times New Roman"/>
          <w:sz w:val="28"/>
          <w:szCs w:val="28"/>
          <w:lang w:val="en-US"/>
        </w:rPr>
        <w:t xml:space="preserve"> </w:t>
      </w:r>
      <w:r w:rsidRPr="00FC4ABB">
        <w:rPr>
          <w:rFonts w:ascii="Times New Roman" w:hAnsi="Times New Roman" w:cs="Times New Roman"/>
          <w:sz w:val="28"/>
          <w:szCs w:val="28"/>
          <w:lang w:val="en-US"/>
        </w:rPr>
        <w:t>Lifelong learning maintains individuals’ skills and competencies as work, technology</w:t>
      </w:r>
      <w:r w:rsidR="00BA40AA" w:rsidRPr="00BA40AA">
        <w:rPr>
          <w:rFonts w:ascii="Times New Roman" w:hAnsi="Times New Roman" w:cs="Times New Roman"/>
          <w:sz w:val="28"/>
          <w:szCs w:val="28"/>
          <w:lang w:val="en-US"/>
        </w:rPr>
        <w:t xml:space="preserve"> </w:t>
      </w:r>
      <w:r w:rsidRPr="00FC4ABB">
        <w:rPr>
          <w:rFonts w:ascii="Times New Roman" w:hAnsi="Times New Roman" w:cs="Times New Roman"/>
          <w:sz w:val="28"/>
          <w:szCs w:val="28"/>
          <w:lang w:val="en-US"/>
        </w:rPr>
        <w:t>and skill requirements change.</w:t>
      </w:r>
    </w:p>
    <w:p w:rsidR="00DB507B" w:rsidRPr="00DB507B" w:rsidRDefault="00DB507B" w:rsidP="00190BBA">
      <w:pPr>
        <w:autoSpaceDE w:val="0"/>
        <w:autoSpaceDN w:val="0"/>
        <w:adjustRightInd w:val="0"/>
        <w:spacing w:after="0" w:line="360" w:lineRule="auto"/>
        <w:ind w:firstLine="708"/>
        <w:jc w:val="both"/>
        <w:rPr>
          <w:rFonts w:ascii="Times New Roman" w:hAnsi="Times New Roman" w:cs="Times New Roman"/>
          <w:sz w:val="28"/>
          <w:szCs w:val="28"/>
          <w:lang w:val="en-US"/>
        </w:rPr>
      </w:pPr>
      <w:r w:rsidRPr="00DB507B">
        <w:rPr>
          <w:rFonts w:ascii="Times New Roman" w:eastAsia="TimesNewRomanPSMT" w:hAnsi="Times New Roman" w:cs="Times New Roman"/>
          <w:color w:val="231F20"/>
          <w:sz w:val="28"/>
          <w:szCs w:val="28"/>
          <w:lang w:val="en-US"/>
        </w:rPr>
        <w:lastRenderedPageBreak/>
        <w:t>Education and training is singled out as a crucial factor favouring greater employability. It indeed has many benefits.</w:t>
      </w:r>
      <w:r w:rsidR="00190BBA">
        <w:rPr>
          <w:rFonts w:ascii="Times New Roman" w:hAnsi="Times New Roman" w:cs="Times New Roman"/>
          <w:sz w:val="28"/>
          <w:szCs w:val="28"/>
          <w:lang w:val="en-US"/>
        </w:rPr>
        <w:t xml:space="preserve"> </w:t>
      </w:r>
      <w:r w:rsidRPr="00DB507B">
        <w:rPr>
          <w:rFonts w:ascii="Times New Roman" w:eastAsia="TimesNewRomanPSMT" w:hAnsi="Times New Roman" w:cs="Times New Roman"/>
          <w:color w:val="231F20"/>
          <w:sz w:val="28"/>
          <w:szCs w:val="28"/>
          <w:lang w:val="en-US"/>
        </w:rPr>
        <w:t>First, it contributes to increasing the human capital and skills base of the populat</w:t>
      </w:r>
      <w:r w:rsidR="00190BBA">
        <w:rPr>
          <w:rFonts w:ascii="Times New Roman" w:eastAsia="TimesNewRomanPSMT" w:hAnsi="Times New Roman" w:cs="Times New Roman"/>
          <w:color w:val="231F20"/>
          <w:sz w:val="28"/>
          <w:szCs w:val="28"/>
          <w:lang w:val="en-US"/>
        </w:rPr>
        <w:t>ion</w:t>
      </w:r>
      <w:r w:rsidRPr="00DB507B">
        <w:rPr>
          <w:rFonts w:ascii="Times New Roman" w:eastAsia="TimesNewRomanPSMT" w:hAnsi="Times New Roman" w:cs="Times New Roman"/>
          <w:color w:val="231F20"/>
          <w:sz w:val="28"/>
          <w:szCs w:val="28"/>
          <w:lang w:val="en-US"/>
        </w:rPr>
        <w:t>.</w:t>
      </w:r>
      <w:r w:rsidR="00190BBA">
        <w:rPr>
          <w:rFonts w:ascii="Times New Roman" w:hAnsi="Times New Roman" w:cs="Times New Roman"/>
          <w:sz w:val="28"/>
          <w:szCs w:val="28"/>
          <w:lang w:val="en-US"/>
        </w:rPr>
        <w:t xml:space="preserve"> </w:t>
      </w:r>
      <w:r w:rsidRPr="00DB507B">
        <w:rPr>
          <w:rFonts w:ascii="Times New Roman" w:eastAsia="TimesNewRomanPSMT" w:hAnsi="Times New Roman" w:cs="Times New Roman"/>
          <w:color w:val="231F20"/>
          <w:sz w:val="28"/>
          <w:szCs w:val="28"/>
          <w:lang w:val="en-US"/>
        </w:rPr>
        <w:t>Therefore, it is a necessary precondition for modernising labour market policies, which can in turn combine flexible</w:t>
      </w:r>
      <w:r w:rsidR="00190BBA">
        <w:rPr>
          <w:rFonts w:ascii="Times New Roman" w:hAnsi="Times New Roman" w:cs="Times New Roman"/>
          <w:sz w:val="28"/>
          <w:szCs w:val="28"/>
          <w:lang w:val="en-US"/>
        </w:rPr>
        <w:t xml:space="preserve"> </w:t>
      </w:r>
      <w:r w:rsidRPr="00DB507B">
        <w:rPr>
          <w:rFonts w:ascii="Times New Roman" w:eastAsia="TimesNewRomanPSMT" w:hAnsi="Times New Roman" w:cs="Times New Roman"/>
          <w:color w:val="231F20"/>
          <w:sz w:val="28"/>
          <w:szCs w:val="28"/>
          <w:lang w:val="en-US"/>
        </w:rPr>
        <w:t xml:space="preserve">employment patterns with adequate security. Consequently, education and training allows for greater </w:t>
      </w:r>
      <w:r w:rsidR="00190BBA">
        <w:rPr>
          <w:rFonts w:ascii="Times New Roman" w:eastAsia="TimesNewRomanPSMT" w:hAnsi="Times New Roman" w:cs="Times New Roman"/>
          <w:sz w:val="28"/>
          <w:szCs w:val="28"/>
          <w:lang w:val="en-US"/>
        </w:rPr>
        <w:t>`</w:t>
      </w:r>
      <w:r w:rsidRPr="00190BBA">
        <w:rPr>
          <w:rFonts w:ascii="Times New Roman" w:eastAsia="TimesNewRomanPSMT" w:hAnsi="Times New Roman" w:cs="Times New Roman"/>
          <w:bCs/>
          <w:sz w:val="28"/>
          <w:szCs w:val="28"/>
          <w:lang w:val="en-US"/>
        </w:rPr>
        <w:t>flexicurity</w:t>
      </w:r>
      <w:r w:rsidRPr="00190BBA">
        <w:rPr>
          <w:rFonts w:ascii="Times New Roman" w:eastAsia="TimesNewRomanPSMT" w:hAnsi="Times New Roman" w:cs="Times New Roman"/>
          <w:sz w:val="28"/>
          <w:szCs w:val="28"/>
          <w:lang w:val="en-US"/>
        </w:rPr>
        <w:t>’</w:t>
      </w:r>
      <w:r w:rsidRPr="00DB507B">
        <w:rPr>
          <w:rFonts w:ascii="Times New Roman" w:eastAsia="TimesNewRomanPSMT" w:hAnsi="Times New Roman" w:cs="Times New Roman"/>
          <w:color w:val="231F20"/>
          <w:sz w:val="28"/>
          <w:szCs w:val="28"/>
          <w:lang w:val="en-US"/>
        </w:rPr>
        <w:t xml:space="preserve"> and</w:t>
      </w:r>
      <w:r w:rsidR="00190BBA">
        <w:rPr>
          <w:rFonts w:ascii="Times New Roman" w:hAnsi="Times New Roman" w:cs="Times New Roman"/>
          <w:sz w:val="28"/>
          <w:szCs w:val="28"/>
          <w:lang w:val="en-US"/>
        </w:rPr>
        <w:t xml:space="preserve"> </w:t>
      </w:r>
      <w:r w:rsidRPr="00DB507B">
        <w:rPr>
          <w:rFonts w:ascii="Times New Roman" w:eastAsia="TimesNewRomanPSMT" w:hAnsi="Times New Roman" w:cs="Times New Roman"/>
          <w:color w:val="231F20"/>
          <w:sz w:val="28"/>
          <w:szCs w:val="28"/>
          <w:lang w:val="en-US"/>
        </w:rPr>
        <w:t>can thus benefit both employers and employ</w:t>
      </w:r>
      <w:r w:rsidR="00190BBA">
        <w:rPr>
          <w:rFonts w:ascii="Times New Roman" w:eastAsia="TimesNewRomanPSMT" w:hAnsi="Times New Roman" w:cs="Times New Roman"/>
          <w:color w:val="231F20"/>
          <w:sz w:val="28"/>
          <w:szCs w:val="28"/>
          <w:lang w:val="en-US"/>
        </w:rPr>
        <w:t>ees</w:t>
      </w:r>
      <w:r w:rsidRPr="00DB507B">
        <w:rPr>
          <w:rFonts w:ascii="Times New Roman" w:eastAsia="TimesNewRomanPSMT" w:hAnsi="Times New Roman" w:cs="Times New Roman"/>
          <w:color w:val="231F20"/>
          <w:sz w:val="28"/>
          <w:szCs w:val="28"/>
          <w:lang w:val="en-US"/>
        </w:rPr>
        <w:t>.</w:t>
      </w:r>
    </w:p>
    <w:p w:rsidR="0076362B" w:rsidRDefault="00D502D7" w:rsidP="0076362B">
      <w:pPr>
        <w:autoSpaceDE w:val="0"/>
        <w:autoSpaceDN w:val="0"/>
        <w:adjustRightInd w:val="0"/>
        <w:spacing w:after="0" w:line="360" w:lineRule="auto"/>
        <w:ind w:firstLine="708"/>
        <w:jc w:val="both"/>
        <w:rPr>
          <w:rFonts w:ascii="Times New Roman" w:hAnsi="Times New Roman" w:cs="Times New Roman"/>
          <w:sz w:val="28"/>
          <w:szCs w:val="28"/>
          <w:lang w:val="en-US"/>
        </w:rPr>
      </w:pPr>
      <w:r w:rsidRPr="00FC4ABB">
        <w:rPr>
          <w:rFonts w:ascii="Times New Roman" w:hAnsi="Times New Roman" w:cs="Times New Roman"/>
          <w:sz w:val="28"/>
          <w:szCs w:val="28"/>
          <w:lang w:val="en-US"/>
        </w:rPr>
        <w:t xml:space="preserve">Skills development is a key factor in the employability of </w:t>
      </w:r>
      <w:r w:rsidR="00DB507B" w:rsidRPr="00DB507B">
        <w:rPr>
          <w:rFonts w:ascii="Times New Roman" w:eastAsia="TimesNewRomanPSMT" w:hAnsi="Times New Roman" w:cs="Times New Roman"/>
          <w:color w:val="231F20"/>
          <w:sz w:val="28"/>
          <w:szCs w:val="28"/>
          <w:lang w:val="en-US"/>
        </w:rPr>
        <w:t>employees</w:t>
      </w:r>
      <w:r w:rsidR="00DB507B" w:rsidRPr="00FC4ABB">
        <w:rPr>
          <w:rFonts w:ascii="Times New Roman" w:hAnsi="Times New Roman" w:cs="Times New Roman"/>
          <w:sz w:val="28"/>
          <w:szCs w:val="28"/>
          <w:lang w:val="en-US"/>
        </w:rPr>
        <w:t xml:space="preserve"> a</w:t>
      </w:r>
      <w:r w:rsidRPr="00FC4ABB">
        <w:rPr>
          <w:rFonts w:ascii="Times New Roman" w:hAnsi="Times New Roman" w:cs="Times New Roman"/>
          <w:sz w:val="28"/>
          <w:szCs w:val="28"/>
          <w:lang w:val="en-US"/>
        </w:rPr>
        <w:t xml:space="preserve">nd the sustainability of enterprises.  One of the objectives of skills development systems is therefore to ensure that the skills acquired match the skills valued in the workplace. Skills development systems must also help </w:t>
      </w:r>
      <w:r w:rsidR="00DB507B" w:rsidRPr="00DB507B">
        <w:rPr>
          <w:rFonts w:ascii="Times New Roman" w:eastAsia="TimesNewRomanPSMT" w:hAnsi="Times New Roman" w:cs="Times New Roman"/>
          <w:color w:val="231F20"/>
          <w:sz w:val="28"/>
          <w:szCs w:val="28"/>
          <w:lang w:val="en-US"/>
        </w:rPr>
        <w:t>employees</w:t>
      </w:r>
      <w:r w:rsidR="00DB507B" w:rsidRPr="00FC4ABB">
        <w:rPr>
          <w:rFonts w:ascii="Times New Roman" w:hAnsi="Times New Roman" w:cs="Times New Roman"/>
          <w:sz w:val="28"/>
          <w:szCs w:val="28"/>
          <w:lang w:val="en-US"/>
        </w:rPr>
        <w:t xml:space="preserve"> </w:t>
      </w:r>
      <w:r w:rsidRPr="00FC4ABB">
        <w:rPr>
          <w:rFonts w:ascii="Times New Roman" w:hAnsi="Times New Roman" w:cs="Times New Roman"/>
          <w:sz w:val="28"/>
          <w:szCs w:val="28"/>
          <w:lang w:val="en-US"/>
        </w:rPr>
        <w:t>and enterprises adjust to change and handle new conditions. These may be triggered by climate change, globalization, demographic trends, technological progress or financial crisis.</w:t>
      </w:r>
      <w:r w:rsidRPr="00FC4ABB">
        <w:rPr>
          <w:rFonts w:ascii="Times New Roman" w:hAnsi="Times New Roman" w:cs="Times New Roman"/>
          <w:sz w:val="28"/>
          <w:szCs w:val="28"/>
          <w:lang w:val="en-US"/>
        </w:rPr>
        <w:tab/>
      </w:r>
    </w:p>
    <w:p w:rsidR="00E33810" w:rsidRPr="0076362B" w:rsidRDefault="00A44C60" w:rsidP="0076362B">
      <w:pPr>
        <w:autoSpaceDE w:val="0"/>
        <w:autoSpaceDN w:val="0"/>
        <w:adjustRightInd w:val="0"/>
        <w:spacing w:after="0" w:line="360" w:lineRule="auto"/>
        <w:ind w:firstLine="708"/>
        <w:jc w:val="both"/>
        <w:rPr>
          <w:rFonts w:ascii="Times New Roman" w:hAnsi="Times New Roman" w:cs="Times New Roman"/>
          <w:sz w:val="28"/>
          <w:szCs w:val="28"/>
          <w:lang w:val="en-US"/>
        </w:rPr>
      </w:pPr>
      <w:r w:rsidRPr="0076362B">
        <w:rPr>
          <w:rFonts w:ascii="Times New Roman" w:hAnsi="Times New Roman" w:cs="Times New Roman"/>
          <w:sz w:val="28"/>
          <w:szCs w:val="28"/>
          <w:lang w:val="en-US"/>
        </w:rPr>
        <w:t>Particularly</w:t>
      </w:r>
      <w:r w:rsidR="00D45A0F" w:rsidRPr="0076362B">
        <w:rPr>
          <w:rFonts w:ascii="Times New Roman" w:hAnsi="Times New Roman" w:cs="Times New Roman"/>
          <w:sz w:val="28"/>
          <w:szCs w:val="28"/>
          <w:lang w:val="en-US"/>
        </w:rPr>
        <w:t>,</w:t>
      </w:r>
      <w:r w:rsidRPr="0076362B">
        <w:rPr>
          <w:rFonts w:ascii="Times New Roman" w:hAnsi="Times New Roman" w:cs="Times New Roman"/>
          <w:sz w:val="28"/>
          <w:szCs w:val="28"/>
          <w:lang w:val="en-US"/>
        </w:rPr>
        <w:t xml:space="preserve"> climate</w:t>
      </w:r>
      <w:r w:rsidR="00E62402" w:rsidRPr="0076362B">
        <w:rPr>
          <w:rFonts w:ascii="Times New Roman" w:hAnsi="Times New Roman" w:cs="Times New Roman"/>
          <w:sz w:val="28"/>
          <w:szCs w:val="28"/>
          <w:lang w:val="en-US"/>
        </w:rPr>
        <w:t xml:space="preserve"> change is a major driver of technological change and innovation in the search</w:t>
      </w:r>
      <w:r w:rsidR="00BA40AA" w:rsidRPr="0076362B">
        <w:rPr>
          <w:rFonts w:ascii="Times New Roman" w:hAnsi="Times New Roman" w:cs="Times New Roman"/>
          <w:sz w:val="28"/>
          <w:szCs w:val="28"/>
          <w:lang w:val="en-US"/>
        </w:rPr>
        <w:t xml:space="preserve"> </w:t>
      </w:r>
      <w:r w:rsidR="00E62402" w:rsidRPr="0076362B">
        <w:rPr>
          <w:rFonts w:ascii="Times New Roman" w:hAnsi="Times New Roman" w:cs="Times New Roman"/>
          <w:sz w:val="28"/>
          <w:szCs w:val="28"/>
          <w:lang w:val="en-US"/>
        </w:rPr>
        <w:t>for measures and policies to mitigate or help adjust to its effects</w:t>
      </w:r>
      <w:r w:rsidR="005E1361" w:rsidRPr="0076362B">
        <w:rPr>
          <w:rFonts w:ascii="Times New Roman" w:hAnsi="Times New Roman" w:cs="Times New Roman"/>
          <w:sz w:val="28"/>
          <w:szCs w:val="28"/>
          <w:lang w:val="en-US"/>
        </w:rPr>
        <w:t xml:space="preserve"> [1]</w:t>
      </w:r>
      <w:r w:rsidR="00E62402" w:rsidRPr="0076362B">
        <w:rPr>
          <w:rFonts w:ascii="Times New Roman" w:hAnsi="Times New Roman" w:cs="Times New Roman"/>
          <w:sz w:val="28"/>
          <w:szCs w:val="28"/>
          <w:lang w:val="en-US"/>
        </w:rPr>
        <w:t xml:space="preserve">. </w:t>
      </w:r>
      <w:r w:rsidR="00BA40AA" w:rsidRPr="0076362B">
        <w:rPr>
          <w:rFonts w:ascii="Times New Roman" w:hAnsi="Times New Roman" w:cs="Times New Roman"/>
          <w:sz w:val="28"/>
          <w:szCs w:val="28"/>
          <w:lang w:val="en-US"/>
        </w:rPr>
        <w:t xml:space="preserve">“Green jobs” are defined as decent work which contributes to the preservation or the restoration of the quality of the environment </w:t>
      </w:r>
      <w:r w:rsidR="005E1361" w:rsidRPr="0076362B">
        <w:rPr>
          <w:rFonts w:ascii="Times New Roman" w:hAnsi="Times New Roman" w:cs="Times New Roman"/>
          <w:sz w:val="28"/>
          <w:szCs w:val="28"/>
          <w:lang w:val="en-US"/>
        </w:rPr>
        <w:t>[2</w:t>
      </w:r>
      <w:r w:rsidR="0076362B">
        <w:rPr>
          <w:rFonts w:ascii="Times New Roman" w:hAnsi="Times New Roman" w:cs="Times New Roman"/>
          <w:sz w:val="28"/>
          <w:szCs w:val="28"/>
          <w:lang w:val="en-US"/>
        </w:rPr>
        <w:t>].</w:t>
      </w:r>
    </w:p>
    <w:p w:rsidR="00BA40AA" w:rsidRPr="00DD0BE1" w:rsidRDefault="00E62402" w:rsidP="00BA40AA">
      <w:pPr>
        <w:autoSpaceDE w:val="0"/>
        <w:autoSpaceDN w:val="0"/>
        <w:adjustRightInd w:val="0"/>
        <w:spacing w:after="0" w:line="360" w:lineRule="auto"/>
        <w:ind w:firstLine="708"/>
        <w:jc w:val="both"/>
        <w:rPr>
          <w:rFonts w:ascii="Times New Roman" w:hAnsi="Times New Roman" w:cs="Times New Roman"/>
          <w:sz w:val="28"/>
          <w:szCs w:val="28"/>
          <w:lang w:val="en-US"/>
        </w:rPr>
      </w:pPr>
      <w:r w:rsidRPr="00FC4ABB">
        <w:rPr>
          <w:rFonts w:ascii="Times New Roman" w:hAnsi="Times New Roman" w:cs="Times New Roman"/>
          <w:sz w:val="28"/>
          <w:szCs w:val="28"/>
          <w:lang w:val="en-US"/>
        </w:rPr>
        <w:t>The notion of “green jobs” has become an emblem of a more sustainable economy and society. Jobs in all economic sectors are subject to “greening”, but six sectors have particular salience in this respect: energy supply, especially of renewable energy; construction; transportation; basic industry; agriculture; and forestry. Million</w:t>
      </w:r>
      <w:r w:rsidR="00BA40AA">
        <w:rPr>
          <w:rFonts w:ascii="Times New Roman" w:hAnsi="Times New Roman" w:cs="Times New Roman"/>
          <w:sz w:val="28"/>
          <w:szCs w:val="28"/>
          <w:lang w:val="en-US"/>
        </w:rPr>
        <w:t>s of</w:t>
      </w:r>
      <w:r w:rsidR="00BA40AA" w:rsidRPr="00BA40AA">
        <w:rPr>
          <w:rFonts w:ascii="Times New Roman" w:hAnsi="Times New Roman" w:cs="Times New Roman"/>
          <w:sz w:val="28"/>
          <w:szCs w:val="28"/>
          <w:lang w:val="en-US"/>
        </w:rPr>
        <w:t xml:space="preserve"> </w:t>
      </w:r>
      <w:r w:rsidRPr="00FC4ABB">
        <w:rPr>
          <w:rFonts w:ascii="Times New Roman" w:hAnsi="Times New Roman" w:cs="Times New Roman"/>
          <w:sz w:val="28"/>
          <w:szCs w:val="28"/>
          <w:lang w:val="en-US"/>
        </w:rPr>
        <w:t>green jobs already exist worldwide</w:t>
      </w:r>
      <w:r w:rsidR="0076362B">
        <w:rPr>
          <w:rFonts w:ascii="Times New Roman" w:hAnsi="Times New Roman" w:cs="Times New Roman"/>
          <w:sz w:val="28"/>
          <w:szCs w:val="28"/>
          <w:lang w:val="en-US"/>
        </w:rPr>
        <w:t xml:space="preserve"> [3</w:t>
      </w:r>
      <w:r w:rsidR="0076362B" w:rsidRPr="00E50ED5">
        <w:rPr>
          <w:rFonts w:ascii="Times New Roman" w:hAnsi="Times New Roman" w:cs="Times New Roman"/>
          <w:sz w:val="28"/>
          <w:szCs w:val="28"/>
          <w:lang w:val="en-US"/>
        </w:rPr>
        <w:t xml:space="preserve">, </w:t>
      </w:r>
      <w:r w:rsidR="0076362B" w:rsidRPr="00E50ED5">
        <w:rPr>
          <w:rFonts w:ascii="Times New Roman" w:hAnsi="Times New Roman" w:cs="Times New Roman"/>
          <w:color w:val="231F20"/>
          <w:sz w:val="28"/>
          <w:szCs w:val="28"/>
          <w:lang w:val="en-US"/>
        </w:rPr>
        <w:t>p. 13</w:t>
      </w:r>
      <w:r w:rsidR="0076362B" w:rsidRPr="00E50ED5">
        <w:rPr>
          <w:rFonts w:ascii="Times New Roman" w:hAnsi="Times New Roman" w:cs="Times New Roman"/>
          <w:sz w:val="28"/>
          <w:szCs w:val="28"/>
          <w:lang w:val="en-US"/>
        </w:rPr>
        <w:t>]</w:t>
      </w:r>
      <w:r w:rsidRPr="00E50ED5">
        <w:rPr>
          <w:rFonts w:ascii="Times New Roman" w:hAnsi="Times New Roman" w:cs="Times New Roman"/>
          <w:sz w:val="28"/>
          <w:szCs w:val="28"/>
          <w:lang w:val="en-US"/>
        </w:rPr>
        <w:t>.</w:t>
      </w:r>
    </w:p>
    <w:p w:rsidR="00BE6961" w:rsidRPr="00BE6961" w:rsidRDefault="00EE1B00" w:rsidP="00BE6961">
      <w:pPr>
        <w:autoSpaceDE w:val="0"/>
        <w:autoSpaceDN w:val="0"/>
        <w:adjustRightInd w:val="0"/>
        <w:spacing w:after="0" w:line="360" w:lineRule="auto"/>
        <w:ind w:firstLine="708"/>
        <w:jc w:val="both"/>
        <w:rPr>
          <w:rFonts w:ascii="Times New Roman" w:hAnsi="Times New Roman" w:cs="Times New Roman"/>
          <w:sz w:val="28"/>
          <w:szCs w:val="28"/>
          <w:lang w:val="en-US"/>
        </w:rPr>
      </w:pPr>
      <w:r w:rsidRPr="00EE1B00">
        <w:rPr>
          <w:rFonts w:ascii="Times New Roman" w:hAnsi="Times New Roman" w:cs="Times New Roman"/>
          <w:sz w:val="28"/>
          <w:szCs w:val="28"/>
          <w:lang w:val="en-US"/>
        </w:rPr>
        <w:t>For instance</w:t>
      </w:r>
      <w:r>
        <w:rPr>
          <w:rFonts w:ascii="Times New Roman" w:hAnsi="Times New Roman" w:cs="Times New Roman"/>
          <w:sz w:val="28"/>
          <w:szCs w:val="28"/>
          <w:lang w:val="en-US"/>
        </w:rPr>
        <w:t>,</w:t>
      </w:r>
      <w:r w:rsidR="009263A9" w:rsidRPr="00FC4ABB">
        <w:rPr>
          <w:rFonts w:ascii="Times New Roman" w:hAnsi="Times New Roman" w:cs="Times New Roman"/>
          <w:sz w:val="28"/>
          <w:szCs w:val="28"/>
          <w:lang w:val="en-US"/>
        </w:rPr>
        <w:t xml:space="preserve"> </w:t>
      </w:r>
      <w:r w:rsidRPr="00FC4ABB">
        <w:rPr>
          <w:rFonts w:ascii="Times New Roman" w:hAnsi="Times New Roman" w:cs="Times New Roman"/>
          <w:sz w:val="28"/>
          <w:szCs w:val="28"/>
          <w:lang w:val="en-US"/>
        </w:rPr>
        <w:t>in</w:t>
      </w:r>
      <w:r w:rsidRPr="00EE1B00">
        <w:rPr>
          <w:rFonts w:ascii="Times New Roman" w:hAnsi="Times New Roman" w:cs="Times New Roman"/>
          <w:bCs/>
          <w:sz w:val="28"/>
          <w:szCs w:val="28"/>
          <w:lang w:val="en-US"/>
        </w:rPr>
        <w:t xml:space="preserve"> </w:t>
      </w:r>
      <w:r w:rsidR="009263A9" w:rsidRPr="00EE1B00">
        <w:rPr>
          <w:rFonts w:ascii="Times New Roman" w:hAnsi="Times New Roman" w:cs="Times New Roman"/>
          <w:bCs/>
          <w:sz w:val="28"/>
          <w:szCs w:val="28"/>
          <w:lang w:val="en-US"/>
        </w:rPr>
        <w:t>Spain</w:t>
      </w:r>
      <w:r w:rsidR="009263A9" w:rsidRPr="00FC4ABB">
        <w:rPr>
          <w:rFonts w:ascii="Times New Roman" w:hAnsi="Times New Roman" w:cs="Times New Roman"/>
          <w:sz w:val="28"/>
          <w:szCs w:val="28"/>
          <w:lang w:val="en-US"/>
        </w:rPr>
        <w:t>, high oil prices hurt the competitiveness of the automotive industry in Navarre in the</w:t>
      </w:r>
      <w:r w:rsidR="00BA40AA" w:rsidRPr="00BA40AA">
        <w:rPr>
          <w:rFonts w:ascii="Times New Roman" w:hAnsi="Times New Roman" w:cs="Times New Roman"/>
          <w:sz w:val="28"/>
          <w:szCs w:val="28"/>
          <w:lang w:val="en-US"/>
        </w:rPr>
        <w:t xml:space="preserve"> </w:t>
      </w:r>
      <w:r w:rsidR="009263A9" w:rsidRPr="00FC4ABB">
        <w:rPr>
          <w:rFonts w:ascii="Times New Roman" w:hAnsi="Times New Roman" w:cs="Times New Roman"/>
          <w:sz w:val="28"/>
          <w:szCs w:val="28"/>
          <w:lang w:val="en-US"/>
        </w:rPr>
        <w:t>1980s and 1990s. Unemployment in the region soared to 13 per cent in 1993. The regional</w:t>
      </w:r>
      <w:r w:rsidR="00BA40AA" w:rsidRPr="00BA40AA">
        <w:rPr>
          <w:rFonts w:ascii="Times New Roman" w:hAnsi="Times New Roman" w:cs="Times New Roman"/>
          <w:sz w:val="28"/>
          <w:szCs w:val="28"/>
          <w:lang w:val="en-US"/>
        </w:rPr>
        <w:t xml:space="preserve"> </w:t>
      </w:r>
      <w:r w:rsidR="009263A9" w:rsidRPr="00FC4ABB">
        <w:rPr>
          <w:rFonts w:ascii="Times New Roman" w:hAnsi="Times New Roman" w:cs="Times New Roman"/>
          <w:sz w:val="28"/>
          <w:szCs w:val="28"/>
          <w:lang w:val="en-US"/>
        </w:rPr>
        <w:t>government, working with industry, promoted wind-generated electricity as an alternative source</w:t>
      </w:r>
      <w:r w:rsidR="00BA40AA" w:rsidRPr="00BA40AA">
        <w:rPr>
          <w:rFonts w:ascii="Times New Roman" w:hAnsi="Times New Roman" w:cs="Times New Roman"/>
          <w:sz w:val="28"/>
          <w:szCs w:val="28"/>
          <w:lang w:val="en-US"/>
        </w:rPr>
        <w:t xml:space="preserve"> </w:t>
      </w:r>
      <w:r w:rsidR="009263A9" w:rsidRPr="00FC4ABB">
        <w:rPr>
          <w:rFonts w:ascii="Times New Roman" w:hAnsi="Times New Roman" w:cs="Times New Roman"/>
          <w:sz w:val="28"/>
          <w:szCs w:val="28"/>
          <w:lang w:val="en-US"/>
        </w:rPr>
        <w:t>of employment as much as an alternative source of energy. Since then Navarre, a small region</w:t>
      </w:r>
      <w:r w:rsidR="00BA40AA" w:rsidRPr="00BA40AA">
        <w:rPr>
          <w:rFonts w:ascii="Times New Roman" w:hAnsi="Times New Roman" w:cs="Times New Roman"/>
          <w:sz w:val="28"/>
          <w:szCs w:val="28"/>
          <w:lang w:val="en-US"/>
        </w:rPr>
        <w:t xml:space="preserve"> </w:t>
      </w:r>
      <w:r w:rsidR="009263A9" w:rsidRPr="00FC4ABB">
        <w:rPr>
          <w:rFonts w:ascii="Times New Roman" w:hAnsi="Times New Roman" w:cs="Times New Roman"/>
          <w:sz w:val="28"/>
          <w:szCs w:val="28"/>
          <w:lang w:val="en-US"/>
        </w:rPr>
        <w:t>of Spain wi</w:t>
      </w:r>
      <w:r w:rsidR="004B6096">
        <w:rPr>
          <w:rFonts w:ascii="Times New Roman" w:hAnsi="Times New Roman" w:cs="Times New Roman"/>
          <w:sz w:val="28"/>
          <w:szCs w:val="28"/>
          <w:lang w:val="en-US"/>
        </w:rPr>
        <w:t>th a population of just 620,000</w:t>
      </w:r>
      <w:r w:rsidR="009263A9" w:rsidRPr="00FC4ABB">
        <w:rPr>
          <w:rFonts w:ascii="Times New Roman" w:hAnsi="Times New Roman" w:cs="Times New Roman"/>
          <w:sz w:val="28"/>
          <w:szCs w:val="28"/>
          <w:lang w:val="en-US"/>
        </w:rPr>
        <w:t xml:space="preserve"> has become Europe’s sixth largest producer of</w:t>
      </w:r>
      <w:r w:rsidR="00BA40AA" w:rsidRPr="00BA40AA">
        <w:rPr>
          <w:rFonts w:ascii="Times New Roman" w:hAnsi="Times New Roman" w:cs="Times New Roman"/>
          <w:sz w:val="28"/>
          <w:szCs w:val="28"/>
          <w:lang w:val="en-US"/>
        </w:rPr>
        <w:t xml:space="preserve"> </w:t>
      </w:r>
      <w:r w:rsidR="009263A9" w:rsidRPr="00FC4ABB">
        <w:rPr>
          <w:rFonts w:ascii="Times New Roman" w:hAnsi="Times New Roman" w:cs="Times New Roman"/>
          <w:sz w:val="28"/>
          <w:szCs w:val="28"/>
          <w:lang w:val="en-US"/>
        </w:rPr>
        <w:t>wind power. The policy mix incorporated environmenta</w:t>
      </w:r>
      <w:r w:rsidR="00BA40AA">
        <w:rPr>
          <w:rFonts w:ascii="Times New Roman" w:hAnsi="Times New Roman" w:cs="Times New Roman"/>
          <w:sz w:val="28"/>
          <w:szCs w:val="28"/>
          <w:lang w:val="en-US"/>
        </w:rPr>
        <w:t xml:space="preserve">l and </w:t>
      </w:r>
      <w:r w:rsidR="00BA40AA">
        <w:rPr>
          <w:rFonts w:ascii="Times New Roman" w:hAnsi="Times New Roman" w:cs="Times New Roman"/>
          <w:sz w:val="28"/>
          <w:szCs w:val="28"/>
          <w:lang w:val="en-US"/>
        </w:rPr>
        <w:lastRenderedPageBreak/>
        <w:t>skill measures to respond</w:t>
      </w:r>
      <w:r w:rsidR="00BA40AA" w:rsidRPr="00BA40AA">
        <w:rPr>
          <w:rFonts w:ascii="Times New Roman" w:hAnsi="Times New Roman" w:cs="Times New Roman"/>
          <w:sz w:val="28"/>
          <w:szCs w:val="28"/>
          <w:lang w:val="en-US"/>
        </w:rPr>
        <w:t xml:space="preserve"> </w:t>
      </w:r>
      <w:r w:rsidR="009263A9" w:rsidRPr="00FC4ABB">
        <w:rPr>
          <w:rFonts w:ascii="Times New Roman" w:hAnsi="Times New Roman" w:cs="Times New Roman"/>
          <w:sz w:val="28"/>
          <w:szCs w:val="28"/>
          <w:lang w:val="en-US"/>
        </w:rPr>
        <w:t>to an</w:t>
      </w:r>
      <w:r w:rsidR="00BA40AA" w:rsidRPr="00BA40AA">
        <w:rPr>
          <w:rFonts w:ascii="Times New Roman" w:hAnsi="Times New Roman" w:cs="Times New Roman"/>
          <w:sz w:val="28"/>
          <w:szCs w:val="28"/>
          <w:lang w:val="en-US"/>
        </w:rPr>
        <w:t xml:space="preserve"> </w:t>
      </w:r>
      <w:r w:rsidR="009263A9" w:rsidRPr="00FC4ABB">
        <w:rPr>
          <w:rFonts w:ascii="Times New Roman" w:hAnsi="Times New Roman" w:cs="Times New Roman"/>
          <w:sz w:val="28"/>
          <w:szCs w:val="28"/>
          <w:lang w:val="en-US"/>
        </w:rPr>
        <w:t>immediate economic crisis through a long-term development strategy. In the current economic</w:t>
      </w:r>
      <w:r w:rsidR="00BA40AA" w:rsidRPr="00BA40AA">
        <w:rPr>
          <w:rFonts w:ascii="Times New Roman" w:hAnsi="Times New Roman" w:cs="Times New Roman"/>
          <w:sz w:val="28"/>
          <w:szCs w:val="28"/>
          <w:lang w:val="en-US"/>
        </w:rPr>
        <w:t xml:space="preserve"> </w:t>
      </w:r>
      <w:r w:rsidR="009263A9" w:rsidRPr="00FC4ABB">
        <w:rPr>
          <w:rFonts w:ascii="Times New Roman" w:hAnsi="Times New Roman" w:cs="Times New Roman"/>
          <w:sz w:val="28"/>
          <w:szCs w:val="28"/>
          <w:lang w:val="en-US"/>
        </w:rPr>
        <w:t>and employment downturn, Navarre boasts the lowest unemployment levels of any region in the</w:t>
      </w:r>
      <w:r w:rsidR="00BA40AA" w:rsidRPr="00BA40AA">
        <w:rPr>
          <w:rFonts w:ascii="Times New Roman" w:hAnsi="Times New Roman" w:cs="Times New Roman"/>
          <w:sz w:val="28"/>
          <w:szCs w:val="28"/>
          <w:lang w:val="en-US"/>
        </w:rPr>
        <w:t xml:space="preserve"> </w:t>
      </w:r>
      <w:r w:rsidR="009263A9" w:rsidRPr="00FC4ABB">
        <w:rPr>
          <w:rFonts w:ascii="Times New Roman" w:hAnsi="Times New Roman" w:cs="Times New Roman"/>
          <w:sz w:val="28"/>
          <w:szCs w:val="28"/>
          <w:lang w:val="en-US"/>
        </w:rPr>
        <w:t>country. In the Environmental Training Plan of the Autonomous Community of Navarre, begun</w:t>
      </w:r>
      <w:r w:rsidR="00BA40AA" w:rsidRPr="00BA40AA">
        <w:rPr>
          <w:rFonts w:ascii="Times New Roman" w:hAnsi="Times New Roman" w:cs="Times New Roman"/>
          <w:sz w:val="28"/>
          <w:szCs w:val="28"/>
          <w:lang w:val="en-US"/>
        </w:rPr>
        <w:t xml:space="preserve"> </w:t>
      </w:r>
      <w:r w:rsidR="009263A9" w:rsidRPr="00FC4ABB">
        <w:rPr>
          <w:rFonts w:ascii="Times New Roman" w:hAnsi="Times New Roman" w:cs="Times New Roman"/>
          <w:sz w:val="28"/>
          <w:szCs w:val="28"/>
          <w:lang w:val="en-US"/>
        </w:rPr>
        <w:t>in 2002, the regional government responded to assessments carried out with regional industry</w:t>
      </w:r>
      <w:r w:rsidR="00BA40AA" w:rsidRPr="00BA40AA">
        <w:rPr>
          <w:rFonts w:ascii="Times New Roman" w:hAnsi="Times New Roman" w:cs="Times New Roman"/>
          <w:sz w:val="28"/>
          <w:szCs w:val="28"/>
          <w:lang w:val="en-US"/>
        </w:rPr>
        <w:t xml:space="preserve"> </w:t>
      </w:r>
      <w:r w:rsidR="009263A9" w:rsidRPr="00FC4ABB">
        <w:rPr>
          <w:rFonts w:ascii="Times New Roman" w:hAnsi="Times New Roman" w:cs="Times New Roman"/>
          <w:sz w:val="28"/>
          <w:szCs w:val="28"/>
          <w:lang w:val="en-US"/>
        </w:rPr>
        <w:t>showing that skills gaps were opening up in areas not covered by initial vocational training and</w:t>
      </w:r>
      <w:r w:rsidR="00BA40AA" w:rsidRPr="00BA40AA">
        <w:rPr>
          <w:rFonts w:ascii="Times New Roman" w:hAnsi="Times New Roman" w:cs="Times New Roman"/>
          <w:sz w:val="28"/>
          <w:szCs w:val="28"/>
          <w:lang w:val="en-US"/>
        </w:rPr>
        <w:t xml:space="preserve"> </w:t>
      </w:r>
      <w:r w:rsidR="004B6096">
        <w:rPr>
          <w:rFonts w:ascii="Times New Roman" w:hAnsi="Times New Roman" w:cs="Times New Roman"/>
          <w:sz w:val="28"/>
          <w:szCs w:val="28"/>
          <w:lang w:val="en-US"/>
        </w:rPr>
        <w:t>were largely company-</w:t>
      </w:r>
      <w:r w:rsidR="009263A9" w:rsidRPr="00FC4ABB">
        <w:rPr>
          <w:rFonts w:ascii="Times New Roman" w:hAnsi="Times New Roman" w:cs="Times New Roman"/>
          <w:sz w:val="28"/>
          <w:szCs w:val="28"/>
          <w:lang w:val="en-US"/>
        </w:rPr>
        <w:t>specific. To meet this need, the regional government and enterprises set</w:t>
      </w:r>
      <w:r w:rsidR="00BA40AA" w:rsidRPr="00BA40AA">
        <w:rPr>
          <w:rFonts w:ascii="Times New Roman" w:hAnsi="Times New Roman" w:cs="Times New Roman"/>
          <w:sz w:val="28"/>
          <w:szCs w:val="28"/>
          <w:lang w:val="en-US"/>
        </w:rPr>
        <w:t xml:space="preserve"> </w:t>
      </w:r>
      <w:r w:rsidR="009263A9" w:rsidRPr="00FC4ABB">
        <w:rPr>
          <w:rFonts w:ascii="Times New Roman" w:hAnsi="Times New Roman" w:cs="Times New Roman"/>
          <w:sz w:val="28"/>
          <w:szCs w:val="28"/>
          <w:lang w:val="en-US"/>
        </w:rPr>
        <w:t>up a public training centre for renewable energies</w:t>
      </w:r>
      <w:r w:rsidR="00841BCD">
        <w:rPr>
          <w:rFonts w:ascii="Times New Roman" w:hAnsi="Times New Roman" w:cs="Times New Roman"/>
          <w:sz w:val="28"/>
          <w:szCs w:val="28"/>
          <w:lang w:val="en-US"/>
        </w:rPr>
        <w:t xml:space="preserve"> [4, </w:t>
      </w:r>
      <w:r w:rsidR="00841BCD" w:rsidRPr="00FC4ABB">
        <w:rPr>
          <w:rFonts w:ascii="Times New Roman" w:hAnsi="Times New Roman" w:cs="Times New Roman"/>
          <w:color w:val="231F20"/>
          <w:sz w:val="28"/>
          <w:szCs w:val="28"/>
          <w:lang w:val="en-US"/>
        </w:rPr>
        <w:t>p. 37</w:t>
      </w:r>
      <w:r w:rsidR="00841BCD">
        <w:rPr>
          <w:rFonts w:ascii="Times New Roman" w:hAnsi="Times New Roman" w:cs="Times New Roman"/>
          <w:sz w:val="28"/>
          <w:szCs w:val="28"/>
          <w:lang w:val="en-US"/>
        </w:rPr>
        <w:t>]</w:t>
      </w:r>
      <w:r w:rsidR="009263A9" w:rsidRPr="00FC4ABB">
        <w:rPr>
          <w:rFonts w:ascii="Times New Roman" w:hAnsi="Times New Roman" w:cs="Times New Roman"/>
          <w:sz w:val="28"/>
          <w:szCs w:val="28"/>
          <w:lang w:val="en-US"/>
        </w:rPr>
        <w:t>.</w:t>
      </w:r>
      <w:r w:rsidR="00676D5F" w:rsidRPr="00676D5F">
        <w:rPr>
          <w:rFonts w:ascii="Times New Roman" w:hAnsi="Times New Roman" w:cs="Times New Roman"/>
          <w:i/>
          <w:iCs/>
          <w:sz w:val="28"/>
          <w:szCs w:val="28"/>
          <w:lang w:val="en-US"/>
        </w:rPr>
        <w:t xml:space="preserve"> </w:t>
      </w:r>
    </w:p>
    <w:p w:rsidR="00BE6961" w:rsidRPr="00BE6961" w:rsidRDefault="00DD0BE1" w:rsidP="00BE6961">
      <w:pPr>
        <w:autoSpaceDE w:val="0"/>
        <w:autoSpaceDN w:val="0"/>
        <w:adjustRightInd w:val="0"/>
        <w:spacing w:after="0" w:line="360" w:lineRule="auto"/>
        <w:ind w:firstLine="708"/>
        <w:jc w:val="both"/>
        <w:rPr>
          <w:rFonts w:ascii="Times New Roman" w:hAnsi="Times New Roman" w:cs="Times New Roman"/>
          <w:sz w:val="28"/>
          <w:szCs w:val="28"/>
          <w:lang w:val="en-US"/>
        </w:rPr>
      </w:pPr>
      <w:r w:rsidRPr="00B92546">
        <w:rPr>
          <w:rFonts w:ascii="Times New Roman" w:hAnsi="Times New Roman" w:cs="Times New Roman"/>
          <w:sz w:val="28"/>
          <w:szCs w:val="28"/>
          <w:lang w:val="en-US"/>
        </w:rPr>
        <w:t xml:space="preserve">Education, vocational training and lifelong learning are central pillars of employability, employment of </w:t>
      </w:r>
      <w:r w:rsidR="004B6096" w:rsidRPr="00FA4F3C">
        <w:rPr>
          <w:rFonts w:ascii="Times New Roman" w:hAnsi="Times New Roman" w:cs="Times New Roman"/>
          <w:sz w:val="28"/>
          <w:szCs w:val="28"/>
          <w:lang w:val="en-US"/>
        </w:rPr>
        <w:t>employee</w:t>
      </w:r>
      <w:r w:rsidRPr="00B92546">
        <w:rPr>
          <w:rFonts w:ascii="Times New Roman" w:hAnsi="Times New Roman" w:cs="Times New Roman"/>
          <w:sz w:val="28"/>
          <w:szCs w:val="28"/>
          <w:lang w:val="en-US"/>
        </w:rPr>
        <w:t>s and sustainable enterprise development.</w:t>
      </w:r>
    </w:p>
    <w:p w:rsidR="00BE6961" w:rsidRPr="00BE6961" w:rsidRDefault="00974835" w:rsidP="00BE6961">
      <w:pPr>
        <w:autoSpaceDE w:val="0"/>
        <w:autoSpaceDN w:val="0"/>
        <w:adjustRightInd w:val="0"/>
        <w:spacing w:after="0" w:line="360" w:lineRule="auto"/>
        <w:ind w:firstLine="708"/>
        <w:jc w:val="both"/>
        <w:rPr>
          <w:rFonts w:ascii="Times New Roman" w:hAnsi="Times New Roman" w:cs="Times New Roman"/>
          <w:sz w:val="28"/>
          <w:szCs w:val="28"/>
          <w:lang w:val="en-US"/>
        </w:rPr>
      </w:pPr>
      <w:r w:rsidRPr="00FC4ABB">
        <w:rPr>
          <w:rFonts w:ascii="Times New Roman" w:hAnsi="Times New Roman" w:cs="Times New Roman"/>
          <w:sz w:val="28"/>
          <w:szCs w:val="28"/>
          <w:lang w:val="uk-UA"/>
        </w:rPr>
        <w:t>Austria is one of the countries (including Germany and Switzerland) which, alongside vocational training in schools and company in-service training and further training, has established the dual system of vocational training  as a particularly important institution. Under this system, which is regulated by the 1969 Vocational Training Act, training in a range of occupations specified by ministerial order is provided in the context of an apprenticeship relationship combining practical on-the-job training from an employer (this element constitutes some 80% of the training) with compulsor</w:t>
      </w:r>
      <w:r w:rsidR="00D502D7">
        <w:rPr>
          <w:rFonts w:ascii="Times New Roman" w:hAnsi="Times New Roman" w:cs="Times New Roman"/>
          <w:sz w:val="28"/>
          <w:szCs w:val="28"/>
          <w:lang w:val="uk-UA"/>
        </w:rPr>
        <w:t xml:space="preserve">y attendance by the apprentice </w:t>
      </w:r>
      <w:r w:rsidRPr="00FC4ABB">
        <w:rPr>
          <w:rFonts w:ascii="Times New Roman" w:hAnsi="Times New Roman" w:cs="Times New Roman"/>
          <w:sz w:val="28"/>
          <w:szCs w:val="28"/>
          <w:lang w:val="uk-UA"/>
        </w:rPr>
        <w:t>for a specified number of hours at a vocational training school for theoretical instruction. The usual period of apprenticeship is three years, and it culminates in a final examination conducted by a special board set up for the purpose.</w:t>
      </w:r>
    </w:p>
    <w:p w:rsidR="00BE6961" w:rsidRPr="00BE6961" w:rsidRDefault="00974835" w:rsidP="00BE6961">
      <w:pPr>
        <w:autoSpaceDE w:val="0"/>
        <w:autoSpaceDN w:val="0"/>
        <w:adjustRightInd w:val="0"/>
        <w:spacing w:after="0" w:line="360" w:lineRule="auto"/>
        <w:ind w:firstLine="708"/>
        <w:jc w:val="both"/>
        <w:rPr>
          <w:rFonts w:ascii="Times New Roman" w:hAnsi="Times New Roman" w:cs="Times New Roman"/>
          <w:sz w:val="28"/>
          <w:szCs w:val="28"/>
          <w:lang w:val="en-US"/>
        </w:rPr>
      </w:pPr>
      <w:r w:rsidRPr="00FC4ABB">
        <w:rPr>
          <w:rFonts w:ascii="Times New Roman" w:hAnsi="Times New Roman" w:cs="Times New Roman"/>
          <w:sz w:val="28"/>
          <w:szCs w:val="28"/>
          <w:lang w:val="uk-UA"/>
        </w:rPr>
        <w:t xml:space="preserve">The apprenticeship relationship is based on a written apprenticeship contract concluded between an approved apprenticeship employer and the apprentice. If the latter is still a minor (although he or she must have at least completed compulsory schooling) the consent of the apprentice's legal representative is required. Authorization as an approved apprenticeship employer is restricted to employers who possess the necessary occupational expertise, have passed the relevant qualifying examination (or have appointed a qualified instructor) and operate an establishment appropriate to the form of training concerned (which is subject to </w:t>
      </w:r>
      <w:r w:rsidRPr="00FC4ABB">
        <w:rPr>
          <w:rFonts w:ascii="Times New Roman" w:hAnsi="Times New Roman" w:cs="Times New Roman"/>
          <w:sz w:val="28"/>
          <w:szCs w:val="28"/>
          <w:lang w:val="uk-UA"/>
        </w:rPr>
        <w:lastRenderedPageBreak/>
        <w:t>official inspection). Where the employer is a legal person or a partnership under commercial law, the appointment of a qualified instructor is an essential precondition. Under the apprenticeship relationship, employers are responsible for ensuring that an apprentice receives appropriate practical training in the recognized apprenticed occupation concerned, either from themselves or from other suitable persons, and also for releasing the apprentice from work for the time needed to attend a vocational training school. Apprentices, for their part, are responsible for endeavouring to acquire the skills and knowledge needed for the apprenticed occupation in question and properly to perform the work assigned to them as part of their training. In return, they are entitled to, and their employer is obliged to pay the</w:t>
      </w:r>
      <w:r w:rsidR="009F68B1">
        <w:rPr>
          <w:rFonts w:ascii="Times New Roman" w:hAnsi="Times New Roman" w:cs="Times New Roman"/>
          <w:sz w:val="28"/>
          <w:szCs w:val="28"/>
          <w:lang w:val="uk-UA"/>
        </w:rPr>
        <w:t xml:space="preserve">m, an apprenticeship allowance </w:t>
      </w:r>
      <w:r w:rsidRPr="00FC4ABB">
        <w:rPr>
          <w:rFonts w:ascii="Times New Roman" w:hAnsi="Times New Roman" w:cs="Times New Roman"/>
          <w:sz w:val="28"/>
          <w:szCs w:val="28"/>
          <w:lang w:val="uk-UA"/>
        </w:rPr>
        <w:t>which is in principle fixed by the relevant provisions of the applicable collective agreement. The duration of the relationship varies according to the apprenticeship period specified for the occupation in question. Although as a general principle it cannot be terminated unilaterally, it ends prematurely if supervening circumstances make its continuation impossible (such as the apprentice's death) or if either party terminates it without notice for a substantial reason. After an apprentice has successfully passed the final examination, which ends the relationship automatically, the apprenticeship employer is required by law to continue employing him or her in the occupation that has been learned for a further four months. This is intended to facilitate a transition to a manual worker or white-collar worker employment relationship with the same employer.</w:t>
      </w:r>
    </w:p>
    <w:p w:rsidR="00BE6961" w:rsidRPr="00BE6961" w:rsidRDefault="00974835" w:rsidP="00BE6961">
      <w:pPr>
        <w:autoSpaceDE w:val="0"/>
        <w:autoSpaceDN w:val="0"/>
        <w:adjustRightInd w:val="0"/>
        <w:spacing w:after="0" w:line="360" w:lineRule="auto"/>
        <w:ind w:firstLine="708"/>
        <w:jc w:val="both"/>
        <w:rPr>
          <w:rFonts w:ascii="Times New Roman" w:hAnsi="Times New Roman" w:cs="Times New Roman"/>
          <w:sz w:val="28"/>
          <w:szCs w:val="28"/>
          <w:lang w:val="en-US"/>
        </w:rPr>
      </w:pPr>
      <w:r w:rsidRPr="00FC4ABB">
        <w:rPr>
          <w:rFonts w:ascii="Times New Roman" w:hAnsi="Times New Roman" w:cs="Times New Roman"/>
          <w:sz w:val="28"/>
          <w:szCs w:val="28"/>
          <w:lang w:val="uk-UA"/>
        </w:rPr>
        <w:t>The main advantage of this dual system lies in its strong practical slant. The method of training within firms at relatively low pay is reflected in a relatively low level of youth unemployment. Furthermore, at a time when schools are increasingly concentrating on imparting specialized knowledge, on-the-job training promotes integration into working life and independence more effectively than a purely scholastic training.</w:t>
      </w:r>
    </w:p>
    <w:p w:rsidR="00BE6961" w:rsidRDefault="00974835" w:rsidP="00BE6961">
      <w:pPr>
        <w:autoSpaceDE w:val="0"/>
        <w:autoSpaceDN w:val="0"/>
        <w:adjustRightInd w:val="0"/>
        <w:spacing w:after="0" w:line="360" w:lineRule="auto"/>
        <w:ind w:firstLine="708"/>
        <w:jc w:val="both"/>
        <w:rPr>
          <w:rFonts w:ascii="Times New Roman" w:hAnsi="Times New Roman" w:cs="Times New Roman"/>
          <w:sz w:val="28"/>
          <w:szCs w:val="28"/>
          <w:lang w:val="uk-UA"/>
        </w:rPr>
      </w:pPr>
      <w:r w:rsidRPr="00FC4ABB">
        <w:rPr>
          <w:rFonts w:ascii="Times New Roman" w:hAnsi="Times New Roman" w:cs="Times New Roman"/>
          <w:sz w:val="28"/>
          <w:szCs w:val="28"/>
          <w:lang w:val="uk-UA"/>
        </w:rPr>
        <w:t xml:space="preserve">Whereas for a long time there was a surplus of apprenticeship places and business and industry complained that there were too few apprentices, talking of a </w:t>
      </w:r>
      <w:r w:rsidRPr="00FC4ABB">
        <w:rPr>
          <w:rFonts w:ascii="Times New Roman" w:hAnsi="Times New Roman" w:cs="Times New Roman"/>
          <w:sz w:val="28"/>
          <w:szCs w:val="28"/>
          <w:lang w:val="uk-UA"/>
        </w:rPr>
        <w:lastRenderedPageBreak/>
        <w:t>growing shortage of skilled workers, in recent years there has come to be an acute shortage of places. Over the past decade, the number of employers offering apprenticeship places has dropped by around 25%. Problems also arise from the fact that apprenticeship is strongly associated with the small-scale craft tradition. More than half of all apprentices are trained in craft occupations, with 20% in retail distribution, 10% in tourism and only a sixth in manufacturing industry. Most training is provided in small firms and is therefore closely related to their particular activities, whereas large companies have apprentice workshops which also provide a systematic basic training. The latter, however, produce trained apprentices only in numbers to meet their own needs, while small firms train more than they need. In addition, training is concentrated on a small number of occupations: although there are over 230 recognized apprenticed occupations, over 60% of all female apprentices are trained in three occupations and half of all male apprentices in ten occupations.</w:t>
      </w:r>
    </w:p>
    <w:p w:rsidR="000F240E" w:rsidRPr="00BE6961" w:rsidRDefault="000F240E" w:rsidP="000F240E">
      <w:pPr>
        <w:autoSpaceDE w:val="0"/>
        <w:autoSpaceDN w:val="0"/>
        <w:adjustRightInd w:val="0"/>
        <w:spacing w:after="0" w:line="360" w:lineRule="auto"/>
        <w:ind w:firstLine="708"/>
        <w:jc w:val="both"/>
        <w:rPr>
          <w:rFonts w:ascii="Times New Roman" w:hAnsi="Times New Roman" w:cs="Times New Roman"/>
          <w:sz w:val="28"/>
          <w:szCs w:val="28"/>
          <w:lang w:val="en-US"/>
        </w:rPr>
      </w:pPr>
      <w:r w:rsidRPr="000F240E">
        <w:rPr>
          <w:rFonts w:ascii="Times New Roman" w:hAnsi="Times New Roman" w:cs="Times New Roman"/>
          <w:sz w:val="28"/>
          <w:szCs w:val="28"/>
          <w:lang w:val="en-US"/>
        </w:rPr>
        <w:t xml:space="preserve">Vocational training has always had an impact on the increased mobility of </w:t>
      </w:r>
      <w:r>
        <w:rPr>
          <w:rFonts w:ascii="Times New Roman" w:hAnsi="Times New Roman" w:cs="Times New Roman"/>
          <w:sz w:val="28"/>
          <w:szCs w:val="28"/>
          <w:lang w:val="en-US"/>
        </w:rPr>
        <w:t xml:space="preserve">in </w:t>
      </w:r>
      <w:r w:rsidRPr="00817368">
        <w:rPr>
          <w:rFonts w:ascii="Times New Roman" w:hAnsi="Times New Roman" w:cs="Times New Roman"/>
          <w:iCs/>
          <w:sz w:val="28"/>
          <w:szCs w:val="28"/>
          <w:lang w:val="en-US"/>
        </w:rPr>
        <w:t xml:space="preserve">employees </w:t>
      </w:r>
      <w:r w:rsidRPr="000F240E">
        <w:rPr>
          <w:rFonts w:ascii="Times New Roman" w:hAnsi="Times New Roman" w:cs="Times New Roman"/>
          <w:sz w:val="28"/>
          <w:szCs w:val="28"/>
          <w:lang w:val="en-US"/>
        </w:rPr>
        <w:t>Portugal, leading to 13% greater mobility, on average, or a 5% increase when comparing similar companies. Another positive effect of vocational training is the small rise in the probability of a</w:t>
      </w:r>
      <w:r>
        <w:rPr>
          <w:rFonts w:ascii="Times New Roman" w:hAnsi="Times New Roman" w:cs="Times New Roman"/>
          <w:sz w:val="28"/>
          <w:szCs w:val="28"/>
          <w:lang w:val="en-US"/>
        </w:rPr>
        <w:t>n</w:t>
      </w:r>
      <w:r w:rsidRPr="000F240E">
        <w:rPr>
          <w:rFonts w:ascii="Times New Roman" w:hAnsi="Times New Roman" w:cs="Times New Roman"/>
          <w:sz w:val="28"/>
          <w:szCs w:val="28"/>
          <w:lang w:val="en-US"/>
        </w:rPr>
        <w:t xml:space="preserve"> </w:t>
      </w:r>
      <w:r>
        <w:rPr>
          <w:rFonts w:ascii="Times New Roman" w:hAnsi="Times New Roman" w:cs="Times New Roman"/>
          <w:iCs/>
          <w:sz w:val="28"/>
          <w:szCs w:val="28"/>
          <w:lang w:val="en-US"/>
        </w:rPr>
        <w:t>employee</w:t>
      </w:r>
      <w:r w:rsidRPr="00817368">
        <w:rPr>
          <w:rFonts w:ascii="Times New Roman" w:hAnsi="Times New Roman" w:cs="Times New Roman"/>
          <w:iCs/>
          <w:sz w:val="28"/>
          <w:szCs w:val="28"/>
          <w:lang w:val="en-US"/>
        </w:rPr>
        <w:t xml:space="preserve"> </w:t>
      </w:r>
      <w:r w:rsidRPr="000F240E">
        <w:rPr>
          <w:rFonts w:ascii="Times New Roman" w:hAnsi="Times New Roman" w:cs="Times New Roman"/>
          <w:sz w:val="28"/>
          <w:szCs w:val="28"/>
          <w:lang w:val="en-US"/>
        </w:rPr>
        <w:t>moving from a short-term to a permanent employment contract – which increases by an average of 0.6%, or by 2.8% when comparing similar companies.</w:t>
      </w:r>
      <w:r>
        <w:rPr>
          <w:rFonts w:ascii="Times New Roman" w:hAnsi="Times New Roman" w:cs="Times New Roman"/>
          <w:sz w:val="28"/>
          <w:szCs w:val="28"/>
          <w:lang w:val="en-US"/>
        </w:rPr>
        <w:t xml:space="preserve"> </w:t>
      </w:r>
      <w:r w:rsidRPr="000F240E">
        <w:rPr>
          <w:rFonts w:ascii="Times New Roman" w:hAnsi="Times New Roman" w:cs="Times New Roman"/>
          <w:sz w:val="28"/>
          <w:szCs w:val="28"/>
          <w:lang w:val="en-US"/>
        </w:rPr>
        <w:t>Vocational training has a significant impact on the probability of a greater number of merit-based promotions in enterprises: on average, the probability of promotion based on merit increases by 74%. When comparing companies with similar characteristics, this differential amounts to 24.7%, which is still a high value.</w:t>
      </w:r>
    </w:p>
    <w:p w:rsidR="00BE6961" w:rsidRPr="00BE6961" w:rsidRDefault="00DD0BE1" w:rsidP="00BE6961">
      <w:pPr>
        <w:autoSpaceDE w:val="0"/>
        <w:autoSpaceDN w:val="0"/>
        <w:adjustRightInd w:val="0"/>
        <w:spacing w:after="0" w:line="360" w:lineRule="auto"/>
        <w:ind w:firstLine="708"/>
        <w:jc w:val="both"/>
        <w:rPr>
          <w:rFonts w:ascii="Times New Roman" w:hAnsi="Times New Roman" w:cs="Times New Roman"/>
          <w:sz w:val="28"/>
          <w:szCs w:val="28"/>
          <w:lang w:val="en-US"/>
        </w:rPr>
      </w:pPr>
      <w:r w:rsidRPr="00DD0BE1">
        <w:rPr>
          <w:rFonts w:ascii="Times New Roman" w:hAnsi="Times New Roman" w:cs="Times New Roman"/>
          <w:sz w:val="28"/>
          <w:szCs w:val="28"/>
          <w:lang w:val="en-US"/>
        </w:rPr>
        <w:t xml:space="preserve">Consequently, </w:t>
      </w:r>
      <w:r w:rsidRPr="00B92546">
        <w:rPr>
          <w:rFonts w:ascii="Times New Roman" w:hAnsi="Times New Roman" w:cs="Times New Roman"/>
          <w:sz w:val="28"/>
          <w:szCs w:val="28"/>
          <w:lang w:val="en-US"/>
        </w:rPr>
        <w:t>effective</w:t>
      </w:r>
      <w:r w:rsidR="0034302B" w:rsidRPr="00B92546">
        <w:rPr>
          <w:rFonts w:ascii="Times New Roman" w:hAnsi="Times New Roman" w:cs="Times New Roman"/>
          <w:sz w:val="28"/>
          <w:szCs w:val="28"/>
          <w:lang w:val="en-US"/>
        </w:rPr>
        <w:t xml:space="preserve"> skills development requires a holistic approach. This approach encompasses</w:t>
      </w:r>
      <w:r w:rsidR="00B92546" w:rsidRPr="00B92546">
        <w:rPr>
          <w:rFonts w:ascii="Times New Roman" w:hAnsi="Times New Roman" w:cs="Times New Roman"/>
          <w:sz w:val="28"/>
          <w:szCs w:val="28"/>
          <w:lang w:val="en-US"/>
        </w:rPr>
        <w:t xml:space="preserve"> </w:t>
      </w:r>
      <w:r w:rsidR="0034302B" w:rsidRPr="00B92546">
        <w:rPr>
          <w:rFonts w:ascii="Times New Roman" w:hAnsi="Times New Roman" w:cs="Times New Roman"/>
          <w:sz w:val="28"/>
          <w:szCs w:val="28"/>
          <w:lang w:val="en-US"/>
        </w:rPr>
        <w:t>the following features:</w:t>
      </w:r>
    </w:p>
    <w:p w:rsidR="00BE6961" w:rsidRPr="00BE6961" w:rsidRDefault="005D3917" w:rsidP="00BE6961">
      <w:pPr>
        <w:autoSpaceDE w:val="0"/>
        <w:autoSpaceDN w:val="0"/>
        <w:adjustRightInd w:val="0"/>
        <w:spacing w:after="0" w:line="360" w:lineRule="auto"/>
        <w:ind w:firstLine="708"/>
        <w:jc w:val="both"/>
        <w:rPr>
          <w:rFonts w:ascii="Times New Roman" w:hAnsi="Times New Roman" w:cs="Times New Roman"/>
          <w:sz w:val="28"/>
          <w:szCs w:val="28"/>
          <w:lang w:val="en-US"/>
        </w:rPr>
      </w:pPr>
      <w:r w:rsidRPr="00BE6961">
        <w:rPr>
          <w:rFonts w:ascii="Times New Roman" w:hAnsi="Times New Roman" w:cs="Times New Roman"/>
          <w:sz w:val="28"/>
          <w:szCs w:val="28"/>
          <w:lang w:val="uk-UA"/>
        </w:rPr>
        <w:t xml:space="preserve">1) </w:t>
      </w:r>
      <w:r w:rsidR="0034302B" w:rsidRPr="00BE6961">
        <w:rPr>
          <w:rFonts w:ascii="Times New Roman" w:hAnsi="Times New Roman" w:cs="Times New Roman"/>
          <w:iCs/>
          <w:sz w:val="28"/>
          <w:szCs w:val="28"/>
          <w:lang w:val="en-US"/>
        </w:rPr>
        <w:t xml:space="preserve">continuous and seamless pathways of learning </w:t>
      </w:r>
      <w:r w:rsidR="0034302B" w:rsidRPr="00BE6961">
        <w:rPr>
          <w:rFonts w:ascii="Times New Roman" w:hAnsi="Times New Roman" w:cs="Times New Roman"/>
          <w:sz w:val="28"/>
          <w:szCs w:val="28"/>
          <w:lang w:val="en-US"/>
        </w:rPr>
        <w:t>that start with pre-school and</w:t>
      </w:r>
      <w:r w:rsidR="00B92546" w:rsidRPr="00BE6961">
        <w:rPr>
          <w:rFonts w:ascii="Times New Roman" w:hAnsi="Times New Roman" w:cs="Times New Roman"/>
          <w:sz w:val="28"/>
          <w:szCs w:val="28"/>
          <w:lang w:val="en-US"/>
        </w:rPr>
        <w:t xml:space="preserve"> </w:t>
      </w:r>
      <w:r w:rsidR="0034302B" w:rsidRPr="00BE6961">
        <w:rPr>
          <w:rFonts w:ascii="Times New Roman" w:hAnsi="Times New Roman" w:cs="Times New Roman"/>
          <w:sz w:val="28"/>
          <w:szCs w:val="28"/>
          <w:lang w:val="en-US"/>
        </w:rPr>
        <w:t>primary education that adequately prepares young people for secondary and higher</w:t>
      </w:r>
      <w:r w:rsidR="00B92546" w:rsidRPr="00BE6961">
        <w:rPr>
          <w:rFonts w:ascii="Times New Roman" w:hAnsi="Times New Roman" w:cs="Times New Roman"/>
          <w:sz w:val="28"/>
          <w:szCs w:val="28"/>
          <w:lang w:val="en-US"/>
        </w:rPr>
        <w:t xml:space="preserve"> </w:t>
      </w:r>
      <w:r w:rsidR="0034302B" w:rsidRPr="00BE6961">
        <w:rPr>
          <w:rFonts w:ascii="Times New Roman" w:hAnsi="Times New Roman" w:cs="Times New Roman"/>
          <w:sz w:val="28"/>
          <w:szCs w:val="28"/>
          <w:lang w:val="en-US"/>
        </w:rPr>
        <w:t>education and vocational training; that provide career guidance, labour market</w:t>
      </w:r>
      <w:r w:rsidR="00B92546" w:rsidRPr="00BE6961">
        <w:rPr>
          <w:rFonts w:ascii="Times New Roman" w:hAnsi="Times New Roman" w:cs="Times New Roman"/>
          <w:sz w:val="28"/>
          <w:szCs w:val="28"/>
          <w:lang w:val="en-US"/>
        </w:rPr>
        <w:t xml:space="preserve"> </w:t>
      </w:r>
      <w:r w:rsidR="0034302B" w:rsidRPr="00BE6961">
        <w:rPr>
          <w:rFonts w:ascii="Times New Roman" w:hAnsi="Times New Roman" w:cs="Times New Roman"/>
          <w:sz w:val="28"/>
          <w:szCs w:val="28"/>
          <w:lang w:val="en-US"/>
        </w:rPr>
        <w:t xml:space="preserve">information, and </w:t>
      </w:r>
      <w:r w:rsidRPr="00BE6961">
        <w:rPr>
          <w:rFonts w:ascii="Times New Roman" w:hAnsi="Times New Roman" w:cs="Times New Roman"/>
          <w:sz w:val="28"/>
          <w:szCs w:val="28"/>
          <w:lang w:val="en-US"/>
        </w:rPr>
        <w:t>counseling</w:t>
      </w:r>
      <w:r w:rsidR="0034302B" w:rsidRPr="00BE6961">
        <w:rPr>
          <w:rFonts w:ascii="Times New Roman" w:hAnsi="Times New Roman" w:cs="Times New Roman"/>
          <w:sz w:val="28"/>
          <w:szCs w:val="28"/>
          <w:lang w:val="en-US"/>
        </w:rPr>
        <w:t xml:space="preserve"> as young women and men move into the </w:t>
      </w:r>
      <w:r w:rsidR="0034302B" w:rsidRPr="00BE6961">
        <w:rPr>
          <w:rFonts w:ascii="Times New Roman" w:hAnsi="Times New Roman" w:cs="Times New Roman"/>
          <w:sz w:val="28"/>
          <w:szCs w:val="28"/>
          <w:lang w:val="en-US"/>
        </w:rPr>
        <w:lastRenderedPageBreak/>
        <w:t>labour</w:t>
      </w:r>
      <w:r w:rsidR="00B92546" w:rsidRPr="00BE6961">
        <w:rPr>
          <w:rFonts w:ascii="Times New Roman" w:hAnsi="Times New Roman" w:cs="Times New Roman"/>
          <w:sz w:val="28"/>
          <w:szCs w:val="28"/>
          <w:lang w:val="en-US"/>
        </w:rPr>
        <w:t xml:space="preserve"> </w:t>
      </w:r>
      <w:r w:rsidR="0034302B" w:rsidRPr="00BE6961">
        <w:rPr>
          <w:rFonts w:ascii="Times New Roman" w:hAnsi="Times New Roman" w:cs="Times New Roman"/>
          <w:sz w:val="28"/>
          <w:szCs w:val="28"/>
          <w:lang w:val="en-US"/>
        </w:rPr>
        <w:t xml:space="preserve">market; and that offer </w:t>
      </w:r>
      <w:r w:rsidR="004B6096" w:rsidRPr="00FA4F3C">
        <w:rPr>
          <w:rFonts w:ascii="Times New Roman" w:hAnsi="Times New Roman" w:cs="Times New Roman"/>
          <w:sz w:val="28"/>
          <w:szCs w:val="28"/>
          <w:lang w:val="en-US"/>
        </w:rPr>
        <w:t>employee</w:t>
      </w:r>
      <w:r w:rsidR="0034302B" w:rsidRPr="00BE6961">
        <w:rPr>
          <w:rFonts w:ascii="Times New Roman" w:hAnsi="Times New Roman" w:cs="Times New Roman"/>
          <w:sz w:val="28"/>
          <w:szCs w:val="28"/>
          <w:lang w:val="en-US"/>
        </w:rPr>
        <w:t>s and entrepreneurs opportunities for continuous</w:t>
      </w:r>
      <w:r w:rsidR="00B92546" w:rsidRPr="00BE6961">
        <w:rPr>
          <w:rFonts w:ascii="Times New Roman" w:hAnsi="Times New Roman" w:cs="Times New Roman"/>
          <w:sz w:val="28"/>
          <w:szCs w:val="28"/>
          <w:lang w:val="en-US"/>
        </w:rPr>
        <w:t xml:space="preserve"> </w:t>
      </w:r>
      <w:r w:rsidR="0034302B" w:rsidRPr="00BE6961">
        <w:rPr>
          <w:rFonts w:ascii="Times New Roman" w:hAnsi="Times New Roman" w:cs="Times New Roman"/>
          <w:sz w:val="28"/>
          <w:szCs w:val="28"/>
          <w:lang w:val="en-US"/>
        </w:rPr>
        <w:t>earning to upgrade their competencies and learn new skills throughout their lives;</w:t>
      </w:r>
    </w:p>
    <w:p w:rsidR="00BE6961" w:rsidRPr="00BE6961" w:rsidRDefault="005D3917" w:rsidP="00BE6961">
      <w:pPr>
        <w:autoSpaceDE w:val="0"/>
        <w:autoSpaceDN w:val="0"/>
        <w:adjustRightInd w:val="0"/>
        <w:spacing w:after="0" w:line="360" w:lineRule="auto"/>
        <w:ind w:firstLine="708"/>
        <w:jc w:val="both"/>
        <w:rPr>
          <w:rFonts w:ascii="Times New Roman" w:hAnsi="Times New Roman" w:cs="Times New Roman"/>
          <w:sz w:val="28"/>
          <w:szCs w:val="28"/>
          <w:lang w:val="en-US"/>
        </w:rPr>
      </w:pPr>
      <w:r w:rsidRPr="00BE6961">
        <w:rPr>
          <w:rFonts w:ascii="Times New Roman" w:hAnsi="Times New Roman" w:cs="Times New Roman"/>
          <w:sz w:val="28"/>
          <w:szCs w:val="28"/>
          <w:lang w:val="uk-UA"/>
        </w:rPr>
        <w:t xml:space="preserve">2) </w:t>
      </w:r>
      <w:r w:rsidR="0034302B" w:rsidRPr="00BE6961">
        <w:rPr>
          <w:rFonts w:ascii="Times New Roman" w:hAnsi="Times New Roman" w:cs="Times New Roman"/>
          <w:sz w:val="28"/>
          <w:szCs w:val="28"/>
          <w:lang w:val="en-US"/>
        </w:rPr>
        <w:t xml:space="preserve">development of </w:t>
      </w:r>
      <w:r w:rsidR="0034302B" w:rsidRPr="00BE6961">
        <w:rPr>
          <w:rFonts w:ascii="Times New Roman" w:hAnsi="Times New Roman" w:cs="Times New Roman"/>
          <w:iCs/>
          <w:sz w:val="28"/>
          <w:szCs w:val="28"/>
          <w:lang w:val="en-US"/>
        </w:rPr>
        <w:t xml:space="preserve">core skills </w:t>
      </w:r>
      <w:r w:rsidR="0034302B" w:rsidRPr="00BE6961">
        <w:rPr>
          <w:rFonts w:ascii="Times New Roman" w:hAnsi="Times New Roman" w:cs="Times New Roman"/>
          <w:sz w:val="28"/>
          <w:szCs w:val="28"/>
          <w:lang w:val="en-US"/>
        </w:rPr>
        <w:t>– including literacy, numeracy, communication skills,</w:t>
      </w:r>
      <w:r w:rsidR="00B92546" w:rsidRPr="00BE6961">
        <w:rPr>
          <w:rFonts w:ascii="Times New Roman" w:hAnsi="Times New Roman" w:cs="Times New Roman"/>
          <w:sz w:val="28"/>
          <w:szCs w:val="28"/>
          <w:lang w:val="en-US"/>
        </w:rPr>
        <w:t xml:space="preserve"> </w:t>
      </w:r>
      <w:r w:rsidR="0034302B" w:rsidRPr="00BE6961">
        <w:rPr>
          <w:rFonts w:ascii="Times New Roman" w:hAnsi="Times New Roman" w:cs="Times New Roman"/>
          <w:sz w:val="28"/>
          <w:szCs w:val="28"/>
          <w:lang w:val="en-US"/>
        </w:rPr>
        <w:t>teamwork and problem-solving and other relevant skills – and learning ability – as</w:t>
      </w:r>
      <w:r w:rsidR="00B92546" w:rsidRPr="00BE6961">
        <w:rPr>
          <w:rFonts w:ascii="Times New Roman" w:hAnsi="Times New Roman" w:cs="Times New Roman"/>
          <w:sz w:val="28"/>
          <w:szCs w:val="28"/>
          <w:lang w:val="en-US"/>
        </w:rPr>
        <w:t xml:space="preserve"> </w:t>
      </w:r>
      <w:r w:rsidR="0034302B" w:rsidRPr="00BE6961">
        <w:rPr>
          <w:rFonts w:ascii="Times New Roman" w:hAnsi="Times New Roman" w:cs="Times New Roman"/>
          <w:sz w:val="28"/>
          <w:szCs w:val="28"/>
          <w:lang w:val="en-US"/>
        </w:rPr>
        <w:t xml:space="preserve">well as awareness of </w:t>
      </w:r>
      <w:r w:rsidR="004B6096" w:rsidRPr="00FA4F3C">
        <w:rPr>
          <w:rFonts w:ascii="Times New Roman" w:hAnsi="Times New Roman" w:cs="Times New Roman"/>
          <w:sz w:val="28"/>
          <w:szCs w:val="28"/>
          <w:lang w:val="en-US"/>
        </w:rPr>
        <w:t>employee</w:t>
      </w:r>
      <w:r w:rsidR="0034302B" w:rsidRPr="00BE6961">
        <w:rPr>
          <w:rFonts w:ascii="Times New Roman" w:hAnsi="Times New Roman" w:cs="Times New Roman"/>
          <w:sz w:val="28"/>
          <w:szCs w:val="28"/>
          <w:lang w:val="en-US"/>
        </w:rPr>
        <w:t>s’ rights and an understanding of entrepreneurship as</w:t>
      </w:r>
      <w:r w:rsidR="00B92546" w:rsidRPr="00BE6961">
        <w:rPr>
          <w:rFonts w:ascii="Times New Roman" w:hAnsi="Times New Roman" w:cs="Times New Roman"/>
          <w:sz w:val="28"/>
          <w:szCs w:val="28"/>
          <w:lang w:val="en-US"/>
        </w:rPr>
        <w:t xml:space="preserve"> </w:t>
      </w:r>
      <w:r w:rsidR="0034302B" w:rsidRPr="00BE6961">
        <w:rPr>
          <w:rFonts w:ascii="Times New Roman" w:hAnsi="Times New Roman" w:cs="Times New Roman"/>
          <w:sz w:val="28"/>
          <w:szCs w:val="28"/>
          <w:lang w:val="en-US"/>
        </w:rPr>
        <w:t>the building blocks for lifelong learning and capability to adapt to change;</w:t>
      </w:r>
    </w:p>
    <w:p w:rsidR="00BE6961" w:rsidRPr="00BE6961" w:rsidRDefault="005D3917" w:rsidP="00BE6961">
      <w:pPr>
        <w:autoSpaceDE w:val="0"/>
        <w:autoSpaceDN w:val="0"/>
        <w:adjustRightInd w:val="0"/>
        <w:spacing w:after="0" w:line="360" w:lineRule="auto"/>
        <w:ind w:firstLine="708"/>
        <w:jc w:val="both"/>
        <w:rPr>
          <w:rFonts w:ascii="Times New Roman" w:hAnsi="Times New Roman" w:cs="Times New Roman"/>
          <w:sz w:val="28"/>
          <w:szCs w:val="28"/>
          <w:lang w:val="en-US"/>
        </w:rPr>
      </w:pPr>
      <w:r w:rsidRPr="00BE6961">
        <w:rPr>
          <w:rFonts w:ascii="Times New Roman" w:hAnsi="Times New Roman" w:cs="Times New Roman"/>
          <w:sz w:val="28"/>
          <w:szCs w:val="28"/>
          <w:lang w:val="uk-UA"/>
        </w:rPr>
        <w:t xml:space="preserve">3) </w:t>
      </w:r>
      <w:r w:rsidR="0034302B" w:rsidRPr="00BE6961">
        <w:rPr>
          <w:rFonts w:ascii="Times New Roman" w:hAnsi="Times New Roman" w:cs="Times New Roman"/>
          <w:sz w:val="28"/>
          <w:szCs w:val="28"/>
          <w:lang w:val="en-US"/>
        </w:rPr>
        <w:t xml:space="preserve">development of </w:t>
      </w:r>
      <w:r w:rsidR="0034302B" w:rsidRPr="00BE6961">
        <w:rPr>
          <w:rFonts w:ascii="Times New Roman" w:hAnsi="Times New Roman" w:cs="Times New Roman"/>
          <w:iCs/>
          <w:sz w:val="28"/>
          <w:szCs w:val="28"/>
          <w:lang w:val="en-US"/>
        </w:rPr>
        <w:t xml:space="preserve">higher level skills </w:t>
      </w:r>
      <w:r w:rsidR="0034302B" w:rsidRPr="00BE6961">
        <w:rPr>
          <w:rFonts w:ascii="Times New Roman" w:hAnsi="Times New Roman" w:cs="Times New Roman"/>
          <w:sz w:val="28"/>
          <w:szCs w:val="28"/>
          <w:lang w:val="en-US"/>
        </w:rPr>
        <w:t>– professional, technical and human resource</w:t>
      </w:r>
      <w:r w:rsidR="00B92546" w:rsidRPr="00BE6961">
        <w:rPr>
          <w:rFonts w:ascii="Times New Roman" w:hAnsi="Times New Roman" w:cs="Times New Roman"/>
          <w:sz w:val="28"/>
          <w:szCs w:val="28"/>
          <w:lang w:val="en-US"/>
        </w:rPr>
        <w:t xml:space="preserve"> </w:t>
      </w:r>
      <w:r w:rsidR="0034302B" w:rsidRPr="00BE6961">
        <w:rPr>
          <w:rFonts w:ascii="Times New Roman" w:hAnsi="Times New Roman" w:cs="Times New Roman"/>
          <w:sz w:val="28"/>
          <w:szCs w:val="28"/>
          <w:lang w:val="en-US"/>
        </w:rPr>
        <w:t>skills to capitalize on or create opportunities for high-quality or high-wage jobs;</w:t>
      </w:r>
    </w:p>
    <w:p w:rsidR="00BE6961" w:rsidRPr="00BE6961" w:rsidRDefault="005D3917" w:rsidP="00BE6961">
      <w:pPr>
        <w:autoSpaceDE w:val="0"/>
        <w:autoSpaceDN w:val="0"/>
        <w:adjustRightInd w:val="0"/>
        <w:spacing w:after="0" w:line="360" w:lineRule="auto"/>
        <w:ind w:firstLine="708"/>
        <w:jc w:val="both"/>
        <w:rPr>
          <w:rFonts w:ascii="Times New Roman" w:hAnsi="Times New Roman" w:cs="Times New Roman"/>
          <w:sz w:val="28"/>
          <w:szCs w:val="28"/>
          <w:lang w:val="en-US"/>
        </w:rPr>
      </w:pPr>
      <w:r w:rsidRPr="00BE6961">
        <w:rPr>
          <w:rFonts w:ascii="Times New Roman" w:hAnsi="Times New Roman" w:cs="Times New Roman"/>
          <w:sz w:val="28"/>
          <w:szCs w:val="28"/>
          <w:lang w:val="uk-UA"/>
        </w:rPr>
        <w:t xml:space="preserve">4) </w:t>
      </w:r>
      <w:r w:rsidR="0034302B" w:rsidRPr="00BE6961">
        <w:rPr>
          <w:rFonts w:ascii="Times New Roman" w:hAnsi="Times New Roman" w:cs="Times New Roman"/>
          <w:iCs/>
          <w:sz w:val="28"/>
          <w:szCs w:val="28"/>
          <w:lang w:val="en-US"/>
        </w:rPr>
        <w:t xml:space="preserve">portability of skills </w:t>
      </w:r>
      <w:r w:rsidR="0034302B" w:rsidRPr="00BE6961">
        <w:rPr>
          <w:rFonts w:ascii="Times New Roman" w:hAnsi="Times New Roman" w:cs="Times New Roman"/>
          <w:sz w:val="28"/>
          <w:szCs w:val="28"/>
          <w:lang w:val="en-US"/>
        </w:rPr>
        <w:t xml:space="preserve">is based firstly on core skills to enable </w:t>
      </w:r>
      <w:r w:rsidR="004B6096" w:rsidRPr="00FA4F3C">
        <w:rPr>
          <w:rFonts w:ascii="Times New Roman" w:hAnsi="Times New Roman" w:cs="Times New Roman"/>
          <w:sz w:val="28"/>
          <w:szCs w:val="28"/>
          <w:lang w:val="en-US"/>
        </w:rPr>
        <w:t>employee</w:t>
      </w:r>
      <w:r w:rsidR="0034302B" w:rsidRPr="00BE6961">
        <w:rPr>
          <w:rFonts w:ascii="Times New Roman" w:hAnsi="Times New Roman" w:cs="Times New Roman"/>
          <w:sz w:val="28"/>
          <w:szCs w:val="28"/>
          <w:lang w:val="en-US"/>
        </w:rPr>
        <w:t>s to apply</w:t>
      </w:r>
      <w:r w:rsidR="00B92546" w:rsidRPr="00BE6961">
        <w:rPr>
          <w:rFonts w:ascii="Times New Roman" w:hAnsi="Times New Roman" w:cs="Times New Roman"/>
          <w:sz w:val="28"/>
          <w:szCs w:val="28"/>
          <w:lang w:val="en-US"/>
        </w:rPr>
        <w:t xml:space="preserve"> </w:t>
      </w:r>
      <w:r w:rsidR="0034302B" w:rsidRPr="00BE6961">
        <w:rPr>
          <w:rFonts w:ascii="Times New Roman" w:hAnsi="Times New Roman" w:cs="Times New Roman"/>
          <w:sz w:val="28"/>
          <w:szCs w:val="28"/>
          <w:lang w:val="en-US"/>
        </w:rPr>
        <w:t>knowledge and experience to new occupations or industries and secondly on</w:t>
      </w:r>
      <w:r w:rsidR="00B92546" w:rsidRPr="00BE6961">
        <w:rPr>
          <w:rFonts w:ascii="Times New Roman" w:hAnsi="Times New Roman" w:cs="Times New Roman"/>
          <w:sz w:val="28"/>
          <w:szCs w:val="28"/>
          <w:lang w:val="en-US"/>
        </w:rPr>
        <w:t xml:space="preserve"> </w:t>
      </w:r>
      <w:r w:rsidR="0034302B" w:rsidRPr="00BE6961">
        <w:rPr>
          <w:rFonts w:ascii="Times New Roman" w:hAnsi="Times New Roman" w:cs="Times New Roman"/>
          <w:sz w:val="28"/>
          <w:szCs w:val="28"/>
          <w:lang w:val="en-US"/>
        </w:rPr>
        <w:t>systems that codify, standardize, assess and certify skills so that levels of</w:t>
      </w:r>
      <w:r w:rsidR="00B92546" w:rsidRPr="00BE6961">
        <w:rPr>
          <w:rFonts w:ascii="Times New Roman" w:hAnsi="Times New Roman" w:cs="Times New Roman"/>
          <w:sz w:val="28"/>
          <w:szCs w:val="28"/>
          <w:lang w:val="en-US"/>
        </w:rPr>
        <w:t xml:space="preserve"> </w:t>
      </w:r>
      <w:r w:rsidR="0034302B" w:rsidRPr="00BE6961">
        <w:rPr>
          <w:rFonts w:ascii="Times New Roman" w:hAnsi="Times New Roman" w:cs="Times New Roman"/>
          <w:sz w:val="28"/>
          <w:szCs w:val="28"/>
          <w:lang w:val="en-US"/>
        </w:rPr>
        <w:t>competence can be easily recognized by social partners in different labour sectors</w:t>
      </w:r>
      <w:r w:rsidR="00B92546" w:rsidRPr="00BE6961">
        <w:rPr>
          <w:rFonts w:ascii="Times New Roman" w:hAnsi="Times New Roman" w:cs="Times New Roman"/>
          <w:sz w:val="28"/>
          <w:szCs w:val="28"/>
          <w:lang w:val="en-US"/>
        </w:rPr>
        <w:t xml:space="preserve"> </w:t>
      </w:r>
      <w:r w:rsidR="0034302B" w:rsidRPr="00BE6961">
        <w:rPr>
          <w:rFonts w:ascii="Times New Roman" w:hAnsi="Times New Roman" w:cs="Times New Roman"/>
          <w:sz w:val="28"/>
          <w:szCs w:val="28"/>
          <w:lang w:val="en-US"/>
        </w:rPr>
        <w:t xml:space="preserve">across national, regional or international labour markets; </w:t>
      </w:r>
    </w:p>
    <w:p w:rsidR="00817368" w:rsidRPr="00806BB8" w:rsidRDefault="005D3917" w:rsidP="00817368">
      <w:pPr>
        <w:autoSpaceDE w:val="0"/>
        <w:autoSpaceDN w:val="0"/>
        <w:adjustRightInd w:val="0"/>
        <w:spacing w:after="0" w:line="360" w:lineRule="auto"/>
        <w:ind w:firstLine="708"/>
        <w:jc w:val="both"/>
        <w:rPr>
          <w:rFonts w:ascii="Times New Roman" w:hAnsi="Times New Roman" w:cs="Times New Roman"/>
          <w:sz w:val="28"/>
          <w:szCs w:val="28"/>
          <w:lang w:val="en-US"/>
        </w:rPr>
      </w:pPr>
      <w:r w:rsidRPr="00BE6961">
        <w:rPr>
          <w:rFonts w:ascii="Times New Roman" w:hAnsi="Times New Roman" w:cs="Times New Roman"/>
          <w:sz w:val="28"/>
          <w:szCs w:val="28"/>
          <w:lang w:val="uk-UA"/>
        </w:rPr>
        <w:t xml:space="preserve">5) </w:t>
      </w:r>
      <w:r w:rsidR="0034302B" w:rsidRPr="00BE6961">
        <w:rPr>
          <w:rFonts w:ascii="Times New Roman" w:hAnsi="Times New Roman" w:cs="Times New Roman"/>
          <w:iCs/>
          <w:sz w:val="28"/>
          <w:szCs w:val="28"/>
          <w:lang w:val="en-US"/>
        </w:rPr>
        <w:t xml:space="preserve">employability </w:t>
      </w:r>
      <w:r w:rsidR="0034302B" w:rsidRPr="00BE6961">
        <w:rPr>
          <w:rFonts w:ascii="Times New Roman" w:hAnsi="Times New Roman" w:cs="Times New Roman"/>
          <w:sz w:val="28"/>
          <w:szCs w:val="28"/>
          <w:lang w:val="en-US"/>
        </w:rPr>
        <w:t>(for wage work or self employment) results from all these factors – a</w:t>
      </w:r>
      <w:r w:rsidR="00B92546" w:rsidRPr="00BE6961">
        <w:rPr>
          <w:rFonts w:ascii="Times New Roman" w:hAnsi="Times New Roman" w:cs="Times New Roman"/>
          <w:sz w:val="28"/>
          <w:szCs w:val="28"/>
          <w:lang w:val="en-US"/>
        </w:rPr>
        <w:t xml:space="preserve"> </w:t>
      </w:r>
      <w:r w:rsidR="0034302B" w:rsidRPr="00BE6961">
        <w:rPr>
          <w:rFonts w:ascii="Times New Roman" w:hAnsi="Times New Roman" w:cs="Times New Roman"/>
          <w:sz w:val="28"/>
          <w:szCs w:val="28"/>
          <w:lang w:val="en-US"/>
        </w:rPr>
        <w:t>foundation of core skills, access to education, availability of training opportunities,</w:t>
      </w:r>
      <w:r w:rsidR="00B92546" w:rsidRPr="00BE6961">
        <w:rPr>
          <w:rFonts w:ascii="Times New Roman" w:hAnsi="Times New Roman" w:cs="Times New Roman"/>
          <w:sz w:val="28"/>
          <w:szCs w:val="28"/>
          <w:lang w:val="en-US"/>
        </w:rPr>
        <w:t xml:space="preserve"> </w:t>
      </w:r>
      <w:r w:rsidR="0034302B" w:rsidRPr="00BE6961">
        <w:rPr>
          <w:rFonts w:ascii="Times New Roman" w:hAnsi="Times New Roman" w:cs="Times New Roman"/>
          <w:sz w:val="28"/>
          <w:szCs w:val="28"/>
          <w:lang w:val="en-US"/>
        </w:rPr>
        <w:t>motivation, ability and support to take advantage of opportunities for continuous</w:t>
      </w:r>
      <w:r w:rsidR="00B92546" w:rsidRPr="00BE6961">
        <w:rPr>
          <w:rFonts w:ascii="Times New Roman" w:hAnsi="Times New Roman" w:cs="Times New Roman"/>
          <w:sz w:val="28"/>
          <w:szCs w:val="28"/>
          <w:lang w:val="en-US"/>
        </w:rPr>
        <w:t xml:space="preserve"> </w:t>
      </w:r>
      <w:r w:rsidR="0034302B" w:rsidRPr="00BE6961">
        <w:rPr>
          <w:rFonts w:ascii="Times New Roman" w:hAnsi="Times New Roman" w:cs="Times New Roman"/>
          <w:sz w:val="28"/>
          <w:szCs w:val="28"/>
          <w:lang w:val="en-US"/>
        </w:rPr>
        <w:t xml:space="preserve">learning, and recognition of acquired skills – and is critical for enabling </w:t>
      </w:r>
      <w:r w:rsidR="004B6096" w:rsidRPr="00FA4F3C">
        <w:rPr>
          <w:rFonts w:ascii="Times New Roman" w:hAnsi="Times New Roman" w:cs="Times New Roman"/>
          <w:sz w:val="28"/>
          <w:szCs w:val="28"/>
          <w:lang w:val="en-US"/>
        </w:rPr>
        <w:t>employee</w:t>
      </w:r>
      <w:r w:rsidR="004B6096" w:rsidRPr="00BE6961">
        <w:rPr>
          <w:rFonts w:ascii="Times New Roman" w:hAnsi="Times New Roman" w:cs="Times New Roman"/>
          <w:sz w:val="28"/>
          <w:szCs w:val="28"/>
          <w:lang w:val="en-US"/>
        </w:rPr>
        <w:t xml:space="preserve"> </w:t>
      </w:r>
      <w:r w:rsidR="0034302B" w:rsidRPr="00BE6961">
        <w:rPr>
          <w:rFonts w:ascii="Times New Roman" w:hAnsi="Times New Roman" w:cs="Times New Roman"/>
          <w:sz w:val="28"/>
          <w:szCs w:val="28"/>
          <w:lang w:val="en-US"/>
        </w:rPr>
        <w:t>s to</w:t>
      </w:r>
      <w:r w:rsidR="00B92546" w:rsidRPr="00BE6961">
        <w:rPr>
          <w:rFonts w:ascii="Times New Roman" w:hAnsi="Times New Roman" w:cs="Times New Roman"/>
          <w:sz w:val="28"/>
          <w:szCs w:val="28"/>
          <w:lang w:val="en-US"/>
        </w:rPr>
        <w:t xml:space="preserve"> </w:t>
      </w:r>
      <w:r w:rsidR="0034302B" w:rsidRPr="00BE6961">
        <w:rPr>
          <w:rFonts w:ascii="Times New Roman" w:hAnsi="Times New Roman" w:cs="Times New Roman"/>
          <w:sz w:val="28"/>
          <w:szCs w:val="28"/>
          <w:lang w:val="en-US"/>
        </w:rPr>
        <w:t>attain decent work and manage change and</w:t>
      </w:r>
      <w:r w:rsidR="0034302B" w:rsidRPr="00B92546">
        <w:rPr>
          <w:rFonts w:ascii="Times New Roman" w:hAnsi="Times New Roman" w:cs="Times New Roman"/>
          <w:sz w:val="28"/>
          <w:szCs w:val="28"/>
          <w:lang w:val="en-US"/>
        </w:rPr>
        <w:t xml:space="preserve"> for enabling enterprises to adopt new</w:t>
      </w:r>
      <w:r w:rsidR="00B92546" w:rsidRPr="00B92546">
        <w:rPr>
          <w:rFonts w:ascii="Times New Roman" w:hAnsi="Times New Roman" w:cs="Times New Roman"/>
          <w:sz w:val="28"/>
          <w:szCs w:val="28"/>
          <w:lang w:val="en-US"/>
        </w:rPr>
        <w:t xml:space="preserve"> </w:t>
      </w:r>
      <w:r w:rsidR="0034302B" w:rsidRPr="00B92546">
        <w:rPr>
          <w:rFonts w:ascii="Times New Roman" w:hAnsi="Times New Roman" w:cs="Times New Roman"/>
          <w:sz w:val="28"/>
          <w:szCs w:val="28"/>
          <w:lang w:val="en-US"/>
        </w:rPr>
        <w:t>technologies and enter new markets</w:t>
      </w:r>
      <w:r w:rsidR="00534A7E">
        <w:rPr>
          <w:rFonts w:ascii="Times New Roman" w:hAnsi="Times New Roman" w:cs="Times New Roman"/>
          <w:sz w:val="28"/>
          <w:szCs w:val="28"/>
          <w:lang w:val="en-US"/>
        </w:rPr>
        <w:t xml:space="preserve"> [5, p. 2, 3]</w:t>
      </w:r>
      <w:r w:rsidR="0034302B" w:rsidRPr="00B92546">
        <w:rPr>
          <w:rFonts w:ascii="Times New Roman" w:hAnsi="Times New Roman" w:cs="Times New Roman"/>
          <w:sz w:val="28"/>
          <w:szCs w:val="28"/>
          <w:lang w:val="en-US"/>
        </w:rPr>
        <w:t>.</w:t>
      </w:r>
      <w:r w:rsidR="00DD0BE1" w:rsidRPr="00DD0BE1">
        <w:rPr>
          <w:rFonts w:ascii="Times New Roman" w:hAnsi="Times New Roman" w:cs="Times New Roman"/>
          <w:sz w:val="28"/>
          <w:szCs w:val="28"/>
          <w:lang w:val="en-US"/>
        </w:rPr>
        <w:t xml:space="preserve"> </w:t>
      </w:r>
    </w:p>
    <w:p w:rsidR="00817368" w:rsidRPr="00817368" w:rsidRDefault="00817368" w:rsidP="00817368">
      <w:pPr>
        <w:autoSpaceDE w:val="0"/>
        <w:autoSpaceDN w:val="0"/>
        <w:adjustRightInd w:val="0"/>
        <w:spacing w:after="0" w:line="360" w:lineRule="auto"/>
        <w:ind w:firstLine="708"/>
        <w:jc w:val="both"/>
        <w:rPr>
          <w:rFonts w:ascii="Times New Roman" w:hAnsi="Times New Roman" w:cs="Times New Roman"/>
          <w:sz w:val="28"/>
          <w:szCs w:val="28"/>
          <w:lang w:val="en-US"/>
        </w:rPr>
      </w:pPr>
      <w:r w:rsidRPr="00817368">
        <w:rPr>
          <w:rFonts w:ascii="Times New Roman" w:hAnsi="Times New Roman" w:cs="Times New Roman"/>
          <w:iCs/>
          <w:sz w:val="28"/>
          <w:szCs w:val="28"/>
          <w:lang w:val="en-US"/>
        </w:rPr>
        <w:t>Workplace training has many</w:t>
      </w:r>
      <w:r w:rsidRPr="00817368">
        <w:rPr>
          <w:rFonts w:ascii="Times New Roman" w:hAnsi="Times New Roman" w:cs="Times New Roman"/>
          <w:sz w:val="28"/>
          <w:szCs w:val="28"/>
          <w:lang w:val="en-US"/>
        </w:rPr>
        <w:t xml:space="preserve"> </w:t>
      </w:r>
      <w:r w:rsidRPr="00817368">
        <w:rPr>
          <w:rFonts w:ascii="Times New Roman" w:hAnsi="Times New Roman" w:cs="Times New Roman"/>
          <w:iCs/>
          <w:sz w:val="28"/>
          <w:szCs w:val="28"/>
          <w:lang w:val="en-US"/>
        </w:rPr>
        <w:t>advantages. It provides a strong learning environment, it can improve transition from</w:t>
      </w:r>
      <w:r w:rsidRPr="00817368">
        <w:rPr>
          <w:rFonts w:ascii="Times New Roman" w:hAnsi="Times New Roman" w:cs="Times New Roman"/>
          <w:sz w:val="28"/>
          <w:szCs w:val="28"/>
          <w:lang w:val="en-US"/>
        </w:rPr>
        <w:t xml:space="preserve"> </w:t>
      </w:r>
      <w:r w:rsidRPr="00817368">
        <w:rPr>
          <w:rFonts w:ascii="Times New Roman" w:hAnsi="Times New Roman" w:cs="Times New Roman"/>
          <w:iCs/>
          <w:sz w:val="28"/>
          <w:szCs w:val="28"/>
          <w:lang w:val="en-US"/>
        </w:rPr>
        <w:t>school to work by allowing employers and potential employees to get to know each other,</w:t>
      </w:r>
      <w:r w:rsidRPr="00817368">
        <w:rPr>
          <w:rFonts w:ascii="Times New Roman" w:hAnsi="Times New Roman" w:cs="Times New Roman"/>
          <w:sz w:val="28"/>
          <w:szCs w:val="28"/>
          <w:lang w:val="en-US"/>
        </w:rPr>
        <w:t xml:space="preserve"> </w:t>
      </w:r>
      <w:r w:rsidRPr="00817368">
        <w:rPr>
          <w:rFonts w:ascii="Times New Roman" w:hAnsi="Times New Roman" w:cs="Times New Roman"/>
          <w:iCs/>
          <w:sz w:val="28"/>
          <w:szCs w:val="28"/>
          <w:lang w:val="en-US"/>
        </w:rPr>
        <w:t>it contributes to the output of the training firm, and it links training provision to a direct</w:t>
      </w:r>
      <w:r w:rsidRPr="00817368">
        <w:rPr>
          <w:rFonts w:ascii="Times New Roman" w:hAnsi="Times New Roman" w:cs="Times New Roman"/>
          <w:sz w:val="28"/>
          <w:szCs w:val="28"/>
          <w:lang w:val="en-US"/>
        </w:rPr>
        <w:t xml:space="preserve"> </w:t>
      </w:r>
      <w:r w:rsidRPr="00817368">
        <w:rPr>
          <w:rFonts w:ascii="Times New Roman" w:hAnsi="Times New Roman" w:cs="Times New Roman"/>
          <w:iCs/>
          <w:sz w:val="28"/>
          <w:szCs w:val="28"/>
          <w:lang w:val="en-US"/>
        </w:rPr>
        <w:t>expression of employer needs.</w:t>
      </w:r>
      <w:r w:rsidRPr="00817368">
        <w:rPr>
          <w:rFonts w:ascii="Times New Roman" w:hAnsi="Times New Roman" w:cs="Times New Roman"/>
          <w:sz w:val="28"/>
          <w:szCs w:val="28"/>
          <w:lang w:val="en-US"/>
        </w:rPr>
        <w:t xml:space="preserve"> </w:t>
      </w:r>
      <w:r w:rsidRPr="00817368">
        <w:rPr>
          <w:rFonts w:ascii="Times New Roman" w:hAnsi="Times New Roman" w:cs="Times New Roman"/>
          <w:iCs/>
          <w:sz w:val="28"/>
          <w:szCs w:val="28"/>
          <w:lang w:val="en-US"/>
        </w:rPr>
        <w:t>To take full advantage of workplace training, the training needs to be of high quality and</w:t>
      </w:r>
      <w:r w:rsidRPr="00817368">
        <w:rPr>
          <w:rFonts w:ascii="Times New Roman" w:hAnsi="Times New Roman" w:cs="Times New Roman"/>
          <w:sz w:val="28"/>
          <w:szCs w:val="28"/>
          <w:lang w:val="en-US"/>
        </w:rPr>
        <w:t xml:space="preserve"> </w:t>
      </w:r>
      <w:r w:rsidRPr="00817368">
        <w:rPr>
          <w:rFonts w:ascii="Times New Roman" w:hAnsi="Times New Roman" w:cs="Times New Roman"/>
          <w:iCs/>
          <w:sz w:val="28"/>
          <w:szCs w:val="28"/>
          <w:lang w:val="en-US"/>
        </w:rPr>
        <w:t>employers need to be willing to provide it. This means good quality assurance</w:t>
      </w:r>
      <w:r w:rsidRPr="00817368">
        <w:rPr>
          <w:rFonts w:ascii="Times New Roman" w:hAnsi="Times New Roman" w:cs="Times New Roman"/>
          <w:sz w:val="28"/>
          <w:szCs w:val="28"/>
          <w:lang w:val="en-US"/>
        </w:rPr>
        <w:t xml:space="preserve"> </w:t>
      </w:r>
      <w:r w:rsidRPr="00817368">
        <w:rPr>
          <w:rFonts w:ascii="Times New Roman" w:hAnsi="Times New Roman" w:cs="Times New Roman"/>
          <w:iCs/>
          <w:sz w:val="28"/>
          <w:szCs w:val="28"/>
          <w:lang w:val="en-US"/>
        </w:rPr>
        <w:t>mechanisms, balanced by effective incentives for employers.</w:t>
      </w:r>
    </w:p>
    <w:p w:rsidR="00BE6961" w:rsidRPr="00BE6961" w:rsidRDefault="0034302B" w:rsidP="00BE6961">
      <w:pPr>
        <w:autoSpaceDE w:val="0"/>
        <w:autoSpaceDN w:val="0"/>
        <w:adjustRightInd w:val="0"/>
        <w:spacing w:after="0" w:line="360" w:lineRule="auto"/>
        <w:ind w:firstLine="708"/>
        <w:jc w:val="both"/>
        <w:rPr>
          <w:rFonts w:ascii="Times New Roman" w:hAnsi="Times New Roman" w:cs="Times New Roman"/>
          <w:sz w:val="28"/>
          <w:szCs w:val="28"/>
          <w:lang w:val="en-US"/>
        </w:rPr>
      </w:pPr>
      <w:r w:rsidRPr="00B92546">
        <w:rPr>
          <w:rFonts w:ascii="Times New Roman" w:hAnsi="Times New Roman" w:cs="Times New Roman"/>
          <w:sz w:val="28"/>
          <w:szCs w:val="28"/>
          <w:lang w:val="en-US"/>
        </w:rPr>
        <w:lastRenderedPageBreak/>
        <w:t xml:space="preserve">Improving productivity is not an end in itself, but a means to improving </w:t>
      </w:r>
      <w:r w:rsidR="004B6096" w:rsidRPr="00FA4F3C">
        <w:rPr>
          <w:rFonts w:ascii="Times New Roman" w:hAnsi="Times New Roman" w:cs="Times New Roman"/>
          <w:sz w:val="28"/>
          <w:szCs w:val="28"/>
          <w:lang w:val="en-US"/>
        </w:rPr>
        <w:t>employee</w:t>
      </w:r>
      <w:r w:rsidRPr="00B92546">
        <w:rPr>
          <w:rFonts w:ascii="Times New Roman" w:hAnsi="Times New Roman" w:cs="Times New Roman"/>
          <w:sz w:val="28"/>
          <w:szCs w:val="28"/>
          <w:lang w:val="en-US"/>
        </w:rPr>
        <w:t>s’</w:t>
      </w:r>
      <w:r w:rsidR="005D3917" w:rsidRPr="005D3917">
        <w:rPr>
          <w:rFonts w:ascii="Times New Roman" w:hAnsi="Times New Roman" w:cs="Times New Roman"/>
          <w:sz w:val="28"/>
          <w:szCs w:val="28"/>
          <w:lang w:val="en-US"/>
        </w:rPr>
        <w:t xml:space="preserve"> </w:t>
      </w:r>
      <w:r w:rsidRPr="00B92546">
        <w:rPr>
          <w:rFonts w:ascii="Times New Roman" w:hAnsi="Times New Roman" w:cs="Times New Roman"/>
          <w:sz w:val="28"/>
          <w:szCs w:val="28"/>
          <w:lang w:val="en-US"/>
        </w:rPr>
        <w:t>lives, enterprises’ sustainability, social cohesion and economic development. Continued</w:t>
      </w:r>
      <w:r w:rsidR="00B92546" w:rsidRPr="00B92546">
        <w:rPr>
          <w:rFonts w:ascii="Times New Roman" w:hAnsi="Times New Roman" w:cs="Times New Roman"/>
          <w:sz w:val="28"/>
          <w:szCs w:val="28"/>
          <w:lang w:val="en-US"/>
        </w:rPr>
        <w:t xml:space="preserve"> </w:t>
      </w:r>
      <w:r w:rsidRPr="00B92546">
        <w:rPr>
          <w:rFonts w:ascii="Times New Roman" w:hAnsi="Times New Roman" w:cs="Times New Roman"/>
          <w:sz w:val="28"/>
          <w:szCs w:val="28"/>
          <w:lang w:val="en-US"/>
        </w:rPr>
        <w:t>improvement of productivity is also a condition for competitiveness and economic</w:t>
      </w:r>
      <w:r w:rsidR="00B92546" w:rsidRPr="00B92546">
        <w:rPr>
          <w:rFonts w:ascii="Times New Roman" w:hAnsi="Times New Roman" w:cs="Times New Roman"/>
          <w:sz w:val="28"/>
          <w:szCs w:val="28"/>
          <w:lang w:val="en-US"/>
        </w:rPr>
        <w:t xml:space="preserve"> </w:t>
      </w:r>
      <w:r w:rsidRPr="00B92546">
        <w:rPr>
          <w:rFonts w:ascii="Times New Roman" w:hAnsi="Times New Roman" w:cs="Times New Roman"/>
          <w:sz w:val="28"/>
          <w:szCs w:val="28"/>
          <w:lang w:val="en-US"/>
        </w:rPr>
        <w:t>growth. Productivity gains arising from skills development should be shared between</w:t>
      </w:r>
      <w:r w:rsidR="00B92546" w:rsidRPr="00B92546">
        <w:rPr>
          <w:rFonts w:ascii="Times New Roman" w:hAnsi="Times New Roman" w:cs="Times New Roman"/>
          <w:sz w:val="28"/>
          <w:szCs w:val="28"/>
          <w:lang w:val="en-US"/>
        </w:rPr>
        <w:t xml:space="preserve"> </w:t>
      </w:r>
      <w:r w:rsidRPr="00B92546">
        <w:rPr>
          <w:rFonts w:ascii="Times New Roman" w:hAnsi="Times New Roman" w:cs="Times New Roman"/>
          <w:sz w:val="28"/>
          <w:szCs w:val="28"/>
          <w:lang w:val="en-US"/>
        </w:rPr>
        <w:t xml:space="preserve">enterprises and </w:t>
      </w:r>
      <w:r w:rsidR="004B6096" w:rsidRPr="00FA4F3C">
        <w:rPr>
          <w:rFonts w:ascii="Times New Roman" w:hAnsi="Times New Roman" w:cs="Times New Roman"/>
          <w:sz w:val="28"/>
          <w:szCs w:val="28"/>
          <w:lang w:val="en-US"/>
        </w:rPr>
        <w:t>employee</w:t>
      </w:r>
      <w:r w:rsidRPr="00B92546">
        <w:rPr>
          <w:rFonts w:ascii="Times New Roman" w:hAnsi="Times New Roman" w:cs="Times New Roman"/>
          <w:sz w:val="28"/>
          <w:szCs w:val="28"/>
          <w:lang w:val="en-US"/>
        </w:rPr>
        <w:t>s – including through collective bargaining – and with society in</w:t>
      </w:r>
      <w:r w:rsidR="00B92546" w:rsidRPr="00B92546">
        <w:rPr>
          <w:rFonts w:ascii="Times New Roman" w:hAnsi="Times New Roman" w:cs="Times New Roman"/>
          <w:sz w:val="28"/>
          <w:szCs w:val="28"/>
          <w:lang w:val="en-US"/>
        </w:rPr>
        <w:t xml:space="preserve"> </w:t>
      </w:r>
      <w:r w:rsidRPr="00B92546">
        <w:rPr>
          <w:rFonts w:ascii="Times New Roman" w:hAnsi="Times New Roman" w:cs="Times New Roman"/>
          <w:sz w:val="28"/>
          <w:szCs w:val="28"/>
          <w:lang w:val="en-US"/>
        </w:rPr>
        <w:t>order to sustain the virtuous circle of improved productivity, employment growth and</w:t>
      </w:r>
      <w:r w:rsidR="00B92546" w:rsidRPr="00B92546">
        <w:rPr>
          <w:rFonts w:ascii="Times New Roman" w:hAnsi="Times New Roman" w:cs="Times New Roman"/>
          <w:sz w:val="28"/>
          <w:szCs w:val="28"/>
          <w:lang w:val="en-US"/>
        </w:rPr>
        <w:t xml:space="preserve"> </w:t>
      </w:r>
      <w:r w:rsidRPr="00B92546">
        <w:rPr>
          <w:rFonts w:ascii="Times New Roman" w:hAnsi="Times New Roman" w:cs="Times New Roman"/>
          <w:sz w:val="28"/>
          <w:szCs w:val="28"/>
          <w:lang w:val="en-US"/>
        </w:rPr>
        <w:t>development, and decent work.</w:t>
      </w:r>
    </w:p>
    <w:p w:rsidR="00BE6961" w:rsidRPr="00BE6961" w:rsidRDefault="004B6096" w:rsidP="00BE6961">
      <w:pPr>
        <w:autoSpaceDE w:val="0"/>
        <w:autoSpaceDN w:val="0"/>
        <w:adjustRightInd w:val="0"/>
        <w:spacing w:after="0"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t>E</w:t>
      </w:r>
      <w:r w:rsidRPr="00FA4F3C">
        <w:rPr>
          <w:rFonts w:ascii="Times New Roman" w:hAnsi="Times New Roman" w:cs="Times New Roman"/>
          <w:sz w:val="28"/>
          <w:szCs w:val="28"/>
          <w:lang w:val="en-US"/>
        </w:rPr>
        <w:t>mployee</w:t>
      </w:r>
      <w:r w:rsidR="00D44D63" w:rsidRPr="00B92546">
        <w:rPr>
          <w:rFonts w:ascii="Times New Roman" w:hAnsi="Times New Roman" w:cs="Times New Roman"/>
          <w:sz w:val="28"/>
          <w:szCs w:val="28"/>
          <w:lang w:val="en-US"/>
        </w:rPr>
        <w:t>s can benefit from skills development and productivity gains if translated</w:t>
      </w:r>
      <w:r w:rsidR="00B92546" w:rsidRPr="00B92546">
        <w:rPr>
          <w:rFonts w:ascii="Times New Roman" w:hAnsi="Times New Roman" w:cs="Times New Roman"/>
          <w:sz w:val="28"/>
          <w:szCs w:val="28"/>
          <w:lang w:val="en-US"/>
        </w:rPr>
        <w:t xml:space="preserve"> </w:t>
      </w:r>
      <w:r w:rsidR="00D44D63" w:rsidRPr="00B92546">
        <w:rPr>
          <w:rFonts w:ascii="Times New Roman" w:hAnsi="Times New Roman" w:cs="Times New Roman"/>
          <w:sz w:val="28"/>
          <w:szCs w:val="28"/>
          <w:lang w:val="en-US"/>
        </w:rPr>
        <w:t>into better working conditions, respect for labour rights, further training,</w:t>
      </w:r>
      <w:r w:rsidR="00B92546" w:rsidRPr="00B92546">
        <w:rPr>
          <w:rFonts w:ascii="Times New Roman" w:hAnsi="Times New Roman" w:cs="Times New Roman"/>
          <w:sz w:val="28"/>
          <w:szCs w:val="28"/>
          <w:lang w:val="en-US"/>
        </w:rPr>
        <w:t xml:space="preserve"> </w:t>
      </w:r>
      <w:r w:rsidR="00D44D63" w:rsidRPr="00B92546">
        <w:rPr>
          <w:rFonts w:ascii="Times New Roman" w:hAnsi="Times New Roman" w:cs="Times New Roman"/>
          <w:sz w:val="28"/>
          <w:szCs w:val="28"/>
          <w:lang w:val="en-US"/>
        </w:rPr>
        <w:t>adaptability to changes, better employment prospects, higher wages and other</w:t>
      </w:r>
      <w:r w:rsidR="00B92546" w:rsidRPr="00B92546">
        <w:rPr>
          <w:rFonts w:ascii="Times New Roman" w:hAnsi="Times New Roman" w:cs="Times New Roman"/>
          <w:sz w:val="28"/>
          <w:szCs w:val="28"/>
          <w:lang w:val="en-US"/>
        </w:rPr>
        <w:t xml:space="preserve"> </w:t>
      </w:r>
      <w:r w:rsidR="00D44D63" w:rsidRPr="00B92546">
        <w:rPr>
          <w:rFonts w:ascii="Times New Roman" w:hAnsi="Times New Roman" w:cs="Times New Roman"/>
          <w:sz w:val="28"/>
          <w:szCs w:val="28"/>
          <w:lang w:val="en-US"/>
        </w:rPr>
        <w:t>factors that contribute to a better quality of life.</w:t>
      </w:r>
    </w:p>
    <w:p w:rsidR="00B92546" w:rsidRPr="004E7643" w:rsidRDefault="00D44D63" w:rsidP="00BE6961">
      <w:pPr>
        <w:autoSpaceDE w:val="0"/>
        <w:autoSpaceDN w:val="0"/>
        <w:adjustRightInd w:val="0"/>
        <w:spacing w:after="0" w:line="360" w:lineRule="auto"/>
        <w:ind w:firstLine="708"/>
        <w:jc w:val="both"/>
        <w:rPr>
          <w:rFonts w:ascii="Times New Roman" w:hAnsi="Times New Roman" w:cs="Times New Roman"/>
          <w:sz w:val="28"/>
          <w:szCs w:val="28"/>
          <w:lang w:val="en-US"/>
        </w:rPr>
      </w:pPr>
      <w:r w:rsidRPr="00B92546">
        <w:rPr>
          <w:rFonts w:ascii="Times New Roman" w:hAnsi="Times New Roman" w:cs="Times New Roman"/>
          <w:sz w:val="28"/>
          <w:szCs w:val="28"/>
          <w:lang w:val="en-US"/>
        </w:rPr>
        <w:t>Enterprises will benefit from skills development and productivity gains by</w:t>
      </w:r>
      <w:r w:rsidR="00B92546" w:rsidRPr="00B92546">
        <w:rPr>
          <w:rFonts w:ascii="Times New Roman" w:hAnsi="Times New Roman" w:cs="Times New Roman"/>
          <w:sz w:val="28"/>
          <w:szCs w:val="28"/>
          <w:lang w:val="en-US"/>
        </w:rPr>
        <w:t xml:space="preserve"> </w:t>
      </w:r>
      <w:r w:rsidRPr="00B92546">
        <w:rPr>
          <w:rFonts w:ascii="Times New Roman" w:hAnsi="Times New Roman" w:cs="Times New Roman"/>
          <w:sz w:val="28"/>
          <w:szCs w:val="28"/>
          <w:lang w:val="en-US"/>
        </w:rPr>
        <w:t>reinvesting in product and process innovations, diversifying business activities,</w:t>
      </w:r>
      <w:r w:rsidR="00B92546" w:rsidRPr="00B92546">
        <w:rPr>
          <w:rFonts w:ascii="Times New Roman" w:hAnsi="Times New Roman" w:cs="Times New Roman"/>
          <w:sz w:val="28"/>
          <w:szCs w:val="28"/>
          <w:lang w:val="en-US"/>
        </w:rPr>
        <w:t xml:space="preserve"> </w:t>
      </w:r>
      <w:r w:rsidRPr="00B92546">
        <w:rPr>
          <w:rFonts w:ascii="Times New Roman" w:hAnsi="Times New Roman" w:cs="Times New Roman"/>
          <w:sz w:val="28"/>
          <w:szCs w:val="28"/>
          <w:lang w:val="en-US"/>
        </w:rPr>
        <w:t>maintaining and improving competitiveness and market share.</w:t>
      </w:r>
    </w:p>
    <w:p w:rsidR="0082385E" w:rsidRDefault="004E7643" w:rsidP="0082385E">
      <w:pPr>
        <w:autoSpaceDE w:val="0"/>
        <w:autoSpaceDN w:val="0"/>
        <w:adjustRightInd w:val="0"/>
        <w:spacing w:after="0" w:line="360" w:lineRule="auto"/>
        <w:ind w:firstLine="708"/>
        <w:jc w:val="both"/>
        <w:rPr>
          <w:rFonts w:ascii="Times New Roman" w:hAnsi="Times New Roman" w:cs="Times New Roman"/>
          <w:sz w:val="28"/>
          <w:szCs w:val="28"/>
          <w:lang w:val="en-US"/>
        </w:rPr>
      </w:pPr>
      <w:r w:rsidRPr="004E7643">
        <w:rPr>
          <w:rFonts w:ascii="Times New Roman" w:hAnsi="Times New Roman" w:cs="Times New Roman"/>
          <w:sz w:val="28"/>
          <w:szCs w:val="28"/>
          <w:lang w:val="en-US"/>
        </w:rPr>
        <w:t>Nevertheless</w:t>
      </w:r>
      <w:r w:rsidR="00D44D63" w:rsidRPr="00B92546">
        <w:rPr>
          <w:rFonts w:ascii="Times New Roman" w:hAnsi="Times New Roman" w:cs="Times New Roman"/>
          <w:sz w:val="28"/>
          <w:szCs w:val="28"/>
          <w:lang w:val="en-US"/>
        </w:rPr>
        <w:t>, skills development will not automatically lead to improved productivity</w:t>
      </w:r>
      <w:r w:rsidR="00B92546" w:rsidRPr="00B92546">
        <w:rPr>
          <w:rFonts w:ascii="Times New Roman" w:hAnsi="Times New Roman" w:cs="Times New Roman"/>
          <w:sz w:val="28"/>
          <w:szCs w:val="28"/>
          <w:lang w:val="en-US"/>
        </w:rPr>
        <w:t xml:space="preserve"> </w:t>
      </w:r>
      <w:r w:rsidR="00D44D63" w:rsidRPr="00B92546">
        <w:rPr>
          <w:rFonts w:ascii="Times New Roman" w:hAnsi="Times New Roman" w:cs="Times New Roman"/>
          <w:sz w:val="28"/>
          <w:szCs w:val="28"/>
          <w:lang w:val="en-US"/>
        </w:rPr>
        <w:t xml:space="preserve">or more and better jobs unless there is </w:t>
      </w:r>
      <w:r w:rsidR="00B92546">
        <w:rPr>
          <w:rFonts w:ascii="Times New Roman" w:hAnsi="Times New Roman" w:cs="Times New Roman"/>
          <w:sz w:val="28"/>
          <w:szCs w:val="28"/>
          <w:lang w:val="en-US"/>
        </w:rPr>
        <w:t>a conducive economic and social</w:t>
      </w:r>
      <w:r w:rsidR="00B92546" w:rsidRPr="00B92546">
        <w:rPr>
          <w:rFonts w:ascii="Times New Roman" w:hAnsi="Times New Roman" w:cs="Times New Roman"/>
          <w:sz w:val="28"/>
          <w:szCs w:val="28"/>
          <w:lang w:val="en-US"/>
        </w:rPr>
        <w:t xml:space="preserve"> </w:t>
      </w:r>
      <w:r w:rsidR="00D44D63" w:rsidRPr="00B92546">
        <w:rPr>
          <w:rFonts w:ascii="Times New Roman" w:hAnsi="Times New Roman" w:cs="Times New Roman"/>
          <w:sz w:val="28"/>
          <w:szCs w:val="28"/>
          <w:lang w:val="en-US"/>
        </w:rPr>
        <w:t>environment to</w:t>
      </w:r>
      <w:r w:rsidR="00B92546" w:rsidRPr="00B92546">
        <w:rPr>
          <w:rFonts w:ascii="Times New Roman" w:hAnsi="Times New Roman" w:cs="Times New Roman"/>
          <w:sz w:val="28"/>
          <w:szCs w:val="28"/>
          <w:lang w:val="en-US"/>
        </w:rPr>
        <w:t xml:space="preserve"> </w:t>
      </w:r>
      <w:r w:rsidR="00D44D63" w:rsidRPr="00B92546">
        <w:rPr>
          <w:rFonts w:ascii="Times New Roman" w:hAnsi="Times New Roman" w:cs="Times New Roman"/>
          <w:sz w:val="28"/>
          <w:szCs w:val="28"/>
          <w:lang w:val="en-US"/>
        </w:rPr>
        <w:t>translate productivity improve</w:t>
      </w:r>
      <w:r w:rsidR="00B92546">
        <w:rPr>
          <w:rFonts w:ascii="Times New Roman" w:hAnsi="Times New Roman" w:cs="Times New Roman"/>
          <w:sz w:val="28"/>
          <w:szCs w:val="28"/>
          <w:lang w:val="en-US"/>
        </w:rPr>
        <w:t>ment into employment growth and</w:t>
      </w:r>
      <w:r w:rsidR="00B92546" w:rsidRPr="00B92546">
        <w:rPr>
          <w:rFonts w:ascii="Times New Roman" w:hAnsi="Times New Roman" w:cs="Times New Roman"/>
          <w:sz w:val="28"/>
          <w:szCs w:val="28"/>
          <w:lang w:val="en-US"/>
        </w:rPr>
        <w:t xml:space="preserve"> </w:t>
      </w:r>
      <w:r w:rsidR="00D44D63" w:rsidRPr="00B92546">
        <w:rPr>
          <w:rFonts w:ascii="Times New Roman" w:hAnsi="Times New Roman" w:cs="Times New Roman"/>
          <w:sz w:val="28"/>
          <w:szCs w:val="28"/>
          <w:lang w:val="en-US"/>
        </w:rPr>
        <w:t>development. Other</w:t>
      </w:r>
      <w:r w:rsidR="00B92546" w:rsidRPr="00B92546">
        <w:rPr>
          <w:rFonts w:ascii="Times New Roman" w:hAnsi="Times New Roman" w:cs="Times New Roman"/>
          <w:sz w:val="28"/>
          <w:szCs w:val="28"/>
          <w:lang w:val="en-US"/>
        </w:rPr>
        <w:t xml:space="preserve"> </w:t>
      </w:r>
      <w:r w:rsidR="00D44D63" w:rsidRPr="00B92546">
        <w:rPr>
          <w:rFonts w:ascii="Times New Roman" w:hAnsi="Times New Roman" w:cs="Times New Roman"/>
          <w:sz w:val="28"/>
          <w:szCs w:val="28"/>
          <w:lang w:val="en-US"/>
        </w:rPr>
        <w:t xml:space="preserve">critical factors include: respect for </w:t>
      </w:r>
      <w:r w:rsidR="004B6096" w:rsidRPr="00FA4F3C">
        <w:rPr>
          <w:rFonts w:ascii="Times New Roman" w:hAnsi="Times New Roman" w:cs="Times New Roman"/>
          <w:sz w:val="28"/>
          <w:szCs w:val="28"/>
          <w:lang w:val="en-US"/>
        </w:rPr>
        <w:t>employee</w:t>
      </w:r>
      <w:r w:rsidR="00D44D63" w:rsidRPr="00B92546">
        <w:rPr>
          <w:rFonts w:ascii="Times New Roman" w:hAnsi="Times New Roman" w:cs="Times New Roman"/>
          <w:sz w:val="28"/>
          <w:szCs w:val="28"/>
          <w:lang w:val="en-US"/>
        </w:rPr>
        <w:t>s’ rights, gender equality, health and safety</w:t>
      </w:r>
      <w:r w:rsidR="00B92546" w:rsidRPr="00B92546">
        <w:rPr>
          <w:rFonts w:ascii="Times New Roman" w:hAnsi="Times New Roman" w:cs="Times New Roman"/>
          <w:sz w:val="28"/>
          <w:szCs w:val="28"/>
          <w:lang w:val="en-US"/>
        </w:rPr>
        <w:t xml:space="preserve"> </w:t>
      </w:r>
      <w:r w:rsidR="00D44D63" w:rsidRPr="00B92546">
        <w:rPr>
          <w:rFonts w:ascii="Times New Roman" w:hAnsi="Times New Roman" w:cs="Times New Roman"/>
          <w:sz w:val="28"/>
          <w:szCs w:val="28"/>
          <w:lang w:val="en-US"/>
        </w:rPr>
        <w:t>standards; good labour relations; effective social protection; good leadership and a high</w:t>
      </w:r>
      <w:r w:rsidR="00B92546" w:rsidRPr="00B92546">
        <w:rPr>
          <w:rFonts w:ascii="Times New Roman" w:hAnsi="Times New Roman" w:cs="Times New Roman"/>
          <w:sz w:val="28"/>
          <w:szCs w:val="28"/>
          <w:lang w:val="en-US"/>
        </w:rPr>
        <w:t xml:space="preserve"> </w:t>
      </w:r>
      <w:r w:rsidR="00D44D63" w:rsidRPr="00B92546">
        <w:rPr>
          <w:rFonts w:ascii="Times New Roman" w:hAnsi="Times New Roman" w:cs="Times New Roman"/>
          <w:sz w:val="28"/>
          <w:szCs w:val="28"/>
          <w:lang w:val="en-US"/>
        </w:rPr>
        <w:t>standard of organizational processes; and effective and active labour market policies and</w:t>
      </w:r>
      <w:r w:rsidR="00B92546" w:rsidRPr="00B92546">
        <w:rPr>
          <w:rFonts w:ascii="Times New Roman" w:hAnsi="Times New Roman" w:cs="Times New Roman"/>
          <w:sz w:val="28"/>
          <w:szCs w:val="28"/>
          <w:lang w:val="en-US"/>
        </w:rPr>
        <w:t xml:space="preserve"> </w:t>
      </w:r>
      <w:r w:rsidR="00D44D63" w:rsidRPr="00B92546">
        <w:rPr>
          <w:rFonts w:ascii="Times New Roman" w:hAnsi="Times New Roman" w:cs="Times New Roman"/>
          <w:sz w:val="28"/>
          <w:szCs w:val="28"/>
          <w:lang w:val="en-US"/>
        </w:rPr>
        <w:t>employment services.</w:t>
      </w:r>
    </w:p>
    <w:p w:rsidR="0082385E" w:rsidRPr="0082385E" w:rsidRDefault="0082385E" w:rsidP="0082385E">
      <w:pPr>
        <w:autoSpaceDE w:val="0"/>
        <w:autoSpaceDN w:val="0"/>
        <w:adjustRightInd w:val="0"/>
        <w:spacing w:after="0" w:line="360" w:lineRule="auto"/>
        <w:ind w:firstLine="708"/>
        <w:jc w:val="both"/>
        <w:rPr>
          <w:rFonts w:ascii="Times New Roman" w:hAnsi="Times New Roman" w:cs="Times New Roman"/>
          <w:sz w:val="28"/>
          <w:szCs w:val="28"/>
          <w:lang w:val="en-US"/>
        </w:rPr>
      </w:pPr>
      <w:r w:rsidRPr="0082385E">
        <w:rPr>
          <w:rFonts w:ascii="Times New Roman" w:hAnsi="Times New Roman" w:cs="Times New Roman"/>
          <w:sz w:val="28"/>
          <w:szCs w:val="28"/>
          <w:lang w:val="en-US"/>
        </w:rPr>
        <w:t>The education, training and employment policies of Ukraine</w:t>
      </w:r>
      <w:r>
        <w:rPr>
          <w:rFonts w:ascii="Times New Roman" w:hAnsi="Times New Roman" w:cs="Times New Roman"/>
          <w:sz w:val="28"/>
          <w:szCs w:val="28"/>
          <w:lang w:val="en-US"/>
        </w:rPr>
        <w:t xml:space="preserve"> </w:t>
      </w:r>
      <w:r w:rsidRPr="0082385E">
        <w:rPr>
          <w:rFonts w:ascii="Times New Roman" w:hAnsi="Times New Roman" w:cs="Times New Roman"/>
          <w:sz w:val="28"/>
          <w:szCs w:val="28"/>
          <w:lang w:val="en-US"/>
        </w:rPr>
        <w:t>must focus on increasing and adapting skills and providing better learning</w:t>
      </w:r>
      <w:r>
        <w:rPr>
          <w:rFonts w:ascii="Times New Roman" w:hAnsi="Times New Roman" w:cs="Times New Roman"/>
          <w:sz w:val="28"/>
          <w:szCs w:val="28"/>
          <w:lang w:val="en-US"/>
        </w:rPr>
        <w:t xml:space="preserve"> </w:t>
      </w:r>
      <w:r w:rsidRPr="0082385E">
        <w:rPr>
          <w:rFonts w:ascii="Times New Roman" w:hAnsi="Times New Roman" w:cs="Times New Roman"/>
          <w:sz w:val="28"/>
          <w:szCs w:val="28"/>
          <w:lang w:val="en-US"/>
        </w:rPr>
        <w:t>opportunities at all levels, to develop a workforce that is high skilled and responsive</w:t>
      </w:r>
      <w:r>
        <w:rPr>
          <w:rFonts w:ascii="Times New Roman" w:hAnsi="Times New Roman" w:cs="Times New Roman"/>
          <w:sz w:val="28"/>
          <w:szCs w:val="28"/>
          <w:lang w:val="en-US"/>
        </w:rPr>
        <w:t xml:space="preserve"> </w:t>
      </w:r>
      <w:r w:rsidRPr="0082385E">
        <w:rPr>
          <w:rFonts w:ascii="Times New Roman" w:hAnsi="Times New Roman" w:cs="Times New Roman"/>
          <w:sz w:val="28"/>
          <w:szCs w:val="28"/>
          <w:lang w:val="en-US"/>
        </w:rPr>
        <w:t>to the needs of the economy. Similarly, businesses must have an acute interest in investing in human capital and improving their human resource management. Moreover,</w:t>
      </w:r>
      <w:r>
        <w:rPr>
          <w:rFonts w:ascii="Times New Roman" w:hAnsi="Times New Roman" w:cs="Times New Roman"/>
          <w:sz w:val="28"/>
          <w:szCs w:val="28"/>
          <w:lang w:val="en-US"/>
        </w:rPr>
        <w:t xml:space="preserve"> </w:t>
      </w:r>
      <w:r w:rsidRPr="0082385E">
        <w:rPr>
          <w:rFonts w:ascii="Times New Roman" w:hAnsi="Times New Roman" w:cs="Times New Roman"/>
          <w:sz w:val="28"/>
          <w:szCs w:val="28"/>
          <w:lang w:val="en-US"/>
        </w:rPr>
        <w:t>gender equality is a key factor to responding to new skills needs.</w:t>
      </w:r>
    </w:p>
    <w:p w:rsidR="00845150" w:rsidRPr="00845150" w:rsidRDefault="00845150" w:rsidP="00B92546">
      <w:pPr>
        <w:autoSpaceDE w:val="0"/>
        <w:autoSpaceDN w:val="0"/>
        <w:adjustRightInd w:val="0"/>
        <w:spacing w:after="0" w:line="360" w:lineRule="auto"/>
        <w:ind w:firstLine="708"/>
        <w:jc w:val="both"/>
        <w:rPr>
          <w:rFonts w:ascii="Times New Roman" w:hAnsi="Times New Roman" w:cs="Times New Roman"/>
          <w:sz w:val="28"/>
          <w:szCs w:val="28"/>
          <w:lang w:val="uk-UA"/>
        </w:rPr>
      </w:pPr>
    </w:p>
    <w:p w:rsidR="0082385E" w:rsidRDefault="0082385E" w:rsidP="00EC4C3E">
      <w:pPr>
        <w:autoSpaceDE w:val="0"/>
        <w:autoSpaceDN w:val="0"/>
        <w:adjustRightInd w:val="0"/>
        <w:spacing w:after="0" w:line="360" w:lineRule="auto"/>
        <w:ind w:firstLine="708"/>
        <w:jc w:val="center"/>
        <w:rPr>
          <w:rFonts w:ascii="Times New Roman" w:hAnsi="Times New Roman" w:cs="Times New Roman"/>
          <w:i/>
          <w:sz w:val="28"/>
          <w:szCs w:val="28"/>
          <w:lang w:val="en-US"/>
        </w:rPr>
      </w:pPr>
    </w:p>
    <w:p w:rsidR="00EC4C3E" w:rsidRDefault="008A58D2" w:rsidP="00EC4C3E">
      <w:pPr>
        <w:autoSpaceDE w:val="0"/>
        <w:autoSpaceDN w:val="0"/>
        <w:adjustRightInd w:val="0"/>
        <w:spacing w:after="0" w:line="360" w:lineRule="auto"/>
        <w:ind w:firstLine="708"/>
        <w:jc w:val="center"/>
        <w:rPr>
          <w:rFonts w:ascii="Times New Roman" w:hAnsi="Times New Roman" w:cs="Times New Roman"/>
          <w:i/>
          <w:sz w:val="28"/>
          <w:szCs w:val="28"/>
          <w:lang w:val="en-US"/>
        </w:rPr>
      </w:pPr>
      <w:r w:rsidRPr="00EC4C3E">
        <w:rPr>
          <w:rFonts w:ascii="Times New Roman" w:hAnsi="Times New Roman" w:cs="Times New Roman"/>
          <w:i/>
          <w:sz w:val="28"/>
          <w:szCs w:val="28"/>
          <w:lang w:val="en-US"/>
        </w:rPr>
        <w:lastRenderedPageBreak/>
        <w:t>Literature:</w:t>
      </w:r>
    </w:p>
    <w:p w:rsidR="0082385E" w:rsidRPr="00EC4C3E" w:rsidRDefault="0082385E" w:rsidP="00EC4C3E">
      <w:pPr>
        <w:autoSpaceDE w:val="0"/>
        <w:autoSpaceDN w:val="0"/>
        <w:adjustRightInd w:val="0"/>
        <w:spacing w:after="0" w:line="360" w:lineRule="auto"/>
        <w:ind w:firstLine="708"/>
        <w:jc w:val="center"/>
        <w:rPr>
          <w:rFonts w:ascii="Times New Roman" w:hAnsi="Times New Roman" w:cs="Times New Roman"/>
          <w:i/>
          <w:sz w:val="28"/>
          <w:szCs w:val="28"/>
          <w:lang w:val="uk-UA"/>
        </w:rPr>
      </w:pPr>
    </w:p>
    <w:p w:rsidR="009F5538" w:rsidRPr="00845150" w:rsidRDefault="00EC4C3E" w:rsidP="00845150">
      <w:pPr>
        <w:autoSpaceDE w:val="0"/>
        <w:autoSpaceDN w:val="0"/>
        <w:adjustRightInd w:val="0"/>
        <w:spacing w:after="0" w:line="360" w:lineRule="auto"/>
        <w:ind w:firstLine="708"/>
        <w:jc w:val="both"/>
        <w:rPr>
          <w:rFonts w:ascii="Times New Roman" w:hAnsi="Times New Roman" w:cs="Times New Roman"/>
          <w:sz w:val="28"/>
          <w:szCs w:val="28"/>
          <w:lang w:val="uk-UA"/>
        </w:rPr>
      </w:pPr>
      <w:r w:rsidRPr="00845150">
        <w:rPr>
          <w:rFonts w:ascii="Times New Roman" w:hAnsi="Times New Roman" w:cs="Times New Roman"/>
          <w:sz w:val="28"/>
          <w:szCs w:val="28"/>
          <w:lang w:val="uk-UA"/>
        </w:rPr>
        <w:t xml:space="preserve">1) </w:t>
      </w:r>
      <w:r w:rsidR="005E1361" w:rsidRPr="00845150">
        <w:rPr>
          <w:rFonts w:ascii="Times New Roman" w:hAnsi="Times New Roman" w:cs="Times New Roman"/>
          <w:color w:val="151412"/>
          <w:sz w:val="28"/>
          <w:szCs w:val="28"/>
          <w:lang w:val="en-US"/>
        </w:rPr>
        <w:t>Laura MacInnis, “Millions of Jobs at Risk from Climate Change: UN,” Environmental News Network, 12 November 2007. A recent study sketches likely employment effects of climate change in a European context. See Sophie Dupressoir et al., Climate Change and Employment: Impact on Employment in the European Union-25 of Climate Change and CO2 Emission Reduction Measures by 2030 (Brussels: European Trade Union Confederation (ETUC), Instituto Sindical de Trabajo, Ambiente y Salud (ISTAS), Social Development Agency (SDA), Syndex, and Wupper</w:t>
      </w:r>
      <w:r w:rsidR="009F5538" w:rsidRPr="00845150">
        <w:rPr>
          <w:rFonts w:ascii="Times New Roman" w:hAnsi="Times New Roman" w:cs="Times New Roman"/>
          <w:color w:val="151412"/>
          <w:sz w:val="28"/>
          <w:szCs w:val="28"/>
          <w:lang w:val="en-US"/>
        </w:rPr>
        <w:t>tal Institute, 2007), pp. 14–31</w:t>
      </w:r>
      <w:r w:rsidR="009F5538" w:rsidRPr="00845150">
        <w:rPr>
          <w:rFonts w:ascii="Times New Roman" w:hAnsi="Times New Roman" w:cs="Times New Roman"/>
          <w:color w:val="151412"/>
          <w:sz w:val="28"/>
          <w:szCs w:val="28"/>
          <w:lang w:val="uk-UA"/>
        </w:rPr>
        <w:t xml:space="preserve">// </w:t>
      </w:r>
      <w:r w:rsidR="009F5538" w:rsidRPr="00845150">
        <w:rPr>
          <w:rFonts w:ascii="Times New Roman" w:hAnsi="Times New Roman" w:cs="Times New Roman"/>
          <w:color w:val="151412"/>
          <w:sz w:val="28"/>
          <w:szCs w:val="28"/>
          <w:lang w:val="en-US"/>
        </w:rPr>
        <w:t>[Electronic resource].</w:t>
      </w:r>
      <w:r w:rsidR="009F5538" w:rsidRPr="00845150">
        <w:rPr>
          <w:rFonts w:ascii="Times New Roman" w:hAnsi="Times New Roman" w:cs="Times New Roman"/>
          <w:color w:val="151412"/>
          <w:sz w:val="28"/>
          <w:szCs w:val="28"/>
          <w:lang w:val="uk-UA"/>
        </w:rPr>
        <w:t xml:space="preserve"> </w:t>
      </w:r>
      <w:r w:rsidR="009F5538" w:rsidRPr="00845150">
        <w:rPr>
          <w:rFonts w:ascii="Times New Roman" w:hAnsi="Times New Roman" w:cs="Times New Roman"/>
          <w:color w:val="151412"/>
          <w:sz w:val="28"/>
          <w:szCs w:val="28"/>
          <w:lang w:val="en-US"/>
        </w:rPr>
        <w:t>–</w:t>
      </w:r>
      <w:r w:rsidR="009F5538" w:rsidRPr="00845150">
        <w:rPr>
          <w:rFonts w:ascii="Times New Roman" w:hAnsi="Times New Roman" w:cs="Times New Roman"/>
          <w:color w:val="151412"/>
          <w:sz w:val="28"/>
          <w:szCs w:val="28"/>
          <w:lang w:val="uk-UA"/>
        </w:rPr>
        <w:t xml:space="preserve"> </w:t>
      </w:r>
      <w:r w:rsidR="009F5538" w:rsidRPr="00845150">
        <w:rPr>
          <w:rFonts w:ascii="Times New Roman" w:hAnsi="Times New Roman" w:cs="Times New Roman"/>
          <w:color w:val="151412"/>
          <w:sz w:val="28"/>
          <w:szCs w:val="28"/>
          <w:lang w:val="en-US"/>
        </w:rPr>
        <w:t xml:space="preserve">Mode </w:t>
      </w:r>
      <w:r w:rsidR="009F5538" w:rsidRPr="00845150">
        <w:rPr>
          <w:rFonts w:ascii="Times New Roman" w:hAnsi="Times New Roman" w:cs="Times New Roman"/>
          <w:sz w:val="28"/>
          <w:szCs w:val="28"/>
          <w:lang w:val="en-US"/>
        </w:rPr>
        <w:t>of</w:t>
      </w:r>
      <w:r w:rsidR="009F5538" w:rsidRPr="00845150">
        <w:rPr>
          <w:rFonts w:ascii="Times New Roman" w:hAnsi="Times New Roman" w:cs="Times New Roman"/>
          <w:sz w:val="28"/>
          <w:szCs w:val="28"/>
          <w:lang w:val="uk-UA"/>
        </w:rPr>
        <w:t xml:space="preserve"> </w:t>
      </w:r>
      <w:r w:rsidR="009F5538" w:rsidRPr="00845150">
        <w:rPr>
          <w:rFonts w:ascii="Times New Roman" w:hAnsi="Times New Roman" w:cs="Times New Roman"/>
          <w:sz w:val="28"/>
          <w:szCs w:val="28"/>
          <w:lang w:val="en-US"/>
        </w:rPr>
        <w:t>access:</w:t>
      </w:r>
      <w:r w:rsidR="009F5538" w:rsidRPr="00845150">
        <w:rPr>
          <w:rFonts w:ascii="Times New Roman" w:hAnsi="Times New Roman" w:cs="Times New Roman"/>
          <w:sz w:val="28"/>
          <w:szCs w:val="28"/>
          <w:lang w:val="uk-UA"/>
        </w:rPr>
        <w:t xml:space="preserve"> </w:t>
      </w:r>
    </w:p>
    <w:p w:rsidR="00EC4C3E" w:rsidRPr="00845150" w:rsidRDefault="00A10586" w:rsidP="00845150">
      <w:pPr>
        <w:autoSpaceDE w:val="0"/>
        <w:autoSpaceDN w:val="0"/>
        <w:adjustRightInd w:val="0"/>
        <w:spacing w:after="0" w:line="360" w:lineRule="auto"/>
        <w:jc w:val="both"/>
        <w:rPr>
          <w:rFonts w:ascii="Times New Roman" w:hAnsi="Times New Roman" w:cs="Times New Roman"/>
          <w:sz w:val="28"/>
          <w:szCs w:val="28"/>
          <w:lang w:val="uk-UA"/>
        </w:rPr>
      </w:pPr>
      <w:hyperlink r:id="rId8" w:history="1">
        <w:r w:rsidR="008D7DAB" w:rsidRPr="00845150">
          <w:rPr>
            <w:rStyle w:val="a4"/>
            <w:rFonts w:ascii="Times New Roman" w:hAnsi="Times New Roman" w:cs="Times New Roman"/>
            <w:color w:val="auto"/>
            <w:sz w:val="28"/>
            <w:szCs w:val="28"/>
            <w:u w:val="none"/>
            <w:lang w:val="en-US"/>
          </w:rPr>
          <w:t>www</w:t>
        </w:r>
        <w:r w:rsidR="008D7DAB" w:rsidRPr="00845150">
          <w:rPr>
            <w:rStyle w:val="a4"/>
            <w:rFonts w:ascii="Times New Roman" w:hAnsi="Times New Roman" w:cs="Times New Roman"/>
            <w:color w:val="auto"/>
            <w:sz w:val="28"/>
            <w:szCs w:val="28"/>
            <w:u w:val="none"/>
            <w:lang w:val="uk-UA"/>
          </w:rPr>
          <w:t>.</w:t>
        </w:r>
        <w:r w:rsidR="008D7DAB" w:rsidRPr="00845150">
          <w:rPr>
            <w:rStyle w:val="a4"/>
            <w:rFonts w:ascii="Times New Roman" w:hAnsi="Times New Roman" w:cs="Times New Roman"/>
            <w:color w:val="auto"/>
            <w:sz w:val="28"/>
            <w:szCs w:val="28"/>
            <w:u w:val="none"/>
            <w:lang w:val="en-US"/>
          </w:rPr>
          <w:t>tradeunionpress</w:t>
        </w:r>
        <w:r w:rsidR="008D7DAB" w:rsidRPr="00845150">
          <w:rPr>
            <w:rStyle w:val="a4"/>
            <w:rFonts w:ascii="Times New Roman" w:hAnsi="Times New Roman" w:cs="Times New Roman"/>
            <w:color w:val="auto"/>
            <w:sz w:val="28"/>
            <w:szCs w:val="28"/>
            <w:u w:val="none"/>
            <w:lang w:val="uk-UA"/>
          </w:rPr>
          <w:t>.</w:t>
        </w:r>
        <w:r w:rsidR="008D7DAB" w:rsidRPr="00845150">
          <w:rPr>
            <w:rStyle w:val="a4"/>
            <w:rFonts w:ascii="Times New Roman" w:hAnsi="Times New Roman" w:cs="Times New Roman"/>
            <w:color w:val="auto"/>
            <w:sz w:val="28"/>
            <w:szCs w:val="28"/>
            <w:u w:val="none"/>
            <w:lang w:val="en-US"/>
          </w:rPr>
          <w:t>eu</w:t>
        </w:r>
        <w:r w:rsidR="008D7DAB" w:rsidRPr="00845150">
          <w:rPr>
            <w:rStyle w:val="a4"/>
            <w:rFonts w:ascii="Times New Roman" w:hAnsi="Times New Roman" w:cs="Times New Roman"/>
            <w:color w:val="auto"/>
            <w:sz w:val="28"/>
            <w:szCs w:val="28"/>
            <w:u w:val="none"/>
            <w:lang w:val="uk-UA"/>
          </w:rPr>
          <w:t>/</w:t>
        </w:r>
        <w:r w:rsidR="008D7DAB" w:rsidRPr="00845150">
          <w:rPr>
            <w:rStyle w:val="a4"/>
            <w:rFonts w:ascii="Times New Roman" w:hAnsi="Times New Roman" w:cs="Times New Roman"/>
            <w:color w:val="auto"/>
            <w:sz w:val="28"/>
            <w:szCs w:val="28"/>
            <w:u w:val="none"/>
            <w:lang w:val="en-US"/>
          </w:rPr>
          <w:t>Web</w:t>
        </w:r>
        <w:r w:rsidR="008D7DAB" w:rsidRPr="00845150">
          <w:rPr>
            <w:rStyle w:val="a4"/>
            <w:rFonts w:ascii="Times New Roman" w:hAnsi="Times New Roman" w:cs="Times New Roman"/>
            <w:color w:val="auto"/>
            <w:sz w:val="28"/>
            <w:szCs w:val="28"/>
            <w:u w:val="none"/>
            <w:lang w:val="uk-UA"/>
          </w:rPr>
          <w:t>/</w:t>
        </w:r>
        <w:r w:rsidR="008D7DAB" w:rsidRPr="00845150">
          <w:rPr>
            <w:rStyle w:val="a4"/>
            <w:rFonts w:ascii="Times New Roman" w:hAnsi="Times New Roman" w:cs="Times New Roman"/>
            <w:color w:val="auto"/>
            <w:sz w:val="28"/>
            <w:szCs w:val="28"/>
            <w:u w:val="none"/>
            <w:lang w:val="en-US"/>
          </w:rPr>
          <w:t>EN</w:t>
        </w:r>
        <w:r w:rsidR="008D7DAB" w:rsidRPr="00845150">
          <w:rPr>
            <w:rStyle w:val="a4"/>
            <w:rFonts w:ascii="Times New Roman" w:hAnsi="Times New Roman" w:cs="Times New Roman"/>
            <w:color w:val="auto"/>
            <w:sz w:val="28"/>
            <w:szCs w:val="28"/>
            <w:u w:val="none"/>
            <w:lang w:val="uk-UA"/>
          </w:rPr>
          <w:t>/</w:t>
        </w:r>
        <w:r w:rsidR="008D7DAB" w:rsidRPr="00845150">
          <w:rPr>
            <w:rStyle w:val="a4"/>
            <w:rFonts w:ascii="Times New Roman" w:hAnsi="Times New Roman" w:cs="Times New Roman"/>
            <w:color w:val="auto"/>
            <w:sz w:val="28"/>
            <w:szCs w:val="28"/>
            <w:u w:val="none"/>
            <w:lang w:val="en-US"/>
          </w:rPr>
          <w:t>Activities</w:t>
        </w:r>
        <w:r w:rsidR="008D7DAB" w:rsidRPr="00845150">
          <w:rPr>
            <w:rStyle w:val="a4"/>
            <w:rFonts w:ascii="Times New Roman" w:hAnsi="Times New Roman" w:cs="Times New Roman"/>
            <w:color w:val="auto"/>
            <w:sz w:val="28"/>
            <w:szCs w:val="28"/>
            <w:u w:val="none"/>
            <w:lang w:val="uk-UA"/>
          </w:rPr>
          <w:t>/</w:t>
        </w:r>
        <w:r w:rsidR="008D7DAB" w:rsidRPr="00845150">
          <w:rPr>
            <w:rStyle w:val="a4"/>
            <w:rFonts w:ascii="Times New Roman" w:hAnsi="Times New Roman" w:cs="Times New Roman"/>
            <w:color w:val="auto"/>
            <w:sz w:val="28"/>
            <w:szCs w:val="28"/>
            <w:u w:val="none"/>
            <w:lang w:val="en-US"/>
          </w:rPr>
          <w:t>Environment</w:t>
        </w:r>
        <w:r w:rsidR="008D7DAB" w:rsidRPr="00845150">
          <w:rPr>
            <w:rStyle w:val="a4"/>
            <w:rFonts w:ascii="Times New Roman" w:hAnsi="Times New Roman" w:cs="Times New Roman"/>
            <w:color w:val="auto"/>
            <w:sz w:val="28"/>
            <w:szCs w:val="28"/>
            <w:u w:val="none"/>
            <w:lang w:val="uk-UA"/>
          </w:rPr>
          <w:t>/</w:t>
        </w:r>
        <w:r w:rsidR="008D7DAB" w:rsidRPr="00845150">
          <w:rPr>
            <w:rStyle w:val="a4"/>
            <w:rFonts w:ascii="Times New Roman" w:hAnsi="Times New Roman" w:cs="Times New Roman"/>
            <w:color w:val="auto"/>
            <w:sz w:val="28"/>
            <w:szCs w:val="28"/>
            <w:u w:val="none"/>
            <w:lang w:val="en-US"/>
          </w:rPr>
          <w:t>Studyclimatechange</w:t>
        </w:r>
        <w:r w:rsidR="008D7DAB" w:rsidRPr="00845150">
          <w:rPr>
            <w:rStyle w:val="a4"/>
            <w:rFonts w:ascii="Times New Roman" w:hAnsi="Times New Roman" w:cs="Times New Roman"/>
            <w:color w:val="auto"/>
            <w:sz w:val="28"/>
            <w:szCs w:val="28"/>
            <w:u w:val="none"/>
            <w:lang w:val="uk-UA"/>
          </w:rPr>
          <w:t>/</w:t>
        </w:r>
        <w:r w:rsidR="008D7DAB" w:rsidRPr="00845150">
          <w:rPr>
            <w:rStyle w:val="a4"/>
            <w:rFonts w:ascii="Times New Roman" w:hAnsi="Times New Roman" w:cs="Times New Roman"/>
            <w:color w:val="auto"/>
            <w:sz w:val="28"/>
            <w:szCs w:val="28"/>
            <w:u w:val="none"/>
            <w:lang w:val="en-US"/>
          </w:rPr>
          <w:t>ra</w:t>
        </w:r>
        <w:r w:rsidR="008D7DAB" w:rsidRPr="00845150">
          <w:rPr>
            <w:rStyle w:val="a4"/>
            <w:rFonts w:ascii="Times New Roman" w:hAnsi="Times New Roman" w:cs="Times New Roman"/>
            <w:color w:val="auto"/>
            <w:sz w:val="28"/>
            <w:szCs w:val="28"/>
            <w:u w:val="none"/>
            <w:lang w:val="uk-UA"/>
          </w:rPr>
          <w:t xml:space="preserve"> </w:t>
        </w:r>
        <w:r w:rsidR="008D7DAB" w:rsidRPr="00845150">
          <w:rPr>
            <w:rStyle w:val="a4"/>
            <w:rFonts w:ascii="Times New Roman" w:hAnsi="Times New Roman" w:cs="Times New Roman"/>
            <w:color w:val="auto"/>
            <w:sz w:val="28"/>
            <w:szCs w:val="28"/>
            <w:u w:val="none"/>
            <w:lang w:val="en-US"/>
          </w:rPr>
          <w:t>port</w:t>
        </w:r>
        <w:r w:rsidR="008D7DAB" w:rsidRPr="00845150">
          <w:rPr>
            <w:rStyle w:val="a4"/>
            <w:rFonts w:ascii="Times New Roman" w:hAnsi="Times New Roman" w:cs="Times New Roman"/>
            <w:color w:val="auto"/>
            <w:sz w:val="28"/>
            <w:szCs w:val="28"/>
            <w:u w:val="none"/>
            <w:lang w:val="uk-UA"/>
          </w:rPr>
          <w:t>.</w:t>
        </w:r>
        <w:r w:rsidR="008D7DAB" w:rsidRPr="00845150">
          <w:rPr>
            <w:rStyle w:val="a4"/>
            <w:rFonts w:ascii="Times New Roman" w:hAnsi="Times New Roman" w:cs="Times New Roman"/>
            <w:color w:val="auto"/>
            <w:sz w:val="28"/>
            <w:szCs w:val="28"/>
            <w:u w:val="none"/>
            <w:lang w:val="en-US"/>
          </w:rPr>
          <w:t>pdf</w:t>
        </w:r>
      </w:hyperlink>
      <w:r w:rsidR="005E1361" w:rsidRPr="00845150">
        <w:rPr>
          <w:rFonts w:ascii="Times New Roman" w:hAnsi="Times New Roman" w:cs="Times New Roman"/>
          <w:sz w:val="28"/>
          <w:szCs w:val="28"/>
          <w:lang w:val="uk-UA"/>
        </w:rPr>
        <w:t>.</w:t>
      </w:r>
    </w:p>
    <w:p w:rsidR="009F5538" w:rsidRPr="00845150" w:rsidRDefault="005E1361" w:rsidP="00845150">
      <w:pPr>
        <w:autoSpaceDE w:val="0"/>
        <w:autoSpaceDN w:val="0"/>
        <w:adjustRightInd w:val="0"/>
        <w:spacing w:after="0" w:line="360" w:lineRule="auto"/>
        <w:ind w:firstLine="708"/>
        <w:jc w:val="both"/>
        <w:rPr>
          <w:rFonts w:ascii="Times New Roman" w:hAnsi="Times New Roman" w:cs="Times New Roman"/>
          <w:sz w:val="28"/>
          <w:szCs w:val="28"/>
          <w:lang w:val="uk-UA"/>
        </w:rPr>
      </w:pPr>
      <w:r w:rsidRPr="00845150">
        <w:rPr>
          <w:rFonts w:ascii="Times New Roman" w:hAnsi="Times New Roman" w:cs="Times New Roman"/>
          <w:sz w:val="28"/>
          <w:szCs w:val="28"/>
          <w:lang w:val="en-US"/>
        </w:rPr>
        <w:t>2)</w:t>
      </w:r>
      <w:r w:rsidRPr="00845150">
        <w:rPr>
          <w:rFonts w:ascii="MyriadPro-Bold" w:hAnsi="MyriadPro-Bold" w:cs="MyriadPro-Bold"/>
          <w:b/>
          <w:bCs/>
          <w:sz w:val="28"/>
          <w:szCs w:val="28"/>
          <w:lang w:val="en-US"/>
        </w:rPr>
        <w:t xml:space="preserve"> </w:t>
      </w:r>
      <w:r w:rsidRPr="00845150">
        <w:rPr>
          <w:rFonts w:ascii="Times New Roman" w:hAnsi="Times New Roman" w:cs="Times New Roman"/>
          <w:bCs/>
          <w:sz w:val="28"/>
          <w:szCs w:val="28"/>
          <w:lang w:val="en-US"/>
        </w:rPr>
        <w:t>Green Jobs: Towards Decent Work in a Sustainable, Low-Carbon World, UNEP/ILO/IOE/ITUC, September 2008//</w:t>
      </w:r>
      <w:r w:rsidR="0076362B" w:rsidRPr="00845150">
        <w:rPr>
          <w:rFonts w:ascii="Times New Roman" w:hAnsi="Times New Roman" w:cs="Times New Roman"/>
          <w:bCs/>
          <w:sz w:val="28"/>
          <w:szCs w:val="28"/>
          <w:lang w:val="en-US"/>
        </w:rPr>
        <w:t xml:space="preserve"> </w:t>
      </w:r>
      <w:r w:rsidR="009F5538" w:rsidRPr="00845150">
        <w:rPr>
          <w:rFonts w:ascii="Times New Roman" w:hAnsi="Times New Roman" w:cs="Times New Roman"/>
          <w:sz w:val="28"/>
          <w:szCs w:val="28"/>
          <w:lang w:val="en-US"/>
        </w:rPr>
        <w:t>[Electronic resource].</w:t>
      </w:r>
      <w:r w:rsidR="009F5538" w:rsidRPr="00845150">
        <w:rPr>
          <w:rFonts w:ascii="Times New Roman" w:hAnsi="Times New Roman" w:cs="Times New Roman"/>
          <w:sz w:val="28"/>
          <w:szCs w:val="28"/>
          <w:lang w:val="uk-UA"/>
        </w:rPr>
        <w:t xml:space="preserve"> </w:t>
      </w:r>
      <w:r w:rsidR="009F5538" w:rsidRPr="00845150">
        <w:rPr>
          <w:rFonts w:ascii="Times New Roman" w:hAnsi="Times New Roman" w:cs="Times New Roman"/>
          <w:sz w:val="28"/>
          <w:szCs w:val="28"/>
          <w:lang w:val="en-US"/>
        </w:rPr>
        <w:t>–</w:t>
      </w:r>
      <w:r w:rsidR="009F5538" w:rsidRPr="00845150">
        <w:rPr>
          <w:rFonts w:ascii="Times New Roman" w:hAnsi="Times New Roman" w:cs="Times New Roman"/>
          <w:sz w:val="28"/>
          <w:szCs w:val="28"/>
          <w:lang w:val="uk-UA"/>
        </w:rPr>
        <w:t xml:space="preserve"> </w:t>
      </w:r>
      <w:r w:rsidR="009F5538" w:rsidRPr="00845150">
        <w:rPr>
          <w:rFonts w:ascii="Times New Roman" w:hAnsi="Times New Roman" w:cs="Times New Roman"/>
          <w:sz w:val="28"/>
          <w:szCs w:val="28"/>
          <w:lang w:val="en-US"/>
        </w:rPr>
        <w:t>Mode of</w:t>
      </w:r>
      <w:r w:rsidR="009F5538" w:rsidRPr="00845150">
        <w:rPr>
          <w:rFonts w:ascii="Times New Roman" w:hAnsi="Times New Roman" w:cs="Times New Roman"/>
          <w:sz w:val="28"/>
          <w:szCs w:val="28"/>
          <w:lang w:val="uk-UA"/>
        </w:rPr>
        <w:t xml:space="preserve"> </w:t>
      </w:r>
      <w:r w:rsidR="009F5538" w:rsidRPr="00845150">
        <w:rPr>
          <w:rFonts w:ascii="Times New Roman" w:hAnsi="Times New Roman" w:cs="Times New Roman"/>
          <w:sz w:val="28"/>
          <w:szCs w:val="28"/>
          <w:lang w:val="en-US"/>
        </w:rPr>
        <w:t>access:</w:t>
      </w:r>
      <w:r w:rsidR="009F5538" w:rsidRPr="00845150">
        <w:rPr>
          <w:rFonts w:ascii="Times New Roman" w:hAnsi="Times New Roman" w:cs="Times New Roman"/>
          <w:sz w:val="28"/>
          <w:szCs w:val="28"/>
          <w:lang w:val="uk-UA"/>
        </w:rPr>
        <w:t xml:space="preserve"> </w:t>
      </w:r>
    </w:p>
    <w:p w:rsidR="008A58D2" w:rsidRPr="00845150" w:rsidRDefault="00A10586" w:rsidP="00845150">
      <w:pPr>
        <w:autoSpaceDE w:val="0"/>
        <w:autoSpaceDN w:val="0"/>
        <w:adjustRightInd w:val="0"/>
        <w:spacing w:after="0" w:line="360" w:lineRule="auto"/>
        <w:jc w:val="both"/>
        <w:rPr>
          <w:rFonts w:ascii="Times New Roman" w:hAnsi="Times New Roman" w:cs="Times New Roman"/>
          <w:sz w:val="28"/>
          <w:szCs w:val="28"/>
          <w:lang w:val="uk-UA"/>
        </w:rPr>
      </w:pPr>
      <w:hyperlink r:id="rId9" w:history="1">
        <w:r w:rsidR="008D7DAB" w:rsidRPr="00845150">
          <w:rPr>
            <w:rStyle w:val="a4"/>
            <w:rFonts w:ascii="Times New Roman" w:hAnsi="Times New Roman" w:cs="Times New Roman"/>
            <w:bCs/>
            <w:color w:val="auto"/>
            <w:sz w:val="28"/>
            <w:szCs w:val="28"/>
            <w:u w:val="none"/>
            <w:lang w:val="en-US"/>
          </w:rPr>
          <w:t>www</w:t>
        </w:r>
        <w:r w:rsidR="008D7DAB" w:rsidRPr="00845150">
          <w:rPr>
            <w:rStyle w:val="a4"/>
            <w:rFonts w:ascii="Times New Roman" w:hAnsi="Times New Roman" w:cs="Times New Roman"/>
            <w:bCs/>
            <w:color w:val="auto"/>
            <w:sz w:val="28"/>
            <w:szCs w:val="28"/>
            <w:u w:val="none"/>
            <w:lang w:val="uk-UA"/>
          </w:rPr>
          <w:t>.</w:t>
        </w:r>
        <w:r w:rsidR="008D7DAB" w:rsidRPr="00845150">
          <w:rPr>
            <w:rStyle w:val="a4"/>
            <w:rFonts w:ascii="Times New Roman" w:hAnsi="Times New Roman" w:cs="Times New Roman"/>
            <w:bCs/>
            <w:color w:val="auto"/>
            <w:sz w:val="28"/>
            <w:szCs w:val="28"/>
            <w:u w:val="none"/>
            <w:lang w:val="en-US"/>
          </w:rPr>
          <w:t>unep</w:t>
        </w:r>
        <w:r w:rsidR="008D7DAB" w:rsidRPr="00845150">
          <w:rPr>
            <w:rStyle w:val="a4"/>
            <w:rFonts w:ascii="Times New Roman" w:hAnsi="Times New Roman" w:cs="Times New Roman"/>
            <w:bCs/>
            <w:color w:val="auto"/>
            <w:sz w:val="28"/>
            <w:szCs w:val="28"/>
            <w:u w:val="none"/>
            <w:lang w:val="uk-UA"/>
          </w:rPr>
          <w:t>.</w:t>
        </w:r>
        <w:r w:rsidR="008D7DAB" w:rsidRPr="00845150">
          <w:rPr>
            <w:rStyle w:val="a4"/>
            <w:rFonts w:ascii="Times New Roman" w:hAnsi="Times New Roman" w:cs="Times New Roman"/>
            <w:bCs/>
            <w:color w:val="auto"/>
            <w:sz w:val="28"/>
            <w:szCs w:val="28"/>
            <w:u w:val="none"/>
            <w:lang w:val="en-US"/>
          </w:rPr>
          <w:t>org</w:t>
        </w:r>
        <w:r w:rsidR="008D7DAB" w:rsidRPr="00845150">
          <w:rPr>
            <w:rStyle w:val="a4"/>
            <w:rFonts w:ascii="Times New Roman" w:hAnsi="Times New Roman" w:cs="Times New Roman"/>
            <w:bCs/>
            <w:color w:val="auto"/>
            <w:sz w:val="28"/>
            <w:szCs w:val="28"/>
            <w:u w:val="none"/>
            <w:lang w:val="uk-UA"/>
          </w:rPr>
          <w:t>/</w:t>
        </w:r>
        <w:r w:rsidR="008D7DAB" w:rsidRPr="00845150">
          <w:rPr>
            <w:rStyle w:val="a4"/>
            <w:rFonts w:ascii="Times New Roman" w:hAnsi="Times New Roman" w:cs="Times New Roman"/>
            <w:bCs/>
            <w:color w:val="auto"/>
            <w:sz w:val="28"/>
            <w:szCs w:val="28"/>
            <w:u w:val="none"/>
            <w:lang w:val="en-US"/>
          </w:rPr>
          <w:t>PDF</w:t>
        </w:r>
        <w:r w:rsidR="008D7DAB" w:rsidRPr="00845150">
          <w:rPr>
            <w:rStyle w:val="a4"/>
            <w:rFonts w:ascii="Times New Roman" w:hAnsi="Times New Roman" w:cs="Times New Roman"/>
            <w:bCs/>
            <w:color w:val="auto"/>
            <w:sz w:val="28"/>
            <w:szCs w:val="28"/>
            <w:u w:val="none"/>
            <w:lang w:val="uk-UA"/>
          </w:rPr>
          <w:t>/</w:t>
        </w:r>
        <w:r w:rsidR="008D7DAB" w:rsidRPr="00845150">
          <w:rPr>
            <w:rStyle w:val="a4"/>
            <w:rFonts w:ascii="Times New Roman" w:hAnsi="Times New Roman" w:cs="Times New Roman"/>
            <w:bCs/>
            <w:color w:val="auto"/>
            <w:sz w:val="28"/>
            <w:szCs w:val="28"/>
            <w:u w:val="none"/>
            <w:lang w:val="en-US"/>
          </w:rPr>
          <w:t>UNEPGreenjobs</w:t>
        </w:r>
        <w:r w:rsidR="008D7DAB" w:rsidRPr="00845150">
          <w:rPr>
            <w:rStyle w:val="a4"/>
            <w:rFonts w:ascii="Times New Roman" w:hAnsi="Times New Roman" w:cs="Times New Roman"/>
            <w:bCs/>
            <w:color w:val="auto"/>
            <w:sz w:val="28"/>
            <w:szCs w:val="28"/>
            <w:u w:val="none"/>
            <w:lang w:val="uk-UA"/>
          </w:rPr>
          <w:t>_</w:t>
        </w:r>
        <w:r w:rsidR="008D7DAB" w:rsidRPr="00845150">
          <w:rPr>
            <w:rStyle w:val="a4"/>
            <w:rFonts w:ascii="Times New Roman" w:hAnsi="Times New Roman" w:cs="Times New Roman"/>
            <w:bCs/>
            <w:color w:val="auto"/>
            <w:sz w:val="28"/>
            <w:szCs w:val="28"/>
            <w:u w:val="none"/>
            <w:lang w:val="en-US"/>
          </w:rPr>
          <w:t>report</w:t>
        </w:r>
        <w:r w:rsidR="008D7DAB" w:rsidRPr="00845150">
          <w:rPr>
            <w:rStyle w:val="a4"/>
            <w:rFonts w:ascii="Times New Roman" w:hAnsi="Times New Roman" w:cs="Times New Roman"/>
            <w:bCs/>
            <w:color w:val="auto"/>
            <w:sz w:val="28"/>
            <w:szCs w:val="28"/>
            <w:u w:val="none"/>
            <w:lang w:val="uk-UA"/>
          </w:rPr>
          <w:t>08.</w:t>
        </w:r>
        <w:r w:rsidR="008D7DAB" w:rsidRPr="00845150">
          <w:rPr>
            <w:rStyle w:val="a4"/>
            <w:rFonts w:ascii="Times New Roman" w:hAnsi="Times New Roman" w:cs="Times New Roman"/>
            <w:bCs/>
            <w:color w:val="auto"/>
            <w:sz w:val="28"/>
            <w:szCs w:val="28"/>
            <w:u w:val="none"/>
            <w:lang w:val="en-US"/>
          </w:rPr>
          <w:t>pdf</w:t>
        </w:r>
      </w:hyperlink>
    </w:p>
    <w:p w:rsidR="0076362B" w:rsidRPr="00845150" w:rsidRDefault="0076362B" w:rsidP="00845150">
      <w:pPr>
        <w:autoSpaceDE w:val="0"/>
        <w:autoSpaceDN w:val="0"/>
        <w:adjustRightInd w:val="0"/>
        <w:spacing w:after="0" w:line="360" w:lineRule="auto"/>
        <w:ind w:firstLine="708"/>
        <w:jc w:val="both"/>
        <w:rPr>
          <w:rFonts w:ascii="Times New Roman" w:hAnsi="Times New Roman" w:cs="Times New Roman"/>
          <w:sz w:val="28"/>
          <w:szCs w:val="28"/>
          <w:lang w:val="uk-UA"/>
        </w:rPr>
      </w:pPr>
      <w:r w:rsidRPr="00845150">
        <w:rPr>
          <w:rFonts w:ascii="Times New Roman" w:hAnsi="Times New Roman" w:cs="Times New Roman"/>
          <w:bCs/>
          <w:color w:val="151412"/>
          <w:sz w:val="28"/>
          <w:szCs w:val="28"/>
          <w:lang w:val="en-US"/>
        </w:rPr>
        <w:t>3)</w:t>
      </w:r>
      <w:r w:rsidRPr="00845150">
        <w:rPr>
          <w:rFonts w:ascii="Times New Roman" w:hAnsi="Times New Roman" w:cs="Times New Roman"/>
          <w:bCs/>
          <w:sz w:val="28"/>
          <w:szCs w:val="28"/>
          <w:lang w:val="en-US"/>
        </w:rPr>
        <w:t xml:space="preserve"> A Skilled Workforce for Strong, Sustainable and Balanced Growth: A G20 Training Strategy </w:t>
      </w:r>
      <w:r w:rsidRPr="00845150">
        <w:rPr>
          <w:rFonts w:ascii="Times New Roman" w:hAnsi="Times New Roman" w:cs="Times New Roman"/>
          <w:iCs/>
          <w:sz w:val="28"/>
          <w:szCs w:val="28"/>
          <w:lang w:val="en-US"/>
        </w:rPr>
        <w:t xml:space="preserve">International Labour Office – Geneva, 2010. – 41 </w:t>
      </w:r>
      <w:r w:rsidRPr="00845150">
        <w:rPr>
          <w:rFonts w:ascii="Times New Roman" w:hAnsi="Times New Roman" w:cs="Times New Roman"/>
          <w:color w:val="231F20"/>
          <w:sz w:val="28"/>
          <w:szCs w:val="28"/>
          <w:lang w:val="en-US"/>
        </w:rPr>
        <w:t>p.</w:t>
      </w:r>
    </w:p>
    <w:p w:rsidR="00841BCD" w:rsidRPr="00845150" w:rsidRDefault="00841BCD" w:rsidP="00845150">
      <w:pPr>
        <w:autoSpaceDE w:val="0"/>
        <w:autoSpaceDN w:val="0"/>
        <w:adjustRightInd w:val="0"/>
        <w:spacing w:after="0" w:line="360" w:lineRule="auto"/>
        <w:ind w:firstLine="708"/>
        <w:jc w:val="both"/>
        <w:rPr>
          <w:rFonts w:ascii="Times New Roman" w:hAnsi="Times New Roman" w:cs="Times New Roman"/>
          <w:color w:val="231F20"/>
          <w:sz w:val="28"/>
          <w:szCs w:val="28"/>
          <w:lang w:val="uk-UA"/>
        </w:rPr>
      </w:pPr>
      <w:r w:rsidRPr="00845150">
        <w:rPr>
          <w:rFonts w:ascii="Times New Roman" w:hAnsi="Times New Roman" w:cs="Times New Roman"/>
          <w:iCs/>
          <w:sz w:val="28"/>
          <w:szCs w:val="28"/>
          <w:lang w:val="en-US"/>
        </w:rPr>
        <w:t>4)</w:t>
      </w:r>
      <w:r w:rsidR="00EC4C3E" w:rsidRPr="00845150">
        <w:rPr>
          <w:rFonts w:ascii="Times New Roman" w:hAnsi="Times New Roman" w:cs="Times New Roman"/>
          <w:iCs/>
          <w:sz w:val="28"/>
          <w:szCs w:val="28"/>
          <w:lang w:val="uk-UA"/>
        </w:rPr>
        <w:t xml:space="preserve"> </w:t>
      </w:r>
      <w:r w:rsidRPr="00845150">
        <w:rPr>
          <w:rFonts w:ascii="Times New Roman" w:hAnsi="Times New Roman" w:cs="Times New Roman"/>
          <w:iCs/>
          <w:sz w:val="28"/>
          <w:szCs w:val="28"/>
          <w:lang w:val="en-US"/>
        </w:rPr>
        <w:t>Skills for green jobs. European synthesis report</w:t>
      </w:r>
      <w:r w:rsidRPr="00845150">
        <w:rPr>
          <w:rFonts w:ascii="Times New Roman" w:hAnsi="Times New Roman" w:cs="Times New Roman"/>
          <w:sz w:val="28"/>
          <w:szCs w:val="28"/>
          <w:lang w:val="en-US"/>
        </w:rPr>
        <w:t>. Luxembourg: Publications Office of the European Union, 2010</w:t>
      </w:r>
      <w:r w:rsidRPr="00845150">
        <w:rPr>
          <w:rFonts w:ascii="Times New Roman" w:hAnsi="Times New Roman" w:cs="Times New Roman"/>
          <w:color w:val="231F20"/>
          <w:sz w:val="28"/>
          <w:szCs w:val="28"/>
          <w:lang w:val="en-US"/>
        </w:rPr>
        <w:t>,</w:t>
      </w:r>
      <w:r w:rsidR="00EC4C3E" w:rsidRPr="00845150">
        <w:rPr>
          <w:rFonts w:ascii="Times New Roman" w:hAnsi="Times New Roman" w:cs="Times New Roman"/>
          <w:color w:val="231F20"/>
          <w:sz w:val="28"/>
          <w:szCs w:val="28"/>
          <w:lang w:val="uk-UA"/>
        </w:rPr>
        <w:t xml:space="preserve"> </w:t>
      </w:r>
      <w:r w:rsidR="00EC4C3E" w:rsidRPr="00845150">
        <w:rPr>
          <w:rFonts w:ascii="Times New Roman" w:hAnsi="Times New Roman" w:cs="Times New Roman"/>
          <w:iCs/>
          <w:sz w:val="28"/>
          <w:szCs w:val="28"/>
          <w:lang w:val="en-US"/>
        </w:rPr>
        <w:t>–</w:t>
      </w:r>
      <w:r w:rsidR="00EC4C3E" w:rsidRPr="00845150">
        <w:rPr>
          <w:rFonts w:ascii="Times New Roman" w:hAnsi="Times New Roman" w:cs="Times New Roman"/>
          <w:iCs/>
          <w:sz w:val="28"/>
          <w:szCs w:val="28"/>
          <w:lang w:val="uk-UA"/>
        </w:rPr>
        <w:t xml:space="preserve"> </w:t>
      </w:r>
      <w:r w:rsidR="00EC4C3E" w:rsidRPr="00845150">
        <w:rPr>
          <w:rFonts w:ascii="Times New Roman" w:hAnsi="Times New Roman" w:cs="Times New Roman"/>
          <w:color w:val="231F20"/>
          <w:sz w:val="28"/>
          <w:szCs w:val="28"/>
          <w:lang w:val="en-US"/>
        </w:rPr>
        <w:t xml:space="preserve">102 </w:t>
      </w:r>
      <w:r w:rsidRPr="00845150">
        <w:rPr>
          <w:rFonts w:ascii="Times New Roman" w:hAnsi="Times New Roman" w:cs="Times New Roman"/>
          <w:color w:val="231F20"/>
          <w:sz w:val="28"/>
          <w:szCs w:val="28"/>
          <w:lang w:val="en-US"/>
        </w:rPr>
        <w:t>p.</w:t>
      </w:r>
    </w:p>
    <w:p w:rsidR="00845150" w:rsidRDefault="00841BCD" w:rsidP="00190BBA">
      <w:pPr>
        <w:autoSpaceDE w:val="0"/>
        <w:autoSpaceDN w:val="0"/>
        <w:adjustRightInd w:val="0"/>
        <w:spacing w:after="0" w:line="360" w:lineRule="auto"/>
        <w:ind w:firstLine="708"/>
        <w:jc w:val="both"/>
        <w:rPr>
          <w:rFonts w:ascii="Times New Roman" w:hAnsi="Times New Roman" w:cs="Times New Roman"/>
          <w:sz w:val="28"/>
          <w:szCs w:val="28"/>
          <w:lang w:val="en-US"/>
        </w:rPr>
      </w:pPr>
      <w:r w:rsidRPr="00845150">
        <w:rPr>
          <w:rFonts w:ascii="Times New Roman" w:hAnsi="Times New Roman" w:cs="Times New Roman"/>
          <w:color w:val="231F20"/>
          <w:sz w:val="28"/>
          <w:szCs w:val="28"/>
          <w:lang w:val="en-US"/>
        </w:rPr>
        <w:t>5)</w:t>
      </w:r>
      <w:r w:rsidR="00534A7E" w:rsidRPr="00845150">
        <w:rPr>
          <w:rFonts w:ascii="Times New Roman" w:hAnsi="Times New Roman" w:cs="Times New Roman"/>
          <w:sz w:val="28"/>
          <w:szCs w:val="28"/>
          <w:lang w:val="en-US"/>
        </w:rPr>
        <w:t xml:space="preserve"> Conclusions on skills for improved productivity, employment growth and development, International Labour</w:t>
      </w:r>
      <w:r w:rsidR="00534A7E" w:rsidRPr="00845150">
        <w:rPr>
          <w:rFonts w:ascii="Times New Roman" w:hAnsi="Times New Roman" w:cs="Times New Roman"/>
          <w:sz w:val="28"/>
          <w:szCs w:val="28"/>
          <w:lang w:val="uk-UA"/>
        </w:rPr>
        <w:t xml:space="preserve"> </w:t>
      </w:r>
      <w:r w:rsidR="00534A7E" w:rsidRPr="00845150">
        <w:rPr>
          <w:rFonts w:ascii="Times New Roman" w:hAnsi="Times New Roman" w:cs="Times New Roman"/>
          <w:sz w:val="28"/>
          <w:szCs w:val="28"/>
          <w:lang w:val="en-US"/>
        </w:rPr>
        <w:t>Conference, 2008 / International Labour Office. - Geneva: ILO, 2008</w:t>
      </w:r>
      <w:r w:rsidR="00174ECD">
        <w:rPr>
          <w:rFonts w:ascii="Times New Roman" w:hAnsi="Times New Roman" w:cs="Times New Roman"/>
          <w:sz w:val="28"/>
          <w:szCs w:val="28"/>
          <w:lang w:val="en-US"/>
        </w:rPr>
        <w:t>.-</w:t>
      </w:r>
      <w:r w:rsidR="00534A7E" w:rsidRPr="00845150">
        <w:rPr>
          <w:rFonts w:ascii="Times New Roman" w:hAnsi="Times New Roman" w:cs="Times New Roman"/>
          <w:sz w:val="28"/>
          <w:szCs w:val="28"/>
          <w:lang w:val="en-US"/>
        </w:rPr>
        <w:t xml:space="preserve"> </w:t>
      </w:r>
      <w:r w:rsidR="00174ECD">
        <w:rPr>
          <w:rFonts w:ascii="Times New Roman" w:hAnsi="Times New Roman" w:cs="Times New Roman"/>
          <w:sz w:val="28"/>
          <w:szCs w:val="28"/>
          <w:lang w:val="en-US"/>
        </w:rPr>
        <w:t>24 p</w:t>
      </w:r>
      <w:r w:rsidR="00534A7E" w:rsidRPr="00845150">
        <w:rPr>
          <w:rFonts w:ascii="Times New Roman" w:hAnsi="Times New Roman" w:cs="Times New Roman"/>
          <w:sz w:val="28"/>
          <w:szCs w:val="28"/>
          <w:lang w:val="en-US"/>
        </w:rPr>
        <w:t xml:space="preserve">.           </w:t>
      </w:r>
    </w:p>
    <w:p w:rsidR="0082385E" w:rsidRPr="00190BBA" w:rsidRDefault="0082385E" w:rsidP="00190BBA">
      <w:pPr>
        <w:autoSpaceDE w:val="0"/>
        <w:autoSpaceDN w:val="0"/>
        <w:adjustRightInd w:val="0"/>
        <w:spacing w:after="0" w:line="360" w:lineRule="auto"/>
        <w:ind w:firstLine="708"/>
        <w:jc w:val="both"/>
        <w:rPr>
          <w:rFonts w:ascii="Times New Roman" w:hAnsi="Times New Roman" w:cs="Times New Roman"/>
          <w:sz w:val="28"/>
          <w:szCs w:val="28"/>
          <w:lang w:val="en-US"/>
        </w:rPr>
      </w:pPr>
    </w:p>
    <w:p w:rsidR="002A3209" w:rsidRPr="00FA4F3C" w:rsidRDefault="002A3209" w:rsidP="002A3209">
      <w:pPr>
        <w:autoSpaceDE w:val="0"/>
        <w:autoSpaceDN w:val="0"/>
        <w:adjustRightInd w:val="0"/>
        <w:spacing w:after="0" w:line="360" w:lineRule="auto"/>
        <w:ind w:firstLine="708"/>
        <w:jc w:val="center"/>
        <w:rPr>
          <w:rFonts w:ascii="Times New Roman" w:hAnsi="Times New Roman" w:cs="Times New Roman"/>
          <w:b/>
          <w:sz w:val="28"/>
          <w:szCs w:val="28"/>
          <w:lang w:val="uk-UA"/>
        </w:rPr>
      </w:pPr>
      <w:r w:rsidRPr="00FA4F3C">
        <w:rPr>
          <w:rFonts w:ascii="Times New Roman" w:hAnsi="Times New Roman" w:cs="Times New Roman"/>
          <w:b/>
          <w:sz w:val="28"/>
          <w:szCs w:val="28"/>
          <w:lang w:val="uk-UA"/>
        </w:rPr>
        <w:t>Анотація</w:t>
      </w:r>
    </w:p>
    <w:p w:rsidR="00EC4C3E" w:rsidRDefault="002A3209" w:rsidP="00EC4C3E">
      <w:pPr>
        <w:autoSpaceDE w:val="0"/>
        <w:autoSpaceDN w:val="0"/>
        <w:adjustRightInd w:val="0"/>
        <w:spacing w:after="0" w:line="360" w:lineRule="auto"/>
        <w:ind w:firstLine="708"/>
        <w:jc w:val="both"/>
        <w:rPr>
          <w:rFonts w:ascii="Times New Roman" w:hAnsi="Times New Roman" w:cs="Times New Roman"/>
          <w:sz w:val="28"/>
          <w:szCs w:val="28"/>
          <w:lang w:val="uk-UA"/>
        </w:rPr>
      </w:pPr>
      <w:r w:rsidRPr="00FA4F3C">
        <w:rPr>
          <w:rFonts w:ascii="Times New Roman" w:hAnsi="Times New Roman" w:cs="Times New Roman"/>
          <w:b/>
          <w:sz w:val="28"/>
          <w:szCs w:val="28"/>
          <w:lang w:val="uk-UA"/>
        </w:rPr>
        <w:t>Лагутіна І. В.</w:t>
      </w:r>
      <w:r w:rsidRPr="00EC4C3E">
        <w:rPr>
          <w:rFonts w:ascii="Times New Roman" w:hAnsi="Times New Roman" w:cs="Times New Roman"/>
          <w:sz w:val="28"/>
          <w:szCs w:val="28"/>
          <w:lang w:val="uk-UA"/>
        </w:rPr>
        <w:t xml:space="preserve"> </w:t>
      </w:r>
      <w:r w:rsidRPr="00FA4F3C">
        <w:rPr>
          <w:rFonts w:ascii="Times New Roman" w:hAnsi="Times New Roman" w:cs="Times New Roman"/>
          <w:b/>
          <w:sz w:val="28"/>
          <w:szCs w:val="28"/>
          <w:lang w:val="uk-UA"/>
        </w:rPr>
        <w:t xml:space="preserve">Право на професійну підготовку, перепідготовку та підвищення кваліфікації як </w:t>
      </w:r>
      <w:r w:rsidR="00FA4F3C" w:rsidRPr="00FA4F3C">
        <w:rPr>
          <w:rFonts w:ascii="Times New Roman" w:hAnsi="Times New Roman" w:cs="Times New Roman"/>
          <w:b/>
          <w:sz w:val="28"/>
          <w:szCs w:val="28"/>
          <w:lang w:val="uk-UA"/>
        </w:rPr>
        <w:t xml:space="preserve">одне із основних </w:t>
      </w:r>
      <w:r w:rsidRPr="00FA4F3C">
        <w:rPr>
          <w:rFonts w:ascii="Times New Roman" w:hAnsi="Times New Roman" w:cs="Times New Roman"/>
          <w:b/>
          <w:sz w:val="28"/>
          <w:szCs w:val="28"/>
          <w:lang w:val="uk-UA"/>
        </w:rPr>
        <w:t>особистих немайнових</w:t>
      </w:r>
      <w:r w:rsidR="00FA4F3C" w:rsidRPr="00FA4F3C">
        <w:rPr>
          <w:rFonts w:ascii="Times New Roman" w:hAnsi="Times New Roman" w:cs="Times New Roman"/>
          <w:b/>
          <w:sz w:val="28"/>
          <w:szCs w:val="28"/>
          <w:lang w:val="uk-UA"/>
        </w:rPr>
        <w:t xml:space="preserve"> трудових прав</w:t>
      </w:r>
      <w:r w:rsidRPr="00FA4F3C">
        <w:rPr>
          <w:rFonts w:ascii="Times New Roman" w:hAnsi="Times New Roman" w:cs="Times New Roman"/>
          <w:b/>
          <w:sz w:val="28"/>
          <w:szCs w:val="28"/>
          <w:lang w:val="uk-UA"/>
        </w:rPr>
        <w:t xml:space="preserve">. – </w:t>
      </w:r>
      <w:r w:rsidRPr="00FA4F3C">
        <w:rPr>
          <w:rFonts w:ascii="Times New Roman" w:hAnsi="Times New Roman" w:cs="Times New Roman"/>
          <w:sz w:val="28"/>
          <w:szCs w:val="28"/>
          <w:lang w:val="uk-UA"/>
        </w:rPr>
        <w:t>Стаття.</w:t>
      </w:r>
    </w:p>
    <w:p w:rsidR="00FA4F3C" w:rsidRPr="00FA4F3C" w:rsidRDefault="00FA4F3C" w:rsidP="00EC4C3E">
      <w:pPr>
        <w:autoSpaceDE w:val="0"/>
        <w:autoSpaceDN w:val="0"/>
        <w:adjustRightInd w:val="0"/>
        <w:spacing w:after="0" w:line="360" w:lineRule="auto"/>
        <w:ind w:firstLine="708"/>
        <w:jc w:val="both"/>
        <w:rPr>
          <w:rFonts w:ascii="Times New Roman" w:hAnsi="Times New Roman" w:cs="Times New Roman"/>
          <w:sz w:val="28"/>
          <w:szCs w:val="28"/>
          <w:lang w:val="uk-UA"/>
        </w:rPr>
      </w:pPr>
      <w:r w:rsidRPr="00EC4C3E">
        <w:rPr>
          <w:rFonts w:ascii="Times New Roman" w:hAnsi="Times New Roman" w:cs="Times New Roman"/>
          <w:sz w:val="28"/>
          <w:szCs w:val="28"/>
          <w:lang w:val="uk-UA"/>
        </w:rPr>
        <w:t>У статті аналізується зміст права працівника на професійну підготовку, перепідготовку та підвищення кваліфікації.</w:t>
      </w:r>
      <w:r w:rsidRPr="00FA4F3C">
        <w:rPr>
          <w:rFonts w:ascii="Times New Roman" w:hAnsi="Times New Roman" w:cs="Times New Roman"/>
          <w:sz w:val="28"/>
          <w:szCs w:val="28"/>
          <w:lang w:val="uk-UA"/>
        </w:rPr>
        <w:t xml:space="preserve"> Підкреслюється, що розвиток </w:t>
      </w:r>
      <w:r w:rsidRPr="00FA4F3C">
        <w:rPr>
          <w:rFonts w:ascii="Times New Roman" w:hAnsi="Times New Roman" w:cs="Times New Roman"/>
          <w:sz w:val="28"/>
          <w:szCs w:val="28"/>
          <w:lang w:val="uk-UA"/>
        </w:rPr>
        <w:lastRenderedPageBreak/>
        <w:t xml:space="preserve">людських ресурсів і підготовка кадрів спираються на основні соціальні цінності – рівність, справедливість, ґендерну рівність, недопущення дискримінації, соціальну відповідальність. </w:t>
      </w:r>
    </w:p>
    <w:p w:rsidR="00FA4F3C" w:rsidRDefault="002A3209" w:rsidP="00EC4C3E">
      <w:pPr>
        <w:autoSpaceDE w:val="0"/>
        <w:autoSpaceDN w:val="0"/>
        <w:adjustRightInd w:val="0"/>
        <w:spacing w:after="0" w:line="360" w:lineRule="auto"/>
        <w:ind w:firstLine="708"/>
        <w:jc w:val="both"/>
        <w:rPr>
          <w:rFonts w:ascii="Times New Roman" w:hAnsi="Times New Roman" w:cs="Times New Roman"/>
          <w:sz w:val="28"/>
          <w:szCs w:val="28"/>
          <w:lang w:val="uk-UA"/>
        </w:rPr>
      </w:pPr>
      <w:r w:rsidRPr="00FA4F3C">
        <w:rPr>
          <w:rFonts w:ascii="Times New Roman" w:hAnsi="Times New Roman" w:cs="Times New Roman"/>
          <w:sz w:val="28"/>
          <w:szCs w:val="28"/>
          <w:lang w:val="uk-UA"/>
        </w:rPr>
        <w:t xml:space="preserve">Ключові слова: </w:t>
      </w:r>
      <w:r w:rsidRPr="00FA4F3C">
        <w:rPr>
          <w:rFonts w:ascii="Times New Roman" w:hAnsi="Times New Roman" w:cs="Times New Roman"/>
          <w:bCs/>
          <w:color w:val="231F20"/>
          <w:sz w:val="28"/>
          <w:szCs w:val="28"/>
          <w:lang w:val="uk-UA"/>
        </w:rPr>
        <w:t>гідна праця</w:t>
      </w:r>
      <w:r w:rsidRPr="00FA4F3C">
        <w:rPr>
          <w:rFonts w:ascii="Times New Roman" w:hAnsi="Times New Roman" w:cs="Times New Roman"/>
          <w:sz w:val="28"/>
          <w:szCs w:val="28"/>
          <w:lang w:val="uk-UA"/>
        </w:rPr>
        <w:t xml:space="preserve">, </w:t>
      </w:r>
      <w:r w:rsidR="006606E1" w:rsidRPr="00FA4F3C">
        <w:rPr>
          <w:rFonts w:ascii="Times New Roman" w:hAnsi="Times New Roman" w:cs="Times New Roman"/>
          <w:sz w:val="28"/>
          <w:szCs w:val="28"/>
          <w:lang w:val="uk-UA"/>
        </w:rPr>
        <w:t>розвиток професійних навичок, працездатність</w:t>
      </w:r>
      <w:r w:rsidRPr="00FA4F3C">
        <w:rPr>
          <w:rFonts w:ascii="Times New Roman" w:hAnsi="Times New Roman" w:cs="Times New Roman"/>
          <w:color w:val="231F20"/>
          <w:sz w:val="28"/>
          <w:szCs w:val="28"/>
          <w:lang w:val="uk-UA"/>
        </w:rPr>
        <w:t xml:space="preserve">, </w:t>
      </w:r>
      <w:r w:rsidRPr="00FA4F3C">
        <w:rPr>
          <w:rFonts w:ascii="Times New Roman" w:hAnsi="Times New Roman" w:cs="Times New Roman"/>
          <w:sz w:val="28"/>
          <w:szCs w:val="28"/>
          <w:lang w:val="uk-UA"/>
        </w:rPr>
        <w:t>особисті немайнові трудові права.</w:t>
      </w:r>
    </w:p>
    <w:p w:rsidR="00845150" w:rsidRPr="00FA4F3C" w:rsidRDefault="00845150" w:rsidP="00EC4C3E">
      <w:pPr>
        <w:autoSpaceDE w:val="0"/>
        <w:autoSpaceDN w:val="0"/>
        <w:adjustRightInd w:val="0"/>
        <w:spacing w:after="0" w:line="360" w:lineRule="auto"/>
        <w:ind w:firstLine="708"/>
        <w:jc w:val="both"/>
        <w:rPr>
          <w:rFonts w:ascii="Times New Roman" w:hAnsi="Times New Roman" w:cs="Times New Roman"/>
          <w:sz w:val="28"/>
          <w:szCs w:val="28"/>
          <w:lang w:val="uk-UA"/>
        </w:rPr>
      </w:pPr>
    </w:p>
    <w:p w:rsidR="00190BBA" w:rsidRPr="00190BBA" w:rsidRDefault="002A3209" w:rsidP="00190BBA">
      <w:pPr>
        <w:autoSpaceDE w:val="0"/>
        <w:autoSpaceDN w:val="0"/>
        <w:adjustRightInd w:val="0"/>
        <w:spacing w:after="0" w:line="360" w:lineRule="auto"/>
        <w:ind w:firstLine="708"/>
        <w:jc w:val="center"/>
        <w:rPr>
          <w:rFonts w:ascii="Times New Roman" w:hAnsi="Times New Roman" w:cs="Times New Roman"/>
          <w:b/>
          <w:sz w:val="28"/>
          <w:szCs w:val="28"/>
        </w:rPr>
      </w:pPr>
      <w:r w:rsidRPr="00FA4F3C">
        <w:rPr>
          <w:rFonts w:ascii="Times New Roman" w:hAnsi="Times New Roman" w:cs="Times New Roman"/>
          <w:b/>
          <w:sz w:val="28"/>
          <w:szCs w:val="28"/>
          <w:lang w:val="uk-UA"/>
        </w:rPr>
        <w:t>Аннотация</w:t>
      </w:r>
    </w:p>
    <w:p w:rsidR="00FA4F3C" w:rsidRPr="00190BBA" w:rsidRDefault="002A3209" w:rsidP="00190BBA">
      <w:pPr>
        <w:autoSpaceDE w:val="0"/>
        <w:autoSpaceDN w:val="0"/>
        <w:adjustRightInd w:val="0"/>
        <w:spacing w:after="0" w:line="360" w:lineRule="auto"/>
        <w:ind w:firstLine="708"/>
        <w:jc w:val="both"/>
        <w:rPr>
          <w:rFonts w:ascii="Times New Roman" w:hAnsi="Times New Roman" w:cs="Times New Roman"/>
          <w:b/>
          <w:sz w:val="28"/>
          <w:szCs w:val="28"/>
          <w:lang w:val="uk-UA"/>
        </w:rPr>
      </w:pPr>
      <w:r w:rsidRPr="00190BBA">
        <w:rPr>
          <w:rFonts w:ascii="Times New Roman" w:hAnsi="Times New Roman" w:cs="Times New Roman"/>
          <w:b/>
          <w:sz w:val="28"/>
          <w:szCs w:val="28"/>
          <w:lang w:val="uk-UA"/>
        </w:rPr>
        <w:t>Лагутина И. В.</w:t>
      </w:r>
      <w:r w:rsidR="00584507" w:rsidRPr="00190BBA">
        <w:rPr>
          <w:rFonts w:ascii="Times New Roman" w:hAnsi="Times New Roman" w:cs="Times New Roman"/>
          <w:b/>
          <w:sz w:val="28"/>
          <w:szCs w:val="28"/>
        </w:rPr>
        <w:t xml:space="preserve"> Право на профессиональную подготовку, переподготовку и повышение квалификации </w:t>
      </w:r>
      <w:r w:rsidR="00FA4F3C" w:rsidRPr="00190BBA">
        <w:rPr>
          <w:rFonts w:ascii="Times New Roman" w:hAnsi="Times New Roman" w:cs="Times New Roman"/>
          <w:b/>
          <w:sz w:val="28"/>
          <w:szCs w:val="28"/>
        </w:rPr>
        <w:t>как одно из основных личных неимущественных трудовых прав</w:t>
      </w:r>
      <w:r w:rsidRPr="00190BBA">
        <w:rPr>
          <w:rFonts w:ascii="Times New Roman" w:hAnsi="Times New Roman" w:cs="Times New Roman"/>
          <w:b/>
          <w:sz w:val="28"/>
          <w:szCs w:val="28"/>
          <w:lang w:val="uk-UA"/>
        </w:rPr>
        <w:t xml:space="preserve">. - </w:t>
      </w:r>
      <w:r w:rsidRPr="00190BBA">
        <w:rPr>
          <w:rFonts w:ascii="Times New Roman" w:hAnsi="Times New Roman" w:cs="Times New Roman"/>
          <w:sz w:val="28"/>
          <w:szCs w:val="28"/>
          <w:lang w:val="uk-UA"/>
        </w:rPr>
        <w:t>Статья.</w:t>
      </w:r>
    </w:p>
    <w:p w:rsidR="00FA4F3C" w:rsidRPr="00FA4F3C" w:rsidRDefault="00FA4F3C" w:rsidP="00FA4F3C">
      <w:pPr>
        <w:autoSpaceDE w:val="0"/>
        <w:autoSpaceDN w:val="0"/>
        <w:adjustRightInd w:val="0"/>
        <w:spacing w:after="0" w:line="360" w:lineRule="auto"/>
        <w:ind w:firstLine="708"/>
        <w:jc w:val="both"/>
        <w:rPr>
          <w:rFonts w:ascii="Times New Roman" w:hAnsi="Times New Roman" w:cs="Times New Roman"/>
          <w:sz w:val="28"/>
          <w:szCs w:val="28"/>
          <w:lang w:val="uk-UA"/>
        </w:rPr>
      </w:pPr>
      <w:r w:rsidRPr="00FA4F3C">
        <w:rPr>
          <w:rFonts w:ascii="Times New Roman" w:hAnsi="Times New Roman" w:cs="Times New Roman"/>
          <w:sz w:val="28"/>
          <w:szCs w:val="28"/>
          <w:lang w:val="uk-UA"/>
        </w:rPr>
        <w:t xml:space="preserve">В статье </w:t>
      </w:r>
      <w:r w:rsidRPr="00FA4F3C">
        <w:rPr>
          <w:rFonts w:ascii="Times New Roman" w:hAnsi="Times New Roman" w:cs="Times New Roman"/>
          <w:sz w:val="28"/>
          <w:szCs w:val="28"/>
        </w:rPr>
        <w:t xml:space="preserve">анализируется содержание права работника на профессиональную подготовку, переподготовку и повышение квалификации. </w:t>
      </w:r>
      <w:r w:rsidRPr="00FA4F3C">
        <w:rPr>
          <w:rFonts w:ascii="Times New Roman" w:hAnsi="Times New Roman" w:cs="Times New Roman"/>
          <w:sz w:val="28"/>
          <w:szCs w:val="28"/>
          <w:lang w:val="uk-UA"/>
        </w:rPr>
        <w:t>Подчеркивается, что р</w:t>
      </w:r>
      <w:r w:rsidRPr="00FA4F3C">
        <w:rPr>
          <w:rFonts w:ascii="Times New Roman" w:hAnsi="Times New Roman" w:cs="Times New Roman"/>
          <w:sz w:val="28"/>
          <w:szCs w:val="28"/>
        </w:rPr>
        <w:t xml:space="preserve">азвитие человеческих ресурсов и подготовка кадров опираются на основные </w:t>
      </w:r>
      <w:r w:rsidRPr="00FA4F3C">
        <w:rPr>
          <w:rFonts w:ascii="Times New Roman" w:hAnsi="Times New Roman" w:cs="Times New Roman"/>
          <w:sz w:val="28"/>
          <w:szCs w:val="28"/>
          <w:lang w:val="uk-UA"/>
        </w:rPr>
        <w:t>социаль</w:t>
      </w:r>
      <w:r w:rsidRPr="00FA4F3C">
        <w:rPr>
          <w:rFonts w:ascii="Times New Roman" w:hAnsi="Times New Roman" w:cs="Times New Roman"/>
          <w:sz w:val="28"/>
          <w:szCs w:val="28"/>
        </w:rPr>
        <w:t xml:space="preserve">ные ценности </w:t>
      </w:r>
      <w:r>
        <w:rPr>
          <w:rFonts w:ascii="Times New Roman" w:hAnsi="Times New Roman" w:cs="Times New Roman"/>
          <w:sz w:val="28"/>
          <w:szCs w:val="28"/>
        </w:rPr>
        <w:t>–</w:t>
      </w:r>
      <w:r w:rsidRPr="00FA4F3C">
        <w:rPr>
          <w:rFonts w:ascii="Times New Roman" w:hAnsi="Times New Roman" w:cs="Times New Roman"/>
          <w:sz w:val="28"/>
          <w:szCs w:val="28"/>
        </w:rPr>
        <w:t xml:space="preserve"> равенство, справедливость, гендерное равенство, недопущение дискриминации, социальную ответственность.</w:t>
      </w:r>
    </w:p>
    <w:p w:rsidR="002A3209" w:rsidRDefault="002A3209" w:rsidP="00EC4C3E">
      <w:pPr>
        <w:autoSpaceDE w:val="0"/>
        <w:autoSpaceDN w:val="0"/>
        <w:adjustRightInd w:val="0"/>
        <w:spacing w:after="0" w:line="360" w:lineRule="auto"/>
        <w:ind w:firstLine="708"/>
        <w:jc w:val="both"/>
        <w:rPr>
          <w:rFonts w:ascii="Times New Roman" w:hAnsi="Times New Roman" w:cs="Times New Roman"/>
          <w:sz w:val="28"/>
          <w:szCs w:val="28"/>
          <w:lang w:val="uk-UA"/>
        </w:rPr>
      </w:pPr>
      <w:r w:rsidRPr="00FA4F3C">
        <w:rPr>
          <w:rFonts w:ascii="Times New Roman" w:hAnsi="Times New Roman" w:cs="Times New Roman"/>
          <w:sz w:val="28"/>
          <w:szCs w:val="28"/>
          <w:lang w:val="uk-UA"/>
        </w:rPr>
        <w:t xml:space="preserve">Ключевые слова: достойный труд, </w:t>
      </w:r>
      <w:r w:rsidR="006606E1" w:rsidRPr="00FA4F3C">
        <w:rPr>
          <w:rFonts w:ascii="Times New Roman" w:hAnsi="Times New Roman" w:cs="Times New Roman"/>
          <w:sz w:val="28"/>
          <w:szCs w:val="28"/>
        </w:rPr>
        <w:t xml:space="preserve">развитие профессиональных навыков, трудоспособность, </w:t>
      </w:r>
      <w:r w:rsidRPr="00FA4F3C">
        <w:rPr>
          <w:rFonts w:ascii="Times New Roman" w:hAnsi="Times New Roman" w:cs="Times New Roman"/>
          <w:sz w:val="28"/>
          <w:szCs w:val="28"/>
          <w:lang w:val="uk-UA"/>
        </w:rPr>
        <w:t>личные неимущественные трудовые права.</w:t>
      </w:r>
    </w:p>
    <w:p w:rsidR="009F4A0E" w:rsidRPr="00806BB8" w:rsidRDefault="009F4A0E" w:rsidP="0050426E">
      <w:pPr>
        <w:autoSpaceDE w:val="0"/>
        <w:autoSpaceDN w:val="0"/>
        <w:adjustRightInd w:val="0"/>
        <w:spacing w:after="0" w:line="360" w:lineRule="auto"/>
        <w:rPr>
          <w:rFonts w:ascii="Times New Roman" w:hAnsi="Times New Roman" w:cs="Times New Roman"/>
          <w:b/>
          <w:sz w:val="28"/>
          <w:szCs w:val="28"/>
        </w:rPr>
      </w:pPr>
    </w:p>
    <w:p w:rsidR="002A3209" w:rsidRPr="00FA4F3C" w:rsidRDefault="002A3209" w:rsidP="002A3209">
      <w:pPr>
        <w:autoSpaceDE w:val="0"/>
        <w:autoSpaceDN w:val="0"/>
        <w:adjustRightInd w:val="0"/>
        <w:spacing w:after="0" w:line="360" w:lineRule="auto"/>
        <w:ind w:firstLine="708"/>
        <w:jc w:val="center"/>
        <w:rPr>
          <w:rFonts w:ascii="Times New Roman" w:hAnsi="Times New Roman" w:cs="Times New Roman"/>
          <w:b/>
          <w:sz w:val="28"/>
          <w:szCs w:val="28"/>
          <w:lang w:val="uk-UA"/>
        </w:rPr>
      </w:pPr>
      <w:r w:rsidRPr="00FA4F3C">
        <w:rPr>
          <w:rFonts w:ascii="Times New Roman" w:hAnsi="Times New Roman" w:cs="Times New Roman"/>
          <w:b/>
          <w:sz w:val="28"/>
          <w:szCs w:val="28"/>
          <w:lang w:val="en-US"/>
        </w:rPr>
        <w:t>Summary</w:t>
      </w:r>
    </w:p>
    <w:p w:rsidR="006606E1" w:rsidRPr="00FA4F3C" w:rsidRDefault="002A3209" w:rsidP="006606E1">
      <w:pPr>
        <w:autoSpaceDE w:val="0"/>
        <w:autoSpaceDN w:val="0"/>
        <w:adjustRightInd w:val="0"/>
        <w:spacing w:after="0" w:line="360" w:lineRule="auto"/>
        <w:ind w:firstLine="708"/>
        <w:jc w:val="both"/>
        <w:rPr>
          <w:rFonts w:ascii="Times New Roman" w:hAnsi="Times New Roman" w:cs="Times New Roman"/>
          <w:sz w:val="28"/>
          <w:szCs w:val="28"/>
          <w:lang w:val="uk-UA"/>
        </w:rPr>
      </w:pPr>
      <w:r w:rsidRPr="00FA4F3C">
        <w:rPr>
          <w:rFonts w:ascii="Times New Roman" w:hAnsi="Times New Roman" w:cs="Times New Roman"/>
          <w:b/>
          <w:sz w:val="28"/>
          <w:szCs w:val="28"/>
          <w:lang w:val="uk-UA"/>
        </w:rPr>
        <w:t>Lagutin</w:t>
      </w:r>
      <w:r w:rsidRPr="00FA4F3C">
        <w:rPr>
          <w:rFonts w:ascii="Times New Roman" w:hAnsi="Times New Roman" w:cs="Times New Roman"/>
          <w:b/>
          <w:sz w:val="28"/>
          <w:szCs w:val="28"/>
          <w:lang w:val="en-US"/>
        </w:rPr>
        <w:t>a</w:t>
      </w:r>
      <w:r w:rsidRPr="00FA4F3C">
        <w:rPr>
          <w:rFonts w:ascii="Times New Roman" w:hAnsi="Times New Roman" w:cs="Times New Roman"/>
          <w:b/>
          <w:sz w:val="28"/>
          <w:szCs w:val="28"/>
          <w:lang w:val="uk-UA"/>
        </w:rPr>
        <w:t xml:space="preserve"> I. V.</w:t>
      </w:r>
      <w:r w:rsidR="00584507" w:rsidRPr="00FA4F3C">
        <w:rPr>
          <w:rFonts w:ascii="Times New Roman" w:hAnsi="Times New Roman" w:cs="Times New Roman"/>
          <w:b/>
          <w:sz w:val="28"/>
          <w:szCs w:val="28"/>
          <w:lang w:val="en-US"/>
        </w:rPr>
        <w:t xml:space="preserve"> The right to vocational training, retraining and professional development as a fundamental personal non-property labour right</w:t>
      </w:r>
      <w:r w:rsidRPr="00FA4F3C">
        <w:rPr>
          <w:rFonts w:ascii="Times New Roman" w:hAnsi="Times New Roman" w:cs="Times New Roman"/>
          <w:b/>
          <w:sz w:val="28"/>
          <w:szCs w:val="28"/>
          <w:lang w:val="en-US"/>
        </w:rPr>
        <w:t xml:space="preserve">. - </w:t>
      </w:r>
      <w:r w:rsidRPr="00FA4F3C">
        <w:rPr>
          <w:rFonts w:ascii="Times New Roman" w:hAnsi="Times New Roman" w:cs="Times New Roman"/>
          <w:sz w:val="28"/>
          <w:szCs w:val="28"/>
          <w:lang w:val="en-US"/>
        </w:rPr>
        <w:t>Article.</w:t>
      </w:r>
    </w:p>
    <w:p w:rsidR="006606E1" w:rsidRPr="00FA4F3C" w:rsidRDefault="006606E1" w:rsidP="006606E1">
      <w:pPr>
        <w:autoSpaceDE w:val="0"/>
        <w:autoSpaceDN w:val="0"/>
        <w:adjustRightInd w:val="0"/>
        <w:spacing w:after="0" w:line="360" w:lineRule="auto"/>
        <w:ind w:firstLine="708"/>
        <w:jc w:val="both"/>
        <w:rPr>
          <w:rFonts w:ascii="Times New Roman" w:hAnsi="Times New Roman" w:cs="Times New Roman"/>
          <w:sz w:val="28"/>
          <w:szCs w:val="28"/>
          <w:lang w:val="uk-UA"/>
        </w:rPr>
      </w:pPr>
      <w:r w:rsidRPr="00FA4F3C">
        <w:rPr>
          <w:rFonts w:ascii="Times New Roman" w:hAnsi="Times New Roman" w:cs="Times New Roman"/>
          <w:sz w:val="28"/>
          <w:szCs w:val="28"/>
          <w:lang w:val="en-US"/>
        </w:rPr>
        <w:t>This article analyzes the content of the right of the employee on training, retraining and professional development</w:t>
      </w:r>
      <w:r w:rsidRPr="00FA4F3C">
        <w:rPr>
          <w:rFonts w:ascii="Times New Roman" w:hAnsi="Times New Roman" w:cs="Times New Roman"/>
          <w:sz w:val="28"/>
          <w:szCs w:val="28"/>
          <w:lang w:val="uk-UA"/>
        </w:rPr>
        <w:t>.</w:t>
      </w:r>
      <w:r w:rsidRPr="00FA4F3C">
        <w:rPr>
          <w:rFonts w:ascii="Times New Roman" w:hAnsi="Times New Roman" w:cs="Times New Roman"/>
          <w:sz w:val="28"/>
          <w:szCs w:val="28"/>
          <w:lang w:val="en-US"/>
        </w:rPr>
        <w:t xml:space="preserve"> Human resource development and training based on basic social values </w:t>
      </w:r>
      <w:r w:rsidRPr="00FA4F3C">
        <w:rPr>
          <w:rFonts w:ascii="Times New Roman" w:hAnsi="Cambria Math" w:cs="Times New Roman"/>
          <w:sz w:val="28"/>
          <w:szCs w:val="28"/>
          <w:lang w:val="en-US"/>
        </w:rPr>
        <w:t>​​</w:t>
      </w:r>
      <w:r w:rsidR="00FA4F3C">
        <w:rPr>
          <w:rFonts w:ascii="Times New Roman" w:hAnsi="Times New Roman" w:cs="Times New Roman"/>
          <w:sz w:val="28"/>
          <w:szCs w:val="28"/>
          <w:lang w:val="en-US"/>
        </w:rPr>
        <w:t>–</w:t>
      </w:r>
      <w:r w:rsidRPr="00FA4F3C">
        <w:rPr>
          <w:rFonts w:ascii="Times New Roman" w:hAnsi="Times New Roman" w:cs="Times New Roman"/>
          <w:sz w:val="28"/>
          <w:szCs w:val="28"/>
          <w:lang w:val="en-US"/>
        </w:rPr>
        <w:t xml:space="preserve"> equality, justice, gender equality, elimination of discrimination, social responsibility.</w:t>
      </w:r>
    </w:p>
    <w:p w:rsidR="003A6719" w:rsidRPr="00EC4C3E" w:rsidRDefault="006606E1" w:rsidP="00EC4C3E">
      <w:pPr>
        <w:autoSpaceDE w:val="0"/>
        <w:autoSpaceDN w:val="0"/>
        <w:adjustRightInd w:val="0"/>
        <w:spacing w:after="0" w:line="360" w:lineRule="auto"/>
        <w:ind w:firstLine="708"/>
        <w:jc w:val="both"/>
        <w:rPr>
          <w:rFonts w:ascii="Times New Roman" w:hAnsi="Times New Roman" w:cs="Times New Roman"/>
          <w:sz w:val="28"/>
          <w:szCs w:val="28"/>
          <w:lang w:val="uk-UA"/>
        </w:rPr>
      </w:pPr>
      <w:r w:rsidRPr="00FA4F3C">
        <w:rPr>
          <w:rFonts w:ascii="Times New Roman" w:hAnsi="Times New Roman" w:cs="Times New Roman"/>
          <w:sz w:val="28"/>
          <w:szCs w:val="28"/>
          <w:lang w:val="uk-UA"/>
        </w:rPr>
        <w:t>Key words:</w:t>
      </w:r>
      <w:r w:rsidRPr="00FA4F3C">
        <w:rPr>
          <w:rFonts w:ascii="Times New Roman" w:hAnsi="Times New Roman" w:cs="Times New Roman"/>
          <w:sz w:val="28"/>
          <w:szCs w:val="28"/>
          <w:lang w:val="en-US"/>
        </w:rPr>
        <w:t xml:space="preserve"> decent work, vocational skills development, employability</w:t>
      </w:r>
      <w:r w:rsidRPr="00FA4F3C">
        <w:rPr>
          <w:rFonts w:ascii="Times New Roman" w:hAnsi="Times New Roman" w:cs="Times New Roman"/>
          <w:sz w:val="28"/>
          <w:szCs w:val="28"/>
          <w:lang w:val="uk-UA"/>
        </w:rPr>
        <w:t>, personal non-</w:t>
      </w:r>
      <w:r w:rsidRPr="00FA4F3C">
        <w:rPr>
          <w:rFonts w:ascii="Times New Roman" w:hAnsi="Times New Roman" w:cs="Times New Roman"/>
          <w:color w:val="000000"/>
          <w:sz w:val="28"/>
          <w:szCs w:val="28"/>
          <w:lang w:val="en-US"/>
        </w:rPr>
        <w:t>property</w:t>
      </w:r>
      <w:r w:rsidRPr="00FA4F3C">
        <w:rPr>
          <w:rFonts w:ascii="Times New Roman" w:hAnsi="Times New Roman" w:cs="Times New Roman"/>
          <w:sz w:val="28"/>
          <w:szCs w:val="28"/>
          <w:lang w:val="uk-UA"/>
        </w:rPr>
        <w:t xml:space="preserve"> labour </w:t>
      </w:r>
      <w:r w:rsidRPr="00FA4F3C">
        <w:rPr>
          <w:rFonts w:ascii="Times New Roman" w:hAnsi="Times New Roman" w:cs="Times New Roman"/>
          <w:sz w:val="28"/>
          <w:szCs w:val="28"/>
          <w:lang w:val="en-US"/>
        </w:rPr>
        <w:t>rights</w:t>
      </w:r>
      <w:r w:rsidRPr="00FA4F3C">
        <w:rPr>
          <w:rFonts w:ascii="Times New Roman" w:hAnsi="Times New Roman" w:cs="Times New Roman"/>
          <w:sz w:val="28"/>
          <w:szCs w:val="28"/>
          <w:lang w:val="uk-UA"/>
        </w:rPr>
        <w:t>.</w:t>
      </w:r>
    </w:p>
    <w:p w:rsidR="00532E8B" w:rsidRPr="00FC4ABB" w:rsidRDefault="00532E8B" w:rsidP="00FC4ABB">
      <w:pPr>
        <w:spacing w:line="360" w:lineRule="auto"/>
        <w:jc w:val="both"/>
        <w:rPr>
          <w:rFonts w:ascii="Times New Roman" w:hAnsi="Times New Roman" w:cs="Times New Roman"/>
          <w:sz w:val="28"/>
          <w:szCs w:val="28"/>
          <w:lang w:val="uk-UA"/>
        </w:rPr>
      </w:pPr>
    </w:p>
    <w:sectPr w:rsidR="00532E8B" w:rsidRPr="00FC4ABB" w:rsidSect="00BA2063">
      <w:headerReference w:type="default" r:id="rId10"/>
      <w:pgSz w:w="11906" w:h="16838"/>
      <w:pgMar w:top="1134" w:right="850" w:bottom="1134"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6117A" w:rsidRDefault="0006117A" w:rsidP="008656C9">
      <w:pPr>
        <w:spacing w:after="0" w:line="240" w:lineRule="auto"/>
      </w:pPr>
      <w:r>
        <w:separator/>
      </w:r>
    </w:p>
  </w:endnote>
  <w:endnote w:type="continuationSeparator" w:id="1">
    <w:p w:rsidR="0006117A" w:rsidRDefault="0006117A" w:rsidP="008656C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20002A87" w:usb1="80000000" w:usb2="00000008" w:usb3="00000000" w:csb0="000001FF" w:csb1="00000000"/>
  </w:font>
  <w:font w:name="Calibri">
    <w:panose1 w:val="020F0502020204030204"/>
    <w:charset w:val="CC"/>
    <w:family w:val="swiss"/>
    <w:pitch w:val="variable"/>
    <w:sig w:usb0="A00002EF" w:usb1="4000207B" w:usb2="00000000" w:usb3="00000000" w:csb0="0000009F" w:csb1="00000000"/>
  </w:font>
  <w:font w:name="Cambria Math">
    <w:panose1 w:val="02040503050406030204"/>
    <w:charset w:val="CC"/>
    <w:family w:val="roman"/>
    <w:pitch w:val="variable"/>
    <w:sig w:usb0="A00002EF" w:usb1="420020EB" w:usb2="00000000" w:usb3="00000000" w:csb0="0000009F" w:csb1="00000000"/>
  </w:font>
  <w:font w:name="TimesNewRomanPSMT">
    <w:altName w:val="MS Mincho"/>
    <w:panose1 w:val="00000000000000000000"/>
    <w:charset w:val="80"/>
    <w:family w:val="auto"/>
    <w:notTrueType/>
    <w:pitch w:val="default"/>
    <w:sig w:usb0="00000003" w:usb1="08070000" w:usb2="00000010" w:usb3="00000000" w:csb0="00020001" w:csb1="00000000"/>
  </w:font>
  <w:font w:name="MyriadPro-Bold">
    <w:panose1 w:val="00000000000000000000"/>
    <w:charset w:val="CC"/>
    <w:family w:val="swiss"/>
    <w:notTrueType/>
    <w:pitch w:val="default"/>
    <w:sig w:usb0="00000201" w:usb1="00000000" w:usb2="00000000" w:usb3="00000000" w:csb0="00000004" w:csb1="00000000"/>
  </w:font>
  <w:font w:name="Cambria">
    <w:panose1 w:val="02040503050406030204"/>
    <w:charset w:val="CC"/>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6117A" w:rsidRDefault="0006117A" w:rsidP="008656C9">
      <w:pPr>
        <w:spacing w:after="0" w:line="240" w:lineRule="auto"/>
      </w:pPr>
      <w:r>
        <w:separator/>
      </w:r>
    </w:p>
  </w:footnote>
  <w:footnote w:type="continuationSeparator" w:id="1">
    <w:p w:rsidR="0006117A" w:rsidRDefault="0006117A" w:rsidP="008656C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4137641"/>
      <w:docPartObj>
        <w:docPartGallery w:val="Page Numbers (Top of Page)"/>
        <w:docPartUnique/>
      </w:docPartObj>
    </w:sdtPr>
    <w:sdtContent>
      <w:p w:rsidR="008656C9" w:rsidRDefault="00A10586">
        <w:pPr>
          <w:pStyle w:val="a5"/>
          <w:jc w:val="right"/>
        </w:pPr>
        <w:fldSimple w:instr=" PAGE   \* MERGEFORMAT ">
          <w:r w:rsidR="00806BB8">
            <w:rPr>
              <w:noProof/>
            </w:rPr>
            <w:t>1</w:t>
          </w:r>
        </w:fldSimple>
      </w:p>
    </w:sdtContent>
  </w:sdt>
  <w:p w:rsidR="008656C9" w:rsidRDefault="008656C9">
    <w:pPr>
      <w:pStyle w:val="a5"/>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94E4013"/>
    <w:multiLevelType w:val="hybridMultilevel"/>
    <w:tmpl w:val="8CAC42B8"/>
    <w:lvl w:ilvl="0" w:tplc="0AA0DF48">
      <w:start w:val="1"/>
      <w:numFmt w:val="decimal"/>
      <w:lvlText w:val="%1)"/>
      <w:lvlJc w:val="left"/>
      <w:pPr>
        <w:ind w:left="1068" w:hanging="360"/>
      </w:pPr>
      <w:rPr>
        <w:rFonts w:hint="default"/>
        <w:color w:val="151412"/>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1">
    <w:nsid w:val="40250F06"/>
    <w:multiLevelType w:val="hybridMultilevel"/>
    <w:tmpl w:val="6F5CB8C8"/>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47FD014C"/>
    <w:multiLevelType w:val="hybridMultilevel"/>
    <w:tmpl w:val="E9D88C98"/>
    <w:lvl w:ilvl="0" w:tplc="71900A2E">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num w:numId="1">
    <w:abstractNumId w:val="1"/>
  </w:num>
  <w:num w:numId="2">
    <w:abstractNumId w:val="0"/>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characterSpacingControl w:val="doNotCompress"/>
  <w:footnotePr>
    <w:footnote w:id="0"/>
    <w:footnote w:id="1"/>
  </w:footnotePr>
  <w:endnotePr>
    <w:endnote w:id="0"/>
    <w:endnote w:id="1"/>
  </w:endnotePr>
  <w:compat>
    <w:useFELayout/>
  </w:compat>
  <w:rsids>
    <w:rsidRoot w:val="003C6FA5"/>
    <w:rsid w:val="000019F4"/>
    <w:rsid w:val="000442DA"/>
    <w:rsid w:val="0004788C"/>
    <w:rsid w:val="0006117A"/>
    <w:rsid w:val="000B05A5"/>
    <w:rsid w:val="000D7242"/>
    <w:rsid w:val="000F240E"/>
    <w:rsid w:val="00174ECD"/>
    <w:rsid w:val="0017521F"/>
    <w:rsid w:val="00190BBA"/>
    <w:rsid w:val="001E3DCF"/>
    <w:rsid w:val="001F377A"/>
    <w:rsid w:val="0020170D"/>
    <w:rsid w:val="00285E0D"/>
    <w:rsid w:val="002A3209"/>
    <w:rsid w:val="002B1433"/>
    <w:rsid w:val="002B741B"/>
    <w:rsid w:val="002C277E"/>
    <w:rsid w:val="002F2B6D"/>
    <w:rsid w:val="00317FF6"/>
    <w:rsid w:val="0034302B"/>
    <w:rsid w:val="00370691"/>
    <w:rsid w:val="003A6719"/>
    <w:rsid w:val="003C6FA5"/>
    <w:rsid w:val="00473B2A"/>
    <w:rsid w:val="004B6096"/>
    <w:rsid w:val="004E7643"/>
    <w:rsid w:val="004F1DB3"/>
    <w:rsid w:val="0050426E"/>
    <w:rsid w:val="00532E8B"/>
    <w:rsid w:val="00534A7E"/>
    <w:rsid w:val="00577913"/>
    <w:rsid w:val="00584507"/>
    <w:rsid w:val="005D3917"/>
    <w:rsid w:val="005E1361"/>
    <w:rsid w:val="005E720C"/>
    <w:rsid w:val="005F5004"/>
    <w:rsid w:val="0060690F"/>
    <w:rsid w:val="006341E7"/>
    <w:rsid w:val="0064538A"/>
    <w:rsid w:val="00655E40"/>
    <w:rsid w:val="006606E1"/>
    <w:rsid w:val="006671B7"/>
    <w:rsid w:val="00672DD4"/>
    <w:rsid w:val="00676D5F"/>
    <w:rsid w:val="006947B5"/>
    <w:rsid w:val="0076362B"/>
    <w:rsid w:val="007E38B3"/>
    <w:rsid w:val="00806BB8"/>
    <w:rsid w:val="00817368"/>
    <w:rsid w:val="008173BD"/>
    <w:rsid w:val="0082385E"/>
    <w:rsid w:val="00841BCD"/>
    <w:rsid w:val="00845150"/>
    <w:rsid w:val="008656C9"/>
    <w:rsid w:val="00896E6D"/>
    <w:rsid w:val="008A58D2"/>
    <w:rsid w:val="008D7DAB"/>
    <w:rsid w:val="00921C0F"/>
    <w:rsid w:val="009263A9"/>
    <w:rsid w:val="009618D0"/>
    <w:rsid w:val="00974835"/>
    <w:rsid w:val="00985989"/>
    <w:rsid w:val="009F4A0E"/>
    <w:rsid w:val="009F5538"/>
    <w:rsid w:val="009F68B1"/>
    <w:rsid w:val="00A10586"/>
    <w:rsid w:val="00A14EBA"/>
    <w:rsid w:val="00A17934"/>
    <w:rsid w:val="00A44C60"/>
    <w:rsid w:val="00A54A89"/>
    <w:rsid w:val="00A71F31"/>
    <w:rsid w:val="00AB2CCC"/>
    <w:rsid w:val="00AF5916"/>
    <w:rsid w:val="00B53E3E"/>
    <w:rsid w:val="00B92546"/>
    <w:rsid w:val="00BA2063"/>
    <w:rsid w:val="00BA40AA"/>
    <w:rsid w:val="00BE6961"/>
    <w:rsid w:val="00C25CC9"/>
    <w:rsid w:val="00C91485"/>
    <w:rsid w:val="00CC2D3A"/>
    <w:rsid w:val="00D428AF"/>
    <w:rsid w:val="00D44D63"/>
    <w:rsid w:val="00D45A0F"/>
    <w:rsid w:val="00D502D7"/>
    <w:rsid w:val="00D549AC"/>
    <w:rsid w:val="00D62945"/>
    <w:rsid w:val="00DB3A50"/>
    <w:rsid w:val="00DB507B"/>
    <w:rsid w:val="00DD0BE1"/>
    <w:rsid w:val="00E33810"/>
    <w:rsid w:val="00E463C5"/>
    <w:rsid w:val="00E50ED5"/>
    <w:rsid w:val="00E62402"/>
    <w:rsid w:val="00E971E9"/>
    <w:rsid w:val="00EC4C3E"/>
    <w:rsid w:val="00EE1B00"/>
    <w:rsid w:val="00FA4F3C"/>
    <w:rsid w:val="00FC4ABB"/>
    <w:rsid w:val="00FE6586"/>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A2063"/>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92546"/>
    <w:pPr>
      <w:ind w:left="720"/>
      <w:contextualSpacing/>
    </w:pPr>
  </w:style>
  <w:style w:type="character" w:styleId="a4">
    <w:name w:val="Hyperlink"/>
    <w:basedOn w:val="a0"/>
    <w:uiPriority w:val="99"/>
    <w:unhideWhenUsed/>
    <w:rsid w:val="005E1361"/>
    <w:rPr>
      <w:color w:val="0000FF" w:themeColor="hyperlink"/>
      <w:u w:val="single"/>
    </w:rPr>
  </w:style>
  <w:style w:type="paragraph" w:styleId="a5">
    <w:name w:val="header"/>
    <w:basedOn w:val="a"/>
    <w:link w:val="a6"/>
    <w:uiPriority w:val="99"/>
    <w:unhideWhenUsed/>
    <w:rsid w:val="008656C9"/>
    <w:pPr>
      <w:tabs>
        <w:tab w:val="center" w:pos="4677"/>
        <w:tab w:val="right" w:pos="9355"/>
      </w:tabs>
      <w:spacing w:after="0" w:line="240" w:lineRule="auto"/>
    </w:pPr>
  </w:style>
  <w:style w:type="character" w:customStyle="1" w:styleId="a6">
    <w:name w:val="Верхний колонтитул Знак"/>
    <w:basedOn w:val="a0"/>
    <w:link w:val="a5"/>
    <w:uiPriority w:val="99"/>
    <w:rsid w:val="008656C9"/>
  </w:style>
  <w:style w:type="paragraph" w:styleId="a7">
    <w:name w:val="footer"/>
    <w:basedOn w:val="a"/>
    <w:link w:val="a8"/>
    <w:uiPriority w:val="99"/>
    <w:semiHidden/>
    <w:unhideWhenUsed/>
    <w:rsid w:val="008656C9"/>
    <w:pPr>
      <w:tabs>
        <w:tab w:val="center" w:pos="4677"/>
        <w:tab w:val="right" w:pos="9355"/>
      </w:tabs>
      <w:spacing w:after="0" w:line="240" w:lineRule="auto"/>
    </w:pPr>
  </w:style>
  <w:style w:type="character" w:customStyle="1" w:styleId="a8">
    <w:name w:val="Нижний колонтитул Знак"/>
    <w:basedOn w:val="a0"/>
    <w:link w:val="a7"/>
    <w:uiPriority w:val="99"/>
    <w:semiHidden/>
    <w:rsid w:val="008656C9"/>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tradeunionpress.eu/Web/EN/Activities/Environment/Studyclimatechange/ra%20port.pdf"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unep.org/PDF/UNEPGreenjobs_report08.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E06CFBE-610C-4766-8941-8E0066170C3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3072</Words>
  <Characters>17514</Characters>
  <Application>Microsoft Office Word</Application>
  <DocSecurity>0</DocSecurity>
  <Lines>145</Lines>
  <Paragraphs>41</Paragraphs>
  <ScaleCrop>false</ScaleCrop>
  <HeadingPairs>
    <vt:vector size="2" baseType="variant">
      <vt:variant>
        <vt:lpstr>Название</vt:lpstr>
      </vt:variant>
      <vt:variant>
        <vt:i4>1</vt:i4>
      </vt:variant>
    </vt:vector>
  </HeadingPairs>
  <TitlesOfParts>
    <vt:vector size="1" baseType="lpstr">
      <vt:lpstr/>
    </vt:vector>
  </TitlesOfParts>
  <Company>MultiDVD Team</Company>
  <LinksUpToDate>false</LinksUpToDate>
  <CharactersWithSpaces>20545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Пользователь</cp:lastModifiedBy>
  <cp:revision>2</cp:revision>
  <dcterms:created xsi:type="dcterms:W3CDTF">2015-06-11T19:15:00Z</dcterms:created>
  <dcterms:modified xsi:type="dcterms:W3CDTF">2015-06-11T19:15:00Z</dcterms:modified>
</cp:coreProperties>
</file>