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E398F" w14:textId="728C2F56" w:rsidR="00B1341D" w:rsidRPr="00B91517" w:rsidRDefault="00EF24E4" w:rsidP="005150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91517">
        <w:rPr>
          <w:rFonts w:ascii="Times New Roman" w:hAnsi="Times New Roman" w:cs="Times New Roman"/>
          <w:b/>
          <w:sz w:val="24"/>
          <w:szCs w:val="24"/>
        </w:rPr>
        <w:t>Методичні</w:t>
      </w:r>
      <w:proofErr w:type="spellEnd"/>
      <w:r w:rsidRPr="00B9151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91517">
        <w:rPr>
          <w:rFonts w:ascii="Times New Roman" w:hAnsi="Times New Roman" w:cs="Times New Roman"/>
          <w:b/>
          <w:sz w:val="24"/>
          <w:szCs w:val="24"/>
        </w:rPr>
        <w:t>рекомендації</w:t>
      </w:r>
      <w:proofErr w:type="spellEnd"/>
      <w:r w:rsidRPr="00B91517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B91517">
        <w:rPr>
          <w:rFonts w:ascii="Times New Roman" w:hAnsi="Times New Roman" w:cs="Times New Roman"/>
          <w:b/>
          <w:sz w:val="24"/>
          <w:szCs w:val="24"/>
        </w:rPr>
        <w:t>підготовки</w:t>
      </w:r>
      <w:proofErr w:type="spellEnd"/>
      <w:r w:rsidRPr="00B91517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B91517">
        <w:rPr>
          <w:rFonts w:ascii="Times New Roman" w:hAnsi="Times New Roman" w:cs="Times New Roman"/>
          <w:b/>
          <w:sz w:val="24"/>
          <w:szCs w:val="24"/>
        </w:rPr>
        <w:t>практичних</w:t>
      </w:r>
      <w:proofErr w:type="spellEnd"/>
      <w:r w:rsidRPr="00B91517">
        <w:rPr>
          <w:rFonts w:ascii="Times New Roman" w:hAnsi="Times New Roman" w:cs="Times New Roman"/>
          <w:b/>
          <w:sz w:val="24"/>
          <w:szCs w:val="24"/>
        </w:rPr>
        <w:t xml:space="preserve"> занять </w:t>
      </w:r>
    </w:p>
    <w:p w14:paraId="0AE1C974" w14:textId="4177B1C5" w:rsidR="00EF24E4" w:rsidRPr="002E33D3" w:rsidRDefault="002E33D3" w:rsidP="002E33D3">
      <w:pPr>
        <w:pStyle w:val="Default"/>
        <w:jc w:val="center"/>
        <w:rPr>
          <w:u w:val="single"/>
        </w:rPr>
      </w:pPr>
      <w:proofErr w:type="spellStart"/>
      <w:r w:rsidRPr="002E33D3">
        <w:rPr>
          <w:b/>
          <w:bCs/>
          <w:sz w:val="28"/>
          <w:szCs w:val="28"/>
          <w:u w:val="single"/>
        </w:rPr>
        <w:t>Технологія</w:t>
      </w:r>
      <w:proofErr w:type="spellEnd"/>
      <w:r w:rsidRPr="002E33D3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2E33D3">
        <w:rPr>
          <w:b/>
          <w:bCs/>
          <w:sz w:val="28"/>
          <w:szCs w:val="28"/>
          <w:u w:val="single"/>
        </w:rPr>
        <w:t>продуктів</w:t>
      </w:r>
      <w:proofErr w:type="spellEnd"/>
      <w:r w:rsidRPr="002E33D3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2E33D3">
        <w:rPr>
          <w:b/>
          <w:bCs/>
          <w:sz w:val="28"/>
          <w:szCs w:val="28"/>
          <w:u w:val="single"/>
        </w:rPr>
        <w:t>спеціального</w:t>
      </w:r>
      <w:proofErr w:type="spellEnd"/>
      <w:r w:rsidRPr="002E33D3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2E33D3">
        <w:rPr>
          <w:b/>
          <w:bCs/>
          <w:sz w:val="28"/>
          <w:szCs w:val="28"/>
          <w:u w:val="single"/>
        </w:rPr>
        <w:t>призначення</w:t>
      </w:r>
      <w:proofErr w:type="spellEnd"/>
    </w:p>
    <w:p w14:paraId="0D292C0A" w14:textId="7455FF23" w:rsidR="00EF24E4" w:rsidRPr="002E33D3" w:rsidRDefault="00EF24E4" w:rsidP="002E33D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B9151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</w:t>
      </w:r>
      <w:proofErr w:type="spellStart"/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итання</w:t>
      </w:r>
      <w:proofErr w:type="spellEnd"/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до </w:t>
      </w:r>
      <w:proofErr w:type="spellStart"/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практичних</w:t>
      </w:r>
      <w:proofErr w:type="spellEnd"/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занять</w:t>
      </w:r>
      <w:r w:rsidRPr="00B91517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14:paraId="3CCB0AFB" w14:textId="77777777" w:rsidR="004424E9" w:rsidRPr="00B91517" w:rsidRDefault="004424E9" w:rsidP="00515060">
      <w:pPr>
        <w:spacing w:after="0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14:paraId="728AF5FA" w14:textId="28E2CE32" w:rsidR="009028AC" w:rsidRPr="00FE4F9A" w:rsidRDefault="009028AC" w:rsidP="004424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FE4F9A">
        <w:rPr>
          <w:rFonts w:ascii="Times New Roman" w:hAnsi="Times New Roman" w:cs="Times New Roman"/>
          <w:b/>
          <w:bCs/>
          <w:sz w:val="28"/>
          <w:szCs w:val="28"/>
        </w:rPr>
        <w:t xml:space="preserve">Тема 1. </w:t>
      </w:r>
      <w:r w:rsidR="004424E9" w:rsidRPr="00FE4F9A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продуктів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спеціального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призначення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з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використанням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інулінвмісної</w:t>
      </w:r>
      <w:proofErr w:type="spellEnd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сировини</w:t>
      </w:r>
      <w:proofErr w:type="spellEnd"/>
    </w:p>
    <w:p w14:paraId="200D2D7B" w14:textId="77777777" w:rsidR="00FE4F9A" w:rsidRPr="00FE4F9A" w:rsidRDefault="00FE4F9A" w:rsidP="004424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</w:p>
    <w:p w14:paraId="659AD6B7" w14:textId="0497DEEF" w:rsidR="009028AC" w:rsidRDefault="009028AC" w:rsidP="004424E9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Мета –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="004424E9"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  <w:lang w:val="uk-UA"/>
        </w:rPr>
        <w:t>інулінвмісної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 сировими </w:t>
      </w:r>
      <w:r w:rsidR="004424E9" w:rsidRPr="00FE4F9A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="004424E9"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24E9" w:rsidRPr="00FE4F9A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="00F919EE"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, ознайомитися з </w:t>
      </w:r>
      <w:r w:rsidR="00F919EE" w:rsidRPr="00FE4F9A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r w:rsidR="00F919EE" w:rsidRPr="00FE4F9A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F919EE"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proofErr w:type="spellStart"/>
      <w:r w:rsidR="00F919EE" w:rsidRPr="00FE4F9A">
        <w:rPr>
          <w:rFonts w:ascii="Times New Roman" w:hAnsi="Times New Roman" w:cs="Times New Roman"/>
          <w:sz w:val="28"/>
          <w:szCs w:val="28"/>
        </w:rPr>
        <w:t>нулінвміс</w:t>
      </w:r>
      <w:proofErr w:type="spellEnd"/>
      <w:r w:rsidR="00F919EE" w:rsidRPr="00FE4F9A">
        <w:rPr>
          <w:rFonts w:ascii="Times New Roman" w:hAnsi="Times New Roman" w:cs="Times New Roman"/>
          <w:sz w:val="28"/>
          <w:szCs w:val="28"/>
          <w:lang w:val="uk-UA"/>
        </w:rPr>
        <w:t>них  речовин</w:t>
      </w:r>
      <w:r w:rsidR="00F919EE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1501D1D" w14:textId="0979B469" w:rsidR="00F919EE" w:rsidRDefault="00F919EE" w:rsidP="00FE4F9A">
      <w:pPr>
        <w:spacing w:after="0"/>
        <w:jc w:val="center"/>
        <w:rPr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Зміст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роботи</w:t>
      </w:r>
      <w:proofErr w:type="spellEnd"/>
    </w:p>
    <w:p w14:paraId="242DBDCF" w14:textId="09D77310" w:rsidR="00F919EE" w:rsidRDefault="00F919EE" w:rsidP="004424E9">
      <w:pPr>
        <w:spacing w:after="0"/>
        <w:jc w:val="both"/>
        <w:rPr>
          <w:sz w:val="28"/>
          <w:szCs w:val="28"/>
        </w:rPr>
      </w:pPr>
    </w:p>
    <w:p w14:paraId="5459E0BE" w14:textId="16ABAEEF" w:rsidR="00F919EE" w:rsidRPr="00FE4F9A" w:rsidRDefault="00F919EE" w:rsidP="00FE4F9A">
      <w:pPr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FE4F9A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ласифікаці</w:t>
      </w:r>
      <w:proofErr w:type="spellEnd"/>
      <w:r w:rsidRPr="00FE4F9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нулінвмісн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Pr="00FE4F9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E4F9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FE4F9A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собливост</w:t>
      </w:r>
      <w:proofErr w:type="spellEnd"/>
      <w:r w:rsidRPr="00FE4F9A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ідготувати реферат або презентацію </w:t>
      </w:r>
    </w:p>
    <w:p w14:paraId="41F9E0FB" w14:textId="651037CC" w:rsidR="00FE4F9A" w:rsidRPr="00FE4F9A" w:rsidRDefault="00FE4F9A" w:rsidP="00FE4F9A">
      <w:pPr>
        <w:pStyle w:val="Default"/>
        <w:numPr>
          <w:ilvl w:val="0"/>
          <w:numId w:val="30"/>
        </w:numPr>
        <w:spacing w:after="57"/>
        <w:jc w:val="both"/>
        <w:rPr>
          <w:sz w:val="28"/>
          <w:szCs w:val="28"/>
        </w:rPr>
      </w:pPr>
      <w:r w:rsidRPr="00FE4F9A">
        <w:rPr>
          <w:sz w:val="28"/>
          <w:szCs w:val="28"/>
        </w:rPr>
        <w:t>Х</w:t>
      </w:r>
      <w:r w:rsidR="00F919EE" w:rsidRPr="00FE4F9A">
        <w:rPr>
          <w:sz w:val="28"/>
          <w:szCs w:val="28"/>
        </w:rPr>
        <w:t>арактеристика</w:t>
      </w:r>
      <w:r w:rsidRPr="00FE4F9A">
        <w:rPr>
          <w:sz w:val="28"/>
          <w:szCs w:val="28"/>
          <w:lang w:val="uk-UA"/>
        </w:rPr>
        <w:t xml:space="preserve"> основної та допоміжної сировини,  </w:t>
      </w:r>
    </w:p>
    <w:p w14:paraId="12FE7DD5" w14:textId="4C95EBBE" w:rsidR="00F919EE" w:rsidRPr="00FE4F9A" w:rsidRDefault="00FE4F9A" w:rsidP="00FE4F9A">
      <w:pPr>
        <w:pStyle w:val="Default"/>
        <w:numPr>
          <w:ilvl w:val="0"/>
          <w:numId w:val="30"/>
        </w:numPr>
        <w:spacing w:after="57"/>
        <w:jc w:val="both"/>
        <w:rPr>
          <w:sz w:val="28"/>
          <w:szCs w:val="28"/>
        </w:rPr>
      </w:pPr>
      <w:r w:rsidRPr="00FE4F9A">
        <w:rPr>
          <w:sz w:val="28"/>
          <w:szCs w:val="28"/>
          <w:lang w:val="uk-UA"/>
        </w:rPr>
        <w:t>Т</w:t>
      </w:r>
      <w:proofErr w:type="spellStart"/>
      <w:r w:rsidR="00F919EE" w:rsidRPr="00FE4F9A">
        <w:rPr>
          <w:sz w:val="28"/>
          <w:szCs w:val="28"/>
        </w:rPr>
        <w:t>ехнологія</w:t>
      </w:r>
      <w:proofErr w:type="spellEnd"/>
      <w:r w:rsidR="00F919EE" w:rsidRPr="00FE4F9A">
        <w:rPr>
          <w:sz w:val="28"/>
          <w:szCs w:val="28"/>
        </w:rPr>
        <w:t xml:space="preserve"> </w:t>
      </w:r>
      <w:r w:rsidRPr="00FE4F9A">
        <w:rPr>
          <w:sz w:val="28"/>
          <w:szCs w:val="28"/>
          <w:lang w:val="uk-UA"/>
        </w:rPr>
        <w:t>виробництва</w:t>
      </w:r>
      <w:r w:rsidR="00F919EE" w:rsidRPr="00FE4F9A">
        <w:rPr>
          <w:sz w:val="28"/>
          <w:szCs w:val="28"/>
        </w:rPr>
        <w:t xml:space="preserve"> (у </w:t>
      </w:r>
      <w:proofErr w:type="spellStart"/>
      <w:r w:rsidR="00F919EE" w:rsidRPr="00FE4F9A">
        <w:rPr>
          <w:sz w:val="28"/>
          <w:szCs w:val="28"/>
        </w:rPr>
        <w:t>вигляді</w:t>
      </w:r>
      <w:proofErr w:type="spellEnd"/>
      <w:r w:rsidR="00F919EE" w:rsidRPr="00FE4F9A">
        <w:rPr>
          <w:sz w:val="28"/>
          <w:szCs w:val="28"/>
        </w:rPr>
        <w:t xml:space="preserve"> </w:t>
      </w:r>
      <w:proofErr w:type="spellStart"/>
      <w:r w:rsidR="00F919EE" w:rsidRPr="00FE4F9A">
        <w:rPr>
          <w:sz w:val="28"/>
          <w:szCs w:val="28"/>
        </w:rPr>
        <w:t>принципової</w:t>
      </w:r>
      <w:proofErr w:type="spellEnd"/>
      <w:r w:rsidR="00F919EE" w:rsidRPr="00FE4F9A">
        <w:rPr>
          <w:sz w:val="28"/>
          <w:szCs w:val="28"/>
        </w:rPr>
        <w:t xml:space="preserve"> </w:t>
      </w:r>
      <w:proofErr w:type="spellStart"/>
      <w:r w:rsidR="00F919EE" w:rsidRPr="00FE4F9A">
        <w:rPr>
          <w:sz w:val="28"/>
          <w:szCs w:val="28"/>
        </w:rPr>
        <w:t>технологічної</w:t>
      </w:r>
      <w:proofErr w:type="spellEnd"/>
      <w:r w:rsidR="00F919EE" w:rsidRPr="00FE4F9A">
        <w:rPr>
          <w:sz w:val="28"/>
          <w:szCs w:val="28"/>
        </w:rPr>
        <w:t xml:space="preserve"> </w:t>
      </w:r>
      <w:proofErr w:type="spellStart"/>
      <w:r w:rsidR="00F919EE" w:rsidRPr="00FE4F9A">
        <w:rPr>
          <w:sz w:val="28"/>
          <w:szCs w:val="28"/>
        </w:rPr>
        <w:t>схеми</w:t>
      </w:r>
      <w:proofErr w:type="spellEnd"/>
      <w:r w:rsidR="00F919EE" w:rsidRPr="00FE4F9A">
        <w:rPr>
          <w:sz w:val="28"/>
          <w:szCs w:val="28"/>
        </w:rPr>
        <w:t xml:space="preserve">). </w:t>
      </w:r>
    </w:p>
    <w:p w14:paraId="482E211B" w14:textId="77777777" w:rsidR="00F919EE" w:rsidRDefault="00F919EE" w:rsidP="00F919EE">
      <w:pPr>
        <w:pStyle w:val="Default"/>
        <w:rPr>
          <w:sz w:val="28"/>
          <w:szCs w:val="28"/>
        </w:rPr>
      </w:pPr>
    </w:p>
    <w:p w14:paraId="4BDBCBFA" w14:textId="6E1DA472" w:rsidR="00F919EE" w:rsidRDefault="00F919EE" w:rsidP="00FE4F9A">
      <w:pPr>
        <w:pStyle w:val="Default"/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2. Шляхом </w:t>
      </w:r>
      <w:proofErr w:type="spellStart"/>
      <w:r>
        <w:rPr>
          <w:sz w:val="28"/>
          <w:szCs w:val="28"/>
        </w:rPr>
        <w:t>о</w:t>
      </w:r>
      <w:r>
        <w:rPr>
          <w:sz w:val="26"/>
          <w:szCs w:val="26"/>
        </w:rPr>
        <w:t>працювання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лекційного</w:t>
      </w:r>
      <w:proofErr w:type="spellEnd"/>
      <w:r>
        <w:rPr>
          <w:sz w:val="26"/>
          <w:szCs w:val="26"/>
        </w:rPr>
        <w:t xml:space="preserve"> та </w:t>
      </w:r>
      <w:proofErr w:type="spellStart"/>
      <w:r>
        <w:rPr>
          <w:sz w:val="26"/>
          <w:szCs w:val="26"/>
        </w:rPr>
        <w:t>навчально-методичних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матеріалів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8"/>
          <w:szCs w:val="28"/>
        </w:rPr>
        <w:t>періодичних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підготувати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доповідь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принципів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FE4F9A">
        <w:rPr>
          <w:color w:val="auto"/>
          <w:sz w:val="28"/>
          <w:szCs w:val="28"/>
        </w:rPr>
        <w:t>одержання</w:t>
      </w:r>
      <w:proofErr w:type="spellEnd"/>
      <w:r w:rsidR="00FE4F9A">
        <w:rPr>
          <w:color w:val="auto"/>
          <w:sz w:val="28"/>
          <w:szCs w:val="28"/>
        </w:rPr>
        <w:t xml:space="preserve"> </w:t>
      </w:r>
      <w:r w:rsidR="00FE4F9A">
        <w:rPr>
          <w:color w:val="auto"/>
          <w:sz w:val="28"/>
          <w:szCs w:val="28"/>
          <w:lang w:val="uk-UA"/>
        </w:rPr>
        <w:t>десертної продукції</w:t>
      </w:r>
      <w:r w:rsidR="00FE4F9A">
        <w:rPr>
          <w:color w:val="auto"/>
          <w:sz w:val="28"/>
          <w:szCs w:val="28"/>
        </w:rPr>
        <w:t>,</w:t>
      </w:r>
      <w:r w:rsidR="00FE4F9A">
        <w:rPr>
          <w:color w:val="auto"/>
          <w:sz w:val="28"/>
          <w:szCs w:val="28"/>
          <w:lang w:val="uk-UA"/>
        </w:rPr>
        <w:t xml:space="preserve"> напоїв, других страв, соусів</w:t>
      </w:r>
      <w:r w:rsidR="00FE4F9A">
        <w:rPr>
          <w:color w:val="auto"/>
          <w:sz w:val="28"/>
          <w:szCs w:val="28"/>
        </w:rPr>
        <w:t xml:space="preserve"> для </w:t>
      </w:r>
      <w:r w:rsidR="00FE4F9A">
        <w:rPr>
          <w:color w:val="auto"/>
          <w:sz w:val="28"/>
          <w:szCs w:val="28"/>
          <w:lang w:val="uk-UA"/>
        </w:rPr>
        <w:t>спеціального та лікувально-оздоровчого</w:t>
      </w:r>
      <w:r w:rsidR="00FE4F9A">
        <w:rPr>
          <w:color w:val="auto"/>
          <w:sz w:val="28"/>
          <w:szCs w:val="28"/>
        </w:rPr>
        <w:t xml:space="preserve"> </w:t>
      </w:r>
      <w:proofErr w:type="spellStart"/>
      <w:r w:rsidR="00FE4F9A">
        <w:rPr>
          <w:color w:val="auto"/>
          <w:sz w:val="28"/>
          <w:szCs w:val="28"/>
        </w:rPr>
        <w:t>харчування</w:t>
      </w:r>
      <w:proofErr w:type="spellEnd"/>
      <w:r w:rsidR="00FE4F9A">
        <w:rPr>
          <w:color w:val="auto"/>
          <w:sz w:val="28"/>
          <w:szCs w:val="28"/>
        </w:rPr>
        <w:t>.</w:t>
      </w:r>
    </w:p>
    <w:p w14:paraId="023A96F7" w14:textId="1CBE246D" w:rsidR="00FE4F9A" w:rsidRDefault="00FE4F9A" w:rsidP="00FE4F9A">
      <w:pPr>
        <w:pStyle w:val="Default"/>
        <w:jc w:val="both"/>
        <w:rPr>
          <w:color w:val="auto"/>
          <w:sz w:val="28"/>
          <w:szCs w:val="28"/>
        </w:rPr>
      </w:pPr>
    </w:p>
    <w:p w14:paraId="458820E6" w14:textId="5A6CE491" w:rsidR="00FE4F9A" w:rsidRDefault="00FE4F9A" w:rsidP="00FE4F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4F9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Тема 2. </w:t>
      </w:r>
      <w:r w:rsidRPr="00FE4F9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Виготовлення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продуктів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з β-каротином.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вмісту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пігментів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продукті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його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кольору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при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виготовленні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після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теплової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b/>
          <w:sz w:val="28"/>
          <w:szCs w:val="28"/>
        </w:rPr>
        <w:t>обробки</w:t>
      </w:r>
      <w:proofErr w:type="spellEnd"/>
      <w:r w:rsidRPr="00FE4F9A">
        <w:rPr>
          <w:rFonts w:ascii="Times New Roman" w:hAnsi="Times New Roman" w:cs="Times New Roman"/>
          <w:b/>
          <w:sz w:val="28"/>
          <w:szCs w:val="28"/>
        </w:rPr>
        <w:t>.</w:t>
      </w:r>
    </w:p>
    <w:p w14:paraId="1E897242" w14:textId="19F110D1" w:rsidR="00FE4F9A" w:rsidRDefault="00FE4F9A" w:rsidP="00FE4F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A41FBB5" w14:textId="152CB86A" w:rsidR="00FE4F9A" w:rsidRDefault="00FE4F9A" w:rsidP="00FE4F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Мета –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з використанням сировими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 з високим вмістом </w:t>
      </w:r>
      <w:r w:rsidRPr="00FE4F9A">
        <w:rPr>
          <w:rFonts w:ascii="Times New Roman" w:hAnsi="Times New Roman" w:cs="Times New Roman"/>
          <w:sz w:val="28"/>
          <w:szCs w:val="28"/>
        </w:rPr>
        <w:t>β-каротин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у,</w:t>
      </w:r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, ознайомитися з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методиками визначення </w:t>
      </w:r>
      <w:r w:rsidRPr="00FE4F9A">
        <w:rPr>
          <w:rFonts w:ascii="Times New Roman" w:hAnsi="Times New Roman" w:cs="Times New Roman"/>
          <w:sz w:val="28"/>
          <w:szCs w:val="28"/>
        </w:rPr>
        <w:t>β-каротин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; дослідити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пігментів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продукті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кольору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виготовленні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теплової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обробки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>.</w:t>
      </w:r>
    </w:p>
    <w:p w14:paraId="6FAB7F70" w14:textId="2144F017" w:rsidR="009B51FD" w:rsidRDefault="009B51FD" w:rsidP="009B51F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CBB5455" w14:textId="18B3EC74" w:rsidR="009B51FD" w:rsidRPr="009B51FD" w:rsidRDefault="009B51FD" w:rsidP="009B51FD">
      <w:pPr>
        <w:spacing w:after="0"/>
        <w:jc w:val="center"/>
        <w:rPr>
          <w:sz w:val="28"/>
          <w:szCs w:val="28"/>
        </w:rPr>
      </w:pPr>
      <w:proofErr w:type="spellStart"/>
      <w:r>
        <w:rPr>
          <w:b/>
          <w:bCs/>
          <w:i/>
          <w:iCs/>
          <w:sz w:val="28"/>
          <w:szCs w:val="28"/>
        </w:rPr>
        <w:t>Зміст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роботи</w:t>
      </w:r>
      <w:proofErr w:type="spellEnd"/>
    </w:p>
    <w:p w14:paraId="67D57808" w14:textId="036AC006" w:rsidR="00FE4F9A" w:rsidRDefault="00FE4F9A" w:rsidP="00FE4F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1D07A0B" w14:textId="2C6351F0" w:rsidR="00FE4F9A" w:rsidRPr="00E0296B" w:rsidRDefault="00FE4F9A" w:rsidP="00E0296B">
      <w:pPr>
        <w:pStyle w:val="a3"/>
        <w:numPr>
          <w:ilvl w:val="0"/>
          <w:numId w:val="31"/>
        </w:numPr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E0296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0296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E0296B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 </w:t>
      </w:r>
      <w:r w:rsidRPr="00E0296B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собливост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="009B51FD" w:rsidRPr="00E0296B">
        <w:rPr>
          <w:rFonts w:ascii="Times New Roman" w:hAnsi="Times New Roman" w:cs="Times New Roman"/>
          <w:sz w:val="28"/>
          <w:szCs w:val="28"/>
          <w:lang w:val="uk-UA"/>
        </w:rPr>
        <w:t xml:space="preserve"> сировини</w:t>
      </w:r>
      <w:r w:rsidRPr="00E0296B">
        <w:rPr>
          <w:rFonts w:ascii="Times New Roman" w:hAnsi="Times New Roman" w:cs="Times New Roman"/>
          <w:sz w:val="28"/>
          <w:szCs w:val="28"/>
          <w:lang w:val="uk-UA"/>
        </w:rPr>
        <w:t xml:space="preserve"> підготувати реферат або презентацію </w:t>
      </w:r>
    </w:p>
    <w:p w14:paraId="25E6B524" w14:textId="1E1E14EA" w:rsidR="00FE4F9A" w:rsidRPr="009B51FD" w:rsidRDefault="00FE4F9A" w:rsidP="009B51FD">
      <w:pPr>
        <w:pStyle w:val="Default"/>
        <w:numPr>
          <w:ilvl w:val="0"/>
          <w:numId w:val="30"/>
        </w:numPr>
        <w:jc w:val="both"/>
        <w:rPr>
          <w:sz w:val="28"/>
          <w:szCs w:val="28"/>
        </w:rPr>
      </w:pPr>
      <w:r w:rsidRPr="00FE4F9A">
        <w:rPr>
          <w:sz w:val="28"/>
          <w:szCs w:val="28"/>
        </w:rPr>
        <w:t>Характеристика</w:t>
      </w:r>
      <w:r w:rsidRPr="00FE4F9A">
        <w:rPr>
          <w:sz w:val="28"/>
          <w:szCs w:val="28"/>
          <w:lang w:val="uk-UA"/>
        </w:rPr>
        <w:t xml:space="preserve"> основної та допоміжної сировини, </w:t>
      </w:r>
      <w:r w:rsidR="009B51FD">
        <w:rPr>
          <w:sz w:val="28"/>
          <w:szCs w:val="28"/>
          <w:lang w:val="uk-UA"/>
        </w:rPr>
        <w:t xml:space="preserve">що містить </w:t>
      </w:r>
      <w:r w:rsidRPr="00FE4F9A">
        <w:rPr>
          <w:sz w:val="28"/>
          <w:szCs w:val="28"/>
          <w:lang w:val="uk-UA"/>
        </w:rPr>
        <w:t xml:space="preserve"> </w:t>
      </w:r>
      <w:r w:rsidR="009B51FD" w:rsidRPr="00FE4F9A">
        <w:rPr>
          <w:sz w:val="28"/>
          <w:szCs w:val="28"/>
        </w:rPr>
        <w:t>β-каротин</w:t>
      </w:r>
    </w:p>
    <w:p w14:paraId="04BCAD8A" w14:textId="03151813" w:rsidR="009B51FD" w:rsidRPr="00FE4F9A" w:rsidRDefault="009B51FD" w:rsidP="009B51FD">
      <w:pPr>
        <w:pStyle w:val="Default"/>
        <w:numPr>
          <w:ilvl w:val="0"/>
          <w:numId w:val="30"/>
        </w:num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М</w:t>
      </w:r>
      <w:r w:rsidRPr="00FE4F9A">
        <w:rPr>
          <w:sz w:val="28"/>
          <w:szCs w:val="28"/>
          <w:lang w:val="uk-UA"/>
        </w:rPr>
        <w:t xml:space="preserve">етоди визначення </w:t>
      </w:r>
      <w:r w:rsidRPr="00FE4F9A">
        <w:rPr>
          <w:sz w:val="28"/>
          <w:szCs w:val="28"/>
        </w:rPr>
        <w:t>β-каротин</w:t>
      </w:r>
      <w:r w:rsidRPr="00FE4F9A">
        <w:rPr>
          <w:sz w:val="28"/>
          <w:szCs w:val="28"/>
          <w:lang w:val="uk-UA"/>
        </w:rPr>
        <w:t>у</w:t>
      </w:r>
      <w:r w:rsidR="00E0296B">
        <w:rPr>
          <w:sz w:val="28"/>
          <w:szCs w:val="28"/>
          <w:lang w:val="uk-UA"/>
        </w:rPr>
        <w:t>.</w:t>
      </w:r>
    </w:p>
    <w:p w14:paraId="1EBFE1F3" w14:textId="4BCCB8D9" w:rsidR="00FE4F9A" w:rsidRPr="00E0296B" w:rsidRDefault="00FE4F9A" w:rsidP="009B51FD">
      <w:pPr>
        <w:pStyle w:val="Default"/>
        <w:numPr>
          <w:ilvl w:val="0"/>
          <w:numId w:val="30"/>
        </w:numPr>
        <w:jc w:val="both"/>
        <w:rPr>
          <w:sz w:val="28"/>
          <w:szCs w:val="28"/>
        </w:rPr>
      </w:pPr>
      <w:r w:rsidRPr="00FE4F9A">
        <w:rPr>
          <w:sz w:val="28"/>
          <w:szCs w:val="28"/>
          <w:lang w:val="uk-UA"/>
        </w:rPr>
        <w:t>Т</w:t>
      </w:r>
      <w:proofErr w:type="spellStart"/>
      <w:r w:rsidRPr="00FE4F9A">
        <w:rPr>
          <w:sz w:val="28"/>
          <w:szCs w:val="28"/>
        </w:rPr>
        <w:t>ехнологія</w:t>
      </w:r>
      <w:proofErr w:type="spellEnd"/>
      <w:r w:rsidRPr="00FE4F9A">
        <w:rPr>
          <w:sz w:val="28"/>
          <w:szCs w:val="28"/>
        </w:rPr>
        <w:t xml:space="preserve"> </w:t>
      </w:r>
      <w:r w:rsidRPr="00FE4F9A">
        <w:rPr>
          <w:sz w:val="28"/>
          <w:szCs w:val="28"/>
          <w:lang w:val="uk-UA"/>
        </w:rPr>
        <w:t>виробництва</w:t>
      </w:r>
      <w:r w:rsidRPr="00FE4F9A">
        <w:rPr>
          <w:sz w:val="28"/>
          <w:szCs w:val="28"/>
        </w:rPr>
        <w:t xml:space="preserve"> (у </w:t>
      </w:r>
      <w:proofErr w:type="spellStart"/>
      <w:r w:rsidRPr="00FE4F9A">
        <w:rPr>
          <w:sz w:val="28"/>
          <w:szCs w:val="28"/>
        </w:rPr>
        <w:t>вигляді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принципової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технологічної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схеми</w:t>
      </w:r>
      <w:proofErr w:type="spellEnd"/>
      <w:r w:rsidRPr="00FE4F9A">
        <w:rPr>
          <w:sz w:val="28"/>
          <w:szCs w:val="28"/>
        </w:rPr>
        <w:t>)</w:t>
      </w:r>
      <w:r w:rsidR="009B51FD">
        <w:rPr>
          <w:sz w:val="28"/>
          <w:szCs w:val="28"/>
          <w:lang w:val="uk-UA"/>
        </w:rPr>
        <w:t xml:space="preserve"> харчової продукції</w:t>
      </w:r>
      <w:r w:rsidR="00E0296B">
        <w:rPr>
          <w:sz w:val="28"/>
          <w:szCs w:val="28"/>
          <w:lang w:val="uk-UA"/>
        </w:rPr>
        <w:t xml:space="preserve">  спеціального та лікувально-оздоровчого призначення з використанням сировини, що містить каротиноїди.</w:t>
      </w:r>
    </w:p>
    <w:p w14:paraId="07DC3759" w14:textId="083C9491" w:rsidR="00E0296B" w:rsidRPr="00E0296B" w:rsidRDefault="00E0296B" w:rsidP="009B51FD">
      <w:pPr>
        <w:pStyle w:val="Default"/>
        <w:numPr>
          <w:ilvl w:val="0"/>
          <w:numId w:val="30"/>
        </w:num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Характеристика методів д</w:t>
      </w:r>
      <w:r w:rsidRPr="00FE4F9A">
        <w:rPr>
          <w:sz w:val="28"/>
          <w:szCs w:val="28"/>
          <w:lang w:val="uk-UA"/>
        </w:rPr>
        <w:t>ослід</w:t>
      </w:r>
      <w:r>
        <w:rPr>
          <w:sz w:val="28"/>
          <w:szCs w:val="28"/>
          <w:lang w:val="uk-UA"/>
        </w:rPr>
        <w:t>ження</w:t>
      </w:r>
      <w:r w:rsidRPr="00FE4F9A">
        <w:rPr>
          <w:sz w:val="28"/>
          <w:szCs w:val="28"/>
          <w:lang w:val="uk-UA"/>
        </w:rPr>
        <w:t xml:space="preserve"> </w:t>
      </w:r>
      <w:proofErr w:type="spellStart"/>
      <w:r w:rsidRPr="00FE4F9A">
        <w:rPr>
          <w:sz w:val="28"/>
          <w:szCs w:val="28"/>
        </w:rPr>
        <w:t>вміст</w:t>
      </w:r>
      <w:proofErr w:type="spellEnd"/>
      <w:r>
        <w:rPr>
          <w:sz w:val="28"/>
          <w:szCs w:val="28"/>
          <w:lang w:val="uk-UA"/>
        </w:rPr>
        <w:t>у</w:t>
      </w:r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пігментів</w:t>
      </w:r>
      <w:proofErr w:type="spellEnd"/>
      <w:r w:rsidRPr="00FE4F9A">
        <w:rPr>
          <w:sz w:val="28"/>
          <w:szCs w:val="28"/>
        </w:rPr>
        <w:t xml:space="preserve"> у </w:t>
      </w:r>
      <w:proofErr w:type="spellStart"/>
      <w:r w:rsidRPr="00FE4F9A">
        <w:rPr>
          <w:sz w:val="28"/>
          <w:szCs w:val="28"/>
        </w:rPr>
        <w:t>продукті</w:t>
      </w:r>
      <w:proofErr w:type="spellEnd"/>
      <w:r w:rsidRPr="00FE4F9A">
        <w:rPr>
          <w:sz w:val="28"/>
          <w:szCs w:val="28"/>
        </w:rPr>
        <w:t xml:space="preserve"> та </w:t>
      </w:r>
      <w:proofErr w:type="spellStart"/>
      <w:r w:rsidRPr="00FE4F9A">
        <w:rPr>
          <w:sz w:val="28"/>
          <w:szCs w:val="28"/>
        </w:rPr>
        <w:t>його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кольору</w:t>
      </w:r>
      <w:proofErr w:type="spellEnd"/>
      <w:r w:rsidRPr="00FE4F9A">
        <w:rPr>
          <w:sz w:val="28"/>
          <w:szCs w:val="28"/>
        </w:rPr>
        <w:t xml:space="preserve"> при </w:t>
      </w:r>
      <w:proofErr w:type="spellStart"/>
      <w:r w:rsidRPr="00FE4F9A">
        <w:rPr>
          <w:sz w:val="28"/>
          <w:szCs w:val="28"/>
        </w:rPr>
        <w:t>виготовленні</w:t>
      </w:r>
      <w:proofErr w:type="spellEnd"/>
      <w:r w:rsidRPr="00FE4F9A">
        <w:rPr>
          <w:sz w:val="28"/>
          <w:szCs w:val="28"/>
        </w:rPr>
        <w:t xml:space="preserve"> та </w:t>
      </w:r>
      <w:proofErr w:type="spellStart"/>
      <w:r w:rsidRPr="00FE4F9A">
        <w:rPr>
          <w:sz w:val="28"/>
          <w:szCs w:val="28"/>
        </w:rPr>
        <w:t>після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теплової</w:t>
      </w:r>
      <w:proofErr w:type="spellEnd"/>
      <w:r w:rsidRPr="00FE4F9A">
        <w:rPr>
          <w:sz w:val="28"/>
          <w:szCs w:val="28"/>
        </w:rPr>
        <w:t xml:space="preserve"> </w:t>
      </w:r>
      <w:proofErr w:type="spellStart"/>
      <w:r w:rsidRPr="00FE4F9A">
        <w:rPr>
          <w:sz w:val="28"/>
          <w:szCs w:val="28"/>
        </w:rPr>
        <w:t>обробки</w:t>
      </w:r>
      <w:proofErr w:type="spellEnd"/>
      <w:r>
        <w:rPr>
          <w:sz w:val="28"/>
          <w:szCs w:val="28"/>
          <w:lang w:val="uk-UA"/>
        </w:rPr>
        <w:t>.</w:t>
      </w:r>
    </w:p>
    <w:p w14:paraId="3088EAA9" w14:textId="7E687B7D" w:rsidR="00E0296B" w:rsidRDefault="00E0296B" w:rsidP="00E0296B">
      <w:pPr>
        <w:pStyle w:val="Default"/>
        <w:numPr>
          <w:ilvl w:val="0"/>
          <w:numId w:val="31"/>
        </w:numPr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Шляхом </w:t>
      </w:r>
      <w:proofErr w:type="spellStart"/>
      <w:r>
        <w:rPr>
          <w:sz w:val="28"/>
          <w:szCs w:val="28"/>
        </w:rPr>
        <w:t>о</w:t>
      </w:r>
      <w:r>
        <w:rPr>
          <w:sz w:val="26"/>
          <w:szCs w:val="26"/>
        </w:rPr>
        <w:t>працювання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лекційного</w:t>
      </w:r>
      <w:proofErr w:type="spellEnd"/>
      <w:r>
        <w:rPr>
          <w:sz w:val="26"/>
          <w:szCs w:val="26"/>
        </w:rPr>
        <w:t xml:space="preserve"> та </w:t>
      </w:r>
      <w:proofErr w:type="spellStart"/>
      <w:r>
        <w:rPr>
          <w:sz w:val="26"/>
          <w:szCs w:val="26"/>
        </w:rPr>
        <w:t>навчально-методичних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матеріалів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8"/>
          <w:szCs w:val="28"/>
        </w:rPr>
        <w:t>періодичних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підготувати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доповідь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принципів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одержання</w:t>
      </w:r>
      <w:proofErr w:type="spellEnd"/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харчової </w:t>
      </w:r>
      <w:r>
        <w:rPr>
          <w:color w:val="auto"/>
          <w:sz w:val="28"/>
          <w:szCs w:val="28"/>
          <w:lang w:val="uk-UA"/>
        </w:rPr>
        <w:t>продукції</w:t>
      </w:r>
      <w:r>
        <w:rPr>
          <w:color w:val="auto"/>
          <w:sz w:val="28"/>
          <w:szCs w:val="28"/>
        </w:rPr>
        <w:t>,</w:t>
      </w:r>
      <w:r>
        <w:rPr>
          <w:color w:val="auto"/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перших та </w:t>
      </w:r>
      <w:r>
        <w:rPr>
          <w:color w:val="auto"/>
          <w:sz w:val="28"/>
          <w:szCs w:val="28"/>
          <w:lang w:val="uk-UA"/>
        </w:rPr>
        <w:t>других страв, напоїв,</w:t>
      </w:r>
      <w:r>
        <w:rPr>
          <w:color w:val="auto"/>
          <w:sz w:val="28"/>
          <w:szCs w:val="28"/>
          <w:lang w:val="uk-UA"/>
        </w:rPr>
        <w:t xml:space="preserve"> десертів, </w:t>
      </w:r>
      <w:r>
        <w:rPr>
          <w:color w:val="auto"/>
          <w:sz w:val="28"/>
          <w:szCs w:val="28"/>
          <w:lang w:val="uk-UA"/>
        </w:rPr>
        <w:t>соусів</w:t>
      </w:r>
      <w:r>
        <w:rPr>
          <w:color w:val="auto"/>
          <w:sz w:val="28"/>
          <w:szCs w:val="28"/>
        </w:rPr>
        <w:t xml:space="preserve"> для </w:t>
      </w:r>
      <w:r>
        <w:rPr>
          <w:color w:val="auto"/>
          <w:sz w:val="28"/>
          <w:szCs w:val="28"/>
          <w:lang w:val="uk-UA"/>
        </w:rPr>
        <w:t>спеціального та лікувально-оздоровчого</w:t>
      </w:r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харчування</w:t>
      </w:r>
      <w:proofErr w:type="spellEnd"/>
      <w:r>
        <w:rPr>
          <w:color w:val="auto"/>
          <w:sz w:val="28"/>
          <w:szCs w:val="28"/>
        </w:rPr>
        <w:t>.</w:t>
      </w:r>
    </w:p>
    <w:p w14:paraId="781FFE37" w14:textId="09565FD4" w:rsidR="00E0296B" w:rsidRDefault="00E0296B" w:rsidP="00E0296B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51A6ED67" w14:textId="77777777" w:rsidR="00E0296B" w:rsidRDefault="00E0296B" w:rsidP="00E0296B">
      <w:pPr>
        <w:pStyle w:val="Default"/>
        <w:ind w:left="360"/>
        <w:jc w:val="both"/>
        <w:rPr>
          <w:color w:val="auto"/>
          <w:sz w:val="28"/>
          <w:szCs w:val="28"/>
        </w:rPr>
      </w:pPr>
    </w:p>
    <w:p w14:paraId="171C3779" w14:textId="0871CBAD" w:rsidR="00E0296B" w:rsidRPr="00BE5369" w:rsidRDefault="00B91978" w:rsidP="00B9197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B91978">
        <w:rPr>
          <w:rFonts w:ascii="Times New Roman" w:hAnsi="Times New Roman"/>
          <w:b/>
          <w:color w:val="000000"/>
          <w:sz w:val="28"/>
          <w:szCs w:val="28"/>
        </w:rPr>
        <w:t xml:space="preserve">Тема 3. </w:t>
      </w:r>
      <w:r w:rsidRPr="00B91978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BE5369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Спеціальні принципово-технологічні схеми виробництва харчової продукції з плодів, овочів та лікарських речовин</w:t>
      </w:r>
    </w:p>
    <w:p w14:paraId="109F72F5" w14:textId="5009E2F1" w:rsidR="00B91978" w:rsidRPr="00BE5369" w:rsidRDefault="00B91978" w:rsidP="00B9197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14:paraId="0146055A" w14:textId="031ACE80" w:rsidR="00B91978" w:rsidRPr="005E7C20" w:rsidRDefault="00B91978" w:rsidP="005E7C20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Мета –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муномодулятор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росл</w:t>
      </w:r>
      <w:r w:rsidR="00BE5369">
        <w:rPr>
          <w:rFonts w:ascii="Times New Roman" w:hAnsi="Times New Roman" w:cs="Times New Roman"/>
          <w:sz w:val="28"/>
          <w:szCs w:val="28"/>
          <w:lang w:val="uk-UA"/>
        </w:rPr>
        <w:t>инного походження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джерела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імуномодуляторів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 о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собливості використання рослинної сировини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BE53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5369">
        <w:rPr>
          <w:rFonts w:ascii="Times New Roman" w:hAnsi="Times New Roman" w:cs="Times New Roman"/>
          <w:sz w:val="28"/>
          <w:szCs w:val="28"/>
          <w:lang w:val="uk-UA"/>
        </w:rPr>
        <w:t>імуномодулюючими</w:t>
      </w:r>
      <w:proofErr w:type="spellEnd"/>
      <w:r w:rsidR="00BE5369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властивостями.</w:t>
      </w:r>
      <w:r w:rsidRPr="00B9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647F122" w14:textId="77777777" w:rsidR="00B91978" w:rsidRPr="00B91978" w:rsidRDefault="00B91978" w:rsidP="00B919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0FAA255" w14:textId="2BD9D65D" w:rsidR="00B91978" w:rsidRDefault="00B91978" w:rsidP="00B91978">
      <w:pPr>
        <w:spacing w:after="0"/>
        <w:jc w:val="center"/>
        <w:rPr>
          <w:b/>
          <w:bCs/>
          <w:i/>
          <w:iCs/>
          <w:sz w:val="28"/>
          <w:szCs w:val="28"/>
          <w:lang w:val="uk-UA"/>
        </w:rPr>
      </w:pPr>
      <w:r w:rsidRPr="00BE5369">
        <w:rPr>
          <w:b/>
          <w:bCs/>
          <w:i/>
          <w:iCs/>
          <w:sz w:val="28"/>
          <w:szCs w:val="28"/>
          <w:lang w:val="uk-UA"/>
        </w:rPr>
        <w:t>Зміст роботи</w:t>
      </w:r>
    </w:p>
    <w:p w14:paraId="5F017BC9" w14:textId="15FCC5DD" w:rsidR="001B2DA8" w:rsidRPr="001B2DA8" w:rsidRDefault="001B2DA8" w:rsidP="001B2DA8">
      <w:pPr>
        <w:spacing w:after="0"/>
        <w:jc w:val="both"/>
        <w:rPr>
          <w:b/>
          <w:bCs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ідготувати реферат або презентацію</w:t>
      </w:r>
    </w:p>
    <w:p w14:paraId="132BD458" w14:textId="77777777" w:rsidR="001B2DA8" w:rsidRDefault="001B2DA8" w:rsidP="001B2DA8">
      <w:pPr>
        <w:pStyle w:val="a3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1.П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ринципи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муномодулятор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росл</w:t>
      </w:r>
      <w:r>
        <w:rPr>
          <w:rFonts w:ascii="Times New Roman" w:hAnsi="Times New Roman" w:cs="Times New Roman"/>
          <w:sz w:val="28"/>
          <w:szCs w:val="28"/>
          <w:lang w:val="uk-UA"/>
        </w:rPr>
        <w:t>инного походження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91B4F0A" w14:textId="77777777" w:rsidR="001B2DA8" w:rsidRDefault="001B2DA8" w:rsidP="001B2DA8">
      <w:pPr>
        <w:pStyle w:val="a3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иди та джерела </w:t>
      </w:r>
      <w:proofErr w:type="spellStart"/>
      <w:r w:rsidRPr="001B2DA8">
        <w:rPr>
          <w:rFonts w:ascii="Times New Roman" w:hAnsi="Times New Roman" w:cs="Times New Roman"/>
          <w:sz w:val="28"/>
          <w:szCs w:val="28"/>
          <w:lang w:val="uk-UA"/>
        </w:rPr>
        <w:t>імуномодуляторів</w:t>
      </w:r>
      <w:proofErr w:type="spellEnd"/>
    </w:p>
    <w:p w14:paraId="62E3A1CD" w14:textId="2FDE2A9E" w:rsidR="001B2DA8" w:rsidRPr="001B2DA8" w:rsidRDefault="001B2DA8" w:rsidP="001B2DA8">
      <w:pPr>
        <w:pStyle w:val="a3"/>
        <w:spacing w:after="0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3.О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собливості використання рослинної сировини з </w:t>
      </w:r>
      <w:proofErr w:type="spellStart"/>
      <w:r w:rsidRPr="001B2DA8">
        <w:rPr>
          <w:rFonts w:ascii="Times New Roman" w:hAnsi="Times New Roman" w:cs="Times New Roman"/>
          <w:sz w:val="28"/>
          <w:szCs w:val="28"/>
          <w:lang w:val="uk-UA"/>
        </w:rPr>
        <w:t>імуномодулюючими</w:t>
      </w:r>
      <w:proofErr w:type="spellEnd"/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властивостями</w:t>
      </w:r>
    </w:p>
    <w:p w14:paraId="6E8B94FA" w14:textId="7BDF38C5" w:rsidR="00E0296B" w:rsidRPr="00BE5369" w:rsidRDefault="00E0296B" w:rsidP="00BE5369">
      <w:pPr>
        <w:pStyle w:val="Default"/>
        <w:jc w:val="both"/>
        <w:rPr>
          <w:sz w:val="28"/>
          <w:szCs w:val="28"/>
          <w:lang w:val="uk-UA"/>
        </w:rPr>
      </w:pPr>
    </w:p>
    <w:p w14:paraId="3D91EACF" w14:textId="1A0AFC79" w:rsidR="00E0296B" w:rsidRDefault="001B2DA8" w:rsidP="001B2DA8">
      <w:pPr>
        <w:pStyle w:val="Default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="00BE5369" w:rsidRPr="00BE5369">
        <w:rPr>
          <w:sz w:val="28"/>
          <w:szCs w:val="28"/>
          <w:lang w:val="uk-UA"/>
        </w:rPr>
        <w:t>Шляхом о</w:t>
      </w:r>
      <w:r w:rsidR="00BE5369" w:rsidRPr="00BE5369">
        <w:rPr>
          <w:sz w:val="26"/>
          <w:szCs w:val="26"/>
          <w:lang w:val="uk-UA"/>
        </w:rPr>
        <w:t xml:space="preserve">працювання лекційного та навчально-методичних матеріалів, </w:t>
      </w:r>
      <w:r w:rsidR="00BE5369" w:rsidRPr="00BE5369">
        <w:rPr>
          <w:sz w:val="28"/>
          <w:szCs w:val="28"/>
          <w:lang w:val="uk-UA"/>
        </w:rPr>
        <w:t xml:space="preserve">періодичних фахових видань </w:t>
      </w:r>
      <w:r w:rsidR="00BE5369">
        <w:rPr>
          <w:sz w:val="28"/>
          <w:szCs w:val="28"/>
          <w:lang w:val="uk-UA"/>
        </w:rPr>
        <w:t>розробити принципово-технологічні схеми виробництва</w:t>
      </w:r>
      <w:r w:rsidR="00BE5369" w:rsidRPr="00BE5369">
        <w:rPr>
          <w:sz w:val="28"/>
          <w:szCs w:val="28"/>
          <w:lang w:val="uk-UA"/>
        </w:rPr>
        <w:t xml:space="preserve"> </w:t>
      </w:r>
      <w:r w:rsidR="00BE5369">
        <w:rPr>
          <w:color w:val="auto"/>
          <w:sz w:val="28"/>
          <w:szCs w:val="28"/>
          <w:lang w:val="uk-UA"/>
        </w:rPr>
        <w:t>харчової продукції</w:t>
      </w:r>
      <w:r w:rsidR="00BE5369" w:rsidRPr="00BE5369">
        <w:rPr>
          <w:color w:val="auto"/>
          <w:sz w:val="28"/>
          <w:szCs w:val="28"/>
          <w:lang w:val="uk-UA"/>
        </w:rPr>
        <w:t>,</w:t>
      </w:r>
      <w:r w:rsidR="00BE5369">
        <w:rPr>
          <w:color w:val="auto"/>
          <w:sz w:val="28"/>
          <w:szCs w:val="28"/>
          <w:lang w:val="uk-UA"/>
        </w:rPr>
        <w:t xml:space="preserve"> перших та других страв, напоїв, десертів, соусів</w:t>
      </w:r>
      <w:r w:rsidR="00BE5369" w:rsidRPr="00BE5369">
        <w:rPr>
          <w:color w:val="auto"/>
          <w:sz w:val="28"/>
          <w:szCs w:val="28"/>
          <w:lang w:val="uk-UA"/>
        </w:rPr>
        <w:t xml:space="preserve"> </w:t>
      </w:r>
      <w:r w:rsidR="00BE5369">
        <w:rPr>
          <w:color w:val="auto"/>
          <w:sz w:val="28"/>
          <w:szCs w:val="28"/>
          <w:lang w:val="uk-UA"/>
        </w:rPr>
        <w:t xml:space="preserve">з плодів, овочів та лікарських рослин </w:t>
      </w:r>
      <w:r w:rsidR="00BE5369" w:rsidRPr="00BE5369">
        <w:rPr>
          <w:color w:val="auto"/>
          <w:sz w:val="28"/>
          <w:szCs w:val="28"/>
          <w:lang w:val="uk-UA"/>
        </w:rPr>
        <w:t xml:space="preserve">для </w:t>
      </w:r>
      <w:r w:rsidR="00BE5369">
        <w:rPr>
          <w:color w:val="auto"/>
          <w:sz w:val="28"/>
          <w:szCs w:val="28"/>
          <w:lang w:val="uk-UA"/>
        </w:rPr>
        <w:t>спеціального та лікувально-оздоровчого</w:t>
      </w:r>
      <w:r w:rsidR="00BE5369" w:rsidRPr="00BE5369">
        <w:rPr>
          <w:color w:val="auto"/>
          <w:sz w:val="28"/>
          <w:szCs w:val="28"/>
          <w:lang w:val="uk-UA"/>
        </w:rPr>
        <w:t xml:space="preserve"> харчування</w:t>
      </w:r>
      <w:r>
        <w:rPr>
          <w:color w:val="auto"/>
          <w:sz w:val="28"/>
          <w:szCs w:val="28"/>
          <w:lang w:val="uk-UA"/>
        </w:rPr>
        <w:t xml:space="preserve"> з </w:t>
      </w:r>
      <w:proofErr w:type="spellStart"/>
      <w:r>
        <w:rPr>
          <w:color w:val="auto"/>
          <w:sz w:val="28"/>
          <w:szCs w:val="28"/>
          <w:lang w:val="uk-UA"/>
        </w:rPr>
        <w:t>імуномодулюючими</w:t>
      </w:r>
      <w:proofErr w:type="spellEnd"/>
      <w:r>
        <w:rPr>
          <w:color w:val="auto"/>
          <w:sz w:val="28"/>
          <w:szCs w:val="28"/>
          <w:lang w:val="uk-UA"/>
        </w:rPr>
        <w:t xml:space="preserve"> властивостями.</w:t>
      </w:r>
    </w:p>
    <w:p w14:paraId="32846ACD" w14:textId="5DA2041D" w:rsidR="001B2DA8" w:rsidRDefault="001B2DA8" w:rsidP="001B2DA8">
      <w:pPr>
        <w:pStyle w:val="Default"/>
        <w:jc w:val="both"/>
        <w:rPr>
          <w:color w:val="auto"/>
          <w:sz w:val="28"/>
          <w:szCs w:val="28"/>
          <w:lang w:val="uk-UA"/>
        </w:rPr>
      </w:pPr>
    </w:p>
    <w:p w14:paraId="2B84AC85" w14:textId="5ADDB510" w:rsidR="001B2DA8" w:rsidRPr="001B2DA8" w:rsidRDefault="001B2DA8" w:rsidP="001B2D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r w:rsidRPr="001B2DA8">
        <w:rPr>
          <w:rFonts w:ascii="Times New Roman" w:hAnsi="Times New Roman"/>
          <w:b/>
          <w:color w:val="000000"/>
          <w:sz w:val="28"/>
          <w:szCs w:val="28"/>
        </w:rPr>
        <w:t xml:space="preserve">Тема 4.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Виготовлення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продуктів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,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збагачених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фенольними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сполуками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та L-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аскорбіновою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кислотою.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Дослідження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масової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частки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біологічно-активних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речовин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у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продукті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його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кольору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при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виготовленні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та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після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теплової</w:t>
      </w:r>
      <w:proofErr w:type="spellEnd"/>
      <w:r w:rsidRPr="001B2DA8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b/>
          <w:bCs/>
          <w:sz w:val="28"/>
          <w:szCs w:val="28"/>
        </w:rPr>
        <w:t>обробки</w:t>
      </w:r>
      <w:proofErr w:type="spellEnd"/>
    </w:p>
    <w:p w14:paraId="315555FC" w14:textId="73781E4E" w:rsidR="00FE4F9A" w:rsidRDefault="00FE4F9A" w:rsidP="00FE4F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82DC465" w14:textId="4ED43493" w:rsidR="001B2DA8" w:rsidRPr="001B2DA8" w:rsidRDefault="001B2DA8" w:rsidP="001B2DA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Мета –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1B2DA8">
        <w:rPr>
          <w:rFonts w:ascii="Times New Roman" w:hAnsi="Times New Roman" w:cs="Times New Roman"/>
          <w:sz w:val="28"/>
          <w:szCs w:val="28"/>
        </w:rPr>
        <w:t xml:space="preserve"> 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дикорослих ягід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; види та джерела 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сировини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ознайомлення з методами визначення масової частки фенольних </w:t>
      </w:r>
      <w:proofErr w:type="spellStart"/>
      <w:r w:rsidRPr="001B2DA8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2DA8">
        <w:rPr>
          <w:rFonts w:ascii="Times New Roman" w:hAnsi="Times New Roman"/>
          <w:sz w:val="28"/>
          <w:szCs w:val="28"/>
        </w:rPr>
        <w:t>L-</w:t>
      </w:r>
      <w:proofErr w:type="spellStart"/>
      <w:r w:rsidRPr="001B2DA8">
        <w:rPr>
          <w:rFonts w:ascii="Times New Roman" w:hAnsi="Times New Roman"/>
          <w:sz w:val="28"/>
          <w:szCs w:val="28"/>
        </w:rPr>
        <w:t>аскорбіновою</w:t>
      </w:r>
      <w:proofErr w:type="spellEnd"/>
      <w:r w:rsidRPr="001B2DA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sz w:val="28"/>
          <w:szCs w:val="28"/>
        </w:rPr>
        <w:t>кисл</w:t>
      </w:r>
      <w:r w:rsidRPr="001B2DA8">
        <w:rPr>
          <w:rFonts w:ascii="Times New Roman" w:hAnsi="Times New Roman"/>
          <w:sz w:val="28"/>
          <w:szCs w:val="28"/>
          <w:lang w:val="uk-UA"/>
        </w:rPr>
        <w:t>оти</w:t>
      </w:r>
      <w:proofErr w:type="spellEnd"/>
      <w:r w:rsidRPr="001B2DA8">
        <w:rPr>
          <w:rFonts w:ascii="Times New Roman" w:hAnsi="Times New Roman"/>
          <w:sz w:val="28"/>
          <w:szCs w:val="28"/>
          <w:lang w:val="uk-UA"/>
        </w:rPr>
        <w:t>.</w:t>
      </w:r>
    </w:p>
    <w:p w14:paraId="622F8EE5" w14:textId="77777777" w:rsidR="001B2DA8" w:rsidRPr="00BE5369" w:rsidRDefault="001B2DA8" w:rsidP="00FE4F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C2F02F7" w14:textId="77777777" w:rsidR="001B2DA8" w:rsidRDefault="001B2DA8" w:rsidP="001B2DA8">
      <w:pPr>
        <w:spacing w:after="0"/>
        <w:jc w:val="center"/>
        <w:rPr>
          <w:b/>
          <w:bCs/>
          <w:i/>
          <w:iCs/>
          <w:sz w:val="28"/>
          <w:szCs w:val="28"/>
          <w:lang w:val="uk-UA"/>
        </w:rPr>
      </w:pPr>
      <w:r w:rsidRPr="00BE5369">
        <w:rPr>
          <w:b/>
          <w:bCs/>
          <w:i/>
          <w:iCs/>
          <w:sz w:val="28"/>
          <w:szCs w:val="28"/>
          <w:lang w:val="uk-UA"/>
        </w:rPr>
        <w:t>Зміст роботи</w:t>
      </w:r>
    </w:p>
    <w:p w14:paraId="4291AD73" w14:textId="77777777" w:rsidR="001B2DA8" w:rsidRPr="001B2DA8" w:rsidRDefault="001B2DA8" w:rsidP="001B2DA8">
      <w:pPr>
        <w:spacing w:after="0"/>
        <w:jc w:val="both"/>
        <w:rPr>
          <w:b/>
          <w:bCs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Підготувати реферат або презентацію</w:t>
      </w:r>
    </w:p>
    <w:p w14:paraId="69B7E7F2" w14:textId="04DE23C0" w:rsidR="001B2DA8" w:rsidRDefault="001B2DA8" w:rsidP="001B2DA8">
      <w:pPr>
        <w:pStyle w:val="a3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1.П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ринципи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4F9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E4F9A">
        <w:rPr>
          <w:rFonts w:ascii="Times New Roman" w:hAnsi="Times New Roman" w:cs="Times New Roman"/>
          <w:sz w:val="28"/>
          <w:szCs w:val="28"/>
        </w:rPr>
        <w:t xml:space="preserve"> </w:t>
      </w:r>
      <w:r w:rsidRPr="00FE4F9A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r>
        <w:rPr>
          <w:rFonts w:ascii="Times New Roman" w:hAnsi="Times New Roman" w:cs="Times New Roman"/>
          <w:sz w:val="28"/>
          <w:szCs w:val="28"/>
          <w:lang w:val="uk-UA"/>
        </w:rPr>
        <w:t>дикорослих ягід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F4A2094" w14:textId="1EE3E753" w:rsidR="001B2DA8" w:rsidRDefault="001B2DA8" w:rsidP="001B2DA8">
      <w:pPr>
        <w:pStyle w:val="a3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Ягідна сировина як джерело фенольних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</w:p>
    <w:p w14:paraId="282E0EEE" w14:textId="79113485" w:rsidR="00220AA8" w:rsidRDefault="00220AA8" w:rsidP="001B2DA8">
      <w:pPr>
        <w:pStyle w:val="a3"/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етод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масової частки фенольних </w:t>
      </w:r>
      <w:proofErr w:type="spellStart"/>
      <w:r w:rsidRPr="001B2DA8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рослинній сировині</w:t>
      </w:r>
    </w:p>
    <w:p w14:paraId="5A5701E1" w14:textId="77777777" w:rsidR="00220AA8" w:rsidRDefault="00220AA8" w:rsidP="00220AA8">
      <w:pPr>
        <w:pStyle w:val="a3"/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r w:rsidRPr="00220AA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>етод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B2DA8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масової частки </w:t>
      </w:r>
      <w:r w:rsidRPr="001B2DA8">
        <w:rPr>
          <w:rFonts w:ascii="Times New Roman" w:hAnsi="Times New Roman"/>
          <w:sz w:val="28"/>
          <w:szCs w:val="28"/>
        </w:rPr>
        <w:t>L-</w:t>
      </w:r>
      <w:proofErr w:type="spellStart"/>
      <w:r w:rsidRPr="001B2DA8">
        <w:rPr>
          <w:rFonts w:ascii="Times New Roman" w:hAnsi="Times New Roman"/>
          <w:sz w:val="28"/>
          <w:szCs w:val="28"/>
        </w:rPr>
        <w:t>аскорбіно</w:t>
      </w:r>
      <w:r>
        <w:rPr>
          <w:rFonts w:ascii="Times New Roman" w:hAnsi="Times New Roman"/>
          <w:sz w:val="28"/>
          <w:szCs w:val="28"/>
          <w:lang w:val="uk-UA"/>
        </w:rPr>
        <w:t>вої</w:t>
      </w:r>
      <w:proofErr w:type="spellEnd"/>
      <w:r w:rsidRPr="001B2DA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B2DA8">
        <w:rPr>
          <w:rFonts w:ascii="Times New Roman" w:hAnsi="Times New Roman"/>
          <w:sz w:val="28"/>
          <w:szCs w:val="28"/>
        </w:rPr>
        <w:t>кисл</w:t>
      </w:r>
      <w:r w:rsidRPr="001B2DA8">
        <w:rPr>
          <w:rFonts w:ascii="Times New Roman" w:hAnsi="Times New Roman"/>
          <w:sz w:val="28"/>
          <w:szCs w:val="28"/>
          <w:lang w:val="uk-UA"/>
        </w:rPr>
        <w:t>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рослинній сировині</w:t>
      </w:r>
    </w:p>
    <w:p w14:paraId="07E272A5" w14:textId="0781883C" w:rsidR="001B2DA8" w:rsidRPr="00220AA8" w:rsidRDefault="00220AA8" w:rsidP="00220AA8">
      <w:pPr>
        <w:pStyle w:val="a3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220AA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B2DA8" w:rsidRPr="00220A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proofErr w:type="spellStart"/>
      <w:r w:rsidRPr="00220AA8">
        <w:rPr>
          <w:rFonts w:ascii="Times New Roman" w:hAnsi="Times New Roman"/>
          <w:sz w:val="28"/>
          <w:szCs w:val="28"/>
        </w:rPr>
        <w:t>кольору</w:t>
      </w:r>
      <w:proofErr w:type="spellEnd"/>
      <w:r w:rsidRPr="00220AA8">
        <w:rPr>
          <w:rFonts w:ascii="Times New Roman" w:hAnsi="Times New Roman"/>
          <w:sz w:val="28"/>
          <w:szCs w:val="28"/>
        </w:rPr>
        <w:t xml:space="preserve"> </w:t>
      </w:r>
      <w:r w:rsidRPr="00220AA8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Pr="00220AA8">
        <w:rPr>
          <w:rFonts w:ascii="Times New Roman" w:hAnsi="Times New Roman"/>
          <w:sz w:val="28"/>
          <w:szCs w:val="28"/>
          <w:lang w:val="uk-UA"/>
        </w:rPr>
        <w:t>напівбрикаті</w:t>
      </w:r>
      <w:proofErr w:type="spellEnd"/>
      <w:r w:rsidRPr="00220AA8">
        <w:rPr>
          <w:rFonts w:ascii="Times New Roman" w:hAnsi="Times New Roman"/>
          <w:sz w:val="28"/>
          <w:szCs w:val="28"/>
          <w:lang w:val="uk-UA"/>
        </w:rPr>
        <w:t xml:space="preserve"> та продуктах </w:t>
      </w:r>
      <w:r w:rsidRPr="00220AA8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 w:rsidRPr="00220AA8">
        <w:rPr>
          <w:rFonts w:ascii="Times New Roman" w:hAnsi="Times New Roman"/>
          <w:sz w:val="28"/>
          <w:szCs w:val="28"/>
        </w:rPr>
        <w:t>виготовленні</w:t>
      </w:r>
      <w:proofErr w:type="spellEnd"/>
      <w:r w:rsidRPr="00220AA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220AA8">
        <w:rPr>
          <w:rFonts w:ascii="Times New Roman" w:hAnsi="Times New Roman"/>
          <w:sz w:val="28"/>
          <w:szCs w:val="28"/>
        </w:rPr>
        <w:t>після</w:t>
      </w:r>
      <w:proofErr w:type="spellEnd"/>
      <w:r w:rsidRPr="00220AA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0AA8">
        <w:rPr>
          <w:rFonts w:ascii="Times New Roman" w:hAnsi="Times New Roman"/>
          <w:sz w:val="28"/>
          <w:szCs w:val="28"/>
        </w:rPr>
        <w:t>теплової</w:t>
      </w:r>
      <w:proofErr w:type="spellEnd"/>
      <w:r w:rsidRPr="00220AA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20AA8">
        <w:rPr>
          <w:rFonts w:ascii="Times New Roman" w:hAnsi="Times New Roman"/>
          <w:sz w:val="28"/>
          <w:szCs w:val="28"/>
        </w:rPr>
        <w:t>обробки</w:t>
      </w:r>
      <w:proofErr w:type="spellEnd"/>
    </w:p>
    <w:p w14:paraId="1554CFDA" w14:textId="578C2EBD" w:rsidR="001B2DA8" w:rsidRDefault="001B2DA8" w:rsidP="001B2DA8">
      <w:pPr>
        <w:pStyle w:val="Default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BE5369">
        <w:rPr>
          <w:sz w:val="28"/>
          <w:szCs w:val="28"/>
          <w:lang w:val="uk-UA"/>
        </w:rPr>
        <w:t>Шляхом о</w:t>
      </w:r>
      <w:r w:rsidRPr="00BE5369">
        <w:rPr>
          <w:sz w:val="26"/>
          <w:szCs w:val="26"/>
          <w:lang w:val="uk-UA"/>
        </w:rPr>
        <w:t xml:space="preserve">працювання лекційного та навчально-методичних матеріалів, </w:t>
      </w:r>
      <w:r w:rsidRPr="00BE5369">
        <w:rPr>
          <w:sz w:val="28"/>
          <w:szCs w:val="28"/>
          <w:lang w:val="uk-UA"/>
        </w:rPr>
        <w:t xml:space="preserve">періодичних фахових видань </w:t>
      </w:r>
      <w:r>
        <w:rPr>
          <w:sz w:val="28"/>
          <w:szCs w:val="28"/>
          <w:lang w:val="uk-UA"/>
        </w:rPr>
        <w:t>розробити принципово-технологічні схеми виробництва</w:t>
      </w:r>
      <w:r w:rsidRPr="00BE5369">
        <w:rPr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>харчової продукції</w:t>
      </w:r>
      <w:r w:rsidR="00220AA8">
        <w:rPr>
          <w:color w:val="auto"/>
          <w:sz w:val="28"/>
          <w:szCs w:val="28"/>
          <w:lang w:val="uk-UA"/>
        </w:rPr>
        <w:t xml:space="preserve"> (</w:t>
      </w:r>
      <w:r>
        <w:rPr>
          <w:color w:val="auto"/>
          <w:sz w:val="28"/>
          <w:szCs w:val="28"/>
          <w:lang w:val="uk-UA"/>
        </w:rPr>
        <w:t>напоїв, десертів, соусів</w:t>
      </w:r>
      <w:r w:rsidR="00220AA8">
        <w:rPr>
          <w:color w:val="auto"/>
          <w:sz w:val="28"/>
          <w:szCs w:val="28"/>
          <w:lang w:val="uk-UA"/>
        </w:rPr>
        <w:t xml:space="preserve"> та іншої продукції)</w:t>
      </w:r>
      <w:r w:rsidRPr="00BE5369">
        <w:rPr>
          <w:color w:val="auto"/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>з</w:t>
      </w:r>
      <w:r w:rsidR="00220AA8">
        <w:rPr>
          <w:color w:val="auto"/>
          <w:sz w:val="28"/>
          <w:szCs w:val="28"/>
          <w:lang w:val="uk-UA"/>
        </w:rPr>
        <w:t xml:space="preserve"> використанням</w:t>
      </w:r>
      <w:r>
        <w:rPr>
          <w:color w:val="auto"/>
          <w:sz w:val="28"/>
          <w:szCs w:val="28"/>
          <w:lang w:val="uk-UA"/>
        </w:rPr>
        <w:t xml:space="preserve"> </w:t>
      </w:r>
      <w:r w:rsidR="00220AA8">
        <w:rPr>
          <w:color w:val="auto"/>
          <w:sz w:val="28"/>
          <w:szCs w:val="28"/>
          <w:lang w:val="uk-UA"/>
        </w:rPr>
        <w:t xml:space="preserve">дикорослих ягід </w:t>
      </w:r>
      <w:r w:rsidRPr="00BE5369">
        <w:rPr>
          <w:color w:val="auto"/>
          <w:sz w:val="28"/>
          <w:szCs w:val="28"/>
          <w:lang w:val="uk-UA"/>
        </w:rPr>
        <w:t xml:space="preserve">для </w:t>
      </w:r>
      <w:r>
        <w:rPr>
          <w:color w:val="auto"/>
          <w:sz w:val="28"/>
          <w:szCs w:val="28"/>
          <w:lang w:val="uk-UA"/>
        </w:rPr>
        <w:t>спеціального та лікувально-оздоровчого</w:t>
      </w:r>
      <w:r w:rsidRPr="00BE5369">
        <w:rPr>
          <w:color w:val="auto"/>
          <w:sz w:val="28"/>
          <w:szCs w:val="28"/>
          <w:lang w:val="uk-UA"/>
        </w:rPr>
        <w:t xml:space="preserve"> харчування</w:t>
      </w:r>
      <w:r w:rsidR="00220AA8">
        <w:rPr>
          <w:color w:val="auto"/>
          <w:sz w:val="28"/>
          <w:szCs w:val="28"/>
          <w:lang w:val="uk-UA"/>
        </w:rPr>
        <w:t>.</w:t>
      </w:r>
    </w:p>
    <w:p w14:paraId="37E9F2FC" w14:textId="251B7DB9" w:rsidR="00220AA8" w:rsidRDefault="00220AA8" w:rsidP="001B2DA8">
      <w:pPr>
        <w:pStyle w:val="Default"/>
        <w:jc w:val="both"/>
        <w:rPr>
          <w:color w:val="auto"/>
          <w:sz w:val="28"/>
          <w:szCs w:val="28"/>
          <w:lang w:val="uk-UA"/>
        </w:rPr>
      </w:pPr>
    </w:p>
    <w:p w14:paraId="2AB2E352" w14:textId="7E5686F1" w:rsidR="00220AA8" w:rsidRPr="00220AA8" w:rsidRDefault="00220AA8" w:rsidP="00220AA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</w:pPr>
      <w:r w:rsidRPr="00220AA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Тема 5.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Спеціальні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принципово-технологічні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схеми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виробництва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харчової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продукції</w:t>
      </w:r>
      <w:proofErr w:type="spellEnd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 xml:space="preserve"> з </w:t>
      </w:r>
      <w:proofErr w:type="spellStart"/>
      <w:r w:rsidRPr="00220AA8">
        <w:rPr>
          <w:rFonts w:ascii="Times New Roman" w:hAnsi="Times New Roman" w:cs="Times New Roman"/>
          <w:b/>
          <w:color w:val="000000"/>
          <w:sz w:val="28"/>
          <w:szCs w:val="28"/>
          <w:lang w:eastAsia="ru-RU"/>
        </w:rPr>
        <w:t>прянощів</w:t>
      </w:r>
      <w:proofErr w:type="spellEnd"/>
    </w:p>
    <w:p w14:paraId="67E68356" w14:textId="11496A7D" w:rsidR="00220AA8" w:rsidRDefault="00220AA8" w:rsidP="00220AA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C63BFAB" w14:textId="3F2FE801" w:rsidR="00220AA8" w:rsidRPr="00220AA8" w:rsidRDefault="00220AA8" w:rsidP="00220AA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0AA8">
        <w:rPr>
          <w:rFonts w:ascii="Times New Roman" w:hAnsi="Times New Roman" w:cs="Times New Roman"/>
          <w:sz w:val="28"/>
          <w:szCs w:val="28"/>
          <w:lang w:val="uk-UA"/>
        </w:rPr>
        <w:t>Мета – ознайомлення</w:t>
      </w:r>
      <w:r w:rsidRPr="00220AA8">
        <w:rPr>
          <w:rFonts w:ascii="Times New Roman" w:hAnsi="Times New Roman" w:cs="Times New Roman"/>
          <w:sz w:val="28"/>
          <w:szCs w:val="28"/>
        </w:rPr>
        <w:t xml:space="preserve"> з 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напрямками 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20AA8">
        <w:rPr>
          <w:rFonts w:ascii="Times New Roman" w:hAnsi="Times New Roman" w:cs="Times New Roman"/>
          <w:sz w:val="28"/>
          <w:szCs w:val="28"/>
        </w:rPr>
        <w:t xml:space="preserve"> 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атуральн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220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Pr="00220AA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0AA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220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220AA8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Pr="00220AA8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 та джерела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 сировини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; розробка 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пеціальн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принципово-технологічн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схем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виробництва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харчової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продукції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прянощів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14:paraId="19BCF4A4" w14:textId="4B85CE60" w:rsidR="00220AA8" w:rsidRDefault="00220AA8" w:rsidP="00220A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F4A65B" w14:textId="77777777" w:rsidR="00220AA8" w:rsidRPr="00FE4F9A" w:rsidRDefault="00220AA8" w:rsidP="00220AA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BE5369">
        <w:rPr>
          <w:b/>
          <w:bCs/>
          <w:i/>
          <w:iCs/>
          <w:sz w:val="28"/>
          <w:szCs w:val="28"/>
          <w:lang w:val="uk-UA"/>
        </w:rPr>
        <w:t>Зміст роботи</w:t>
      </w:r>
    </w:p>
    <w:p w14:paraId="674B175C" w14:textId="77777777" w:rsidR="00220AA8" w:rsidRPr="00BE5369" w:rsidRDefault="00220AA8" w:rsidP="00220A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D74A50F" w14:textId="4E43B453" w:rsidR="007D40E8" w:rsidRPr="007D40E8" w:rsidRDefault="007D40E8" w:rsidP="007D40E8">
      <w:pPr>
        <w:pStyle w:val="a3"/>
        <w:numPr>
          <w:ilvl w:val="0"/>
          <w:numId w:val="34"/>
        </w:numPr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E0296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0296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E0296B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 </w:t>
      </w:r>
      <w:r w:rsidRPr="00E0296B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собливост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 xml:space="preserve"> сировини підготувати реферат або презентацію </w:t>
      </w:r>
    </w:p>
    <w:p w14:paraId="4C85DCB4" w14:textId="623AAF20" w:rsidR="007D40E8" w:rsidRPr="009455B4" w:rsidRDefault="007D40E8" w:rsidP="007D40E8">
      <w:pPr>
        <w:adjustRightInd w:val="0"/>
        <w:ind w:left="72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Натуральні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складу </w:t>
      </w:r>
    </w:p>
    <w:p w14:paraId="4670D3FC" w14:textId="76E84D9A" w:rsidR="007D40E8" w:rsidRDefault="007D40E8" w:rsidP="007D40E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 2.З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астосування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атуральн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Pr="009455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455B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спеціального та лікувально-профілактичного призначення (перших, других  страв, напоїв, соусів)</w:t>
      </w:r>
    </w:p>
    <w:p w14:paraId="23F2CAA7" w14:textId="397832D8" w:rsidR="007D40E8" w:rsidRDefault="007D40E8" w:rsidP="007D40E8">
      <w:pPr>
        <w:pStyle w:val="Default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BE5369">
        <w:rPr>
          <w:sz w:val="28"/>
          <w:szCs w:val="28"/>
          <w:lang w:val="uk-UA"/>
        </w:rPr>
        <w:t>Шляхом о</w:t>
      </w:r>
      <w:r w:rsidRPr="00BE5369">
        <w:rPr>
          <w:sz w:val="26"/>
          <w:szCs w:val="26"/>
          <w:lang w:val="uk-UA"/>
        </w:rPr>
        <w:t xml:space="preserve">працювання лекційного та навчально-методичних матеріалів, </w:t>
      </w:r>
      <w:r w:rsidRPr="00BE5369">
        <w:rPr>
          <w:sz w:val="28"/>
          <w:szCs w:val="28"/>
          <w:lang w:val="uk-UA"/>
        </w:rPr>
        <w:t xml:space="preserve">періодичних фахових видань </w:t>
      </w:r>
      <w:r>
        <w:rPr>
          <w:sz w:val="28"/>
          <w:szCs w:val="28"/>
          <w:lang w:val="uk-UA"/>
        </w:rPr>
        <w:t>розробити принципово-технологічні схеми виробництва</w:t>
      </w:r>
      <w:r w:rsidRPr="00BE5369">
        <w:rPr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>харчової продукції (</w:t>
      </w:r>
      <w:r>
        <w:rPr>
          <w:sz w:val="28"/>
          <w:szCs w:val="28"/>
          <w:lang w:val="uk-UA"/>
        </w:rPr>
        <w:t>перших, других  страв, напоїв, соусів</w:t>
      </w:r>
      <w:r>
        <w:rPr>
          <w:color w:val="auto"/>
          <w:sz w:val="28"/>
          <w:szCs w:val="28"/>
          <w:lang w:val="uk-UA"/>
        </w:rPr>
        <w:t xml:space="preserve"> та іншої продукції)</w:t>
      </w:r>
      <w:r w:rsidRPr="00BE5369">
        <w:rPr>
          <w:color w:val="auto"/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з використанням </w:t>
      </w:r>
      <w:r>
        <w:rPr>
          <w:color w:val="auto"/>
          <w:sz w:val="28"/>
          <w:szCs w:val="28"/>
          <w:lang w:val="uk-UA"/>
        </w:rPr>
        <w:t>прянощів</w:t>
      </w:r>
      <w:r>
        <w:rPr>
          <w:color w:val="auto"/>
          <w:sz w:val="28"/>
          <w:szCs w:val="28"/>
          <w:lang w:val="uk-UA"/>
        </w:rPr>
        <w:t xml:space="preserve"> </w:t>
      </w:r>
      <w:r w:rsidRPr="00BE5369">
        <w:rPr>
          <w:color w:val="auto"/>
          <w:sz w:val="28"/>
          <w:szCs w:val="28"/>
          <w:lang w:val="uk-UA"/>
        </w:rPr>
        <w:t xml:space="preserve">для </w:t>
      </w:r>
      <w:r>
        <w:rPr>
          <w:color w:val="auto"/>
          <w:sz w:val="28"/>
          <w:szCs w:val="28"/>
          <w:lang w:val="uk-UA"/>
        </w:rPr>
        <w:t>спеціального та лікувально-оздоровчого</w:t>
      </w:r>
      <w:r w:rsidRPr="00BE5369">
        <w:rPr>
          <w:color w:val="auto"/>
          <w:sz w:val="28"/>
          <w:szCs w:val="28"/>
          <w:lang w:val="uk-UA"/>
        </w:rPr>
        <w:t xml:space="preserve"> харчування</w:t>
      </w:r>
      <w:r>
        <w:rPr>
          <w:color w:val="auto"/>
          <w:sz w:val="28"/>
          <w:szCs w:val="28"/>
          <w:lang w:val="uk-UA"/>
        </w:rPr>
        <w:t>.</w:t>
      </w:r>
    </w:p>
    <w:p w14:paraId="48F61790" w14:textId="77777777" w:rsidR="007D40E8" w:rsidRDefault="007D40E8" w:rsidP="007D40E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2ECD7B7" w14:textId="6D17FF8E" w:rsidR="007D40E8" w:rsidRPr="0009137D" w:rsidRDefault="007D40E8" w:rsidP="0009137D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09137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Тема </w:t>
      </w:r>
      <w:r w:rsidRPr="0009137D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6.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Технології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продуктів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спеціального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лікувально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–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профілактичного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призначення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із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застосуванням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пребіотичних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речовин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рослинної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09137D" w:rsidRPr="0009137D">
        <w:rPr>
          <w:rFonts w:ascii="Times New Roman" w:hAnsi="Times New Roman"/>
          <w:b/>
          <w:sz w:val="28"/>
          <w:szCs w:val="28"/>
        </w:rPr>
        <w:t>сировини</w:t>
      </w:r>
      <w:proofErr w:type="spellEnd"/>
      <w:r w:rsidR="0009137D" w:rsidRPr="0009137D">
        <w:rPr>
          <w:rFonts w:ascii="Times New Roman" w:hAnsi="Times New Roman"/>
          <w:b/>
          <w:sz w:val="28"/>
          <w:szCs w:val="28"/>
        </w:rPr>
        <w:t>.</w:t>
      </w:r>
      <w:r w:rsidR="0009137D" w:rsidRPr="0009137D"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Використання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сучасного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обладнання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виготовлення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продукції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спеціального</w:t>
      </w:r>
      <w:proofErr w:type="spellEnd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призначення</w:t>
      </w:r>
      <w:proofErr w:type="spellEnd"/>
      <w:r w:rsidR="0009137D" w:rsidRPr="0009137D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.</w:t>
      </w:r>
    </w:p>
    <w:p w14:paraId="2E672F5C" w14:textId="39425A92" w:rsidR="00D1599D" w:rsidRPr="0009137D" w:rsidRDefault="00D1599D" w:rsidP="0009137D">
      <w:pPr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Мета – </w:t>
      </w:r>
      <w:r w:rsidR="0009137D" w:rsidRPr="009455B4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="0009137D"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r w:rsidR="0009137D" w:rsidRPr="009455B4">
        <w:rPr>
          <w:rFonts w:ascii="Times New Roman" w:hAnsi="Times New Roman" w:cs="Times New Roman"/>
          <w:sz w:val="28"/>
          <w:szCs w:val="28"/>
          <w:lang w:val="uk-UA"/>
        </w:rPr>
        <w:t>основними напрямками т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ехнологічн</w:t>
      </w:r>
      <w:r w:rsidR="0009137D" w:rsidRPr="009455B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09137D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09137D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="0009137D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09137D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="0009137D"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9137D" w:rsidRPr="009455B4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="0009137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1599D">
        <w:rPr>
          <w:rFonts w:ascii="Times New Roman" w:hAnsi="Times New Roman" w:cs="Times New Roman"/>
          <w:sz w:val="28"/>
          <w:szCs w:val="28"/>
        </w:rPr>
        <w:t xml:space="preserve"> </w:t>
      </w:r>
      <w:r w:rsidRPr="00D1599D">
        <w:rPr>
          <w:rFonts w:ascii="Times New Roman" w:hAnsi="Times New Roman" w:cs="Times New Roman"/>
          <w:sz w:val="28"/>
          <w:szCs w:val="28"/>
          <w:lang w:val="uk-UA"/>
        </w:rPr>
        <w:t>новітн</w:t>
      </w:r>
      <w:r w:rsidR="0009137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1599D">
        <w:rPr>
          <w:rFonts w:ascii="Times New Roman" w:hAnsi="Times New Roman" w:cs="Times New Roman"/>
          <w:sz w:val="28"/>
          <w:szCs w:val="28"/>
          <w:lang w:val="uk-UA"/>
        </w:rPr>
        <w:t xml:space="preserve"> обладнання для </w:t>
      </w:r>
      <w:proofErr w:type="spellStart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>виготовлення</w:t>
      </w:r>
      <w:proofErr w:type="spellEnd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>продукції</w:t>
      </w:r>
      <w:proofErr w:type="spellEnd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>спеціального</w:t>
      </w:r>
      <w:proofErr w:type="spellEnd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599D">
        <w:rPr>
          <w:rFonts w:ascii="Times New Roman" w:hAnsi="Times New Roman"/>
          <w:color w:val="000000"/>
          <w:sz w:val="28"/>
          <w:szCs w:val="28"/>
          <w:lang w:eastAsia="ru-RU"/>
        </w:rPr>
        <w:t>призначення</w:t>
      </w:r>
      <w:proofErr w:type="spellEnd"/>
      <w:r w:rsidR="0009137D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</w:p>
    <w:p w14:paraId="52F40ED1" w14:textId="159BB09B" w:rsidR="00D1599D" w:rsidRDefault="00D1599D" w:rsidP="00D1599D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i/>
          <w:iCs/>
          <w:sz w:val="28"/>
          <w:szCs w:val="28"/>
          <w:lang w:val="uk-UA"/>
        </w:rPr>
      </w:pPr>
      <w:r w:rsidRPr="00BE5369">
        <w:rPr>
          <w:b/>
          <w:bCs/>
          <w:i/>
          <w:iCs/>
          <w:sz w:val="28"/>
          <w:szCs w:val="28"/>
          <w:lang w:val="uk-UA"/>
        </w:rPr>
        <w:t>Зміст роботи</w:t>
      </w:r>
    </w:p>
    <w:p w14:paraId="10D2FA43" w14:textId="08D7888D" w:rsidR="0009137D" w:rsidRDefault="0009137D" w:rsidP="00D1599D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i/>
          <w:iCs/>
          <w:sz w:val="28"/>
          <w:szCs w:val="28"/>
          <w:lang w:val="uk-UA"/>
        </w:rPr>
      </w:pPr>
    </w:p>
    <w:p w14:paraId="0582A595" w14:textId="3CF6F60C" w:rsidR="0009137D" w:rsidRPr="0009137D" w:rsidRDefault="0009137D" w:rsidP="0009137D">
      <w:pPr>
        <w:pStyle w:val="a3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E0296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0296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E0296B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 </w:t>
      </w:r>
      <w:r w:rsidRPr="00E0296B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собливост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 xml:space="preserve"> сировини підготувати реферат або презентацію </w:t>
      </w:r>
    </w:p>
    <w:p w14:paraId="0ACD4CCC" w14:textId="0107EEED" w:rsidR="0009137D" w:rsidRPr="0009137D" w:rsidRDefault="0009137D" w:rsidP="0009137D">
      <w:pPr>
        <w:pStyle w:val="a3"/>
        <w:numPr>
          <w:ilvl w:val="0"/>
          <w:numId w:val="36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9137D">
        <w:rPr>
          <w:rFonts w:ascii="Times New Roman" w:hAnsi="Times New Roman" w:cs="Times New Roman"/>
          <w:bCs/>
          <w:color w:val="000000"/>
          <w:sz w:val="28"/>
          <w:szCs w:val="28"/>
        </w:rPr>
        <w:t>Визначення</w:t>
      </w:r>
      <w:proofErr w:type="spellEnd"/>
      <w:r w:rsidRPr="0009137D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09137D">
        <w:rPr>
          <w:rFonts w:ascii="Times New Roman" w:hAnsi="Times New Roman" w:cs="Times New Roman"/>
          <w:sz w:val="28"/>
          <w:szCs w:val="28"/>
          <w:lang w:val="uk-UA"/>
        </w:rPr>
        <w:t xml:space="preserve"> в харчуванні населення</w:t>
      </w:r>
    </w:p>
    <w:p w14:paraId="4F9E4324" w14:textId="5F6464E7" w:rsidR="0009137D" w:rsidRPr="0009137D" w:rsidRDefault="0009137D" w:rsidP="0009137D">
      <w:pPr>
        <w:pStyle w:val="a3"/>
        <w:numPr>
          <w:ilvl w:val="0"/>
          <w:numId w:val="36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Pr="000913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137D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</w:p>
    <w:p w14:paraId="297FDD71" w14:textId="46733B64" w:rsidR="0009137D" w:rsidRPr="0009137D" w:rsidRDefault="0009137D" w:rsidP="0009137D">
      <w:pPr>
        <w:pStyle w:val="a3"/>
        <w:numPr>
          <w:ilvl w:val="0"/>
          <w:numId w:val="36"/>
        </w:numPr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9137D">
        <w:rPr>
          <w:rFonts w:ascii="Times New Roman" w:hAnsi="Times New Roman" w:cs="Times New Roman"/>
          <w:sz w:val="28"/>
          <w:szCs w:val="28"/>
          <w:lang w:val="uk-UA"/>
        </w:rPr>
        <w:t xml:space="preserve">овітнє обладнання для </w:t>
      </w:r>
      <w:proofErr w:type="spellStart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>виготовлення</w:t>
      </w:r>
      <w:proofErr w:type="spellEnd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>продукції</w:t>
      </w:r>
      <w:proofErr w:type="spellEnd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>спеціального</w:t>
      </w:r>
      <w:proofErr w:type="spellEnd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9137D">
        <w:rPr>
          <w:rFonts w:ascii="Times New Roman" w:hAnsi="Times New Roman"/>
          <w:color w:val="000000"/>
          <w:sz w:val="28"/>
          <w:szCs w:val="28"/>
          <w:lang w:eastAsia="ru-RU"/>
        </w:rPr>
        <w:t>призначення</w:t>
      </w:r>
      <w:proofErr w:type="spellEnd"/>
    </w:p>
    <w:p w14:paraId="57B8AA18" w14:textId="64EE236E" w:rsidR="0009137D" w:rsidRDefault="0009137D" w:rsidP="0009137D">
      <w:pPr>
        <w:pStyle w:val="Default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BE5369">
        <w:rPr>
          <w:sz w:val="28"/>
          <w:szCs w:val="28"/>
          <w:lang w:val="uk-UA"/>
        </w:rPr>
        <w:t>Шляхом о</w:t>
      </w:r>
      <w:r w:rsidRPr="00BE5369">
        <w:rPr>
          <w:sz w:val="26"/>
          <w:szCs w:val="26"/>
          <w:lang w:val="uk-UA"/>
        </w:rPr>
        <w:t xml:space="preserve">працювання лекційного та навчально-методичних матеріалів, </w:t>
      </w:r>
      <w:r w:rsidRPr="00BE5369">
        <w:rPr>
          <w:sz w:val="28"/>
          <w:szCs w:val="28"/>
          <w:lang w:val="uk-UA"/>
        </w:rPr>
        <w:t xml:space="preserve">періодичних фахових видань </w:t>
      </w:r>
      <w:r>
        <w:rPr>
          <w:sz w:val="28"/>
          <w:szCs w:val="28"/>
          <w:lang w:val="uk-UA"/>
        </w:rPr>
        <w:t>розробити принципово-технологічні схеми виробництва</w:t>
      </w:r>
      <w:r w:rsidRPr="00BE5369">
        <w:rPr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харчової продукції з використанням </w:t>
      </w:r>
      <w:r>
        <w:rPr>
          <w:color w:val="auto"/>
          <w:sz w:val="28"/>
          <w:szCs w:val="28"/>
          <w:lang w:val="uk-UA"/>
        </w:rPr>
        <w:t xml:space="preserve">джерел пре- та </w:t>
      </w:r>
      <w:proofErr w:type="spellStart"/>
      <w:r>
        <w:rPr>
          <w:color w:val="auto"/>
          <w:sz w:val="28"/>
          <w:szCs w:val="28"/>
          <w:lang w:val="uk-UA"/>
        </w:rPr>
        <w:t>пробіотичних</w:t>
      </w:r>
      <w:proofErr w:type="spellEnd"/>
      <w:r>
        <w:rPr>
          <w:color w:val="auto"/>
          <w:sz w:val="28"/>
          <w:szCs w:val="28"/>
          <w:lang w:val="uk-UA"/>
        </w:rPr>
        <w:t xml:space="preserve"> речовин.</w:t>
      </w:r>
    </w:p>
    <w:p w14:paraId="740AA714" w14:textId="77777777" w:rsidR="0009137D" w:rsidRDefault="0009137D" w:rsidP="0009137D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i/>
          <w:iCs/>
          <w:sz w:val="28"/>
          <w:szCs w:val="28"/>
          <w:lang w:val="uk-UA"/>
        </w:rPr>
      </w:pPr>
    </w:p>
    <w:p w14:paraId="30F21A9F" w14:textId="5EBF0762" w:rsidR="00D1599D" w:rsidRPr="003F1F88" w:rsidRDefault="0009137D" w:rsidP="003F1F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r w:rsidRPr="003F1F88">
        <w:rPr>
          <w:rFonts w:ascii="Times New Roman" w:hAnsi="Times New Roman"/>
          <w:b/>
          <w:color w:val="000000"/>
          <w:sz w:val="28"/>
          <w:szCs w:val="28"/>
        </w:rPr>
        <w:t xml:space="preserve">Тема 7.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Технології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кисломолочних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продуктів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спеціального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лікувально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–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профілактичного</w:t>
      </w:r>
      <w:proofErr w:type="spellEnd"/>
      <w:r w:rsidRPr="003F1F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3F1F88">
        <w:rPr>
          <w:rFonts w:ascii="Times New Roman" w:hAnsi="Times New Roman"/>
          <w:b/>
          <w:sz w:val="28"/>
          <w:szCs w:val="28"/>
        </w:rPr>
        <w:t>призначення</w:t>
      </w:r>
      <w:proofErr w:type="spellEnd"/>
      <w:r w:rsidR="003F1F88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3F1F88">
        <w:rPr>
          <w:rFonts w:ascii="Times New Roman" w:hAnsi="Times New Roman"/>
          <w:b/>
          <w:sz w:val="28"/>
          <w:szCs w:val="28"/>
          <w:lang w:eastAsia="ru-RU"/>
        </w:rPr>
        <w:t>Технологія</w:t>
      </w:r>
      <w:proofErr w:type="spellEnd"/>
      <w:r w:rsidRPr="003F1F88">
        <w:rPr>
          <w:rFonts w:ascii="Times New Roman" w:hAnsi="Times New Roman"/>
          <w:b/>
          <w:sz w:val="28"/>
          <w:szCs w:val="28"/>
          <w:lang w:eastAsia="ru-RU"/>
        </w:rPr>
        <w:t xml:space="preserve"> кисломолочного соусу </w:t>
      </w:r>
      <w:proofErr w:type="spellStart"/>
      <w:r w:rsidRPr="003F1F88">
        <w:rPr>
          <w:rFonts w:ascii="Times New Roman" w:hAnsi="Times New Roman"/>
          <w:b/>
          <w:sz w:val="28"/>
          <w:szCs w:val="28"/>
          <w:lang w:eastAsia="ru-RU"/>
        </w:rPr>
        <w:t>спеціального</w:t>
      </w:r>
      <w:proofErr w:type="spellEnd"/>
      <w:r w:rsidRPr="003F1F88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proofErr w:type="spellStart"/>
      <w:r w:rsidRPr="003F1F88">
        <w:rPr>
          <w:rFonts w:ascii="Times New Roman" w:hAnsi="Times New Roman"/>
          <w:b/>
          <w:sz w:val="28"/>
          <w:szCs w:val="28"/>
          <w:lang w:eastAsia="ru-RU"/>
        </w:rPr>
        <w:t>призначення</w:t>
      </w:r>
      <w:proofErr w:type="spellEnd"/>
    </w:p>
    <w:p w14:paraId="4141789A" w14:textId="558ADCDF" w:rsidR="0009137D" w:rsidRPr="00220AA8" w:rsidRDefault="0009137D" w:rsidP="000913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0AA8">
        <w:rPr>
          <w:rFonts w:ascii="Times New Roman" w:hAnsi="Times New Roman" w:cs="Times New Roman"/>
          <w:sz w:val="28"/>
          <w:szCs w:val="28"/>
          <w:lang w:val="uk-UA"/>
        </w:rPr>
        <w:t>Мета – ознайомлення</w:t>
      </w:r>
      <w:r w:rsidRPr="00220AA8">
        <w:rPr>
          <w:rFonts w:ascii="Times New Roman" w:hAnsi="Times New Roman" w:cs="Times New Roman"/>
          <w:sz w:val="28"/>
          <w:szCs w:val="28"/>
        </w:rPr>
        <w:t xml:space="preserve"> з 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напрямками </w:t>
      </w:r>
      <w:r w:rsidR="003F1F88">
        <w:rPr>
          <w:rFonts w:ascii="Times New Roman" w:hAnsi="Times New Roman" w:cs="Times New Roman"/>
          <w:sz w:val="28"/>
          <w:szCs w:val="28"/>
          <w:lang w:val="uk-UA"/>
        </w:rPr>
        <w:t>виробництва кисломолочних продуктів спеціального та лікувально-профілактичного призначення</w:t>
      </w:r>
      <w:r w:rsidRPr="00220AA8">
        <w:rPr>
          <w:rFonts w:ascii="Times New Roman" w:hAnsi="Times New Roman" w:cs="Times New Roman"/>
          <w:sz w:val="28"/>
          <w:szCs w:val="28"/>
          <w:lang w:val="uk-UA"/>
        </w:rPr>
        <w:t xml:space="preserve">, видами та джерелами сировини; розробка 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пеціальн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принципово-технологічн</w:t>
      </w:r>
      <w:r w:rsidRPr="00220AA8">
        <w:rPr>
          <w:rFonts w:ascii="Times New Roman" w:hAnsi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схем </w:t>
      </w:r>
      <w:proofErr w:type="spellStart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>виробництва</w:t>
      </w:r>
      <w:proofErr w:type="spellEnd"/>
      <w:r w:rsidRPr="00220AA8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3F1F88">
        <w:rPr>
          <w:rFonts w:ascii="Times New Roman" w:hAnsi="Times New Roman"/>
          <w:color w:val="000000"/>
          <w:sz w:val="28"/>
          <w:szCs w:val="28"/>
          <w:lang w:val="uk-UA" w:eastAsia="ru-RU"/>
        </w:rPr>
        <w:t>кисломолочної продукції спеціального та лікувально-профілактичного призначення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14:paraId="07BC8723" w14:textId="77777777" w:rsidR="0009137D" w:rsidRDefault="0009137D" w:rsidP="000913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698FF5D" w14:textId="77777777" w:rsidR="0009137D" w:rsidRPr="00FE4F9A" w:rsidRDefault="0009137D" w:rsidP="000913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BE5369">
        <w:rPr>
          <w:b/>
          <w:bCs/>
          <w:i/>
          <w:iCs/>
          <w:sz w:val="28"/>
          <w:szCs w:val="28"/>
          <w:lang w:val="uk-UA"/>
        </w:rPr>
        <w:t>Зміст роботи</w:t>
      </w:r>
    </w:p>
    <w:p w14:paraId="16896EBA" w14:textId="77777777" w:rsidR="0009137D" w:rsidRPr="00BE5369" w:rsidRDefault="0009137D" w:rsidP="000913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DD1C7D" w14:textId="77777777" w:rsidR="002E33D3" w:rsidRPr="002E33D3" w:rsidRDefault="0009137D" w:rsidP="002E33D3">
      <w:pPr>
        <w:pStyle w:val="a3"/>
        <w:numPr>
          <w:ilvl w:val="0"/>
          <w:numId w:val="37"/>
        </w:numPr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E0296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0296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E0296B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та </w:t>
      </w:r>
      <w:r w:rsidRPr="00E0296B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собливост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Pr="00E02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96B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E0296B">
        <w:rPr>
          <w:rFonts w:ascii="Times New Roman" w:hAnsi="Times New Roman" w:cs="Times New Roman"/>
          <w:sz w:val="28"/>
          <w:szCs w:val="28"/>
          <w:lang w:val="uk-UA"/>
        </w:rPr>
        <w:t xml:space="preserve"> сировини підготувати реферат або презентацію </w:t>
      </w:r>
    </w:p>
    <w:p w14:paraId="56696097" w14:textId="77777777" w:rsidR="002E33D3" w:rsidRDefault="002E33D3" w:rsidP="002E33D3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Аналіз </w:t>
      </w:r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особливост</w:t>
      </w:r>
      <w:proofErr w:type="spellEnd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ей</w:t>
      </w:r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 </w:t>
      </w:r>
      <w:proofErr w:type="spellStart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інноваційних</w:t>
      </w:r>
      <w:proofErr w:type="spellEnd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технологій</w:t>
      </w:r>
      <w:proofErr w:type="spellEnd"/>
      <w:r w:rsidRPr="002E33D3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молочних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r w:rsidRPr="002E33D3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</w:p>
    <w:p w14:paraId="7AAA84C0" w14:textId="7F9DD203" w:rsidR="002E33D3" w:rsidRPr="002E33D3" w:rsidRDefault="002E33D3" w:rsidP="002E33D3">
      <w:pPr>
        <w:pStyle w:val="a3"/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2E33D3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технології 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кисломолочних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Pr="002E33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2E33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33D3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6ED1EBA7" w14:textId="01559718" w:rsidR="0009137D" w:rsidRDefault="0009137D" w:rsidP="0009137D">
      <w:pPr>
        <w:pStyle w:val="Default"/>
        <w:jc w:val="both"/>
        <w:rPr>
          <w:color w:val="auto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BE5369">
        <w:rPr>
          <w:sz w:val="28"/>
          <w:szCs w:val="28"/>
          <w:lang w:val="uk-UA"/>
        </w:rPr>
        <w:t>Шляхом о</w:t>
      </w:r>
      <w:r w:rsidRPr="00BE5369">
        <w:rPr>
          <w:sz w:val="26"/>
          <w:szCs w:val="26"/>
          <w:lang w:val="uk-UA"/>
        </w:rPr>
        <w:t xml:space="preserve">працювання лекційного та навчально-методичних матеріалів, </w:t>
      </w:r>
      <w:r w:rsidRPr="00BE5369">
        <w:rPr>
          <w:sz w:val="28"/>
          <w:szCs w:val="28"/>
          <w:lang w:val="uk-UA"/>
        </w:rPr>
        <w:t xml:space="preserve">періодичних фахових видань </w:t>
      </w:r>
      <w:r>
        <w:rPr>
          <w:sz w:val="28"/>
          <w:szCs w:val="28"/>
          <w:lang w:val="uk-UA"/>
        </w:rPr>
        <w:t>розробити принципово-технологічні схеми виробництва</w:t>
      </w:r>
      <w:r w:rsidRPr="00BE5369">
        <w:rPr>
          <w:sz w:val="28"/>
          <w:szCs w:val="28"/>
          <w:lang w:val="uk-UA"/>
        </w:rPr>
        <w:t xml:space="preserve"> </w:t>
      </w:r>
      <w:r w:rsidR="002E33D3">
        <w:rPr>
          <w:color w:val="auto"/>
          <w:sz w:val="28"/>
          <w:szCs w:val="28"/>
          <w:lang w:val="uk-UA"/>
        </w:rPr>
        <w:t>кисломолочної</w:t>
      </w:r>
      <w:r>
        <w:rPr>
          <w:color w:val="auto"/>
          <w:sz w:val="28"/>
          <w:szCs w:val="28"/>
          <w:lang w:val="uk-UA"/>
        </w:rPr>
        <w:t xml:space="preserve"> продукції</w:t>
      </w:r>
      <w:r w:rsidR="002E33D3">
        <w:rPr>
          <w:color w:val="auto"/>
          <w:sz w:val="28"/>
          <w:szCs w:val="28"/>
          <w:lang w:val="uk-UA"/>
        </w:rPr>
        <w:t>.</w:t>
      </w:r>
    </w:p>
    <w:p w14:paraId="319BCE2E" w14:textId="19B69EBE" w:rsidR="0009137D" w:rsidRDefault="0009137D" w:rsidP="0009137D">
      <w:pPr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14:paraId="0DF4AB3B" w14:textId="62E106D0" w:rsidR="002E33D3" w:rsidRPr="0009137D" w:rsidRDefault="002E33D3" w:rsidP="002E33D3">
      <w:pPr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Список літератури</w:t>
      </w:r>
    </w:p>
    <w:p w14:paraId="0699132C" w14:textId="77777777" w:rsidR="002E33D3" w:rsidRPr="009455B4" w:rsidRDefault="002E33D3" w:rsidP="002E33D3">
      <w:pPr>
        <w:numPr>
          <w:ilvl w:val="0"/>
          <w:numId w:val="39"/>
        </w:numPr>
        <w:shd w:val="clear" w:color="auto" w:fill="FFFFFF"/>
        <w:spacing w:after="20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глибокої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/ Р. Ю. Павлюк,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Погарська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Л. О. Радченко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ред. Р. Ю. Павлюк,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Погарської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Харьків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Полтав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торг.-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коледж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ун-ту. —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 Факт, 2017. — 380 с.</w:t>
      </w:r>
    </w:p>
    <w:p w14:paraId="39813FB9" w14:textId="77777777" w:rsidR="002E33D3" w:rsidRPr="009455B4" w:rsidRDefault="002E33D3" w:rsidP="002E33D3">
      <w:pPr>
        <w:numPr>
          <w:ilvl w:val="0"/>
          <w:numId w:val="39"/>
        </w:numPr>
        <w:shd w:val="clear" w:color="auto" w:fill="FFFFFF"/>
        <w:spacing w:after="20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lastRenderedPageBreak/>
        <w:t>Інноваційні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напрями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Електронний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ресурс] : кол.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Н. А.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Нагурна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, А. О. Абрамова, Ю. О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Безносик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; за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заг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. ред. Н. А.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Нагурної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 ;Черкас.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держ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ун-т. —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Черкаси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 ЧДТУ, 2020. — 154 с.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7673A6" w14:textId="77777777" w:rsidR="002E33D3" w:rsidRPr="009455B4" w:rsidRDefault="002E33D3" w:rsidP="002E33D3">
      <w:pPr>
        <w:numPr>
          <w:ilvl w:val="0"/>
          <w:numId w:val="39"/>
        </w:numPr>
        <w:shd w:val="clear" w:color="auto" w:fill="FFFFFF"/>
        <w:spacing w:after="20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Оздоровче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/ П. О. Карпенко, Н.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Притульська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М. Ф. Кравченко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; 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ред. П. О. Карпенка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ун-т. —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 КНТЕУ, 2019. — 628 с.</w:t>
      </w:r>
    </w:p>
    <w:p w14:paraId="113F802C" w14:textId="77777777" w:rsidR="002E33D3" w:rsidRPr="009455B4" w:rsidRDefault="002E33D3" w:rsidP="002E33D3">
      <w:pPr>
        <w:numPr>
          <w:ilvl w:val="0"/>
          <w:numId w:val="39"/>
        </w:numPr>
        <w:shd w:val="clear" w:color="auto" w:fill="FFFFFF"/>
        <w:spacing w:after="20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Інноваційні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харчові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інгредієнти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технологіях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молочних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молоковмісних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[Текст] :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підручник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Г. Є. Поліщук, О. В. Кочубей-Литвиненко, Т. Г. Осьмак, О. О. Басс ; за ред. Г. Є.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 ; Нац. ун-т харч.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 НУХТ, 2020. — 195 с.</w:t>
      </w:r>
    </w:p>
    <w:p w14:paraId="4C24DBCB" w14:textId="77777777" w:rsidR="002E33D3" w:rsidRPr="009455B4" w:rsidRDefault="002E33D3" w:rsidP="002E33D3">
      <w:pPr>
        <w:numPr>
          <w:ilvl w:val="0"/>
          <w:numId w:val="39"/>
        </w:numPr>
        <w:shd w:val="clear" w:color="auto" w:fill="FFFFFF"/>
        <w:spacing w:after="20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Фізіолого-гігієнічні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/ Л. Ф.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Павлоцька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Н.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Дуденко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Євлаш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Книг, 2016. — 532 с. </w:t>
      </w:r>
    </w:p>
    <w:p w14:paraId="3D10E359" w14:textId="77777777" w:rsidR="002E33D3" w:rsidRPr="009455B4" w:rsidRDefault="002E33D3" w:rsidP="002E33D3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):</w:t>
      </w:r>
    </w:p>
    <w:p w14:paraId="4BEE96B0" w14:textId="77777777" w:rsidR="002E33D3" w:rsidRPr="009455B4" w:rsidRDefault="002E33D3" w:rsidP="002E33D3">
      <w:pPr>
        <w:pStyle w:val="a3"/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sz w:val="28"/>
          <w:szCs w:val="28"/>
        </w:rPr>
        <w:t xml:space="preserve">Мороз І.А., Гулай О.І.,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Шемет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В.Я.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хімія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Луцьк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: ІВВ ЛНТУ, 2022. 236 с.</w:t>
      </w:r>
    </w:p>
    <w:p w14:paraId="3BD1E3D7" w14:textId="77777777" w:rsidR="002E33D3" w:rsidRPr="002E33D3" w:rsidRDefault="002E33D3" w:rsidP="002E33D3">
      <w:pPr>
        <w:pStyle w:val="a3"/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Біологічна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хімія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з основами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фізіології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[Текст] : курс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лекцій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Л. В.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Капрельянц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Вид. 4-е,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перероб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допов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 Факт, 2023. — 228 с.</w:t>
      </w:r>
    </w:p>
    <w:p w14:paraId="212ECB2B" w14:textId="1318DC8E" w:rsidR="00D1599D" w:rsidRPr="002E33D3" w:rsidRDefault="002E33D3" w:rsidP="002E33D3">
      <w:pPr>
        <w:pStyle w:val="a3"/>
        <w:numPr>
          <w:ilvl w:val="0"/>
          <w:numId w:val="38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Оздоровчі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продукти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основі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топінамбура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[Текст] :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/ І. Р. 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Біленька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, Н. А. Лазаренко ; Одес. нац. акад. харч.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. — Одеса :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Букаєв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 xml:space="preserve"> В.В., 2015. — 127 с. : табл., рис. — </w:t>
      </w:r>
      <w:proofErr w:type="spellStart"/>
      <w:r w:rsidRPr="002E33D3">
        <w:rPr>
          <w:rFonts w:ascii="Times New Roman" w:hAnsi="Times New Roman" w:cs="Times New Roman"/>
          <w:color w:val="000000"/>
          <w:sz w:val="28"/>
          <w:szCs w:val="28"/>
        </w:rPr>
        <w:t>Бібліогр</w:t>
      </w:r>
      <w:proofErr w:type="spellEnd"/>
      <w:r w:rsidRPr="002E33D3">
        <w:rPr>
          <w:rFonts w:ascii="Times New Roman" w:hAnsi="Times New Roman" w:cs="Times New Roman"/>
          <w:color w:val="000000"/>
          <w:sz w:val="28"/>
          <w:szCs w:val="28"/>
        </w:rPr>
        <w:t>.: с. 109-126.</w:t>
      </w:r>
    </w:p>
    <w:p w14:paraId="296C9243" w14:textId="4790AD58" w:rsidR="00D1599D" w:rsidRPr="00220AA8" w:rsidRDefault="00D1599D" w:rsidP="00D1599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60FDBB6" w14:textId="77777777" w:rsidR="00D1599D" w:rsidRPr="007D40E8" w:rsidRDefault="00D1599D" w:rsidP="007D40E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0C2CED8" w14:textId="77777777" w:rsidR="007D40E8" w:rsidRPr="007D40E8" w:rsidRDefault="007D40E8" w:rsidP="00220AA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0B5DB0E9" w14:textId="77777777" w:rsidR="0085398E" w:rsidRPr="00B91517" w:rsidRDefault="0085398E" w:rsidP="00515060">
      <w:pPr>
        <w:widowControl w:val="0"/>
        <w:shd w:val="clear" w:color="auto" w:fill="FFFFFF"/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31C6506" w14:textId="77777777" w:rsidR="0085398E" w:rsidRPr="00B91517" w:rsidRDefault="0085398E" w:rsidP="00515060">
      <w:pPr>
        <w:pStyle w:val="a3"/>
        <w:tabs>
          <w:tab w:val="left" w:pos="1238"/>
          <w:tab w:val="left" w:pos="1275"/>
        </w:tabs>
        <w:spacing w:after="0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0F0F7FB1" w14:textId="77777777" w:rsidR="007D3336" w:rsidRPr="00B91517" w:rsidRDefault="007D3336" w:rsidP="00515060">
      <w:pPr>
        <w:tabs>
          <w:tab w:val="left" w:pos="1238"/>
          <w:tab w:val="left" w:pos="1275"/>
        </w:tabs>
        <w:spacing w:after="0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FF693C3" w14:textId="77777777" w:rsidR="00EF24E4" w:rsidRPr="00B91517" w:rsidRDefault="00EF24E4" w:rsidP="00515060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sectPr w:rsidR="00EF24E4" w:rsidRPr="00B9151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15371"/>
    <w:multiLevelType w:val="multilevel"/>
    <w:tmpl w:val="A1ACE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A61DCF"/>
    <w:multiLevelType w:val="multilevel"/>
    <w:tmpl w:val="5C9AF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4A6CE4"/>
    <w:multiLevelType w:val="hybridMultilevel"/>
    <w:tmpl w:val="23DE4922"/>
    <w:lvl w:ilvl="0" w:tplc="13FAB76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740F8"/>
    <w:multiLevelType w:val="multilevel"/>
    <w:tmpl w:val="4BEA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7555BA"/>
    <w:multiLevelType w:val="multilevel"/>
    <w:tmpl w:val="32240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537BB9"/>
    <w:multiLevelType w:val="hybridMultilevel"/>
    <w:tmpl w:val="23DE4922"/>
    <w:lvl w:ilvl="0" w:tplc="13FAB76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102C3"/>
    <w:multiLevelType w:val="multilevel"/>
    <w:tmpl w:val="32623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E85DD8"/>
    <w:multiLevelType w:val="multilevel"/>
    <w:tmpl w:val="EC8690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B87244"/>
    <w:multiLevelType w:val="multilevel"/>
    <w:tmpl w:val="E09C4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94757D"/>
    <w:multiLevelType w:val="multilevel"/>
    <w:tmpl w:val="0DEEC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Theme="minorHAnsi" w:hAnsiTheme="minorHAnsi" w:hint="default"/>
        <w:b w:val="0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65606F"/>
    <w:multiLevelType w:val="hybridMultilevel"/>
    <w:tmpl w:val="2FC85034"/>
    <w:lvl w:ilvl="0" w:tplc="F72CFEB6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9F43A42"/>
    <w:multiLevelType w:val="multilevel"/>
    <w:tmpl w:val="674A0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BB1BF2"/>
    <w:multiLevelType w:val="multilevel"/>
    <w:tmpl w:val="76D44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21C1C47"/>
    <w:multiLevelType w:val="multilevel"/>
    <w:tmpl w:val="243C5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5887239"/>
    <w:multiLevelType w:val="multilevel"/>
    <w:tmpl w:val="7C3CA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61C1F93"/>
    <w:multiLevelType w:val="hybridMultilevel"/>
    <w:tmpl w:val="B060D130"/>
    <w:lvl w:ilvl="0" w:tplc="F8882A72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53246D"/>
    <w:multiLevelType w:val="hybridMultilevel"/>
    <w:tmpl w:val="23DE4922"/>
    <w:lvl w:ilvl="0" w:tplc="13FAB76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4557D8"/>
    <w:multiLevelType w:val="hybridMultilevel"/>
    <w:tmpl w:val="37E49B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932650"/>
    <w:multiLevelType w:val="multilevel"/>
    <w:tmpl w:val="2A30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3C76BEC"/>
    <w:multiLevelType w:val="multilevel"/>
    <w:tmpl w:val="1A823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7E90668"/>
    <w:multiLevelType w:val="multilevel"/>
    <w:tmpl w:val="D3CCB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BFA7C57"/>
    <w:multiLevelType w:val="multilevel"/>
    <w:tmpl w:val="B3CAC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FAE116F"/>
    <w:multiLevelType w:val="multilevel"/>
    <w:tmpl w:val="02189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0B025A9"/>
    <w:multiLevelType w:val="multilevel"/>
    <w:tmpl w:val="FB300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3780C"/>
    <w:multiLevelType w:val="multilevel"/>
    <w:tmpl w:val="4BCE7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69B4020"/>
    <w:multiLevelType w:val="multilevel"/>
    <w:tmpl w:val="B20E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B7D0698"/>
    <w:multiLevelType w:val="hybridMultilevel"/>
    <w:tmpl w:val="83CA5F22"/>
    <w:lvl w:ilvl="0" w:tplc="4E60490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0B0128"/>
    <w:multiLevelType w:val="hybridMultilevel"/>
    <w:tmpl w:val="941C7A48"/>
    <w:lvl w:ilvl="0" w:tplc="92007E2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8" w15:restartNumberingAfterBreak="0">
    <w:nsid w:val="62D67FCB"/>
    <w:multiLevelType w:val="multilevel"/>
    <w:tmpl w:val="3438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3270FF8"/>
    <w:multiLevelType w:val="multilevel"/>
    <w:tmpl w:val="8702C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5A06FF5"/>
    <w:multiLevelType w:val="multilevel"/>
    <w:tmpl w:val="BD2E0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232B48"/>
    <w:multiLevelType w:val="multilevel"/>
    <w:tmpl w:val="3702C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D017E71"/>
    <w:multiLevelType w:val="multilevel"/>
    <w:tmpl w:val="FAD2F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E0866B7"/>
    <w:multiLevelType w:val="multilevel"/>
    <w:tmpl w:val="3438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421656F"/>
    <w:multiLevelType w:val="multilevel"/>
    <w:tmpl w:val="37866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75B349E"/>
    <w:multiLevelType w:val="multilevel"/>
    <w:tmpl w:val="79180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89A0C5D"/>
    <w:multiLevelType w:val="multilevel"/>
    <w:tmpl w:val="0EB8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94A571A"/>
    <w:multiLevelType w:val="hybridMultilevel"/>
    <w:tmpl w:val="23DE4922"/>
    <w:lvl w:ilvl="0" w:tplc="13FAB76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F14964"/>
    <w:multiLevelType w:val="hybridMultilevel"/>
    <w:tmpl w:val="A00A3AB8"/>
    <w:lvl w:ilvl="0" w:tplc="9AA0606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8"/>
  </w:num>
  <w:num w:numId="3">
    <w:abstractNumId w:val="29"/>
  </w:num>
  <w:num w:numId="4">
    <w:abstractNumId w:val="3"/>
  </w:num>
  <w:num w:numId="5">
    <w:abstractNumId w:val="36"/>
  </w:num>
  <w:num w:numId="6">
    <w:abstractNumId w:val="35"/>
  </w:num>
  <w:num w:numId="7">
    <w:abstractNumId w:val="9"/>
  </w:num>
  <w:num w:numId="8">
    <w:abstractNumId w:val="31"/>
  </w:num>
  <w:num w:numId="9">
    <w:abstractNumId w:val="1"/>
  </w:num>
  <w:num w:numId="10">
    <w:abstractNumId w:val="19"/>
  </w:num>
  <w:num w:numId="11">
    <w:abstractNumId w:val="34"/>
  </w:num>
  <w:num w:numId="12">
    <w:abstractNumId w:val="6"/>
  </w:num>
  <w:num w:numId="13">
    <w:abstractNumId w:val="33"/>
  </w:num>
  <w:num w:numId="14">
    <w:abstractNumId w:val="11"/>
  </w:num>
  <w:num w:numId="15">
    <w:abstractNumId w:val="21"/>
  </w:num>
  <w:num w:numId="16">
    <w:abstractNumId w:val="22"/>
  </w:num>
  <w:num w:numId="17">
    <w:abstractNumId w:val="7"/>
  </w:num>
  <w:num w:numId="18">
    <w:abstractNumId w:val="30"/>
  </w:num>
  <w:num w:numId="19">
    <w:abstractNumId w:val="0"/>
  </w:num>
  <w:num w:numId="20">
    <w:abstractNumId w:val="24"/>
  </w:num>
  <w:num w:numId="21">
    <w:abstractNumId w:val="23"/>
  </w:num>
  <w:num w:numId="22">
    <w:abstractNumId w:val="12"/>
  </w:num>
  <w:num w:numId="23">
    <w:abstractNumId w:val="18"/>
  </w:num>
  <w:num w:numId="24">
    <w:abstractNumId w:val="4"/>
  </w:num>
  <w:num w:numId="25">
    <w:abstractNumId w:val="14"/>
  </w:num>
  <w:num w:numId="26">
    <w:abstractNumId w:val="25"/>
  </w:num>
  <w:num w:numId="27">
    <w:abstractNumId w:val="20"/>
  </w:num>
  <w:num w:numId="28">
    <w:abstractNumId w:val="32"/>
  </w:num>
  <w:num w:numId="29">
    <w:abstractNumId w:val="28"/>
  </w:num>
  <w:num w:numId="30">
    <w:abstractNumId w:val="26"/>
  </w:num>
  <w:num w:numId="31">
    <w:abstractNumId w:val="37"/>
  </w:num>
  <w:num w:numId="32">
    <w:abstractNumId w:val="15"/>
  </w:num>
  <w:num w:numId="33">
    <w:abstractNumId w:val="38"/>
  </w:num>
  <w:num w:numId="34">
    <w:abstractNumId w:val="5"/>
  </w:num>
  <w:num w:numId="35">
    <w:abstractNumId w:val="16"/>
  </w:num>
  <w:num w:numId="36">
    <w:abstractNumId w:val="10"/>
  </w:num>
  <w:num w:numId="37">
    <w:abstractNumId w:val="2"/>
  </w:num>
  <w:num w:numId="38">
    <w:abstractNumId w:val="27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3DB"/>
    <w:rsid w:val="0009137D"/>
    <w:rsid w:val="000D2C61"/>
    <w:rsid w:val="0017399B"/>
    <w:rsid w:val="001B2DA8"/>
    <w:rsid w:val="00220AA8"/>
    <w:rsid w:val="002E33D3"/>
    <w:rsid w:val="00386B12"/>
    <w:rsid w:val="003A57A1"/>
    <w:rsid w:val="003F1F88"/>
    <w:rsid w:val="00402E0E"/>
    <w:rsid w:val="004424E9"/>
    <w:rsid w:val="00463845"/>
    <w:rsid w:val="00515060"/>
    <w:rsid w:val="00522623"/>
    <w:rsid w:val="005B43DB"/>
    <w:rsid w:val="005E7C20"/>
    <w:rsid w:val="007B087F"/>
    <w:rsid w:val="007D3336"/>
    <w:rsid w:val="007D40E8"/>
    <w:rsid w:val="0085398E"/>
    <w:rsid w:val="008909D6"/>
    <w:rsid w:val="008A001C"/>
    <w:rsid w:val="009028AC"/>
    <w:rsid w:val="009B51FD"/>
    <w:rsid w:val="00A022C2"/>
    <w:rsid w:val="00B303DE"/>
    <w:rsid w:val="00B91517"/>
    <w:rsid w:val="00B91978"/>
    <w:rsid w:val="00BE3903"/>
    <w:rsid w:val="00BE5369"/>
    <w:rsid w:val="00D1599D"/>
    <w:rsid w:val="00D7330D"/>
    <w:rsid w:val="00DD7839"/>
    <w:rsid w:val="00DE4C27"/>
    <w:rsid w:val="00E0296B"/>
    <w:rsid w:val="00EF24E4"/>
    <w:rsid w:val="00F919EE"/>
    <w:rsid w:val="00FE4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7595E"/>
  <w15:chartTrackingRefBased/>
  <w15:docId w15:val="{D92597A2-BE1D-4577-8212-8ECE3C0B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85398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28AC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85398E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paragraph" w:customStyle="1" w:styleId="Default">
    <w:name w:val="Default"/>
    <w:rsid w:val="00F919E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footer"/>
    <w:basedOn w:val="a"/>
    <w:link w:val="a5"/>
    <w:uiPriority w:val="99"/>
    <w:semiHidden/>
    <w:unhideWhenUsed/>
    <w:rsid w:val="00F919EE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eastAsia="ru-RU"/>
    </w:rPr>
  </w:style>
  <w:style w:type="character" w:customStyle="1" w:styleId="a5">
    <w:name w:val="Нижний колонтитул Знак"/>
    <w:basedOn w:val="a0"/>
    <w:link w:val="a4"/>
    <w:uiPriority w:val="99"/>
    <w:semiHidden/>
    <w:rsid w:val="00F919EE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68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5</Pages>
  <Words>1393</Words>
  <Characters>7946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Алена</cp:lastModifiedBy>
  <cp:revision>12</cp:revision>
  <dcterms:created xsi:type="dcterms:W3CDTF">2024-09-28T09:43:00Z</dcterms:created>
  <dcterms:modified xsi:type="dcterms:W3CDTF">2024-10-06T14:56:00Z</dcterms:modified>
</cp:coreProperties>
</file>