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D32" w:rsidRDefault="0098710E" w:rsidP="00792D32">
      <w:pPr>
        <w:ind w:left="0"/>
      </w:pPr>
      <w:bookmarkStart w:id="0" w:name="_GoBack"/>
      <w:bookmarkEnd w:id="0"/>
      <w:r w:rsidRPr="00792D32">
        <w:t xml:space="preserve">ПЕРЕЛІК </w:t>
      </w:r>
    </w:p>
    <w:p w:rsidR="00212CDB" w:rsidRDefault="00792D32" w:rsidP="0030569E">
      <w:pPr>
        <w:ind w:left="0"/>
      </w:pPr>
      <w:r w:rsidRPr="00792D32">
        <w:t>вибіркових дисциплін за</w:t>
      </w:r>
      <w:r w:rsidR="00212CDB">
        <w:t xml:space="preserve"> </w:t>
      </w:r>
      <w:r w:rsidR="00DB6604">
        <w:t>першим</w:t>
      </w:r>
      <w:r w:rsidR="0098710E" w:rsidRPr="00792D32">
        <w:t xml:space="preserve"> (</w:t>
      </w:r>
      <w:r w:rsidR="001B6400">
        <w:t>бакалаврським</w:t>
      </w:r>
      <w:r w:rsidR="0098710E" w:rsidRPr="00792D32">
        <w:t xml:space="preserve">) рівнем вищої освіти в Національному університеті «Одеська юридична академія» в галузі знань </w:t>
      </w:r>
    </w:p>
    <w:p w:rsidR="006109FF" w:rsidRDefault="0098710E" w:rsidP="0030569E">
      <w:pPr>
        <w:ind w:left="0"/>
      </w:pPr>
      <w:r w:rsidRPr="00792D32">
        <w:t>05 "Соціальні та поведінкові науки" спеціальність - 053 "Психологія"</w:t>
      </w:r>
    </w:p>
    <w:p w:rsidR="0030569E" w:rsidRDefault="0030569E" w:rsidP="007217CE">
      <w:pPr>
        <w:ind w:leftChars="0" w:left="0" w:firstLineChars="0" w:firstLine="0"/>
        <w:jc w:val="both"/>
      </w:pPr>
    </w:p>
    <w:p w:rsidR="0030569E" w:rsidRDefault="0030569E" w:rsidP="007217CE">
      <w:pPr>
        <w:ind w:leftChars="0" w:left="0" w:firstLineChars="0" w:firstLine="0"/>
        <w:jc w:val="both"/>
      </w:pPr>
    </w:p>
    <w:p w:rsidR="0030569E" w:rsidRPr="0030569E" w:rsidRDefault="0030569E" w:rsidP="007217CE">
      <w:pPr>
        <w:ind w:leftChars="0" w:left="0" w:firstLineChars="0" w:firstLine="0"/>
        <w:jc w:val="both"/>
        <w:rPr>
          <w:i/>
        </w:rPr>
      </w:pPr>
      <w:r w:rsidRPr="0030569E">
        <w:rPr>
          <w:i/>
        </w:rPr>
        <w:t xml:space="preserve">Здобувач повинен обрати по 8 дисциплін </w:t>
      </w:r>
      <w:r>
        <w:rPr>
          <w:i/>
        </w:rPr>
        <w:t>у</w:t>
      </w:r>
      <w:r w:rsidRPr="0030569E">
        <w:rPr>
          <w:i/>
        </w:rPr>
        <w:t xml:space="preserve"> кожному семестрі</w:t>
      </w:r>
    </w:p>
    <w:p w:rsidR="0030569E" w:rsidRDefault="0030569E" w:rsidP="006109FF">
      <w:pPr>
        <w:ind w:left="0"/>
        <w:rPr>
          <w:color w:val="auto"/>
          <w:lang w:eastAsia="ru-RU"/>
        </w:rPr>
      </w:pPr>
    </w:p>
    <w:p w:rsidR="006109FF" w:rsidRPr="004433E8" w:rsidRDefault="006109FF" w:rsidP="0030569E">
      <w:pPr>
        <w:ind w:left="0"/>
        <w:rPr>
          <w:color w:val="auto"/>
          <w:lang w:eastAsia="ru-RU"/>
        </w:rPr>
      </w:pPr>
      <w:r>
        <w:rPr>
          <w:color w:val="auto"/>
          <w:lang w:eastAsia="ru-RU"/>
        </w:rPr>
        <w:t>3 курс</w:t>
      </w:r>
    </w:p>
    <w:p w:rsidR="006109FF" w:rsidRPr="006109FF" w:rsidRDefault="006109FF" w:rsidP="006109FF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Патопсихологія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Диференціальна психологія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Психологія конфлікту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Основи психологічної практики (практична психологія)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proofErr w:type="spellStart"/>
      <w:r w:rsidRPr="006109FF">
        <w:rPr>
          <w:b w:val="0"/>
          <w:color w:val="auto"/>
          <w:lang w:eastAsia="ru-RU"/>
        </w:rPr>
        <w:t>Арттерапія</w:t>
      </w:r>
      <w:proofErr w:type="spellEnd"/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Психологія творчості та обдарованості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proofErr w:type="spellStart"/>
      <w:r w:rsidRPr="006109FF">
        <w:rPr>
          <w:b w:val="0"/>
          <w:color w:val="auto"/>
          <w:lang w:eastAsia="ru-RU"/>
        </w:rPr>
        <w:t>Психотехнології</w:t>
      </w:r>
      <w:proofErr w:type="spellEnd"/>
      <w:r w:rsidRPr="006109FF">
        <w:rPr>
          <w:b w:val="0"/>
          <w:color w:val="auto"/>
          <w:lang w:eastAsia="ru-RU"/>
        </w:rPr>
        <w:t xml:space="preserve"> вирішення та медіації конфліктів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Практична психологія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Політична психологія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Психологія спілкування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Основи психотерапії та психопрофілактики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Медична психологія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 xml:space="preserve">Дефектологія і </w:t>
      </w:r>
      <w:proofErr w:type="spellStart"/>
      <w:r w:rsidRPr="006109FF">
        <w:rPr>
          <w:b w:val="0"/>
          <w:color w:val="auto"/>
          <w:lang w:eastAsia="ru-RU"/>
        </w:rPr>
        <w:t>девіантологія</w:t>
      </w:r>
      <w:proofErr w:type="spellEnd"/>
      <w:r w:rsidRPr="006109FF">
        <w:rPr>
          <w:b w:val="0"/>
          <w:color w:val="auto"/>
          <w:lang w:eastAsia="ru-RU"/>
        </w:rPr>
        <w:t xml:space="preserve"> (спеціальна психологія)</w:t>
      </w:r>
    </w:p>
    <w:p w:rsidR="006109FF" w:rsidRPr="006109FF" w:rsidRDefault="00AC614A" w:rsidP="006109FF">
      <w:pPr>
        <w:ind w:left="0"/>
        <w:jc w:val="both"/>
        <w:rPr>
          <w:b w:val="0"/>
          <w:color w:val="auto"/>
          <w:lang w:eastAsia="ru-RU"/>
        </w:rPr>
      </w:pPr>
      <w:r>
        <w:rPr>
          <w:b w:val="0"/>
          <w:color w:val="auto"/>
          <w:lang w:eastAsia="ru-RU"/>
        </w:rPr>
        <w:t>Ко</w:t>
      </w:r>
      <w:r w:rsidR="006109FF" w:rsidRPr="006109FF">
        <w:rPr>
          <w:b w:val="0"/>
          <w:color w:val="auto"/>
          <w:lang w:eastAsia="ru-RU"/>
        </w:rPr>
        <w:t>мунікативна діяльність психолога</w:t>
      </w:r>
    </w:p>
    <w:p w:rsidR="006109FF" w:rsidRPr="006109FF" w:rsidRDefault="006109FF" w:rsidP="006109FF">
      <w:pPr>
        <w:ind w:left="0"/>
        <w:jc w:val="both"/>
        <w:rPr>
          <w:b w:val="0"/>
          <w:color w:val="auto"/>
          <w:lang w:eastAsia="ru-RU"/>
        </w:rPr>
      </w:pPr>
      <w:r w:rsidRPr="006109FF">
        <w:rPr>
          <w:b w:val="0"/>
          <w:color w:val="auto"/>
          <w:lang w:eastAsia="ru-RU"/>
        </w:rPr>
        <w:t>Робота практичного психолога з сім'єю</w:t>
      </w:r>
    </w:p>
    <w:p w:rsidR="006109FF" w:rsidRPr="006109FF" w:rsidRDefault="00AC614A" w:rsidP="006109FF">
      <w:pPr>
        <w:ind w:left="0"/>
        <w:jc w:val="both"/>
        <w:rPr>
          <w:b w:val="0"/>
          <w:color w:val="auto"/>
          <w:lang w:eastAsia="ru-RU"/>
        </w:rPr>
      </w:pPr>
      <w:r>
        <w:rPr>
          <w:b w:val="0"/>
          <w:color w:val="auto"/>
          <w:lang w:eastAsia="ru-RU"/>
        </w:rPr>
        <w:t>Основи клінічно</w:t>
      </w:r>
      <w:r w:rsidR="006109FF" w:rsidRPr="006109FF">
        <w:rPr>
          <w:b w:val="0"/>
          <w:color w:val="auto"/>
          <w:lang w:eastAsia="ru-RU"/>
        </w:rPr>
        <w:t xml:space="preserve">ї психології та </w:t>
      </w:r>
      <w:proofErr w:type="spellStart"/>
      <w:r w:rsidR="006109FF" w:rsidRPr="006109FF">
        <w:rPr>
          <w:b w:val="0"/>
          <w:color w:val="auto"/>
          <w:lang w:eastAsia="ru-RU"/>
        </w:rPr>
        <w:t>психореабілітації</w:t>
      </w:r>
      <w:proofErr w:type="spellEnd"/>
    </w:p>
    <w:p w:rsidR="006109FF" w:rsidRDefault="006109FF" w:rsidP="00197179">
      <w:pPr>
        <w:ind w:left="0"/>
        <w:rPr>
          <w:color w:val="auto"/>
          <w:lang w:eastAsia="ru-RU"/>
        </w:rPr>
      </w:pPr>
    </w:p>
    <w:p w:rsidR="006109FF" w:rsidRPr="004433E8" w:rsidRDefault="006109FF" w:rsidP="0030569E">
      <w:pPr>
        <w:ind w:left="0"/>
        <w:rPr>
          <w:color w:val="auto"/>
          <w:lang w:eastAsia="ru-RU"/>
        </w:rPr>
      </w:pPr>
      <w:r>
        <w:rPr>
          <w:color w:val="auto"/>
          <w:lang w:eastAsia="ru-RU"/>
        </w:rPr>
        <w:t>4 курс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Основи психокорекції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Основи психофізіологічних досліджень з використанням поліграфу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Психологічне консультування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 xml:space="preserve">Психологія праці 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proofErr w:type="spellStart"/>
      <w:r w:rsidRPr="0030569E">
        <w:rPr>
          <w:b w:val="0"/>
          <w:color w:val="auto"/>
          <w:lang w:eastAsia="ru-RU"/>
        </w:rPr>
        <w:t>Психотехнології</w:t>
      </w:r>
      <w:proofErr w:type="spellEnd"/>
      <w:r w:rsidRPr="0030569E">
        <w:rPr>
          <w:b w:val="0"/>
          <w:color w:val="auto"/>
          <w:lang w:eastAsia="ru-RU"/>
        </w:rPr>
        <w:t xml:space="preserve"> розвитку та терапії особистості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Практикум з групової психокорекції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Технології консультативної діяльності психолога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Інженерна психологія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Психологічна служба в державних та освітніх установах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 xml:space="preserve">Психологія </w:t>
      </w:r>
      <w:proofErr w:type="spellStart"/>
      <w:r w:rsidRPr="0030569E">
        <w:rPr>
          <w:b w:val="0"/>
          <w:color w:val="auto"/>
          <w:lang w:eastAsia="ru-RU"/>
        </w:rPr>
        <w:t>паблікрилейшнз</w:t>
      </w:r>
      <w:proofErr w:type="spellEnd"/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Психологічна експертиза в різних галузях психології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Психологія здоров'я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lastRenderedPageBreak/>
        <w:t>Робота практичного психолога в закладах освіти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 xml:space="preserve">Психологічні технології </w:t>
      </w:r>
      <w:proofErr w:type="spellStart"/>
      <w:r w:rsidRPr="0030569E">
        <w:rPr>
          <w:b w:val="0"/>
          <w:color w:val="auto"/>
          <w:lang w:eastAsia="ru-RU"/>
        </w:rPr>
        <w:t>медіаінформаційного</w:t>
      </w:r>
      <w:proofErr w:type="spellEnd"/>
      <w:r w:rsidRPr="0030569E">
        <w:rPr>
          <w:b w:val="0"/>
          <w:color w:val="auto"/>
          <w:lang w:eastAsia="ru-RU"/>
        </w:rPr>
        <w:t xml:space="preserve"> впливу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Судово-психологічна експертиза</w:t>
      </w:r>
    </w:p>
    <w:p w:rsidR="006109FF" w:rsidRPr="0030569E" w:rsidRDefault="006109FF" w:rsidP="0030569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  <w:r w:rsidRPr="0030569E">
        <w:rPr>
          <w:b w:val="0"/>
          <w:color w:val="auto"/>
          <w:lang w:eastAsia="ru-RU"/>
        </w:rPr>
        <w:t>Психосоматика в психологічній практиці</w:t>
      </w:r>
    </w:p>
    <w:p w:rsidR="006109FF" w:rsidRPr="006109FF" w:rsidRDefault="006109FF" w:rsidP="007217CE">
      <w:pPr>
        <w:ind w:leftChars="0" w:left="0" w:firstLineChars="0" w:firstLine="0"/>
        <w:jc w:val="both"/>
        <w:rPr>
          <w:b w:val="0"/>
          <w:color w:val="auto"/>
          <w:lang w:eastAsia="ru-RU"/>
        </w:rPr>
      </w:pPr>
    </w:p>
    <w:sectPr w:rsidR="006109FF" w:rsidRPr="006109FF" w:rsidSect="00072D1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5B3645"/>
    <w:multiLevelType w:val="hybridMultilevel"/>
    <w:tmpl w:val="6D4C76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98710E"/>
    <w:rsid w:val="00072D11"/>
    <w:rsid w:val="001B6400"/>
    <w:rsid w:val="00212CDB"/>
    <w:rsid w:val="00217CA3"/>
    <w:rsid w:val="002907BA"/>
    <w:rsid w:val="002A017E"/>
    <w:rsid w:val="002B4AEF"/>
    <w:rsid w:val="0030569E"/>
    <w:rsid w:val="00367FDF"/>
    <w:rsid w:val="00494BB6"/>
    <w:rsid w:val="006109FF"/>
    <w:rsid w:val="007207FA"/>
    <w:rsid w:val="007217CE"/>
    <w:rsid w:val="00792D32"/>
    <w:rsid w:val="008110E1"/>
    <w:rsid w:val="00927682"/>
    <w:rsid w:val="0098710E"/>
    <w:rsid w:val="00996B37"/>
    <w:rsid w:val="00AC614A"/>
    <w:rsid w:val="00B21D15"/>
    <w:rsid w:val="00B5266E"/>
    <w:rsid w:val="00CA36ED"/>
    <w:rsid w:val="00CE6B45"/>
    <w:rsid w:val="00D63363"/>
    <w:rsid w:val="00DB66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en-US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hidden/>
    <w:qFormat/>
    <w:rsid w:val="00792D32"/>
    <w:pPr>
      <w:pBdr>
        <w:between w:val="nil"/>
      </w:pBdr>
      <w:suppressAutoHyphens/>
      <w:spacing w:line="276" w:lineRule="auto"/>
      <w:ind w:leftChars="-1" w:left="1" w:hangingChars="1" w:hanging="3"/>
      <w:jc w:val="center"/>
      <w:textDirection w:val="btLr"/>
      <w:textAlignment w:val="top"/>
      <w:outlineLvl w:val="0"/>
    </w:pPr>
    <w:rPr>
      <w:rFonts w:eastAsia="Times New Roman"/>
      <w:b/>
      <w:color w:val="000000"/>
      <w:position w:val="-1"/>
      <w:sz w:val="26"/>
      <w:szCs w:val="26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56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en-US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hidden/>
    <w:qFormat/>
    <w:rsid w:val="00792D32"/>
    <w:pPr>
      <w:pBdr>
        <w:between w:val="nil"/>
      </w:pBdr>
      <w:suppressAutoHyphens/>
      <w:spacing w:line="276" w:lineRule="auto"/>
      <w:ind w:leftChars="-1" w:left="1" w:hangingChars="1" w:hanging="3"/>
      <w:jc w:val="center"/>
      <w:textDirection w:val="btLr"/>
      <w:textAlignment w:val="top"/>
      <w:outlineLvl w:val="0"/>
    </w:pPr>
    <w:rPr>
      <w:rFonts w:eastAsia="Times New Roman"/>
      <w:b/>
      <w:color w:val="000000"/>
      <w:position w:val="-1"/>
      <w:sz w:val="26"/>
      <w:szCs w:val="26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569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898</Words>
  <Characters>512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vasyl.l@outlook.com</dc:creator>
  <cp:lastModifiedBy>Olga</cp:lastModifiedBy>
  <cp:revision>4</cp:revision>
  <dcterms:created xsi:type="dcterms:W3CDTF">2020-07-30T07:25:00Z</dcterms:created>
  <dcterms:modified xsi:type="dcterms:W3CDTF">2020-07-30T08:22:00Z</dcterms:modified>
</cp:coreProperties>
</file>