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BD048" w14:textId="77777777" w:rsidR="000A788B" w:rsidRDefault="000A788B" w:rsidP="000A78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bCs/>
          <w:iCs/>
          <w:sz w:val="28"/>
          <w:szCs w:val="28"/>
        </w:rPr>
        <w:t>ТЕХНОЛОГІЯ ПРОДУКТІВ СПЕЦІАЛЬНОГО ПРИЗНАЧЕННЯ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561E403A" w14:textId="77777777" w:rsidR="003E411D" w:rsidRPr="0026116A" w:rsidRDefault="003E411D" w:rsidP="00C24E2F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92E1E9" w14:textId="5E8F1F61" w:rsidR="00C507A2" w:rsidRPr="0026116A" w:rsidRDefault="00C507A2" w:rsidP="00E13675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6116A">
        <w:rPr>
          <w:rFonts w:ascii="Times New Roman" w:hAnsi="Times New Roman" w:cs="Times New Roman"/>
          <w:bCs/>
          <w:sz w:val="28"/>
          <w:szCs w:val="28"/>
          <w:lang w:val="uk-UA"/>
        </w:rPr>
        <w:t>Тести.</w:t>
      </w:r>
    </w:p>
    <w:p w14:paraId="149F428F" w14:textId="12BC92B6" w:rsidR="00857666" w:rsidRPr="00B163CC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</w:t>
      </w:r>
      <w:bookmarkStart w:id="0" w:name="_GoBack"/>
      <w:r w:rsidR="0085766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Сучасні дані науки про харчування дають змогу виділити чотири біологічні дії їжі на організм людини (виберіть </w:t>
      </w:r>
      <w:r w:rsidR="00E13675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всі </w:t>
      </w:r>
      <w:r w:rsidR="0085766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правильні варіанти)</w:t>
      </w:r>
    </w:p>
    <w:p w14:paraId="012BDF41" w14:textId="53CDA3A8" w:rsidR="00C507A2" w:rsidRPr="00B163CC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85766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специфічна</w:t>
      </w:r>
    </w:p>
    <w:p w14:paraId="59BAC971" w14:textId="269A215D" w:rsidR="00857666" w:rsidRPr="00B163CC" w:rsidRDefault="00C507A2" w:rsidP="00857666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85766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неспецифічна</w:t>
      </w:r>
    </w:p>
    <w:p w14:paraId="7551FC33" w14:textId="6DCED9F3" w:rsidR="00C507A2" w:rsidRPr="00B163CC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85766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захисна</w:t>
      </w:r>
    </w:p>
    <w:p w14:paraId="6545327D" w14:textId="01FEB193" w:rsidR="00C507A2" w:rsidRPr="00B163CC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proofErr w:type="spellStart"/>
      <w:r w:rsidR="00857666"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фармакологічна</w:t>
      </w:r>
      <w:proofErr w:type="spellEnd"/>
    </w:p>
    <w:p w14:paraId="22EEFE24" w14:textId="48B28D76" w:rsidR="00857666" w:rsidRPr="00B163CC" w:rsidRDefault="00857666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д) гуморальна</w:t>
      </w:r>
    </w:p>
    <w:p w14:paraId="189C160B" w14:textId="6FCD313D" w:rsidR="000A788B" w:rsidRPr="00B163CC" w:rsidRDefault="00C507A2" w:rsidP="000A788B">
      <w:pPr>
        <w:ind w:left="-15" w:right="16"/>
        <w:jc w:val="both"/>
        <w:rPr>
          <w:rFonts w:ascii="Times New Roman" w:hAnsi="Times New Roman" w:cs="Times New Roman"/>
          <w:sz w:val="28"/>
          <w:szCs w:val="28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Забезпеченість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 макро- та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мікронутрієнтами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окремої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цілих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оцінено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88B" w:rsidRPr="00B163CC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="000A788B"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gramStart"/>
      <w:r w:rsidR="000A788B" w:rsidRPr="00B163CC">
        <w:rPr>
          <w:rFonts w:ascii="Times New Roman" w:hAnsi="Times New Roman" w:cs="Times New Roman"/>
          <w:sz w:val="28"/>
          <w:szCs w:val="28"/>
          <w:lang w:val="uk-UA"/>
        </w:rPr>
        <w:t>виберіть  правильні</w:t>
      </w:r>
      <w:proofErr w:type="gramEnd"/>
      <w:r w:rsidR="000A788B"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 варіанти)</w:t>
      </w:r>
      <w:r w:rsidR="000A788B" w:rsidRPr="00B163C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0660C4" w14:textId="10EA3F47" w:rsidR="000A788B" w:rsidRPr="00B163CC" w:rsidRDefault="000A788B" w:rsidP="000A788B">
      <w:pPr>
        <w:ind w:left="-15" w:right="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А) розрахунковий </w:t>
      </w:r>
    </w:p>
    <w:p w14:paraId="3B55521B" w14:textId="1DF27EF4" w:rsidR="000A788B" w:rsidRPr="00B163CC" w:rsidRDefault="000A788B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3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Б)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аналітичний</w:t>
      </w:r>
      <w:proofErr w:type="spellEnd"/>
    </w:p>
    <w:p w14:paraId="7AFD2AA2" w14:textId="70D53073" w:rsidR="000A788B" w:rsidRPr="00B163CC" w:rsidRDefault="000A788B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В) фізіологічний</w:t>
      </w:r>
    </w:p>
    <w:p w14:paraId="46F22B27" w14:textId="77777777" w:rsidR="000A788B" w:rsidRPr="00B163CC" w:rsidRDefault="000A788B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30A526" w14:textId="63CE25DA" w:rsidR="000A788B" w:rsidRPr="00B163CC" w:rsidRDefault="000A788B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3. До спеціальних харчових продуктів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</w:p>
    <w:p w14:paraId="768F13DA" w14:textId="77777777" w:rsidR="000A788B" w:rsidRPr="00B163CC" w:rsidRDefault="000A788B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FA6BFD" w14:textId="1C51BBF7" w:rsidR="000A788B" w:rsidRPr="00B163CC" w:rsidRDefault="000A788B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А) продукти, що відповідають санітарно-гігієнічним нормам і мають сертифікат якості</w:t>
      </w:r>
    </w:p>
    <w:p w14:paraId="3DB0A802" w14:textId="06A4A11D" w:rsidR="000A788B" w:rsidRPr="00B163CC" w:rsidRDefault="000A788B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дієтичні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оздоровчі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профілактичні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біологічно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харчові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добавки,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>.</w:t>
      </w:r>
    </w:p>
    <w:p w14:paraId="00449920" w14:textId="05159176" w:rsidR="000A788B" w:rsidRPr="00B163CC" w:rsidRDefault="000A788B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В) продукти, дія яких </w:t>
      </w:r>
      <w:proofErr w:type="spellStart"/>
      <w:r w:rsidRPr="00B163CC">
        <w:rPr>
          <w:rFonts w:ascii="Times New Roman" w:hAnsi="Times New Roman" w:cs="Times New Roman"/>
          <w:sz w:val="28"/>
          <w:szCs w:val="28"/>
          <w:lang w:val="uk-UA"/>
        </w:rPr>
        <w:t>підверджені</w:t>
      </w:r>
      <w:proofErr w:type="spellEnd"/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 медико-біологічними дослідженнями</w:t>
      </w:r>
    </w:p>
    <w:p w14:paraId="08EF7CFC" w14:textId="77777777" w:rsidR="000A788B" w:rsidRPr="00B163CC" w:rsidRDefault="000A788B" w:rsidP="000A788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78777094"/>
    </w:p>
    <w:p w14:paraId="277A1111" w14:textId="45076794" w:rsidR="000A788B" w:rsidRPr="00B163CC" w:rsidRDefault="000A788B" w:rsidP="000A788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З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агальна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органічних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,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участь</w:t>
      </w:r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здійсненні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певних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функцій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організму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виявляють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високу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специфічну</w:t>
      </w:r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 xml:space="preserve"> </w:t>
      </w:r>
      <w:proofErr w:type="spellStart"/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</w:t>
      </w:r>
      <w:bookmarkEnd w:id="1"/>
      <w:proofErr w:type="spellEnd"/>
      <w:r w:rsidRPr="00B163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</w:p>
    <w:p w14:paraId="2AA871BF" w14:textId="4DBDC183" w:rsidR="000A788B" w:rsidRPr="00B163CC" w:rsidRDefault="000A788B" w:rsidP="000A788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</w:t>
      </w:r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біологічно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харчові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добавки</w:t>
      </w:r>
    </w:p>
    <w:p w14:paraId="32A5A56C" w14:textId="32BE5506" w:rsidR="000A788B" w:rsidRPr="00B163CC" w:rsidRDefault="000A788B" w:rsidP="000A788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ліпіди</w:t>
      </w:r>
    </w:p>
    <w:p w14:paraId="3E3BF556" w14:textId="5ADA6FF8" w:rsidR="000A788B" w:rsidRPr="00B163CC" w:rsidRDefault="000A788B" w:rsidP="000A788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харчові добавки</w:t>
      </w:r>
    </w:p>
    <w:p w14:paraId="09065ECE" w14:textId="546FB2EA" w:rsidR="00F1685B" w:rsidRPr="00B163CC" w:rsidRDefault="00F1685B" w:rsidP="000A788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4370867" w14:textId="6D624D07" w:rsidR="00F1685B" w:rsidRPr="00B163CC" w:rsidRDefault="00F1685B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5..  </w:t>
      </w:r>
      <w:r w:rsidRPr="00B163CC">
        <w:rPr>
          <w:rFonts w:ascii="Times New Roman" w:hAnsi="Times New Roman" w:cs="Times New Roman"/>
          <w:bCs/>
          <w:sz w:val="28"/>
          <w:szCs w:val="28"/>
        </w:rPr>
        <w:t> </w:t>
      </w:r>
      <w:r w:rsidRPr="00B163CC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іологічно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активні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речовини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які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здатні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надзвичайно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малих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кількостях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регулювати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процеси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життєдіяльності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рослин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</w:p>
    <w:p w14:paraId="1E4A25B8" w14:textId="77777777" w:rsidR="00F1685B" w:rsidRPr="00B163CC" w:rsidRDefault="00F1685B" w:rsidP="00F1685B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proofErr w:type="spellStart"/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екзогормони</w:t>
      </w:r>
      <w:proofErr w:type="spellEnd"/>
    </w:p>
    <w:p w14:paraId="1D95D691" w14:textId="77777777" w:rsidR="00F1685B" w:rsidRPr="00B163CC" w:rsidRDefault="00F1685B" w:rsidP="00F1685B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нітрати</w:t>
      </w:r>
    </w:p>
    <w:p w14:paraId="18554089" w14:textId="77777777" w:rsidR="00F1685B" w:rsidRPr="00B163CC" w:rsidRDefault="00F1685B" w:rsidP="00F1685B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proofErr w:type="spellStart"/>
      <w:r w:rsidRPr="00B163CC">
        <w:rPr>
          <w:rStyle w:val="a3"/>
          <w:rFonts w:ascii="Times New Roman" w:eastAsiaTheme="majorEastAsia" w:hAnsi="Times New Roman" w:cs="Times New Roman"/>
          <w:b w:val="0"/>
          <w:sz w:val="28"/>
          <w:szCs w:val="28"/>
        </w:rPr>
        <w:t>Фітогормони</w:t>
      </w:r>
      <w:proofErr w:type="spellEnd"/>
    </w:p>
    <w:p w14:paraId="5C2FB00B" w14:textId="77777777" w:rsidR="00F1685B" w:rsidRPr="00B163CC" w:rsidRDefault="00F1685B" w:rsidP="000A788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277C6" w14:textId="47D9DD8B" w:rsidR="00A270E6" w:rsidRPr="00B163CC" w:rsidRDefault="00A270E6" w:rsidP="000A788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14E595" w14:textId="511B47AD" w:rsidR="00A270E6" w:rsidRPr="00B163CC" w:rsidRDefault="00F1685B" w:rsidP="000A788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6</w:t>
      </w:r>
      <w:r w:rsidR="00A270E6" w:rsidRPr="00B163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bookmarkStart w:id="2" w:name="_Hlk178777248"/>
      <w:r w:rsidR="00A270E6" w:rsidRPr="00B163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</w:t>
      </w:r>
      <w:r w:rsidR="00A270E6" w:rsidRPr="00B163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полуки білкової природи, в основі каталітичної дії яких лежать фізико-хімічні та термодинамічні закономірності хімічної кінетики</w:t>
      </w:r>
      <w:bookmarkEnd w:id="2"/>
      <w:r w:rsidR="00A270E6" w:rsidRPr="00B163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</w:p>
    <w:p w14:paraId="5017DBF4" w14:textId="5C1E5C73" w:rsidR="00A270E6" w:rsidRPr="00B163CC" w:rsidRDefault="00A270E6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</w:t>
      </w:r>
      <w:r w:rsidRPr="00B16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біологічно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харчові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добавки</w:t>
      </w:r>
    </w:p>
    <w:p w14:paraId="74C599B8" w14:textId="25C069AC" w:rsidR="000A788B" w:rsidRPr="00B163CC" w:rsidRDefault="00A270E6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Б) ефірні олії</w:t>
      </w:r>
    </w:p>
    <w:p w14:paraId="3E152E1A" w14:textId="61A29FC8" w:rsidR="00A270E6" w:rsidRPr="00B163CC" w:rsidRDefault="00A270E6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В) ферменти</w:t>
      </w:r>
    </w:p>
    <w:p w14:paraId="36D8B39E" w14:textId="77777777" w:rsidR="00A270E6" w:rsidRPr="00B163CC" w:rsidRDefault="00A270E6" w:rsidP="000A78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FF0893" w14:textId="074B3E06" w:rsidR="00E06DB0" w:rsidRPr="00B163CC" w:rsidRDefault="00F1685B" w:rsidP="000A788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7</w:t>
      </w:r>
      <w:r w:rsidR="00C507A2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C507A2"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A270E6" w:rsidRPr="00B163C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Ф</w:t>
      </w:r>
      <w:proofErr w:type="spellStart"/>
      <w:r w:rsidR="00A270E6" w:rsidRPr="00B16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ерменти</w:t>
      </w:r>
      <w:proofErr w:type="spellEnd"/>
      <w:r w:rsidR="00A270E6" w:rsidRPr="00B16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A270E6" w:rsidRPr="00B16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поділяють</w:t>
      </w:r>
      <w:proofErr w:type="spellEnd"/>
      <w:r w:rsidR="00A270E6" w:rsidRPr="00B16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270E6" w:rsidRPr="00B163C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яку кількість</w:t>
      </w:r>
      <w:r w:rsidR="00A270E6" w:rsidRPr="00B16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A270E6" w:rsidRPr="00B163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класів</w:t>
      </w:r>
      <w:proofErr w:type="spellEnd"/>
      <w:r w:rsidR="00A270E6" w:rsidRPr="00B163CC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-</w:t>
      </w:r>
    </w:p>
    <w:p w14:paraId="0C434C75" w14:textId="50328324" w:rsidR="00C507A2" w:rsidRPr="00B163CC" w:rsidRDefault="00C507A2" w:rsidP="00E06DB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A270E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</w:t>
      </w:r>
    </w:p>
    <w:p w14:paraId="0CD8E65F" w14:textId="27C2EEC2" w:rsidR="00C507A2" w:rsidRPr="00B163CC" w:rsidRDefault="00C507A2" w:rsidP="002E618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A270E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</w:t>
      </w:r>
    </w:p>
    <w:p w14:paraId="5CD998B1" w14:textId="77777777" w:rsidR="00A270E6" w:rsidRPr="00B163CC" w:rsidRDefault="00C507A2" w:rsidP="002E618E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A270E6" w:rsidRPr="00B163CC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</w:p>
    <w:p w14:paraId="49B6A395" w14:textId="3D43DC0D" w:rsidR="00E06DB0" w:rsidRPr="00B163CC" w:rsidRDefault="00E06DB0" w:rsidP="002E618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F6A83C3" w14:textId="7C2D8722" w:rsidR="00F1685B" w:rsidRPr="00B163CC" w:rsidRDefault="00F1685B" w:rsidP="00F16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8. Д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обова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потреба в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макронутрієнтах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обчислюється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десятками і сотнями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грамів</w:t>
      </w:r>
      <w:proofErr w:type="spellEnd"/>
      <w:r w:rsidRPr="00B163CC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Pr="00B163CC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належать</w:t>
      </w:r>
    </w:p>
    <w:p w14:paraId="7575A738" w14:textId="583EC87C" w:rsidR="00F1685B" w:rsidRPr="00B163CC" w:rsidRDefault="00F1685B" w:rsidP="00F16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А) білки і вітаміни</w:t>
      </w:r>
    </w:p>
    <w:p w14:paraId="4E8F726A" w14:textId="298B404D" w:rsidR="00F1685B" w:rsidRPr="00B163CC" w:rsidRDefault="00F1685B" w:rsidP="00F16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B163CC">
        <w:rPr>
          <w:rFonts w:ascii="Times New Roman" w:hAnsi="Times New Roman" w:cs="Times New Roman"/>
          <w:sz w:val="28"/>
          <w:szCs w:val="28"/>
        </w:rPr>
        <w:t xml:space="preserve">. </w:t>
      </w:r>
      <w:r w:rsidRPr="00B163CC">
        <w:rPr>
          <w:rFonts w:ascii="Times New Roman" w:hAnsi="Times New Roman" w:cs="Times New Roman"/>
          <w:sz w:val="28"/>
          <w:szCs w:val="28"/>
          <w:lang w:val="uk-UA"/>
        </w:rPr>
        <w:t>ферменти і ліпіди</w:t>
      </w:r>
    </w:p>
    <w:p w14:paraId="77A6D331" w14:textId="662373F5" w:rsidR="00F1685B" w:rsidRPr="00B163CC" w:rsidRDefault="00F1685B" w:rsidP="00F16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В.) білки, жири і вуглеводи</w:t>
      </w:r>
    </w:p>
    <w:p w14:paraId="79247A3B" w14:textId="77777777" w:rsidR="00F1685B" w:rsidRPr="00B163CC" w:rsidRDefault="00F1685B" w:rsidP="00F16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5DE544" w14:textId="72CEF170" w:rsidR="00F1685B" w:rsidRPr="00B163CC" w:rsidRDefault="00F1685B" w:rsidP="002E618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9. Мікронутрієнти в харчуванні (добовому раціоні) містяться в кількості від декількох мільйонних часток граму до кількох грамів. </w:t>
      </w:r>
      <w:r w:rsidRPr="00B163CC">
        <w:rPr>
          <w:rFonts w:ascii="Times New Roman" w:hAnsi="Times New Roman" w:cs="Times New Roman"/>
          <w:sz w:val="28"/>
          <w:szCs w:val="28"/>
        </w:rPr>
        <w:t xml:space="preserve">До них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5DAC45" w14:textId="51EDE335" w:rsidR="00F1685B" w:rsidRPr="00B163CC" w:rsidRDefault="00F1685B" w:rsidP="002E618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А)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вітаміни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мінерали</w:t>
      </w:r>
      <w:proofErr w:type="spellEnd"/>
    </w:p>
    <w:p w14:paraId="135CD91F" w14:textId="4EC2FBC7" w:rsidR="00F1685B" w:rsidRPr="00B163CC" w:rsidRDefault="00F1685B" w:rsidP="00F16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Б) білки і вітаміни</w:t>
      </w:r>
    </w:p>
    <w:p w14:paraId="6C0244BD" w14:textId="153C13B3" w:rsidR="00F1685B" w:rsidRPr="00B163CC" w:rsidRDefault="00F1685B" w:rsidP="00F16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r w:rsidRPr="00B163CC">
        <w:rPr>
          <w:rFonts w:ascii="Times New Roman" w:hAnsi="Times New Roman" w:cs="Times New Roman"/>
          <w:sz w:val="28"/>
          <w:szCs w:val="28"/>
          <w:lang w:val="uk-UA"/>
        </w:rPr>
        <w:t>ферменти і ліпіди</w:t>
      </w:r>
    </w:p>
    <w:p w14:paraId="3CCC7F56" w14:textId="0C3DE0C2" w:rsidR="00F1685B" w:rsidRPr="00B163CC" w:rsidRDefault="00F1685B" w:rsidP="00F16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FDB761" w14:textId="1A35F34E" w:rsidR="00F1685B" w:rsidRPr="00B163CC" w:rsidRDefault="00F1685B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10.</w:t>
      </w: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Сировиною для натуральних барвників є</w:t>
      </w:r>
    </w:p>
    <w:p w14:paraId="3570D5D6" w14:textId="77777777" w:rsidR="00F1685B" w:rsidRPr="00B163CC" w:rsidRDefault="00F1685B" w:rsidP="00F1685B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консерванти</w:t>
      </w:r>
    </w:p>
    <w:p w14:paraId="44C8452A" w14:textId="77777777" w:rsidR="00F1685B" w:rsidRPr="00B163CC" w:rsidRDefault="00F1685B" w:rsidP="00F1685B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proofErr w:type="spellStart"/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поліненасичені</w:t>
      </w:r>
      <w:proofErr w:type="spellEnd"/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жирні кислоти</w:t>
      </w:r>
    </w:p>
    <w:p w14:paraId="52122E9A" w14:textId="1E92BBB0" w:rsidR="00F1685B" w:rsidRPr="00B163CC" w:rsidRDefault="00F1685B" w:rsidP="00F1685B">
      <w:pPr>
        <w:spacing w:after="0" w:line="276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16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різні</w:t>
      </w:r>
      <w:proofErr w:type="spellEnd"/>
      <w:proofErr w:type="gram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частини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дикорослих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культурних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рослин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відходи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їх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переробки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виноробних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сокодобувних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B163CC">
        <w:rPr>
          <w:rFonts w:ascii="Times New Roman" w:hAnsi="Times New Roman" w:cs="Times New Roman"/>
          <w:bCs/>
          <w:sz w:val="28"/>
          <w:szCs w:val="28"/>
        </w:rPr>
        <w:t>консервних</w:t>
      </w:r>
      <w:proofErr w:type="spellEnd"/>
      <w:r w:rsidRPr="00B163CC">
        <w:rPr>
          <w:rFonts w:ascii="Times New Roman" w:hAnsi="Times New Roman" w:cs="Times New Roman"/>
          <w:bCs/>
          <w:sz w:val="28"/>
          <w:szCs w:val="28"/>
        </w:rPr>
        <w:t xml:space="preserve"> заводах</w:t>
      </w:r>
    </w:p>
    <w:p w14:paraId="0DFE4382" w14:textId="6E70913D" w:rsidR="00F1685B" w:rsidRPr="00B163CC" w:rsidRDefault="00F1685B" w:rsidP="00F1685B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C88F37" w14:textId="6849240C" w:rsidR="00F1685B" w:rsidRPr="00B163CC" w:rsidRDefault="00F1685B" w:rsidP="00F1685B">
      <w:pPr>
        <w:spacing w:after="0" w:line="276" w:lineRule="auto"/>
        <w:rPr>
          <w:sz w:val="28"/>
          <w:szCs w:val="28"/>
        </w:rPr>
      </w:pPr>
      <w:r w:rsidRPr="00B163CC">
        <w:rPr>
          <w:sz w:val="28"/>
          <w:szCs w:val="28"/>
          <w:lang w:val="uk-UA"/>
        </w:rPr>
        <w:t>11. Н</w:t>
      </w:r>
      <w:proofErr w:type="spellStart"/>
      <w:r w:rsidRPr="00B163CC">
        <w:rPr>
          <w:sz w:val="28"/>
          <w:szCs w:val="28"/>
        </w:rPr>
        <w:t>айбільш</w:t>
      </w:r>
      <w:proofErr w:type="spellEnd"/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важливі</w:t>
      </w:r>
      <w:proofErr w:type="spellEnd"/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мікронутрієнти</w:t>
      </w:r>
      <w:proofErr w:type="spellEnd"/>
      <w:r w:rsidRPr="00B163CC">
        <w:rPr>
          <w:sz w:val="28"/>
          <w:szCs w:val="28"/>
        </w:rPr>
        <w:t xml:space="preserve"> в </w:t>
      </w:r>
      <w:proofErr w:type="spellStart"/>
      <w:r w:rsidRPr="00B163CC">
        <w:rPr>
          <w:sz w:val="28"/>
          <w:szCs w:val="28"/>
        </w:rPr>
        <w:t>харчуванні</w:t>
      </w:r>
      <w:proofErr w:type="spellEnd"/>
      <w:r w:rsidRPr="00B163CC">
        <w:rPr>
          <w:sz w:val="28"/>
          <w:szCs w:val="28"/>
        </w:rPr>
        <w:t xml:space="preserve">, а </w:t>
      </w:r>
      <w:proofErr w:type="spellStart"/>
      <w:r w:rsidRPr="00B163CC">
        <w:rPr>
          <w:sz w:val="28"/>
          <w:szCs w:val="28"/>
        </w:rPr>
        <w:t>взагалі</w:t>
      </w:r>
      <w:proofErr w:type="spellEnd"/>
      <w:r w:rsidRPr="00B163CC">
        <w:rPr>
          <w:sz w:val="28"/>
          <w:szCs w:val="28"/>
        </w:rPr>
        <w:t xml:space="preserve"> для </w:t>
      </w:r>
      <w:proofErr w:type="spellStart"/>
      <w:r w:rsidRPr="00B163CC">
        <w:rPr>
          <w:sz w:val="28"/>
          <w:szCs w:val="28"/>
        </w:rPr>
        <w:t>життєдіяльності</w:t>
      </w:r>
      <w:proofErr w:type="spellEnd"/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людини</w:t>
      </w:r>
      <w:proofErr w:type="spellEnd"/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необхідно</w:t>
      </w:r>
      <w:proofErr w:type="spellEnd"/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близько</w:t>
      </w:r>
      <w:proofErr w:type="spellEnd"/>
    </w:p>
    <w:p w14:paraId="7D415158" w14:textId="1DB34740" w:rsidR="00F1685B" w:rsidRPr="00B163CC" w:rsidRDefault="00F1685B" w:rsidP="00F1685B">
      <w:pPr>
        <w:spacing w:after="0" w:line="276" w:lineRule="auto"/>
        <w:rPr>
          <w:sz w:val="28"/>
          <w:szCs w:val="28"/>
        </w:rPr>
      </w:pPr>
      <w:r w:rsidRPr="00B163CC">
        <w:rPr>
          <w:sz w:val="28"/>
          <w:szCs w:val="28"/>
          <w:lang w:val="uk-UA"/>
        </w:rPr>
        <w:t>А)</w:t>
      </w:r>
      <w:r w:rsidRPr="00B163CC">
        <w:rPr>
          <w:sz w:val="28"/>
          <w:szCs w:val="28"/>
        </w:rPr>
        <w:t xml:space="preserve"> 20 </w:t>
      </w:r>
      <w:proofErr w:type="spellStart"/>
      <w:r w:rsidRPr="00B163CC">
        <w:rPr>
          <w:sz w:val="28"/>
          <w:szCs w:val="28"/>
        </w:rPr>
        <w:t>макроелементів</w:t>
      </w:r>
      <w:proofErr w:type="spellEnd"/>
      <w:r w:rsidRPr="00B163CC">
        <w:rPr>
          <w:sz w:val="28"/>
          <w:szCs w:val="28"/>
        </w:rPr>
        <w:t xml:space="preserve"> </w:t>
      </w:r>
    </w:p>
    <w:p w14:paraId="01C127B6" w14:textId="4D822F59" w:rsidR="00F1685B" w:rsidRPr="00B163CC" w:rsidRDefault="00F1685B" w:rsidP="00F1685B">
      <w:pPr>
        <w:spacing w:after="0" w:line="276" w:lineRule="auto"/>
        <w:rPr>
          <w:sz w:val="28"/>
          <w:szCs w:val="28"/>
        </w:rPr>
      </w:pPr>
      <w:r w:rsidRPr="00B163CC">
        <w:rPr>
          <w:sz w:val="28"/>
          <w:szCs w:val="28"/>
          <w:lang w:val="uk-UA"/>
        </w:rPr>
        <w:t>Б) 8</w:t>
      </w:r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макроелементів</w:t>
      </w:r>
      <w:proofErr w:type="spellEnd"/>
    </w:p>
    <w:p w14:paraId="165F37A3" w14:textId="282F3FF3" w:rsidR="00F1685B" w:rsidRPr="00B163CC" w:rsidRDefault="00F1685B" w:rsidP="00F1685B">
      <w:pPr>
        <w:spacing w:after="0" w:line="276" w:lineRule="auto"/>
        <w:rPr>
          <w:sz w:val="28"/>
          <w:szCs w:val="28"/>
        </w:rPr>
      </w:pPr>
      <w:r w:rsidRPr="00B163CC">
        <w:rPr>
          <w:sz w:val="28"/>
          <w:szCs w:val="28"/>
          <w:lang w:val="uk-UA"/>
        </w:rPr>
        <w:t xml:space="preserve">В) 5 </w:t>
      </w:r>
      <w:r w:rsidRPr="00B163CC">
        <w:rPr>
          <w:sz w:val="28"/>
          <w:szCs w:val="28"/>
        </w:rPr>
        <w:t xml:space="preserve">20 </w:t>
      </w:r>
      <w:proofErr w:type="spellStart"/>
      <w:r w:rsidRPr="00B163CC">
        <w:rPr>
          <w:sz w:val="28"/>
          <w:szCs w:val="28"/>
        </w:rPr>
        <w:t>макроелементів</w:t>
      </w:r>
      <w:proofErr w:type="spellEnd"/>
    </w:p>
    <w:p w14:paraId="37B510F0" w14:textId="3857A1DA" w:rsidR="00F1685B" w:rsidRPr="00B163CC" w:rsidRDefault="00F1685B" w:rsidP="00F1685B">
      <w:pPr>
        <w:spacing w:after="0" w:line="276" w:lineRule="auto"/>
        <w:rPr>
          <w:sz w:val="28"/>
          <w:szCs w:val="28"/>
        </w:rPr>
      </w:pPr>
    </w:p>
    <w:p w14:paraId="30A1078C" w14:textId="0BA8DA30" w:rsidR="00F1685B" w:rsidRPr="00B163CC" w:rsidRDefault="00F1685B" w:rsidP="00F1685B">
      <w:pPr>
        <w:spacing w:after="0" w:line="276" w:lineRule="auto"/>
        <w:rPr>
          <w:sz w:val="28"/>
          <w:szCs w:val="28"/>
        </w:rPr>
      </w:pPr>
      <w:r w:rsidRPr="00B163CC">
        <w:rPr>
          <w:sz w:val="28"/>
          <w:szCs w:val="28"/>
          <w:lang w:val="uk-UA"/>
        </w:rPr>
        <w:t>12. Н</w:t>
      </w:r>
      <w:proofErr w:type="spellStart"/>
      <w:r w:rsidRPr="00B163CC">
        <w:rPr>
          <w:sz w:val="28"/>
          <w:szCs w:val="28"/>
        </w:rPr>
        <w:t>айбільш</w:t>
      </w:r>
      <w:proofErr w:type="spellEnd"/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важливі</w:t>
      </w:r>
      <w:proofErr w:type="spellEnd"/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мікронутрієнти</w:t>
      </w:r>
      <w:proofErr w:type="spellEnd"/>
      <w:r w:rsidRPr="00B163CC">
        <w:rPr>
          <w:sz w:val="28"/>
          <w:szCs w:val="28"/>
        </w:rPr>
        <w:t xml:space="preserve"> в </w:t>
      </w:r>
      <w:proofErr w:type="spellStart"/>
      <w:r w:rsidRPr="00B163CC">
        <w:rPr>
          <w:sz w:val="28"/>
          <w:szCs w:val="28"/>
        </w:rPr>
        <w:t>харчуванні</w:t>
      </w:r>
      <w:proofErr w:type="spellEnd"/>
      <w:r w:rsidRPr="00B163CC">
        <w:rPr>
          <w:sz w:val="28"/>
          <w:szCs w:val="28"/>
        </w:rPr>
        <w:t xml:space="preserve">, а </w:t>
      </w:r>
      <w:proofErr w:type="spellStart"/>
      <w:r w:rsidRPr="00B163CC">
        <w:rPr>
          <w:sz w:val="28"/>
          <w:szCs w:val="28"/>
        </w:rPr>
        <w:t>взагалі</w:t>
      </w:r>
      <w:proofErr w:type="spellEnd"/>
      <w:r w:rsidRPr="00B163CC">
        <w:rPr>
          <w:sz w:val="28"/>
          <w:szCs w:val="28"/>
        </w:rPr>
        <w:t xml:space="preserve"> для </w:t>
      </w:r>
      <w:proofErr w:type="spellStart"/>
      <w:r w:rsidRPr="00B163CC">
        <w:rPr>
          <w:sz w:val="28"/>
          <w:szCs w:val="28"/>
        </w:rPr>
        <w:t>життєдіяльності</w:t>
      </w:r>
      <w:proofErr w:type="spellEnd"/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людини</w:t>
      </w:r>
      <w:proofErr w:type="spellEnd"/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необхідно</w:t>
      </w:r>
      <w:proofErr w:type="spellEnd"/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близько</w:t>
      </w:r>
      <w:proofErr w:type="spellEnd"/>
      <w:r w:rsidRPr="00B163CC">
        <w:rPr>
          <w:sz w:val="28"/>
          <w:szCs w:val="28"/>
          <w:lang w:val="uk-UA"/>
        </w:rPr>
        <w:t xml:space="preserve"> </w:t>
      </w:r>
      <w:proofErr w:type="spellStart"/>
      <w:r w:rsidRPr="00B163CC">
        <w:rPr>
          <w:sz w:val="28"/>
          <w:szCs w:val="28"/>
        </w:rPr>
        <w:t>понад</w:t>
      </w:r>
      <w:proofErr w:type="spellEnd"/>
    </w:p>
    <w:p w14:paraId="5690C304" w14:textId="628C5D7E" w:rsidR="00F1685B" w:rsidRPr="00B163CC" w:rsidRDefault="00F1685B" w:rsidP="00F1685B">
      <w:pPr>
        <w:spacing w:after="0" w:line="276" w:lineRule="auto"/>
        <w:rPr>
          <w:sz w:val="28"/>
          <w:szCs w:val="28"/>
          <w:lang w:val="uk-UA"/>
        </w:rPr>
      </w:pPr>
      <w:r w:rsidRPr="00B163CC">
        <w:rPr>
          <w:sz w:val="28"/>
          <w:szCs w:val="28"/>
          <w:lang w:val="uk-UA"/>
        </w:rPr>
        <w:t>А) 10</w:t>
      </w:r>
      <w:r w:rsidRPr="00B163CC">
        <w:rPr>
          <w:sz w:val="28"/>
          <w:szCs w:val="28"/>
        </w:rPr>
        <w:t xml:space="preserve"> </w:t>
      </w:r>
      <w:proofErr w:type="spellStart"/>
      <w:r w:rsidRPr="00B163CC">
        <w:rPr>
          <w:sz w:val="28"/>
          <w:szCs w:val="28"/>
        </w:rPr>
        <w:t>мікроелементів</w:t>
      </w:r>
      <w:proofErr w:type="spellEnd"/>
    </w:p>
    <w:p w14:paraId="6F80C825" w14:textId="4597906C" w:rsidR="00F1685B" w:rsidRPr="00B163CC" w:rsidRDefault="00F1685B" w:rsidP="00F1685B">
      <w:pPr>
        <w:spacing w:after="0" w:line="276" w:lineRule="auto"/>
        <w:rPr>
          <w:sz w:val="28"/>
          <w:szCs w:val="28"/>
          <w:lang w:val="uk-UA"/>
        </w:rPr>
      </w:pPr>
      <w:r w:rsidRPr="00B163CC">
        <w:rPr>
          <w:sz w:val="28"/>
          <w:szCs w:val="28"/>
        </w:rPr>
        <w:t xml:space="preserve"> </w:t>
      </w:r>
      <w:r w:rsidRPr="00B163CC">
        <w:rPr>
          <w:sz w:val="28"/>
          <w:szCs w:val="28"/>
          <w:lang w:val="uk-UA"/>
        </w:rPr>
        <w:t xml:space="preserve">Б) </w:t>
      </w:r>
      <w:r w:rsidRPr="00B163CC">
        <w:rPr>
          <w:sz w:val="28"/>
          <w:szCs w:val="28"/>
        </w:rPr>
        <w:t xml:space="preserve">30 </w:t>
      </w:r>
      <w:proofErr w:type="spellStart"/>
      <w:r w:rsidRPr="00B163CC">
        <w:rPr>
          <w:sz w:val="28"/>
          <w:szCs w:val="28"/>
        </w:rPr>
        <w:t>мікроелементів</w:t>
      </w:r>
      <w:proofErr w:type="spellEnd"/>
    </w:p>
    <w:p w14:paraId="3CE43623" w14:textId="51DA7A6D" w:rsidR="00F1685B" w:rsidRPr="00B163CC" w:rsidRDefault="00F1685B" w:rsidP="00F16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В) 20 </w:t>
      </w:r>
      <w:proofErr w:type="spellStart"/>
      <w:r w:rsidRPr="00B163CC">
        <w:rPr>
          <w:sz w:val="28"/>
          <w:szCs w:val="28"/>
        </w:rPr>
        <w:t>мікроелементів</w:t>
      </w:r>
      <w:proofErr w:type="spellEnd"/>
    </w:p>
    <w:p w14:paraId="3A7E1E4A" w14:textId="1230EB58" w:rsidR="00F1685B" w:rsidRPr="00B163CC" w:rsidRDefault="00F1685B" w:rsidP="00F1685B">
      <w:pPr>
        <w:tabs>
          <w:tab w:val="left" w:pos="267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9C14CEE" w14:textId="05D054CD" w:rsidR="00F1685B" w:rsidRPr="00B163CC" w:rsidRDefault="00F1685B" w:rsidP="00F1685B">
      <w:pPr>
        <w:tabs>
          <w:tab w:val="left" w:pos="267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lastRenderedPageBreak/>
        <w:t>13. Водорозчинні вітаміни:</w:t>
      </w:r>
    </w:p>
    <w:p w14:paraId="79DDB368" w14:textId="0275A9AB" w:rsidR="00F1685B" w:rsidRPr="00B163CC" w:rsidRDefault="00F1685B" w:rsidP="00F1685B">
      <w:pPr>
        <w:tabs>
          <w:tab w:val="left" w:pos="267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А) А,В,С</w:t>
      </w:r>
    </w:p>
    <w:p w14:paraId="76FAB8BE" w14:textId="11B6DE1B" w:rsidR="00F1685B" w:rsidRPr="00B163CC" w:rsidRDefault="00F1685B" w:rsidP="00F1685B">
      <w:pPr>
        <w:tabs>
          <w:tab w:val="left" w:pos="267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Б) А,Е,Д,К</w:t>
      </w:r>
    </w:p>
    <w:p w14:paraId="2F736E5A" w14:textId="29B58769" w:rsidR="00F1685B" w:rsidRPr="00B163CC" w:rsidRDefault="00F1685B" w:rsidP="00F1685B">
      <w:pPr>
        <w:tabs>
          <w:tab w:val="left" w:pos="267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В) вітаміни групи В та С</w:t>
      </w:r>
    </w:p>
    <w:p w14:paraId="34187D78" w14:textId="2A923285" w:rsidR="00F1685B" w:rsidRPr="00B163CC" w:rsidRDefault="00F1685B" w:rsidP="00F1685B">
      <w:pPr>
        <w:tabs>
          <w:tab w:val="left" w:pos="267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5A8EE8F" w14:textId="3974F5A1" w:rsidR="00F1685B" w:rsidRPr="00B163CC" w:rsidRDefault="00F1685B" w:rsidP="00F1685B">
      <w:pPr>
        <w:tabs>
          <w:tab w:val="left" w:pos="267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14. Жиророзчинні вітаміни</w:t>
      </w:r>
    </w:p>
    <w:p w14:paraId="0EAB926F" w14:textId="77777777" w:rsidR="00F1685B" w:rsidRPr="00B163CC" w:rsidRDefault="00F1685B" w:rsidP="00F1685B">
      <w:pPr>
        <w:tabs>
          <w:tab w:val="left" w:pos="267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А) А,В,С</w:t>
      </w:r>
    </w:p>
    <w:p w14:paraId="671D5562" w14:textId="77777777" w:rsidR="00F1685B" w:rsidRPr="00B163CC" w:rsidRDefault="00F1685B" w:rsidP="00F1685B">
      <w:pPr>
        <w:tabs>
          <w:tab w:val="left" w:pos="267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Б) А,Е,Д,К</w:t>
      </w:r>
    </w:p>
    <w:p w14:paraId="6B617F1E" w14:textId="77777777" w:rsidR="00F1685B" w:rsidRPr="00B163CC" w:rsidRDefault="00F1685B" w:rsidP="00F1685B">
      <w:pPr>
        <w:tabs>
          <w:tab w:val="left" w:pos="267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В) вітаміни групи В та С</w:t>
      </w:r>
    </w:p>
    <w:p w14:paraId="156B925B" w14:textId="77777777" w:rsidR="00F1685B" w:rsidRPr="00B163CC" w:rsidRDefault="00F1685B" w:rsidP="002E618E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E511F0" w14:textId="66292F79" w:rsidR="00F1685B" w:rsidRPr="00B163CC" w:rsidRDefault="00F1685B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550F2C3E" w14:textId="7D1CF71E" w:rsidR="0007275A" w:rsidRPr="00B163CC" w:rsidRDefault="0007275A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="00B57BB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</w:t>
      </w: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Речовини, які можуть </w:t>
      </w:r>
      <w:r w:rsidR="00B57BB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допомогти підтримувати імунну функцію, змінюючи позитивним чином </w:t>
      </w:r>
      <w:proofErr w:type="spellStart"/>
      <w:r w:rsidR="00B57BB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реацію</w:t>
      </w:r>
      <w:proofErr w:type="spellEnd"/>
      <w:r w:rsidR="00B57BB6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імунної системи</w:t>
      </w:r>
    </w:p>
    <w:p w14:paraId="7D09F306" w14:textId="77777777" w:rsidR="0007275A" w:rsidRPr="00B163CC" w:rsidRDefault="0007275A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Імуностимулятори</w:t>
      </w:r>
      <w:proofErr w:type="spellEnd"/>
    </w:p>
    <w:p w14:paraId="7903E912" w14:textId="01BD32EE" w:rsidR="00F1685B" w:rsidRPr="00B163CC" w:rsidRDefault="0007275A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Б </w:t>
      </w:r>
      <w:proofErr w:type="spellStart"/>
      <w:r w:rsidR="00F1685B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Імономодулятори</w:t>
      </w:r>
      <w:proofErr w:type="spellEnd"/>
      <w:r w:rsidR="00F1685B"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1EF03A21" w14:textId="30B08AB6" w:rsidR="0007275A" w:rsidRPr="00B163CC" w:rsidRDefault="0007275A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Б) </w:t>
      </w:r>
      <w:proofErr w:type="spellStart"/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Імунокоректори</w:t>
      </w:r>
      <w:proofErr w:type="spellEnd"/>
    </w:p>
    <w:p w14:paraId="7FC62BA0" w14:textId="70848C36" w:rsidR="00B57BB6" w:rsidRPr="00B163CC" w:rsidRDefault="00B57BB6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16FBDC9" w14:textId="6CDDF18A" w:rsidR="00B57BB6" w:rsidRPr="00B163CC" w:rsidRDefault="00B57BB6" w:rsidP="00B57BB6">
      <w:pPr>
        <w:ind w:left="-15" w:right="16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16.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Захисні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лікувально-</w:t>
      </w:r>
      <w:proofErr w:type="gramStart"/>
      <w:r w:rsidRPr="00B163CC">
        <w:rPr>
          <w:rFonts w:ascii="Times New Roman" w:hAnsi="Times New Roman" w:cs="Times New Roman"/>
          <w:sz w:val="28"/>
          <w:szCs w:val="28"/>
        </w:rPr>
        <w:t>профілактичного</w:t>
      </w:r>
      <w:proofErr w:type="spellEnd"/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поділяють</w:t>
      </w:r>
      <w:proofErr w:type="spellEnd"/>
      <w:proofErr w:type="gramEnd"/>
      <w:r w:rsidRPr="00B163C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B16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3C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 (виберіть правильні відповіді)</w:t>
      </w:r>
    </w:p>
    <w:p w14:paraId="1BCCCB03" w14:textId="4097F1F9" w:rsidR="00B57BB6" w:rsidRPr="00B163CC" w:rsidRDefault="00B57BB6" w:rsidP="00B57BB6">
      <w:pPr>
        <w:ind w:left="-15" w:right="16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>А) антисептичні компоненти</w:t>
      </w:r>
    </w:p>
    <w:p w14:paraId="16D0BABD" w14:textId="14760F4D" w:rsidR="00B57BB6" w:rsidRPr="00B163CC" w:rsidRDefault="00B57BB6" w:rsidP="00B57BB6">
      <w:pPr>
        <w:ind w:left="-15" w:right="16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Б)Власний або ендогенний захист самого організму (імунні та інші захисні сили організму, як, наприклад, слина, шлунковий сік, які виконують основну фізіологічну роль в організмі, а також паралельно проявляють свої захисні функції); </w:t>
      </w:r>
    </w:p>
    <w:p w14:paraId="60989BA8" w14:textId="6998035D" w:rsidR="00B57BB6" w:rsidRPr="00B163CC" w:rsidRDefault="00B57BB6" w:rsidP="00B57BB6">
      <w:pPr>
        <w:ind w:left="-15" w:right="16"/>
        <w:rPr>
          <w:rFonts w:ascii="Times New Roman" w:hAnsi="Times New Roman" w:cs="Times New Roman"/>
          <w:sz w:val="28"/>
          <w:szCs w:val="28"/>
          <w:lang w:val="uk-UA"/>
        </w:rPr>
      </w:pPr>
      <w:r w:rsidRPr="00B163CC">
        <w:rPr>
          <w:rFonts w:ascii="Times New Roman" w:hAnsi="Times New Roman" w:cs="Times New Roman"/>
          <w:sz w:val="28"/>
          <w:szCs w:val="28"/>
          <w:lang w:val="uk-UA"/>
        </w:rPr>
        <w:t xml:space="preserve">В) Речовини захисної дії, які утворюються поза організмом, об’єднані поняттям БАР. </w:t>
      </w:r>
    </w:p>
    <w:p w14:paraId="2803F3D2" w14:textId="5998624F" w:rsidR="00B57BB6" w:rsidRPr="00B163CC" w:rsidRDefault="00B57BB6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DA5652C" w14:textId="7D2729F0" w:rsidR="00B57BB6" w:rsidRPr="00B163CC" w:rsidRDefault="00B57BB6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6280DE30" w14:textId="77777777" w:rsidR="00B57BB6" w:rsidRPr="00B163CC" w:rsidRDefault="00B57BB6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bookmarkEnd w:id="0"/>
    <w:p w14:paraId="4206A16B" w14:textId="77777777" w:rsidR="0007275A" w:rsidRPr="00B163CC" w:rsidRDefault="0007275A" w:rsidP="00F1685B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sectPr w:rsidR="0007275A" w:rsidRPr="00B163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562"/>
    <w:multiLevelType w:val="multilevel"/>
    <w:tmpl w:val="F33A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47B"/>
    <w:multiLevelType w:val="multilevel"/>
    <w:tmpl w:val="CC36B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23D86"/>
    <w:multiLevelType w:val="multilevel"/>
    <w:tmpl w:val="DCEE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77E5F"/>
    <w:multiLevelType w:val="multilevel"/>
    <w:tmpl w:val="A5E0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5171B"/>
    <w:multiLevelType w:val="multilevel"/>
    <w:tmpl w:val="2484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C535D"/>
    <w:multiLevelType w:val="multilevel"/>
    <w:tmpl w:val="C9CA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3D2A88"/>
    <w:multiLevelType w:val="multilevel"/>
    <w:tmpl w:val="9F00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AF585D"/>
    <w:multiLevelType w:val="multilevel"/>
    <w:tmpl w:val="7732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3A333B"/>
    <w:multiLevelType w:val="multilevel"/>
    <w:tmpl w:val="45D8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262C02"/>
    <w:multiLevelType w:val="multilevel"/>
    <w:tmpl w:val="1A1C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417750"/>
    <w:multiLevelType w:val="multilevel"/>
    <w:tmpl w:val="01EE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121A3B"/>
    <w:multiLevelType w:val="multilevel"/>
    <w:tmpl w:val="DF58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86169"/>
    <w:multiLevelType w:val="multilevel"/>
    <w:tmpl w:val="A78C4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3B130C"/>
    <w:multiLevelType w:val="multilevel"/>
    <w:tmpl w:val="C580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F7223"/>
    <w:multiLevelType w:val="multilevel"/>
    <w:tmpl w:val="D578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8F3B88"/>
    <w:multiLevelType w:val="multilevel"/>
    <w:tmpl w:val="FB80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731F4D"/>
    <w:multiLevelType w:val="multilevel"/>
    <w:tmpl w:val="04C8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841D8C"/>
    <w:multiLevelType w:val="multilevel"/>
    <w:tmpl w:val="707A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CC445E"/>
    <w:multiLevelType w:val="multilevel"/>
    <w:tmpl w:val="3C9461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991023D"/>
    <w:multiLevelType w:val="multilevel"/>
    <w:tmpl w:val="F4D2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4B4B2C"/>
    <w:multiLevelType w:val="multilevel"/>
    <w:tmpl w:val="17D4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4E028F"/>
    <w:multiLevelType w:val="multilevel"/>
    <w:tmpl w:val="87EA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B96266"/>
    <w:multiLevelType w:val="multilevel"/>
    <w:tmpl w:val="7924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4F6D63"/>
    <w:multiLevelType w:val="multilevel"/>
    <w:tmpl w:val="6512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063F70"/>
    <w:multiLevelType w:val="multilevel"/>
    <w:tmpl w:val="B92A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2F3E5A"/>
    <w:multiLevelType w:val="multilevel"/>
    <w:tmpl w:val="7A72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E00CB2"/>
    <w:multiLevelType w:val="multilevel"/>
    <w:tmpl w:val="694A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C52BFB"/>
    <w:multiLevelType w:val="multilevel"/>
    <w:tmpl w:val="CC0C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BC20F3"/>
    <w:multiLevelType w:val="multilevel"/>
    <w:tmpl w:val="81A2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355413"/>
    <w:multiLevelType w:val="multilevel"/>
    <w:tmpl w:val="60D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7A5CF2"/>
    <w:multiLevelType w:val="multilevel"/>
    <w:tmpl w:val="E20C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422EFA"/>
    <w:multiLevelType w:val="multilevel"/>
    <w:tmpl w:val="E4EE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F36084"/>
    <w:multiLevelType w:val="multilevel"/>
    <w:tmpl w:val="EB42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6"/>
  </w:num>
  <w:num w:numId="3">
    <w:abstractNumId w:val="13"/>
  </w:num>
  <w:num w:numId="4">
    <w:abstractNumId w:val="6"/>
  </w:num>
  <w:num w:numId="5">
    <w:abstractNumId w:val="24"/>
  </w:num>
  <w:num w:numId="6">
    <w:abstractNumId w:val="32"/>
  </w:num>
  <w:num w:numId="7">
    <w:abstractNumId w:val="31"/>
  </w:num>
  <w:num w:numId="8">
    <w:abstractNumId w:val="0"/>
  </w:num>
  <w:num w:numId="9">
    <w:abstractNumId w:val="14"/>
  </w:num>
  <w:num w:numId="10">
    <w:abstractNumId w:val="11"/>
  </w:num>
  <w:num w:numId="11">
    <w:abstractNumId w:val="25"/>
  </w:num>
  <w:num w:numId="12">
    <w:abstractNumId w:val="28"/>
  </w:num>
  <w:num w:numId="13">
    <w:abstractNumId w:val="3"/>
  </w:num>
  <w:num w:numId="14">
    <w:abstractNumId w:val="8"/>
  </w:num>
  <w:num w:numId="15">
    <w:abstractNumId w:val="30"/>
  </w:num>
  <w:num w:numId="16">
    <w:abstractNumId w:val="20"/>
  </w:num>
  <w:num w:numId="17">
    <w:abstractNumId w:val="15"/>
  </w:num>
  <w:num w:numId="18">
    <w:abstractNumId w:val="5"/>
  </w:num>
  <w:num w:numId="19">
    <w:abstractNumId w:val="10"/>
  </w:num>
  <w:num w:numId="20">
    <w:abstractNumId w:val="2"/>
  </w:num>
  <w:num w:numId="21">
    <w:abstractNumId w:val="4"/>
  </w:num>
  <w:num w:numId="22">
    <w:abstractNumId w:val="21"/>
  </w:num>
  <w:num w:numId="23">
    <w:abstractNumId w:val="22"/>
  </w:num>
  <w:num w:numId="24">
    <w:abstractNumId w:val="29"/>
  </w:num>
  <w:num w:numId="25">
    <w:abstractNumId w:val="27"/>
  </w:num>
  <w:num w:numId="26">
    <w:abstractNumId w:val="7"/>
  </w:num>
  <w:num w:numId="27">
    <w:abstractNumId w:val="16"/>
  </w:num>
  <w:num w:numId="28">
    <w:abstractNumId w:val="17"/>
  </w:num>
  <w:num w:numId="29">
    <w:abstractNumId w:val="1"/>
  </w:num>
  <w:num w:numId="30">
    <w:abstractNumId w:val="9"/>
  </w:num>
  <w:num w:numId="31">
    <w:abstractNumId w:val="19"/>
  </w:num>
  <w:num w:numId="32">
    <w:abstractNumId w:val="23"/>
  </w:num>
  <w:num w:numId="33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3D"/>
    <w:rsid w:val="0007275A"/>
    <w:rsid w:val="000A788B"/>
    <w:rsid w:val="000C7B3D"/>
    <w:rsid w:val="000D2C61"/>
    <w:rsid w:val="001F5169"/>
    <w:rsid w:val="0026116A"/>
    <w:rsid w:val="002E618E"/>
    <w:rsid w:val="003E411D"/>
    <w:rsid w:val="00402E0E"/>
    <w:rsid w:val="004B66EC"/>
    <w:rsid w:val="00536B9E"/>
    <w:rsid w:val="006C77C4"/>
    <w:rsid w:val="00845D9D"/>
    <w:rsid w:val="00857666"/>
    <w:rsid w:val="009A56D8"/>
    <w:rsid w:val="009B4B66"/>
    <w:rsid w:val="00A270E6"/>
    <w:rsid w:val="00AD6973"/>
    <w:rsid w:val="00B163CC"/>
    <w:rsid w:val="00B57BB6"/>
    <w:rsid w:val="00C24E2F"/>
    <w:rsid w:val="00C507A2"/>
    <w:rsid w:val="00D23EF5"/>
    <w:rsid w:val="00E06DB0"/>
    <w:rsid w:val="00E13675"/>
    <w:rsid w:val="00F1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DB55"/>
  <w15:chartTrackingRefBased/>
  <w15:docId w15:val="{F9C11876-FAB3-4BBD-B127-310F90C0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507A2"/>
    <w:pPr>
      <w:keepNext/>
      <w:spacing w:before="240" w:after="60" w:line="240" w:lineRule="auto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07A2"/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styleId="a3">
    <w:name w:val="Strong"/>
    <w:uiPriority w:val="22"/>
    <w:qFormat/>
    <w:rsid w:val="00C507A2"/>
    <w:rPr>
      <w:b/>
      <w:bCs/>
    </w:rPr>
  </w:style>
  <w:style w:type="paragraph" w:styleId="a4">
    <w:name w:val="List Paragraph"/>
    <w:basedOn w:val="a"/>
    <w:uiPriority w:val="34"/>
    <w:qFormat/>
    <w:rsid w:val="00C507A2"/>
    <w:pPr>
      <w:ind w:left="720"/>
      <w:contextualSpacing/>
    </w:pPr>
  </w:style>
  <w:style w:type="paragraph" w:styleId="a5">
    <w:name w:val="Normal (Web)"/>
    <w:aliases w:val="Знак Знак4, Знак Знак4"/>
    <w:basedOn w:val="a"/>
    <w:uiPriority w:val="99"/>
    <w:unhideWhenUsed/>
    <w:rsid w:val="009A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727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8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8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Serhov</cp:lastModifiedBy>
  <cp:revision>14</cp:revision>
  <dcterms:created xsi:type="dcterms:W3CDTF">2024-09-28T10:04:00Z</dcterms:created>
  <dcterms:modified xsi:type="dcterms:W3CDTF">2024-10-30T12:55:00Z</dcterms:modified>
</cp:coreProperties>
</file>