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0E301" w14:textId="77777777" w:rsidR="004F7449" w:rsidRPr="00514052" w:rsidRDefault="004F7449" w:rsidP="000314C6">
      <w:pPr>
        <w:widowControl w:val="0"/>
        <w:spacing w:line="360" w:lineRule="auto"/>
        <w:contextualSpacing/>
        <w:jc w:val="center"/>
        <w:rPr>
          <w:b/>
          <w:bCs/>
          <w:spacing w:val="-6"/>
        </w:rPr>
      </w:pPr>
      <w:r w:rsidRPr="00514052">
        <w:rPr>
          <w:b/>
          <w:bCs/>
          <w:spacing w:val="-6"/>
        </w:rPr>
        <w:t>Чернівецький навчально-науковий юридичний інститут</w:t>
      </w:r>
    </w:p>
    <w:p w14:paraId="2D2150FE" w14:textId="77777777" w:rsidR="004F7449" w:rsidRPr="00514052" w:rsidRDefault="004F7449" w:rsidP="000314C6">
      <w:pPr>
        <w:widowControl w:val="0"/>
        <w:spacing w:line="360" w:lineRule="auto"/>
        <w:contextualSpacing/>
        <w:jc w:val="center"/>
        <w:rPr>
          <w:b/>
          <w:bCs/>
          <w:spacing w:val="-6"/>
        </w:rPr>
      </w:pPr>
      <w:r w:rsidRPr="00514052">
        <w:rPr>
          <w:b/>
          <w:bCs/>
          <w:spacing w:val="-6"/>
        </w:rPr>
        <w:t>Національного університету</w:t>
      </w:r>
    </w:p>
    <w:p w14:paraId="722CD984" w14:textId="77777777" w:rsidR="004F7449" w:rsidRPr="00514052" w:rsidRDefault="004F7449" w:rsidP="000314C6">
      <w:pPr>
        <w:widowControl w:val="0"/>
        <w:spacing w:line="360" w:lineRule="auto"/>
        <w:contextualSpacing/>
        <w:jc w:val="center"/>
        <w:rPr>
          <w:b/>
          <w:bCs/>
          <w:spacing w:val="-6"/>
        </w:rPr>
      </w:pPr>
      <w:r w:rsidRPr="00514052">
        <w:rPr>
          <w:b/>
          <w:bCs/>
          <w:spacing w:val="-6"/>
        </w:rPr>
        <w:t>«Одеська юридична академія»</w:t>
      </w:r>
    </w:p>
    <w:p w14:paraId="3DA19477" w14:textId="77777777" w:rsidR="004F7449" w:rsidRPr="00514052" w:rsidRDefault="004F7449" w:rsidP="000314C6">
      <w:pPr>
        <w:spacing w:line="360" w:lineRule="auto"/>
      </w:pPr>
    </w:p>
    <w:p w14:paraId="7AC96847" w14:textId="77777777" w:rsidR="004F7449" w:rsidRPr="00514052" w:rsidRDefault="004F7449" w:rsidP="000314C6">
      <w:pPr>
        <w:spacing w:line="360" w:lineRule="auto"/>
      </w:pPr>
    </w:p>
    <w:p w14:paraId="376E50D9" w14:textId="77777777" w:rsidR="004F7449" w:rsidRPr="00514052" w:rsidRDefault="004F7449" w:rsidP="000314C6">
      <w:pPr>
        <w:spacing w:line="360" w:lineRule="auto"/>
      </w:pPr>
    </w:p>
    <w:p w14:paraId="747ACEE9" w14:textId="77777777" w:rsidR="000314C6" w:rsidRPr="00514052" w:rsidRDefault="000314C6" w:rsidP="000314C6">
      <w:pPr>
        <w:spacing w:line="360" w:lineRule="auto"/>
      </w:pPr>
    </w:p>
    <w:p w14:paraId="1E206010" w14:textId="158CA391" w:rsidR="004F7449" w:rsidRPr="00514052" w:rsidRDefault="005E0F00" w:rsidP="005E0F00">
      <w:pPr>
        <w:spacing w:line="360" w:lineRule="auto"/>
        <w:jc w:val="center"/>
      </w:pPr>
      <w:r>
        <w:t>Цуркан-Сайфуліна Ю. В.</w:t>
      </w:r>
    </w:p>
    <w:p w14:paraId="5B120760" w14:textId="77777777" w:rsidR="004F7449" w:rsidRPr="00514052" w:rsidRDefault="004F7449" w:rsidP="000314C6">
      <w:pPr>
        <w:spacing w:line="360" w:lineRule="auto"/>
      </w:pPr>
    </w:p>
    <w:p w14:paraId="5DB1C53D" w14:textId="77777777" w:rsidR="004F7449" w:rsidRPr="00514052" w:rsidRDefault="004F7449" w:rsidP="000314C6">
      <w:pPr>
        <w:spacing w:line="360" w:lineRule="auto"/>
        <w:jc w:val="center"/>
        <w:rPr>
          <w:b/>
        </w:rPr>
      </w:pPr>
      <w:r w:rsidRPr="00514052">
        <w:rPr>
          <w:b/>
        </w:rPr>
        <w:t>ТЕОРІЯ ДЕРЖАВИ ТА ПРАВА</w:t>
      </w:r>
    </w:p>
    <w:p w14:paraId="07E8AD6C" w14:textId="77777777" w:rsidR="004F7449" w:rsidRPr="00514052" w:rsidRDefault="004F7449" w:rsidP="000314C6">
      <w:pPr>
        <w:spacing w:line="360" w:lineRule="auto"/>
        <w:jc w:val="center"/>
        <w:rPr>
          <w:b/>
          <w:i/>
        </w:rPr>
      </w:pPr>
      <w:r w:rsidRPr="00514052">
        <w:rPr>
          <w:b/>
          <w:i/>
        </w:rPr>
        <w:t xml:space="preserve">Навчально-методичний </w:t>
      </w:r>
    </w:p>
    <w:p w14:paraId="51ABC37B" w14:textId="77777777" w:rsidR="004F7449" w:rsidRPr="00514052" w:rsidRDefault="004F7449" w:rsidP="000314C6">
      <w:pPr>
        <w:spacing w:line="360" w:lineRule="auto"/>
        <w:jc w:val="center"/>
        <w:rPr>
          <w:b/>
          <w:i/>
        </w:rPr>
      </w:pPr>
      <w:r w:rsidRPr="00514052">
        <w:rPr>
          <w:b/>
          <w:i/>
        </w:rPr>
        <w:t>посібник</w:t>
      </w:r>
    </w:p>
    <w:p w14:paraId="457738EC" w14:textId="77777777" w:rsidR="004F7449" w:rsidRPr="00514052" w:rsidRDefault="004F7449" w:rsidP="000314C6">
      <w:pPr>
        <w:spacing w:line="360" w:lineRule="auto"/>
        <w:jc w:val="center"/>
        <w:rPr>
          <w:b/>
          <w:i/>
        </w:rPr>
      </w:pPr>
    </w:p>
    <w:p w14:paraId="09CF9D84" w14:textId="77777777" w:rsidR="004F7449" w:rsidRPr="00514052" w:rsidRDefault="004F7449" w:rsidP="000314C6">
      <w:pPr>
        <w:spacing w:line="360" w:lineRule="auto"/>
        <w:jc w:val="center"/>
        <w:rPr>
          <w:b/>
          <w:i/>
        </w:rPr>
      </w:pPr>
    </w:p>
    <w:p w14:paraId="7CDA7404" w14:textId="77777777" w:rsidR="004F7449" w:rsidRPr="00514052" w:rsidRDefault="004F7449" w:rsidP="000314C6">
      <w:pPr>
        <w:spacing w:line="360" w:lineRule="auto"/>
        <w:jc w:val="center"/>
        <w:rPr>
          <w:b/>
          <w:i/>
        </w:rPr>
      </w:pPr>
    </w:p>
    <w:p w14:paraId="583DD6AF" w14:textId="77777777" w:rsidR="004F7449" w:rsidRPr="00514052" w:rsidRDefault="004F7449" w:rsidP="000314C6">
      <w:pPr>
        <w:spacing w:line="360" w:lineRule="auto"/>
        <w:rPr>
          <w:b/>
          <w:i/>
        </w:rPr>
      </w:pPr>
    </w:p>
    <w:p w14:paraId="5761DC5A" w14:textId="77777777" w:rsidR="004F7449" w:rsidRPr="00514052" w:rsidRDefault="004F7449" w:rsidP="000314C6">
      <w:pPr>
        <w:spacing w:line="360" w:lineRule="auto"/>
        <w:jc w:val="center"/>
        <w:rPr>
          <w:b/>
          <w:i/>
        </w:rPr>
      </w:pPr>
    </w:p>
    <w:p w14:paraId="604F4E4C" w14:textId="77777777" w:rsidR="004F7449" w:rsidRPr="00514052" w:rsidRDefault="004F7449" w:rsidP="000314C6">
      <w:pPr>
        <w:widowControl w:val="0"/>
        <w:spacing w:line="360" w:lineRule="auto"/>
        <w:contextualSpacing/>
        <w:jc w:val="center"/>
        <w:rPr>
          <w:b/>
          <w:bCs/>
          <w:spacing w:val="-6"/>
        </w:rPr>
      </w:pPr>
      <w:r w:rsidRPr="00514052">
        <w:rPr>
          <w:b/>
          <w:bCs/>
          <w:spacing w:val="-6"/>
        </w:rPr>
        <w:t>Чернівці</w:t>
      </w:r>
    </w:p>
    <w:p w14:paraId="246E3226" w14:textId="25F81528" w:rsidR="004F7449" w:rsidRDefault="00D37DD6" w:rsidP="000314C6">
      <w:pPr>
        <w:widowControl w:val="0"/>
        <w:spacing w:line="360" w:lineRule="auto"/>
        <w:contextualSpacing/>
        <w:jc w:val="center"/>
        <w:rPr>
          <w:b/>
          <w:bCs/>
          <w:spacing w:val="-6"/>
        </w:rPr>
      </w:pPr>
      <w:r w:rsidRPr="00514052">
        <w:rPr>
          <w:b/>
          <w:bCs/>
          <w:spacing w:val="-6"/>
        </w:rPr>
        <w:t>202</w:t>
      </w:r>
      <w:r w:rsidR="000314C6" w:rsidRPr="00514052">
        <w:rPr>
          <w:b/>
          <w:bCs/>
          <w:spacing w:val="-6"/>
        </w:rPr>
        <w:t>5</w:t>
      </w:r>
    </w:p>
    <w:p w14:paraId="79E364F6" w14:textId="77777777" w:rsidR="00514052" w:rsidRDefault="00514052" w:rsidP="000314C6">
      <w:pPr>
        <w:widowControl w:val="0"/>
        <w:spacing w:line="360" w:lineRule="auto"/>
        <w:contextualSpacing/>
        <w:jc w:val="center"/>
        <w:rPr>
          <w:b/>
          <w:bCs/>
          <w:spacing w:val="-6"/>
        </w:rPr>
      </w:pPr>
    </w:p>
    <w:p w14:paraId="10944095" w14:textId="77777777" w:rsidR="00514052" w:rsidRDefault="00514052" w:rsidP="000314C6">
      <w:pPr>
        <w:widowControl w:val="0"/>
        <w:spacing w:line="360" w:lineRule="auto"/>
        <w:contextualSpacing/>
        <w:jc w:val="center"/>
        <w:rPr>
          <w:b/>
          <w:bCs/>
          <w:spacing w:val="-6"/>
        </w:rPr>
      </w:pPr>
    </w:p>
    <w:p w14:paraId="6498D3EE" w14:textId="77777777" w:rsidR="00514052" w:rsidRDefault="00514052" w:rsidP="000314C6">
      <w:pPr>
        <w:widowControl w:val="0"/>
        <w:spacing w:line="360" w:lineRule="auto"/>
        <w:contextualSpacing/>
        <w:jc w:val="center"/>
        <w:rPr>
          <w:b/>
          <w:bCs/>
          <w:spacing w:val="-6"/>
        </w:rPr>
      </w:pPr>
    </w:p>
    <w:p w14:paraId="711FA093" w14:textId="77777777" w:rsidR="00514052" w:rsidRPr="00514052" w:rsidRDefault="00514052" w:rsidP="000314C6">
      <w:pPr>
        <w:widowControl w:val="0"/>
        <w:spacing w:line="360" w:lineRule="auto"/>
        <w:contextualSpacing/>
        <w:jc w:val="center"/>
        <w:rPr>
          <w:b/>
          <w:bCs/>
          <w:spacing w:val="-6"/>
        </w:rPr>
      </w:pPr>
    </w:p>
    <w:p w14:paraId="12ADE03F" w14:textId="77777777" w:rsidR="00EF3CDD" w:rsidRPr="00F4738B" w:rsidRDefault="00EF3CDD" w:rsidP="000314C6">
      <w:pPr>
        <w:widowControl w:val="0"/>
        <w:spacing w:line="360" w:lineRule="auto"/>
        <w:contextualSpacing/>
        <w:jc w:val="center"/>
        <w:rPr>
          <w:b/>
          <w:bCs/>
          <w:spacing w:val="-6"/>
          <w:sz w:val="28"/>
          <w:szCs w:val="28"/>
        </w:rPr>
      </w:pPr>
    </w:p>
    <w:p w14:paraId="3286AFE0" w14:textId="77777777" w:rsidR="004F7449" w:rsidRPr="009E54AB" w:rsidRDefault="004F7449" w:rsidP="000314C6">
      <w:pPr>
        <w:jc w:val="both"/>
        <w:rPr>
          <w:b/>
          <w:highlight w:val="yellow"/>
        </w:rPr>
      </w:pPr>
      <w:r w:rsidRPr="009E54AB">
        <w:rPr>
          <w:rStyle w:val="a3"/>
          <w:b w:val="0"/>
          <w:highlight w:val="yellow"/>
        </w:rPr>
        <w:lastRenderedPageBreak/>
        <w:t>УДК 340.12</w:t>
      </w:r>
    </w:p>
    <w:p w14:paraId="7415F692" w14:textId="77777777" w:rsidR="004F7449" w:rsidRPr="009E54AB" w:rsidRDefault="004F7449" w:rsidP="000314C6">
      <w:pPr>
        <w:jc w:val="both"/>
        <w:rPr>
          <w:rStyle w:val="a3"/>
          <w:b w:val="0"/>
          <w:highlight w:val="yellow"/>
        </w:rPr>
      </w:pPr>
      <w:r w:rsidRPr="009E54AB">
        <w:rPr>
          <w:rStyle w:val="a3"/>
          <w:b w:val="0"/>
          <w:highlight w:val="yellow"/>
        </w:rPr>
        <w:t>ББК 67.0я73</w:t>
      </w:r>
    </w:p>
    <w:p w14:paraId="09A122D9" w14:textId="77777777" w:rsidR="004F7449" w:rsidRPr="00F4738B" w:rsidRDefault="004F7449" w:rsidP="000314C6">
      <w:pPr>
        <w:jc w:val="both"/>
        <w:rPr>
          <w:b/>
          <w:spacing w:val="-10"/>
          <w:sz w:val="28"/>
          <w:szCs w:val="28"/>
          <w:highlight w:val="yellow"/>
          <w:lang w:val="ru-RU"/>
        </w:rPr>
      </w:pPr>
    </w:p>
    <w:p w14:paraId="25DB2AF7" w14:textId="551D97E3" w:rsidR="004F7449" w:rsidRPr="002F71C0" w:rsidRDefault="004F7449" w:rsidP="000314C6">
      <w:pPr>
        <w:jc w:val="both"/>
        <w:rPr>
          <w:rFonts w:eastAsia="Calibri"/>
          <w:spacing w:val="-10"/>
          <w:lang w:eastAsia="en-US"/>
        </w:rPr>
      </w:pPr>
      <w:r w:rsidRPr="002F71C0">
        <w:rPr>
          <w:rFonts w:eastAsia="Calibri"/>
          <w:spacing w:val="-10"/>
          <w:lang w:eastAsia="en-US"/>
        </w:rPr>
        <w:t xml:space="preserve">Рекомендовано до друку рішенням кафедри загальнотеоретичної юриспруденції та прав людини Чернівецького навчально-наукового юридичного інституту Національного університету «Одеська юридична академія» </w:t>
      </w:r>
      <w:r w:rsidR="00F24F9F" w:rsidRPr="002F71C0">
        <w:rPr>
          <w:rFonts w:eastAsia="Calibri"/>
          <w:spacing w:val="-10"/>
          <w:lang w:eastAsia="en-US"/>
        </w:rPr>
        <w:t xml:space="preserve"> </w:t>
      </w:r>
      <w:r w:rsidRPr="002F71C0">
        <w:rPr>
          <w:rFonts w:eastAsia="Calibri"/>
          <w:spacing w:val="-10"/>
          <w:lang w:eastAsia="en-US"/>
        </w:rPr>
        <w:t>(Протокол №</w:t>
      </w:r>
      <w:r w:rsidRPr="002F71C0">
        <w:rPr>
          <w:rFonts w:eastAsia="Calibri"/>
          <w:color w:val="FF0000"/>
          <w:spacing w:val="-10"/>
          <w:lang w:eastAsia="en-US"/>
        </w:rPr>
        <w:t xml:space="preserve"> </w:t>
      </w:r>
      <w:r w:rsidR="002F71C0" w:rsidRPr="002F71C0">
        <w:rPr>
          <w:rFonts w:eastAsia="Calibri"/>
          <w:color w:val="000000" w:themeColor="text1"/>
          <w:spacing w:val="-10"/>
          <w:lang w:eastAsia="en-US"/>
        </w:rPr>
        <w:t>1</w:t>
      </w:r>
      <w:r w:rsidR="002F71C0" w:rsidRPr="002F71C0">
        <w:rPr>
          <w:rFonts w:eastAsia="Calibri"/>
          <w:color w:val="FF0000"/>
          <w:spacing w:val="-10"/>
          <w:lang w:eastAsia="en-US"/>
        </w:rPr>
        <w:t xml:space="preserve"> </w:t>
      </w:r>
      <w:r w:rsidRPr="002F71C0">
        <w:rPr>
          <w:rFonts w:eastAsia="Calibri"/>
          <w:spacing w:val="-10"/>
          <w:lang w:eastAsia="en-US"/>
        </w:rPr>
        <w:t xml:space="preserve">від </w:t>
      </w:r>
      <w:r w:rsidR="002F71C0" w:rsidRPr="002F71C0">
        <w:rPr>
          <w:rFonts w:eastAsia="Calibri"/>
          <w:color w:val="000000" w:themeColor="text1"/>
          <w:spacing w:val="-10"/>
          <w:lang w:eastAsia="en-US"/>
        </w:rPr>
        <w:t xml:space="preserve"> 26 серпня</w:t>
      </w:r>
      <w:r w:rsidR="002F71C0" w:rsidRPr="002F71C0">
        <w:rPr>
          <w:rFonts w:eastAsia="Calibri"/>
          <w:color w:val="FF0000"/>
          <w:spacing w:val="-10"/>
          <w:lang w:eastAsia="en-US"/>
        </w:rPr>
        <w:t xml:space="preserve"> </w:t>
      </w:r>
      <w:r w:rsidR="00D37DD6" w:rsidRPr="002F71C0">
        <w:rPr>
          <w:rFonts w:eastAsia="Calibri"/>
          <w:spacing w:val="-10"/>
          <w:lang w:eastAsia="en-US"/>
        </w:rPr>
        <w:t>2025</w:t>
      </w:r>
      <w:r w:rsidRPr="002F71C0">
        <w:rPr>
          <w:rFonts w:eastAsia="Calibri"/>
          <w:spacing w:val="-10"/>
          <w:lang w:eastAsia="en-US"/>
        </w:rPr>
        <w:t xml:space="preserve"> року) </w:t>
      </w:r>
    </w:p>
    <w:p w14:paraId="7C74B385" w14:textId="77777777" w:rsidR="00F24F9F" w:rsidRDefault="00F24F9F" w:rsidP="000314C6">
      <w:pPr>
        <w:widowControl w:val="0"/>
        <w:contextualSpacing/>
        <w:jc w:val="both"/>
        <w:rPr>
          <w:spacing w:val="-10"/>
        </w:rPr>
      </w:pPr>
    </w:p>
    <w:p w14:paraId="640C0977" w14:textId="3B3BB3FD" w:rsidR="004F7449" w:rsidRPr="009E54AB" w:rsidRDefault="004F7449" w:rsidP="000314C6">
      <w:pPr>
        <w:widowControl w:val="0"/>
        <w:contextualSpacing/>
        <w:jc w:val="both"/>
        <w:rPr>
          <w:spacing w:val="-10"/>
        </w:rPr>
      </w:pPr>
      <w:r w:rsidRPr="009E54AB">
        <w:rPr>
          <w:spacing w:val="-10"/>
        </w:rPr>
        <w:t xml:space="preserve">Рекомендовано до друку Навчально-методичною радою  </w:t>
      </w:r>
    </w:p>
    <w:p w14:paraId="3CD3FBDD" w14:textId="77777777" w:rsidR="004F7449" w:rsidRPr="009E54AB" w:rsidRDefault="004F7449" w:rsidP="000314C6">
      <w:pPr>
        <w:widowControl w:val="0"/>
        <w:contextualSpacing/>
        <w:jc w:val="both"/>
        <w:rPr>
          <w:spacing w:val="-10"/>
        </w:rPr>
      </w:pPr>
      <w:r w:rsidRPr="009E54AB">
        <w:rPr>
          <w:spacing w:val="-10"/>
        </w:rPr>
        <w:t xml:space="preserve">Чернівецького навчально-наукового юридичного інституту </w:t>
      </w:r>
    </w:p>
    <w:p w14:paraId="53797DA2" w14:textId="30A168BC" w:rsidR="004F7449" w:rsidRPr="00F24F9F" w:rsidRDefault="004F7449" w:rsidP="000314C6">
      <w:pPr>
        <w:widowControl w:val="0"/>
        <w:contextualSpacing/>
        <w:jc w:val="both"/>
        <w:rPr>
          <w:spacing w:val="-10"/>
        </w:rPr>
      </w:pPr>
      <w:r w:rsidRPr="009E54AB">
        <w:rPr>
          <w:rFonts w:eastAsia="Calibri"/>
          <w:spacing w:val="-10"/>
          <w:lang w:eastAsia="en-US"/>
        </w:rPr>
        <w:t>Національного університету</w:t>
      </w:r>
      <w:r w:rsidRPr="009E54AB">
        <w:rPr>
          <w:spacing w:val="-10"/>
        </w:rPr>
        <w:t xml:space="preserve"> «Одеська юридична академія»</w:t>
      </w:r>
      <w:r w:rsidR="00F24F9F">
        <w:rPr>
          <w:spacing w:val="-10"/>
        </w:rPr>
        <w:t xml:space="preserve">       </w:t>
      </w:r>
      <w:r w:rsidRPr="009E54AB">
        <w:rPr>
          <w:rFonts w:eastAsia="Calibri"/>
          <w:spacing w:val="-10"/>
          <w:lang w:eastAsia="en-US"/>
        </w:rPr>
        <w:t>(Протокол №</w:t>
      </w:r>
      <w:r w:rsidRPr="009E54AB">
        <w:rPr>
          <w:rFonts w:eastAsia="Calibri"/>
          <w:color w:val="FF0000"/>
          <w:spacing w:val="-10"/>
          <w:lang w:eastAsia="en-US"/>
        </w:rPr>
        <w:t xml:space="preserve"> </w:t>
      </w:r>
      <w:r w:rsidR="000E0AB9" w:rsidRPr="009E54AB">
        <w:rPr>
          <w:rFonts w:eastAsia="Calibri"/>
          <w:color w:val="000000" w:themeColor="text1"/>
          <w:spacing w:val="-10"/>
          <w:lang w:eastAsia="en-US"/>
        </w:rPr>
        <w:t>1</w:t>
      </w:r>
      <w:r w:rsidRPr="009E54AB">
        <w:rPr>
          <w:rFonts w:eastAsia="Calibri"/>
          <w:color w:val="000000" w:themeColor="text1"/>
          <w:spacing w:val="-10"/>
          <w:lang w:eastAsia="en-US"/>
        </w:rPr>
        <w:t xml:space="preserve"> від </w:t>
      </w:r>
      <w:r w:rsidR="000E0AB9" w:rsidRPr="009E54AB">
        <w:rPr>
          <w:rFonts w:eastAsia="Calibri"/>
          <w:color w:val="000000" w:themeColor="text1"/>
          <w:spacing w:val="-10"/>
          <w:lang w:eastAsia="en-US"/>
        </w:rPr>
        <w:t xml:space="preserve"> 28 серпня </w:t>
      </w:r>
      <w:r w:rsidR="00D37DD6" w:rsidRPr="009E54AB">
        <w:rPr>
          <w:rFonts w:eastAsia="Calibri"/>
          <w:spacing w:val="-10"/>
          <w:lang w:eastAsia="en-US"/>
        </w:rPr>
        <w:t>2025</w:t>
      </w:r>
      <w:r w:rsidRPr="009E54AB">
        <w:rPr>
          <w:rFonts w:eastAsia="Calibri"/>
          <w:spacing w:val="-10"/>
          <w:lang w:eastAsia="en-US"/>
        </w:rPr>
        <w:t xml:space="preserve"> року</w:t>
      </w:r>
      <w:r w:rsidRPr="009E54AB">
        <w:rPr>
          <w:iCs/>
          <w:spacing w:val="-10"/>
        </w:rPr>
        <w:t>)</w:t>
      </w:r>
    </w:p>
    <w:p w14:paraId="76D5A509" w14:textId="77777777" w:rsidR="004F7449" w:rsidRPr="00F4738B" w:rsidRDefault="004F7449" w:rsidP="000314C6">
      <w:pPr>
        <w:widowControl w:val="0"/>
        <w:ind w:left="720"/>
        <w:contextualSpacing/>
        <w:jc w:val="both"/>
        <w:rPr>
          <w:spacing w:val="-6"/>
          <w:sz w:val="28"/>
          <w:szCs w:val="28"/>
          <w:highlight w:val="yellow"/>
        </w:rPr>
      </w:pPr>
    </w:p>
    <w:p w14:paraId="31E878E6" w14:textId="77777777" w:rsidR="000E0AB9" w:rsidRPr="009E54AB" w:rsidRDefault="004F7449" w:rsidP="000314C6">
      <w:pPr>
        <w:widowControl w:val="0"/>
        <w:ind w:left="993" w:hanging="993"/>
        <w:contextualSpacing/>
        <w:jc w:val="both"/>
        <w:rPr>
          <w:spacing w:val="-6"/>
        </w:rPr>
      </w:pPr>
      <w:r w:rsidRPr="009E54AB">
        <w:rPr>
          <w:spacing w:val="-6"/>
        </w:rPr>
        <w:t xml:space="preserve">Рецензенти: </w:t>
      </w:r>
    </w:p>
    <w:p w14:paraId="3C3D6C78" w14:textId="633BBB7C" w:rsidR="000E0AB9" w:rsidRPr="009E54AB" w:rsidRDefault="000E0AB9" w:rsidP="000E0AB9">
      <w:pPr>
        <w:widowControl w:val="0"/>
        <w:ind w:left="993" w:hanging="993"/>
        <w:contextualSpacing/>
        <w:jc w:val="both"/>
        <w:rPr>
          <w:spacing w:val="-6"/>
        </w:rPr>
      </w:pPr>
      <w:r w:rsidRPr="009E54AB">
        <w:rPr>
          <w:spacing w:val="-6"/>
        </w:rPr>
        <w:t>Зварич Р. В. декан факультету суспільних і прикладних наук Університету Короля Данила, професор кафедри права, доктор юридичних наук, професор</w:t>
      </w:r>
    </w:p>
    <w:p w14:paraId="2D0723E8" w14:textId="6B6AEDD2" w:rsidR="000E0AB9" w:rsidRPr="009E54AB" w:rsidRDefault="000E0AB9" w:rsidP="000E0AB9">
      <w:pPr>
        <w:widowControl w:val="0"/>
        <w:ind w:left="993" w:hanging="993"/>
        <w:contextualSpacing/>
        <w:jc w:val="both"/>
        <w:rPr>
          <w:spacing w:val="-6"/>
        </w:rPr>
      </w:pPr>
      <w:proofErr w:type="spellStart"/>
      <w:r w:rsidRPr="009E54AB">
        <w:rPr>
          <w:spacing w:val="-6"/>
        </w:rPr>
        <w:t>Возняковська</w:t>
      </w:r>
      <w:proofErr w:type="spellEnd"/>
      <w:r w:rsidRPr="009E54AB">
        <w:rPr>
          <w:spacing w:val="-6"/>
        </w:rPr>
        <w:t xml:space="preserve"> К. А. в.о. завідувач кафедри цивільного, господарського права та приватно-правових дисциплін, доктор юридичних наук, професор Чернівецького навчально-наукового юридичного інституту Національного університету «Одеська юридична академія»</w:t>
      </w:r>
    </w:p>
    <w:p w14:paraId="62056A7A" w14:textId="16A97DD9" w:rsidR="004F7449" w:rsidRPr="00F4738B" w:rsidRDefault="004F7449" w:rsidP="000314C6">
      <w:pPr>
        <w:widowControl w:val="0"/>
        <w:contextualSpacing/>
        <w:jc w:val="both"/>
        <w:rPr>
          <w:b/>
          <w:bCs/>
          <w:color w:val="000000" w:themeColor="text1"/>
          <w:spacing w:val="-6"/>
          <w:sz w:val="28"/>
          <w:szCs w:val="28"/>
          <w:highlight w:val="yellow"/>
        </w:rPr>
      </w:pPr>
    </w:p>
    <w:p w14:paraId="23FB5C03" w14:textId="79CB39E9" w:rsidR="004F7449" w:rsidRPr="00514052" w:rsidRDefault="00364FDE" w:rsidP="000314C6">
      <w:pPr>
        <w:widowControl w:val="0"/>
        <w:contextualSpacing/>
        <w:jc w:val="both"/>
        <w:rPr>
          <w:color w:val="000000" w:themeColor="text1"/>
          <w:spacing w:val="-6"/>
        </w:rPr>
      </w:pPr>
      <w:r w:rsidRPr="00514052">
        <w:rPr>
          <w:rFonts w:eastAsiaTheme="minorHAnsi"/>
          <w:color w:val="000000" w:themeColor="text1"/>
          <w:lang w:eastAsia="en-US"/>
        </w:rPr>
        <w:t>Теорія держави та права. Навчально-методичний посібник до програми підготовки здобувачів вищої освіти першого (бакалаврського) рівня («Правоохоронна діяльність») Цуркан-Сайфуліна Ю.В. Чернівці,  2025.</w:t>
      </w:r>
    </w:p>
    <w:p w14:paraId="7CEAC16D" w14:textId="77777777" w:rsidR="004F7449" w:rsidRPr="00F4738B" w:rsidRDefault="004F7449" w:rsidP="000314C6">
      <w:pPr>
        <w:jc w:val="both"/>
        <w:rPr>
          <w:i/>
          <w:spacing w:val="-6"/>
          <w:sz w:val="28"/>
          <w:szCs w:val="28"/>
          <w:highlight w:val="yellow"/>
        </w:rPr>
      </w:pPr>
    </w:p>
    <w:p w14:paraId="306B94D0" w14:textId="77777777" w:rsidR="004F7449" w:rsidRDefault="004F7449" w:rsidP="000314C6">
      <w:pPr>
        <w:widowControl w:val="0"/>
        <w:ind w:left="720"/>
        <w:contextualSpacing/>
        <w:jc w:val="both"/>
        <w:rPr>
          <w:rStyle w:val="a3"/>
          <w:b w:val="0"/>
          <w:highlight w:val="yellow"/>
        </w:rPr>
      </w:pPr>
    </w:p>
    <w:p w14:paraId="19DD53C4" w14:textId="77777777" w:rsidR="00514052" w:rsidRPr="009E54AB" w:rsidRDefault="00514052" w:rsidP="000314C6">
      <w:pPr>
        <w:widowControl w:val="0"/>
        <w:ind w:left="720"/>
        <w:contextualSpacing/>
        <w:jc w:val="both"/>
        <w:rPr>
          <w:spacing w:val="-6"/>
          <w:highlight w:val="yellow"/>
        </w:rPr>
      </w:pPr>
    </w:p>
    <w:p w14:paraId="2A38AC42" w14:textId="19928871" w:rsidR="004F7449" w:rsidRPr="00514052" w:rsidRDefault="009E54AB" w:rsidP="009E54AB">
      <w:pPr>
        <w:widowControl w:val="0"/>
        <w:contextualSpacing/>
        <w:jc w:val="right"/>
        <w:rPr>
          <w:spacing w:val="-6"/>
        </w:rPr>
      </w:pPr>
      <w:r w:rsidRPr="00514052">
        <w:rPr>
          <w:spacing w:val="-6"/>
        </w:rPr>
        <w:t xml:space="preserve">  </w:t>
      </w:r>
      <w:r w:rsidR="00D37DD6" w:rsidRPr="00514052">
        <w:rPr>
          <w:spacing w:val="-6"/>
        </w:rPr>
        <w:t>© ЧННЮІ НУ «ОЮА», 2025</w:t>
      </w:r>
    </w:p>
    <w:p w14:paraId="5B351865" w14:textId="0E7089E5" w:rsidR="004F7449" w:rsidRPr="009E54AB" w:rsidRDefault="004F7449" w:rsidP="009E54AB">
      <w:pPr>
        <w:widowControl w:val="0"/>
        <w:contextualSpacing/>
        <w:jc w:val="right"/>
        <w:rPr>
          <w:spacing w:val="-6"/>
        </w:rPr>
      </w:pPr>
      <w:r w:rsidRPr="00514052">
        <w:rPr>
          <w:spacing w:val="-6"/>
        </w:rPr>
        <w:t>©</w:t>
      </w:r>
      <w:r w:rsidR="009E54AB" w:rsidRPr="00514052">
        <w:rPr>
          <w:spacing w:val="-6"/>
        </w:rPr>
        <w:t xml:space="preserve"> </w:t>
      </w:r>
      <w:r w:rsidRPr="00514052">
        <w:rPr>
          <w:spacing w:val="-6"/>
        </w:rPr>
        <w:t>Цуркан-Сайфуліна Ю.В</w:t>
      </w:r>
      <w:r w:rsidR="009E54AB" w:rsidRPr="00514052">
        <w:rPr>
          <w:spacing w:val="-6"/>
        </w:rPr>
        <w:t>.</w:t>
      </w:r>
      <w:r w:rsidRPr="00514052">
        <w:rPr>
          <w:spacing w:val="-6"/>
        </w:rPr>
        <w:t xml:space="preserve"> 202</w:t>
      </w:r>
      <w:r w:rsidR="000314C6" w:rsidRPr="00514052">
        <w:rPr>
          <w:spacing w:val="-6"/>
        </w:rPr>
        <w:t>5</w:t>
      </w:r>
    </w:p>
    <w:p w14:paraId="1EF5D248" w14:textId="77777777" w:rsidR="004F7449" w:rsidRPr="00F4738B" w:rsidRDefault="004F7449" w:rsidP="000314C6">
      <w:pPr>
        <w:widowControl w:val="0"/>
        <w:spacing w:line="360" w:lineRule="auto"/>
        <w:ind w:left="4111"/>
        <w:contextualSpacing/>
        <w:jc w:val="both"/>
        <w:rPr>
          <w:spacing w:val="-6"/>
          <w:sz w:val="28"/>
          <w:szCs w:val="28"/>
        </w:rPr>
      </w:pPr>
    </w:p>
    <w:p w14:paraId="5790C3BC" w14:textId="77777777" w:rsidR="004F7449" w:rsidRPr="00514052" w:rsidRDefault="004F7449" w:rsidP="000314C6">
      <w:pPr>
        <w:pStyle w:val="21"/>
        <w:spacing w:line="360" w:lineRule="auto"/>
        <w:ind w:left="0" w:firstLine="0"/>
        <w:jc w:val="center"/>
        <w:rPr>
          <w:b/>
          <w:sz w:val="24"/>
          <w:szCs w:val="24"/>
        </w:rPr>
      </w:pPr>
      <w:r w:rsidRPr="00F4738B">
        <w:rPr>
          <w:b/>
          <w:bCs/>
        </w:rPr>
        <w:br w:type="page"/>
      </w:r>
      <w:r w:rsidRPr="00514052">
        <w:rPr>
          <w:b/>
          <w:sz w:val="24"/>
          <w:szCs w:val="24"/>
        </w:rPr>
        <w:lastRenderedPageBreak/>
        <w:t>З М І С Т</w:t>
      </w:r>
    </w:p>
    <w:p w14:paraId="2F7462C2" w14:textId="77777777" w:rsidR="004F7449" w:rsidRPr="00514052" w:rsidRDefault="004F7449" w:rsidP="000314C6">
      <w:pPr>
        <w:shd w:val="clear" w:color="auto" w:fill="FFFFFF"/>
        <w:spacing w:line="360" w:lineRule="auto"/>
        <w:rPr>
          <w:b/>
          <w:bCs/>
        </w:rPr>
      </w:pPr>
    </w:p>
    <w:p w14:paraId="1EFD6739" w14:textId="3B1B0028" w:rsidR="00E15D75" w:rsidRPr="00514052" w:rsidRDefault="004F7449" w:rsidP="000314C6">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514052">
        <w:rPr>
          <w:color w:val="231F20"/>
          <w:sz w:val="24"/>
          <w:szCs w:val="24"/>
        </w:rPr>
        <w:t>Пояснювальна</w:t>
      </w:r>
      <w:r w:rsidRPr="00514052">
        <w:rPr>
          <w:color w:val="231F20"/>
          <w:spacing w:val="-8"/>
          <w:sz w:val="24"/>
          <w:szCs w:val="24"/>
        </w:rPr>
        <w:t xml:space="preserve"> </w:t>
      </w:r>
      <w:r w:rsidRPr="00514052">
        <w:rPr>
          <w:color w:val="231F20"/>
          <w:sz w:val="24"/>
          <w:szCs w:val="24"/>
        </w:rPr>
        <w:t>записка</w:t>
      </w:r>
      <w:r w:rsidR="005E0F00">
        <w:rPr>
          <w:color w:val="231F20"/>
          <w:sz w:val="24"/>
          <w:szCs w:val="24"/>
        </w:rPr>
        <w:t>………………………………………</w:t>
      </w:r>
      <w:r w:rsidR="004258E6">
        <w:rPr>
          <w:color w:val="231F20"/>
          <w:sz w:val="24"/>
          <w:szCs w:val="24"/>
        </w:rPr>
        <w:t>4</w:t>
      </w:r>
    </w:p>
    <w:p w14:paraId="7A6DB8C4" w14:textId="62F16E74" w:rsidR="004F7449" w:rsidRPr="00514052" w:rsidRDefault="004F7449" w:rsidP="000314C6">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514052">
        <w:rPr>
          <w:color w:val="231F20"/>
          <w:sz w:val="24"/>
          <w:szCs w:val="24"/>
        </w:rPr>
        <w:t>Опис</w:t>
      </w:r>
      <w:r w:rsidRPr="00514052">
        <w:rPr>
          <w:color w:val="231F20"/>
          <w:spacing w:val="-5"/>
          <w:sz w:val="24"/>
          <w:szCs w:val="24"/>
        </w:rPr>
        <w:t xml:space="preserve"> </w:t>
      </w:r>
      <w:r w:rsidRPr="00514052">
        <w:rPr>
          <w:color w:val="231F20"/>
          <w:sz w:val="24"/>
          <w:szCs w:val="24"/>
        </w:rPr>
        <w:t>навчальної</w:t>
      </w:r>
      <w:r w:rsidRPr="00514052">
        <w:rPr>
          <w:color w:val="231F20"/>
          <w:spacing w:val="-5"/>
          <w:sz w:val="24"/>
          <w:szCs w:val="24"/>
        </w:rPr>
        <w:t xml:space="preserve"> </w:t>
      </w:r>
      <w:r w:rsidRPr="00514052">
        <w:rPr>
          <w:color w:val="231F20"/>
          <w:sz w:val="24"/>
          <w:szCs w:val="24"/>
        </w:rPr>
        <w:t>дисципліни</w:t>
      </w:r>
      <w:r w:rsidR="005E0F00">
        <w:rPr>
          <w:color w:val="231F20"/>
          <w:sz w:val="24"/>
          <w:szCs w:val="24"/>
        </w:rPr>
        <w:t>………………………………</w:t>
      </w:r>
      <w:r w:rsidR="004258E6">
        <w:rPr>
          <w:color w:val="231F20"/>
          <w:sz w:val="24"/>
          <w:szCs w:val="24"/>
        </w:rPr>
        <w:t>12</w:t>
      </w:r>
    </w:p>
    <w:p w14:paraId="5E5626D8" w14:textId="4A186865" w:rsidR="004F7449" w:rsidRPr="00514052" w:rsidRDefault="004F7449" w:rsidP="000314C6">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514052">
        <w:rPr>
          <w:color w:val="231F20"/>
          <w:sz w:val="24"/>
          <w:szCs w:val="24"/>
        </w:rPr>
        <w:t>Тематичний</w:t>
      </w:r>
      <w:r w:rsidRPr="00514052">
        <w:rPr>
          <w:color w:val="231F20"/>
          <w:spacing w:val="-7"/>
          <w:sz w:val="24"/>
          <w:szCs w:val="24"/>
        </w:rPr>
        <w:t xml:space="preserve"> </w:t>
      </w:r>
      <w:r w:rsidRPr="00514052">
        <w:rPr>
          <w:color w:val="231F20"/>
          <w:sz w:val="24"/>
          <w:szCs w:val="24"/>
        </w:rPr>
        <w:t>план</w:t>
      </w:r>
      <w:r w:rsidRPr="00514052">
        <w:rPr>
          <w:color w:val="231F20"/>
          <w:spacing w:val="-7"/>
          <w:sz w:val="24"/>
          <w:szCs w:val="24"/>
        </w:rPr>
        <w:t xml:space="preserve"> </w:t>
      </w:r>
      <w:r w:rsidRPr="00514052">
        <w:rPr>
          <w:color w:val="231F20"/>
          <w:sz w:val="24"/>
          <w:szCs w:val="24"/>
        </w:rPr>
        <w:t>навчальної</w:t>
      </w:r>
      <w:r w:rsidRPr="00514052">
        <w:rPr>
          <w:color w:val="231F20"/>
          <w:spacing w:val="-8"/>
          <w:sz w:val="24"/>
          <w:szCs w:val="24"/>
        </w:rPr>
        <w:t xml:space="preserve"> </w:t>
      </w:r>
      <w:r w:rsidRPr="00514052">
        <w:rPr>
          <w:color w:val="231F20"/>
          <w:sz w:val="24"/>
          <w:szCs w:val="24"/>
        </w:rPr>
        <w:t>дисципліни</w:t>
      </w:r>
      <w:r w:rsidR="005E0F00">
        <w:rPr>
          <w:color w:val="231F20"/>
          <w:sz w:val="24"/>
          <w:szCs w:val="24"/>
        </w:rPr>
        <w:t>…………………</w:t>
      </w:r>
      <w:r w:rsidR="004258E6">
        <w:rPr>
          <w:color w:val="231F20"/>
          <w:sz w:val="24"/>
          <w:szCs w:val="24"/>
        </w:rPr>
        <w:t>13</w:t>
      </w:r>
    </w:p>
    <w:p w14:paraId="6E5C692B" w14:textId="33D855AB" w:rsidR="00E01F5E" w:rsidRPr="00514052" w:rsidRDefault="004F7449" w:rsidP="000314C6">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514052">
        <w:rPr>
          <w:color w:val="231F20"/>
          <w:sz w:val="24"/>
          <w:szCs w:val="24"/>
        </w:rPr>
        <w:t>Глосарій</w:t>
      </w:r>
      <w:r w:rsidR="005E0F00">
        <w:rPr>
          <w:color w:val="231F20"/>
          <w:sz w:val="24"/>
          <w:szCs w:val="24"/>
        </w:rPr>
        <w:t>……………………………………………………..</w:t>
      </w:r>
      <w:r w:rsidR="004258E6">
        <w:rPr>
          <w:color w:val="231F20"/>
          <w:sz w:val="24"/>
          <w:szCs w:val="24"/>
        </w:rPr>
        <w:t>15</w:t>
      </w:r>
    </w:p>
    <w:p w14:paraId="3AFC53D2" w14:textId="1A7A1243" w:rsidR="004F7449" w:rsidRPr="00514052" w:rsidRDefault="004F7449" w:rsidP="000314C6">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514052">
        <w:rPr>
          <w:color w:val="231F20"/>
          <w:sz w:val="24"/>
          <w:szCs w:val="24"/>
        </w:rPr>
        <w:t xml:space="preserve">Плани семінарських і практичних </w:t>
      </w:r>
      <w:r w:rsidR="00E01F5E" w:rsidRPr="00514052">
        <w:rPr>
          <w:bCs/>
          <w:color w:val="231F20"/>
          <w:sz w:val="24"/>
          <w:szCs w:val="24"/>
        </w:rPr>
        <w:t xml:space="preserve">занять </w:t>
      </w:r>
      <w:r w:rsidR="00E01F5E" w:rsidRPr="00514052">
        <w:rPr>
          <w:bCs/>
          <w:sz w:val="24"/>
          <w:szCs w:val="24"/>
        </w:rPr>
        <w:t>та тематичний виклад змісту освітнього компонента</w:t>
      </w:r>
      <w:r w:rsidR="004258E6">
        <w:rPr>
          <w:bCs/>
          <w:sz w:val="24"/>
          <w:szCs w:val="24"/>
        </w:rPr>
        <w:t>…</w:t>
      </w:r>
      <w:r w:rsidR="005E0F00">
        <w:rPr>
          <w:bCs/>
          <w:sz w:val="24"/>
          <w:szCs w:val="24"/>
        </w:rPr>
        <w:t>………………………</w:t>
      </w:r>
      <w:r w:rsidR="004258E6">
        <w:rPr>
          <w:bCs/>
          <w:sz w:val="24"/>
          <w:szCs w:val="24"/>
        </w:rPr>
        <w:t>30</w:t>
      </w:r>
    </w:p>
    <w:p w14:paraId="47D39F6E" w14:textId="77777777" w:rsidR="002F71C0" w:rsidRPr="002F71C0" w:rsidRDefault="004F7449" w:rsidP="000314C6">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514052">
        <w:rPr>
          <w:color w:val="231F20"/>
          <w:spacing w:val="1"/>
          <w:sz w:val="24"/>
          <w:szCs w:val="24"/>
        </w:rPr>
        <w:t>З</w:t>
      </w:r>
      <w:r w:rsidRPr="00514052">
        <w:rPr>
          <w:color w:val="231F20"/>
          <w:sz w:val="24"/>
          <w:szCs w:val="24"/>
        </w:rPr>
        <w:t>авдання</w:t>
      </w:r>
      <w:r w:rsidRPr="00514052">
        <w:rPr>
          <w:color w:val="231F20"/>
          <w:spacing w:val="-4"/>
          <w:sz w:val="24"/>
          <w:szCs w:val="24"/>
        </w:rPr>
        <w:t xml:space="preserve"> </w:t>
      </w:r>
      <w:r w:rsidRPr="00514052">
        <w:rPr>
          <w:color w:val="231F20"/>
          <w:sz w:val="24"/>
          <w:szCs w:val="24"/>
        </w:rPr>
        <w:t>для</w:t>
      </w:r>
      <w:r w:rsidRPr="00514052">
        <w:rPr>
          <w:color w:val="231F20"/>
          <w:spacing w:val="-3"/>
          <w:sz w:val="24"/>
          <w:szCs w:val="24"/>
        </w:rPr>
        <w:t xml:space="preserve"> </w:t>
      </w:r>
      <w:r w:rsidRPr="00514052">
        <w:rPr>
          <w:color w:val="231F20"/>
          <w:sz w:val="24"/>
          <w:szCs w:val="24"/>
        </w:rPr>
        <w:t>самостійної</w:t>
      </w:r>
      <w:r w:rsidRPr="00514052">
        <w:rPr>
          <w:color w:val="231F20"/>
          <w:spacing w:val="-3"/>
          <w:sz w:val="24"/>
          <w:szCs w:val="24"/>
        </w:rPr>
        <w:t xml:space="preserve">  та індивідуальної роботи </w:t>
      </w:r>
    </w:p>
    <w:p w14:paraId="7D28760D" w14:textId="2821E3ED" w:rsidR="004F7449" w:rsidRPr="00514052" w:rsidRDefault="004F7449" w:rsidP="002F71C0">
      <w:pPr>
        <w:pStyle w:val="a4"/>
        <w:tabs>
          <w:tab w:val="left" w:pos="0"/>
          <w:tab w:val="left" w:pos="284"/>
          <w:tab w:val="left" w:pos="426"/>
          <w:tab w:val="left" w:leader="dot" w:pos="6050"/>
        </w:tabs>
        <w:spacing w:line="360" w:lineRule="auto"/>
        <w:ind w:left="142" w:firstLine="0"/>
        <w:rPr>
          <w:sz w:val="24"/>
          <w:szCs w:val="24"/>
        </w:rPr>
      </w:pPr>
      <w:r w:rsidRPr="00514052">
        <w:rPr>
          <w:color w:val="231F20"/>
          <w:sz w:val="24"/>
          <w:szCs w:val="24"/>
        </w:rPr>
        <w:t>студентів</w:t>
      </w:r>
      <w:r w:rsidR="004258E6">
        <w:rPr>
          <w:color w:val="231F20"/>
          <w:sz w:val="24"/>
          <w:szCs w:val="24"/>
        </w:rPr>
        <w:t xml:space="preserve"> </w:t>
      </w:r>
      <w:r w:rsidR="005E0F00">
        <w:rPr>
          <w:color w:val="231F20"/>
          <w:sz w:val="24"/>
          <w:szCs w:val="24"/>
        </w:rPr>
        <w:t>………………………………………………………</w:t>
      </w:r>
      <w:r w:rsidR="004258E6">
        <w:rPr>
          <w:color w:val="231F20"/>
          <w:sz w:val="24"/>
          <w:szCs w:val="24"/>
        </w:rPr>
        <w:t>63</w:t>
      </w:r>
    </w:p>
    <w:p w14:paraId="1445DDF7" w14:textId="6C342565" w:rsidR="004F7449" w:rsidRPr="00514052" w:rsidRDefault="004F7449" w:rsidP="000314C6">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514052">
        <w:rPr>
          <w:sz w:val="24"/>
          <w:szCs w:val="24"/>
        </w:rPr>
        <w:t>Інтерактивні вправи</w:t>
      </w:r>
      <w:r w:rsidR="005E0F00">
        <w:rPr>
          <w:sz w:val="24"/>
          <w:szCs w:val="24"/>
        </w:rPr>
        <w:t>………………………………………..</w:t>
      </w:r>
      <w:r w:rsidR="004258E6">
        <w:rPr>
          <w:sz w:val="24"/>
          <w:szCs w:val="24"/>
        </w:rPr>
        <w:t>72</w:t>
      </w:r>
    </w:p>
    <w:p w14:paraId="57610F57" w14:textId="25DF8FAB" w:rsidR="004F7449" w:rsidRPr="00514052" w:rsidRDefault="004F7449" w:rsidP="000314C6">
      <w:pPr>
        <w:pStyle w:val="a4"/>
        <w:tabs>
          <w:tab w:val="left" w:pos="0"/>
          <w:tab w:val="left" w:pos="284"/>
          <w:tab w:val="left" w:pos="426"/>
          <w:tab w:val="left" w:leader="dot" w:pos="6050"/>
        </w:tabs>
        <w:spacing w:line="360" w:lineRule="auto"/>
        <w:ind w:left="142" w:firstLine="0"/>
        <w:rPr>
          <w:sz w:val="24"/>
          <w:szCs w:val="24"/>
          <w:lang w:val="ru-RU"/>
        </w:rPr>
      </w:pPr>
      <w:r w:rsidRPr="00514052">
        <w:rPr>
          <w:color w:val="231F20"/>
          <w:sz w:val="24"/>
          <w:szCs w:val="24"/>
          <w:lang w:val="ru-RU"/>
        </w:rPr>
        <w:t xml:space="preserve">8.   </w:t>
      </w:r>
      <w:r w:rsidRPr="00514052">
        <w:rPr>
          <w:color w:val="231F20"/>
          <w:sz w:val="24"/>
          <w:szCs w:val="24"/>
        </w:rPr>
        <w:t>Теми доповідей</w:t>
      </w:r>
      <w:r w:rsidR="005E0F00">
        <w:rPr>
          <w:color w:val="231F20"/>
          <w:sz w:val="24"/>
          <w:szCs w:val="24"/>
        </w:rPr>
        <w:t>……………………………………………</w:t>
      </w:r>
      <w:r w:rsidR="004258E6">
        <w:rPr>
          <w:color w:val="231F20"/>
          <w:sz w:val="24"/>
          <w:szCs w:val="24"/>
        </w:rPr>
        <w:t>97</w:t>
      </w:r>
    </w:p>
    <w:p w14:paraId="419668CD" w14:textId="4530363F" w:rsidR="004F7449" w:rsidRPr="00514052" w:rsidRDefault="004F7449" w:rsidP="000314C6">
      <w:pPr>
        <w:tabs>
          <w:tab w:val="left" w:pos="0"/>
          <w:tab w:val="left" w:pos="284"/>
          <w:tab w:val="left" w:pos="426"/>
          <w:tab w:val="left" w:leader="dot" w:pos="6050"/>
        </w:tabs>
        <w:spacing w:line="360" w:lineRule="auto"/>
        <w:ind w:left="110"/>
      </w:pPr>
      <w:r w:rsidRPr="00514052">
        <w:rPr>
          <w:color w:val="231F20"/>
          <w:lang w:val="ru-RU"/>
        </w:rPr>
        <w:t xml:space="preserve"> 9.  </w:t>
      </w:r>
      <w:r w:rsidRPr="00514052">
        <w:rPr>
          <w:color w:val="231F20"/>
        </w:rPr>
        <w:t>Тести</w:t>
      </w:r>
      <w:r w:rsidR="004258E6">
        <w:rPr>
          <w:color w:val="231F20"/>
        </w:rPr>
        <w:t>…</w:t>
      </w:r>
      <w:r w:rsidR="005E0F00">
        <w:rPr>
          <w:color w:val="231F20"/>
        </w:rPr>
        <w:t>……………………………………………………</w:t>
      </w:r>
      <w:r w:rsidR="004258E6">
        <w:rPr>
          <w:color w:val="231F20"/>
        </w:rPr>
        <w:t>113</w:t>
      </w:r>
    </w:p>
    <w:p w14:paraId="423F6567" w14:textId="2FD47677" w:rsidR="004F7449" w:rsidRPr="00514052" w:rsidRDefault="004F7449" w:rsidP="000314C6">
      <w:pPr>
        <w:tabs>
          <w:tab w:val="left" w:pos="0"/>
          <w:tab w:val="left" w:pos="284"/>
          <w:tab w:val="left" w:pos="426"/>
          <w:tab w:val="left" w:leader="dot" w:pos="6050"/>
        </w:tabs>
        <w:spacing w:line="360" w:lineRule="auto"/>
        <w:ind w:left="110"/>
        <w:rPr>
          <w:color w:val="231F20"/>
          <w:lang w:val="ru-RU"/>
        </w:rPr>
      </w:pPr>
      <w:r w:rsidRPr="00514052">
        <w:rPr>
          <w:color w:val="231F20"/>
          <w:lang w:val="ru-RU"/>
        </w:rPr>
        <w:t xml:space="preserve">10. </w:t>
      </w:r>
      <w:r w:rsidRPr="00514052">
        <w:rPr>
          <w:color w:val="231F20"/>
        </w:rPr>
        <w:t>Контрольні</w:t>
      </w:r>
      <w:r w:rsidRPr="00514052">
        <w:rPr>
          <w:color w:val="231F20"/>
          <w:spacing w:val="-6"/>
        </w:rPr>
        <w:t xml:space="preserve"> </w:t>
      </w:r>
      <w:r w:rsidRPr="00514052">
        <w:rPr>
          <w:color w:val="231F20"/>
        </w:rPr>
        <w:t>питання</w:t>
      </w:r>
      <w:r w:rsidRPr="00514052">
        <w:rPr>
          <w:color w:val="231F20"/>
          <w:spacing w:val="-5"/>
        </w:rPr>
        <w:t xml:space="preserve"> </w:t>
      </w:r>
      <w:r w:rsidRPr="00514052">
        <w:rPr>
          <w:color w:val="231F20"/>
        </w:rPr>
        <w:t>з</w:t>
      </w:r>
      <w:r w:rsidRPr="00514052">
        <w:rPr>
          <w:color w:val="231F20"/>
          <w:spacing w:val="-4"/>
        </w:rPr>
        <w:t xml:space="preserve"> </w:t>
      </w:r>
      <w:r w:rsidRPr="00514052">
        <w:rPr>
          <w:color w:val="231F20"/>
        </w:rPr>
        <w:t>навчальної</w:t>
      </w:r>
      <w:r w:rsidRPr="00514052">
        <w:rPr>
          <w:color w:val="231F20"/>
          <w:spacing w:val="-6"/>
        </w:rPr>
        <w:t xml:space="preserve"> </w:t>
      </w:r>
      <w:r w:rsidRPr="00514052">
        <w:rPr>
          <w:color w:val="231F20"/>
        </w:rPr>
        <w:t>дисципліни</w:t>
      </w:r>
      <w:r w:rsidR="005E0F00">
        <w:rPr>
          <w:color w:val="231F20"/>
        </w:rPr>
        <w:t>………</w:t>
      </w:r>
      <w:r w:rsidR="004258E6">
        <w:rPr>
          <w:color w:val="231F20"/>
        </w:rPr>
        <w:t>…152</w:t>
      </w:r>
    </w:p>
    <w:p w14:paraId="1521ED99" w14:textId="7D3C2378" w:rsidR="004F7449" w:rsidRPr="00514052" w:rsidRDefault="004F7449" w:rsidP="000314C6">
      <w:pPr>
        <w:tabs>
          <w:tab w:val="left" w:pos="0"/>
          <w:tab w:val="left" w:pos="284"/>
          <w:tab w:val="left" w:pos="426"/>
          <w:tab w:val="left" w:leader="dot" w:pos="6050"/>
        </w:tabs>
        <w:spacing w:line="360" w:lineRule="auto"/>
        <w:ind w:left="110"/>
        <w:rPr>
          <w:color w:val="231F20"/>
        </w:rPr>
      </w:pPr>
      <w:r w:rsidRPr="00514052">
        <w:rPr>
          <w:color w:val="231F20"/>
          <w:lang w:val="ru-RU"/>
        </w:rPr>
        <w:t xml:space="preserve">11. </w:t>
      </w:r>
      <w:proofErr w:type="spellStart"/>
      <w:r w:rsidRPr="00514052">
        <w:rPr>
          <w:color w:val="231F20"/>
          <w:lang w:val="ru-RU"/>
        </w:rPr>
        <w:t>Питання</w:t>
      </w:r>
      <w:proofErr w:type="spellEnd"/>
      <w:r w:rsidRPr="00514052">
        <w:rPr>
          <w:color w:val="231F20"/>
          <w:lang w:val="ru-RU"/>
        </w:rPr>
        <w:t xml:space="preserve"> до </w:t>
      </w:r>
      <w:proofErr w:type="spellStart"/>
      <w:r w:rsidRPr="00514052">
        <w:rPr>
          <w:color w:val="231F20"/>
          <w:lang w:val="ru-RU"/>
        </w:rPr>
        <w:t>Заліку</w:t>
      </w:r>
      <w:proofErr w:type="spellEnd"/>
      <w:r w:rsidRPr="00514052">
        <w:rPr>
          <w:color w:val="231F20"/>
          <w:lang w:val="ru-RU"/>
        </w:rPr>
        <w:t>/</w:t>
      </w:r>
      <w:r w:rsidRPr="00514052">
        <w:rPr>
          <w:color w:val="231F20"/>
        </w:rPr>
        <w:t>Екзамену</w:t>
      </w:r>
      <w:r w:rsidR="004258E6">
        <w:rPr>
          <w:color w:val="231F20"/>
        </w:rPr>
        <w:t>…</w:t>
      </w:r>
      <w:r w:rsidR="005E0F00">
        <w:rPr>
          <w:color w:val="231F20"/>
        </w:rPr>
        <w:t>…………………………</w:t>
      </w:r>
      <w:r w:rsidR="004258E6">
        <w:rPr>
          <w:color w:val="231F20"/>
        </w:rPr>
        <w:t>163</w:t>
      </w:r>
    </w:p>
    <w:p w14:paraId="51A4BD81" w14:textId="4541BA26" w:rsidR="004F7449" w:rsidRPr="00514052" w:rsidRDefault="004F7449" w:rsidP="000314C6">
      <w:pPr>
        <w:tabs>
          <w:tab w:val="left" w:pos="0"/>
          <w:tab w:val="left" w:pos="284"/>
          <w:tab w:val="left" w:pos="426"/>
          <w:tab w:val="left" w:leader="dot" w:pos="6050"/>
        </w:tabs>
        <w:spacing w:line="360" w:lineRule="auto"/>
        <w:ind w:left="110"/>
        <w:rPr>
          <w:color w:val="231F20"/>
        </w:rPr>
      </w:pPr>
      <w:r w:rsidRPr="00514052">
        <w:rPr>
          <w:color w:val="231F20"/>
          <w:lang w:val="ru-RU"/>
        </w:rPr>
        <w:t xml:space="preserve">12. </w:t>
      </w:r>
      <w:r w:rsidRPr="00514052">
        <w:rPr>
          <w:color w:val="231F20"/>
        </w:rPr>
        <w:t>Список рекомендованих джерел до вивчення навчальної</w:t>
      </w:r>
      <w:r w:rsidRPr="00514052">
        <w:rPr>
          <w:color w:val="231F20"/>
          <w:spacing w:val="1"/>
        </w:rPr>
        <w:t xml:space="preserve"> </w:t>
      </w:r>
      <w:r w:rsidRPr="00514052">
        <w:rPr>
          <w:color w:val="231F20"/>
        </w:rPr>
        <w:t>дисципліни</w:t>
      </w:r>
      <w:r w:rsidR="005E0F00">
        <w:rPr>
          <w:color w:val="231F20"/>
        </w:rPr>
        <w:t>…………………………………………………..</w:t>
      </w:r>
      <w:r w:rsidR="004258E6">
        <w:rPr>
          <w:color w:val="231F20"/>
        </w:rPr>
        <w:t>169</w:t>
      </w:r>
    </w:p>
    <w:p w14:paraId="4DEB7DFE" w14:textId="6005CE03" w:rsidR="00F4738B" w:rsidRPr="00514052" w:rsidRDefault="00F4738B" w:rsidP="000314C6">
      <w:pPr>
        <w:tabs>
          <w:tab w:val="left" w:pos="0"/>
          <w:tab w:val="left" w:pos="284"/>
          <w:tab w:val="left" w:pos="426"/>
          <w:tab w:val="left" w:leader="dot" w:pos="6050"/>
        </w:tabs>
        <w:spacing w:line="360" w:lineRule="auto"/>
        <w:ind w:left="110"/>
      </w:pPr>
      <w:r w:rsidRPr="00514052">
        <w:rPr>
          <w:color w:val="231F20"/>
        </w:rPr>
        <w:t xml:space="preserve">13. </w:t>
      </w:r>
      <w:r w:rsidRPr="00514052">
        <w:t>Методичні рекомендації для студентів</w:t>
      </w:r>
      <w:r w:rsidR="005E0F00">
        <w:t>……………….</w:t>
      </w:r>
      <w:r w:rsidR="004258E6">
        <w:t>180</w:t>
      </w:r>
    </w:p>
    <w:p w14:paraId="07E8DDFF" w14:textId="546F9A49" w:rsidR="00FC6CD0" w:rsidRPr="00514052" w:rsidRDefault="00FC6CD0" w:rsidP="000314C6">
      <w:pPr>
        <w:tabs>
          <w:tab w:val="left" w:pos="0"/>
          <w:tab w:val="left" w:pos="284"/>
          <w:tab w:val="left" w:pos="426"/>
          <w:tab w:val="left" w:leader="dot" w:pos="6050"/>
        </w:tabs>
        <w:spacing w:line="360" w:lineRule="auto"/>
        <w:ind w:left="110"/>
        <w:rPr>
          <w:color w:val="231F20"/>
          <w:lang w:val="ru-RU"/>
        </w:rPr>
      </w:pPr>
      <w:r w:rsidRPr="00514052">
        <w:t>14. Методичні рекомендації для викладача</w:t>
      </w:r>
      <w:r w:rsidR="005E0F00">
        <w:t>………………</w:t>
      </w:r>
      <w:r w:rsidR="004258E6">
        <w:t>186</w:t>
      </w:r>
    </w:p>
    <w:p w14:paraId="05BD2EAD" w14:textId="77777777" w:rsidR="00E01F5E" w:rsidRPr="00514052" w:rsidRDefault="00E01F5E" w:rsidP="000314C6">
      <w:pPr>
        <w:spacing w:line="360" w:lineRule="auto"/>
        <w:jc w:val="both"/>
      </w:pPr>
    </w:p>
    <w:p w14:paraId="493D53A7" w14:textId="77777777" w:rsidR="00FC6CD0" w:rsidRPr="00514052" w:rsidRDefault="00FC6CD0" w:rsidP="000314C6">
      <w:pPr>
        <w:spacing w:line="360" w:lineRule="auto"/>
        <w:jc w:val="both"/>
      </w:pPr>
    </w:p>
    <w:p w14:paraId="3374E74C" w14:textId="77777777" w:rsidR="00514052" w:rsidRDefault="00514052" w:rsidP="000314C6">
      <w:pPr>
        <w:pStyle w:val="a5"/>
        <w:spacing w:before="0" w:beforeAutospacing="0" w:after="0" w:afterAutospacing="0" w:line="360" w:lineRule="auto"/>
        <w:jc w:val="center"/>
        <w:rPr>
          <w:b/>
          <w:color w:val="231F20"/>
          <w:lang w:val="uk-UA"/>
        </w:rPr>
      </w:pPr>
    </w:p>
    <w:p w14:paraId="1909C411" w14:textId="77777777" w:rsidR="00514052" w:rsidRDefault="00514052" w:rsidP="000314C6">
      <w:pPr>
        <w:pStyle w:val="a5"/>
        <w:spacing w:before="0" w:beforeAutospacing="0" w:after="0" w:afterAutospacing="0" w:line="360" w:lineRule="auto"/>
        <w:jc w:val="center"/>
        <w:rPr>
          <w:b/>
          <w:color w:val="231F20"/>
          <w:lang w:val="uk-UA"/>
        </w:rPr>
      </w:pPr>
    </w:p>
    <w:p w14:paraId="470E530B" w14:textId="77777777" w:rsidR="00514052" w:rsidRDefault="00514052" w:rsidP="005E0F00">
      <w:pPr>
        <w:pStyle w:val="a5"/>
        <w:spacing w:before="0" w:beforeAutospacing="0" w:after="0" w:afterAutospacing="0" w:line="360" w:lineRule="auto"/>
        <w:rPr>
          <w:b/>
          <w:color w:val="231F20"/>
          <w:lang w:val="uk-UA"/>
        </w:rPr>
      </w:pPr>
    </w:p>
    <w:p w14:paraId="73BFFFF7" w14:textId="419688E3" w:rsidR="004F7449" w:rsidRPr="00514052" w:rsidRDefault="004F7449" w:rsidP="000314C6">
      <w:pPr>
        <w:pStyle w:val="a5"/>
        <w:spacing w:before="0" w:beforeAutospacing="0" w:after="0" w:afterAutospacing="0" w:line="360" w:lineRule="auto"/>
        <w:jc w:val="center"/>
        <w:rPr>
          <w:b/>
          <w:lang w:val="uk-UA"/>
        </w:rPr>
      </w:pPr>
      <w:r w:rsidRPr="00514052">
        <w:rPr>
          <w:b/>
          <w:color w:val="231F20"/>
          <w:lang w:val="uk-UA"/>
        </w:rPr>
        <w:lastRenderedPageBreak/>
        <w:t>1.ПОЯСНЮВАЛЬНА</w:t>
      </w:r>
      <w:r w:rsidRPr="00514052">
        <w:rPr>
          <w:b/>
          <w:color w:val="231F20"/>
          <w:spacing w:val="-8"/>
          <w:lang w:val="uk-UA"/>
        </w:rPr>
        <w:t xml:space="preserve"> </w:t>
      </w:r>
      <w:r w:rsidRPr="00514052">
        <w:rPr>
          <w:b/>
          <w:color w:val="231F20"/>
          <w:lang w:val="uk-UA"/>
        </w:rPr>
        <w:t>ЗАПИСКА</w:t>
      </w:r>
    </w:p>
    <w:p w14:paraId="07784C5E" w14:textId="125BF3E6" w:rsidR="00364FDE" w:rsidRPr="00514052" w:rsidRDefault="00364FDE" w:rsidP="000314C6">
      <w:pPr>
        <w:pStyle w:val="12"/>
        <w:spacing w:before="0" w:beforeAutospacing="0" w:after="0" w:afterAutospacing="0" w:line="360" w:lineRule="auto"/>
        <w:ind w:firstLine="567"/>
        <w:jc w:val="both"/>
      </w:pPr>
      <w:r w:rsidRPr="00514052">
        <w:t>Освітній компонент «Теорія держави та права» є фундаментальною нормативно-теоретичною дисципліною, що формує системне уявлення про природу, сутність, функції та механізми функціонування держави і права як базових інститутів публічної влади. Курс забезпечує формування методологічного підґрунтя для подальшого опанування галузевих юридичних дисциплін та професійної підготовки майбутніх правоохоронців.</w:t>
      </w:r>
    </w:p>
    <w:p w14:paraId="2D16597D" w14:textId="77777777" w:rsidR="00364FDE" w:rsidRPr="00514052" w:rsidRDefault="00364FDE" w:rsidP="000314C6">
      <w:pPr>
        <w:pStyle w:val="12"/>
        <w:spacing w:before="0" w:beforeAutospacing="0" w:after="0" w:afterAutospacing="0" w:line="360" w:lineRule="auto"/>
        <w:ind w:firstLine="567"/>
        <w:jc w:val="both"/>
      </w:pPr>
      <w:r w:rsidRPr="00514052">
        <w:t>У межах дисципліни розглядаються закономірності виникнення і розвитку держави, її форми, типологія, механізм і апарат публічної влади, функції держави, взаємодія держави і громадянського суспільства. Значна увага приділяється теорії права: поняттю і ознакам права, системі права, джерелам права, правовим нормам, механізму правового регулювання, правовим відносинам, юридичній відповідальності, законності та правопорядку.</w:t>
      </w:r>
    </w:p>
    <w:p w14:paraId="48B0A8F0" w14:textId="357DC62B" w:rsidR="004F7449" w:rsidRPr="00514052" w:rsidRDefault="00364FDE" w:rsidP="000314C6">
      <w:pPr>
        <w:pStyle w:val="12"/>
        <w:spacing w:before="0" w:beforeAutospacing="0" w:after="0" w:afterAutospacing="0" w:line="360" w:lineRule="auto"/>
        <w:ind w:firstLine="567"/>
        <w:jc w:val="both"/>
        <w:rPr>
          <w:lang w:val="uk-UA"/>
        </w:rPr>
      </w:pPr>
      <w:r w:rsidRPr="00514052">
        <w:t>Окремий акцент зроблено на практичному значенні теоретичних положень для діяльності правоохоронних органів, забезпечення прав людини, дотримання принципів законності, пропорційності та верховенства права. Дисципліна формує правове мислення, аналітичні навички, здатність до тлумачення норм права та аргументованого прийняття рішень у професійній діяльності.</w:t>
      </w:r>
    </w:p>
    <w:p w14:paraId="3C4DE431" w14:textId="0E3EB7E7" w:rsidR="004F7449" w:rsidRPr="00514052" w:rsidRDefault="004F7449" w:rsidP="000314C6">
      <w:pPr>
        <w:pStyle w:val="13"/>
        <w:spacing w:before="0" w:beforeAutospacing="0" w:line="360" w:lineRule="auto"/>
        <w:ind w:firstLine="567"/>
        <w:jc w:val="both"/>
        <w:outlineLvl w:val="2"/>
        <w:rPr>
          <w:b/>
          <w:bCs/>
          <w:lang w:val="uk-UA"/>
        </w:rPr>
      </w:pPr>
      <w:r w:rsidRPr="00514052">
        <w:rPr>
          <w:b/>
          <w:bCs/>
        </w:rPr>
        <w:lastRenderedPageBreak/>
        <w:t xml:space="preserve">Метою </w:t>
      </w:r>
      <w:r w:rsidR="00364FDE" w:rsidRPr="00514052">
        <w:t>освітнього компонента є формування у здобувачів вищої освіти цілісного теоретико-правового світогляду, розуміння закономірностей функціонування держави і права, засвоєння базових юридичних категорій та принципів, а також вироблення здатності застосовувати теоретичні положення у правоохоронній діяльності з дотриманням принципів законності, прав людини та публічної відповідальності.</w:t>
      </w:r>
    </w:p>
    <w:p w14:paraId="1337FFF3" w14:textId="77777777" w:rsidR="004F7449" w:rsidRPr="00514052" w:rsidRDefault="004F7449" w:rsidP="000314C6">
      <w:pPr>
        <w:pStyle w:val="10"/>
        <w:tabs>
          <w:tab w:val="left" w:pos="697"/>
        </w:tabs>
        <w:spacing w:line="360" w:lineRule="auto"/>
        <w:ind w:left="0" w:right="430"/>
        <w:rPr>
          <w:spacing w:val="-2"/>
        </w:rPr>
      </w:pPr>
      <w:r w:rsidRPr="00514052">
        <w:rPr>
          <w:b w:val="0"/>
          <w:bCs w:val="0"/>
          <w:lang w:eastAsia="ru-RU"/>
        </w:rPr>
        <w:t xml:space="preserve">        </w:t>
      </w:r>
      <w:r w:rsidRPr="00514052">
        <w:t xml:space="preserve">Компетентності, які мають бути сформовані у результаті опанування навчальної </w:t>
      </w:r>
      <w:r w:rsidRPr="00514052">
        <w:rPr>
          <w:spacing w:val="-2"/>
        </w:rPr>
        <w:t>дисципліни:</w:t>
      </w:r>
    </w:p>
    <w:p w14:paraId="4273C2CC" w14:textId="77777777" w:rsidR="00364FDE" w:rsidRPr="00514052" w:rsidRDefault="00364FDE" w:rsidP="000314C6">
      <w:pPr>
        <w:pStyle w:val="13"/>
        <w:spacing w:before="0" w:beforeAutospacing="0" w:line="360" w:lineRule="auto"/>
        <w:ind w:left="424"/>
        <w:rPr>
          <w:b/>
        </w:rPr>
      </w:pPr>
      <w:r w:rsidRPr="00514052">
        <w:rPr>
          <w:b/>
        </w:rPr>
        <w:t>Інтегральна</w:t>
      </w:r>
      <w:r w:rsidRPr="00514052">
        <w:rPr>
          <w:b/>
          <w:spacing w:val="-3"/>
        </w:rPr>
        <w:t xml:space="preserve"> </w:t>
      </w:r>
      <w:r w:rsidRPr="00514052">
        <w:rPr>
          <w:b/>
          <w:spacing w:val="-2"/>
        </w:rPr>
        <w:t>компетентність</w:t>
      </w:r>
    </w:p>
    <w:p w14:paraId="325D825D" w14:textId="0B949A07" w:rsidR="00B75E26" w:rsidRDefault="00364FDE" w:rsidP="000314C6">
      <w:pPr>
        <w:pStyle w:val="13"/>
        <w:spacing w:before="0" w:beforeAutospacing="0" w:line="360" w:lineRule="auto"/>
        <w:rPr>
          <w:lang w:val="uk-UA"/>
        </w:rPr>
      </w:pPr>
      <w:r w:rsidRPr="00514052">
        <w:t xml:space="preserve">Здатність вирішувати складні спеціалізовані задачі та практичні проблеми у сфері правоохоронної діяльності.  </w:t>
      </w:r>
    </w:p>
    <w:p w14:paraId="2B58CD98" w14:textId="77777777" w:rsidR="00514052" w:rsidRPr="00514052" w:rsidRDefault="00514052" w:rsidP="000314C6">
      <w:pPr>
        <w:pStyle w:val="13"/>
        <w:spacing w:before="0" w:beforeAutospacing="0" w:line="360" w:lineRule="auto"/>
        <w:rPr>
          <w:lang w:val="uk-UA"/>
        </w:rPr>
      </w:pPr>
    </w:p>
    <w:p w14:paraId="462BAACA" w14:textId="77777777" w:rsidR="00364FDE" w:rsidRPr="00514052" w:rsidRDefault="00364FDE" w:rsidP="000314C6">
      <w:pPr>
        <w:pStyle w:val="13"/>
        <w:tabs>
          <w:tab w:val="left" w:pos="4392"/>
        </w:tabs>
        <w:spacing w:before="0" w:beforeAutospacing="0" w:line="360" w:lineRule="auto"/>
        <w:rPr>
          <w:b/>
          <w:spacing w:val="-2"/>
        </w:rPr>
      </w:pPr>
      <w:r w:rsidRPr="00514052">
        <w:rPr>
          <w:b/>
        </w:rPr>
        <w:t xml:space="preserve">     Загальні</w:t>
      </w:r>
      <w:r w:rsidRPr="00514052">
        <w:rPr>
          <w:b/>
          <w:spacing w:val="2"/>
        </w:rPr>
        <w:t xml:space="preserve"> </w:t>
      </w:r>
      <w:r w:rsidRPr="00514052">
        <w:rPr>
          <w:b/>
          <w:spacing w:val="-2"/>
        </w:rPr>
        <w:t>компетентності:</w:t>
      </w:r>
    </w:p>
    <w:p w14:paraId="1443E6B2" w14:textId="77777777" w:rsidR="00364FDE" w:rsidRPr="00514052" w:rsidRDefault="00364FDE" w:rsidP="000314C6">
      <w:pPr>
        <w:pStyle w:val="13"/>
        <w:spacing w:before="0" w:beforeAutospacing="0" w:line="360" w:lineRule="auto"/>
        <w:jc w:val="both"/>
      </w:pPr>
      <w:r w:rsidRPr="00514052">
        <w:t xml:space="preserve">ЗК1. Здатність застосовувати знання у практичних ситуаціях </w:t>
      </w:r>
    </w:p>
    <w:p w14:paraId="0BF5EFF1" w14:textId="77777777" w:rsidR="00364FDE" w:rsidRPr="00514052" w:rsidRDefault="00364FDE" w:rsidP="000314C6">
      <w:pPr>
        <w:pStyle w:val="13"/>
        <w:spacing w:before="0" w:beforeAutospacing="0" w:line="360" w:lineRule="auto"/>
        <w:jc w:val="both"/>
      </w:pPr>
      <w:r w:rsidRPr="00514052">
        <w:t xml:space="preserve">ЗК2. Знання та розуміння предметної області та розуміння професійної діяльності </w:t>
      </w:r>
    </w:p>
    <w:p w14:paraId="7502A9A5" w14:textId="77777777" w:rsidR="00364FDE" w:rsidRPr="00514052" w:rsidRDefault="00364FDE" w:rsidP="000314C6">
      <w:pPr>
        <w:pStyle w:val="13"/>
        <w:spacing w:before="0" w:beforeAutospacing="0" w:line="360" w:lineRule="auto"/>
        <w:jc w:val="both"/>
      </w:pPr>
      <w:r w:rsidRPr="00514052">
        <w:t xml:space="preserve">ЗКЗ. Здатність спілкуватися державною мовою як усно, так і письмово </w:t>
      </w:r>
    </w:p>
    <w:p w14:paraId="02330885" w14:textId="77777777" w:rsidR="00364FDE" w:rsidRPr="00514052" w:rsidRDefault="00364FDE" w:rsidP="000314C6">
      <w:pPr>
        <w:pStyle w:val="13"/>
        <w:spacing w:before="0" w:beforeAutospacing="0" w:line="360" w:lineRule="auto"/>
        <w:jc w:val="both"/>
      </w:pPr>
      <w:r w:rsidRPr="00514052">
        <w:t xml:space="preserve">ЗК4. Здатність використовувати інформаційні та комунікаційнітехнології </w:t>
      </w:r>
    </w:p>
    <w:p w14:paraId="7ADA873E" w14:textId="77777777" w:rsidR="00364FDE" w:rsidRPr="00514052" w:rsidRDefault="00364FDE" w:rsidP="000314C6">
      <w:pPr>
        <w:pStyle w:val="13"/>
        <w:spacing w:before="0" w:beforeAutospacing="0" w:line="360" w:lineRule="auto"/>
        <w:jc w:val="both"/>
      </w:pPr>
      <w:r w:rsidRPr="00514052">
        <w:t xml:space="preserve">ЗК5. Здатність вчитися і оволодівати сучасними знаннями </w:t>
      </w:r>
    </w:p>
    <w:p w14:paraId="2C8346D2" w14:textId="77777777" w:rsidR="00364FDE" w:rsidRPr="00514052" w:rsidRDefault="00364FDE" w:rsidP="000314C6">
      <w:pPr>
        <w:pStyle w:val="13"/>
        <w:spacing w:before="0" w:beforeAutospacing="0" w:line="360" w:lineRule="auto"/>
        <w:jc w:val="both"/>
      </w:pPr>
      <w:r w:rsidRPr="00514052">
        <w:t xml:space="preserve">ЗК6. Усвідомлення рівних можливостей та тендерних проблем </w:t>
      </w:r>
    </w:p>
    <w:p w14:paraId="4340A2E8" w14:textId="77777777" w:rsidR="00364FDE" w:rsidRPr="00514052" w:rsidRDefault="00364FDE" w:rsidP="000314C6">
      <w:pPr>
        <w:pStyle w:val="13"/>
        <w:spacing w:before="0" w:beforeAutospacing="0" w:line="360" w:lineRule="auto"/>
        <w:jc w:val="both"/>
      </w:pPr>
      <w:r w:rsidRPr="00514052">
        <w:t xml:space="preserve">ЗК7. Здатність до адаптації та дії в новій ситуації </w:t>
      </w:r>
    </w:p>
    <w:p w14:paraId="21B67619" w14:textId="77777777" w:rsidR="00364FDE" w:rsidRPr="00514052" w:rsidRDefault="00364FDE" w:rsidP="000314C6">
      <w:pPr>
        <w:pStyle w:val="13"/>
        <w:spacing w:before="0" w:beforeAutospacing="0" w:line="360" w:lineRule="auto"/>
        <w:jc w:val="both"/>
      </w:pPr>
      <w:r w:rsidRPr="00514052">
        <w:lastRenderedPageBreak/>
        <w:t xml:space="preserve">ЗК8. Здатність приймати обґрунтовані рішення </w:t>
      </w:r>
    </w:p>
    <w:p w14:paraId="6FDD726C" w14:textId="77777777" w:rsidR="00364FDE" w:rsidRPr="00514052" w:rsidRDefault="00364FDE" w:rsidP="000314C6">
      <w:pPr>
        <w:pStyle w:val="13"/>
        <w:spacing w:before="0" w:beforeAutospacing="0" w:line="360" w:lineRule="auto"/>
        <w:jc w:val="both"/>
      </w:pPr>
      <w:r w:rsidRPr="00514052">
        <w:t xml:space="preserve">ЗК9. Здатність працювати в команді </w:t>
      </w:r>
    </w:p>
    <w:p w14:paraId="1D7B952B" w14:textId="77777777" w:rsidR="00364FDE" w:rsidRPr="00514052" w:rsidRDefault="00364FDE" w:rsidP="000314C6">
      <w:pPr>
        <w:pStyle w:val="13"/>
        <w:spacing w:before="0" w:beforeAutospacing="0" w:line="360" w:lineRule="auto"/>
        <w:jc w:val="both"/>
      </w:pPr>
      <w:r w:rsidRPr="00514052">
        <w:t xml:space="preserve">ЗК10.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291656BC" w14:textId="77777777" w:rsidR="00364FDE" w:rsidRPr="00514052" w:rsidRDefault="00364FDE" w:rsidP="000314C6">
      <w:pPr>
        <w:pStyle w:val="13"/>
        <w:spacing w:before="0" w:beforeAutospacing="0" w:line="360" w:lineRule="auto"/>
        <w:jc w:val="both"/>
      </w:pPr>
      <w:r w:rsidRPr="00514052">
        <w:t xml:space="preserve">ЗК11.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590A220B" w14:textId="77777777" w:rsidR="00364FDE" w:rsidRPr="00514052" w:rsidRDefault="00364FDE" w:rsidP="000314C6">
      <w:pPr>
        <w:pStyle w:val="13"/>
        <w:spacing w:before="0" w:beforeAutospacing="0" w:line="360" w:lineRule="auto"/>
        <w:jc w:val="both"/>
      </w:pPr>
      <w:r w:rsidRPr="00514052">
        <w:t xml:space="preserve">ЗК12. Здатність ухвалювати рішення та діяти, дотримуючись принципу неприпустимості корупції та будь-яких інших проявів недоброчесності </w:t>
      </w:r>
    </w:p>
    <w:p w14:paraId="74C8DF3A" w14:textId="77777777" w:rsidR="00364FDE" w:rsidRPr="00514052" w:rsidRDefault="00364FDE" w:rsidP="000314C6">
      <w:pPr>
        <w:pStyle w:val="110"/>
        <w:spacing w:before="0" w:beforeAutospacing="0" w:after="0" w:afterAutospacing="0" w:line="360" w:lineRule="auto"/>
        <w:jc w:val="both"/>
        <w:rPr>
          <w:spacing w:val="-2"/>
          <w:kern w:val="36"/>
        </w:rPr>
      </w:pPr>
      <w:r w:rsidRPr="00514052">
        <w:rPr>
          <w:kern w:val="36"/>
        </w:rPr>
        <w:t>Спеціальні</w:t>
      </w:r>
      <w:r w:rsidRPr="00514052">
        <w:rPr>
          <w:spacing w:val="-1"/>
          <w:kern w:val="36"/>
        </w:rPr>
        <w:t xml:space="preserve"> </w:t>
      </w:r>
      <w:r w:rsidRPr="00514052">
        <w:rPr>
          <w:spacing w:val="-2"/>
          <w:kern w:val="36"/>
        </w:rPr>
        <w:t>компетентності:</w:t>
      </w:r>
    </w:p>
    <w:p w14:paraId="5928AF1A" w14:textId="77777777" w:rsidR="00364FDE" w:rsidRPr="00514052" w:rsidRDefault="00364FDE" w:rsidP="000314C6">
      <w:pPr>
        <w:pStyle w:val="13"/>
        <w:spacing w:before="0" w:beforeAutospacing="0" w:line="360" w:lineRule="auto"/>
        <w:jc w:val="both"/>
      </w:pPr>
      <w:r w:rsidRPr="00514052">
        <w:t xml:space="preserve">СК1. Усвідомлення функцій держави у сфері правоохоронної діяльності, способів та механізмів реалізації цих функцій </w:t>
      </w:r>
    </w:p>
    <w:p w14:paraId="08D25C07" w14:textId="77777777" w:rsidR="00364FDE" w:rsidRPr="00514052" w:rsidRDefault="00364FDE" w:rsidP="000314C6">
      <w:pPr>
        <w:pStyle w:val="13"/>
        <w:spacing w:before="0" w:beforeAutospacing="0" w:line="360" w:lineRule="auto"/>
        <w:jc w:val="both"/>
      </w:pPr>
      <w:r w:rsidRPr="00514052">
        <w:t xml:space="preserve">СК2. Здатність здійснювати нагляд (контроль) за додержанням вимог законодавства у сфері правоохоронної діяльності </w:t>
      </w:r>
    </w:p>
    <w:p w14:paraId="09213B62" w14:textId="77777777" w:rsidR="00364FDE" w:rsidRPr="00514052" w:rsidRDefault="00364FDE" w:rsidP="000314C6">
      <w:pPr>
        <w:pStyle w:val="13"/>
        <w:spacing w:before="0" w:beforeAutospacing="0" w:line="360" w:lineRule="auto"/>
        <w:jc w:val="both"/>
      </w:pPr>
      <w:r w:rsidRPr="00514052">
        <w:t>СКЗ. Здатність до критичного мислення та системного аналізу правових явищ</w:t>
      </w:r>
    </w:p>
    <w:p w14:paraId="5AEFD2FA" w14:textId="77777777" w:rsidR="00364FDE" w:rsidRPr="00514052" w:rsidRDefault="00364FDE" w:rsidP="000314C6">
      <w:pPr>
        <w:pStyle w:val="13"/>
        <w:spacing w:before="0" w:beforeAutospacing="0" w:line="360" w:lineRule="auto"/>
        <w:jc w:val="both"/>
      </w:pPr>
      <w:r w:rsidRPr="00514052">
        <w:lastRenderedPageBreak/>
        <w:t>СК4. Здатність самостійно збирати та критично опрацьовувати, аналізувати та узагальнювати правову інформацію з різних джерел</w:t>
      </w:r>
    </w:p>
    <w:p w14:paraId="3D7D9963" w14:textId="77777777" w:rsidR="00364FDE" w:rsidRPr="00514052" w:rsidRDefault="00364FDE" w:rsidP="000314C6">
      <w:pPr>
        <w:pStyle w:val="13"/>
        <w:spacing w:before="0" w:beforeAutospacing="0" w:line="360" w:lineRule="auto"/>
        <w:jc w:val="both"/>
      </w:pPr>
      <w:r w:rsidRPr="00514052">
        <w:t xml:space="preserve">СКЗ. Здатність визначати придатні для юридичного аналізу факти, систематизувати одержані результати, встановлювати причинно-наслідкові зв’язки, формулювати аргументовані висновки та рекомендації </w:t>
      </w:r>
    </w:p>
    <w:p w14:paraId="16723945" w14:textId="77777777" w:rsidR="00364FDE" w:rsidRPr="00514052" w:rsidRDefault="00364FDE" w:rsidP="000314C6">
      <w:pPr>
        <w:pStyle w:val="13"/>
        <w:spacing w:before="0" w:beforeAutospacing="0" w:line="360" w:lineRule="auto"/>
        <w:jc w:val="both"/>
      </w:pPr>
      <w:r w:rsidRPr="00514052">
        <w:t>СК6. Здатність у межах своєї компетенції забезпечувати законність та правопорядок, безпеку особи та суспільства, протидіяти нелегальній (незаконній) міграції, тероризму та торгівлі людьми, незаконному обігу наркотичних засобів, психотропних речовин, їх аналогів чи прекурсорів</w:t>
      </w:r>
    </w:p>
    <w:p w14:paraId="370BB86D" w14:textId="77777777" w:rsidR="00364FDE" w:rsidRPr="00514052" w:rsidRDefault="00364FDE" w:rsidP="000314C6">
      <w:pPr>
        <w:pStyle w:val="13"/>
        <w:spacing w:before="0" w:beforeAutospacing="0" w:line="360" w:lineRule="auto"/>
        <w:jc w:val="both"/>
      </w:pPr>
      <w:r w:rsidRPr="00514052">
        <w:t xml:space="preserve">СК10. Здатність до аналізу та оцінки причин, умов та факторів, що впливають на вчинення кримінальних та адміністративних правопорушень </w:t>
      </w:r>
    </w:p>
    <w:p w14:paraId="57AEF574" w14:textId="77777777" w:rsidR="00364FDE" w:rsidRPr="00514052" w:rsidRDefault="00364FDE" w:rsidP="000314C6">
      <w:pPr>
        <w:pStyle w:val="13"/>
        <w:spacing w:before="0" w:beforeAutospacing="0" w:line="360" w:lineRule="auto"/>
        <w:jc w:val="both"/>
      </w:pPr>
      <w:r w:rsidRPr="00514052">
        <w:t>СК16. Здатність забезпечувати кібербезпеку, економічну та інформаційну безпеку держави, об’єктів критичної інфраструктури</w:t>
      </w:r>
    </w:p>
    <w:p w14:paraId="6E0B4465" w14:textId="77777777" w:rsidR="00364FDE" w:rsidRPr="00514052" w:rsidRDefault="00364FDE" w:rsidP="000314C6">
      <w:pPr>
        <w:pStyle w:val="13"/>
        <w:spacing w:before="0" w:beforeAutospacing="0" w:line="360" w:lineRule="auto"/>
        <w:jc w:val="both"/>
      </w:pPr>
      <w:r w:rsidRPr="00514052">
        <w:t xml:space="preserve"> СК17. Здатність забезпечувати охорону державної таємниці та працювати з носіями інформації з обмеженим доступом</w:t>
      </w:r>
    </w:p>
    <w:p w14:paraId="414BCE0D" w14:textId="77777777" w:rsidR="00364FDE" w:rsidRPr="00514052" w:rsidRDefault="00364FDE" w:rsidP="000314C6">
      <w:pPr>
        <w:pStyle w:val="13"/>
        <w:spacing w:before="0" w:beforeAutospacing="0" w:line="360" w:lineRule="auto"/>
        <w:jc w:val="both"/>
      </w:pPr>
      <w:r w:rsidRPr="00514052">
        <w:t>СК19. Здатність здійснювати взаємодію з іншими суб’єктами сектору безпеки і оборони, у тому числі при усуненні потенційних та реальних загроз державному суверенітету та територіальній цілісності держави</w:t>
      </w:r>
    </w:p>
    <w:p w14:paraId="2063C80A" w14:textId="039640E7" w:rsidR="00364FDE" w:rsidRPr="00514052" w:rsidRDefault="00364FDE" w:rsidP="000314C6">
      <w:pPr>
        <w:pStyle w:val="110"/>
        <w:spacing w:before="0" w:beforeAutospacing="0" w:after="0" w:afterAutospacing="0" w:line="360" w:lineRule="auto"/>
        <w:ind w:left="0"/>
        <w:jc w:val="both"/>
        <w:rPr>
          <w:spacing w:val="-2"/>
          <w:kern w:val="36"/>
          <w:lang w:val="uk-UA"/>
        </w:rPr>
      </w:pPr>
      <w:r w:rsidRPr="00514052">
        <w:rPr>
          <w:spacing w:val="-2"/>
          <w:kern w:val="36"/>
        </w:rPr>
        <w:lastRenderedPageBreak/>
        <w:t xml:space="preserve"> </w:t>
      </w:r>
      <w:r w:rsidRPr="00514052">
        <w:rPr>
          <w:spacing w:val="-2"/>
          <w:kern w:val="36"/>
          <w:lang w:val="uk-UA"/>
        </w:rPr>
        <w:t xml:space="preserve">       </w:t>
      </w:r>
      <w:r w:rsidRPr="00514052">
        <w:rPr>
          <w:kern w:val="36"/>
        </w:rPr>
        <w:t>Програмні</w:t>
      </w:r>
      <w:r w:rsidRPr="00514052">
        <w:rPr>
          <w:spacing w:val="-10"/>
          <w:kern w:val="36"/>
        </w:rPr>
        <w:t xml:space="preserve"> </w:t>
      </w:r>
      <w:r w:rsidRPr="00514052">
        <w:rPr>
          <w:kern w:val="36"/>
        </w:rPr>
        <w:t>результати</w:t>
      </w:r>
      <w:r w:rsidRPr="00514052">
        <w:rPr>
          <w:spacing w:val="-6"/>
          <w:kern w:val="36"/>
        </w:rPr>
        <w:t xml:space="preserve"> </w:t>
      </w:r>
      <w:r w:rsidRPr="00514052">
        <w:rPr>
          <w:spacing w:val="-2"/>
          <w:kern w:val="36"/>
        </w:rPr>
        <w:t>навчання:</w:t>
      </w:r>
    </w:p>
    <w:p w14:paraId="2EFDED51" w14:textId="77777777" w:rsidR="00364FDE" w:rsidRPr="00514052" w:rsidRDefault="00364FDE" w:rsidP="000314C6">
      <w:pPr>
        <w:pStyle w:val="13"/>
        <w:spacing w:before="0" w:beforeAutospacing="0" w:line="360" w:lineRule="auto"/>
        <w:jc w:val="both"/>
      </w:pPr>
      <w:r w:rsidRPr="00514052">
        <w:t xml:space="preserve">РН І. Розуміти історичний, соціальний, економічний, технологічний і культурний контексти розвитку правоохоронної діяльності. </w:t>
      </w:r>
    </w:p>
    <w:p w14:paraId="5E86136A" w14:textId="77777777" w:rsidR="00364FDE" w:rsidRPr="00514052" w:rsidRDefault="00364FDE" w:rsidP="000314C6">
      <w:pPr>
        <w:pStyle w:val="13"/>
        <w:spacing w:before="0" w:beforeAutospacing="0" w:line="360" w:lineRule="auto"/>
        <w:jc w:val="both"/>
      </w:pPr>
      <w:r w:rsidRPr="00514052">
        <w:t xml:space="preserve">РН 2. Вести міжособистісний діалог та превентивну комунікацію з метою виконання завдань професійної діяльності. </w:t>
      </w:r>
    </w:p>
    <w:p w14:paraId="58A3C54A" w14:textId="77777777" w:rsidR="00364FDE" w:rsidRPr="00514052" w:rsidRDefault="00364FDE" w:rsidP="000314C6">
      <w:pPr>
        <w:pStyle w:val="13"/>
        <w:spacing w:before="0" w:beforeAutospacing="0" w:line="360" w:lineRule="auto"/>
        <w:jc w:val="both"/>
      </w:pPr>
      <w:r w:rsidRPr="00514052">
        <w:t xml:space="preserve">РН 3. Розуміти та професійно застосовувати понятійний апарат права та правоохоронної діяльності. </w:t>
      </w:r>
    </w:p>
    <w:p w14:paraId="1DD4846C" w14:textId="77777777" w:rsidR="00364FDE" w:rsidRPr="00514052" w:rsidRDefault="00364FDE" w:rsidP="000314C6">
      <w:pPr>
        <w:pStyle w:val="13"/>
        <w:spacing w:before="0" w:beforeAutospacing="0" w:line="360" w:lineRule="auto"/>
        <w:jc w:val="both"/>
      </w:pPr>
      <w:r w:rsidRPr="00514052">
        <w:t xml:space="preserve">РН 4. Формулювати і перевіряти гіпотези, виокремлювати юридично значущі факти, виявляти причинно-наслідкові зв'язки в діях і явищах для прийняття оптимального рішення в конкретних ситуаціях. </w:t>
      </w:r>
    </w:p>
    <w:p w14:paraId="7CE8E338" w14:textId="77777777" w:rsidR="00364FDE" w:rsidRPr="00514052" w:rsidRDefault="00364FDE" w:rsidP="000314C6">
      <w:pPr>
        <w:pStyle w:val="13"/>
        <w:spacing w:before="0" w:beforeAutospacing="0" w:line="360" w:lineRule="auto"/>
        <w:jc w:val="both"/>
      </w:pPr>
      <w:r w:rsidRPr="00514052">
        <w:t xml:space="preserve">РН 6. Знаті і розуміти принципи доброчесності та норми етичної поведінки, дотримуватися їх у професійній діяльності. </w:t>
      </w:r>
    </w:p>
    <w:p w14:paraId="0D61E032" w14:textId="77777777" w:rsidR="00364FDE" w:rsidRPr="00514052" w:rsidRDefault="00364FDE" w:rsidP="000314C6">
      <w:pPr>
        <w:pStyle w:val="13"/>
        <w:spacing w:before="0" w:beforeAutospacing="0" w:line="360" w:lineRule="auto"/>
        <w:jc w:val="both"/>
      </w:pPr>
      <w:r w:rsidRPr="00514052">
        <w:t xml:space="preserve">РН 7. Взаємодіяти із суб'єктами забезпечення публічної (громадської) безпеки і порядку, а також здійснювати комунікацію з фізичними та юридичними особами з метою виконання завдань у сфері правоохоронної діяльності. </w:t>
      </w:r>
    </w:p>
    <w:p w14:paraId="7EE29396" w14:textId="77777777" w:rsidR="00364FDE" w:rsidRPr="00514052" w:rsidRDefault="00364FDE" w:rsidP="000314C6">
      <w:pPr>
        <w:pStyle w:val="13"/>
        <w:spacing w:before="0" w:beforeAutospacing="0" w:line="360" w:lineRule="auto"/>
        <w:jc w:val="both"/>
      </w:pPr>
      <w:r w:rsidRPr="00514052">
        <w:t xml:space="preserve">PH 8. Здійснювати пошук інформації у доступних джерелах, аналізувати оцінювати її для повного та всебічного встановлення обставин, необхідних для виконання професійних завдань. </w:t>
      </w:r>
    </w:p>
    <w:p w14:paraId="5544CEE3" w14:textId="77777777" w:rsidR="00364FDE" w:rsidRPr="00514052" w:rsidRDefault="00364FDE" w:rsidP="000314C6">
      <w:pPr>
        <w:pStyle w:val="13"/>
        <w:spacing w:before="0" w:beforeAutospacing="0" w:line="360" w:lineRule="auto"/>
        <w:jc w:val="both"/>
      </w:pPr>
      <w:r w:rsidRPr="00514052">
        <w:t xml:space="preserve">РН9. Використовувати інформаційно-комунікаційні системи та інші інформаційні ресурси, у тому числі ті, що мають технічний та криптографічний захист, поштовий зв’язок спеціального </w:t>
      </w:r>
      <w:r w:rsidRPr="00514052">
        <w:lastRenderedPageBreak/>
        <w:t>призначення, фельд’єгерський зв’язок, системи цифрового зв’язку суб’єктів сектору безпеки І оборони з метою виконання професійних завдань у сфері правоохоронної діяльності.</w:t>
      </w:r>
    </w:p>
    <w:p w14:paraId="4BC1BBCC" w14:textId="77777777" w:rsidR="00364FDE" w:rsidRPr="00514052" w:rsidRDefault="00364FDE" w:rsidP="000314C6">
      <w:pPr>
        <w:pStyle w:val="13"/>
        <w:spacing w:before="0" w:beforeAutospacing="0" w:line="360" w:lineRule="auto"/>
        <w:jc w:val="both"/>
      </w:pPr>
      <w:r w:rsidRPr="00514052">
        <w:t xml:space="preserve">РН 10. Виокремлювати юридично значущі факти і формувати обґрунтовані правовівисновки. </w:t>
      </w:r>
    </w:p>
    <w:p w14:paraId="624E5913" w14:textId="77777777" w:rsidR="00364FDE" w:rsidRPr="00514052" w:rsidRDefault="00364FDE" w:rsidP="000314C6">
      <w:pPr>
        <w:pStyle w:val="13"/>
        <w:spacing w:before="0" w:beforeAutospacing="0" w:line="360" w:lineRule="auto"/>
        <w:jc w:val="both"/>
      </w:pPr>
      <w:r w:rsidRPr="00514052">
        <w:t xml:space="preserve">PH 11. Знати і розуміти сучасні правові доктрини, цінності та принципи функціонування національної правової системи. </w:t>
      </w:r>
    </w:p>
    <w:p w14:paraId="72BC112E" w14:textId="77777777" w:rsidR="00364FDE" w:rsidRPr="00514052" w:rsidRDefault="00364FDE" w:rsidP="000314C6">
      <w:pPr>
        <w:pStyle w:val="13"/>
        <w:spacing w:before="0" w:beforeAutospacing="0" w:line="360" w:lineRule="auto"/>
        <w:jc w:val="both"/>
      </w:pPr>
      <w:r w:rsidRPr="00514052">
        <w:t xml:space="preserve">РНІ4. Здійснювати пошук та аналіз новітньої інформації у сфері правоохоронної діяльності, мати навички саморозвитку та самоосвіти протягом життя, підвищення професійної майстерності, вивчення та використання передового досвіду у сфері правоохоронної діяльності. </w:t>
      </w:r>
    </w:p>
    <w:p w14:paraId="33EC0567" w14:textId="77777777" w:rsidR="00364FDE" w:rsidRPr="00514052" w:rsidRDefault="00364FDE" w:rsidP="000314C6">
      <w:pPr>
        <w:pStyle w:val="13"/>
        <w:spacing w:before="0" w:beforeAutospacing="0" w:line="360" w:lineRule="auto"/>
        <w:jc w:val="both"/>
      </w:pPr>
      <w:r w:rsidRPr="00514052">
        <w:t xml:space="preserve">РНІ5. Працювати самостійно та в команді при виконанні службових (посадових) обов'язків та під час розв'язання складних спеціалізованих задач у сфері правоохоронної діяльності. </w:t>
      </w:r>
    </w:p>
    <w:p w14:paraId="012636C6" w14:textId="08D41B1C" w:rsidR="00B75E26" w:rsidRPr="00514052" w:rsidRDefault="00364FDE" w:rsidP="00514052">
      <w:pPr>
        <w:pStyle w:val="13"/>
        <w:spacing w:before="0" w:beforeAutospacing="0" w:line="360" w:lineRule="auto"/>
        <w:jc w:val="both"/>
        <w:rPr>
          <w:lang w:val="uk-UA"/>
        </w:rPr>
      </w:pPr>
      <w:r w:rsidRPr="00514052">
        <w:t>РН24. Здатність працювати у взаємодії з підрозділами Державної прикордонної служби, Національної поліції, ДМС, митниці та органів місцевого самоврядування під час виконання правоохоронних завдань у прикордонних районах, дотримуючись усталених міжвідомчих процедур.</w:t>
      </w:r>
    </w:p>
    <w:p w14:paraId="60094FAD" w14:textId="77777777" w:rsidR="004F7449" w:rsidRPr="00514052" w:rsidRDefault="004F7449" w:rsidP="00514052">
      <w:pPr>
        <w:spacing w:line="360" w:lineRule="auto"/>
        <w:jc w:val="center"/>
        <w:rPr>
          <w:b/>
          <w:bCs/>
          <w:i/>
        </w:rPr>
      </w:pPr>
      <w:r w:rsidRPr="00514052">
        <w:rPr>
          <w:bCs/>
          <w:i/>
        </w:rPr>
        <w:t>Передбачається розв’язання таких</w:t>
      </w:r>
      <w:r w:rsidRPr="00514052">
        <w:rPr>
          <w:b/>
          <w:bCs/>
          <w:i/>
        </w:rPr>
        <w:t xml:space="preserve"> завдань:</w:t>
      </w:r>
    </w:p>
    <w:p w14:paraId="5EB82E82" w14:textId="77777777" w:rsidR="00364FDE" w:rsidRPr="00514052" w:rsidRDefault="00364FDE" w:rsidP="00B75E26">
      <w:pPr>
        <w:pStyle w:val="12"/>
        <w:spacing w:before="0" w:beforeAutospacing="0" w:after="0" w:afterAutospacing="0" w:line="360" w:lineRule="auto"/>
      </w:pPr>
      <w:r w:rsidRPr="00514052">
        <w:t>– засвоєння понятійно-категоріального апарату теорії держави та права;</w:t>
      </w:r>
      <w:r w:rsidRPr="00514052">
        <w:br/>
        <w:t>– формування розуміння сутності, ознак і функцій держави;</w:t>
      </w:r>
      <w:r w:rsidRPr="00514052">
        <w:br/>
      </w:r>
      <w:r w:rsidRPr="00514052">
        <w:lastRenderedPageBreak/>
        <w:t>– аналіз форм держави та механізму здійснення публічної влади;</w:t>
      </w:r>
      <w:r w:rsidRPr="00514052">
        <w:br/>
        <w:t>– вивчення системи права, джерел права та структури правових норм;</w:t>
      </w:r>
      <w:r w:rsidRPr="00514052">
        <w:br/>
        <w:t>– опанування механізму правового регулювання та реалізації норм права;</w:t>
      </w:r>
      <w:r w:rsidRPr="00514052">
        <w:br/>
        <w:t>– формування навичок юридичного аналізу правових явищ;</w:t>
      </w:r>
      <w:r w:rsidRPr="00514052">
        <w:br/>
        <w:t>– розвиток здатності до тлумачення норм права та оцінки правових ситуацій;</w:t>
      </w:r>
      <w:r w:rsidRPr="00514052">
        <w:br/>
        <w:t>– усвідомлення ролі законності та правопорядку у діяльності правоохоронних органів;</w:t>
      </w:r>
    </w:p>
    <w:p w14:paraId="7B0BD3F7" w14:textId="1336D8BC" w:rsidR="00364FDE" w:rsidRPr="00514052" w:rsidRDefault="00364FDE" w:rsidP="00514052">
      <w:pPr>
        <w:pStyle w:val="12"/>
        <w:spacing w:before="0" w:beforeAutospacing="0" w:after="0" w:afterAutospacing="0" w:line="360" w:lineRule="auto"/>
        <w:rPr>
          <w:lang w:val="uk-UA"/>
        </w:rPr>
      </w:pPr>
      <w:r w:rsidRPr="00514052">
        <w:t>– формування професійної правової культури майбутнього правоохоронця.</w:t>
      </w:r>
    </w:p>
    <w:p w14:paraId="79C7C179" w14:textId="77777777" w:rsidR="004F7449" w:rsidRPr="00514052" w:rsidRDefault="004F7449" w:rsidP="000314C6">
      <w:pPr>
        <w:spacing w:line="360" w:lineRule="auto"/>
        <w:jc w:val="both"/>
        <w:rPr>
          <w:i/>
        </w:rPr>
      </w:pPr>
      <w:r w:rsidRPr="00514052">
        <w:rPr>
          <w:bCs/>
          <w:i/>
        </w:rPr>
        <w:t>Внаслідок вивчення навчальної дисципліни студент буде здатним продемонструвати такі</w:t>
      </w:r>
      <w:r w:rsidRPr="00514052">
        <w:rPr>
          <w:b/>
          <w:bCs/>
          <w:i/>
        </w:rPr>
        <w:t xml:space="preserve"> результати навчання:</w:t>
      </w:r>
    </w:p>
    <w:p w14:paraId="7F9100B8" w14:textId="30E48BA5" w:rsidR="00C430B2" w:rsidRPr="00514052" w:rsidRDefault="00C430B2" w:rsidP="000314C6">
      <w:pPr>
        <w:pStyle w:val="12"/>
        <w:numPr>
          <w:ilvl w:val="0"/>
          <w:numId w:val="293"/>
        </w:numPr>
        <w:spacing w:before="0" w:beforeAutospacing="0" w:after="0" w:afterAutospacing="0" w:line="360" w:lineRule="auto"/>
        <w:ind w:left="426"/>
        <w:jc w:val="both"/>
      </w:pPr>
      <w:r w:rsidRPr="00514052">
        <w:t>пояснювати сутність, ознаки, функції та форми держави, аналізувати механізм здійснення публічної влади.</w:t>
      </w:r>
    </w:p>
    <w:p w14:paraId="78D5990A" w14:textId="5D3225A8" w:rsidR="00C430B2" w:rsidRPr="00514052" w:rsidRDefault="00C430B2" w:rsidP="000314C6">
      <w:pPr>
        <w:pStyle w:val="12"/>
        <w:numPr>
          <w:ilvl w:val="0"/>
          <w:numId w:val="293"/>
        </w:numPr>
        <w:spacing w:before="0" w:beforeAutospacing="0" w:after="0" w:afterAutospacing="0" w:line="360" w:lineRule="auto"/>
        <w:ind w:left="426"/>
        <w:jc w:val="both"/>
      </w:pPr>
      <w:r w:rsidRPr="00514052">
        <w:t>характеризувати поняття права, його принципи, джерела, систему та роль у регулюванні суспільних відносин.</w:t>
      </w:r>
    </w:p>
    <w:p w14:paraId="355CFAC3" w14:textId="1A5732C6" w:rsidR="00C430B2" w:rsidRPr="00514052" w:rsidRDefault="00C430B2" w:rsidP="000314C6">
      <w:pPr>
        <w:pStyle w:val="12"/>
        <w:numPr>
          <w:ilvl w:val="0"/>
          <w:numId w:val="293"/>
        </w:numPr>
        <w:spacing w:before="0" w:beforeAutospacing="0" w:after="0" w:afterAutospacing="0" w:line="360" w:lineRule="auto"/>
        <w:ind w:left="426"/>
        <w:jc w:val="both"/>
      </w:pPr>
      <w:r w:rsidRPr="00514052">
        <w:t>визначати структуру правової норми, розмежовувати види правових норм та оцінювати їхню дію у часі, просторі та за колом осіб.</w:t>
      </w:r>
    </w:p>
    <w:p w14:paraId="4B0CD47E" w14:textId="24B55602" w:rsidR="00C430B2" w:rsidRPr="00514052" w:rsidRDefault="00C430B2" w:rsidP="000314C6">
      <w:pPr>
        <w:pStyle w:val="12"/>
        <w:numPr>
          <w:ilvl w:val="0"/>
          <w:numId w:val="293"/>
        </w:numPr>
        <w:spacing w:before="0" w:beforeAutospacing="0" w:after="0" w:afterAutospacing="0" w:line="360" w:lineRule="auto"/>
        <w:ind w:left="426"/>
        <w:jc w:val="both"/>
      </w:pPr>
      <w:r w:rsidRPr="00514052">
        <w:t>аналізувати механізм правового регулювання, правовідносини та юридичні факти.</w:t>
      </w:r>
    </w:p>
    <w:p w14:paraId="4640D4D1" w14:textId="3E100FFF" w:rsidR="00C430B2" w:rsidRPr="00514052" w:rsidRDefault="00C430B2" w:rsidP="000314C6">
      <w:pPr>
        <w:pStyle w:val="12"/>
        <w:numPr>
          <w:ilvl w:val="0"/>
          <w:numId w:val="293"/>
        </w:numPr>
        <w:spacing w:before="0" w:beforeAutospacing="0" w:after="0" w:afterAutospacing="0" w:line="360" w:lineRule="auto"/>
        <w:ind w:left="426"/>
        <w:jc w:val="both"/>
      </w:pPr>
      <w:r w:rsidRPr="00514052">
        <w:lastRenderedPageBreak/>
        <w:t>застосовувати теоретичні положення при оцінці правових ситуацій у сфері правоохоронної діяльності.</w:t>
      </w:r>
    </w:p>
    <w:p w14:paraId="4031371C" w14:textId="57A691E5" w:rsidR="00C430B2" w:rsidRPr="00514052" w:rsidRDefault="00C430B2" w:rsidP="000314C6">
      <w:pPr>
        <w:pStyle w:val="12"/>
        <w:numPr>
          <w:ilvl w:val="0"/>
          <w:numId w:val="293"/>
        </w:numPr>
        <w:spacing w:before="0" w:beforeAutospacing="0" w:after="0" w:afterAutospacing="0" w:line="360" w:lineRule="auto"/>
        <w:ind w:left="426"/>
        <w:jc w:val="both"/>
      </w:pPr>
      <w:r w:rsidRPr="00514052">
        <w:t>обґрунтовувати значення законності, правопорядку та юридичної відповідальності для функціонування правової держави.</w:t>
      </w:r>
    </w:p>
    <w:p w14:paraId="3B1BF734" w14:textId="79A8EB8F" w:rsidR="00C430B2" w:rsidRPr="00514052" w:rsidRDefault="00C430B2" w:rsidP="000314C6">
      <w:pPr>
        <w:pStyle w:val="12"/>
        <w:numPr>
          <w:ilvl w:val="0"/>
          <w:numId w:val="293"/>
        </w:numPr>
        <w:spacing w:before="0" w:beforeAutospacing="0" w:after="0" w:afterAutospacing="0" w:line="360" w:lineRule="auto"/>
        <w:ind w:left="426"/>
        <w:jc w:val="both"/>
      </w:pPr>
      <w:r w:rsidRPr="00514052">
        <w:t>демонструвати здатність до правового мислення, аргументованого тлумачення норм права та прийняття рішень у межах компетенції.</w:t>
      </w:r>
    </w:p>
    <w:p w14:paraId="3AE74B0D" w14:textId="249D709B" w:rsidR="00C430B2" w:rsidRPr="00514052" w:rsidRDefault="00C430B2" w:rsidP="000314C6">
      <w:pPr>
        <w:pStyle w:val="12"/>
        <w:numPr>
          <w:ilvl w:val="0"/>
          <w:numId w:val="293"/>
        </w:numPr>
        <w:spacing w:before="0" w:beforeAutospacing="0" w:after="0" w:afterAutospacing="0" w:line="360" w:lineRule="auto"/>
        <w:ind w:left="426"/>
        <w:jc w:val="both"/>
      </w:pPr>
      <w:r w:rsidRPr="00514052">
        <w:t>дотримуватися принципів верховенства права, поваги до прав і свобод людини у професійній діяльності.</w:t>
      </w:r>
    </w:p>
    <w:p w14:paraId="59328C21" w14:textId="77777777" w:rsidR="004F7449" w:rsidRPr="00514052" w:rsidRDefault="004F7449" w:rsidP="000314C6">
      <w:pPr>
        <w:spacing w:line="360" w:lineRule="auto"/>
        <w:jc w:val="both"/>
      </w:pPr>
    </w:p>
    <w:p w14:paraId="47A4C195" w14:textId="77777777" w:rsidR="00514052" w:rsidRDefault="00514052" w:rsidP="000314C6">
      <w:pPr>
        <w:tabs>
          <w:tab w:val="left" w:pos="284"/>
        </w:tabs>
        <w:spacing w:line="360" w:lineRule="auto"/>
        <w:jc w:val="center"/>
        <w:rPr>
          <w:b/>
          <w:color w:val="231F20"/>
        </w:rPr>
      </w:pPr>
    </w:p>
    <w:p w14:paraId="10BC6690" w14:textId="77777777" w:rsidR="00514052" w:rsidRDefault="00514052" w:rsidP="000314C6">
      <w:pPr>
        <w:tabs>
          <w:tab w:val="left" w:pos="284"/>
        </w:tabs>
        <w:spacing w:line="360" w:lineRule="auto"/>
        <w:jc w:val="center"/>
        <w:rPr>
          <w:b/>
          <w:color w:val="231F20"/>
        </w:rPr>
      </w:pPr>
    </w:p>
    <w:p w14:paraId="641224A7" w14:textId="77777777" w:rsidR="00514052" w:rsidRDefault="00514052" w:rsidP="000314C6">
      <w:pPr>
        <w:tabs>
          <w:tab w:val="left" w:pos="284"/>
        </w:tabs>
        <w:spacing w:line="360" w:lineRule="auto"/>
        <w:jc w:val="center"/>
        <w:rPr>
          <w:b/>
          <w:color w:val="231F20"/>
        </w:rPr>
      </w:pPr>
    </w:p>
    <w:p w14:paraId="6EFCB6F5" w14:textId="77777777" w:rsidR="00514052" w:rsidRDefault="00514052" w:rsidP="000314C6">
      <w:pPr>
        <w:tabs>
          <w:tab w:val="left" w:pos="284"/>
        </w:tabs>
        <w:spacing w:line="360" w:lineRule="auto"/>
        <w:jc w:val="center"/>
        <w:rPr>
          <w:b/>
          <w:color w:val="231F20"/>
        </w:rPr>
      </w:pPr>
    </w:p>
    <w:p w14:paraId="5D4DED0D" w14:textId="77777777" w:rsidR="00514052" w:rsidRDefault="00514052" w:rsidP="000314C6">
      <w:pPr>
        <w:tabs>
          <w:tab w:val="left" w:pos="284"/>
        </w:tabs>
        <w:spacing w:line="360" w:lineRule="auto"/>
        <w:jc w:val="center"/>
        <w:rPr>
          <w:b/>
          <w:color w:val="231F20"/>
        </w:rPr>
      </w:pPr>
    </w:p>
    <w:p w14:paraId="42EC2934" w14:textId="77777777" w:rsidR="00514052" w:rsidRDefault="00514052" w:rsidP="000314C6">
      <w:pPr>
        <w:tabs>
          <w:tab w:val="left" w:pos="284"/>
        </w:tabs>
        <w:spacing w:line="360" w:lineRule="auto"/>
        <w:jc w:val="center"/>
        <w:rPr>
          <w:b/>
          <w:color w:val="231F20"/>
        </w:rPr>
      </w:pPr>
    </w:p>
    <w:p w14:paraId="7E781F30" w14:textId="77777777" w:rsidR="00514052" w:rsidRDefault="00514052" w:rsidP="000314C6">
      <w:pPr>
        <w:tabs>
          <w:tab w:val="left" w:pos="284"/>
        </w:tabs>
        <w:spacing w:line="360" w:lineRule="auto"/>
        <w:jc w:val="center"/>
        <w:rPr>
          <w:b/>
          <w:color w:val="231F20"/>
        </w:rPr>
      </w:pPr>
    </w:p>
    <w:p w14:paraId="0DC38004" w14:textId="77777777" w:rsidR="00514052" w:rsidRDefault="00514052" w:rsidP="000314C6">
      <w:pPr>
        <w:tabs>
          <w:tab w:val="left" w:pos="284"/>
        </w:tabs>
        <w:spacing w:line="360" w:lineRule="auto"/>
        <w:jc w:val="center"/>
        <w:rPr>
          <w:b/>
          <w:color w:val="231F20"/>
        </w:rPr>
      </w:pPr>
    </w:p>
    <w:p w14:paraId="0ECD9B4C" w14:textId="77777777" w:rsidR="00514052" w:rsidRDefault="00514052" w:rsidP="000314C6">
      <w:pPr>
        <w:tabs>
          <w:tab w:val="left" w:pos="284"/>
        </w:tabs>
        <w:spacing w:line="360" w:lineRule="auto"/>
        <w:jc w:val="center"/>
        <w:rPr>
          <w:b/>
          <w:color w:val="231F20"/>
        </w:rPr>
      </w:pPr>
    </w:p>
    <w:p w14:paraId="16490978" w14:textId="77777777" w:rsidR="00514052" w:rsidRDefault="00514052" w:rsidP="000314C6">
      <w:pPr>
        <w:tabs>
          <w:tab w:val="left" w:pos="284"/>
        </w:tabs>
        <w:spacing w:line="360" w:lineRule="auto"/>
        <w:jc w:val="center"/>
        <w:rPr>
          <w:b/>
          <w:color w:val="231F20"/>
        </w:rPr>
      </w:pPr>
    </w:p>
    <w:p w14:paraId="261AC8FB" w14:textId="77777777" w:rsidR="00514052" w:rsidRDefault="00514052" w:rsidP="000314C6">
      <w:pPr>
        <w:tabs>
          <w:tab w:val="left" w:pos="284"/>
        </w:tabs>
        <w:spacing w:line="360" w:lineRule="auto"/>
        <w:jc w:val="center"/>
        <w:rPr>
          <w:b/>
          <w:color w:val="231F20"/>
        </w:rPr>
      </w:pPr>
    </w:p>
    <w:p w14:paraId="5F988EFF" w14:textId="77777777" w:rsidR="00514052" w:rsidRDefault="00514052" w:rsidP="000314C6">
      <w:pPr>
        <w:tabs>
          <w:tab w:val="left" w:pos="284"/>
        </w:tabs>
        <w:spacing w:line="360" w:lineRule="auto"/>
        <w:jc w:val="center"/>
        <w:rPr>
          <w:b/>
          <w:color w:val="231F20"/>
        </w:rPr>
      </w:pPr>
    </w:p>
    <w:p w14:paraId="35A045DA" w14:textId="77777777" w:rsidR="00514052" w:rsidRDefault="00514052" w:rsidP="000314C6">
      <w:pPr>
        <w:tabs>
          <w:tab w:val="left" w:pos="284"/>
        </w:tabs>
        <w:spacing w:line="360" w:lineRule="auto"/>
        <w:jc w:val="center"/>
        <w:rPr>
          <w:b/>
          <w:color w:val="231F20"/>
        </w:rPr>
      </w:pPr>
    </w:p>
    <w:p w14:paraId="0336B88A" w14:textId="7AB2BA41" w:rsidR="004F7449" w:rsidRPr="00514052" w:rsidRDefault="004F7449" w:rsidP="000314C6">
      <w:pPr>
        <w:tabs>
          <w:tab w:val="left" w:pos="284"/>
        </w:tabs>
        <w:spacing w:line="360" w:lineRule="auto"/>
        <w:jc w:val="center"/>
        <w:rPr>
          <w:b/>
          <w:color w:val="231F20"/>
        </w:rPr>
      </w:pPr>
      <w:r w:rsidRPr="00514052">
        <w:rPr>
          <w:b/>
          <w:color w:val="231F20"/>
        </w:rPr>
        <w:lastRenderedPageBreak/>
        <w:t>2. ОПИС</w:t>
      </w:r>
      <w:r w:rsidRPr="00514052">
        <w:rPr>
          <w:b/>
          <w:color w:val="231F20"/>
          <w:spacing w:val="13"/>
        </w:rPr>
        <w:t xml:space="preserve"> </w:t>
      </w:r>
      <w:r w:rsidRPr="00514052">
        <w:rPr>
          <w:b/>
          <w:color w:val="231F20"/>
        </w:rPr>
        <w:t>НАВЧАЛЬНОЇ</w:t>
      </w:r>
      <w:r w:rsidRPr="00514052">
        <w:rPr>
          <w:b/>
          <w:color w:val="231F20"/>
          <w:spacing w:val="13"/>
        </w:rPr>
        <w:t xml:space="preserve"> </w:t>
      </w:r>
      <w:r w:rsidRPr="00514052">
        <w:rPr>
          <w:b/>
          <w:color w:val="231F20"/>
        </w:rPr>
        <w:t>ДИСЦИПЛІНИ</w:t>
      </w:r>
    </w:p>
    <w:p w14:paraId="3C9216F6" w14:textId="77777777" w:rsidR="004F7449" w:rsidRPr="00514052" w:rsidRDefault="004F7449" w:rsidP="00B75E26">
      <w:pPr>
        <w:jc w:val="both"/>
      </w:pPr>
    </w:p>
    <w:tbl>
      <w:tblPr>
        <w:tblStyle w:val="TableNormal1"/>
        <w:tblW w:w="6624" w:type="dxa"/>
        <w:tblInd w:w="1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3234"/>
        <w:gridCol w:w="1680"/>
        <w:gridCol w:w="1710"/>
      </w:tblGrid>
      <w:tr w:rsidR="004E4ECE" w:rsidRPr="00514052" w14:paraId="2CE82659" w14:textId="77777777" w:rsidTr="004E4ECE">
        <w:trPr>
          <w:trHeight w:val="1344"/>
        </w:trPr>
        <w:tc>
          <w:tcPr>
            <w:tcW w:w="3234" w:type="dxa"/>
            <w:tcBorders>
              <w:top w:val="single" w:sz="8" w:space="0" w:color="000000"/>
              <w:left w:val="single" w:sz="8" w:space="0" w:color="000000"/>
              <w:bottom w:val="single" w:sz="6" w:space="0" w:color="000000"/>
              <w:right w:val="single" w:sz="8" w:space="0" w:color="000000"/>
            </w:tcBorders>
            <w:hideMark/>
          </w:tcPr>
          <w:p w14:paraId="5E24D747" w14:textId="77777777" w:rsidR="004E4ECE" w:rsidRPr="00514052" w:rsidRDefault="004E4ECE" w:rsidP="00B75E26">
            <w:pPr>
              <w:pStyle w:val="TableParagraph"/>
              <w:rPr>
                <w:b/>
                <w:sz w:val="24"/>
                <w:szCs w:val="24"/>
                <w:lang/>
              </w:rPr>
            </w:pPr>
          </w:p>
          <w:p w14:paraId="4663A059" w14:textId="77777777" w:rsidR="004E4ECE" w:rsidRPr="00514052" w:rsidRDefault="004E4ECE" w:rsidP="00B75E26">
            <w:pPr>
              <w:pStyle w:val="TableParagraph"/>
              <w:ind w:left="383"/>
              <w:rPr>
                <w:b/>
                <w:sz w:val="24"/>
                <w:szCs w:val="24"/>
              </w:rPr>
            </w:pPr>
            <w:r w:rsidRPr="00514052">
              <w:rPr>
                <w:b/>
                <w:sz w:val="24"/>
                <w:szCs w:val="24"/>
              </w:rPr>
              <w:t>Вид</w:t>
            </w:r>
            <w:r w:rsidRPr="00514052">
              <w:rPr>
                <w:b/>
                <w:spacing w:val="2"/>
                <w:sz w:val="24"/>
                <w:szCs w:val="24"/>
              </w:rPr>
              <w:t xml:space="preserve"> </w:t>
            </w:r>
            <w:r w:rsidRPr="00514052">
              <w:rPr>
                <w:b/>
                <w:spacing w:val="-2"/>
                <w:sz w:val="24"/>
                <w:szCs w:val="24"/>
              </w:rPr>
              <w:t>заняття</w:t>
            </w:r>
          </w:p>
        </w:tc>
        <w:tc>
          <w:tcPr>
            <w:tcW w:w="1680" w:type="dxa"/>
            <w:tcBorders>
              <w:top w:val="single" w:sz="8" w:space="0" w:color="000000"/>
              <w:left w:val="single" w:sz="8" w:space="0" w:color="000000"/>
              <w:bottom w:val="single" w:sz="8" w:space="0" w:color="000000"/>
              <w:right w:val="single" w:sz="8" w:space="0" w:color="000000"/>
            </w:tcBorders>
            <w:hideMark/>
          </w:tcPr>
          <w:p w14:paraId="770B6333" w14:textId="77777777" w:rsidR="004E4ECE" w:rsidRPr="00514052" w:rsidRDefault="004E4ECE" w:rsidP="00B75E26">
            <w:pPr>
              <w:pStyle w:val="TableParagraph"/>
              <w:ind w:left="344" w:right="332" w:firstLine="499"/>
              <w:rPr>
                <w:b/>
                <w:sz w:val="24"/>
                <w:szCs w:val="24"/>
              </w:rPr>
            </w:pPr>
            <w:r w:rsidRPr="00514052">
              <w:rPr>
                <w:b/>
                <w:spacing w:val="-2"/>
                <w:sz w:val="24"/>
                <w:szCs w:val="24"/>
              </w:rPr>
              <w:t xml:space="preserve">Загальна </w:t>
            </w:r>
            <w:r w:rsidRPr="00514052">
              <w:rPr>
                <w:b/>
                <w:sz w:val="24"/>
                <w:szCs w:val="24"/>
              </w:rPr>
              <w:t>кількість</w:t>
            </w:r>
            <w:r w:rsidRPr="00514052">
              <w:rPr>
                <w:b/>
                <w:spacing w:val="-15"/>
                <w:sz w:val="24"/>
                <w:szCs w:val="24"/>
              </w:rPr>
              <w:t xml:space="preserve"> </w:t>
            </w:r>
            <w:r w:rsidRPr="00514052">
              <w:rPr>
                <w:b/>
                <w:sz w:val="24"/>
                <w:szCs w:val="24"/>
              </w:rPr>
              <w:t>годин</w:t>
            </w:r>
          </w:p>
          <w:p w14:paraId="0AE998D0" w14:textId="77777777" w:rsidR="004E4ECE" w:rsidRPr="00514052" w:rsidRDefault="004E4ECE" w:rsidP="00B75E26">
            <w:pPr>
              <w:pStyle w:val="TableParagraph"/>
              <w:ind w:left="297" w:right="282"/>
              <w:jc w:val="center"/>
              <w:rPr>
                <w:b/>
                <w:sz w:val="24"/>
                <w:szCs w:val="24"/>
              </w:rPr>
            </w:pPr>
            <w:r w:rsidRPr="00514052">
              <w:rPr>
                <w:b/>
                <w:spacing w:val="-4"/>
                <w:sz w:val="24"/>
                <w:szCs w:val="24"/>
              </w:rPr>
              <w:t>(ДФ)</w:t>
            </w:r>
          </w:p>
        </w:tc>
        <w:tc>
          <w:tcPr>
            <w:tcW w:w="1710" w:type="dxa"/>
            <w:tcBorders>
              <w:top w:val="single" w:sz="8" w:space="0" w:color="000000"/>
              <w:left w:val="single" w:sz="8" w:space="0" w:color="000000"/>
              <w:bottom w:val="single" w:sz="8" w:space="0" w:color="000000"/>
              <w:right w:val="single" w:sz="8" w:space="0" w:color="000000"/>
            </w:tcBorders>
            <w:hideMark/>
          </w:tcPr>
          <w:p w14:paraId="3E980BA6" w14:textId="77777777" w:rsidR="004E4ECE" w:rsidRPr="00514052" w:rsidRDefault="004E4ECE" w:rsidP="00B75E26">
            <w:pPr>
              <w:pStyle w:val="TableParagraph"/>
              <w:ind w:left="368" w:right="352" w:firstLine="499"/>
              <w:rPr>
                <w:b/>
                <w:sz w:val="24"/>
                <w:szCs w:val="24"/>
              </w:rPr>
            </w:pPr>
            <w:r w:rsidRPr="00514052">
              <w:rPr>
                <w:b/>
                <w:spacing w:val="-2"/>
                <w:sz w:val="24"/>
                <w:szCs w:val="24"/>
              </w:rPr>
              <w:t xml:space="preserve">Загальна </w:t>
            </w:r>
            <w:r w:rsidRPr="00514052">
              <w:rPr>
                <w:b/>
                <w:sz w:val="24"/>
                <w:szCs w:val="24"/>
              </w:rPr>
              <w:t>кількість</w:t>
            </w:r>
            <w:r w:rsidRPr="00514052">
              <w:rPr>
                <w:b/>
                <w:spacing w:val="-15"/>
                <w:sz w:val="24"/>
                <w:szCs w:val="24"/>
              </w:rPr>
              <w:t xml:space="preserve"> </w:t>
            </w:r>
            <w:r w:rsidRPr="00514052">
              <w:rPr>
                <w:b/>
                <w:sz w:val="24"/>
                <w:szCs w:val="24"/>
              </w:rPr>
              <w:t>годин</w:t>
            </w:r>
          </w:p>
          <w:p w14:paraId="6A03BFF6" w14:textId="77777777" w:rsidR="004E4ECE" w:rsidRPr="00514052" w:rsidRDefault="004E4ECE" w:rsidP="00B75E26">
            <w:pPr>
              <w:pStyle w:val="TableParagraph"/>
              <w:ind w:left="300" w:right="280"/>
              <w:jc w:val="center"/>
              <w:rPr>
                <w:b/>
                <w:sz w:val="24"/>
                <w:szCs w:val="24"/>
              </w:rPr>
            </w:pPr>
            <w:r w:rsidRPr="00514052">
              <w:rPr>
                <w:b/>
                <w:spacing w:val="-4"/>
                <w:sz w:val="24"/>
                <w:szCs w:val="24"/>
              </w:rPr>
              <w:t>(ЗФ)</w:t>
            </w:r>
          </w:p>
        </w:tc>
      </w:tr>
      <w:tr w:rsidR="004E4ECE" w:rsidRPr="00514052" w14:paraId="374550BF" w14:textId="77777777" w:rsidTr="004E4ECE">
        <w:trPr>
          <w:trHeight w:val="335"/>
        </w:trPr>
        <w:tc>
          <w:tcPr>
            <w:tcW w:w="3234" w:type="dxa"/>
            <w:tcBorders>
              <w:top w:val="single" w:sz="6" w:space="0" w:color="000000"/>
              <w:left w:val="single" w:sz="8" w:space="0" w:color="000000"/>
              <w:bottom w:val="single" w:sz="8" w:space="0" w:color="000000"/>
              <w:right w:val="single" w:sz="8" w:space="0" w:color="000000"/>
            </w:tcBorders>
            <w:hideMark/>
          </w:tcPr>
          <w:p w14:paraId="6113DFF9" w14:textId="77777777" w:rsidR="004E4ECE" w:rsidRPr="00514052" w:rsidRDefault="004E4ECE" w:rsidP="00B75E26">
            <w:pPr>
              <w:pStyle w:val="TableParagraph"/>
              <w:ind w:left="383"/>
              <w:rPr>
                <w:sz w:val="24"/>
                <w:szCs w:val="24"/>
              </w:rPr>
            </w:pPr>
            <w:r w:rsidRPr="00514052">
              <w:rPr>
                <w:spacing w:val="-2"/>
                <w:sz w:val="24"/>
                <w:szCs w:val="24"/>
              </w:rPr>
              <w:t>лекції</w:t>
            </w:r>
          </w:p>
        </w:tc>
        <w:tc>
          <w:tcPr>
            <w:tcW w:w="1680" w:type="dxa"/>
            <w:tcBorders>
              <w:top w:val="single" w:sz="8" w:space="0" w:color="000000"/>
              <w:left w:val="single" w:sz="8" w:space="0" w:color="000000"/>
              <w:bottom w:val="single" w:sz="8" w:space="0" w:color="000000"/>
              <w:right w:val="single" w:sz="8" w:space="0" w:color="000000"/>
            </w:tcBorders>
            <w:hideMark/>
          </w:tcPr>
          <w:p w14:paraId="528443C6" w14:textId="77777777" w:rsidR="004E4ECE" w:rsidRPr="00514052" w:rsidRDefault="004E4ECE" w:rsidP="00B75E26">
            <w:pPr>
              <w:pStyle w:val="TableParagraph"/>
              <w:ind w:left="297" w:right="1"/>
              <w:jc w:val="center"/>
              <w:rPr>
                <w:sz w:val="24"/>
                <w:szCs w:val="24"/>
              </w:rPr>
            </w:pPr>
            <w:r w:rsidRPr="00514052">
              <w:rPr>
                <w:sz w:val="24"/>
                <w:szCs w:val="24"/>
              </w:rPr>
              <w:t>48</w:t>
            </w:r>
          </w:p>
        </w:tc>
        <w:tc>
          <w:tcPr>
            <w:tcW w:w="1710" w:type="dxa"/>
            <w:tcBorders>
              <w:top w:val="single" w:sz="8" w:space="0" w:color="000000"/>
              <w:left w:val="single" w:sz="8" w:space="0" w:color="000000"/>
              <w:bottom w:val="single" w:sz="8" w:space="0" w:color="000000"/>
              <w:right w:val="single" w:sz="8" w:space="0" w:color="000000"/>
            </w:tcBorders>
            <w:hideMark/>
          </w:tcPr>
          <w:p w14:paraId="3728E77C" w14:textId="77777777" w:rsidR="004E4ECE" w:rsidRPr="00514052" w:rsidRDefault="004E4ECE" w:rsidP="00B75E26">
            <w:pPr>
              <w:pStyle w:val="TableParagraph"/>
              <w:ind w:left="300" w:right="5"/>
              <w:jc w:val="center"/>
              <w:rPr>
                <w:sz w:val="24"/>
                <w:szCs w:val="24"/>
              </w:rPr>
            </w:pPr>
            <w:r w:rsidRPr="00514052">
              <w:rPr>
                <w:sz w:val="24"/>
                <w:szCs w:val="24"/>
              </w:rPr>
              <w:t>26</w:t>
            </w:r>
          </w:p>
        </w:tc>
      </w:tr>
      <w:tr w:rsidR="004E4ECE" w:rsidRPr="00514052" w14:paraId="745942DF" w14:textId="77777777" w:rsidTr="004E4ECE">
        <w:trPr>
          <w:trHeight w:val="273"/>
        </w:trPr>
        <w:tc>
          <w:tcPr>
            <w:tcW w:w="3234" w:type="dxa"/>
            <w:tcBorders>
              <w:top w:val="single" w:sz="8" w:space="0" w:color="000000"/>
              <w:left w:val="single" w:sz="8" w:space="0" w:color="000000"/>
              <w:bottom w:val="single" w:sz="8" w:space="0" w:color="000000"/>
              <w:right w:val="single" w:sz="8" w:space="0" w:color="000000"/>
            </w:tcBorders>
            <w:hideMark/>
          </w:tcPr>
          <w:p w14:paraId="79377AE9" w14:textId="77777777" w:rsidR="004E4ECE" w:rsidRPr="00514052" w:rsidRDefault="004E4ECE" w:rsidP="00B75E26">
            <w:pPr>
              <w:pStyle w:val="TableParagraph"/>
              <w:ind w:left="383"/>
              <w:rPr>
                <w:sz w:val="24"/>
                <w:szCs w:val="24"/>
              </w:rPr>
            </w:pPr>
            <w:r w:rsidRPr="00514052">
              <w:rPr>
                <w:sz w:val="24"/>
                <w:szCs w:val="24"/>
              </w:rPr>
              <w:t>семінарські</w:t>
            </w:r>
            <w:r w:rsidRPr="00514052">
              <w:rPr>
                <w:spacing w:val="-8"/>
                <w:sz w:val="24"/>
                <w:szCs w:val="24"/>
              </w:rPr>
              <w:t xml:space="preserve"> </w:t>
            </w:r>
            <w:r w:rsidRPr="00514052">
              <w:rPr>
                <w:spacing w:val="-2"/>
                <w:sz w:val="24"/>
                <w:szCs w:val="24"/>
              </w:rPr>
              <w:t>заняття</w:t>
            </w:r>
          </w:p>
        </w:tc>
        <w:tc>
          <w:tcPr>
            <w:tcW w:w="1680" w:type="dxa"/>
            <w:tcBorders>
              <w:top w:val="single" w:sz="8" w:space="0" w:color="000000"/>
              <w:left w:val="single" w:sz="8" w:space="0" w:color="000000"/>
              <w:bottom w:val="single" w:sz="8" w:space="0" w:color="000000"/>
              <w:right w:val="single" w:sz="8" w:space="0" w:color="000000"/>
            </w:tcBorders>
            <w:hideMark/>
          </w:tcPr>
          <w:p w14:paraId="60734071" w14:textId="77777777" w:rsidR="004E4ECE" w:rsidRPr="00514052" w:rsidRDefault="004E4ECE" w:rsidP="00B75E26">
            <w:pPr>
              <w:pStyle w:val="TableParagraph"/>
              <w:ind w:left="297" w:right="1"/>
              <w:jc w:val="center"/>
              <w:rPr>
                <w:sz w:val="24"/>
                <w:szCs w:val="24"/>
              </w:rPr>
            </w:pPr>
            <w:r w:rsidRPr="00514052">
              <w:rPr>
                <w:sz w:val="24"/>
                <w:szCs w:val="24"/>
              </w:rPr>
              <w:t>54</w:t>
            </w:r>
          </w:p>
        </w:tc>
        <w:tc>
          <w:tcPr>
            <w:tcW w:w="1710" w:type="dxa"/>
            <w:tcBorders>
              <w:top w:val="single" w:sz="8" w:space="0" w:color="000000"/>
              <w:left w:val="single" w:sz="8" w:space="0" w:color="000000"/>
              <w:bottom w:val="single" w:sz="8" w:space="0" w:color="000000"/>
              <w:right w:val="single" w:sz="8" w:space="0" w:color="000000"/>
            </w:tcBorders>
            <w:hideMark/>
          </w:tcPr>
          <w:p w14:paraId="407C1C5F" w14:textId="77777777" w:rsidR="004E4ECE" w:rsidRPr="00514052" w:rsidRDefault="004E4ECE" w:rsidP="00B75E26">
            <w:pPr>
              <w:pStyle w:val="TableParagraph"/>
              <w:ind w:left="300" w:right="5"/>
              <w:jc w:val="center"/>
              <w:rPr>
                <w:sz w:val="24"/>
                <w:szCs w:val="24"/>
              </w:rPr>
            </w:pPr>
            <w:r w:rsidRPr="00514052">
              <w:rPr>
                <w:sz w:val="24"/>
                <w:szCs w:val="24"/>
              </w:rPr>
              <w:t>14</w:t>
            </w:r>
          </w:p>
        </w:tc>
      </w:tr>
      <w:tr w:rsidR="004E4ECE" w:rsidRPr="00514052" w14:paraId="0BD1FDA7" w14:textId="77777777" w:rsidTr="004E4ECE">
        <w:trPr>
          <w:trHeight w:val="403"/>
        </w:trPr>
        <w:tc>
          <w:tcPr>
            <w:tcW w:w="3234" w:type="dxa"/>
            <w:tcBorders>
              <w:top w:val="single" w:sz="8" w:space="0" w:color="000000"/>
              <w:left w:val="single" w:sz="8" w:space="0" w:color="000000"/>
              <w:bottom w:val="single" w:sz="6" w:space="0" w:color="000000"/>
              <w:right w:val="single" w:sz="8" w:space="0" w:color="000000"/>
            </w:tcBorders>
            <w:hideMark/>
          </w:tcPr>
          <w:p w14:paraId="1F676777" w14:textId="77777777" w:rsidR="004E4ECE" w:rsidRPr="00514052" w:rsidRDefault="004E4ECE" w:rsidP="00B75E26">
            <w:pPr>
              <w:pStyle w:val="TableParagraph"/>
              <w:ind w:left="383"/>
              <w:rPr>
                <w:sz w:val="24"/>
                <w:szCs w:val="24"/>
              </w:rPr>
            </w:pPr>
            <w:r w:rsidRPr="00514052">
              <w:rPr>
                <w:sz w:val="24"/>
                <w:szCs w:val="24"/>
              </w:rPr>
              <w:t>індивідуальна</w:t>
            </w:r>
            <w:r w:rsidRPr="00514052">
              <w:rPr>
                <w:spacing w:val="-11"/>
                <w:sz w:val="24"/>
                <w:szCs w:val="24"/>
              </w:rPr>
              <w:t xml:space="preserve"> </w:t>
            </w:r>
            <w:r w:rsidRPr="00514052">
              <w:rPr>
                <w:spacing w:val="-2"/>
                <w:sz w:val="24"/>
                <w:szCs w:val="24"/>
              </w:rPr>
              <w:t>робота</w:t>
            </w:r>
          </w:p>
        </w:tc>
        <w:tc>
          <w:tcPr>
            <w:tcW w:w="1680" w:type="dxa"/>
            <w:tcBorders>
              <w:top w:val="single" w:sz="8" w:space="0" w:color="000000"/>
              <w:left w:val="single" w:sz="8" w:space="0" w:color="000000"/>
              <w:bottom w:val="single" w:sz="6" w:space="0" w:color="000000"/>
              <w:right w:val="single" w:sz="8" w:space="0" w:color="000000"/>
            </w:tcBorders>
            <w:hideMark/>
          </w:tcPr>
          <w:p w14:paraId="5CF8FCD9" w14:textId="77777777" w:rsidR="004E4ECE" w:rsidRPr="00514052" w:rsidRDefault="004E4ECE" w:rsidP="00B75E26">
            <w:pPr>
              <w:pStyle w:val="TableParagraph"/>
              <w:ind w:left="297" w:right="1"/>
              <w:jc w:val="center"/>
              <w:rPr>
                <w:sz w:val="24"/>
                <w:szCs w:val="24"/>
              </w:rPr>
            </w:pPr>
            <w:r w:rsidRPr="00514052">
              <w:rPr>
                <w:sz w:val="24"/>
                <w:szCs w:val="24"/>
              </w:rPr>
              <w:t>38</w:t>
            </w:r>
          </w:p>
        </w:tc>
        <w:tc>
          <w:tcPr>
            <w:tcW w:w="1710" w:type="dxa"/>
            <w:tcBorders>
              <w:top w:val="single" w:sz="8" w:space="0" w:color="000000"/>
              <w:left w:val="single" w:sz="8" w:space="0" w:color="000000"/>
              <w:bottom w:val="single" w:sz="6" w:space="0" w:color="000000"/>
              <w:right w:val="single" w:sz="8" w:space="0" w:color="000000"/>
            </w:tcBorders>
            <w:hideMark/>
          </w:tcPr>
          <w:p w14:paraId="5708E8A6" w14:textId="77777777" w:rsidR="004E4ECE" w:rsidRPr="00514052" w:rsidRDefault="004E4ECE" w:rsidP="00B75E26">
            <w:pPr>
              <w:pStyle w:val="TableParagraph"/>
              <w:ind w:left="300"/>
              <w:jc w:val="center"/>
              <w:rPr>
                <w:sz w:val="24"/>
                <w:szCs w:val="24"/>
              </w:rPr>
            </w:pPr>
            <w:r w:rsidRPr="00514052">
              <w:rPr>
                <w:sz w:val="24"/>
                <w:szCs w:val="24"/>
              </w:rPr>
              <w:t>40</w:t>
            </w:r>
          </w:p>
        </w:tc>
      </w:tr>
      <w:tr w:rsidR="004E4ECE" w:rsidRPr="00514052" w14:paraId="071277C5" w14:textId="77777777" w:rsidTr="004E4ECE">
        <w:trPr>
          <w:trHeight w:val="284"/>
        </w:trPr>
        <w:tc>
          <w:tcPr>
            <w:tcW w:w="3234" w:type="dxa"/>
            <w:tcBorders>
              <w:top w:val="single" w:sz="6" w:space="0" w:color="000000"/>
              <w:left w:val="single" w:sz="8" w:space="0" w:color="000000"/>
              <w:bottom w:val="single" w:sz="6" w:space="0" w:color="000000"/>
              <w:right w:val="single" w:sz="8" w:space="0" w:color="000000"/>
            </w:tcBorders>
            <w:hideMark/>
          </w:tcPr>
          <w:p w14:paraId="11FC9EE0" w14:textId="77777777" w:rsidR="004E4ECE" w:rsidRPr="00514052" w:rsidRDefault="004E4ECE" w:rsidP="00B75E26">
            <w:pPr>
              <w:pStyle w:val="TableParagraph"/>
              <w:ind w:left="383"/>
              <w:rPr>
                <w:sz w:val="24"/>
                <w:szCs w:val="24"/>
              </w:rPr>
            </w:pPr>
            <w:r w:rsidRPr="00514052">
              <w:rPr>
                <w:sz w:val="24"/>
                <w:szCs w:val="24"/>
              </w:rPr>
              <w:t>самостійна</w:t>
            </w:r>
            <w:r w:rsidRPr="00514052">
              <w:rPr>
                <w:spacing w:val="-6"/>
                <w:sz w:val="24"/>
                <w:szCs w:val="24"/>
              </w:rPr>
              <w:t xml:space="preserve"> </w:t>
            </w:r>
            <w:r w:rsidRPr="00514052">
              <w:rPr>
                <w:spacing w:val="-2"/>
                <w:sz w:val="24"/>
                <w:szCs w:val="24"/>
              </w:rPr>
              <w:t>робота</w:t>
            </w:r>
          </w:p>
        </w:tc>
        <w:tc>
          <w:tcPr>
            <w:tcW w:w="1680" w:type="dxa"/>
            <w:tcBorders>
              <w:top w:val="single" w:sz="6" w:space="0" w:color="000000"/>
              <w:left w:val="single" w:sz="8" w:space="0" w:color="000000"/>
              <w:bottom w:val="single" w:sz="6" w:space="0" w:color="000000"/>
              <w:right w:val="single" w:sz="8" w:space="0" w:color="000000"/>
            </w:tcBorders>
            <w:hideMark/>
          </w:tcPr>
          <w:p w14:paraId="2367BB7D" w14:textId="77777777" w:rsidR="004E4ECE" w:rsidRPr="00514052" w:rsidRDefault="004E4ECE" w:rsidP="00B75E26">
            <w:pPr>
              <w:pStyle w:val="TableParagraph"/>
              <w:ind w:left="297" w:right="1"/>
              <w:jc w:val="center"/>
              <w:rPr>
                <w:sz w:val="24"/>
                <w:szCs w:val="24"/>
              </w:rPr>
            </w:pPr>
            <w:r w:rsidRPr="00514052">
              <w:rPr>
                <w:sz w:val="24"/>
                <w:szCs w:val="24"/>
              </w:rPr>
              <w:t>100</w:t>
            </w:r>
          </w:p>
        </w:tc>
        <w:tc>
          <w:tcPr>
            <w:tcW w:w="1710" w:type="dxa"/>
            <w:tcBorders>
              <w:top w:val="single" w:sz="6" w:space="0" w:color="000000"/>
              <w:left w:val="single" w:sz="8" w:space="0" w:color="000000"/>
              <w:bottom w:val="single" w:sz="6" w:space="0" w:color="000000"/>
              <w:right w:val="single" w:sz="8" w:space="0" w:color="000000"/>
            </w:tcBorders>
            <w:hideMark/>
          </w:tcPr>
          <w:p w14:paraId="5D906228" w14:textId="77777777" w:rsidR="004E4ECE" w:rsidRPr="00514052" w:rsidRDefault="004E4ECE" w:rsidP="00B75E26">
            <w:pPr>
              <w:pStyle w:val="TableParagraph"/>
              <w:ind w:left="300"/>
              <w:jc w:val="center"/>
              <w:rPr>
                <w:sz w:val="24"/>
                <w:szCs w:val="24"/>
              </w:rPr>
            </w:pPr>
            <w:r w:rsidRPr="00514052">
              <w:rPr>
                <w:sz w:val="24"/>
                <w:szCs w:val="24"/>
              </w:rPr>
              <w:t>160</w:t>
            </w:r>
          </w:p>
        </w:tc>
      </w:tr>
      <w:tr w:rsidR="004E4ECE" w:rsidRPr="00514052" w14:paraId="130479D4" w14:textId="77777777" w:rsidTr="004E4ECE">
        <w:trPr>
          <w:trHeight w:val="331"/>
        </w:trPr>
        <w:tc>
          <w:tcPr>
            <w:tcW w:w="3234" w:type="dxa"/>
            <w:tcBorders>
              <w:top w:val="single" w:sz="6" w:space="0" w:color="000000"/>
              <w:left w:val="single" w:sz="8" w:space="0" w:color="000000"/>
              <w:bottom w:val="single" w:sz="6" w:space="0" w:color="000000"/>
              <w:right w:val="single" w:sz="8" w:space="0" w:color="000000"/>
            </w:tcBorders>
            <w:hideMark/>
          </w:tcPr>
          <w:p w14:paraId="6A896EDF" w14:textId="77777777" w:rsidR="004E4ECE" w:rsidRPr="00514052" w:rsidRDefault="004E4ECE" w:rsidP="00B75E26">
            <w:pPr>
              <w:pStyle w:val="TableParagraph"/>
              <w:ind w:left="383"/>
              <w:rPr>
                <w:sz w:val="24"/>
                <w:szCs w:val="24"/>
              </w:rPr>
            </w:pPr>
            <w:r w:rsidRPr="00514052">
              <w:rPr>
                <w:spacing w:val="-2"/>
                <w:sz w:val="24"/>
                <w:szCs w:val="24"/>
              </w:rPr>
              <w:t>всього</w:t>
            </w:r>
          </w:p>
        </w:tc>
        <w:tc>
          <w:tcPr>
            <w:tcW w:w="1680" w:type="dxa"/>
            <w:tcBorders>
              <w:top w:val="single" w:sz="6" w:space="0" w:color="000000"/>
              <w:left w:val="single" w:sz="8" w:space="0" w:color="000000"/>
              <w:bottom w:val="single" w:sz="6" w:space="0" w:color="000000"/>
              <w:right w:val="single" w:sz="8" w:space="0" w:color="000000"/>
            </w:tcBorders>
            <w:hideMark/>
          </w:tcPr>
          <w:p w14:paraId="356F4498" w14:textId="77777777" w:rsidR="004E4ECE" w:rsidRPr="00514052" w:rsidRDefault="004E4ECE" w:rsidP="00B75E26">
            <w:pPr>
              <w:pStyle w:val="TableParagraph"/>
              <w:ind w:left="297"/>
              <w:jc w:val="center"/>
              <w:rPr>
                <w:sz w:val="24"/>
                <w:szCs w:val="24"/>
              </w:rPr>
            </w:pPr>
            <w:r w:rsidRPr="00514052">
              <w:rPr>
                <w:sz w:val="24"/>
                <w:szCs w:val="24"/>
              </w:rPr>
              <w:t>240</w:t>
            </w:r>
          </w:p>
        </w:tc>
        <w:tc>
          <w:tcPr>
            <w:tcW w:w="1710" w:type="dxa"/>
            <w:tcBorders>
              <w:top w:val="single" w:sz="6" w:space="0" w:color="000000"/>
              <w:left w:val="single" w:sz="8" w:space="0" w:color="000000"/>
              <w:bottom w:val="single" w:sz="6" w:space="0" w:color="000000"/>
              <w:right w:val="single" w:sz="8" w:space="0" w:color="000000"/>
            </w:tcBorders>
            <w:hideMark/>
          </w:tcPr>
          <w:p w14:paraId="08A73E0F" w14:textId="77777777" w:rsidR="004E4ECE" w:rsidRPr="00514052" w:rsidRDefault="004E4ECE" w:rsidP="00B75E26">
            <w:pPr>
              <w:pStyle w:val="TableParagraph"/>
              <w:ind w:left="300" w:right="8"/>
              <w:jc w:val="center"/>
              <w:rPr>
                <w:sz w:val="24"/>
                <w:szCs w:val="24"/>
              </w:rPr>
            </w:pPr>
            <w:r w:rsidRPr="00514052">
              <w:rPr>
                <w:sz w:val="24"/>
                <w:szCs w:val="24"/>
              </w:rPr>
              <w:t>240</w:t>
            </w:r>
          </w:p>
        </w:tc>
      </w:tr>
      <w:tr w:rsidR="004E4ECE" w:rsidRPr="00514052" w14:paraId="0F4C7B9E" w14:textId="77777777" w:rsidTr="004E4ECE">
        <w:trPr>
          <w:trHeight w:val="216"/>
        </w:trPr>
        <w:tc>
          <w:tcPr>
            <w:tcW w:w="3234" w:type="dxa"/>
            <w:tcBorders>
              <w:top w:val="single" w:sz="6" w:space="0" w:color="000000"/>
              <w:left w:val="single" w:sz="8" w:space="0" w:color="000000"/>
              <w:bottom w:val="single" w:sz="6" w:space="0" w:color="000000"/>
              <w:right w:val="single" w:sz="8" w:space="0" w:color="000000"/>
            </w:tcBorders>
            <w:hideMark/>
          </w:tcPr>
          <w:p w14:paraId="2DC26C38" w14:textId="77777777" w:rsidR="004E4ECE" w:rsidRPr="00514052" w:rsidRDefault="004E4ECE" w:rsidP="00B75E26">
            <w:pPr>
              <w:pStyle w:val="TableParagraph"/>
              <w:ind w:left="383"/>
              <w:rPr>
                <w:spacing w:val="-2"/>
                <w:sz w:val="24"/>
                <w:szCs w:val="24"/>
              </w:rPr>
            </w:pPr>
            <w:r w:rsidRPr="00514052">
              <w:rPr>
                <w:spacing w:val="-2"/>
                <w:sz w:val="24"/>
                <w:szCs w:val="24"/>
              </w:rPr>
              <w:t>Залік</w:t>
            </w:r>
          </w:p>
        </w:tc>
        <w:tc>
          <w:tcPr>
            <w:tcW w:w="1680" w:type="dxa"/>
            <w:tcBorders>
              <w:top w:val="single" w:sz="6" w:space="0" w:color="000000"/>
              <w:left w:val="single" w:sz="8" w:space="0" w:color="000000"/>
              <w:bottom w:val="single" w:sz="6" w:space="0" w:color="000000"/>
              <w:right w:val="single" w:sz="8" w:space="0" w:color="000000"/>
            </w:tcBorders>
            <w:hideMark/>
          </w:tcPr>
          <w:p w14:paraId="16BE6EA6" w14:textId="77777777" w:rsidR="004E4ECE" w:rsidRPr="00514052" w:rsidRDefault="004E4ECE" w:rsidP="00B75E26">
            <w:pPr>
              <w:pStyle w:val="TableParagraph"/>
              <w:ind w:left="297"/>
              <w:jc w:val="center"/>
              <w:rPr>
                <w:sz w:val="24"/>
                <w:szCs w:val="24"/>
              </w:rPr>
            </w:pPr>
            <w:r w:rsidRPr="00514052">
              <w:rPr>
                <w:sz w:val="24"/>
                <w:szCs w:val="24"/>
              </w:rPr>
              <w:t>+</w:t>
            </w:r>
          </w:p>
        </w:tc>
        <w:tc>
          <w:tcPr>
            <w:tcW w:w="1710" w:type="dxa"/>
            <w:tcBorders>
              <w:top w:val="single" w:sz="6" w:space="0" w:color="000000"/>
              <w:left w:val="single" w:sz="8" w:space="0" w:color="000000"/>
              <w:bottom w:val="single" w:sz="6" w:space="0" w:color="000000"/>
              <w:right w:val="single" w:sz="8" w:space="0" w:color="000000"/>
            </w:tcBorders>
            <w:hideMark/>
          </w:tcPr>
          <w:p w14:paraId="22A782AA" w14:textId="77777777" w:rsidR="004E4ECE" w:rsidRPr="00514052" w:rsidRDefault="004E4ECE" w:rsidP="00B75E26">
            <w:pPr>
              <w:pStyle w:val="TableParagraph"/>
              <w:ind w:left="300" w:right="8"/>
              <w:jc w:val="center"/>
              <w:rPr>
                <w:sz w:val="24"/>
                <w:szCs w:val="24"/>
              </w:rPr>
            </w:pPr>
            <w:r w:rsidRPr="00514052">
              <w:rPr>
                <w:sz w:val="24"/>
                <w:szCs w:val="24"/>
              </w:rPr>
              <w:t>+</w:t>
            </w:r>
          </w:p>
        </w:tc>
      </w:tr>
      <w:tr w:rsidR="004E4ECE" w:rsidRPr="00514052" w14:paraId="0BA28F0D" w14:textId="77777777" w:rsidTr="004E4ECE">
        <w:trPr>
          <w:trHeight w:val="78"/>
        </w:trPr>
        <w:tc>
          <w:tcPr>
            <w:tcW w:w="3234" w:type="dxa"/>
            <w:tcBorders>
              <w:top w:val="single" w:sz="6" w:space="0" w:color="000000"/>
              <w:left w:val="single" w:sz="8" w:space="0" w:color="000000"/>
              <w:bottom w:val="single" w:sz="8" w:space="0" w:color="000000"/>
              <w:right w:val="single" w:sz="8" w:space="0" w:color="000000"/>
            </w:tcBorders>
            <w:hideMark/>
          </w:tcPr>
          <w:p w14:paraId="042F174C" w14:textId="77777777" w:rsidR="004E4ECE" w:rsidRPr="00514052" w:rsidRDefault="004E4ECE" w:rsidP="00B75E26">
            <w:pPr>
              <w:pStyle w:val="TableParagraph"/>
              <w:ind w:left="383"/>
              <w:rPr>
                <w:spacing w:val="-2"/>
                <w:sz w:val="24"/>
                <w:szCs w:val="24"/>
              </w:rPr>
            </w:pPr>
            <w:r w:rsidRPr="00514052">
              <w:rPr>
                <w:spacing w:val="-2"/>
                <w:sz w:val="24"/>
                <w:szCs w:val="24"/>
              </w:rPr>
              <w:t>Іспит</w:t>
            </w:r>
          </w:p>
        </w:tc>
        <w:tc>
          <w:tcPr>
            <w:tcW w:w="1680" w:type="dxa"/>
            <w:tcBorders>
              <w:top w:val="single" w:sz="6" w:space="0" w:color="000000"/>
              <w:left w:val="single" w:sz="8" w:space="0" w:color="000000"/>
              <w:bottom w:val="single" w:sz="8" w:space="0" w:color="000000"/>
              <w:right w:val="single" w:sz="8" w:space="0" w:color="000000"/>
            </w:tcBorders>
            <w:hideMark/>
          </w:tcPr>
          <w:p w14:paraId="1D9D693F" w14:textId="77777777" w:rsidR="004E4ECE" w:rsidRPr="00514052" w:rsidRDefault="004E4ECE" w:rsidP="00B75E26">
            <w:pPr>
              <w:pStyle w:val="TableParagraph"/>
              <w:ind w:left="297"/>
              <w:jc w:val="center"/>
              <w:rPr>
                <w:sz w:val="24"/>
                <w:szCs w:val="24"/>
              </w:rPr>
            </w:pPr>
            <w:r w:rsidRPr="00514052">
              <w:rPr>
                <w:sz w:val="24"/>
                <w:szCs w:val="24"/>
              </w:rPr>
              <w:t>+</w:t>
            </w:r>
          </w:p>
        </w:tc>
        <w:tc>
          <w:tcPr>
            <w:tcW w:w="1710" w:type="dxa"/>
            <w:tcBorders>
              <w:top w:val="single" w:sz="6" w:space="0" w:color="000000"/>
              <w:left w:val="single" w:sz="8" w:space="0" w:color="000000"/>
              <w:bottom w:val="single" w:sz="8" w:space="0" w:color="000000"/>
              <w:right w:val="single" w:sz="8" w:space="0" w:color="000000"/>
            </w:tcBorders>
            <w:hideMark/>
          </w:tcPr>
          <w:p w14:paraId="3ADB56ED" w14:textId="77777777" w:rsidR="004E4ECE" w:rsidRPr="00514052" w:rsidRDefault="004E4ECE" w:rsidP="00B75E26">
            <w:pPr>
              <w:pStyle w:val="TableParagraph"/>
              <w:ind w:left="300" w:right="8"/>
              <w:jc w:val="center"/>
              <w:rPr>
                <w:sz w:val="24"/>
                <w:szCs w:val="24"/>
              </w:rPr>
            </w:pPr>
            <w:r w:rsidRPr="00514052">
              <w:rPr>
                <w:sz w:val="24"/>
                <w:szCs w:val="24"/>
              </w:rPr>
              <w:t>+</w:t>
            </w:r>
          </w:p>
        </w:tc>
      </w:tr>
    </w:tbl>
    <w:p w14:paraId="761FC0DD" w14:textId="77777777" w:rsidR="004F7449" w:rsidRPr="00514052" w:rsidRDefault="004F7449" w:rsidP="00B75E26">
      <w:pPr>
        <w:jc w:val="both"/>
      </w:pPr>
    </w:p>
    <w:p w14:paraId="36EB3692" w14:textId="77777777" w:rsidR="00B75E26" w:rsidRDefault="00B75E26" w:rsidP="000314C6">
      <w:pPr>
        <w:tabs>
          <w:tab w:val="left" w:pos="0"/>
          <w:tab w:val="left" w:pos="284"/>
          <w:tab w:val="left" w:pos="426"/>
          <w:tab w:val="left" w:leader="dot" w:pos="6050"/>
        </w:tabs>
        <w:spacing w:line="360" w:lineRule="auto"/>
        <w:jc w:val="center"/>
        <w:rPr>
          <w:b/>
        </w:rPr>
      </w:pPr>
    </w:p>
    <w:p w14:paraId="23004142" w14:textId="77777777" w:rsidR="00514052" w:rsidRDefault="00514052" w:rsidP="000314C6">
      <w:pPr>
        <w:tabs>
          <w:tab w:val="left" w:pos="0"/>
          <w:tab w:val="left" w:pos="284"/>
          <w:tab w:val="left" w:pos="426"/>
          <w:tab w:val="left" w:leader="dot" w:pos="6050"/>
        </w:tabs>
        <w:spacing w:line="360" w:lineRule="auto"/>
        <w:jc w:val="center"/>
        <w:rPr>
          <w:b/>
        </w:rPr>
      </w:pPr>
    </w:p>
    <w:p w14:paraId="77FB4BA7" w14:textId="77777777" w:rsidR="00514052" w:rsidRDefault="00514052" w:rsidP="000314C6">
      <w:pPr>
        <w:tabs>
          <w:tab w:val="left" w:pos="0"/>
          <w:tab w:val="left" w:pos="284"/>
          <w:tab w:val="left" w:pos="426"/>
          <w:tab w:val="left" w:leader="dot" w:pos="6050"/>
        </w:tabs>
        <w:spacing w:line="360" w:lineRule="auto"/>
        <w:jc w:val="center"/>
        <w:rPr>
          <w:b/>
        </w:rPr>
      </w:pPr>
    </w:p>
    <w:p w14:paraId="4BEE5500" w14:textId="77777777" w:rsidR="00514052" w:rsidRDefault="00514052" w:rsidP="000314C6">
      <w:pPr>
        <w:tabs>
          <w:tab w:val="left" w:pos="0"/>
          <w:tab w:val="left" w:pos="284"/>
          <w:tab w:val="left" w:pos="426"/>
          <w:tab w:val="left" w:leader="dot" w:pos="6050"/>
        </w:tabs>
        <w:spacing w:line="360" w:lineRule="auto"/>
        <w:jc w:val="center"/>
        <w:rPr>
          <w:b/>
        </w:rPr>
      </w:pPr>
    </w:p>
    <w:p w14:paraId="56038F5C" w14:textId="77777777" w:rsidR="00514052" w:rsidRDefault="00514052" w:rsidP="000314C6">
      <w:pPr>
        <w:tabs>
          <w:tab w:val="left" w:pos="0"/>
          <w:tab w:val="left" w:pos="284"/>
          <w:tab w:val="left" w:pos="426"/>
          <w:tab w:val="left" w:leader="dot" w:pos="6050"/>
        </w:tabs>
        <w:spacing w:line="360" w:lineRule="auto"/>
        <w:jc w:val="center"/>
        <w:rPr>
          <w:b/>
        </w:rPr>
      </w:pPr>
    </w:p>
    <w:p w14:paraId="4636ED44" w14:textId="77777777" w:rsidR="00514052" w:rsidRDefault="00514052" w:rsidP="000314C6">
      <w:pPr>
        <w:tabs>
          <w:tab w:val="left" w:pos="0"/>
          <w:tab w:val="left" w:pos="284"/>
          <w:tab w:val="left" w:pos="426"/>
          <w:tab w:val="left" w:leader="dot" w:pos="6050"/>
        </w:tabs>
        <w:spacing w:line="360" w:lineRule="auto"/>
        <w:jc w:val="center"/>
        <w:rPr>
          <w:b/>
        </w:rPr>
      </w:pPr>
    </w:p>
    <w:p w14:paraId="5E0CE910" w14:textId="77777777" w:rsidR="00514052" w:rsidRDefault="00514052" w:rsidP="000314C6">
      <w:pPr>
        <w:tabs>
          <w:tab w:val="left" w:pos="0"/>
          <w:tab w:val="left" w:pos="284"/>
          <w:tab w:val="left" w:pos="426"/>
          <w:tab w:val="left" w:leader="dot" w:pos="6050"/>
        </w:tabs>
        <w:spacing w:line="360" w:lineRule="auto"/>
        <w:jc w:val="center"/>
        <w:rPr>
          <w:b/>
        </w:rPr>
      </w:pPr>
    </w:p>
    <w:p w14:paraId="6F33B2A8" w14:textId="77777777" w:rsidR="00514052" w:rsidRDefault="00514052" w:rsidP="000314C6">
      <w:pPr>
        <w:tabs>
          <w:tab w:val="left" w:pos="0"/>
          <w:tab w:val="left" w:pos="284"/>
          <w:tab w:val="left" w:pos="426"/>
          <w:tab w:val="left" w:leader="dot" w:pos="6050"/>
        </w:tabs>
        <w:spacing w:line="360" w:lineRule="auto"/>
        <w:jc w:val="center"/>
        <w:rPr>
          <w:b/>
        </w:rPr>
      </w:pPr>
    </w:p>
    <w:p w14:paraId="6B15E55E" w14:textId="77777777" w:rsidR="00514052" w:rsidRDefault="00514052" w:rsidP="000314C6">
      <w:pPr>
        <w:tabs>
          <w:tab w:val="left" w:pos="0"/>
          <w:tab w:val="left" w:pos="284"/>
          <w:tab w:val="left" w:pos="426"/>
          <w:tab w:val="left" w:leader="dot" w:pos="6050"/>
        </w:tabs>
        <w:spacing w:line="360" w:lineRule="auto"/>
        <w:jc w:val="center"/>
        <w:rPr>
          <w:b/>
        </w:rPr>
      </w:pPr>
    </w:p>
    <w:p w14:paraId="11BC41ED" w14:textId="77777777" w:rsidR="00514052" w:rsidRDefault="00514052" w:rsidP="000314C6">
      <w:pPr>
        <w:tabs>
          <w:tab w:val="left" w:pos="0"/>
          <w:tab w:val="left" w:pos="284"/>
          <w:tab w:val="left" w:pos="426"/>
          <w:tab w:val="left" w:leader="dot" w:pos="6050"/>
        </w:tabs>
        <w:spacing w:line="360" w:lineRule="auto"/>
        <w:jc w:val="center"/>
        <w:rPr>
          <w:b/>
        </w:rPr>
      </w:pPr>
    </w:p>
    <w:p w14:paraId="0D8866F6" w14:textId="77777777" w:rsidR="00514052" w:rsidRDefault="00514052" w:rsidP="000314C6">
      <w:pPr>
        <w:tabs>
          <w:tab w:val="left" w:pos="0"/>
          <w:tab w:val="left" w:pos="284"/>
          <w:tab w:val="left" w:pos="426"/>
          <w:tab w:val="left" w:leader="dot" w:pos="6050"/>
        </w:tabs>
        <w:spacing w:line="360" w:lineRule="auto"/>
        <w:jc w:val="center"/>
        <w:rPr>
          <w:b/>
        </w:rPr>
      </w:pPr>
    </w:p>
    <w:p w14:paraId="4886AD04" w14:textId="77777777" w:rsidR="00514052" w:rsidRDefault="00514052" w:rsidP="000314C6">
      <w:pPr>
        <w:tabs>
          <w:tab w:val="left" w:pos="0"/>
          <w:tab w:val="left" w:pos="284"/>
          <w:tab w:val="left" w:pos="426"/>
          <w:tab w:val="left" w:leader="dot" w:pos="6050"/>
        </w:tabs>
        <w:spacing w:line="360" w:lineRule="auto"/>
        <w:jc w:val="center"/>
        <w:rPr>
          <w:b/>
        </w:rPr>
      </w:pPr>
    </w:p>
    <w:p w14:paraId="379D4B14" w14:textId="77777777" w:rsidR="00514052" w:rsidRPr="00514052" w:rsidRDefault="00514052" w:rsidP="000314C6">
      <w:pPr>
        <w:tabs>
          <w:tab w:val="left" w:pos="0"/>
          <w:tab w:val="left" w:pos="284"/>
          <w:tab w:val="left" w:pos="426"/>
          <w:tab w:val="left" w:leader="dot" w:pos="6050"/>
        </w:tabs>
        <w:spacing w:line="360" w:lineRule="auto"/>
        <w:jc w:val="center"/>
        <w:rPr>
          <w:b/>
        </w:rPr>
      </w:pPr>
    </w:p>
    <w:p w14:paraId="3B36DB1E" w14:textId="2E275B6D" w:rsidR="004F7449" w:rsidRPr="00514052" w:rsidRDefault="004F7449" w:rsidP="00B75E26">
      <w:pPr>
        <w:tabs>
          <w:tab w:val="left" w:pos="0"/>
          <w:tab w:val="left" w:pos="284"/>
          <w:tab w:val="left" w:pos="426"/>
          <w:tab w:val="left" w:leader="dot" w:pos="6050"/>
        </w:tabs>
        <w:spacing w:line="276" w:lineRule="auto"/>
        <w:jc w:val="center"/>
        <w:rPr>
          <w:b/>
          <w:color w:val="231F20"/>
        </w:rPr>
      </w:pPr>
      <w:r w:rsidRPr="00514052">
        <w:rPr>
          <w:b/>
        </w:rPr>
        <w:lastRenderedPageBreak/>
        <w:t xml:space="preserve">3. </w:t>
      </w:r>
      <w:r w:rsidRPr="00514052">
        <w:rPr>
          <w:b/>
          <w:color w:val="231F20"/>
        </w:rPr>
        <w:t>ТЕМАТИЧНИЙ</w:t>
      </w:r>
      <w:r w:rsidRPr="00514052">
        <w:rPr>
          <w:b/>
          <w:color w:val="231F20"/>
          <w:spacing w:val="-7"/>
        </w:rPr>
        <w:t xml:space="preserve"> </w:t>
      </w:r>
      <w:r w:rsidRPr="00514052">
        <w:rPr>
          <w:b/>
          <w:color w:val="231F20"/>
        </w:rPr>
        <w:t>ПЛАН</w:t>
      </w:r>
      <w:r w:rsidRPr="00514052">
        <w:rPr>
          <w:b/>
          <w:color w:val="231F20"/>
          <w:spacing w:val="-7"/>
        </w:rPr>
        <w:t xml:space="preserve"> </w:t>
      </w:r>
      <w:r w:rsidRPr="00514052">
        <w:rPr>
          <w:b/>
          <w:color w:val="231F20"/>
        </w:rPr>
        <w:t>НАВЧАЛЬНОЇ</w:t>
      </w:r>
      <w:r w:rsidRPr="00514052">
        <w:rPr>
          <w:b/>
          <w:color w:val="231F20"/>
          <w:spacing w:val="-8"/>
        </w:rPr>
        <w:t xml:space="preserve"> </w:t>
      </w:r>
      <w:r w:rsidRPr="00514052">
        <w:rPr>
          <w:b/>
          <w:color w:val="231F20"/>
        </w:rPr>
        <w:t>ДИСЦИПЛІНИ</w:t>
      </w:r>
    </w:p>
    <w:tbl>
      <w:tblPr>
        <w:tblStyle w:val="TableNormal1"/>
        <w:tblW w:w="6257" w:type="dxa"/>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54"/>
        <w:gridCol w:w="5103"/>
      </w:tblGrid>
      <w:tr w:rsidR="004E4ECE" w:rsidRPr="00514052" w14:paraId="25803B38" w14:textId="77777777" w:rsidTr="00E01F5E">
        <w:trPr>
          <w:trHeight w:val="295"/>
        </w:trPr>
        <w:tc>
          <w:tcPr>
            <w:tcW w:w="1154" w:type="dxa"/>
            <w:tcBorders>
              <w:top w:val="single" w:sz="4" w:space="0" w:color="000000"/>
              <w:left w:val="single" w:sz="4" w:space="0" w:color="000000"/>
              <w:bottom w:val="single" w:sz="4" w:space="0" w:color="000000"/>
              <w:right w:val="single" w:sz="4" w:space="0" w:color="000000"/>
            </w:tcBorders>
            <w:hideMark/>
          </w:tcPr>
          <w:p w14:paraId="6B9B435A" w14:textId="77777777" w:rsidR="004E4ECE" w:rsidRPr="00514052" w:rsidRDefault="004E4ECE" w:rsidP="00B75E26">
            <w:pPr>
              <w:pStyle w:val="TableParagraph"/>
              <w:spacing w:line="276" w:lineRule="auto"/>
              <w:ind w:left="140"/>
              <w:rPr>
                <w:sz w:val="24"/>
                <w:szCs w:val="24"/>
              </w:rPr>
            </w:pPr>
            <w:r w:rsidRPr="00514052">
              <w:rPr>
                <w:spacing w:val="-4"/>
                <w:sz w:val="24"/>
                <w:szCs w:val="24"/>
              </w:rPr>
              <w:t>Тема</w:t>
            </w:r>
            <w:r w:rsidRPr="00514052">
              <w:rPr>
                <w:sz w:val="24"/>
                <w:szCs w:val="24"/>
              </w:rPr>
              <w:t xml:space="preserve"> </w:t>
            </w:r>
            <w:r w:rsidRPr="00514052">
              <w:rPr>
                <w:spacing w:val="-5"/>
                <w:sz w:val="24"/>
                <w:szCs w:val="24"/>
              </w:rPr>
              <w:t>1.</w:t>
            </w:r>
          </w:p>
        </w:tc>
        <w:tc>
          <w:tcPr>
            <w:tcW w:w="5103" w:type="dxa"/>
            <w:tcBorders>
              <w:top w:val="single" w:sz="4" w:space="0" w:color="000000"/>
              <w:left w:val="single" w:sz="4" w:space="0" w:color="000000"/>
              <w:bottom w:val="single" w:sz="4" w:space="0" w:color="000000"/>
              <w:right w:val="single" w:sz="4" w:space="0" w:color="000000"/>
            </w:tcBorders>
          </w:tcPr>
          <w:p w14:paraId="24B942AF" w14:textId="4105FDB7" w:rsidR="004E4ECE" w:rsidRPr="00514052" w:rsidRDefault="004E4ECE" w:rsidP="00B75E26">
            <w:pPr>
              <w:pStyle w:val="TableParagraph"/>
              <w:tabs>
                <w:tab w:val="left" w:pos="2814"/>
              </w:tabs>
              <w:spacing w:line="276" w:lineRule="auto"/>
              <w:ind w:left="110" w:right="108"/>
              <w:rPr>
                <w:sz w:val="24"/>
                <w:szCs w:val="24"/>
              </w:rPr>
            </w:pPr>
            <w:r w:rsidRPr="00514052">
              <w:rPr>
                <w:bCs/>
                <w:sz w:val="24"/>
                <w:szCs w:val="24"/>
              </w:rPr>
              <w:t>Сутність та предмет теорії держави</w:t>
            </w:r>
          </w:p>
        </w:tc>
      </w:tr>
      <w:tr w:rsidR="004E4ECE" w:rsidRPr="00514052" w14:paraId="3910B340" w14:textId="77777777" w:rsidTr="00E01F5E">
        <w:trPr>
          <w:trHeight w:val="320"/>
        </w:trPr>
        <w:tc>
          <w:tcPr>
            <w:tcW w:w="1154" w:type="dxa"/>
            <w:tcBorders>
              <w:top w:val="single" w:sz="4" w:space="0" w:color="000000"/>
              <w:left w:val="single" w:sz="4" w:space="0" w:color="000000"/>
              <w:bottom w:val="single" w:sz="4" w:space="0" w:color="000000"/>
              <w:right w:val="single" w:sz="4" w:space="0" w:color="000000"/>
            </w:tcBorders>
            <w:hideMark/>
          </w:tcPr>
          <w:p w14:paraId="436CA95D" w14:textId="77777777" w:rsidR="004E4ECE" w:rsidRPr="00514052" w:rsidRDefault="004E4ECE" w:rsidP="00B75E26">
            <w:pPr>
              <w:pStyle w:val="TableParagraph"/>
              <w:spacing w:line="276" w:lineRule="auto"/>
              <w:ind w:left="140"/>
              <w:rPr>
                <w:sz w:val="24"/>
                <w:szCs w:val="24"/>
              </w:rPr>
            </w:pPr>
            <w:r w:rsidRPr="00514052">
              <w:rPr>
                <w:spacing w:val="-4"/>
                <w:sz w:val="24"/>
                <w:szCs w:val="24"/>
              </w:rPr>
              <w:t>Тема</w:t>
            </w:r>
            <w:r w:rsidRPr="00514052">
              <w:rPr>
                <w:sz w:val="24"/>
                <w:szCs w:val="24"/>
              </w:rPr>
              <w:t xml:space="preserve"> </w:t>
            </w:r>
            <w:r w:rsidRPr="00514052">
              <w:rPr>
                <w:spacing w:val="-5"/>
                <w:sz w:val="24"/>
                <w:szCs w:val="24"/>
              </w:rPr>
              <w:t>2.</w:t>
            </w:r>
          </w:p>
        </w:tc>
        <w:tc>
          <w:tcPr>
            <w:tcW w:w="5103" w:type="dxa"/>
            <w:tcBorders>
              <w:top w:val="single" w:sz="4" w:space="0" w:color="000000"/>
              <w:left w:val="single" w:sz="4" w:space="0" w:color="000000"/>
              <w:bottom w:val="single" w:sz="4" w:space="0" w:color="000000"/>
              <w:right w:val="single" w:sz="4" w:space="0" w:color="000000"/>
            </w:tcBorders>
            <w:hideMark/>
          </w:tcPr>
          <w:p w14:paraId="3AAA1C58" w14:textId="77777777" w:rsidR="004E4ECE" w:rsidRPr="00514052" w:rsidRDefault="004E4ECE" w:rsidP="00B75E26">
            <w:pPr>
              <w:pStyle w:val="TableParagraph"/>
              <w:spacing w:line="276" w:lineRule="auto"/>
              <w:rPr>
                <w:sz w:val="24"/>
                <w:szCs w:val="24"/>
              </w:rPr>
            </w:pPr>
            <w:r w:rsidRPr="00514052">
              <w:rPr>
                <w:bCs/>
                <w:sz w:val="24"/>
                <w:szCs w:val="24"/>
              </w:rPr>
              <w:t xml:space="preserve">  Виникнення держави</w:t>
            </w:r>
          </w:p>
        </w:tc>
      </w:tr>
      <w:tr w:rsidR="004E4ECE" w:rsidRPr="00514052" w14:paraId="4780F040" w14:textId="77777777" w:rsidTr="00E01F5E">
        <w:trPr>
          <w:trHeight w:val="371"/>
        </w:trPr>
        <w:tc>
          <w:tcPr>
            <w:tcW w:w="1154" w:type="dxa"/>
            <w:tcBorders>
              <w:top w:val="single" w:sz="4" w:space="0" w:color="000000"/>
              <w:left w:val="single" w:sz="4" w:space="0" w:color="000000"/>
              <w:bottom w:val="single" w:sz="4" w:space="0" w:color="000000"/>
              <w:right w:val="single" w:sz="4" w:space="0" w:color="000000"/>
            </w:tcBorders>
            <w:hideMark/>
          </w:tcPr>
          <w:p w14:paraId="50B9794A" w14:textId="77777777" w:rsidR="004E4ECE" w:rsidRPr="00514052" w:rsidRDefault="004E4ECE" w:rsidP="00B75E26">
            <w:pPr>
              <w:pStyle w:val="TableParagraph"/>
              <w:spacing w:line="276" w:lineRule="auto"/>
              <w:ind w:left="140"/>
              <w:rPr>
                <w:sz w:val="24"/>
                <w:szCs w:val="24"/>
              </w:rPr>
            </w:pPr>
            <w:r w:rsidRPr="00514052">
              <w:rPr>
                <w:spacing w:val="-4"/>
                <w:sz w:val="24"/>
                <w:szCs w:val="24"/>
              </w:rPr>
              <w:t>Тема</w:t>
            </w:r>
            <w:r w:rsidRPr="00514052">
              <w:rPr>
                <w:sz w:val="24"/>
                <w:szCs w:val="24"/>
              </w:rPr>
              <w:t xml:space="preserve"> </w:t>
            </w:r>
            <w:r w:rsidRPr="00514052">
              <w:rPr>
                <w:spacing w:val="-5"/>
                <w:sz w:val="24"/>
                <w:szCs w:val="24"/>
              </w:rPr>
              <w:t>3.</w:t>
            </w:r>
          </w:p>
        </w:tc>
        <w:tc>
          <w:tcPr>
            <w:tcW w:w="5103" w:type="dxa"/>
            <w:tcBorders>
              <w:top w:val="single" w:sz="4" w:space="0" w:color="000000"/>
              <w:left w:val="single" w:sz="4" w:space="0" w:color="000000"/>
              <w:bottom w:val="single" w:sz="4" w:space="0" w:color="000000"/>
              <w:right w:val="single" w:sz="4" w:space="0" w:color="000000"/>
            </w:tcBorders>
            <w:hideMark/>
          </w:tcPr>
          <w:p w14:paraId="766ED9F5" w14:textId="77777777" w:rsidR="004E4ECE" w:rsidRPr="00514052" w:rsidRDefault="004E4ECE" w:rsidP="00B75E26">
            <w:pPr>
              <w:pStyle w:val="TableParagraph"/>
              <w:spacing w:line="276" w:lineRule="auto"/>
              <w:rPr>
                <w:sz w:val="24"/>
                <w:szCs w:val="24"/>
              </w:rPr>
            </w:pPr>
            <w:r w:rsidRPr="00514052">
              <w:rPr>
                <w:bCs/>
                <w:sz w:val="24"/>
                <w:szCs w:val="24"/>
              </w:rPr>
              <w:t xml:space="preserve">  Поняття, ознаки та сутність держави</w:t>
            </w:r>
          </w:p>
        </w:tc>
      </w:tr>
      <w:tr w:rsidR="004E4ECE" w:rsidRPr="00514052" w14:paraId="4A0A27AB" w14:textId="77777777" w:rsidTr="00E01F5E">
        <w:trPr>
          <w:trHeight w:val="423"/>
        </w:trPr>
        <w:tc>
          <w:tcPr>
            <w:tcW w:w="1154" w:type="dxa"/>
            <w:tcBorders>
              <w:top w:val="single" w:sz="4" w:space="0" w:color="000000"/>
              <w:left w:val="single" w:sz="4" w:space="0" w:color="000000"/>
              <w:bottom w:val="single" w:sz="4" w:space="0" w:color="000000"/>
              <w:right w:val="single" w:sz="4" w:space="0" w:color="000000"/>
            </w:tcBorders>
            <w:hideMark/>
          </w:tcPr>
          <w:p w14:paraId="388D9EB1" w14:textId="77777777" w:rsidR="004E4ECE" w:rsidRPr="00514052" w:rsidRDefault="004E4ECE" w:rsidP="00B75E26">
            <w:pPr>
              <w:pStyle w:val="TableParagraph"/>
              <w:spacing w:line="276" w:lineRule="auto"/>
              <w:ind w:left="140"/>
              <w:rPr>
                <w:sz w:val="24"/>
                <w:szCs w:val="24"/>
              </w:rPr>
            </w:pPr>
            <w:r w:rsidRPr="00514052">
              <w:rPr>
                <w:spacing w:val="-4"/>
                <w:sz w:val="24"/>
                <w:szCs w:val="24"/>
              </w:rPr>
              <w:t>Тема</w:t>
            </w:r>
            <w:r w:rsidRPr="00514052">
              <w:rPr>
                <w:sz w:val="24"/>
                <w:szCs w:val="24"/>
              </w:rPr>
              <w:t xml:space="preserve"> </w:t>
            </w:r>
            <w:r w:rsidRPr="00514052">
              <w:rPr>
                <w:spacing w:val="-5"/>
                <w:sz w:val="24"/>
                <w:szCs w:val="24"/>
              </w:rPr>
              <w:t>4.</w:t>
            </w:r>
          </w:p>
        </w:tc>
        <w:tc>
          <w:tcPr>
            <w:tcW w:w="5103" w:type="dxa"/>
            <w:tcBorders>
              <w:top w:val="single" w:sz="4" w:space="0" w:color="000000"/>
              <w:left w:val="single" w:sz="4" w:space="0" w:color="000000"/>
              <w:bottom w:val="single" w:sz="4" w:space="0" w:color="000000"/>
              <w:right w:val="single" w:sz="4" w:space="0" w:color="000000"/>
            </w:tcBorders>
            <w:hideMark/>
          </w:tcPr>
          <w:p w14:paraId="2C0DC52B" w14:textId="77777777" w:rsidR="004E4ECE" w:rsidRPr="00514052" w:rsidRDefault="004E4ECE" w:rsidP="00B75E26">
            <w:pPr>
              <w:pStyle w:val="TableParagraph"/>
              <w:spacing w:line="276" w:lineRule="auto"/>
              <w:rPr>
                <w:sz w:val="24"/>
                <w:szCs w:val="24"/>
              </w:rPr>
            </w:pPr>
            <w:r w:rsidRPr="00514052">
              <w:rPr>
                <w:sz w:val="24"/>
                <w:szCs w:val="24"/>
              </w:rPr>
              <w:t xml:space="preserve">  </w:t>
            </w:r>
            <w:r w:rsidRPr="00514052">
              <w:rPr>
                <w:bCs/>
                <w:sz w:val="24"/>
                <w:szCs w:val="24"/>
              </w:rPr>
              <w:t>Типологія держав</w:t>
            </w:r>
          </w:p>
        </w:tc>
      </w:tr>
      <w:tr w:rsidR="004E4ECE" w:rsidRPr="00514052" w14:paraId="6D510E81" w14:textId="77777777" w:rsidTr="00E01F5E">
        <w:trPr>
          <w:trHeight w:val="557"/>
        </w:trPr>
        <w:tc>
          <w:tcPr>
            <w:tcW w:w="1154" w:type="dxa"/>
            <w:tcBorders>
              <w:top w:val="single" w:sz="4" w:space="0" w:color="000000"/>
              <w:left w:val="single" w:sz="4" w:space="0" w:color="000000"/>
              <w:bottom w:val="single" w:sz="4" w:space="0" w:color="000000"/>
              <w:right w:val="single" w:sz="4" w:space="0" w:color="000000"/>
            </w:tcBorders>
            <w:hideMark/>
          </w:tcPr>
          <w:p w14:paraId="02A09E4C" w14:textId="77777777" w:rsidR="004E4ECE" w:rsidRPr="00514052" w:rsidRDefault="004E4ECE" w:rsidP="00B75E26">
            <w:pPr>
              <w:pStyle w:val="TableParagraph"/>
              <w:spacing w:line="276" w:lineRule="auto"/>
              <w:ind w:left="140"/>
              <w:rPr>
                <w:sz w:val="24"/>
                <w:szCs w:val="24"/>
              </w:rPr>
            </w:pPr>
            <w:r w:rsidRPr="00514052">
              <w:rPr>
                <w:spacing w:val="-4"/>
                <w:sz w:val="24"/>
                <w:szCs w:val="24"/>
              </w:rPr>
              <w:t>Тема</w:t>
            </w:r>
            <w:r w:rsidRPr="00514052">
              <w:rPr>
                <w:sz w:val="24"/>
                <w:szCs w:val="24"/>
              </w:rPr>
              <w:t xml:space="preserve"> </w:t>
            </w:r>
            <w:r w:rsidRPr="00514052">
              <w:rPr>
                <w:spacing w:val="-5"/>
                <w:sz w:val="24"/>
                <w:szCs w:val="24"/>
              </w:rPr>
              <w:t>5.</w:t>
            </w:r>
          </w:p>
        </w:tc>
        <w:tc>
          <w:tcPr>
            <w:tcW w:w="5103" w:type="dxa"/>
            <w:tcBorders>
              <w:top w:val="single" w:sz="4" w:space="0" w:color="000000"/>
              <w:left w:val="single" w:sz="4" w:space="0" w:color="000000"/>
              <w:bottom w:val="single" w:sz="4" w:space="0" w:color="000000"/>
              <w:right w:val="single" w:sz="4" w:space="0" w:color="000000"/>
            </w:tcBorders>
          </w:tcPr>
          <w:p w14:paraId="0ACEDFC2" w14:textId="1DE32AFA" w:rsidR="004E4ECE" w:rsidRPr="00514052" w:rsidRDefault="004E4ECE" w:rsidP="00B75E26">
            <w:pPr>
              <w:pStyle w:val="13"/>
              <w:spacing w:before="0" w:beforeAutospacing="0" w:line="276" w:lineRule="auto"/>
              <w:jc w:val="both"/>
              <w:outlineLvl w:val="2"/>
              <w:rPr>
                <w:bCs/>
                <w:lang w:val="uk-UA"/>
              </w:rPr>
            </w:pPr>
            <w:r w:rsidRPr="00514052">
              <w:t xml:space="preserve">  Форми держави та їх значення для організації публічної влади</w:t>
            </w:r>
          </w:p>
        </w:tc>
      </w:tr>
      <w:tr w:rsidR="004E4ECE" w:rsidRPr="00514052" w14:paraId="1F6B33C9" w14:textId="77777777" w:rsidTr="00E01F5E">
        <w:trPr>
          <w:trHeight w:val="343"/>
        </w:trPr>
        <w:tc>
          <w:tcPr>
            <w:tcW w:w="1154" w:type="dxa"/>
            <w:tcBorders>
              <w:top w:val="single" w:sz="4" w:space="0" w:color="000000"/>
              <w:left w:val="single" w:sz="4" w:space="0" w:color="000000"/>
              <w:bottom w:val="single" w:sz="4" w:space="0" w:color="000000"/>
              <w:right w:val="single" w:sz="4" w:space="0" w:color="000000"/>
            </w:tcBorders>
            <w:hideMark/>
          </w:tcPr>
          <w:p w14:paraId="59A664C5" w14:textId="77777777" w:rsidR="004E4ECE" w:rsidRPr="00514052" w:rsidRDefault="004E4ECE" w:rsidP="00B75E26">
            <w:pPr>
              <w:pStyle w:val="TableParagraph"/>
              <w:spacing w:line="276" w:lineRule="auto"/>
              <w:ind w:left="140"/>
              <w:rPr>
                <w:sz w:val="24"/>
                <w:szCs w:val="24"/>
              </w:rPr>
            </w:pPr>
            <w:r w:rsidRPr="00514052">
              <w:rPr>
                <w:spacing w:val="-4"/>
                <w:sz w:val="24"/>
                <w:szCs w:val="24"/>
              </w:rPr>
              <w:t>Тема</w:t>
            </w:r>
            <w:r w:rsidRPr="00514052">
              <w:rPr>
                <w:sz w:val="24"/>
                <w:szCs w:val="24"/>
              </w:rPr>
              <w:t xml:space="preserve"> </w:t>
            </w:r>
            <w:r w:rsidRPr="00514052">
              <w:rPr>
                <w:spacing w:val="-5"/>
                <w:sz w:val="24"/>
                <w:szCs w:val="24"/>
              </w:rPr>
              <w:t>6.</w:t>
            </w:r>
          </w:p>
        </w:tc>
        <w:tc>
          <w:tcPr>
            <w:tcW w:w="5103" w:type="dxa"/>
            <w:tcBorders>
              <w:top w:val="single" w:sz="4" w:space="0" w:color="000000"/>
              <w:left w:val="single" w:sz="4" w:space="0" w:color="000000"/>
              <w:bottom w:val="single" w:sz="4" w:space="0" w:color="000000"/>
              <w:right w:val="single" w:sz="4" w:space="0" w:color="000000"/>
            </w:tcBorders>
            <w:hideMark/>
          </w:tcPr>
          <w:p w14:paraId="5F74C7C9" w14:textId="77777777" w:rsidR="004E4ECE" w:rsidRPr="00514052" w:rsidRDefault="004E4ECE" w:rsidP="00B75E26">
            <w:pPr>
              <w:pStyle w:val="TableParagraph"/>
              <w:spacing w:line="276" w:lineRule="auto"/>
              <w:rPr>
                <w:sz w:val="24"/>
                <w:szCs w:val="24"/>
              </w:rPr>
            </w:pPr>
            <w:r w:rsidRPr="00514052">
              <w:rPr>
                <w:sz w:val="24"/>
                <w:szCs w:val="24"/>
              </w:rPr>
              <w:t xml:space="preserve">  </w:t>
            </w:r>
            <w:r w:rsidRPr="00514052">
              <w:rPr>
                <w:bCs/>
                <w:sz w:val="24"/>
                <w:szCs w:val="24"/>
              </w:rPr>
              <w:t>Форми правління</w:t>
            </w:r>
          </w:p>
        </w:tc>
      </w:tr>
      <w:tr w:rsidR="004E4ECE" w:rsidRPr="00514052" w14:paraId="47AB81D7" w14:textId="77777777" w:rsidTr="00E01F5E">
        <w:trPr>
          <w:trHeight w:val="344"/>
        </w:trPr>
        <w:tc>
          <w:tcPr>
            <w:tcW w:w="1154" w:type="dxa"/>
            <w:tcBorders>
              <w:top w:val="single" w:sz="4" w:space="0" w:color="000000"/>
              <w:left w:val="single" w:sz="4" w:space="0" w:color="000000"/>
              <w:bottom w:val="single" w:sz="4" w:space="0" w:color="000000"/>
              <w:right w:val="single" w:sz="4" w:space="0" w:color="000000"/>
            </w:tcBorders>
            <w:hideMark/>
          </w:tcPr>
          <w:p w14:paraId="6EAE72F8" w14:textId="77777777" w:rsidR="004E4ECE" w:rsidRPr="00514052" w:rsidRDefault="004E4ECE" w:rsidP="00B75E26">
            <w:pPr>
              <w:pStyle w:val="TableParagraph"/>
              <w:spacing w:line="276" w:lineRule="auto"/>
              <w:ind w:left="140"/>
              <w:rPr>
                <w:spacing w:val="-4"/>
                <w:sz w:val="24"/>
                <w:szCs w:val="24"/>
              </w:rPr>
            </w:pPr>
            <w:r w:rsidRPr="00514052">
              <w:rPr>
                <w:spacing w:val="-4"/>
                <w:sz w:val="24"/>
                <w:szCs w:val="24"/>
              </w:rPr>
              <w:t>Тема 7.</w:t>
            </w:r>
          </w:p>
        </w:tc>
        <w:tc>
          <w:tcPr>
            <w:tcW w:w="5103" w:type="dxa"/>
            <w:tcBorders>
              <w:top w:val="single" w:sz="4" w:space="0" w:color="000000"/>
              <w:left w:val="single" w:sz="4" w:space="0" w:color="000000"/>
              <w:bottom w:val="single" w:sz="4" w:space="0" w:color="000000"/>
              <w:right w:val="single" w:sz="4" w:space="0" w:color="000000"/>
            </w:tcBorders>
            <w:hideMark/>
          </w:tcPr>
          <w:p w14:paraId="357D82D7" w14:textId="77777777" w:rsidR="004E4ECE" w:rsidRPr="00514052" w:rsidRDefault="004E4ECE" w:rsidP="00B75E26">
            <w:pPr>
              <w:pStyle w:val="TableParagraph"/>
              <w:spacing w:line="276" w:lineRule="auto"/>
              <w:rPr>
                <w:sz w:val="24"/>
                <w:szCs w:val="24"/>
              </w:rPr>
            </w:pPr>
            <w:r w:rsidRPr="00514052">
              <w:rPr>
                <w:sz w:val="24"/>
                <w:szCs w:val="24"/>
              </w:rPr>
              <w:t xml:space="preserve"> </w:t>
            </w:r>
            <w:r w:rsidRPr="00514052">
              <w:rPr>
                <w:bCs/>
                <w:sz w:val="24"/>
                <w:szCs w:val="24"/>
              </w:rPr>
              <w:t>Форми державного устрою</w:t>
            </w:r>
          </w:p>
        </w:tc>
      </w:tr>
      <w:tr w:rsidR="004E4ECE" w:rsidRPr="00514052" w14:paraId="3DB3D9F1" w14:textId="77777777" w:rsidTr="00E01F5E">
        <w:trPr>
          <w:trHeight w:val="221"/>
        </w:trPr>
        <w:tc>
          <w:tcPr>
            <w:tcW w:w="1154" w:type="dxa"/>
            <w:tcBorders>
              <w:top w:val="single" w:sz="4" w:space="0" w:color="000000"/>
              <w:left w:val="single" w:sz="4" w:space="0" w:color="000000"/>
              <w:bottom w:val="single" w:sz="4" w:space="0" w:color="000000"/>
              <w:right w:val="single" w:sz="4" w:space="0" w:color="000000"/>
            </w:tcBorders>
            <w:hideMark/>
          </w:tcPr>
          <w:p w14:paraId="19A0EFC5" w14:textId="77777777" w:rsidR="004E4ECE" w:rsidRPr="00514052" w:rsidRDefault="004E4ECE" w:rsidP="00B75E26">
            <w:pPr>
              <w:pStyle w:val="TableParagraph"/>
              <w:spacing w:line="276" w:lineRule="auto"/>
              <w:ind w:left="140"/>
              <w:rPr>
                <w:spacing w:val="-4"/>
                <w:sz w:val="24"/>
                <w:szCs w:val="24"/>
              </w:rPr>
            </w:pPr>
            <w:r w:rsidRPr="00514052">
              <w:rPr>
                <w:spacing w:val="-4"/>
                <w:sz w:val="24"/>
                <w:szCs w:val="24"/>
              </w:rPr>
              <w:t>Тема 8.</w:t>
            </w:r>
          </w:p>
        </w:tc>
        <w:tc>
          <w:tcPr>
            <w:tcW w:w="5103" w:type="dxa"/>
            <w:tcBorders>
              <w:top w:val="single" w:sz="4" w:space="0" w:color="000000"/>
              <w:left w:val="single" w:sz="4" w:space="0" w:color="000000"/>
              <w:bottom w:val="single" w:sz="4" w:space="0" w:color="000000"/>
              <w:right w:val="single" w:sz="4" w:space="0" w:color="000000"/>
            </w:tcBorders>
          </w:tcPr>
          <w:p w14:paraId="032D5FAF" w14:textId="29A60D4E" w:rsidR="004E4ECE" w:rsidRPr="00514052" w:rsidRDefault="004E4ECE" w:rsidP="00B75E26">
            <w:pPr>
              <w:pStyle w:val="13"/>
              <w:spacing w:before="0" w:beforeAutospacing="0" w:line="276" w:lineRule="auto"/>
              <w:jc w:val="both"/>
              <w:outlineLvl w:val="2"/>
              <w:rPr>
                <w:bCs/>
                <w:lang w:val="uk-UA"/>
              </w:rPr>
            </w:pPr>
            <w:r w:rsidRPr="00514052">
              <w:rPr>
                <w:bCs/>
              </w:rPr>
              <w:t xml:space="preserve"> Політичні режими</w:t>
            </w:r>
          </w:p>
        </w:tc>
      </w:tr>
      <w:tr w:rsidR="004E4ECE" w:rsidRPr="00514052" w14:paraId="43212015" w14:textId="77777777" w:rsidTr="00E01F5E">
        <w:trPr>
          <w:trHeight w:val="230"/>
        </w:trPr>
        <w:tc>
          <w:tcPr>
            <w:tcW w:w="1154" w:type="dxa"/>
            <w:tcBorders>
              <w:top w:val="single" w:sz="4" w:space="0" w:color="000000"/>
              <w:left w:val="single" w:sz="4" w:space="0" w:color="000000"/>
              <w:bottom w:val="single" w:sz="4" w:space="0" w:color="000000"/>
              <w:right w:val="single" w:sz="4" w:space="0" w:color="000000"/>
            </w:tcBorders>
            <w:hideMark/>
          </w:tcPr>
          <w:p w14:paraId="37BCD801" w14:textId="77777777" w:rsidR="004E4ECE" w:rsidRPr="00514052" w:rsidRDefault="004E4ECE" w:rsidP="00B75E26">
            <w:pPr>
              <w:pStyle w:val="TableParagraph"/>
              <w:spacing w:line="276" w:lineRule="auto"/>
              <w:ind w:left="140"/>
              <w:rPr>
                <w:spacing w:val="-4"/>
                <w:sz w:val="24"/>
                <w:szCs w:val="24"/>
              </w:rPr>
            </w:pPr>
            <w:r w:rsidRPr="00514052">
              <w:rPr>
                <w:spacing w:val="-4"/>
                <w:sz w:val="24"/>
                <w:szCs w:val="24"/>
              </w:rPr>
              <w:t>Тема 9.</w:t>
            </w:r>
          </w:p>
        </w:tc>
        <w:tc>
          <w:tcPr>
            <w:tcW w:w="5103" w:type="dxa"/>
            <w:tcBorders>
              <w:top w:val="single" w:sz="4" w:space="0" w:color="000000"/>
              <w:left w:val="single" w:sz="4" w:space="0" w:color="000000"/>
              <w:bottom w:val="single" w:sz="4" w:space="0" w:color="000000"/>
              <w:right w:val="single" w:sz="4" w:space="0" w:color="000000"/>
            </w:tcBorders>
          </w:tcPr>
          <w:p w14:paraId="3334F871" w14:textId="6259317D" w:rsidR="004E4ECE" w:rsidRPr="00514052" w:rsidRDefault="004E4ECE" w:rsidP="00B75E26">
            <w:pPr>
              <w:pStyle w:val="13"/>
              <w:spacing w:before="0" w:beforeAutospacing="0" w:line="276" w:lineRule="auto"/>
              <w:jc w:val="both"/>
              <w:outlineLvl w:val="2"/>
              <w:rPr>
                <w:bCs/>
                <w:lang w:val="uk-UA"/>
              </w:rPr>
            </w:pPr>
            <w:r w:rsidRPr="00514052">
              <w:t xml:space="preserve"> </w:t>
            </w:r>
            <w:r w:rsidRPr="00514052">
              <w:rPr>
                <w:bCs/>
              </w:rPr>
              <w:t>Функції держави</w:t>
            </w:r>
          </w:p>
        </w:tc>
      </w:tr>
      <w:tr w:rsidR="004E4ECE" w:rsidRPr="00514052" w14:paraId="73D885FA" w14:textId="77777777" w:rsidTr="00E01F5E">
        <w:trPr>
          <w:trHeight w:val="583"/>
        </w:trPr>
        <w:tc>
          <w:tcPr>
            <w:tcW w:w="1154" w:type="dxa"/>
            <w:tcBorders>
              <w:top w:val="single" w:sz="4" w:space="0" w:color="000000"/>
              <w:left w:val="single" w:sz="4" w:space="0" w:color="000000"/>
              <w:bottom w:val="single" w:sz="4" w:space="0" w:color="000000"/>
              <w:right w:val="single" w:sz="4" w:space="0" w:color="000000"/>
            </w:tcBorders>
            <w:hideMark/>
          </w:tcPr>
          <w:p w14:paraId="68D895F3" w14:textId="77777777" w:rsidR="004E4ECE" w:rsidRPr="00514052" w:rsidRDefault="004E4ECE" w:rsidP="00B75E26">
            <w:pPr>
              <w:pStyle w:val="TableParagraph"/>
              <w:spacing w:line="276" w:lineRule="auto"/>
              <w:ind w:left="140"/>
              <w:rPr>
                <w:spacing w:val="-4"/>
                <w:sz w:val="24"/>
                <w:szCs w:val="24"/>
              </w:rPr>
            </w:pPr>
            <w:r w:rsidRPr="00514052">
              <w:rPr>
                <w:spacing w:val="-4"/>
                <w:sz w:val="24"/>
                <w:szCs w:val="24"/>
              </w:rPr>
              <w:t>Тема 10.</w:t>
            </w:r>
          </w:p>
        </w:tc>
        <w:tc>
          <w:tcPr>
            <w:tcW w:w="5103" w:type="dxa"/>
            <w:tcBorders>
              <w:top w:val="single" w:sz="4" w:space="0" w:color="000000"/>
              <w:left w:val="single" w:sz="4" w:space="0" w:color="000000"/>
              <w:bottom w:val="single" w:sz="4" w:space="0" w:color="000000"/>
              <w:right w:val="single" w:sz="4" w:space="0" w:color="000000"/>
            </w:tcBorders>
          </w:tcPr>
          <w:p w14:paraId="333ED1FB" w14:textId="12CC858B" w:rsidR="004E4ECE" w:rsidRPr="00514052" w:rsidRDefault="004E4ECE" w:rsidP="00B75E26">
            <w:pPr>
              <w:pStyle w:val="13"/>
              <w:spacing w:before="0" w:beforeAutospacing="0" w:line="276" w:lineRule="auto"/>
              <w:jc w:val="both"/>
              <w:outlineLvl w:val="2"/>
              <w:rPr>
                <w:bCs/>
                <w:lang w:val="uk-UA"/>
              </w:rPr>
            </w:pPr>
            <w:r w:rsidRPr="00514052">
              <w:t>Механізм і апарат держави. Система органів публічної влади і правоохоронні органи</w:t>
            </w:r>
          </w:p>
        </w:tc>
      </w:tr>
      <w:tr w:rsidR="004E4ECE" w:rsidRPr="00514052" w14:paraId="72DA5152" w14:textId="77777777" w:rsidTr="00E01F5E">
        <w:trPr>
          <w:trHeight w:val="291"/>
        </w:trPr>
        <w:tc>
          <w:tcPr>
            <w:tcW w:w="1154" w:type="dxa"/>
            <w:tcBorders>
              <w:top w:val="single" w:sz="4" w:space="0" w:color="000000"/>
              <w:left w:val="single" w:sz="4" w:space="0" w:color="000000"/>
              <w:bottom w:val="single" w:sz="4" w:space="0" w:color="000000"/>
              <w:right w:val="single" w:sz="4" w:space="0" w:color="000000"/>
            </w:tcBorders>
            <w:hideMark/>
          </w:tcPr>
          <w:p w14:paraId="5498C75A" w14:textId="77777777" w:rsidR="004E4ECE" w:rsidRPr="00514052" w:rsidRDefault="004E4ECE" w:rsidP="00B75E26">
            <w:pPr>
              <w:pStyle w:val="TableParagraph"/>
              <w:spacing w:line="276" w:lineRule="auto"/>
              <w:ind w:left="140"/>
              <w:rPr>
                <w:spacing w:val="-4"/>
                <w:sz w:val="24"/>
                <w:szCs w:val="24"/>
              </w:rPr>
            </w:pPr>
            <w:r w:rsidRPr="00514052">
              <w:rPr>
                <w:spacing w:val="-4"/>
                <w:sz w:val="24"/>
                <w:szCs w:val="24"/>
              </w:rPr>
              <w:t>Тема 11.</w:t>
            </w:r>
          </w:p>
        </w:tc>
        <w:tc>
          <w:tcPr>
            <w:tcW w:w="5103" w:type="dxa"/>
            <w:tcBorders>
              <w:top w:val="single" w:sz="4" w:space="0" w:color="000000"/>
              <w:left w:val="single" w:sz="4" w:space="0" w:color="000000"/>
              <w:bottom w:val="single" w:sz="4" w:space="0" w:color="000000"/>
              <w:right w:val="single" w:sz="4" w:space="0" w:color="000000"/>
            </w:tcBorders>
            <w:hideMark/>
          </w:tcPr>
          <w:p w14:paraId="042497F3" w14:textId="77777777" w:rsidR="004E4ECE" w:rsidRPr="00514052" w:rsidRDefault="004E4ECE" w:rsidP="00B75E26">
            <w:pPr>
              <w:pStyle w:val="TableParagraph"/>
              <w:spacing w:line="276" w:lineRule="auto"/>
              <w:rPr>
                <w:sz w:val="24"/>
                <w:szCs w:val="24"/>
              </w:rPr>
            </w:pPr>
            <w:r w:rsidRPr="00514052">
              <w:rPr>
                <w:sz w:val="24"/>
                <w:szCs w:val="24"/>
              </w:rPr>
              <w:t xml:space="preserve"> </w:t>
            </w:r>
            <w:r w:rsidRPr="00514052">
              <w:rPr>
                <w:bCs/>
                <w:sz w:val="24"/>
                <w:szCs w:val="24"/>
              </w:rPr>
              <w:t>Громадянське суспільство і держава</w:t>
            </w:r>
          </w:p>
        </w:tc>
      </w:tr>
      <w:tr w:rsidR="004E4ECE" w:rsidRPr="00514052" w14:paraId="05DA5DAB" w14:textId="77777777" w:rsidTr="00E01F5E">
        <w:trPr>
          <w:trHeight w:val="453"/>
        </w:trPr>
        <w:tc>
          <w:tcPr>
            <w:tcW w:w="1154" w:type="dxa"/>
            <w:tcBorders>
              <w:top w:val="single" w:sz="4" w:space="0" w:color="000000"/>
              <w:left w:val="single" w:sz="4" w:space="0" w:color="000000"/>
              <w:bottom w:val="single" w:sz="4" w:space="0" w:color="000000"/>
              <w:right w:val="single" w:sz="4" w:space="0" w:color="000000"/>
            </w:tcBorders>
            <w:hideMark/>
          </w:tcPr>
          <w:p w14:paraId="3C6E9F51" w14:textId="77777777" w:rsidR="004E4ECE" w:rsidRPr="00514052" w:rsidRDefault="004E4ECE" w:rsidP="00B75E26">
            <w:pPr>
              <w:pStyle w:val="TableParagraph"/>
              <w:spacing w:line="276" w:lineRule="auto"/>
              <w:ind w:left="140"/>
              <w:rPr>
                <w:spacing w:val="-4"/>
                <w:sz w:val="24"/>
                <w:szCs w:val="24"/>
              </w:rPr>
            </w:pPr>
            <w:r w:rsidRPr="00514052">
              <w:rPr>
                <w:spacing w:val="-4"/>
                <w:sz w:val="24"/>
                <w:szCs w:val="24"/>
              </w:rPr>
              <w:t>Тема 12.</w:t>
            </w:r>
          </w:p>
        </w:tc>
        <w:tc>
          <w:tcPr>
            <w:tcW w:w="5103" w:type="dxa"/>
            <w:tcBorders>
              <w:top w:val="single" w:sz="4" w:space="0" w:color="000000"/>
              <w:left w:val="single" w:sz="4" w:space="0" w:color="000000"/>
              <w:bottom w:val="single" w:sz="4" w:space="0" w:color="000000"/>
              <w:right w:val="single" w:sz="4" w:space="0" w:color="000000"/>
            </w:tcBorders>
            <w:hideMark/>
          </w:tcPr>
          <w:p w14:paraId="7AE2A8E2" w14:textId="77777777" w:rsidR="004E4ECE" w:rsidRPr="00514052" w:rsidRDefault="004E4ECE" w:rsidP="00B75E26">
            <w:pPr>
              <w:pStyle w:val="TableParagraph"/>
              <w:spacing w:line="276" w:lineRule="auto"/>
              <w:ind w:left="8" w:hanging="8"/>
              <w:rPr>
                <w:sz w:val="24"/>
                <w:szCs w:val="24"/>
              </w:rPr>
            </w:pPr>
            <w:r w:rsidRPr="00514052">
              <w:rPr>
                <w:bCs/>
                <w:sz w:val="24"/>
                <w:szCs w:val="24"/>
              </w:rPr>
              <w:t xml:space="preserve">  </w:t>
            </w:r>
            <w:r w:rsidRPr="00514052">
              <w:rPr>
                <w:sz w:val="24"/>
                <w:szCs w:val="24"/>
              </w:rPr>
              <w:t>Україна як сучасна держава: конституційні засади публічної влади і правоохоронної діяльності</w:t>
            </w:r>
          </w:p>
        </w:tc>
      </w:tr>
      <w:tr w:rsidR="004E4ECE" w:rsidRPr="00514052" w14:paraId="720997F3"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72C42EF9" w14:textId="77777777" w:rsidR="004E4ECE" w:rsidRPr="00514052" w:rsidRDefault="004E4ECE" w:rsidP="00B75E26">
            <w:pPr>
              <w:pStyle w:val="TableParagraph"/>
              <w:spacing w:line="276" w:lineRule="auto"/>
              <w:rPr>
                <w:spacing w:val="-4"/>
                <w:sz w:val="24"/>
                <w:szCs w:val="24"/>
              </w:rPr>
            </w:pPr>
            <w:r w:rsidRPr="00514052">
              <w:rPr>
                <w:spacing w:val="-4"/>
                <w:sz w:val="24"/>
                <w:szCs w:val="24"/>
              </w:rPr>
              <w:t xml:space="preserve">  Тема 13.</w:t>
            </w:r>
          </w:p>
        </w:tc>
        <w:tc>
          <w:tcPr>
            <w:tcW w:w="5103" w:type="dxa"/>
            <w:tcBorders>
              <w:top w:val="single" w:sz="4" w:space="0" w:color="000000"/>
              <w:left w:val="single" w:sz="4" w:space="0" w:color="000000"/>
              <w:bottom w:val="single" w:sz="4" w:space="0" w:color="000000"/>
              <w:right w:val="single" w:sz="4" w:space="0" w:color="000000"/>
            </w:tcBorders>
            <w:hideMark/>
          </w:tcPr>
          <w:p w14:paraId="6B4AFE44" w14:textId="77777777" w:rsidR="004E4ECE" w:rsidRPr="00514052" w:rsidRDefault="004E4ECE" w:rsidP="00B75E26">
            <w:pPr>
              <w:pStyle w:val="TableParagraph"/>
              <w:spacing w:line="276" w:lineRule="auto"/>
              <w:rPr>
                <w:rStyle w:val="15"/>
                <w:rFonts w:ascii="Times New Roman" w:hAnsi="Times New Roman"/>
                <w:sz w:val="24"/>
                <w:szCs w:val="24"/>
              </w:rPr>
            </w:pPr>
            <w:r w:rsidRPr="00514052">
              <w:rPr>
                <w:rStyle w:val="15"/>
                <w:rFonts w:ascii="Times New Roman" w:hAnsi="Times New Roman"/>
                <w:sz w:val="24"/>
                <w:szCs w:val="24"/>
              </w:rPr>
              <w:t xml:space="preserve">  </w:t>
            </w:r>
            <w:r w:rsidRPr="00514052">
              <w:rPr>
                <w:rStyle w:val="15"/>
                <w:rFonts w:ascii="Times New Roman" w:hAnsi="Times New Roman"/>
                <w:b w:val="0"/>
                <w:bCs w:val="0"/>
                <w:color w:val="000000"/>
                <w:sz w:val="24"/>
                <w:szCs w:val="24"/>
              </w:rPr>
              <w:t>Сутність, поняття і ознаки права</w:t>
            </w:r>
          </w:p>
        </w:tc>
      </w:tr>
      <w:tr w:rsidR="004E4ECE" w:rsidRPr="00514052" w14:paraId="0CAC2A87"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75173E6F"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14.</w:t>
            </w:r>
          </w:p>
        </w:tc>
        <w:tc>
          <w:tcPr>
            <w:tcW w:w="5103" w:type="dxa"/>
            <w:tcBorders>
              <w:top w:val="single" w:sz="4" w:space="0" w:color="000000"/>
              <w:left w:val="single" w:sz="4" w:space="0" w:color="000000"/>
              <w:bottom w:val="single" w:sz="4" w:space="0" w:color="000000"/>
              <w:right w:val="single" w:sz="4" w:space="0" w:color="000000"/>
            </w:tcBorders>
            <w:hideMark/>
          </w:tcPr>
          <w:p w14:paraId="17C31D97" w14:textId="77777777" w:rsidR="004E4ECE" w:rsidRPr="00514052" w:rsidRDefault="004E4ECE" w:rsidP="00B75E26">
            <w:pPr>
              <w:pStyle w:val="TableParagraph"/>
              <w:spacing w:line="276" w:lineRule="auto"/>
              <w:rPr>
                <w:rStyle w:val="15"/>
                <w:rFonts w:ascii="Times New Roman" w:hAnsi="Times New Roman"/>
                <w:sz w:val="24"/>
                <w:szCs w:val="24"/>
              </w:rPr>
            </w:pPr>
            <w:r w:rsidRPr="00514052">
              <w:rPr>
                <w:rStyle w:val="15"/>
                <w:rFonts w:ascii="Times New Roman" w:hAnsi="Times New Roman"/>
                <w:sz w:val="24"/>
                <w:szCs w:val="24"/>
              </w:rPr>
              <w:t xml:space="preserve"> </w:t>
            </w:r>
            <w:r w:rsidRPr="00514052">
              <w:rPr>
                <w:rStyle w:val="15"/>
                <w:rFonts w:ascii="Times New Roman" w:hAnsi="Times New Roman"/>
                <w:b w:val="0"/>
                <w:bCs w:val="0"/>
                <w:color w:val="000000"/>
                <w:sz w:val="24"/>
                <w:szCs w:val="24"/>
              </w:rPr>
              <w:t>Право у системі соціального регулювання</w:t>
            </w:r>
          </w:p>
        </w:tc>
      </w:tr>
      <w:tr w:rsidR="004E4ECE" w:rsidRPr="00514052" w14:paraId="5FFCC7C4"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43E8323E"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15.</w:t>
            </w:r>
          </w:p>
        </w:tc>
        <w:tc>
          <w:tcPr>
            <w:tcW w:w="5103" w:type="dxa"/>
            <w:tcBorders>
              <w:top w:val="single" w:sz="4" w:space="0" w:color="000000"/>
              <w:left w:val="single" w:sz="4" w:space="0" w:color="000000"/>
              <w:bottom w:val="single" w:sz="4" w:space="0" w:color="000000"/>
              <w:right w:val="single" w:sz="4" w:space="0" w:color="000000"/>
            </w:tcBorders>
            <w:hideMark/>
          </w:tcPr>
          <w:p w14:paraId="3DDC4D04" w14:textId="77777777" w:rsidR="004E4ECE" w:rsidRPr="00514052" w:rsidRDefault="004E4ECE" w:rsidP="00B75E26">
            <w:pPr>
              <w:pStyle w:val="TableParagraph"/>
              <w:spacing w:line="276" w:lineRule="auto"/>
              <w:rPr>
                <w:rStyle w:val="15"/>
                <w:rFonts w:ascii="Times New Roman" w:hAnsi="Times New Roman"/>
                <w:sz w:val="24"/>
                <w:szCs w:val="24"/>
              </w:rPr>
            </w:pPr>
            <w:r w:rsidRPr="00514052">
              <w:rPr>
                <w:rStyle w:val="15"/>
                <w:rFonts w:ascii="Times New Roman" w:hAnsi="Times New Roman"/>
                <w:sz w:val="24"/>
                <w:szCs w:val="24"/>
              </w:rPr>
              <w:t xml:space="preserve">  </w:t>
            </w:r>
            <w:r w:rsidRPr="00514052">
              <w:rPr>
                <w:rStyle w:val="15"/>
                <w:rFonts w:ascii="Times New Roman" w:hAnsi="Times New Roman"/>
                <w:b w:val="0"/>
                <w:bCs w:val="0"/>
                <w:color w:val="000000"/>
                <w:sz w:val="24"/>
                <w:szCs w:val="24"/>
              </w:rPr>
              <w:t>Система права</w:t>
            </w:r>
          </w:p>
        </w:tc>
      </w:tr>
      <w:tr w:rsidR="004E4ECE" w:rsidRPr="00514052" w14:paraId="02835C8E"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7F888EFA"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16.</w:t>
            </w:r>
          </w:p>
        </w:tc>
        <w:tc>
          <w:tcPr>
            <w:tcW w:w="5103" w:type="dxa"/>
            <w:tcBorders>
              <w:top w:val="single" w:sz="4" w:space="0" w:color="000000"/>
              <w:left w:val="single" w:sz="4" w:space="0" w:color="000000"/>
              <w:bottom w:val="single" w:sz="4" w:space="0" w:color="000000"/>
              <w:right w:val="single" w:sz="4" w:space="0" w:color="000000"/>
            </w:tcBorders>
            <w:hideMark/>
          </w:tcPr>
          <w:p w14:paraId="34E218CA" w14:textId="77777777" w:rsidR="004E4ECE" w:rsidRPr="00514052" w:rsidRDefault="004E4ECE" w:rsidP="00B75E26">
            <w:pPr>
              <w:pStyle w:val="a5"/>
              <w:spacing w:before="0" w:beforeAutospacing="0" w:after="0" w:afterAutospacing="0" w:line="276" w:lineRule="auto"/>
              <w:jc w:val="both"/>
              <w:rPr>
                <w:rStyle w:val="15"/>
                <w:rFonts w:ascii="Times New Roman" w:hAnsi="Times New Roman"/>
              </w:rPr>
            </w:pPr>
            <w:r w:rsidRPr="00514052">
              <w:rPr>
                <w:rStyle w:val="15"/>
                <w:rFonts w:ascii="Times New Roman" w:hAnsi="Times New Roman"/>
              </w:rPr>
              <w:t xml:space="preserve"> </w:t>
            </w:r>
            <w:proofErr w:type="spellStart"/>
            <w:r w:rsidRPr="00514052">
              <w:rPr>
                <w:rStyle w:val="15"/>
                <w:rFonts w:ascii="Times New Roman" w:hAnsi="Times New Roman"/>
                <w:b w:val="0"/>
                <w:bCs w:val="0"/>
                <w:color w:val="000000"/>
              </w:rPr>
              <w:t>Форми</w:t>
            </w:r>
            <w:proofErr w:type="spellEnd"/>
            <w:r w:rsidRPr="00514052">
              <w:rPr>
                <w:rStyle w:val="15"/>
                <w:rFonts w:ascii="Times New Roman" w:hAnsi="Times New Roman"/>
                <w:b w:val="0"/>
                <w:bCs w:val="0"/>
                <w:color w:val="000000"/>
              </w:rPr>
              <w:t xml:space="preserve"> (</w:t>
            </w:r>
            <w:proofErr w:type="spellStart"/>
            <w:r w:rsidRPr="00514052">
              <w:rPr>
                <w:rStyle w:val="15"/>
                <w:rFonts w:ascii="Times New Roman" w:hAnsi="Times New Roman"/>
                <w:b w:val="0"/>
                <w:bCs w:val="0"/>
                <w:color w:val="000000"/>
              </w:rPr>
              <w:t>джерела</w:t>
            </w:r>
            <w:proofErr w:type="spellEnd"/>
            <w:r w:rsidRPr="00514052">
              <w:rPr>
                <w:rStyle w:val="15"/>
                <w:rFonts w:ascii="Times New Roman" w:hAnsi="Times New Roman"/>
                <w:b w:val="0"/>
                <w:bCs w:val="0"/>
                <w:color w:val="000000"/>
              </w:rPr>
              <w:t xml:space="preserve">) </w:t>
            </w:r>
            <w:proofErr w:type="spellStart"/>
            <w:r w:rsidRPr="00514052">
              <w:rPr>
                <w:rStyle w:val="15"/>
                <w:rFonts w:ascii="Times New Roman" w:hAnsi="Times New Roman"/>
                <w:b w:val="0"/>
                <w:bCs w:val="0"/>
                <w:color w:val="000000"/>
              </w:rPr>
              <w:t>права</w:t>
            </w:r>
            <w:proofErr w:type="spellEnd"/>
          </w:p>
        </w:tc>
      </w:tr>
      <w:tr w:rsidR="004E4ECE" w:rsidRPr="00514052" w14:paraId="54CCFF4C"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04826F88"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17.</w:t>
            </w:r>
          </w:p>
        </w:tc>
        <w:tc>
          <w:tcPr>
            <w:tcW w:w="5103" w:type="dxa"/>
            <w:tcBorders>
              <w:top w:val="single" w:sz="4" w:space="0" w:color="000000"/>
              <w:left w:val="single" w:sz="4" w:space="0" w:color="000000"/>
              <w:bottom w:val="single" w:sz="4" w:space="0" w:color="000000"/>
              <w:right w:val="single" w:sz="4" w:space="0" w:color="000000"/>
            </w:tcBorders>
            <w:hideMark/>
          </w:tcPr>
          <w:p w14:paraId="1AFD73E0" w14:textId="77777777" w:rsidR="004E4ECE" w:rsidRPr="00514052" w:rsidRDefault="004E4ECE" w:rsidP="00B75E26">
            <w:pPr>
              <w:pStyle w:val="a5"/>
              <w:spacing w:before="0" w:beforeAutospacing="0" w:after="0" w:afterAutospacing="0" w:line="276" w:lineRule="auto"/>
              <w:jc w:val="both"/>
              <w:rPr>
                <w:rStyle w:val="15"/>
                <w:rFonts w:ascii="Times New Roman" w:hAnsi="Times New Roman"/>
              </w:rPr>
            </w:pPr>
            <w:r w:rsidRPr="00514052">
              <w:rPr>
                <w:rStyle w:val="15"/>
                <w:rFonts w:ascii="Times New Roman" w:hAnsi="Times New Roman"/>
              </w:rPr>
              <w:t xml:space="preserve"> </w:t>
            </w:r>
            <w:proofErr w:type="spellStart"/>
            <w:r w:rsidRPr="00514052">
              <w:rPr>
                <w:rStyle w:val="15"/>
                <w:rFonts w:ascii="Times New Roman" w:hAnsi="Times New Roman"/>
                <w:b w:val="0"/>
                <w:bCs w:val="0"/>
                <w:color w:val="000000"/>
              </w:rPr>
              <w:t>Правові</w:t>
            </w:r>
            <w:proofErr w:type="spellEnd"/>
            <w:r w:rsidRPr="00514052">
              <w:rPr>
                <w:rStyle w:val="15"/>
                <w:rFonts w:ascii="Times New Roman" w:hAnsi="Times New Roman"/>
                <w:b w:val="0"/>
                <w:bCs w:val="0"/>
                <w:color w:val="000000"/>
              </w:rPr>
              <w:t xml:space="preserve"> </w:t>
            </w:r>
            <w:proofErr w:type="spellStart"/>
            <w:r w:rsidRPr="00514052">
              <w:rPr>
                <w:rStyle w:val="15"/>
                <w:rFonts w:ascii="Times New Roman" w:hAnsi="Times New Roman"/>
                <w:b w:val="0"/>
                <w:bCs w:val="0"/>
                <w:color w:val="000000"/>
              </w:rPr>
              <w:t>норми</w:t>
            </w:r>
            <w:proofErr w:type="spellEnd"/>
          </w:p>
        </w:tc>
      </w:tr>
      <w:tr w:rsidR="004E4ECE" w:rsidRPr="00514052" w14:paraId="4359C123"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576ADCB3"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18.</w:t>
            </w:r>
          </w:p>
        </w:tc>
        <w:tc>
          <w:tcPr>
            <w:tcW w:w="5103" w:type="dxa"/>
            <w:tcBorders>
              <w:top w:val="single" w:sz="4" w:space="0" w:color="000000"/>
              <w:left w:val="single" w:sz="4" w:space="0" w:color="000000"/>
              <w:bottom w:val="single" w:sz="4" w:space="0" w:color="000000"/>
              <w:right w:val="single" w:sz="4" w:space="0" w:color="000000"/>
            </w:tcBorders>
            <w:hideMark/>
          </w:tcPr>
          <w:p w14:paraId="39A1B3EB" w14:textId="77777777" w:rsidR="004E4ECE" w:rsidRPr="00514052" w:rsidRDefault="004E4ECE" w:rsidP="00B75E26">
            <w:pPr>
              <w:pStyle w:val="TableParagraph"/>
              <w:spacing w:line="276" w:lineRule="auto"/>
              <w:rPr>
                <w:rStyle w:val="15"/>
                <w:rFonts w:ascii="Times New Roman" w:hAnsi="Times New Roman"/>
                <w:sz w:val="24"/>
                <w:szCs w:val="24"/>
              </w:rPr>
            </w:pPr>
            <w:r w:rsidRPr="00514052">
              <w:rPr>
                <w:rStyle w:val="15"/>
                <w:rFonts w:ascii="Times New Roman" w:hAnsi="Times New Roman"/>
                <w:sz w:val="24"/>
                <w:szCs w:val="24"/>
              </w:rPr>
              <w:t xml:space="preserve"> </w:t>
            </w:r>
            <w:r w:rsidRPr="00514052">
              <w:rPr>
                <w:rStyle w:val="15"/>
                <w:rFonts w:ascii="Times New Roman" w:hAnsi="Times New Roman"/>
                <w:b w:val="0"/>
                <w:bCs w:val="0"/>
                <w:color w:val="000000"/>
                <w:sz w:val="24"/>
                <w:szCs w:val="24"/>
              </w:rPr>
              <w:t>Реалізація норм права</w:t>
            </w:r>
          </w:p>
        </w:tc>
      </w:tr>
      <w:tr w:rsidR="004E4ECE" w:rsidRPr="00514052" w14:paraId="67D54521"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65532225"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19.</w:t>
            </w:r>
          </w:p>
        </w:tc>
        <w:tc>
          <w:tcPr>
            <w:tcW w:w="5103" w:type="dxa"/>
            <w:tcBorders>
              <w:top w:val="single" w:sz="4" w:space="0" w:color="000000"/>
              <w:left w:val="single" w:sz="4" w:space="0" w:color="000000"/>
              <w:bottom w:val="single" w:sz="4" w:space="0" w:color="000000"/>
              <w:right w:val="single" w:sz="4" w:space="0" w:color="000000"/>
            </w:tcBorders>
            <w:hideMark/>
          </w:tcPr>
          <w:p w14:paraId="4151DBC1" w14:textId="77777777" w:rsidR="004E4ECE" w:rsidRPr="00514052" w:rsidRDefault="004E4ECE" w:rsidP="00B75E26">
            <w:pPr>
              <w:pStyle w:val="a5"/>
              <w:spacing w:before="0" w:beforeAutospacing="0" w:after="0" w:afterAutospacing="0" w:line="276" w:lineRule="auto"/>
              <w:jc w:val="both"/>
              <w:rPr>
                <w:rStyle w:val="15"/>
                <w:rFonts w:ascii="Times New Roman" w:hAnsi="Times New Roman"/>
              </w:rPr>
            </w:pPr>
            <w:r w:rsidRPr="00514052">
              <w:rPr>
                <w:rStyle w:val="15"/>
                <w:rFonts w:ascii="Times New Roman" w:hAnsi="Times New Roman"/>
              </w:rPr>
              <w:t xml:space="preserve"> </w:t>
            </w:r>
            <w:proofErr w:type="spellStart"/>
            <w:r w:rsidRPr="00514052">
              <w:rPr>
                <w:rStyle w:val="15"/>
                <w:rFonts w:ascii="Times New Roman" w:hAnsi="Times New Roman"/>
                <w:b w:val="0"/>
                <w:bCs w:val="0"/>
                <w:color w:val="000000"/>
              </w:rPr>
              <w:t>Тлумачення</w:t>
            </w:r>
            <w:proofErr w:type="spellEnd"/>
            <w:r w:rsidRPr="00514052">
              <w:rPr>
                <w:rStyle w:val="15"/>
                <w:rFonts w:ascii="Times New Roman" w:hAnsi="Times New Roman"/>
                <w:b w:val="0"/>
                <w:bCs w:val="0"/>
                <w:color w:val="000000"/>
              </w:rPr>
              <w:t xml:space="preserve"> </w:t>
            </w:r>
            <w:proofErr w:type="spellStart"/>
            <w:r w:rsidRPr="00514052">
              <w:rPr>
                <w:rStyle w:val="15"/>
                <w:rFonts w:ascii="Times New Roman" w:hAnsi="Times New Roman"/>
                <w:b w:val="0"/>
                <w:bCs w:val="0"/>
                <w:color w:val="000000"/>
              </w:rPr>
              <w:t>норм</w:t>
            </w:r>
            <w:proofErr w:type="spellEnd"/>
            <w:r w:rsidRPr="00514052">
              <w:rPr>
                <w:rStyle w:val="15"/>
                <w:rFonts w:ascii="Times New Roman" w:hAnsi="Times New Roman"/>
                <w:b w:val="0"/>
                <w:bCs w:val="0"/>
                <w:color w:val="000000"/>
              </w:rPr>
              <w:t xml:space="preserve"> </w:t>
            </w:r>
            <w:proofErr w:type="spellStart"/>
            <w:r w:rsidRPr="00514052">
              <w:rPr>
                <w:rStyle w:val="15"/>
                <w:rFonts w:ascii="Times New Roman" w:hAnsi="Times New Roman"/>
                <w:b w:val="0"/>
                <w:bCs w:val="0"/>
                <w:color w:val="000000"/>
              </w:rPr>
              <w:t>права</w:t>
            </w:r>
            <w:proofErr w:type="spellEnd"/>
          </w:p>
        </w:tc>
      </w:tr>
      <w:tr w:rsidR="004E4ECE" w:rsidRPr="00514052" w14:paraId="147298AE"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7BCA0091"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20.</w:t>
            </w:r>
          </w:p>
        </w:tc>
        <w:tc>
          <w:tcPr>
            <w:tcW w:w="5103" w:type="dxa"/>
            <w:tcBorders>
              <w:top w:val="single" w:sz="4" w:space="0" w:color="000000"/>
              <w:left w:val="single" w:sz="4" w:space="0" w:color="000000"/>
              <w:bottom w:val="single" w:sz="4" w:space="0" w:color="000000"/>
              <w:right w:val="single" w:sz="4" w:space="0" w:color="000000"/>
            </w:tcBorders>
            <w:hideMark/>
          </w:tcPr>
          <w:p w14:paraId="0F84A501" w14:textId="77777777" w:rsidR="004E4ECE" w:rsidRPr="00514052" w:rsidRDefault="004E4ECE" w:rsidP="00B75E26">
            <w:pPr>
              <w:pStyle w:val="TableParagraph"/>
              <w:spacing w:line="276" w:lineRule="auto"/>
              <w:rPr>
                <w:b/>
                <w:color w:val="000000"/>
                <w:spacing w:val="-2"/>
                <w:sz w:val="24"/>
                <w:szCs w:val="24"/>
              </w:rPr>
            </w:pPr>
            <w:r w:rsidRPr="00514052">
              <w:rPr>
                <w:rStyle w:val="15"/>
                <w:rFonts w:ascii="Times New Roman" w:hAnsi="Times New Roman"/>
                <w:b w:val="0"/>
                <w:bCs w:val="0"/>
                <w:color w:val="000000"/>
                <w:sz w:val="24"/>
                <w:szCs w:val="24"/>
              </w:rPr>
              <w:t>Механізм правового регулювання</w:t>
            </w:r>
          </w:p>
        </w:tc>
      </w:tr>
      <w:tr w:rsidR="004E4ECE" w:rsidRPr="00514052" w14:paraId="6684B3E2"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0B580FD9"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21.</w:t>
            </w:r>
          </w:p>
        </w:tc>
        <w:tc>
          <w:tcPr>
            <w:tcW w:w="5103" w:type="dxa"/>
            <w:tcBorders>
              <w:top w:val="single" w:sz="4" w:space="0" w:color="000000"/>
              <w:left w:val="single" w:sz="4" w:space="0" w:color="000000"/>
              <w:bottom w:val="single" w:sz="4" w:space="0" w:color="000000"/>
              <w:right w:val="single" w:sz="4" w:space="0" w:color="000000"/>
            </w:tcBorders>
            <w:hideMark/>
          </w:tcPr>
          <w:p w14:paraId="4C64B9FE" w14:textId="77777777" w:rsidR="004E4ECE" w:rsidRPr="00514052" w:rsidRDefault="004E4ECE" w:rsidP="00B75E26">
            <w:pPr>
              <w:pStyle w:val="TableParagraph"/>
              <w:spacing w:line="276" w:lineRule="auto"/>
              <w:rPr>
                <w:b/>
                <w:color w:val="000000"/>
                <w:spacing w:val="-2"/>
                <w:sz w:val="24"/>
                <w:szCs w:val="24"/>
              </w:rPr>
            </w:pPr>
            <w:r w:rsidRPr="00514052">
              <w:rPr>
                <w:rStyle w:val="15"/>
                <w:rFonts w:ascii="Times New Roman" w:hAnsi="Times New Roman"/>
                <w:b w:val="0"/>
                <w:bCs w:val="0"/>
                <w:color w:val="000000"/>
                <w:sz w:val="24"/>
                <w:szCs w:val="24"/>
              </w:rPr>
              <w:t>Правова поведінка</w:t>
            </w:r>
          </w:p>
        </w:tc>
      </w:tr>
      <w:tr w:rsidR="004E4ECE" w:rsidRPr="00514052" w14:paraId="307EF95B"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0BF5D785"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22.</w:t>
            </w:r>
          </w:p>
        </w:tc>
        <w:tc>
          <w:tcPr>
            <w:tcW w:w="5103" w:type="dxa"/>
            <w:tcBorders>
              <w:top w:val="single" w:sz="4" w:space="0" w:color="000000"/>
              <w:left w:val="single" w:sz="4" w:space="0" w:color="000000"/>
              <w:bottom w:val="single" w:sz="4" w:space="0" w:color="000000"/>
              <w:right w:val="single" w:sz="4" w:space="0" w:color="000000"/>
            </w:tcBorders>
            <w:hideMark/>
          </w:tcPr>
          <w:p w14:paraId="7159CACD" w14:textId="77777777" w:rsidR="004E4ECE" w:rsidRPr="00514052" w:rsidRDefault="004E4ECE" w:rsidP="00B75E26">
            <w:pPr>
              <w:pStyle w:val="TableParagraph"/>
              <w:spacing w:line="276" w:lineRule="auto"/>
              <w:rPr>
                <w:b/>
                <w:color w:val="000000"/>
                <w:spacing w:val="-2"/>
                <w:sz w:val="24"/>
                <w:szCs w:val="24"/>
              </w:rPr>
            </w:pPr>
            <w:r w:rsidRPr="00514052">
              <w:rPr>
                <w:rStyle w:val="15"/>
                <w:rFonts w:ascii="Times New Roman" w:hAnsi="Times New Roman"/>
                <w:b w:val="0"/>
                <w:bCs w:val="0"/>
                <w:color w:val="000000"/>
                <w:sz w:val="24"/>
                <w:szCs w:val="24"/>
              </w:rPr>
              <w:t>Правова свідомість і правова культура</w:t>
            </w:r>
          </w:p>
        </w:tc>
      </w:tr>
      <w:tr w:rsidR="004E4ECE" w:rsidRPr="00514052" w14:paraId="6D4C4462"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1230D953"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23.</w:t>
            </w:r>
          </w:p>
        </w:tc>
        <w:tc>
          <w:tcPr>
            <w:tcW w:w="5103" w:type="dxa"/>
            <w:tcBorders>
              <w:top w:val="single" w:sz="4" w:space="0" w:color="000000"/>
              <w:left w:val="single" w:sz="4" w:space="0" w:color="000000"/>
              <w:bottom w:val="single" w:sz="4" w:space="0" w:color="000000"/>
              <w:right w:val="single" w:sz="4" w:space="0" w:color="000000"/>
            </w:tcBorders>
            <w:hideMark/>
          </w:tcPr>
          <w:p w14:paraId="770E00A4" w14:textId="77777777" w:rsidR="004E4ECE" w:rsidRPr="00514052" w:rsidRDefault="004E4ECE" w:rsidP="00B75E26">
            <w:pPr>
              <w:pStyle w:val="TableParagraph"/>
              <w:spacing w:line="276" w:lineRule="auto"/>
              <w:rPr>
                <w:b/>
                <w:color w:val="000000"/>
                <w:spacing w:val="-2"/>
                <w:sz w:val="24"/>
                <w:szCs w:val="24"/>
              </w:rPr>
            </w:pPr>
            <w:r w:rsidRPr="00514052">
              <w:rPr>
                <w:sz w:val="24"/>
                <w:szCs w:val="24"/>
              </w:rPr>
              <w:t xml:space="preserve">Законність і правопорядок у діяльності правоохоронних органів </w:t>
            </w:r>
          </w:p>
        </w:tc>
      </w:tr>
      <w:tr w:rsidR="004E4ECE" w:rsidRPr="00514052" w14:paraId="78E4091B"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21E85F63"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lastRenderedPageBreak/>
              <w:t>Тема 24.</w:t>
            </w:r>
          </w:p>
        </w:tc>
        <w:tc>
          <w:tcPr>
            <w:tcW w:w="5103" w:type="dxa"/>
            <w:tcBorders>
              <w:top w:val="single" w:sz="4" w:space="0" w:color="000000"/>
              <w:left w:val="single" w:sz="4" w:space="0" w:color="000000"/>
              <w:bottom w:val="single" w:sz="4" w:space="0" w:color="000000"/>
              <w:right w:val="single" w:sz="4" w:space="0" w:color="000000"/>
            </w:tcBorders>
            <w:hideMark/>
          </w:tcPr>
          <w:p w14:paraId="6AA00F23" w14:textId="77777777" w:rsidR="004E4ECE" w:rsidRPr="00514052" w:rsidRDefault="004E4ECE" w:rsidP="00B75E26">
            <w:pPr>
              <w:pStyle w:val="TableParagraph"/>
              <w:spacing w:line="276" w:lineRule="auto"/>
              <w:rPr>
                <w:b/>
                <w:color w:val="000000"/>
                <w:spacing w:val="-2"/>
                <w:sz w:val="24"/>
                <w:szCs w:val="24"/>
              </w:rPr>
            </w:pPr>
            <w:r w:rsidRPr="00514052">
              <w:rPr>
                <w:rStyle w:val="15"/>
                <w:rFonts w:ascii="Times New Roman" w:hAnsi="Times New Roman"/>
                <w:b w:val="0"/>
                <w:bCs w:val="0"/>
                <w:color w:val="000000"/>
                <w:sz w:val="24"/>
                <w:szCs w:val="24"/>
              </w:rPr>
              <w:t>Правові системи сучасності</w:t>
            </w:r>
          </w:p>
        </w:tc>
      </w:tr>
      <w:tr w:rsidR="004E4ECE" w:rsidRPr="00514052" w14:paraId="79D7907D"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5F3E373C" w14:textId="77777777" w:rsidR="004E4ECE" w:rsidRPr="00514052" w:rsidRDefault="004E4ECE" w:rsidP="00B75E26">
            <w:pPr>
              <w:pStyle w:val="TableParagraph"/>
              <w:spacing w:line="276" w:lineRule="auto"/>
              <w:ind w:firstLine="140"/>
              <w:rPr>
                <w:sz w:val="24"/>
                <w:szCs w:val="24"/>
              </w:rPr>
            </w:pPr>
            <w:r w:rsidRPr="00514052">
              <w:rPr>
                <w:spacing w:val="-4"/>
                <w:sz w:val="24"/>
                <w:szCs w:val="24"/>
              </w:rPr>
              <w:t>Тема 25.</w:t>
            </w:r>
          </w:p>
        </w:tc>
        <w:tc>
          <w:tcPr>
            <w:tcW w:w="5103" w:type="dxa"/>
            <w:tcBorders>
              <w:top w:val="single" w:sz="4" w:space="0" w:color="000000"/>
              <w:left w:val="single" w:sz="4" w:space="0" w:color="000000"/>
              <w:bottom w:val="single" w:sz="4" w:space="0" w:color="000000"/>
              <w:right w:val="single" w:sz="4" w:space="0" w:color="000000"/>
            </w:tcBorders>
            <w:hideMark/>
          </w:tcPr>
          <w:p w14:paraId="70D9DE52" w14:textId="77777777" w:rsidR="004E4ECE" w:rsidRPr="00514052" w:rsidRDefault="004E4ECE" w:rsidP="00B75E26">
            <w:pPr>
              <w:pStyle w:val="a5"/>
              <w:spacing w:before="0" w:beforeAutospacing="0" w:after="0" w:afterAutospacing="0" w:line="276" w:lineRule="auto"/>
              <w:jc w:val="both"/>
              <w:rPr>
                <w:rFonts w:eastAsia="SimSun"/>
                <w:b/>
                <w:color w:val="000000"/>
                <w:lang w:val="ru-RU"/>
              </w:rPr>
            </w:pPr>
            <w:proofErr w:type="spellStart"/>
            <w:r w:rsidRPr="00514052">
              <w:rPr>
                <w:rFonts w:eastAsia="SimSun"/>
                <w:color w:val="000000"/>
                <w:lang w:val="ru-RU"/>
              </w:rPr>
              <w:t>Правовий</w:t>
            </w:r>
            <w:proofErr w:type="spellEnd"/>
            <w:r w:rsidRPr="00514052">
              <w:rPr>
                <w:rFonts w:eastAsia="SimSun"/>
                <w:color w:val="000000"/>
                <w:lang w:val="ru-RU"/>
              </w:rPr>
              <w:t xml:space="preserve"> статус </w:t>
            </w:r>
            <w:proofErr w:type="spellStart"/>
            <w:r w:rsidRPr="00514052">
              <w:rPr>
                <w:rFonts w:eastAsia="SimSun"/>
                <w:color w:val="000000"/>
                <w:lang w:val="ru-RU"/>
              </w:rPr>
              <w:t>людини</w:t>
            </w:r>
            <w:proofErr w:type="spellEnd"/>
            <w:r w:rsidRPr="00514052">
              <w:rPr>
                <w:rFonts w:eastAsia="SimSun"/>
                <w:color w:val="000000"/>
                <w:lang w:val="ru-RU"/>
              </w:rPr>
              <w:t xml:space="preserve"> і </w:t>
            </w:r>
            <w:proofErr w:type="spellStart"/>
            <w:r w:rsidRPr="00514052">
              <w:rPr>
                <w:rFonts w:eastAsia="SimSun"/>
                <w:color w:val="000000"/>
                <w:lang w:val="ru-RU"/>
              </w:rPr>
              <w:t>громадянина</w:t>
            </w:r>
            <w:proofErr w:type="spellEnd"/>
            <w:r w:rsidRPr="00514052">
              <w:rPr>
                <w:rFonts w:eastAsia="SimSun"/>
                <w:color w:val="000000"/>
                <w:lang w:val="ru-RU"/>
              </w:rPr>
              <w:t xml:space="preserve"> та </w:t>
            </w:r>
            <w:proofErr w:type="spellStart"/>
            <w:r w:rsidRPr="00514052">
              <w:rPr>
                <w:rFonts w:eastAsia="SimSun"/>
                <w:color w:val="000000"/>
                <w:lang w:val="ru-RU"/>
              </w:rPr>
              <w:t>його</w:t>
            </w:r>
            <w:proofErr w:type="spellEnd"/>
            <w:r w:rsidRPr="00514052">
              <w:rPr>
                <w:rFonts w:eastAsia="SimSun"/>
                <w:color w:val="000000"/>
                <w:lang w:val="ru-RU"/>
              </w:rPr>
              <w:t xml:space="preserve"> </w:t>
            </w:r>
            <w:proofErr w:type="spellStart"/>
            <w:r w:rsidRPr="00514052">
              <w:rPr>
                <w:rFonts w:eastAsia="SimSun"/>
                <w:color w:val="000000"/>
                <w:lang w:val="ru-RU"/>
              </w:rPr>
              <w:t>забезпечення</w:t>
            </w:r>
            <w:proofErr w:type="spellEnd"/>
            <w:r w:rsidRPr="00514052">
              <w:rPr>
                <w:rFonts w:eastAsia="SimSun"/>
                <w:color w:val="000000"/>
                <w:lang w:val="ru-RU"/>
              </w:rPr>
              <w:t xml:space="preserve"> у </w:t>
            </w:r>
            <w:proofErr w:type="spellStart"/>
            <w:r w:rsidRPr="00514052">
              <w:rPr>
                <w:rFonts w:eastAsia="SimSun"/>
                <w:color w:val="000000"/>
                <w:lang w:val="ru-RU"/>
              </w:rPr>
              <w:t>правоохоронній</w:t>
            </w:r>
            <w:proofErr w:type="spellEnd"/>
            <w:r w:rsidRPr="00514052">
              <w:rPr>
                <w:rFonts w:eastAsia="SimSun"/>
                <w:color w:val="000000"/>
                <w:lang w:val="ru-RU"/>
              </w:rPr>
              <w:t xml:space="preserve"> </w:t>
            </w:r>
            <w:proofErr w:type="spellStart"/>
            <w:r w:rsidRPr="00514052">
              <w:rPr>
                <w:rFonts w:eastAsia="SimSun"/>
                <w:color w:val="000000"/>
                <w:lang w:val="ru-RU"/>
              </w:rPr>
              <w:t>діяльності</w:t>
            </w:r>
            <w:proofErr w:type="spellEnd"/>
          </w:p>
        </w:tc>
      </w:tr>
      <w:tr w:rsidR="004E4ECE" w:rsidRPr="00514052" w14:paraId="496F104E"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5DCEF834" w14:textId="77777777" w:rsidR="004E4ECE" w:rsidRPr="00514052" w:rsidRDefault="004E4ECE" w:rsidP="00B75E26">
            <w:pPr>
              <w:pStyle w:val="TableParagraph"/>
              <w:spacing w:line="276" w:lineRule="auto"/>
              <w:rPr>
                <w:sz w:val="24"/>
                <w:szCs w:val="24"/>
              </w:rPr>
            </w:pPr>
            <w:r w:rsidRPr="00514052">
              <w:rPr>
                <w:sz w:val="24"/>
                <w:szCs w:val="24"/>
              </w:rPr>
              <w:t xml:space="preserve">  </w:t>
            </w:r>
            <w:r w:rsidRPr="00514052">
              <w:rPr>
                <w:spacing w:val="-4"/>
                <w:sz w:val="24"/>
                <w:szCs w:val="24"/>
              </w:rPr>
              <w:t>Тема 26.</w:t>
            </w:r>
          </w:p>
        </w:tc>
        <w:tc>
          <w:tcPr>
            <w:tcW w:w="5103" w:type="dxa"/>
            <w:tcBorders>
              <w:top w:val="single" w:sz="4" w:space="0" w:color="000000"/>
              <w:left w:val="single" w:sz="4" w:space="0" w:color="000000"/>
              <w:bottom w:val="single" w:sz="4" w:space="0" w:color="000000"/>
              <w:right w:val="single" w:sz="4" w:space="0" w:color="000000"/>
            </w:tcBorders>
            <w:hideMark/>
          </w:tcPr>
          <w:p w14:paraId="6814D933" w14:textId="77777777" w:rsidR="004E4ECE" w:rsidRPr="00514052" w:rsidRDefault="004E4ECE" w:rsidP="00B75E26">
            <w:pPr>
              <w:pStyle w:val="TableParagraph"/>
              <w:spacing w:line="276" w:lineRule="auto"/>
              <w:rPr>
                <w:b/>
                <w:color w:val="000000"/>
                <w:spacing w:val="-2"/>
                <w:sz w:val="24"/>
                <w:szCs w:val="24"/>
              </w:rPr>
            </w:pPr>
            <w:proofErr w:type="spellStart"/>
            <w:r w:rsidRPr="00514052">
              <w:rPr>
                <w:sz w:val="24"/>
                <w:szCs w:val="24"/>
              </w:rPr>
              <w:t>Нормотворчість</w:t>
            </w:r>
            <w:proofErr w:type="spellEnd"/>
            <w:r w:rsidRPr="00514052">
              <w:rPr>
                <w:sz w:val="24"/>
                <w:szCs w:val="24"/>
              </w:rPr>
              <w:t xml:space="preserve"> та підзаконне правове регулювання</w:t>
            </w:r>
          </w:p>
        </w:tc>
      </w:tr>
      <w:tr w:rsidR="004E4ECE" w:rsidRPr="00514052" w14:paraId="581542FD"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44D16795" w14:textId="77777777" w:rsidR="004E4ECE" w:rsidRPr="00514052" w:rsidRDefault="004E4ECE" w:rsidP="00B75E26">
            <w:pPr>
              <w:pStyle w:val="TableParagraph"/>
              <w:spacing w:line="276" w:lineRule="auto"/>
              <w:ind w:firstLine="140"/>
              <w:rPr>
                <w:sz w:val="24"/>
                <w:szCs w:val="24"/>
              </w:rPr>
            </w:pPr>
            <w:r w:rsidRPr="00514052">
              <w:rPr>
                <w:spacing w:val="-4"/>
                <w:sz w:val="24"/>
                <w:szCs w:val="24"/>
              </w:rPr>
              <w:t>Тема 27.</w:t>
            </w:r>
          </w:p>
        </w:tc>
        <w:tc>
          <w:tcPr>
            <w:tcW w:w="5103" w:type="dxa"/>
            <w:tcBorders>
              <w:top w:val="single" w:sz="4" w:space="0" w:color="000000"/>
              <w:left w:val="single" w:sz="4" w:space="0" w:color="000000"/>
              <w:bottom w:val="single" w:sz="4" w:space="0" w:color="000000"/>
              <w:right w:val="single" w:sz="4" w:space="0" w:color="000000"/>
            </w:tcBorders>
            <w:hideMark/>
          </w:tcPr>
          <w:p w14:paraId="307F9CDE" w14:textId="77777777" w:rsidR="004E4ECE" w:rsidRPr="00514052" w:rsidRDefault="004E4ECE" w:rsidP="00B75E26">
            <w:pPr>
              <w:pStyle w:val="TableParagraph"/>
              <w:spacing w:line="276" w:lineRule="auto"/>
              <w:rPr>
                <w:b/>
                <w:color w:val="000000"/>
                <w:spacing w:val="-2"/>
                <w:sz w:val="24"/>
                <w:szCs w:val="24"/>
              </w:rPr>
            </w:pPr>
            <w:r w:rsidRPr="00514052">
              <w:rPr>
                <w:sz w:val="24"/>
                <w:szCs w:val="24"/>
              </w:rPr>
              <w:t>Юридична відповідальність як засіб забезпечення законності і правопорядку</w:t>
            </w:r>
          </w:p>
        </w:tc>
      </w:tr>
      <w:tr w:rsidR="004E4ECE" w:rsidRPr="00514052" w14:paraId="4071E5E1" w14:textId="77777777" w:rsidTr="00E01F5E">
        <w:trPr>
          <w:trHeight w:val="335"/>
        </w:trPr>
        <w:tc>
          <w:tcPr>
            <w:tcW w:w="1154" w:type="dxa"/>
            <w:tcBorders>
              <w:top w:val="single" w:sz="4" w:space="0" w:color="000000"/>
              <w:left w:val="single" w:sz="4" w:space="0" w:color="000000"/>
              <w:bottom w:val="single" w:sz="4" w:space="0" w:color="000000"/>
              <w:right w:val="single" w:sz="4" w:space="0" w:color="000000"/>
            </w:tcBorders>
            <w:hideMark/>
          </w:tcPr>
          <w:p w14:paraId="42B7B85B" w14:textId="77777777" w:rsidR="004E4ECE" w:rsidRPr="00514052" w:rsidRDefault="004E4ECE" w:rsidP="00B75E26">
            <w:pPr>
              <w:pStyle w:val="TableParagraph"/>
              <w:spacing w:line="276" w:lineRule="auto"/>
              <w:ind w:firstLine="140"/>
              <w:rPr>
                <w:spacing w:val="-4"/>
                <w:sz w:val="24"/>
                <w:szCs w:val="24"/>
              </w:rPr>
            </w:pPr>
            <w:r w:rsidRPr="00514052">
              <w:rPr>
                <w:spacing w:val="-4"/>
                <w:sz w:val="24"/>
                <w:szCs w:val="24"/>
              </w:rPr>
              <w:t>Тема 28.</w:t>
            </w:r>
          </w:p>
        </w:tc>
        <w:tc>
          <w:tcPr>
            <w:tcW w:w="5103" w:type="dxa"/>
            <w:tcBorders>
              <w:top w:val="single" w:sz="4" w:space="0" w:color="000000"/>
              <w:left w:val="single" w:sz="4" w:space="0" w:color="000000"/>
              <w:bottom w:val="single" w:sz="4" w:space="0" w:color="000000"/>
              <w:right w:val="single" w:sz="4" w:space="0" w:color="000000"/>
            </w:tcBorders>
            <w:hideMark/>
          </w:tcPr>
          <w:p w14:paraId="1D2849BC" w14:textId="77777777" w:rsidR="004E4ECE" w:rsidRPr="00514052" w:rsidRDefault="004E4ECE" w:rsidP="00B75E26">
            <w:pPr>
              <w:pStyle w:val="TableParagraph"/>
              <w:spacing w:line="276" w:lineRule="auto"/>
              <w:rPr>
                <w:b/>
                <w:color w:val="000000"/>
                <w:spacing w:val="-2"/>
                <w:sz w:val="24"/>
                <w:szCs w:val="24"/>
              </w:rPr>
            </w:pPr>
            <w:r w:rsidRPr="00514052">
              <w:rPr>
                <w:rStyle w:val="15"/>
                <w:rFonts w:ascii="Times New Roman" w:hAnsi="Times New Roman"/>
                <w:b w:val="0"/>
                <w:bCs w:val="0"/>
                <w:color w:val="000000"/>
                <w:sz w:val="24"/>
                <w:szCs w:val="24"/>
              </w:rPr>
              <w:t>Правові відносини</w:t>
            </w:r>
          </w:p>
        </w:tc>
      </w:tr>
    </w:tbl>
    <w:p w14:paraId="3B54E606" w14:textId="77777777" w:rsidR="004F7449" w:rsidRPr="00514052" w:rsidRDefault="004F7449" w:rsidP="000314C6">
      <w:pPr>
        <w:tabs>
          <w:tab w:val="left" w:pos="0"/>
          <w:tab w:val="left" w:pos="284"/>
          <w:tab w:val="left" w:pos="426"/>
          <w:tab w:val="left" w:leader="dot" w:pos="6050"/>
        </w:tabs>
        <w:spacing w:line="360" w:lineRule="auto"/>
        <w:rPr>
          <w:b/>
        </w:rPr>
      </w:pPr>
    </w:p>
    <w:p w14:paraId="69B40CCB" w14:textId="77777777" w:rsidR="00B75E26" w:rsidRPr="00514052" w:rsidRDefault="00B75E26" w:rsidP="000314C6">
      <w:pPr>
        <w:tabs>
          <w:tab w:val="left" w:pos="0"/>
          <w:tab w:val="left" w:pos="284"/>
          <w:tab w:val="left" w:pos="426"/>
          <w:tab w:val="left" w:leader="dot" w:pos="6050"/>
        </w:tabs>
        <w:spacing w:line="360" w:lineRule="auto"/>
        <w:jc w:val="center"/>
        <w:rPr>
          <w:b/>
        </w:rPr>
      </w:pPr>
    </w:p>
    <w:p w14:paraId="48272893" w14:textId="77777777" w:rsidR="00B75E26" w:rsidRPr="00514052" w:rsidRDefault="00B75E26" w:rsidP="000314C6">
      <w:pPr>
        <w:tabs>
          <w:tab w:val="left" w:pos="0"/>
          <w:tab w:val="left" w:pos="284"/>
          <w:tab w:val="left" w:pos="426"/>
          <w:tab w:val="left" w:leader="dot" w:pos="6050"/>
        </w:tabs>
        <w:spacing w:line="360" w:lineRule="auto"/>
        <w:jc w:val="center"/>
        <w:rPr>
          <w:b/>
        </w:rPr>
      </w:pPr>
    </w:p>
    <w:p w14:paraId="0AF586A1" w14:textId="77777777" w:rsidR="00B75E26" w:rsidRPr="00514052" w:rsidRDefault="00B75E26" w:rsidP="000314C6">
      <w:pPr>
        <w:tabs>
          <w:tab w:val="left" w:pos="0"/>
          <w:tab w:val="left" w:pos="284"/>
          <w:tab w:val="left" w:pos="426"/>
          <w:tab w:val="left" w:leader="dot" w:pos="6050"/>
        </w:tabs>
        <w:spacing w:line="360" w:lineRule="auto"/>
        <w:jc w:val="center"/>
        <w:rPr>
          <w:b/>
        </w:rPr>
      </w:pPr>
    </w:p>
    <w:p w14:paraId="4A78914B" w14:textId="77777777" w:rsidR="00B75E26" w:rsidRPr="00514052" w:rsidRDefault="00B75E26" w:rsidP="000314C6">
      <w:pPr>
        <w:tabs>
          <w:tab w:val="left" w:pos="0"/>
          <w:tab w:val="left" w:pos="284"/>
          <w:tab w:val="left" w:pos="426"/>
          <w:tab w:val="left" w:leader="dot" w:pos="6050"/>
        </w:tabs>
        <w:spacing w:line="360" w:lineRule="auto"/>
        <w:jc w:val="center"/>
        <w:rPr>
          <w:b/>
        </w:rPr>
      </w:pPr>
    </w:p>
    <w:p w14:paraId="33BFF155" w14:textId="77777777" w:rsidR="00B75E26" w:rsidRPr="00514052" w:rsidRDefault="00B75E26" w:rsidP="000314C6">
      <w:pPr>
        <w:tabs>
          <w:tab w:val="left" w:pos="0"/>
          <w:tab w:val="left" w:pos="284"/>
          <w:tab w:val="left" w:pos="426"/>
          <w:tab w:val="left" w:leader="dot" w:pos="6050"/>
        </w:tabs>
        <w:spacing w:line="360" w:lineRule="auto"/>
        <w:jc w:val="center"/>
        <w:rPr>
          <w:b/>
        </w:rPr>
      </w:pPr>
    </w:p>
    <w:p w14:paraId="661C92B8" w14:textId="77777777" w:rsidR="00B75E26" w:rsidRPr="00514052" w:rsidRDefault="00B75E26" w:rsidP="000314C6">
      <w:pPr>
        <w:tabs>
          <w:tab w:val="left" w:pos="0"/>
          <w:tab w:val="left" w:pos="284"/>
          <w:tab w:val="left" w:pos="426"/>
          <w:tab w:val="left" w:leader="dot" w:pos="6050"/>
        </w:tabs>
        <w:spacing w:line="360" w:lineRule="auto"/>
        <w:jc w:val="center"/>
        <w:rPr>
          <w:b/>
        </w:rPr>
      </w:pPr>
    </w:p>
    <w:p w14:paraId="2F04FBFC" w14:textId="77777777" w:rsidR="00B75E26" w:rsidRPr="00514052" w:rsidRDefault="00B75E26" w:rsidP="000314C6">
      <w:pPr>
        <w:tabs>
          <w:tab w:val="left" w:pos="0"/>
          <w:tab w:val="left" w:pos="284"/>
          <w:tab w:val="left" w:pos="426"/>
          <w:tab w:val="left" w:leader="dot" w:pos="6050"/>
        </w:tabs>
        <w:spacing w:line="360" w:lineRule="auto"/>
        <w:jc w:val="center"/>
        <w:rPr>
          <w:b/>
        </w:rPr>
      </w:pPr>
    </w:p>
    <w:p w14:paraId="5983EBFC" w14:textId="77777777" w:rsidR="00B75E26" w:rsidRPr="00514052" w:rsidRDefault="00B75E26" w:rsidP="000314C6">
      <w:pPr>
        <w:tabs>
          <w:tab w:val="left" w:pos="0"/>
          <w:tab w:val="left" w:pos="284"/>
          <w:tab w:val="left" w:pos="426"/>
          <w:tab w:val="left" w:leader="dot" w:pos="6050"/>
        </w:tabs>
        <w:spacing w:line="360" w:lineRule="auto"/>
        <w:jc w:val="center"/>
        <w:rPr>
          <w:b/>
        </w:rPr>
      </w:pPr>
    </w:p>
    <w:p w14:paraId="0832A924" w14:textId="77777777" w:rsidR="00514052" w:rsidRDefault="00514052" w:rsidP="000314C6">
      <w:pPr>
        <w:tabs>
          <w:tab w:val="left" w:pos="0"/>
          <w:tab w:val="left" w:pos="284"/>
          <w:tab w:val="left" w:pos="426"/>
          <w:tab w:val="left" w:leader="dot" w:pos="6050"/>
        </w:tabs>
        <w:spacing w:line="360" w:lineRule="auto"/>
        <w:jc w:val="center"/>
        <w:rPr>
          <w:b/>
        </w:rPr>
      </w:pPr>
    </w:p>
    <w:p w14:paraId="0FA22D4F" w14:textId="77777777" w:rsidR="00514052" w:rsidRDefault="00514052" w:rsidP="000314C6">
      <w:pPr>
        <w:tabs>
          <w:tab w:val="left" w:pos="0"/>
          <w:tab w:val="left" w:pos="284"/>
          <w:tab w:val="left" w:pos="426"/>
          <w:tab w:val="left" w:leader="dot" w:pos="6050"/>
        </w:tabs>
        <w:spacing w:line="360" w:lineRule="auto"/>
        <w:jc w:val="center"/>
        <w:rPr>
          <w:b/>
        </w:rPr>
      </w:pPr>
    </w:p>
    <w:p w14:paraId="2F666039" w14:textId="77777777" w:rsidR="00514052" w:rsidRDefault="00514052" w:rsidP="000314C6">
      <w:pPr>
        <w:tabs>
          <w:tab w:val="left" w:pos="0"/>
          <w:tab w:val="left" w:pos="284"/>
          <w:tab w:val="left" w:pos="426"/>
          <w:tab w:val="left" w:leader="dot" w:pos="6050"/>
        </w:tabs>
        <w:spacing w:line="360" w:lineRule="auto"/>
        <w:jc w:val="center"/>
        <w:rPr>
          <w:b/>
        </w:rPr>
      </w:pPr>
    </w:p>
    <w:p w14:paraId="09A1D050" w14:textId="77777777" w:rsidR="00514052" w:rsidRDefault="00514052" w:rsidP="000314C6">
      <w:pPr>
        <w:tabs>
          <w:tab w:val="left" w:pos="0"/>
          <w:tab w:val="left" w:pos="284"/>
          <w:tab w:val="left" w:pos="426"/>
          <w:tab w:val="left" w:leader="dot" w:pos="6050"/>
        </w:tabs>
        <w:spacing w:line="360" w:lineRule="auto"/>
        <w:jc w:val="center"/>
        <w:rPr>
          <w:b/>
        </w:rPr>
      </w:pPr>
    </w:p>
    <w:p w14:paraId="545FB999" w14:textId="77777777" w:rsidR="00514052" w:rsidRDefault="00514052" w:rsidP="000314C6">
      <w:pPr>
        <w:tabs>
          <w:tab w:val="left" w:pos="0"/>
          <w:tab w:val="left" w:pos="284"/>
          <w:tab w:val="left" w:pos="426"/>
          <w:tab w:val="left" w:leader="dot" w:pos="6050"/>
        </w:tabs>
        <w:spacing w:line="360" w:lineRule="auto"/>
        <w:jc w:val="center"/>
        <w:rPr>
          <w:b/>
        </w:rPr>
      </w:pPr>
    </w:p>
    <w:p w14:paraId="376C5807" w14:textId="77777777" w:rsidR="00514052" w:rsidRDefault="00514052" w:rsidP="000314C6">
      <w:pPr>
        <w:tabs>
          <w:tab w:val="left" w:pos="0"/>
          <w:tab w:val="left" w:pos="284"/>
          <w:tab w:val="left" w:pos="426"/>
          <w:tab w:val="left" w:leader="dot" w:pos="6050"/>
        </w:tabs>
        <w:spacing w:line="360" w:lineRule="auto"/>
        <w:jc w:val="center"/>
        <w:rPr>
          <w:b/>
        </w:rPr>
      </w:pPr>
    </w:p>
    <w:p w14:paraId="29A29846" w14:textId="77777777" w:rsidR="00514052" w:rsidRDefault="00514052" w:rsidP="000314C6">
      <w:pPr>
        <w:tabs>
          <w:tab w:val="left" w:pos="0"/>
          <w:tab w:val="left" w:pos="284"/>
          <w:tab w:val="left" w:pos="426"/>
          <w:tab w:val="left" w:leader="dot" w:pos="6050"/>
        </w:tabs>
        <w:spacing w:line="360" w:lineRule="auto"/>
        <w:jc w:val="center"/>
        <w:rPr>
          <w:b/>
        </w:rPr>
      </w:pPr>
    </w:p>
    <w:p w14:paraId="09A57B0A" w14:textId="77777777" w:rsidR="00514052" w:rsidRDefault="00514052" w:rsidP="000314C6">
      <w:pPr>
        <w:tabs>
          <w:tab w:val="left" w:pos="0"/>
          <w:tab w:val="left" w:pos="284"/>
          <w:tab w:val="left" w:pos="426"/>
          <w:tab w:val="left" w:leader="dot" w:pos="6050"/>
        </w:tabs>
        <w:spacing w:line="360" w:lineRule="auto"/>
        <w:jc w:val="center"/>
        <w:rPr>
          <w:b/>
        </w:rPr>
      </w:pPr>
    </w:p>
    <w:p w14:paraId="0E711EE2" w14:textId="77777777" w:rsidR="00514052" w:rsidRDefault="00514052" w:rsidP="000314C6">
      <w:pPr>
        <w:tabs>
          <w:tab w:val="left" w:pos="0"/>
          <w:tab w:val="left" w:pos="284"/>
          <w:tab w:val="left" w:pos="426"/>
          <w:tab w:val="left" w:leader="dot" w:pos="6050"/>
        </w:tabs>
        <w:spacing w:line="360" w:lineRule="auto"/>
        <w:jc w:val="center"/>
        <w:rPr>
          <w:b/>
        </w:rPr>
      </w:pPr>
    </w:p>
    <w:p w14:paraId="43093EA9" w14:textId="2C6DE183" w:rsidR="004F7449" w:rsidRPr="00514052" w:rsidRDefault="004F7449" w:rsidP="000314C6">
      <w:pPr>
        <w:tabs>
          <w:tab w:val="left" w:pos="0"/>
          <w:tab w:val="left" w:pos="284"/>
          <w:tab w:val="left" w:pos="426"/>
          <w:tab w:val="left" w:leader="dot" w:pos="6050"/>
        </w:tabs>
        <w:spacing w:line="360" w:lineRule="auto"/>
        <w:jc w:val="center"/>
        <w:rPr>
          <w:b/>
        </w:rPr>
      </w:pPr>
      <w:r w:rsidRPr="00514052">
        <w:rPr>
          <w:b/>
        </w:rPr>
        <w:lastRenderedPageBreak/>
        <w:t xml:space="preserve">4. </w:t>
      </w:r>
      <w:r w:rsidRPr="00514052">
        <w:rPr>
          <w:b/>
          <w:color w:val="231F20"/>
        </w:rPr>
        <w:t>ГЛОСАРІЙ</w:t>
      </w:r>
    </w:p>
    <w:p w14:paraId="7BF453D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Абсолютна монархія</w:t>
      </w:r>
      <w:r w:rsidRPr="00514052">
        <w:t xml:space="preserve"> – форма правління, за якої вся повнота влади належить одному правителю та не обмежується конституційними актами чи представницькими органами</w:t>
      </w:r>
    </w:p>
    <w:p w14:paraId="67409A8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Авторитарний режим</w:t>
      </w:r>
      <w:r w:rsidRPr="00514052">
        <w:t xml:space="preserve"> – політичний порядок, що характеризується концентрацією влади в одному центрі, обмеженням політичної конкуренції та звуженням гарантій прав і свобод</w:t>
      </w:r>
    </w:p>
    <w:p w14:paraId="3475BF0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Акт застосування права</w:t>
      </w:r>
      <w:r w:rsidRPr="00514052">
        <w:t xml:space="preserve"> – індивідуальне владне рішення компетентного органу, ухвалене з метою вирішення конкретної юридичної справи</w:t>
      </w:r>
    </w:p>
    <w:p w14:paraId="242F5FE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Акт тлумачення права</w:t>
      </w:r>
      <w:r w:rsidRPr="00514052">
        <w:t xml:space="preserve"> – офіційне або неофіційне роз’яснення змісту правової норми для забезпечення її правильного розуміння та реалізації</w:t>
      </w:r>
    </w:p>
    <w:p w14:paraId="487E859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Апарат держави</w:t>
      </w:r>
      <w:r w:rsidRPr="00514052">
        <w:t xml:space="preserve"> – система державних органів і посадових осіб, які здійснюють публічну владу в межах визначеної компетенції</w:t>
      </w:r>
    </w:p>
    <w:p w14:paraId="38D7006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Баланс влад</w:t>
      </w:r>
      <w:r w:rsidRPr="00514052">
        <w:t xml:space="preserve"> – врівноважене співвідношення повноважень між гілками влади з метою недопущення узурпації</w:t>
      </w:r>
    </w:p>
    <w:p w14:paraId="2B37BC3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Верховенство права</w:t>
      </w:r>
      <w:r w:rsidRPr="00514052">
        <w:t xml:space="preserve"> – засадничий принцип, відповідно до якого право визначає зміст і спрямованість діяльності держави та є обов’язковим для всіх суб’єктів</w:t>
      </w:r>
    </w:p>
    <w:p w14:paraId="143BB44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Виборче право</w:t>
      </w:r>
      <w:r w:rsidRPr="00514052">
        <w:t xml:space="preserve"> – сукупність правових норм, що регулюють порядок формування органів державної влади і місцевого самоврядування шляхом виборів</w:t>
      </w:r>
    </w:p>
    <w:p w14:paraId="517F4FF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Виконавча влада</w:t>
      </w:r>
      <w:r w:rsidRPr="00514052">
        <w:t xml:space="preserve"> – гілка державної влади, що забезпечує реалізацію законів і виконання управлінських функцій</w:t>
      </w:r>
    </w:p>
    <w:p w14:paraId="1C2BD0E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Внутрішній суверенітет</w:t>
      </w:r>
      <w:r w:rsidRPr="00514052">
        <w:t xml:space="preserve"> – верховенство державної влади в межах її території та самостійність у внутрішніх справах</w:t>
      </w:r>
    </w:p>
    <w:p w14:paraId="57FB339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Гарантії прав і свобод</w:t>
      </w:r>
      <w:r w:rsidRPr="00514052">
        <w:t xml:space="preserve"> – юридичні та організаційні засоби забезпечення реалізації і захисту прав людини</w:t>
      </w:r>
    </w:p>
    <w:p w14:paraId="5AF8299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Гіпотеза правової норми</w:t>
      </w:r>
      <w:r w:rsidRPr="00514052">
        <w:t xml:space="preserve"> – елемент структури норми, який визначає умови її застосування</w:t>
      </w:r>
    </w:p>
    <w:p w14:paraId="7D603CA0"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Гілки влади</w:t>
      </w:r>
      <w:r w:rsidRPr="00514052">
        <w:t xml:space="preserve"> – законодавча, виконавча і судова складові механізму державної влади</w:t>
      </w:r>
    </w:p>
    <w:p w14:paraId="7002BDDC"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Громадянське суспільство</w:t>
      </w:r>
      <w:r w:rsidRPr="00514052">
        <w:t xml:space="preserve"> – сукупність незалежних від держави соціальних інститутів і відносин, у межах яких реалізуються приватні інтереси</w:t>
      </w:r>
    </w:p>
    <w:p w14:paraId="343A84CD"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Громадянство</w:t>
      </w:r>
      <w:r w:rsidRPr="00514052">
        <w:t xml:space="preserve"> – стійкий правовий зв’язок особи з державою, що зумовлює взаємні права та обов’язки</w:t>
      </w:r>
    </w:p>
    <w:p w14:paraId="44058B4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Демократичний режим</w:t>
      </w:r>
      <w:r w:rsidRPr="00514052">
        <w:t xml:space="preserve"> – політичний режим, що ґрунтується на народному суверенітеті, поділі влади та гарантіях прав людини</w:t>
      </w:r>
    </w:p>
    <w:p w14:paraId="23BC343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Держава</w:t>
      </w:r>
      <w:r w:rsidRPr="00514052">
        <w:t xml:space="preserve"> – організація публічної влади, що має суверенітет, територію, населення та апарат управління і примусу</w:t>
      </w:r>
    </w:p>
    <w:p w14:paraId="062B5E79"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Державна влада</w:t>
      </w:r>
      <w:r w:rsidRPr="00514052">
        <w:t xml:space="preserve"> – публічна влада, що здійснюється уповноваженими органами від імені держави</w:t>
      </w:r>
    </w:p>
    <w:p w14:paraId="48D4088C"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Державний орган</w:t>
      </w:r>
      <w:r w:rsidRPr="00514052">
        <w:t xml:space="preserve"> – структурно відокремлений елемент механізму держави, наділений компетенцією і владними повноваженнями</w:t>
      </w:r>
    </w:p>
    <w:p w14:paraId="0958AC5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Державний примус</w:t>
      </w:r>
      <w:r w:rsidRPr="00514052">
        <w:t xml:space="preserve"> – застосування уповноваженими органами заходів впливу з метою забезпечення виконання правових норм</w:t>
      </w:r>
    </w:p>
    <w:p w14:paraId="29D94CE5"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Державний суверенітет</w:t>
      </w:r>
      <w:r w:rsidRPr="00514052">
        <w:t xml:space="preserve"> – верховенство державної влади в межах території та її незалежність у зовнішніх відносинах</w:t>
      </w:r>
    </w:p>
    <w:p w14:paraId="1067B04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Державний устрій</w:t>
      </w:r>
      <w:r w:rsidRPr="00514052">
        <w:t xml:space="preserve"> – територіальна організація публічної влади та порядок розподілу повноважень між центральними і місцевими органами</w:t>
      </w:r>
    </w:p>
    <w:p w14:paraId="74E176E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Джерело права</w:t>
      </w:r>
      <w:r w:rsidRPr="00514052">
        <w:t xml:space="preserve"> – офіційна форма зовнішнього вираження правових норм</w:t>
      </w:r>
    </w:p>
    <w:p w14:paraId="089AFB6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Диспозиція правової норми</w:t>
      </w:r>
      <w:r w:rsidRPr="00514052">
        <w:t xml:space="preserve"> – структурний елемент норми, що визначає правило належної або дозволеної поведінки</w:t>
      </w:r>
    </w:p>
    <w:p w14:paraId="3CAB213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Закон</w:t>
      </w:r>
      <w:r w:rsidRPr="00514052">
        <w:t xml:space="preserve"> – нормативно-правовий акт найвищої юридичної сили після Конституції, прийнятий представницьким органом</w:t>
      </w:r>
    </w:p>
    <w:p w14:paraId="0C2523E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Законність</w:t>
      </w:r>
      <w:r w:rsidRPr="00514052">
        <w:t xml:space="preserve"> – режим точного і неухильного дотримання правових норм усіма суб’єктами</w:t>
      </w:r>
    </w:p>
    <w:p w14:paraId="07E00DB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Законодавча влада</w:t>
      </w:r>
      <w:r w:rsidRPr="00514052">
        <w:t xml:space="preserve"> – гілка влади, що здійснює правотворчу діяльність і приймає нормативні акти</w:t>
      </w:r>
    </w:p>
    <w:p w14:paraId="397C194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Законодавчий процес</w:t>
      </w:r>
      <w:r w:rsidRPr="00514052">
        <w:t xml:space="preserve"> – встановлена процедура підготовки, розгляду, прийняття та набрання чинності законом</w:t>
      </w:r>
    </w:p>
    <w:p w14:paraId="68E277C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Застосування права</w:t>
      </w:r>
      <w:r w:rsidRPr="00514052">
        <w:t xml:space="preserve"> – владна діяльність компетентних органів щодо реалізації норм у конкретних правових ситуаціях</w:t>
      </w:r>
    </w:p>
    <w:p w14:paraId="531B10D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Змішана республіка</w:t>
      </w:r>
      <w:r w:rsidRPr="00514052">
        <w:t xml:space="preserve"> – форма правління, що поєднує елементи парламентської та президентської моделей</w:t>
      </w:r>
    </w:p>
    <w:p w14:paraId="5061333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Ієрархія нормативних актів</w:t>
      </w:r>
      <w:r w:rsidRPr="00514052">
        <w:t xml:space="preserve"> – система підпорядкованості актів за їх юридичною силою</w:t>
      </w:r>
    </w:p>
    <w:p w14:paraId="3BF6802D"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Імперативна норма</w:t>
      </w:r>
      <w:r w:rsidRPr="00514052">
        <w:t xml:space="preserve"> – правова норма, що встановлює обов’язкове правило без можливості відступу</w:t>
      </w:r>
    </w:p>
    <w:p w14:paraId="7AA004D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Індивідуальний правовий акт</w:t>
      </w:r>
      <w:r w:rsidRPr="00514052">
        <w:t xml:space="preserve"> – рішення, спрямоване на конкретного адресата та конкретну життєву ситуацію</w:t>
      </w:r>
    </w:p>
    <w:p w14:paraId="67E71C79"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Інституційний підхід</w:t>
      </w:r>
      <w:r w:rsidRPr="00514052">
        <w:t xml:space="preserve"> – метод аналізу державно-правових явищ через систему інститутів і органів</w:t>
      </w:r>
    </w:p>
    <w:p w14:paraId="283C42C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Інтерпретація права</w:t>
      </w:r>
      <w:r w:rsidRPr="00514052">
        <w:t xml:space="preserve"> – діяльність щодо з’ясування та роз’яснення змісту правової норми</w:t>
      </w:r>
    </w:p>
    <w:p w14:paraId="2ADA603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Компетенція</w:t>
      </w:r>
      <w:r w:rsidRPr="00514052">
        <w:t xml:space="preserve"> – встановлена законом сукупність повноважень і обов’язків органу чи посадової особи</w:t>
      </w:r>
    </w:p>
    <w:p w14:paraId="16AA50B0"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Конституція</w:t>
      </w:r>
      <w:r w:rsidRPr="00514052">
        <w:t xml:space="preserve"> – основний закон, що закріплює засади державного ладу, систему органів влади та права людини</w:t>
      </w:r>
    </w:p>
    <w:p w14:paraId="1EE62B95"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Конституційний контроль</w:t>
      </w:r>
      <w:r w:rsidRPr="00514052">
        <w:t xml:space="preserve"> – перевірка відповідності нормативних актів положенням Конституції</w:t>
      </w:r>
    </w:p>
    <w:p w14:paraId="7F22BD1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Конфедерація</w:t>
      </w:r>
      <w:r w:rsidRPr="00514052">
        <w:t xml:space="preserve"> – договірний союз суверенних держав із обмеженою спільною компетенцією</w:t>
      </w:r>
    </w:p>
    <w:p w14:paraId="72BCB32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Легітимність</w:t>
      </w:r>
      <w:r w:rsidRPr="00514052">
        <w:t xml:space="preserve"> – суспільне визнання законності та обґрунтованості влади</w:t>
      </w:r>
    </w:p>
    <w:p w14:paraId="4C32E2C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Легальність</w:t>
      </w:r>
      <w:r w:rsidRPr="00514052">
        <w:t xml:space="preserve"> – формальна відповідність діяльності вимогам чинного законодавства</w:t>
      </w:r>
    </w:p>
    <w:p w14:paraId="5732918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Матеріальна норма</w:t>
      </w:r>
      <w:r w:rsidRPr="00514052">
        <w:t xml:space="preserve"> – правова норма, що визначає зміст прав і обов’язків суб’єктів</w:t>
      </w:r>
    </w:p>
    <w:p w14:paraId="4A05F2C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Механізм держави</w:t>
      </w:r>
      <w:r w:rsidRPr="00514052">
        <w:t xml:space="preserve"> – система органів і установ, через які реалізується публічна влада</w:t>
      </w:r>
    </w:p>
    <w:p w14:paraId="6140D85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Механізм правового регулювання</w:t>
      </w:r>
      <w:r w:rsidRPr="00514052">
        <w:t xml:space="preserve"> – сукупність юридичних засобів, за допомогою яких здійснюється вплив на суспільні відносини</w:t>
      </w:r>
    </w:p>
    <w:p w14:paraId="0FB7BBED"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Монархія</w:t>
      </w:r>
      <w:r w:rsidRPr="00514052">
        <w:t xml:space="preserve"> – форма правління, за якої глава держави отримує владу, як правило, спадково</w:t>
      </w:r>
    </w:p>
    <w:p w14:paraId="16B1296C"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Народний суверенітет</w:t>
      </w:r>
      <w:r w:rsidRPr="00514052">
        <w:t xml:space="preserve"> – принцип, відповідно до якого джерелом влади є народ</w:t>
      </w:r>
    </w:p>
    <w:p w14:paraId="258EE229"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Норма права</w:t>
      </w:r>
      <w:r w:rsidRPr="00514052">
        <w:t xml:space="preserve"> – загальнообов’язкове формально визначене правило поведінки, встановлене або санкціоноване державою</w:t>
      </w:r>
    </w:p>
    <w:p w14:paraId="7587152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Нормативно-правовий акт</w:t>
      </w:r>
      <w:r w:rsidRPr="00514052">
        <w:t xml:space="preserve"> – офіційний письмовий документ компетентного органу, що містить правові норми</w:t>
      </w:r>
    </w:p>
    <w:p w14:paraId="5A42BC2D"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Нормотворчість</w:t>
      </w:r>
      <w:r w:rsidRPr="00514052">
        <w:t xml:space="preserve"> – діяльність уповноважених суб’єктів зі створення, зміни або скасування правових норм</w:t>
      </w:r>
    </w:p>
    <w:p w14:paraId="4D39E9B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Об’єкт правовідносин</w:t>
      </w:r>
      <w:r w:rsidRPr="00514052">
        <w:t xml:space="preserve"> – матеріальні чи нематеріальні блага, з приводу яких виникають правові відносини</w:t>
      </w:r>
    </w:p>
    <w:p w14:paraId="41C88D8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Парламент</w:t>
      </w:r>
      <w:r w:rsidRPr="00514052">
        <w:t xml:space="preserve"> – вищий представницький орган законодавчої влади</w:t>
      </w:r>
    </w:p>
    <w:p w14:paraId="45EAC27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Парламентська республіка</w:t>
      </w:r>
      <w:r w:rsidRPr="00514052">
        <w:t xml:space="preserve"> – форма правління, за якої уряд формується парламентом і несе перед ним політичну відповідальність</w:t>
      </w:r>
    </w:p>
    <w:p w14:paraId="5A335F8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Підзаконний акт</w:t>
      </w:r>
      <w:r w:rsidRPr="00514052">
        <w:t xml:space="preserve"> – нормативний акт, прийнятий на основі та на виконання закону</w:t>
      </w:r>
    </w:p>
    <w:p w14:paraId="7FE52B30"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Поділ влади</w:t>
      </w:r>
      <w:r w:rsidRPr="00514052">
        <w:t xml:space="preserve"> – принцип організації державної влади, що передбачає розмежування її на законодавчу, виконавчу і судову</w:t>
      </w:r>
    </w:p>
    <w:p w14:paraId="15B6CC8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Політичний режим</w:t>
      </w:r>
      <w:r w:rsidRPr="00514052">
        <w:t xml:space="preserve"> – сукупність методів і способів здійснення державної влади</w:t>
      </w:r>
    </w:p>
    <w:p w14:paraId="20D0DC5D"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w:t>
      </w:r>
      <w:r w:rsidRPr="00514052">
        <w:t xml:space="preserve"> – система загальнообов’язкових норм, що регулюють суспільні відносини та забезпечуються державою</w:t>
      </w:r>
    </w:p>
    <w:p w14:paraId="07A2B1A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держава</w:t>
      </w:r>
      <w:r w:rsidRPr="00514052">
        <w:t xml:space="preserve"> – організація влади, в якій панує верховенство права, забезпечуються права і свободи людини</w:t>
      </w:r>
    </w:p>
    <w:p w14:paraId="078633A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культура</w:t>
      </w:r>
      <w:r w:rsidRPr="00514052">
        <w:t xml:space="preserve"> – рівень правових знань, поваги до права і практики його реалізації</w:t>
      </w:r>
    </w:p>
    <w:p w14:paraId="42785B4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свідомість</w:t>
      </w:r>
      <w:r w:rsidRPr="00514052">
        <w:t xml:space="preserve"> – система уявлень, оцінок і ставлення до права та правових явищ</w:t>
      </w:r>
    </w:p>
    <w:p w14:paraId="1E532CF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система</w:t>
      </w:r>
      <w:r w:rsidRPr="00514052">
        <w:t xml:space="preserve"> – сукупність правових норм, інститутів, принципів і практики їх реалізації в державі</w:t>
      </w:r>
    </w:p>
    <w:p w14:paraId="77F15FC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поведінка</w:t>
      </w:r>
      <w:r w:rsidRPr="00514052">
        <w:t xml:space="preserve"> – поведінка суб’єкта, що відповідає вимогам правових норм</w:t>
      </w:r>
    </w:p>
    <w:p w14:paraId="01F3C01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Правовий статус</w:t>
      </w:r>
      <w:r w:rsidRPr="00514052">
        <w:t xml:space="preserve"> – сукупність прав, свобод і обов’язків особи або органу</w:t>
      </w:r>
    </w:p>
    <w:p w14:paraId="7F1CFCC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Правопорядок</w:t>
      </w:r>
      <w:r w:rsidRPr="00514052">
        <w:t xml:space="preserve"> – стан упорядкованості суспільних відносин на основі дотримання норм права</w:t>
      </w:r>
    </w:p>
    <w:p w14:paraId="1619867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Правопорушення</w:t>
      </w:r>
      <w:r w:rsidRPr="00514052">
        <w:t xml:space="preserve"> – протиправне винне діяння деліктоздатного суб’єкта, що тягне юридичну відповідальність</w:t>
      </w:r>
    </w:p>
    <w:p w14:paraId="6C48EB95"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Правотворчість</w:t>
      </w:r>
      <w:r w:rsidRPr="00514052">
        <w:t xml:space="preserve"> – процес формування і закріплення правових норм у визначених формах</w:t>
      </w:r>
    </w:p>
    <w:p w14:paraId="4482973C"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Правовідносини</w:t>
      </w:r>
      <w:r w:rsidRPr="00514052">
        <w:t xml:space="preserve"> – врегульовані нормами права суспільні відносини, учасники яких мають взаємні права та обов’язки</w:t>
      </w:r>
    </w:p>
    <w:p w14:paraId="60F0A60C"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Президентська республіка</w:t>
      </w:r>
      <w:r w:rsidRPr="00514052">
        <w:t xml:space="preserve"> – форма правління, за якої глава держави одночасно очолює виконавчу владу і обирається незалежно від парламенту</w:t>
      </w:r>
    </w:p>
    <w:p w14:paraId="0B1EFE9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Президент</w:t>
      </w:r>
      <w:r w:rsidRPr="00514052">
        <w:t xml:space="preserve"> – глава держави, наділений визначеними конституційними повноваженнями у сфері представництва, гарантування прав і забезпечення функціонування органів влади</w:t>
      </w:r>
    </w:p>
    <w:p w14:paraId="3F1AA839"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Принцип права</w:t>
      </w:r>
      <w:r w:rsidRPr="00514052">
        <w:t xml:space="preserve"> – основоположна ідея або керівне положення, що визначає зміст і спрямованість правового регулювання</w:t>
      </w:r>
    </w:p>
    <w:p w14:paraId="7CB46EB7"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Принцип законності</w:t>
      </w:r>
      <w:r w:rsidRPr="00514052">
        <w:t xml:space="preserve"> – вимога суворого дотримання норм права всіма суб’єктами без винятку</w:t>
      </w:r>
    </w:p>
    <w:p w14:paraId="310864C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Адміністративна відповідальність</w:t>
      </w:r>
      <w:r w:rsidRPr="00514052">
        <w:t xml:space="preserve"> – вид юридичної відповідальності, що настає за вчинення адміністративного проступку та передбачає застосування уповноваженими органами встановлених законом стягнень</w:t>
      </w:r>
    </w:p>
    <w:p w14:paraId="2A0F21B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Адміністративний примус</w:t>
      </w:r>
      <w:r w:rsidRPr="00514052">
        <w:t xml:space="preserve"> – система заходів впливу, що застосовуються органами публічної влади для забезпечення публічного порядку та виконання правових норм</w:t>
      </w:r>
    </w:p>
    <w:p w14:paraId="218CB01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Аналогія закону</w:t>
      </w:r>
      <w:r w:rsidRPr="00514052">
        <w:t xml:space="preserve"> – застосування до неврегульованих відносин норми закону, що регулює подібні відносини</w:t>
      </w:r>
    </w:p>
    <w:p w14:paraId="2D4C109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Аналогія права</w:t>
      </w:r>
      <w:r w:rsidRPr="00514052">
        <w:t xml:space="preserve"> – вирішення справи на основі загальних принципів права у разі відсутності відповідної норми</w:t>
      </w:r>
    </w:p>
    <w:p w14:paraId="5A25271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Бланкетна норма</w:t>
      </w:r>
      <w:r w:rsidRPr="00514052">
        <w:t xml:space="preserve"> – правова норма, що відсилає до інших нормативних актів для визначення змісту правила поведінки</w:t>
      </w:r>
    </w:p>
    <w:p w14:paraId="5E59FDC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Верховенство Конституції</w:t>
      </w:r>
      <w:r w:rsidRPr="00514052">
        <w:t xml:space="preserve"> – принцип, відповідно до якого Основний Закон має найвищу юридичну силу та є обов’язковим для всіх суб’єктів</w:t>
      </w:r>
    </w:p>
    <w:p w14:paraId="3D69229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Виконавчий орган</w:t>
      </w:r>
      <w:r w:rsidRPr="00514052">
        <w:t xml:space="preserve"> – орган публічної влади, що здійснює управлінські функції та забезпечує виконання законів</w:t>
      </w:r>
    </w:p>
    <w:p w14:paraId="055FF0C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Вина</w:t>
      </w:r>
      <w:r w:rsidRPr="00514052">
        <w:t xml:space="preserve"> – психічне ставлення особи до вчиненого протиправного діяння та його наслідків</w:t>
      </w:r>
    </w:p>
    <w:p w14:paraId="4CA44BB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Внутрішня функція держави</w:t>
      </w:r>
      <w:r w:rsidRPr="00514052">
        <w:t xml:space="preserve"> – напрям діяльності держави у межах її території з метою регулювання суспільних відносин</w:t>
      </w:r>
    </w:p>
    <w:p w14:paraId="55FAAF3C"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Гарантія законності</w:t>
      </w:r>
      <w:r w:rsidRPr="00514052">
        <w:t xml:space="preserve"> – сукупність правових та організаційних засобів, що забезпечують дотримання вимог законодавства</w:t>
      </w:r>
    </w:p>
    <w:p w14:paraId="0D216A4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Гласність</w:t>
      </w:r>
      <w:r w:rsidRPr="00514052">
        <w:t xml:space="preserve"> – принцип діяльності державних органів, що передбачає відкритість і доступність інформації про їх роботу</w:t>
      </w:r>
    </w:p>
    <w:p w14:paraId="55F6618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Декларативна норма</w:t>
      </w:r>
      <w:r w:rsidRPr="00514052">
        <w:t xml:space="preserve"> – правова норма, що закріплює загальні принципи або цілі без встановлення конкретного механізму реалізації</w:t>
      </w:r>
    </w:p>
    <w:p w14:paraId="68088C6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Деліктоздатність</w:t>
      </w:r>
      <w:r w:rsidRPr="00514052">
        <w:t xml:space="preserve"> – здатність особи нести юридичну відповідальність за правопорушення</w:t>
      </w:r>
    </w:p>
    <w:p w14:paraId="2AFF17C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Децентралізація</w:t>
      </w:r>
      <w:r w:rsidRPr="00514052">
        <w:t xml:space="preserve"> – передача частини владних повноважень від центральних органів до місцевих</w:t>
      </w:r>
    </w:p>
    <w:p w14:paraId="173FBDE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Джерела конституційного права</w:t>
      </w:r>
      <w:r w:rsidRPr="00514052">
        <w:t xml:space="preserve"> – нормативні акти та інші форми, що містять норми конституційного характеру</w:t>
      </w:r>
    </w:p>
    <w:p w14:paraId="0366136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Диспозитивна норма</w:t>
      </w:r>
      <w:r w:rsidRPr="00514052">
        <w:t xml:space="preserve"> – правова норма, що дозволяє сторонам самостійно визначати зміст своїх прав і обов’язків у межах закону</w:t>
      </w:r>
    </w:p>
    <w:p w14:paraId="7E02216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Ефективність права</w:t>
      </w:r>
      <w:r w:rsidRPr="00514052">
        <w:t xml:space="preserve"> – ступінь досягнення соціально значущих результатів унаслідок дії правових норм</w:t>
      </w:r>
    </w:p>
    <w:p w14:paraId="32C7D92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Загальне право</w:t>
      </w:r>
      <w:r w:rsidRPr="00514052">
        <w:t xml:space="preserve"> – правова система, що ґрунтується на судових прецедентах та звичаї</w:t>
      </w:r>
    </w:p>
    <w:p w14:paraId="37E2E00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Законодавча ініціатива</w:t>
      </w:r>
      <w:r w:rsidRPr="00514052">
        <w:t xml:space="preserve"> – право внесення законопроєкту на розгляд представницького органу</w:t>
      </w:r>
    </w:p>
    <w:p w14:paraId="15B90FC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Зворотна дія закону</w:t>
      </w:r>
      <w:r w:rsidRPr="00514052">
        <w:t xml:space="preserve"> – поширення дії нормативного акта на відносини, що виникли до набрання ним чинності</w:t>
      </w:r>
    </w:p>
    <w:p w14:paraId="779E6D8D"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Інкорпорація</w:t>
      </w:r>
      <w:r w:rsidRPr="00514052">
        <w:t xml:space="preserve"> – форма систематизації законодавства шляхом об’єднання актів без зміни їх змісту</w:t>
      </w:r>
    </w:p>
    <w:p w14:paraId="13DD9F87"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Кодифікація</w:t>
      </w:r>
      <w:r w:rsidRPr="00514052">
        <w:t xml:space="preserve"> – форма систематизації законодавства шляхом прийняття єдиного узагальнюючого нормативного акта</w:t>
      </w:r>
    </w:p>
    <w:p w14:paraId="383DC7B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Колізія норм права</w:t>
      </w:r>
      <w:r w:rsidRPr="00514052">
        <w:t xml:space="preserve"> – суперечність між правовими нормами, що регулюють одні й ті самі відносини</w:t>
      </w:r>
    </w:p>
    <w:p w14:paraId="3522E6B5"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Конституційний лад</w:t>
      </w:r>
      <w:r w:rsidRPr="00514052">
        <w:t xml:space="preserve"> – система основоположних принципів організації держави та суспільства, закріплених у Конституції</w:t>
      </w:r>
    </w:p>
    <w:p w14:paraId="16F98EF0"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Конституційні права і свободи</w:t>
      </w:r>
      <w:r w:rsidRPr="00514052">
        <w:t xml:space="preserve"> – основні права людини і громадянина, закріплені в Основному Законі</w:t>
      </w:r>
    </w:p>
    <w:p w14:paraId="7EED5737"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Локальний нормативний акт</w:t>
      </w:r>
      <w:r w:rsidRPr="00514052">
        <w:t xml:space="preserve"> – нормативний документ, що діє в межах окремої організації або установи</w:t>
      </w:r>
    </w:p>
    <w:p w14:paraId="7237C480"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Місцеве самоврядування</w:t>
      </w:r>
      <w:r w:rsidRPr="00514052">
        <w:t xml:space="preserve"> – право територіальної громади самостійно вирішувати питання місцевого значення</w:t>
      </w:r>
    </w:p>
    <w:p w14:paraId="607A558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Мораль</w:t>
      </w:r>
      <w:r w:rsidRPr="00514052">
        <w:t xml:space="preserve"> – система соціальних норм, що визначають уявлення про добро і зло</w:t>
      </w:r>
    </w:p>
    <w:p w14:paraId="502F7BE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Набрання чинності нормативним актом</w:t>
      </w:r>
      <w:r w:rsidRPr="00514052">
        <w:t xml:space="preserve"> – момент, з якого акт стає обов’язковим для виконання</w:t>
      </w:r>
    </w:p>
    <w:p w14:paraId="48B1035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Об’єктивне право</w:t>
      </w:r>
      <w:r w:rsidRPr="00514052">
        <w:t xml:space="preserve"> – система правових норм, що діють у державі</w:t>
      </w:r>
    </w:p>
    <w:p w14:paraId="49D90F5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Обов’язковість судового рішення</w:t>
      </w:r>
      <w:r w:rsidRPr="00514052">
        <w:t xml:space="preserve"> – принцип, відповідно до якого рішення суду підлягає виконанню всіма суб’єктами</w:t>
      </w:r>
    </w:p>
    <w:p w14:paraId="272D8EE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Охоронна норма</w:t>
      </w:r>
      <w:r w:rsidRPr="00514052">
        <w:t xml:space="preserve"> – правова норма, що передбачає заходи відповідальності за порушення регулятивних норм</w:t>
      </w:r>
    </w:p>
    <w:p w14:paraId="19D05D7C"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Парламентський контроль</w:t>
      </w:r>
      <w:r w:rsidRPr="00514052">
        <w:t xml:space="preserve"> – діяльність представницького органу щодо нагляду за діяльністю виконавчої влади</w:t>
      </w:r>
    </w:p>
    <w:p w14:paraId="699F138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Позитивне право</w:t>
      </w:r>
      <w:r w:rsidRPr="00514052">
        <w:t xml:space="preserve"> – чинна система норм, встановлених або санкціонованих державою</w:t>
      </w:r>
    </w:p>
    <w:p w14:paraId="16BDAFDD"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дерегуляція</w:t>
      </w:r>
      <w:r w:rsidRPr="00514052">
        <w:t xml:space="preserve"> – зменшення обсягу державного втручання у сферу суспільних відносин</w:t>
      </w:r>
    </w:p>
    <w:p w14:paraId="0610682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доктрина</w:t>
      </w:r>
      <w:r w:rsidRPr="00514052">
        <w:t xml:space="preserve"> – система наукових поглядів і концепцій щодо права та держави</w:t>
      </w:r>
    </w:p>
    <w:p w14:paraId="3E77B8B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ідеологія</w:t>
      </w:r>
      <w:r w:rsidRPr="00514052">
        <w:t xml:space="preserve"> – сукупність концептуальних уявлень про право та його соціальне призначення</w:t>
      </w:r>
    </w:p>
    <w:p w14:paraId="11F53E10"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норма процесуальна</w:t>
      </w:r>
      <w:r w:rsidRPr="00514052">
        <w:t xml:space="preserve"> – норма, що визначає порядок реалізації матеріальних норм</w:t>
      </w:r>
    </w:p>
    <w:p w14:paraId="085AA489"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Правова норма установча</w:t>
      </w:r>
      <w:r w:rsidRPr="00514052">
        <w:t xml:space="preserve"> – норма, що визначає порядок створення органів чи встановлення правового статусу</w:t>
      </w:r>
    </w:p>
    <w:p w14:paraId="1866E28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Правова презумпція</w:t>
      </w:r>
      <w:r w:rsidRPr="00514052">
        <w:t xml:space="preserve"> – закріплене нормою припущення щодо наявності або відсутності певного факту</w:t>
      </w:r>
    </w:p>
    <w:p w14:paraId="3E0C345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Правовий звичай</w:t>
      </w:r>
      <w:r w:rsidRPr="00514052">
        <w:t xml:space="preserve"> – правило поведінки, що склалося історично та визнане державою як обов’язкове</w:t>
      </w:r>
    </w:p>
    <w:p w14:paraId="7540163C"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Правовий інститут</w:t>
      </w:r>
      <w:r w:rsidRPr="00514052">
        <w:t xml:space="preserve"> – відносно самостійна група норм, що регулює однорідні суспільні відносини</w:t>
      </w:r>
    </w:p>
    <w:p w14:paraId="36A203F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Правовий нігілізм</w:t>
      </w:r>
      <w:r w:rsidRPr="00514052">
        <w:t xml:space="preserve"> – негативне ставлення до права, недовіра до його цінності та ефективності</w:t>
      </w:r>
    </w:p>
    <w:p w14:paraId="007E100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Правовий порядок</w:t>
      </w:r>
      <w:r w:rsidRPr="00514052">
        <w:t xml:space="preserve"> – стан організованості суспільства на основі реалізації правових норм</w:t>
      </w:r>
    </w:p>
    <w:p w14:paraId="7F3A2127"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Правовий принцип гуманізму</w:t>
      </w:r>
      <w:r w:rsidRPr="00514052">
        <w:t xml:space="preserve"> – засадниче положення, що передбачає повагу до гідності та прав людини</w:t>
      </w:r>
    </w:p>
    <w:p w14:paraId="7416C6F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Правовий статус людини і громадянина</w:t>
      </w:r>
      <w:r w:rsidRPr="00514052">
        <w:t xml:space="preserve"> – система закріплених прав, свобод та обов’язків особи у державі</w:t>
      </w:r>
    </w:p>
    <w:p w14:paraId="28DC937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Правомірна поведінка</w:t>
      </w:r>
      <w:r w:rsidRPr="00514052">
        <w:t xml:space="preserve"> – поведінка, що відповідає вимогам правових норм</w:t>
      </w:r>
    </w:p>
    <w:p w14:paraId="311298B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Правоохоронна функція держави</w:t>
      </w:r>
      <w:r w:rsidRPr="00514052">
        <w:t xml:space="preserve"> – напрям діяльності, спрямований на забезпечення законності, правопорядку та захист прав людини</w:t>
      </w:r>
    </w:p>
    <w:p w14:paraId="317AA0A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Правоохоронні органи</w:t>
      </w:r>
      <w:r w:rsidRPr="00514052">
        <w:t xml:space="preserve"> – державні органи, наділені повноваженнями у сфері забезпечення законності і публічної безпеки</w:t>
      </w:r>
    </w:p>
    <w:p w14:paraId="48728C5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Правосуб’єктність</w:t>
      </w:r>
      <w:r w:rsidRPr="00514052">
        <w:t xml:space="preserve"> – здатність бути учасником правовідносин, що включає правоздатність і дієздатність</w:t>
      </w:r>
    </w:p>
    <w:p w14:paraId="6D7E1B9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Превентивна функція права</w:t>
      </w:r>
      <w:r w:rsidRPr="00514052">
        <w:t xml:space="preserve"> – спрямованість правових норм на запобігання правопорушенням</w:t>
      </w:r>
    </w:p>
    <w:p w14:paraId="19F4C4ED"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Прецедент</w:t>
      </w:r>
      <w:r w:rsidRPr="00514052">
        <w:t xml:space="preserve"> – рішення суду чи іншого органу, що слугує зразком для вирішення подібних справ</w:t>
      </w:r>
    </w:p>
    <w:p w14:paraId="5E336893"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Принцип поділу влади</w:t>
      </w:r>
      <w:r w:rsidRPr="00514052">
        <w:t xml:space="preserve"> – організаційна основа державної влади, що передбачає її розмежування на самостійні гілки</w:t>
      </w:r>
    </w:p>
    <w:p w14:paraId="753FBD3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Принцип пропорційності</w:t>
      </w:r>
      <w:r w:rsidRPr="00514052">
        <w:t xml:space="preserve"> – вимога співмірності втручання держави у права особи поставленій легітимній меті</w:t>
      </w:r>
    </w:p>
    <w:p w14:paraId="294BFEA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Пряма дія Конституції</w:t>
      </w:r>
      <w:r w:rsidRPr="00514052">
        <w:t xml:space="preserve"> – можливість безпосереднього застосування її норм без прийняття додаткових актів</w:t>
      </w:r>
    </w:p>
    <w:p w14:paraId="6375A56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Публічна влада</w:t>
      </w:r>
      <w:r w:rsidRPr="00514052">
        <w:t xml:space="preserve"> – влада, що здійснюється в інтересах усього суспільства та має загальнообов’язковий характер</w:t>
      </w:r>
    </w:p>
    <w:p w14:paraId="33587FD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Публічне право</w:t>
      </w:r>
      <w:r w:rsidRPr="00514052">
        <w:t xml:space="preserve"> – галузі права, що регулюють відносини у сфері здійснення публічної влади</w:t>
      </w:r>
    </w:p>
    <w:p w14:paraId="652C75B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Публічний інтерес</w:t>
      </w:r>
      <w:r w:rsidRPr="00514052">
        <w:t xml:space="preserve"> – суспільно значуща потреба, що визнається та охороняється державою</w:t>
      </w:r>
    </w:p>
    <w:p w14:paraId="75AD439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Реалізація норм права</w:t>
      </w:r>
      <w:r w:rsidRPr="00514052">
        <w:t xml:space="preserve"> – процес втілення правових приписів у фактичній поведінці суб’єктів</w:t>
      </w:r>
    </w:p>
    <w:p w14:paraId="13082FE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Регламент</w:t>
      </w:r>
      <w:r w:rsidRPr="00514052">
        <w:t xml:space="preserve"> – нормативний акт, що визначає порядок діяльності органу</w:t>
      </w:r>
    </w:p>
    <w:p w14:paraId="3C22CEF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Регулятивна норма</w:t>
      </w:r>
      <w:r w:rsidRPr="00514052">
        <w:t xml:space="preserve"> – правова норма, що встановлює права та обов’язки суб’єктів у звичайних умовах</w:t>
      </w:r>
    </w:p>
    <w:p w14:paraId="1E69D077"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Республіка</w:t>
      </w:r>
      <w:r w:rsidRPr="00514052">
        <w:t xml:space="preserve"> – форма правління, за якої вищі органи влади формуються шляхом виборів на визначений строк</w:t>
      </w:r>
    </w:p>
    <w:p w14:paraId="5C6F21B2"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Референдум</w:t>
      </w:r>
      <w:r w:rsidRPr="00514052">
        <w:t xml:space="preserve"> – форма безпосереднього волевиявлення громадян щодо питань державного значення</w:t>
      </w:r>
    </w:p>
    <w:p w14:paraId="2E6C99E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Санкціонування</w:t>
      </w:r>
      <w:r w:rsidRPr="00514052">
        <w:t xml:space="preserve"> – надання державою обов’язкової сили певному правилу поведінки</w:t>
      </w:r>
    </w:p>
    <w:p w14:paraId="175936D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Санкція правової норми</w:t>
      </w:r>
      <w:r w:rsidRPr="00514052">
        <w:t xml:space="preserve"> – структурний елемент норми, що передбачає наслідки її порушення</w:t>
      </w:r>
    </w:p>
    <w:p w14:paraId="549AB777"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Система права</w:t>
      </w:r>
      <w:r w:rsidRPr="00514052">
        <w:t xml:space="preserve"> – внутрішня структура права, що складається з галузей, інститутів і норм</w:t>
      </w:r>
    </w:p>
    <w:p w14:paraId="4E7D41B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Систематизація законодавства</w:t>
      </w:r>
      <w:r w:rsidRPr="00514052">
        <w:t xml:space="preserve"> – діяльність щодо впорядкування нормативних актів шляхом кодифікації, інкорпорації або консолідації</w:t>
      </w:r>
    </w:p>
    <w:p w14:paraId="36501D5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Соціальна держава</w:t>
      </w:r>
      <w:r w:rsidRPr="00514052">
        <w:t xml:space="preserve"> – держава, що спрямовує свою діяльність на забезпечення гідного рівня життя та соціального захисту населення</w:t>
      </w:r>
    </w:p>
    <w:p w14:paraId="3A829475"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Стабільність законодавства</w:t>
      </w:r>
      <w:r w:rsidRPr="00514052">
        <w:t xml:space="preserve"> – відносна сталість нормативних приписів у часі</w:t>
      </w:r>
    </w:p>
    <w:p w14:paraId="3E861E07"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Суб’єкт права</w:t>
      </w:r>
      <w:r w:rsidRPr="00514052">
        <w:t xml:space="preserve"> – фізична або юридична особа, наділена правоздатністю і дієздатністю</w:t>
      </w:r>
    </w:p>
    <w:p w14:paraId="3A3ABDFF"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Суб’єкт правовідносин</w:t>
      </w:r>
      <w:r w:rsidRPr="00514052">
        <w:t xml:space="preserve"> – учасник правових відносин, що має взаємні права та обов’язки</w:t>
      </w:r>
    </w:p>
    <w:p w14:paraId="7A97B61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Суверенітет</w:t>
      </w:r>
      <w:r w:rsidRPr="00514052">
        <w:t xml:space="preserve"> – верховенство і незалежність державної влади</w:t>
      </w:r>
    </w:p>
    <w:p w14:paraId="2931F4D0"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Судова влада</w:t>
      </w:r>
      <w:r w:rsidRPr="00514052">
        <w:t xml:space="preserve"> – гілка влади, що здійснює правосуддя та забезпечує захист прав і свобод</w:t>
      </w:r>
    </w:p>
    <w:p w14:paraId="7C89A2A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Судовий контроль</w:t>
      </w:r>
      <w:r w:rsidRPr="00514052">
        <w:t xml:space="preserve"> – перевірка судом законності актів і дій органів влади</w:t>
      </w:r>
    </w:p>
    <w:p w14:paraId="4731F1BB"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Територіальна громада</w:t>
      </w:r>
      <w:r w:rsidRPr="00514052">
        <w:t xml:space="preserve"> – жителі населеного пункту, об’єднані спільними інтересами місцевого значення</w:t>
      </w:r>
    </w:p>
    <w:p w14:paraId="62135F95"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Територія держави</w:t>
      </w:r>
      <w:r w:rsidRPr="00514052">
        <w:t xml:space="preserve"> – простір, у межах якого держава здійснює свою юрисдикцію</w:t>
      </w:r>
    </w:p>
    <w:p w14:paraId="1C46D05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Тлумачення норм права</w:t>
      </w:r>
      <w:r w:rsidRPr="00514052">
        <w:t xml:space="preserve"> – діяльність щодо з’ясування і роз’яснення змісту правових приписів</w:t>
      </w:r>
    </w:p>
    <w:p w14:paraId="63B4559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Тоталітарний режим</w:t>
      </w:r>
      <w:r w:rsidRPr="00514052">
        <w:t xml:space="preserve"> – політичний режим, що характеризується повним контролем держави над суспільством і відсутністю політичного плюралізму</w:t>
      </w:r>
    </w:p>
    <w:p w14:paraId="1843E7C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Унітарна держава</w:t>
      </w:r>
      <w:r w:rsidRPr="00514052">
        <w:t xml:space="preserve"> – держава з єдиною системою законодавства і централізованою владою</w:t>
      </w:r>
    </w:p>
    <w:p w14:paraId="001FB568"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Федерація</w:t>
      </w:r>
      <w:r w:rsidRPr="00514052">
        <w:t xml:space="preserve"> – складна держава, що складається з суб’єктів, які мають певну автономію</w:t>
      </w:r>
    </w:p>
    <w:p w14:paraId="5B7F10C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Форма держави</w:t>
      </w:r>
      <w:r w:rsidRPr="00514052">
        <w:t xml:space="preserve"> – спосіб організації державної влади, що включає форму правління, державного устрою і політичний режим</w:t>
      </w:r>
    </w:p>
    <w:p w14:paraId="34B36C6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Форма державного устрою</w:t>
      </w:r>
      <w:r w:rsidRPr="00514052">
        <w:t xml:space="preserve"> – територіальна організація державної влади</w:t>
      </w:r>
    </w:p>
    <w:p w14:paraId="62525F91"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Форма правління</w:t>
      </w:r>
      <w:r w:rsidRPr="00514052">
        <w:t xml:space="preserve"> – спосіб організації вищих органів державної влади</w:t>
      </w:r>
    </w:p>
    <w:p w14:paraId="0D2927B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Функції держави</w:t>
      </w:r>
      <w:r w:rsidRPr="00514052">
        <w:t xml:space="preserve"> – основні напрями діяльності держави, що відображають її соціальне призначення</w:t>
      </w:r>
    </w:p>
    <w:p w14:paraId="7EE4D8B0"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lastRenderedPageBreak/>
        <w:t>Цивілізаційний підхід</w:t>
      </w:r>
      <w:r w:rsidRPr="00514052">
        <w:t xml:space="preserve"> – спосіб класифікації держав з урахуванням культурно-історичних особливостей</w:t>
      </w:r>
    </w:p>
    <w:p w14:paraId="2C59CFE6"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Юридична відповідальність</w:t>
      </w:r>
      <w:r w:rsidRPr="00514052">
        <w:t xml:space="preserve"> – застосування до правопорушника передбачених законом заходів державного примусу</w:t>
      </w:r>
    </w:p>
    <w:p w14:paraId="0C897D0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Юридична особа</w:t>
      </w:r>
      <w:r w:rsidRPr="00514052">
        <w:t xml:space="preserve"> – організація, що має цивільну правоздатність і дієздатність та виступає самостійним суб’єктом права</w:t>
      </w:r>
    </w:p>
    <w:p w14:paraId="118F350A"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Юридична сила нормативного акта</w:t>
      </w:r>
      <w:r w:rsidRPr="00514052">
        <w:t xml:space="preserve"> – властивість акта визначати обов’язковість його норм та їх місце в ієрархії</w:t>
      </w:r>
    </w:p>
    <w:p w14:paraId="3DF287E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Юридичний обов’язок</w:t>
      </w:r>
      <w:r w:rsidRPr="00514052">
        <w:t xml:space="preserve"> – встановлена нормою права необхідна поведінка суб’єкта</w:t>
      </w:r>
    </w:p>
    <w:p w14:paraId="1C5405B4"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Юридичний факт</w:t>
      </w:r>
      <w:r w:rsidRPr="00514052">
        <w:t xml:space="preserve"> – життєва обставина, з якою норма права пов’язує виникнення, зміну або припинення правовідносин</w:t>
      </w:r>
    </w:p>
    <w:p w14:paraId="5E6B95FE"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Юридичні гарантії</w:t>
      </w:r>
      <w:r w:rsidRPr="00514052">
        <w:t xml:space="preserve"> – передбачені правом засоби забезпечення реалізації і захисту прав</w:t>
      </w:r>
    </w:p>
    <w:p w14:paraId="606615AD"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Юрисдикція</w:t>
      </w:r>
      <w:r w:rsidRPr="00514052">
        <w:t xml:space="preserve"> – встановлена законом компетенція органу вирішувати правові спори</w:t>
      </w:r>
    </w:p>
    <w:p w14:paraId="475A76F9" w14:textId="77777777" w:rsidR="00B6645C" w:rsidRPr="00514052" w:rsidRDefault="00B6645C" w:rsidP="000314C6">
      <w:pPr>
        <w:pStyle w:val="12"/>
        <w:spacing w:before="0" w:beforeAutospacing="0" w:after="0" w:afterAutospacing="0" w:line="360" w:lineRule="auto"/>
        <w:jc w:val="both"/>
      </w:pPr>
      <w:r w:rsidRPr="00514052">
        <w:rPr>
          <w:rStyle w:val="15"/>
          <w:rFonts w:ascii="Times New Roman" w:eastAsia="DengXian Light" w:hAnsi="Times New Roman"/>
        </w:rPr>
        <w:t>Юстиція</w:t>
      </w:r>
      <w:r w:rsidRPr="00514052">
        <w:t xml:space="preserve"> – система органів, що здійснюють правосуддя і забезпечують реалізацію прав</w:t>
      </w:r>
    </w:p>
    <w:p w14:paraId="74930239" w14:textId="77777777" w:rsidR="00B6645C" w:rsidRPr="00514052" w:rsidRDefault="00B6645C" w:rsidP="000314C6">
      <w:pPr>
        <w:pStyle w:val="13"/>
        <w:spacing w:before="0" w:beforeAutospacing="0" w:line="360" w:lineRule="auto"/>
        <w:jc w:val="both"/>
      </w:pPr>
      <w:r w:rsidRPr="00514052">
        <w:t xml:space="preserve"> </w:t>
      </w:r>
    </w:p>
    <w:p w14:paraId="34617912" w14:textId="77777777" w:rsidR="000844CD" w:rsidRPr="00514052" w:rsidRDefault="000844CD" w:rsidP="000314C6">
      <w:pPr>
        <w:spacing w:line="360" w:lineRule="auto"/>
        <w:jc w:val="both"/>
        <w:rPr>
          <w:lang/>
        </w:rPr>
      </w:pPr>
    </w:p>
    <w:p w14:paraId="403B111C" w14:textId="77777777" w:rsidR="00B6645C" w:rsidRPr="00514052" w:rsidRDefault="00B6645C" w:rsidP="000314C6">
      <w:pPr>
        <w:spacing w:line="360" w:lineRule="auto"/>
        <w:jc w:val="both"/>
        <w:rPr>
          <w:lang/>
        </w:rPr>
      </w:pPr>
    </w:p>
    <w:p w14:paraId="67A51D58" w14:textId="77777777" w:rsidR="000844CD" w:rsidRPr="00514052" w:rsidRDefault="000844CD" w:rsidP="000314C6">
      <w:pPr>
        <w:spacing w:line="360" w:lineRule="auto"/>
        <w:jc w:val="both"/>
      </w:pPr>
    </w:p>
    <w:p w14:paraId="1FD37E1F" w14:textId="77777777" w:rsidR="004F7449" w:rsidRPr="00514052" w:rsidRDefault="004F7449" w:rsidP="000314C6">
      <w:pPr>
        <w:spacing w:line="360" w:lineRule="auto"/>
        <w:jc w:val="both"/>
        <w:rPr>
          <w:b/>
        </w:rPr>
      </w:pPr>
    </w:p>
    <w:p w14:paraId="4437B2E7" w14:textId="0DC38566" w:rsidR="00E01F5E" w:rsidRPr="00514052" w:rsidRDefault="00E01F5E" w:rsidP="00514052">
      <w:pPr>
        <w:spacing w:line="360" w:lineRule="auto"/>
        <w:jc w:val="center"/>
        <w:rPr>
          <w:b/>
          <w:color w:val="231F20"/>
        </w:rPr>
      </w:pPr>
      <w:r w:rsidRPr="00514052">
        <w:rPr>
          <w:b/>
        </w:rPr>
        <w:lastRenderedPageBreak/>
        <w:t>5.</w:t>
      </w:r>
      <w:r w:rsidR="004F7449" w:rsidRPr="00514052">
        <w:rPr>
          <w:b/>
          <w:color w:val="231F20"/>
        </w:rPr>
        <w:t xml:space="preserve"> ПЛАНИ СЕМІНАРСЬКИХ</w:t>
      </w:r>
      <w:r w:rsidR="00B75E26" w:rsidRPr="00514052">
        <w:rPr>
          <w:b/>
          <w:color w:val="231F20"/>
        </w:rPr>
        <w:t xml:space="preserve"> І</w:t>
      </w:r>
      <w:r w:rsidRPr="00514052">
        <w:rPr>
          <w:b/>
          <w:color w:val="231F20"/>
        </w:rPr>
        <w:t xml:space="preserve"> </w:t>
      </w:r>
      <w:r w:rsidR="004F7449" w:rsidRPr="00514052">
        <w:rPr>
          <w:b/>
          <w:color w:val="231F20"/>
        </w:rPr>
        <w:t>ПРАКТИЧНИХ ЗАНЯТЬ</w:t>
      </w:r>
      <w:r w:rsidRPr="00514052">
        <w:rPr>
          <w:b/>
          <w:color w:val="231F20"/>
        </w:rPr>
        <w:t xml:space="preserve"> </w:t>
      </w:r>
      <w:r w:rsidRPr="00514052">
        <w:rPr>
          <w:b/>
        </w:rPr>
        <w:t>ТА ТЕМАТИЧНИЙ ВИКЛАД ЗМІСТУ ОСВІТНЬОГО КОМПОНЕНТА</w:t>
      </w:r>
    </w:p>
    <w:p w14:paraId="6B9448A2" w14:textId="77777777" w:rsidR="004F7449" w:rsidRPr="00514052" w:rsidRDefault="004F7449" w:rsidP="000314C6">
      <w:pPr>
        <w:tabs>
          <w:tab w:val="left" w:pos="0"/>
          <w:tab w:val="left" w:pos="284"/>
          <w:tab w:val="left" w:pos="426"/>
          <w:tab w:val="left" w:leader="dot" w:pos="6050"/>
        </w:tabs>
        <w:spacing w:line="360" w:lineRule="auto"/>
        <w:jc w:val="both"/>
        <w:rPr>
          <w:b/>
        </w:rPr>
      </w:pPr>
    </w:p>
    <w:p w14:paraId="3CA26D99"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1. Сутність та предмет теорії держави</w:t>
      </w:r>
    </w:p>
    <w:p w14:paraId="3E534932" w14:textId="77777777" w:rsidR="00E01F5E" w:rsidRPr="00514052" w:rsidRDefault="00E01F5E" w:rsidP="000314C6">
      <w:pPr>
        <w:pStyle w:val="13"/>
        <w:spacing w:before="0" w:beforeAutospacing="0" w:line="360" w:lineRule="auto"/>
        <w:ind w:firstLine="567"/>
        <w:jc w:val="both"/>
      </w:pPr>
      <w:r w:rsidRPr="00514052">
        <w:rPr>
          <w:b/>
          <w:bCs/>
        </w:rPr>
        <w:t>1.1. Теорія держави як фундаментальна юридична наука, об’єкт і предмет.</w:t>
      </w:r>
    </w:p>
    <w:p w14:paraId="1C2BC900" w14:textId="77777777" w:rsidR="00E01F5E" w:rsidRPr="00514052" w:rsidRDefault="00E01F5E" w:rsidP="000314C6">
      <w:pPr>
        <w:pStyle w:val="13"/>
        <w:spacing w:before="0" w:beforeAutospacing="0" w:line="360" w:lineRule="auto"/>
        <w:ind w:firstLine="567"/>
        <w:jc w:val="both"/>
        <w:rPr>
          <w:lang w:val="uk-UA"/>
        </w:rPr>
      </w:pPr>
      <w:r w:rsidRPr="00514052">
        <w:t>Теорія держави як фундаментальна юридична дисципліна. Об’єкт дослідження – державно-правова реальність. Предмет – закономірності виникнення, розвитку і функціонування держави. Держава як форма організації публічної влади. Категоріальний апарат теорії держави. Базові поняття: суверенітет, влада, компетенція, функції. Місце теорії держави у системі юридичних наук. Взаємозв’язок із галузевими дисциплінами. Значення для формування професійного правового мислення. Теоретична база для правоохоронної діяльності.</w:t>
      </w:r>
    </w:p>
    <w:p w14:paraId="3454C5C4" w14:textId="77777777" w:rsidR="00B75E26" w:rsidRPr="00514052" w:rsidRDefault="00B75E26" w:rsidP="00514052">
      <w:pPr>
        <w:pStyle w:val="13"/>
        <w:spacing w:before="0" w:beforeAutospacing="0" w:line="360" w:lineRule="auto"/>
        <w:jc w:val="both"/>
        <w:rPr>
          <w:lang w:val="uk-UA"/>
        </w:rPr>
      </w:pPr>
    </w:p>
    <w:p w14:paraId="56CAC390" w14:textId="77777777" w:rsidR="00E01F5E" w:rsidRPr="00514052" w:rsidRDefault="00E01F5E" w:rsidP="000314C6">
      <w:pPr>
        <w:pStyle w:val="13"/>
        <w:spacing w:before="0" w:beforeAutospacing="0" w:line="360" w:lineRule="auto"/>
        <w:ind w:firstLine="567"/>
        <w:jc w:val="both"/>
      </w:pPr>
      <w:r w:rsidRPr="00514052">
        <w:rPr>
          <w:b/>
          <w:bCs/>
        </w:rPr>
        <w:t>1.2. Методологія теорії держави, підходи і методи пізнання.</w:t>
      </w:r>
    </w:p>
    <w:p w14:paraId="11BDB1F9" w14:textId="3333B4B0" w:rsidR="00B6645C" w:rsidRPr="00514052" w:rsidRDefault="00E01F5E" w:rsidP="00B75E26">
      <w:pPr>
        <w:pStyle w:val="13"/>
        <w:spacing w:before="0" w:beforeAutospacing="0" w:line="360" w:lineRule="auto"/>
        <w:ind w:firstLine="567"/>
        <w:jc w:val="both"/>
        <w:rPr>
          <w:lang w:val="uk-UA"/>
        </w:rPr>
      </w:pPr>
      <w:r w:rsidRPr="00514052">
        <w:t xml:space="preserve">Методологія як система наукових підходів. Діалектичний підхід до розвитку державності. Системний аналіз механізму влади. Історичний метод у дослідженні еволюції держави. Порівняльно-правовий метод. Формально-юридичний аналіз категорій. Соціологічний підхід до функціонування інституцій. </w:t>
      </w:r>
      <w:r w:rsidRPr="00514052">
        <w:lastRenderedPageBreak/>
        <w:t>Інституційний підхід до апарату держави. Критичний аналіз моделей влади. Методологія як інструмент професійної оцінки державно-правових процесів.</w:t>
      </w:r>
    </w:p>
    <w:p w14:paraId="7433926C" w14:textId="77777777" w:rsidR="00B6645C" w:rsidRPr="00514052" w:rsidRDefault="00B6645C" w:rsidP="000314C6">
      <w:pPr>
        <w:pStyle w:val="13"/>
        <w:spacing w:before="0" w:beforeAutospacing="0" w:line="360" w:lineRule="auto"/>
        <w:ind w:firstLine="567"/>
        <w:jc w:val="both"/>
        <w:rPr>
          <w:lang w:val="uk-UA"/>
        </w:rPr>
      </w:pPr>
    </w:p>
    <w:p w14:paraId="6AECAE7B" w14:textId="77777777" w:rsidR="00E01F5E" w:rsidRPr="00514052" w:rsidRDefault="00E01F5E" w:rsidP="000314C6">
      <w:pPr>
        <w:pStyle w:val="13"/>
        <w:spacing w:before="0" w:beforeAutospacing="0" w:line="360" w:lineRule="auto"/>
        <w:ind w:firstLine="567"/>
        <w:jc w:val="both"/>
      </w:pPr>
      <w:r w:rsidRPr="00514052">
        <w:rPr>
          <w:b/>
          <w:bCs/>
        </w:rPr>
        <w:t>1.3. Категоріальний апарат теорії держави.</w:t>
      </w:r>
    </w:p>
    <w:p w14:paraId="14EE83FF" w14:textId="77777777" w:rsidR="00E01F5E" w:rsidRPr="00514052" w:rsidRDefault="00E01F5E" w:rsidP="000314C6">
      <w:pPr>
        <w:pStyle w:val="13"/>
        <w:spacing w:before="0" w:beforeAutospacing="0" w:line="360" w:lineRule="auto"/>
        <w:ind w:firstLine="567"/>
        <w:jc w:val="both"/>
      </w:pPr>
      <w:r w:rsidRPr="00514052">
        <w:t>Держава як центральна категорія. Публічна влада і її ознаки. Суверенітет внутрішній і зовнішній. Територія і населення як елементи державності. Функції держави і механізм реалізації. Компетенція органів влади. Легітимність і законність. Механізм держави і апарат управління. Форми держави. Значення термінологічної визначеності у правозастосуванні.</w:t>
      </w:r>
    </w:p>
    <w:p w14:paraId="1FAA0487" w14:textId="77777777" w:rsidR="00514052" w:rsidRDefault="00514052" w:rsidP="000314C6">
      <w:pPr>
        <w:pStyle w:val="13"/>
        <w:spacing w:before="0" w:beforeAutospacing="0" w:line="360" w:lineRule="auto"/>
        <w:ind w:firstLine="567"/>
        <w:jc w:val="both"/>
        <w:rPr>
          <w:b/>
          <w:bCs/>
          <w:lang w:val="uk-UA"/>
        </w:rPr>
      </w:pPr>
    </w:p>
    <w:p w14:paraId="1D4A82EA" w14:textId="24BA71BC" w:rsidR="00E01F5E" w:rsidRPr="00514052" w:rsidRDefault="00E01F5E" w:rsidP="000314C6">
      <w:pPr>
        <w:pStyle w:val="13"/>
        <w:spacing w:before="0" w:beforeAutospacing="0" w:line="360" w:lineRule="auto"/>
        <w:ind w:firstLine="567"/>
        <w:jc w:val="both"/>
      </w:pPr>
      <w:r w:rsidRPr="00514052">
        <w:rPr>
          <w:b/>
          <w:bCs/>
        </w:rPr>
        <w:t>1.4. Функції теорії держави та її практичне значення.</w:t>
      </w:r>
    </w:p>
    <w:p w14:paraId="4E8D041A" w14:textId="77777777" w:rsidR="00E01F5E" w:rsidRPr="00514052" w:rsidRDefault="00E01F5E" w:rsidP="000314C6">
      <w:pPr>
        <w:pStyle w:val="13"/>
        <w:spacing w:before="0" w:beforeAutospacing="0" w:line="360" w:lineRule="auto"/>
        <w:ind w:firstLine="567"/>
        <w:jc w:val="both"/>
      </w:pPr>
      <w:r w:rsidRPr="00514052">
        <w:t>Пізнавальна функція. Методологічна функція. Прогностична функція. Систематизуюча функція. Світоглядна функція. Формування правової культури. Орієнтація на принцип верховенства права. Значення для підготовки правоохоронця. Забезпечення єдиного підходу до оцінки повноважень. Теоретична основа для прийняття обґрунтованих рішень.</w:t>
      </w:r>
    </w:p>
    <w:p w14:paraId="12E34306" w14:textId="77777777" w:rsidR="00E01F5E" w:rsidRPr="00514052" w:rsidRDefault="00E01F5E" w:rsidP="000314C6">
      <w:pPr>
        <w:pStyle w:val="13"/>
        <w:spacing w:before="0" w:beforeAutospacing="0" w:line="360" w:lineRule="auto"/>
        <w:ind w:firstLine="567"/>
        <w:jc w:val="both"/>
      </w:pPr>
      <w:r w:rsidRPr="00514052">
        <w:t xml:space="preserve"> </w:t>
      </w:r>
    </w:p>
    <w:p w14:paraId="338EEE09"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2. Виникнення держави</w:t>
      </w:r>
    </w:p>
    <w:p w14:paraId="0D4E933C" w14:textId="77777777" w:rsidR="00E01F5E" w:rsidRPr="00514052" w:rsidRDefault="00E01F5E" w:rsidP="000314C6">
      <w:pPr>
        <w:pStyle w:val="13"/>
        <w:spacing w:before="0" w:beforeAutospacing="0" w:line="360" w:lineRule="auto"/>
        <w:ind w:firstLine="567"/>
        <w:jc w:val="both"/>
      </w:pPr>
      <w:r w:rsidRPr="00514052">
        <w:rPr>
          <w:b/>
          <w:bCs/>
        </w:rPr>
        <w:t>2.1. Переддержавні форми організації суспільства.</w:t>
      </w:r>
    </w:p>
    <w:p w14:paraId="1A730E9C" w14:textId="77777777" w:rsidR="00E01F5E" w:rsidRPr="00514052" w:rsidRDefault="00E01F5E" w:rsidP="000314C6">
      <w:pPr>
        <w:pStyle w:val="13"/>
        <w:spacing w:before="0" w:beforeAutospacing="0" w:line="360" w:lineRule="auto"/>
        <w:ind w:firstLine="567"/>
        <w:jc w:val="both"/>
        <w:rPr>
          <w:lang w:val="uk-UA"/>
        </w:rPr>
      </w:pPr>
      <w:r w:rsidRPr="00514052">
        <w:t xml:space="preserve">Родова громада як первинна соціальна структура. Звичаєві норми як регулятор поведінки. Колективна відповідальність. </w:t>
      </w:r>
      <w:r w:rsidRPr="00514052">
        <w:lastRenderedPageBreak/>
        <w:t>Авторитет старійшин. Військові лідери і тимчасова влада. Відсутність відокремленого апарату управління. Соціальний контроль через традицію. Компенсація шкоди як механізм врегулювання конфлікту. Поступове ускладнення соціальних відносин. Передумови формування публічної влади.</w:t>
      </w:r>
    </w:p>
    <w:p w14:paraId="03393AA2" w14:textId="77777777" w:rsidR="00B6645C" w:rsidRPr="00514052" w:rsidRDefault="00B6645C" w:rsidP="000314C6">
      <w:pPr>
        <w:pStyle w:val="13"/>
        <w:spacing w:before="0" w:beforeAutospacing="0" w:line="360" w:lineRule="auto"/>
        <w:ind w:firstLine="567"/>
        <w:jc w:val="both"/>
        <w:rPr>
          <w:lang w:val="uk-UA"/>
        </w:rPr>
      </w:pPr>
    </w:p>
    <w:p w14:paraId="4B0437C9" w14:textId="77777777" w:rsidR="00E01F5E" w:rsidRPr="00514052" w:rsidRDefault="00E01F5E" w:rsidP="000314C6">
      <w:pPr>
        <w:pStyle w:val="13"/>
        <w:spacing w:before="0" w:beforeAutospacing="0" w:line="360" w:lineRule="auto"/>
        <w:ind w:firstLine="567"/>
        <w:jc w:val="both"/>
      </w:pPr>
      <w:r w:rsidRPr="00514052">
        <w:rPr>
          <w:b/>
          <w:bCs/>
        </w:rPr>
        <w:t>2.2. Теорії походження держави.</w:t>
      </w:r>
    </w:p>
    <w:p w14:paraId="7BDCEDF0" w14:textId="77777777" w:rsidR="00E01F5E" w:rsidRPr="00514052" w:rsidRDefault="00E01F5E" w:rsidP="000314C6">
      <w:pPr>
        <w:pStyle w:val="13"/>
        <w:spacing w:before="0" w:beforeAutospacing="0" w:line="360" w:lineRule="auto"/>
        <w:ind w:firstLine="567"/>
        <w:jc w:val="both"/>
      </w:pPr>
      <w:r w:rsidRPr="00514052">
        <w:t>Теологічна теорія. Патріархальна концепція. Договірна теорія суспільного договору. Теорія насильства. Матеріалістична теорія. Психологічний підхід. Органічна теорія. Плюралістичні концепції. Критика одновимірних пояснень. Значення теорій для сучасного розуміння державності.</w:t>
      </w:r>
    </w:p>
    <w:p w14:paraId="65A0FACF" w14:textId="77777777" w:rsidR="00E01F5E" w:rsidRPr="00514052" w:rsidRDefault="00E01F5E" w:rsidP="000314C6">
      <w:pPr>
        <w:pStyle w:val="13"/>
        <w:spacing w:before="0" w:beforeAutospacing="0" w:line="360" w:lineRule="auto"/>
        <w:ind w:firstLine="567"/>
        <w:jc w:val="both"/>
      </w:pPr>
      <w:r w:rsidRPr="00514052">
        <w:rPr>
          <w:b/>
          <w:bCs/>
        </w:rPr>
        <w:t>2.3. Ознаки переходу до державності.</w:t>
      </w:r>
    </w:p>
    <w:p w14:paraId="6BC2C352" w14:textId="77777777" w:rsidR="00E01F5E" w:rsidRPr="00514052" w:rsidRDefault="00E01F5E" w:rsidP="000314C6">
      <w:pPr>
        <w:pStyle w:val="13"/>
        <w:spacing w:before="0" w:beforeAutospacing="0" w:line="360" w:lineRule="auto"/>
        <w:ind w:firstLine="567"/>
        <w:jc w:val="both"/>
      </w:pPr>
      <w:r w:rsidRPr="00514052">
        <w:t>Відокремлення публічної влади від громади. Територіальний принцип організації. Формування апарату управління. Створення системи податків. Поява професійних воєнізованих структур. Запровадження загальнообов’язкових правил. Закріплення примусу. Розмежування приватного і публічного. Централізація прийняття рішень. Інституціоналізація управління.</w:t>
      </w:r>
    </w:p>
    <w:p w14:paraId="29CBFEC0" w14:textId="77777777" w:rsidR="00E01F5E" w:rsidRPr="00514052" w:rsidRDefault="00E01F5E" w:rsidP="000314C6">
      <w:pPr>
        <w:pStyle w:val="13"/>
        <w:spacing w:before="0" w:beforeAutospacing="0" w:line="360" w:lineRule="auto"/>
        <w:ind w:firstLine="567"/>
        <w:jc w:val="both"/>
      </w:pPr>
      <w:r w:rsidRPr="00514052">
        <w:rPr>
          <w:b/>
          <w:bCs/>
        </w:rPr>
        <w:t>2.4. Ранні державні інститути управління і примусу.</w:t>
      </w:r>
    </w:p>
    <w:p w14:paraId="11F8DD0D" w14:textId="77777777" w:rsidR="00E01F5E" w:rsidRPr="00514052" w:rsidRDefault="00E01F5E" w:rsidP="000314C6">
      <w:pPr>
        <w:pStyle w:val="13"/>
        <w:spacing w:before="0" w:beforeAutospacing="0" w:line="360" w:lineRule="auto"/>
        <w:ind w:firstLine="567"/>
        <w:jc w:val="both"/>
      </w:pPr>
      <w:r w:rsidRPr="00514052">
        <w:t xml:space="preserve">Правитель як носій верховної влади. Рада як дорадчий орган. Адміністративні посадові особи. Військові структури. Судові функції влади. Податкова система. Організація охорони </w:t>
      </w:r>
      <w:r w:rsidRPr="00514052">
        <w:lastRenderedPageBreak/>
        <w:t>порядку. Каральні практики. Ранні форми письмових приписів. Інституційне закріплення влади.</w:t>
      </w:r>
    </w:p>
    <w:p w14:paraId="1344F246" w14:textId="77777777" w:rsidR="00E01F5E" w:rsidRPr="00514052" w:rsidRDefault="00E01F5E" w:rsidP="000314C6">
      <w:pPr>
        <w:pStyle w:val="13"/>
        <w:spacing w:before="0" w:beforeAutospacing="0" w:line="360" w:lineRule="auto"/>
        <w:ind w:firstLine="567"/>
        <w:jc w:val="both"/>
      </w:pPr>
      <w:r w:rsidRPr="00514052">
        <w:t xml:space="preserve"> </w:t>
      </w:r>
    </w:p>
    <w:p w14:paraId="570F23E5"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3. Поняття, ознаки та сутність держави</w:t>
      </w:r>
    </w:p>
    <w:p w14:paraId="7AE0F86E" w14:textId="77777777" w:rsidR="00E01F5E" w:rsidRPr="00514052" w:rsidRDefault="00E01F5E" w:rsidP="000314C6">
      <w:pPr>
        <w:pStyle w:val="13"/>
        <w:spacing w:before="0" w:beforeAutospacing="0" w:line="360" w:lineRule="auto"/>
        <w:ind w:firstLine="567"/>
        <w:jc w:val="both"/>
      </w:pPr>
      <w:r w:rsidRPr="00514052">
        <w:rPr>
          <w:b/>
          <w:bCs/>
        </w:rPr>
        <w:t>3.1. Поняття держави та її основні ознаки.</w:t>
      </w:r>
    </w:p>
    <w:p w14:paraId="23A797E9" w14:textId="77777777" w:rsidR="00E01F5E" w:rsidRPr="00514052" w:rsidRDefault="00E01F5E" w:rsidP="000314C6">
      <w:pPr>
        <w:pStyle w:val="13"/>
        <w:spacing w:before="0" w:beforeAutospacing="0" w:line="360" w:lineRule="auto"/>
        <w:ind w:firstLine="567"/>
        <w:jc w:val="both"/>
      </w:pPr>
      <w:r w:rsidRPr="00514052">
        <w:t>Держава як організація публічної влади. Територіальна організація населення. Суверенітет як верховенство влади. Наявність апарату управління. Монополія на легітимний примус. Система оподаткування. Загальнообов’язковість правових норм. Представництво інтересів суспільства. Юрисдикція у межах території. Визнання у міжнародних відносинах.</w:t>
      </w:r>
    </w:p>
    <w:p w14:paraId="6F7B9A89" w14:textId="77777777" w:rsidR="00E01F5E" w:rsidRPr="00514052" w:rsidRDefault="00E01F5E" w:rsidP="000314C6">
      <w:pPr>
        <w:pStyle w:val="13"/>
        <w:spacing w:before="0" w:beforeAutospacing="0" w:line="360" w:lineRule="auto"/>
        <w:ind w:firstLine="567"/>
        <w:jc w:val="both"/>
      </w:pPr>
      <w:r w:rsidRPr="00514052">
        <w:rPr>
          <w:b/>
          <w:bCs/>
        </w:rPr>
        <w:t>3.2. Суверенітет, територія, населення, публічна влада.</w:t>
      </w:r>
    </w:p>
    <w:p w14:paraId="73E47240" w14:textId="77777777" w:rsidR="00E01F5E" w:rsidRPr="00514052" w:rsidRDefault="00E01F5E" w:rsidP="000314C6">
      <w:pPr>
        <w:pStyle w:val="13"/>
        <w:spacing w:before="0" w:beforeAutospacing="0" w:line="360" w:lineRule="auto"/>
        <w:ind w:firstLine="567"/>
        <w:jc w:val="both"/>
      </w:pPr>
      <w:r w:rsidRPr="00514052">
        <w:t>Суверенітет як незалежність і верховенство. Внутрішній і зовнішній суверенітет. Територія як межа юрисдикції. Населення як суб’єкт правового статусу. Публічна влада як відокремлена система управління. Органи влади і компетенція. Примус як інструмент забезпечення рішень. Легітимність влади. Зв’язок суверенітету і правопорядку. Значення для правоохоронної діяльності.</w:t>
      </w:r>
    </w:p>
    <w:p w14:paraId="1E000474" w14:textId="77777777" w:rsidR="00E01F5E" w:rsidRPr="00514052" w:rsidRDefault="00E01F5E" w:rsidP="000314C6">
      <w:pPr>
        <w:pStyle w:val="13"/>
        <w:spacing w:before="0" w:beforeAutospacing="0" w:line="360" w:lineRule="auto"/>
        <w:ind w:firstLine="567"/>
        <w:jc w:val="both"/>
      </w:pPr>
      <w:r w:rsidRPr="00514052">
        <w:rPr>
          <w:b/>
          <w:bCs/>
        </w:rPr>
        <w:t>3.3. Легітимність і законність державної влади.</w:t>
      </w:r>
    </w:p>
    <w:p w14:paraId="01B78BB8" w14:textId="77777777" w:rsidR="00E01F5E" w:rsidRPr="00514052" w:rsidRDefault="00E01F5E" w:rsidP="000314C6">
      <w:pPr>
        <w:pStyle w:val="13"/>
        <w:spacing w:before="0" w:beforeAutospacing="0" w:line="360" w:lineRule="auto"/>
        <w:ind w:firstLine="567"/>
        <w:jc w:val="both"/>
      </w:pPr>
      <w:r w:rsidRPr="00514052">
        <w:t xml:space="preserve">Легітимність як суспільне визнання. Законність як відповідність нормам права. Конституційна основа влади. Процедурність прийняття рішень. Судовий контроль. Механізми відповідальності. Принцип верховенства права. Довіра </w:t>
      </w:r>
      <w:r w:rsidRPr="00514052">
        <w:lastRenderedPageBreak/>
        <w:t>суспільства до інституцій. Ризики узурпації влади. Значення законності для правоохоронної системи.</w:t>
      </w:r>
    </w:p>
    <w:p w14:paraId="7977C072" w14:textId="77777777" w:rsidR="00E01F5E" w:rsidRPr="00514052" w:rsidRDefault="00E01F5E" w:rsidP="000314C6">
      <w:pPr>
        <w:pStyle w:val="13"/>
        <w:spacing w:before="0" w:beforeAutospacing="0" w:line="360" w:lineRule="auto"/>
        <w:ind w:firstLine="567"/>
        <w:jc w:val="both"/>
        <w:rPr>
          <w:lang w:val="uk-UA"/>
        </w:rPr>
      </w:pPr>
      <w:r w:rsidRPr="00514052">
        <w:rPr>
          <w:b/>
          <w:bCs/>
        </w:rPr>
        <w:t>3.4. Сутність і соціальне призначення держави.</w:t>
      </w:r>
      <w:r w:rsidRPr="00514052">
        <w:br/>
        <w:t>Держава як інструмент організації суспільства. Забезпечення публічної безпеки. Охорона прав і свобод людини. Регулювання соціальних відносин. Баланс інтересів. Управління ресурсами. Реалізація публічної політики. Забезпечення стабільності. Реагування на кризи. Формування умов сталого розвитку.</w:t>
      </w:r>
    </w:p>
    <w:p w14:paraId="390478B3" w14:textId="77777777" w:rsidR="00B75E26" w:rsidRPr="00514052" w:rsidRDefault="00B75E26" w:rsidP="00B75E26">
      <w:pPr>
        <w:pStyle w:val="13"/>
        <w:spacing w:before="0" w:beforeAutospacing="0" w:line="360" w:lineRule="auto"/>
        <w:jc w:val="both"/>
        <w:outlineLvl w:val="2"/>
        <w:rPr>
          <w:lang w:val="uk-UA"/>
        </w:rPr>
      </w:pPr>
    </w:p>
    <w:p w14:paraId="73D9385D" w14:textId="455824F6" w:rsidR="00E01F5E" w:rsidRPr="00514052" w:rsidRDefault="00E01F5E" w:rsidP="004258E6">
      <w:pPr>
        <w:pStyle w:val="13"/>
        <w:spacing w:before="0" w:beforeAutospacing="0" w:line="360" w:lineRule="auto"/>
        <w:jc w:val="center"/>
        <w:outlineLvl w:val="2"/>
        <w:rPr>
          <w:b/>
          <w:bCs/>
        </w:rPr>
      </w:pPr>
      <w:r w:rsidRPr="00514052">
        <w:rPr>
          <w:b/>
          <w:bCs/>
        </w:rPr>
        <w:t>Тема 4. Типологія держав</w:t>
      </w:r>
    </w:p>
    <w:p w14:paraId="6F544152" w14:textId="77777777" w:rsidR="00E01F5E" w:rsidRPr="00514052" w:rsidRDefault="00E01F5E" w:rsidP="004258E6">
      <w:pPr>
        <w:pStyle w:val="13"/>
        <w:spacing w:before="0" w:beforeAutospacing="0" w:line="360" w:lineRule="auto"/>
        <w:ind w:firstLine="567"/>
        <w:jc w:val="center"/>
      </w:pPr>
      <w:r w:rsidRPr="00514052">
        <w:rPr>
          <w:b/>
          <w:bCs/>
        </w:rPr>
        <w:t>4.1. Підходи до типології держав.</w:t>
      </w:r>
    </w:p>
    <w:p w14:paraId="0E5AC906" w14:textId="77777777" w:rsidR="00E01F5E" w:rsidRPr="00514052" w:rsidRDefault="00E01F5E" w:rsidP="000314C6">
      <w:pPr>
        <w:pStyle w:val="13"/>
        <w:spacing w:before="0" w:beforeAutospacing="0" w:line="360" w:lineRule="auto"/>
        <w:ind w:firstLine="567"/>
        <w:jc w:val="both"/>
      </w:pPr>
      <w:r w:rsidRPr="00514052">
        <w:t>Типологія як класифікація держав за визначеними критеріями. Критерії: соціально-економічні, політичні, культурні. Формаційний підхід. Цивілізаційний підхід. Інституційний підхід. Ідеологічні критерії. Рівень демократичності. Ступінь централізації влади. Модель взаємодії держави і суспільства. Значення типології для правового аналізу.</w:t>
      </w:r>
    </w:p>
    <w:p w14:paraId="4BDEA3C0" w14:textId="77777777" w:rsidR="00E01F5E" w:rsidRPr="00514052" w:rsidRDefault="00E01F5E" w:rsidP="000314C6">
      <w:pPr>
        <w:pStyle w:val="13"/>
        <w:spacing w:before="0" w:beforeAutospacing="0" w:line="360" w:lineRule="auto"/>
        <w:ind w:firstLine="567"/>
        <w:jc w:val="both"/>
      </w:pPr>
      <w:r w:rsidRPr="00514052">
        <w:rPr>
          <w:b/>
          <w:bCs/>
        </w:rPr>
        <w:t>4.2. Формаційний підхід до класифікації держав.</w:t>
      </w:r>
    </w:p>
    <w:p w14:paraId="373CDBE9" w14:textId="77777777" w:rsidR="00E01F5E" w:rsidRPr="00514052" w:rsidRDefault="00E01F5E" w:rsidP="000314C6">
      <w:pPr>
        <w:pStyle w:val="13"/>
        <w:spacing w:before="0" w:beforeAutospacing="0" w:line="360" w:lineRule="auto"/>
        <w:ind w:firstLine="567"/>
        <w:jc w:val="both"/>
      </w:pPr>
      <w:r w:rsidRPr="00514052">
        <w:t>Економічна основа як критерій типу держави. Рабовласницька держава. Феодальна держава. Буржуазна держава. Соціалістична держава. Виробничі відносини і структура влади. Класовий характер держави. Критика економічного детермінізму. Обмеженість універсального застосування. Значення для історико-правового аналізу.</w:t>
      </w:r>
    </w:p>
    <w:p w14:paraId="34CD4759" w14:textId="77777777" w:rsidR="00E01F5E" w:rsidRPr="00514052" w:rsidRDefault="00E01F5E" w:rsidP="000314C6">
      <w:pPr>
        <w:pStyle w:val="13"/>
        <w:spacing w:before="0" w:beforeAutospacing="0" w:line="360" w:lineRule="auto"/>
        <w:ind w:firstLine="567"/>
        <w:jc w:val="both"/>
      </w:pPr>
      <w:r w:rsidRPr="00514052">
        <w:rPr>
          <w:b/>
          <w:bCs/>
        </w:rPr>
        <w:lastRenderedPageBreak/>
        <w:t>4.3. Цивілізаційний підхід до типології держав.</w:t>
      </w:r>
    </w:p>
    <w:p w14:paraId="4236E2AB" w14:textId="77777777" w:rsidR="00E01F5E" w:rsidRPr="00514052" w:rsidRDefault="00E01F5E" w:rsidP="000314C6">
      <w:pPr>
        <w:pStyle w:val="13"/>
        <w:spacing w:before="0" w:beforeAutospacing="0" w:line="360" w:lineRule="auto"/>
        <w:ind w:firstLine="567"/>
        <w:jc w:val="both"/>
      </w:pPr>
      <w:r w:rsidRPr="00514052">
        <w:t>Культурно-історичні особливості як критерій. Західна правова традиція. Східні моделі державності. Релігійний фактор у формуванні інституцій. Правова культура суспільства. Ціннісні орієнтири держави. Роль історичного досвіду. Вплив ментальних моделей управління. Плюралізм цивілізаційних типів. Порівняльний аналіз правових систем. Практичне значення для міжнародної взаємодії.</w:t>
      </w:r>
    </w:p>
    <w:p w14:paraId="4EA2A2F2" w14:textId="77777777" w:rsidR="00E01F5E" w:rsidRPr="00514052" w:rsidRDefault="00E01F5E" w:rsidP="000314C6">
      <w:pPr>
        <w:pStyle w:val="13"/>
        <w:spacing w:before="0" w:beforeAutospacing="0" w:line="360" w:lineRule="auto"/>
        <w:ind w:firstLine="567"/>
        <w:jc w:val="both"/>
      </w:pPr>
      <w:r w:rsidRPr="00514052">
        <w:rPr>
          <w:b/>
          <w:bCs/>
        </w:rPr>
        <w:t>4.4. Сучасні типи держав.</w:t>
      </w:r>
    </w:p>
    <w:p w14:paraId="5051FC2C" w14:textId="77777777" w:rsidR="00E01F5E" w:rsidRPr="00514052" w:rsidRDefault="00E01F5E" w:rsidP="000314C6">
      <w:pPr>
        <w:pStyle w:val="13"/>
        <w:spacing w:before="0" w:beforeAutospacing="0" w:line="360" w:lineRule="auto"/>
        <w:ind w:firstLine="567"/>
        <w:jc w:val="both"/>
      </w:pPr>
      <w:r w:rsidRPr="00514052">
        <w:t>Демократична держава. Авторитарна держава. Тоталітарна держава. Соціальна держава. Правова держава. Сервісна держава. Безпекова держава. Ознаки режиму участі громадян. Рівень гарантій прав людини. Значення для функціонування правоохоронних органів.</w:t>
      </w:r>
    </w:p>
    <w:p w14:paraId="74441127" w14:textId="77777777" w:rsidR="00E01F5E" w:rsidRPr="00514052" w:rsidRDefault="00E01F5E" w:rsidP="000314C6">
      <w:pPr>
        <w:pStyle w:val="13"/>
        <w:spacing w:before="0" w:beforeAutospacing="0" w:line="360" w:lineRule="auto"/>
        <w:ind w:firstLine="567"/>
        <w:jc w:val="both"/>
      </w:pPr>
      <w:r w:rsidRPr="00514052">
        <w:t xml:space="preserve"> </w:t>
      </w:r>
    </w:p>
    <w:p w14:paraId="7252F7F5"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5. Форми держави та їх значення для організації публічної влади</w:t>
      </w:r>
    </w:p>
    <w:p w14:paraId="73FF5654" w14:textId="77777777" w:rsidR="00E01F5E" w:rsidRPr="00514052" w:rsidRDefault="00E01F5E" w:rsidP="000314C6">
      <w:pPr>
        <w:pStyle w:val="13"/>
        <w:spacing w:before="0" w:beforeAutospacing="0" w:line="360" w:lineRule="auto"/>
        <w:ind w:firstLine="567"/>
        <w:jc w:val="both"/>
      </w:pPr>
      <w:r w:rsidRPr="00514052">
        <w:rPr>
          <w:b/>
          <w:bCs/>
        </w:rPr>
        <w:t>5.1. Поняття і структура форми держави.</w:t>
      </w:r>
    </w:p>
    <w:p w14:paraId="259FDD1D" w14:textId="77777777" w:rsidR="00E01F5E" w:rsidRPr="00514052" w:rsidRDefault="00E01F5E" w:rsidP="000314C6">
      <w:pPr>
        <w:pStyle w:val="13"/>
        <w:spacing w:before="0" w:beforeAutospacing="0" w:line="360" w:lineRule="auto"/>
        <w:ind w:firstLine="567"/>
        <w:jc w:val="both"/>
      </w:pPr>
      <w:r w:rsidRPr="00514052">
        <w:t>Форма держави як спосіб організації влади. Елементи форми держави. Форма правління. Форма державного устрою. Політичний режим. Взаємозв’язок елементів. Вплив форми на механізм управління. Інституційна стабільність. Розподіл повноважень. Значення для законності.</w:t>
      </w:r>
    </w:p>
    <w:p w14:paraId="00F25A1C" w14:textId="77777777" w:rsidR="00E01F5E" w:rsidRPr="00514052" w:rsidRDefault="00E01F5E" w:rsidP="000314C6">
      <w:pPr>
        <w:pStyle w:val="13"/>
        <w:spacing w:before="0" w:beforeAutospacing="0" w:line="360" w:lineRule="auto"/>
        <w:ind w:firstLine="567"/>
        <w:jc w:val="both"/>
      </w:pPr>
      <w:r w:rsidRPr="00514052">
        <w:rPr>
          <w:b/>
          <w:bCs/>
        </w:rPr>
        <w:lastRenderedPageBreak/>
        <w:t>5.2. Значення форми держави для функціонування публічної влади.</w:t>
      </w:r>
    </w:p>
    <w:p w14:paraId="6C779CF7" w14:textId="77777777" w:rsidR="00E01F5E" w:rsidRPr="00514052" w:rsidRDefault="00E01F5E" w:rsidP="000314C6">
      <w:pPr>
        <w:pStyle w:val="13"/>
        <w:spacing w:before="0" w:beforeAutospacing="0" w:line="360" w:lineRule="auto"/>
        <w:ind w:firstLine="567"/>
        <w:jc w:val="both"/>
      </w:pPr>
      <w:r w:rsidRPr="00514052">
        <w:t>Організація компетенції органів влади. Баланс повноважень. Система стримувань і противаг. Рівень централізації. Модель підзвітності. Вплив на правотворчість. Вплив на правозастосування. Забезпечення прав людини. Визначення ролі правоохоронних органів. Управлінська ефективність.</w:t>
      </w:r>
    </w:p>
    <w:p w14:paraId="43CDA3CC" w14:textId="77777777" w:rsidR="00E01F5E" w:rsidRPr="00514052" w:rsidRDefault="00E01F5E" w:rsidP="000314C6">
      <w:pPr>
        <w:pStyle w:val="13"/>
        <w:spacing w:before="0" w:beforeAutospacing="0" w:line="360" w:lineRule="auto"/>
        <w:ind w:firstLine="567"/>
        <w:jc w:val="both"/>
      </w:pPr>
      <w:r w:rsidRPr="00514052">
        <w:rPr>
          <w:b/>
          <w:bCs/>
        </w:rPr>
        <w:t>5.3. Взаємозв’язок форми держави і правопорядку.</w:t>
      </w:r>
    </w:p>
    <w:p w14:paraId="02AF80D5" w14:textId="2427E49D" w:rsidR="00B6645C" w:rsidRPr="00514052" w:rsidRDefault="00E01F5E" w:rsidP="00B75E26">
      <w:pPr>
        <w:pStyle w:val="13"/>
        <w:spacing w:before="0" w:beforeAutospacing="0" w:line="360" w:lineRule="auto"/>
        <w:ind w:firstLine="567"/>
        <w:jc w:val="both"/>
        <w:rPr>
          <w:lang w:val="uk-UA"/>
        </w:rPr>
      </w:pPr>
      <w:r w:rsidRPr="00514052">
        <w:t>Тип форми правління і стабільність влади. Устрій і координація органів. Режим і рівень контролю. Централізація і децентралізація. Ризики узурпації влади. Гарантії незалежності суду. Інституційна відповідальність. Превенція зловживань. Вплив на публічну безпеку. Значення для правоохоронної практики.</w:t>
      </w:r>
    </w:p>
    <w:p w14:paraId="14B0EC74" w14:textId="77777777" w:rsidR="00E01F5E" w:rsidRPr="00514052" w:rsidRDefault="00E01F5E" w:rsidP="000314C6">
      <w:pPr>
        <w:pStyle w:val="13"/>
        <w:spacing w:before="0" w:beforeAutospacing="0" w:line="360" w:lineRule="auto"/>
        <w:ind w:firstLine="567"/>
        <w:jc w:val="both"/>
      </w:pPr>
      <w:r w:rsidRPr="00514052">
        <w:rPr>
          <w:b/>
          <w:bCs/>
        </w:rPr>
        <w:t>5.4. Форми держави в умовах криз і трансформацій.</w:t>
      </w:r>
    </w:p>
    <w:p w14:paraId="626BEBB1" w14:textId="77777777" w:rsidR="00E01F5E" w:rsidRPr="00514052" w:rsidRDefault="00E01F5E" w:rsidP="000314C6">
      <w:pPr>
        <w:pStyle w:val="13"/>
        <w:spacing w:before="0" w:beforeAutospacing="0" w:line="360" w:lineRule="auto"/>
        <w:ind w:firstLine="567"/>
        <w:jc w:val="both"/>
      </w:pPr>
      <w:r w:rsidRPr="00514052">
        <w:t>Конституційні зміни. Перехідні форми правління. Воєнний стан і особливі режими. Тимчасове розширення повноважень. Перерозподіл компетенції. Посилення виконавчої влади. Ризики дисбалансу. Необхідність правових гарантій. Судовий контроль. Збереження принципу законності.</w:t>
      </w:r>
    </w:p>
    <w:p w14:paraId="613DBF10" w14:textId="77777777" w:rsidR="00E01F5E" w:rsidRDefault="00E01F5E" w:rsidP="000314C6">
      <w:pPr>
        <w:pStyle w:val="13"/>
        <w:spacing w:before="0" w:beforeAutospacing="0" w:line="360" w:lineRule="auto"/>
        <w:ind w:firstLine="567"/>
        <w:jc w:val="both"/>
        <w:rPr>
          <w:lang w:val="uk-UA"/>
        </w:rPr>
      </w:pPr>
      <w:r w:rsidRPr="00514052">
        <w:t xml:space="preserve"> </w:t>
      </w:r>
    </w:p>
    <w:p w14:paraId="2D8E4ADC" w14:textId="77777777" w:rsidR="00514052" w:rsidRDefault="00514052" w:rsidP="000314C6">
      <w:pPr>
        <w:pStyle w:val="13"/>
        <w:spacing w:before="0" w:beforeAutospacing="0" w:line="360" w:lineRule="auto"/>
        <w:ind w:firstLine="567"/>
        <w:jc w:val="both"/>
        <w:rPr>
          <w:lang w:val="uk-UA"/>
        </w:rPr>
      </w:pPr>
    </w:p>
    <w:p w14:paraId="4F3A90FE" w14:textId="77777777" w:rsidR="00514052" w:rsidRPr="00514052" w:rsidRDefault="00514052" w:rsidP="000314C6">
      <w:pPr>
        <w:pStyle w:val="13"/>
        <w:spacing w:before="0" w:beforeAutospacing="0" w:line="360" w:lineRule="auto"/>
        <w:ind w:firstLine="567"/>
        <w:jc w:val="both"/>
        <w:rPr>
          <w:lang w:val="uk-UA"/>
        </w:rPr>
      </w:pPr>
    </w:p>
    <w:p w14:paraId="18D7B9E2"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lastRenderedPageBreak/>
        <w:t>Тема 6. Форми правління</w:t>
      </w:r>
    </w:p>
    <w:p w14:paraId="2702CA40" w14:textId="77777777" w:rsidR="00E01F5E" w:rsidRPr="00514052" w:rsidRDefault="00E01F5E" w:rsidP="000314C6">
      <w:pPr>
        <w:pStyle w:val="13"/>
        <w:spacing w:before="0" w:beforeAutospacing="0" w:line="360" w:lineRule="auto"/>
        <w:ind w:firstLine="567"/>
        <w:jc w:val="both"/>
      </w:pPr>
      <w:r w:rsidRPr="00514052">
        <w:rPr>
          <w:b/>
          <w:bCs/>
        </w:rPr>
        <w:t>6.1. Поняття форми правління та критерії класифікації.</w:t>
      </w:r>
    </w:p>
    <w:p w14:paraId="3115C71A" w14:textId="77777777" w:rsidR="00E01F5E" w:rsidRPr="00514052" w:rsidRDefault="00E01F5E" w:rsidP="000314C6">
      <w:pPr>
        <w:pStyle w:val="13"/>
        <w:spacing w:before="0" w:beforeAutospacing="0" w:line="360" w:lineRule="auto"/>
        <w:ind w:firstLine="567"/>
        <w:jc w:val="both"/>
      </w:pPr>
      <w:r w:rsidRPr="00514052">
        <w:t>Форма правління як спосіб організації вищих органів держави. Порядок формування глави держави. Співвідношення законодавчої і виконавчої влади. Механізм відповідальності уряду. Строк повноважень. Принцип підзвітності. Роль парламенту. Роль президента. Баланс владних центрів. Значення для політичної стабільності.</w:t>
      </w:r>
    </w:p>
    <w:p w14:paraId="2B83FFB9" w14:textId="77777777" w:rsidR="00E01F5E" w:rsidRPr="00514052" w:rsidRDefault="00E01F5E" w:rsidP="000314C6">
      <w:pPr>
        <w:pStyle w:val="13"/>
        <w:spacing w:before="0" w:beforeAutospacing="0" w:line="360" w:lineRule="auto"/>
        <w:ind w:firstLine="567"/>
        <w:jc w:val="both"/>
      </w:pPr>
      <w:r w:rsidRPr="00514052">
        <w:rPr>
          <w:b/>
          <w:bCs/>
        </w:rPr>
        <w:t>6.2. Монархія: види та особливості.</w:t>
      </w:r>
    </w:p>
    <w:p w14:paraId="01F6166E" w14:textId="77777777" w:rsidR="00E01F5E" w:rsidRPr="00514052" w:rsidRDefault="00E01F5E" w:rsidP="000314C6">
      <w:pPr>
        <w:pStyle w:val="13"/>
        <w:spacing w:before="0" w:beforeAutospacing="0" w:line="360" w:lineRule="auto"/>
        <w:ind w:firstLine="567"/>
        <w:jc w:val="both"/>
      </w:pPr>
      <w:r w:rsidRPr="00514052">
        <w:t>Абсолютна монархія. Конституційна монархія. Парламентська монархія. Спадковий характер влади. Обмеження повноважень монарха. Роль уряду. Формалізація компетенції. Історичні приклади. Переваги і ризики. Значення для сучасного конституціоналізму.</w:t>
      </w:r>
    </w:p>
    <w:p w14:paraId="58C7329B" w14:textId="77777777" w:rsidR="00E01F5E" w:rsidRPr="00514052" w:rsidRDefault="00E01F5E" w:rsidP="000314C6">
      <w:pPr>
        <w:pStyle w:val="13"/>
        <w:spacing w:before="0" w:beforeAutospacing="0" w:line="360" w:lineRule="auto"/>
        <w:ind w:firstLine="567"/>
        <w:jc w:val="both"/>
      </w:pPr>
      <w:r w:rsidRPr="00514052">
        <w:rPr>
          <w:b/>
          <w:bCs/>
        </w:rPr>
        <w:t>6.3. Республіка: види і механізми функціонування.</w:t>
      </w:r>
    </w:p>
    <w:p w14:paraId="6CED4A70" w14:textId="77777777" w:rsidR="00E01F5E" w:rsidRPr="00514052" w:rsidRDefault="00E01F5E" w:rsidP="000314C6">
      <w:pPr>
        <w:pStyle w:val="13"/>
        <w:spacing w:before="0" w:beforeAutospacing="0" w:line="360" w:lineRule="auto"/>
        <w:ind w:firstLine="567"/>
        <w:jc w:val="both"/>
      </w:pPr>
      <w:r w:rsidRPr="00514052">
        <w:t>Парламентська республіка. Президентська республіка. Змішана республіка. Виборність глави держави. Політична відповідальність уряду. Система стримувань і противаг. Розмежування повноважень. Конституційний контроль. Роль судової влади. Значення для правоохоронної системи.</w:t>
      </w:r>
    </w:p>
    <w:p w14:paraId="664D8B45" w14:textId="77777777" w:rsidR="00E01F5E" w:rsidRPr="00514052" w:rsidRDefault="00E01F5E" w:rsidP="000314C6">
      <w:pPr>
        <w:pStyle w:val="13"/>
        <w:spacing w:before="0" w:beforeAutospacing="0" w:line="360" w:lineRule="auto"/>
        <w:ind w:firstLine="567"/>
        <w:jc w:val="both"/>
      </w:pPr>
      <w:r w:rsidRPr="00514052">
        <w:rPr>
          <w:b/>
          <w:bCs/>
        </w:rPr>
        <w:t>6.4. Змішані та трансформаційні моделі правління.</w:t>
      </w:r>
    </w:p>
    <w:p w14:paraId="63B78733" w14:textId="14D94F8B" w:rsidR="00B75E26" w:rsidRPr="00514052" w:rsidRDefault="00E01F5E" w:rsidP="00514052">
      <w:pPr>
        <w:pStyle w:val="13"/>
        <w:spacing w:before="0" w:beforeAutospacing="0" w:line="360" w:lineRule="auto"/>
        <w:ind w:firstLine="567"/>
        <w:jc w:val="both"/>
        <w:rPr>
          <w:lang w:val="uk-UA"/>
        </w:rPr>
      </w:pPr>
      <w:r w:rsidRPr="00514052">
        <w:t xml:space="preserve">Напівпрезидентська модель. Гібридні політичні конструкції. Перехідні конституційні форми. Тимчасові інституційні компроміси. Дисбаланс повноважень. Конфлікти </w:t>
      </w:r>
      <w:r w:rsidRPr="00514052">
        <w:lastRenderedPageBreak/>
        <w:t>між гілками влади. Конституційні реформи. Практика імпічменту. Вплив на управлінську ефективність. Ризики інституційної нестабільності.</w:t>
      </w:r>
    </w:p>
    <w:p w14:paraId="0168F147" w14:textId="77777777" w:rsidR="00B75E26" w:rsidRPr="00514052" w:rsidRDefault="00B75E26" w:rsidP="000314C6">
      <w:pPr>
        <w:pStyle w:val="13"/>
        <w:spacing w:before="0" w:beforeAutospacing="0" w:line="360" w:lineRule="auto"/>
        <w:ind w:firstLine="567"/>
        <w:jc w:val="both"/>
        <w:rPr>
          <w:lang w:val="uk-UA"/>
        </w:rPr>
      </w:pPr>
    </w:p>
    <w:p w14:paraId="2C065FE7"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7. Форми державного устрою</w:t>
      </w:r>
    </w:p>
    <w:p w14:paraId="0B99E661" w14:textId="77777777" w:rsidR="00E01F5E" w:rsidRPr="00514052" w:rsidRDefault="00E01F5E" w:rsidP="000314C6">
      <w:pPr>
        <w:pStyle w:val="13"/>
        <w:spacing w:before="0" w:beforeAutospacing="0" w:line="360" w:lineRule="auto"/>
        <w:ind w:firstLine="567"/>
        <w:jc w:val="both"/>
      </w:pPr>
      <w:r w:rsidRPr="00514052">
        <w:rPr>
          <w:b/>
          <w:bCs/>
        </w:rPr>
        <w:t>7.1. Поняття форми державного устрою.</w:t>
      </w:r>
    </w:p>
    <w:p w14:paraId="2A27D954" w14:textId="77777777" w:rsidR="00E01F5E" w:rsidRPr="00514052" w:rsidRDefault="00E01F5E" w:rsidP="000314C6">
      <w:pPr>
        <w:pStyle w:val="13"/>
        <w:spacing w:before="0" w:beforeAutospacing="0" w:line="360" w:lineRule="auto"/>
        <w:ind w:firstLine="567"/>
        <w:jc w:val="both"/>
      </w:pPr>
      <w:r w:rsidRPr="00514052">
        <w:t>Форма державного устрою як територіальна організація влади. Розподіл повноважень між центром і регіонами. Адміністративно-територіальний поділ. Принцип єдності державної влади. Межі автономії територіальних одиниць. Компетенція місцевих органів. Фінансова основа самоврядування. Контроль за дотриманням законності. Координація органів влади. Значення для функціонування правоохоронної системи.</w:t>
      </w:r>
    </w:p>
    <w:p w14:paraId="55C926EF" w14:textId="77777777" w:rsidR="00E01F5E" w:rsidRPr="00514052" w:rsidRDefault="00E01F5E" w:rsidP="000314C6">
      <w:pPr>
        <w:pStyle w:val="13"/>
        <w:spacing w:before="0" w:beforeAutospacing="0" w:line="360" w:lineRule="auto"/>
        <w:ind w:firstLine="567"/>
        <w:jc w:val="both"/>
      </w:pPr>
      <w:r w:rsidRPr="00514052">
        <w:rPr>
          <w:b/>
          <w:bCs/>
        </w:rPr>
        <w:t>7.2. Унітарна держава.</w:t>
      </w:r>
    </w:p>
    <w:p w14:paraId="20E77A3D" w14:textId="77777777" w:rsidR="00E01F5E" w:rsidRPr="00514052" w:rsidRDefault="00E01F5E" w:rsidP="000314C6">
      <w:pPr>
        <w:pStyle w:val="13"/>
        <w:spacing w:before="0" w:beforeAutospacing="0" w:line="360" w:lineRule="auto"/>
        <w:ind w:firstLine="567"/>
        <w:jc w:val="both"/>
      </w:pPr>
      <w:r w:rsidRPr="00514052">
        <w:t>Єдина система законодавства. Єдиний центр прийняття рішень. Відсутність державного суверенітету у регіонів. Адміністративна децентралізація. Місцеве самоврядування. Контроль центральної влади. Єдина судова система. Єдина правоохоронна структура. Простота управління. Ризики надмірної централізації.</w:t>
      </w:r>
    </w:p>
    <w:p w14:paraId="6B4940B6" w14:textId="77777777" w:rsidR="00E01F5E" w:rsidRPr="00514052" w:rsidRDefault="00E01F5E" w:rsidP="000314C6">
      <w:pPr>
        <w:pStyle w:val="13"/>
        <w:spacing w:before="0" w:beforeAutospacing="0" w:line="360" w:lineRule="auto"/>
        <w:ind w:firstLine="567"/>
        <w:jc w:val="both"/>
      </w:pPr>
      <w:r w:rsidRPr="00514052">
        <w:rPr>
          <w:b/>
          <w:bCs/>
        </w:rPr>
        <w:t>7.3. Федерація.</w:t>
      </w:r>
    </w:p>
    <w:p w14:paraId="74447C0D" w14:textId="77777777" w:rsidR="00E01F5E" w:rsidRPr="00514052" w:rsidRDefault="00E01F5E" w:rsidP="000314C6">
      <w:pPr>
        <w:pStyle w:val="13"/>
        <w:spacing w:before="0" w:beforeAutospacing="0" w:line="360" w:lineRule="auto"/>
        <w:ind w:firstLine="567"/>
        <w:jc w:val="both"/>
      </w:pPr>
      <w:r w:rsidRPr="00514052">
        <w:t xml:space="preserve">Складна союзна держава. Подвійний рівень суверенітету. Конституційне розмежування повноважень. Федеральні і </w:t>
      </w:r>
      <w:r w:rsidRPr="00514052">
        <w:lastRenderedPageBreak/>
        <w:t>регіональні органи. Власне законодавство суб’єктів. Подвійна судова система. Фінансова автономія регіонів. Механізми координації. Ризики сепаратизму. Значення для безпеки і правопорядку.</w:t>
      </w:r>
    </w:p>
    <w:p w14:paraId="0257FB2F" w14:textId="77777777" w:rsidR="00E01F5E" w:rsidRPr="00514052" w:rsidRDefault="00E01F5E" w:rsidP="000314C6">
      <w:pPr>
        <w:pStyle w:val="13"/>
        <w:spacing w:before="0" w:beforeAutospacing="0" w:line="360" w:lineRule="auto"/>
        <w:ind w:firstLine="567"/>
        <w:jc w:val="both"/>
      </w:pPr>
      <w:r w:rsidRPr="00514052">
        <w:rPr>
          <w:b/>
          <w:bCs/>
        </w:rPr>
        <w:t>7.4. Конфедерація та наддержавні об’єднання.</w:t>
      </w:r>
    </w:p>
    <w:p w14:paraId="044BE251" w14:textId="77777777" w:rsidR="00E01F5E" w:rsidRPr="00514052" w:rsidRDefault="00E01F5E" w:rsidP="000314C6">
      <w:pPr>
        <w:pStyle w:val="13"/>
        <w:spacing w:before="0" w:beforeAutospacing="0" w:line="360" w:lineRule="auto"/>
        <w:ind w:firstLine="567"/>
        <w:jc w:val="both"/>
      </w:pPr>
      <w:r w:rsidRPr="00514052">
        <w:t>Союз суверенних держав. Договірний характер об’єднання. Обмежена компетенція спільних органів. Відсутність єдиного громадянства. Спільна зовнішня політика. Механізми координації. Можливість виходу зі складу. Наднаціональні інституції. Делегування частини повноважень. Вплив на національне законодавство.</w:t>
      </w:r>
    </w:p>
    <w:p w14:paraId="6E35DF4B" w14:textId="77777777" w:rsidR="00E01F5E" w:rsidRPr="00514052" w:rsidRDefault="00E01F5E" w:rsidP="000314C6">
      <w:pPr>
        <w:pStyle w:val="13"/>
        <w:spacing w:before="0" w:beforeAutospacing="0" w:line="360" w:lineRule="auto"/>
        <w:ind w:firstLine="567"/>
        <w:jc w:val="both"/>
      </w:pPr>
      <w:r w:rsidRPr="00514052">
        <w:t xml:space="preserve"> </w:t>
      </w:r>
    </w:p>
    <w:p w14:paraId="23C434FB"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8. Політичні режими</w:t>
      </w:r>
    </w:p>
    <w:p w14:paraId="3931533B" w14:textId="77777777" w:rsidR="00E01F5E" w:rsidRPr="00514052" w:rsidRDefault="00E01F5E" w:rsidP="000314C6">
      <w:pPr>
        <w:pStyle w:val="13"/>
        <w:spacing w:before="0" w:beforeAutospacing="0" w:line="360" w:lineRule="auto"/>
        <w:ind w:firstLine="567"/>
        <w:jc w:val="both"/>
      </w:pPr>
      <w:r w:rsidRPr="00514052">
        <w:rPr>
          <w:b/>
          <w:bCs/>
        </w:rPr>
        <w:t>8.1. Поняття політичного режиму.</w:t>
      </w:r>
    </w:p>
    <w:p w14:paraId="4E6C15A0" w14:textId="6FCD5738" w:rsidR="00B75E26" w:rsidRPr="00514052" w:rsidRDefault="00E01F5E" w:rsidP="00514052">
      <w:pPr>
        <w:pStyle w:val="13"/>
        <w:spacing w:before="0" w:beforeAutospacing="0" w:line="360" w:lineRule="auto"/>
        <w:ind w:firstLine="567"/>
        <w:jc w:val="both"/>
        <w:rPr>
          <w:lang w:val="uk-UA"/>
        </w:rPr>
      </w:pPr>
      <w:r w:rsidRPr="00514052">
        <w:t>Політичний режим як спосіб здійснення влади. Методи управління суспільством. Рівень участі громадян. Гарантії прав і свобод. Ступінь відкритості влади. Система контролю і нагляду. Співвідношення примусу і переконання. Роль опозиції. Рівень політичної конкуренції. Значення для законності.</w:t>
      </w:r>
    </w:p>
    <w:p w14:paraId="68A76DF4" w14:textId="77777777" w:rsidR="00E01F5E" w:rsidRPr="00514052" w:rsidRDefault="00E01F5E" w:rsidP="000314C6">
      <w:pPr>
        <w:pStyle w:val="13"/>
        <w:spacing w:before="0" w:beforeAutospacing="0" w:line="360" w:lineRule="auto"/>
        <w:ind w:firstLine="567"/>
        <w:jc w:val="both"/>
      </w:pPr>
      <w:r w:rsidRPr="00514052">
        <w:rPr>
          <w:b/>
          <w:bCs/>
        </w:rPr>
        <w:t>8.2. Демократичний режим.</w:t>
      </w:r>
    </w:p>
    <w:p w14:paraId="7A321DA0" w14:textId="77777777" w:rsidR="00E01F5E" w:rsidRPr="00514052" w:rsidRDefault="00E01F5E" w:rsidP="000314C6">
      <w:pPr>
        <w:pStyle w:val="13"/>
        <w:spacing w:before="0" w:beforeAutospacing="0" w:line="360" w:lineRule="auto"/>
        <w:ind w:firstLine="567"/>
        <w:jc w:val="both"/>
      </w:pPr>
      <w:r w:rsidRPr="00514052">
        <w:t>Народний суверенітет. Виборність органів влади. Поділ влади. Верховенство права. Незалежність суду. Гарантії прав людини. Плюралізм політичних сил. Свобода слова. Підзвітність влади. Роль громадянського суспільства.</w:t>
      </w:r>
    </w:p>
    <w:p w14:paraId="6FA78A38" w14:textId="77777777" w:rsidR="00E01F5E" w:rsidRPr="00514052" w:rsidRDefault="00E01F5E" w:rsidP="000314C6">
      <w:pPr>
        <w:pStyle w:val="13"/>
        <w:spacing w:before="0" w:beforeAutospacing="0" w:line="360" w:lineRule="auto"/>
        <w:ind w:firstLine="567"/>
        <w:jc w:val="both"/>
      </w:pPr>
      <w:r w:rsidRPr="00514052">
        <w:rPr>
          <w:b/>
          <w:bCs/>
        </w:rPr>
        <w:lastRenderedPageBreak/>
        <w:t>8.3. Авторитарний режим.</w:t>
      </w:r>
    </w:p>
    <w:p w14:paraId="096E735E" w14:textId="77777777" w:rsidR="00E01F5E" w:rsidRPr="00514052" w:rsidRDefault="00E01F5E" w:rsidP="000314C6">
      <w:pPr>
        <w:pStyle w:val="13"/>
        <w:spacing w:before="0" w:beforeAutospacing="0" w:line="360" w:lineRule="auto"/>
        <w:ind w:firstLine="567"/>
        <w:jc w:val="both"/>
      </w:pPr>
      <w:r w:rsidRPr="00514052">
        <w:t>Концентрація влади в одному центрі. Обмеження політичної конкуренції. Формальна наявність виборів. Посилений контроль за суспільством. Обмеження прав і свобод. Домінування виконавчої влади. Ослаблення парламенту. Підконтрольність суду. Використання адміністративного ресурсу. Ризики зловживання владою.</w:t>
      </w:r>
    </w:p>
    <w:p w14:paraId="6D4C9BB6" w14:textId="77777777" w:rsidR="00E01F5E" w:rsidRPr="00514052" w:rsidRDefault="00E01F5E" w:rsidP="000314C6">
      <w:pPr>
        <w:pStyle w:val="13"/>
        <w:spacing w:before="0" w:beforeAutospacing="0" w:line="360" w:lineRule="auto"/>
        <w:ind w:firstLine="567"/>
        <w:jc w:val="both"/>
      </w:pPr>
      <w:r w:rsidRPr="00514052">
        <w:rPr>
          <w:b/>
          <w:bCs/>
        </w:rPr>
        <w:t>8.4. Тоталітарний режим.</w:t>
      </w:r>
    </w:p>
    <w:p w14:paraId="65A76CBC" w14:textId="5E8AA17A" w:rsidR="00E01F5E" w:rsidRPr="00514052" w:rsidRDefault="00E01F5E" w:rsidP="00B75E26">
      <w:pPr>
        <w:pStyle w:val="13"/>
        <w:spacing w:before="0" w:beforeAutospacing="0" w:line="360" w:lineRule="auto"/>
        <w:ind w:firstLine="567"/>
        <w:jc w:val="both"/>
        <w:rPr>
          <w:lang w:val="uk-UA"/>
        </w:rPr>
      </w:pPr>
      <w:r w:rsidRPr="00514052">
        <w:t>Повний контроль держави над суспільством. Офіційна ідеологія. Однопартійна система. Масова пропаганда. Репресивні практики. Ліквідація політичної опозиції. Тотальний нагляд. Централізоване управління економікою. Порушення прав людини. Використання примусу як основного методу влади.</w:t>
      </w:r>
    </w:p>
    <w:p w14:paraId="6E9F6D28" w14:textId="77777777" w:rsidR="00514052" w:rsidRDefault="00514052" w:rsidP="000314C6">
      <w:pPr>
        <w:pStyle w:val="13"/>
        <w:spacing w:before="0" w:beforeAutospacing="0" w:line="360" w:lineRule="auto"/>
        <w:ind w:firstLine="567"/>
        <w:jc w:val="both"/>
        <w:outlineLvl w:val="2"/>
        <w:rPr>
          <w:b/>
          <w:bCs/>
          <w:lang w:val="uk-UA"/>
        </w:rPr>
      </w:pPr>
    </w:p>
    <w:p w14:paraId="630343EF" w14:textId="793B2FA3" w:rsidR="00E01F5E" w:rsidRPr="00514052" w:rsidRDefault="00E01F5E" w:rsidP="000314C6">
      <w:pPr>
        <w:pStyle w:val="13"/>
        <w:spacing w:before="0" w:beforeAutospacing="0" w:line="360" w:lineRule="auto"/>
        <w:ind w:firstLine="567"/>
        <w:jc w:val="both"/>
        <w:outlineLvl w:val="2"/>
        <w:rPr>
          <w:b/>
          <w:bCs/>
        </w:rPr>
      </w:pPr>
      <w:r w:rsidRPr="00514052">
        <w:rPr>
          <w:b/>
          <w:bCs/>
        </w:rPr>
        <w:t>Тема 9. Функції держави</w:t>
      </w:r>
    </w:p>
    <w:p w14:paraId="0F520749" w14:textId="77777777" w:rsidR="00E01F5E" w:rsidRPr="00514052" w:rsidRDefault="00E01F5E" w:rsidP="000314C6">
      <w:pPr>
        <w:pStyle w:val="13"/>
        <w:spacing w:before="0" w:beforeAutospacing="0" w:line="360" w:lineRule="auto"/>
        <w:ind w:firstLine="567"/>
        <w:jc w:val="both"/>
      </w:pPr>
      <w:r w:rsidRPr="00514052">
        <w:rPr>
          <w:b/>
          <w:bCs/>
        </w:rPr>
        <w:t>9.1. Поняття і класифікація функцій держави.</w:t>
      </w:r>
    </w:p>
    <w:p w14:paraId="58EE3EBB" w14:textId="77777777" w:rsidR="00E01F5E" w:rsidRPr="00514052" w:rsidRDefault="00E01F5E" w:rsidP="000314C6">
      <w:pPr>
        <w:pStyle w:val="13"/>
        <w:spacing w:before="0" w:beforeAutospacing="0" w:line="360" w:lineRule="auto"/>
        <w:ind w:firstLine="567"/>
        <w:jc w:val="both"/>
      </w:pPr>
      <w:r w:rsidRPr="00514052">
        <w:t>Функції держави як основні напрями діяльності. Внутрішні функції. Зовнішні функції. Політична функція. Економічна функція. Соціальна функція. Культурна функція. Екологічна функція. Оборонна функція. Правоохоронна функція.</w:t>
      </w:r>
    </w:p>
    <w:p w14:paraId="46E96326" w14:textId="77777777" w:rsidR="00E01F5E" w:rsidRPr="00514052" w:rsidRDefault="00E01F5E" w:rsidP="000314C6">
      <w:pPr>
        <w:pStyle w:val="13"/>
        <w:spacing w:before="0" w:beforeAutospacing="0" w:line="360" w:lineRule="auto"/>
        <w:ind w:firstLine="567"/>
        <w:jc w:val="both"/>
      </w:pPr>
      <w:r w:rsidRPr="00514052">
        <w:rPr>
          <w:b/>
          <w:bCs/>
        </w:rPr>
        <w:t>9.2. Правоохоронна функція держави.</w:t>
      </w:r>
    </w:p>
    <w:p w14:paraId="028D9322" w14:textId="77777777" w:rsidR="00E01F5E" w:rsidRPr="00514052" w:rsidRDefault="00E01F5E" w:rsidP="000314C6">
      <w:pPr>
        <w:pStyle w:val="13"/>
        <w:spacing w:before="0" w:beforeAutospacing="0" w:line="360" w:lineRule="auto"/>
        <w:ind w:firstLine="567"/>
        <w:jc w:val="both"/>
      </w:pPr>
      <w:r w:rsidRPr="00514052">
        <w:t xml:space="preserve">Забезпечення законності. Підтримання правопорядку. Захист прав і свобод людини. Попередження правопорушень. Розкриття злочинів. Реалізація державного примусу. </w:t>
      </w:r>
      <w:r w:rsidRPr="00514052">
        <w:lastRenderedPageBreak/>
        <w:t>Процесуальні гарантії. Судовий контроль. Взаємодія із сектором безпеки. Професійна відповідальність посадових осіб.</w:t>
      </w:r>
    </w:p>
    <w:p w14:paraId="0C52292A" w14:textId="77777777" w:rsidR="00E01F5E" w:rsidRPr="00514052" w:rsidRDefault="00E01F5E" w:rsidP="000314C6">
      <w:pPr>
        <w:pStyle w:val="13"/>
        <w:spacing w:before="0" w:beforeAutospacing="0" w:line="360" w:lineRule="auto"/>
        <w:ind w:firstLine="567"/>
        <w:jc w:val="both"/>
      </w:pPr>
      <w:r w:rsidRPr="00514052">
        <w:rPr>
          <w:b/>
          <w:bCs/>
        </w:rPr>
        <w:t>9.3. Форми реалізації функцій держави.</w:t>
      </w:r>
    </w:p>
    <w:p w14:paraId="4701F15F" w14:textId="77777777" w:rsidR="00E01F5E" w:rsidRPr="00514052" w:rsidRDefault="00E01F5E" w:rsidP="000314C6">
      <w:pPr>
        <w:pStyle w:val="13"/>
        <w:spacing w:before="0" w:beforeAutospacing="0" w:line="360" w:lineRule="auto"/>
        <w:ind w:firstLine="567"/>
        <w:jc w:val="both"/>
      </w:pPr>
      <w:r w:rsidRPr="00514052">
        <w:t>Правотворча діяльність. Правозастосовна діяльність. Організаційно-управлінська діяльність. Контроль і нагляд. Примусові заходи. Переконання і стимулювання. Адміністративні процедури. Міжвідомча координація. Міжнародне співробітництво. Оцінка ефективності діяльності.</w:t>
      </w:r>
    </w:p>
    <w:p w14:paraId="3095B46D" w14:textId="77777777" w:rsidR="00E01F5E" w:rsidRPr="00514052" w:rsidRDefault="00E01F5E" w:rsidP="000314C6">
      <w:pPr>
        <w:pStyle w:val="13"/>
        <w:spacing w:before="0" w:beforeAutospacing="0" w:line="360" w:lineRule="auto"/>
        <w:ind w:firstLine="567"/>
        <w:jc w:val="both"/>
      </w:pPr>
      <w:r w:rsidRPr="00514052">
        <w:rPr>
          <w:b/>
          <w:bCs/>
        </w:rPr>
        <w:t>9.4. Ефективність функцій держави.</w:t>
      </w:r>
    </w:p>
    <w:p w14:paraId="7A378BDE" w14:textId="77777777" w:rsidR="00E01F5E" w:rsidRPr="00514052" w:rsidRDefault="00E01F5E" w:rsidP="000314C6">
      <w:pPr>
        <w:pStyle w:val="13"/>
        <w:spacing w:before="0" w:beforeAutospacing="0" w:line="360" w:lineRule="auto"/>
        <w:ind w:firstLine="567"/>
        <w:jc w:val="both"/>
      </w:pPr>
      <w:r w:rsidRPr="00514052">
        <w:t>Результативність управлінських рішень. Рівень довіри суспільства. Дотримання принципу законності. Баланс прав і обов’язків. Прозорість діяльності органів. Підзвітність посадових осіб. Якість правового регулювання. Реагування на кризові ситуації. Показники публічної безпеки. Сталість інституцій.</w:t>
      </w:r>
    </w:p>
    <w:p w14:paraId="3FFDAE6C" w14:textId="77777777" w:rsidR="00E01F5E" w:rsidRPr="00514052" w:rsidRDefault="00E01F5E" w:rsidP="000314C6">
      <w:pPr>
        <w:pStyle w:val="13"/>
        <w:spacing w:before="0" w:beforeAutospacing="0" w:line="360" w:lineRule="auto"/>
        <w:ind w:firstLine="567"/>
        <w:jc w:val="both"/>
      </w:pPr>
      <w:r w:rsidRPr="00514052">
        <w:t xml:space="preserve"> </w:t>
      </w:r>
    </w:p>
    <w:p w14:paraId="6C29B558" w14:textId="77777777" w:rsidR="00E01F5E" w:rsidRPr="00514052" w:rsidRDefault="00E01F5E" w:rsidP="00B75E26">
      <w:pPr>
        <w:pStyle w:val="13"/>
        <w:spacing w:before="0" w:beforeAutospacing="0" w:line="360" w:lineRule="auto"/>
        <w:jc w:val="both"/>
        <w:outlineLvl w:val="2"/>
        <w:rPr>
          <w:b/>
          <w:bCs/>
        </w:rPr>
      </w:pPr>
      <w:r w:rsidRPr="00514052">
        <w:rPr>
          <w:b/>
          <w:bCs/>
        </w:rPr>
        <w:t>Тема 10. Механізм і апарат держави. Система органів публічної влади і правоохоронні органи</w:t>
      </w:r>
    </w:p>
    <w:p w14:paraId="171EEE40" w14:textId="77777777" w:rsidR="00E01F5E" w:rsidRPr="00514052" w:rsidRDefault="00E01F5E" w:rsidP="000314C6">
      <w:pPr>
        <w:pStyle w:val="13"/>
        <w:spacing w:before="0" w:beforeAutospacing="0" w:line="360" w:lineRule="auto"/>
        <w:ind w:firstLine="567"/>
        <w:jc w:val="both"/>
      </w:pPr>
      <w:r w:rsidRPr="00514052">
        <w:rPr>
          <w:b/>
          <w:bCs/>
        </w:rPr>
        <w:t>10.1. Механізм держави: поняття і структура.</w:t>
      </w:r>
    </w:p>
    <w:p w14:paraId="18A6DBB4" w14:textId="77777777" w:rsidR="00E01F5E" w:rsidRPr="00514052" w:rsidRDefault="00E01F5E" w:rsidP="000314C6">
      <w:pPr>
        <w:pStyle w:val="13"/>
        <w:spacing w:before="0" w:beforeAutospacing="0" w:line="360" w:lineRule="auto"/>
        <w:ind w:firstLine="567"/>
        <w:jc w:val="both"/>
      </w:pPr>
      <w:r w:rsidRPr="00514052">
        <w:t>Механізм держави як система органів публічної влади. Органи законодавчої влади. Органи виконавчої влади. Судова влада. Державні установи і підприємства. Принцип поділу влади. Принцип законності. Ієрархія органів. Компетенція і повноваження. Координація діяльності.</w:t>
      </w:r>
    </w:p>
    <w:p w14:paraId="544742AF" w14:textId="77777777" w:rsidR="00E01F5E" w:rsidRPr="00514052" w:rsidRDefault="00E01F5E" w:rsidP="000314C6">
      <w:pPr>
        <w:pStyle w:val="13"/>
        <w:spacing w:before="0" w:beforeAutospacing="0" w:line="360" w:lineRule="auto"/>
        <w:ind w:firstLine="567"/>
        <w:jc w:val="both"/>
      </w:pPr>
      <w:r w:rsidRPr="00514052">
        <w:rPr>
          <w:b/>
          <w:bCs/>
        </w:rPr>
        <w:t>10.2. Апарат держави та державні органи.</w:t>
      </w:r>
    </w:p>
    <w:p w14:paraId="639580E2" w14:textId="720D2CC6" w:rsidR="00B6645C" w:rsidRPr="00514052" w:rsidRDefault="00E01F5E" w:rsidP="00B75E26">
      <w:pPr>
        <w:pStyle w:val="13"/>
        <w:spacing w:before="0" w:beforeAutospacing="0" w:line="360" w:lineRule="auto"/>
        <w:ind w:firstLine="567"/>
        <w:jc w:val="both"/>
        <w:rPr>
          <w:lang w:val="uk-UA"/>
        </w:rPr>
      </w:pPr>
      <w:r w:rsidRPr="00514052">
        <w:lastRenderedPageBreak/>
        <w:t>Державний орган як структурна одиниця влади. Компетенція як сукупність повноважень. Юридична відповідальність посадових осіб. Порядок формування органів. Строки повноважень. Підзвітність і підконтрольність. Нормативне закріплення статусу. Внутрішня структура органу. Регламенти діяльності. Службова дисципліна.</w:t>
      </w:r>
    </w:p>
    <w:p w14:paraId="4C9F183A" w14:textId="77777777" w:rsidR="00E01F5E" w:rsidRPr="00514052" w:rsidRDefault="00E01F5E" w:rsidP="000314C6">
      <w:pPr>
        <w:pStyle w:val="13"/>
        <w:spacing w:before="0" w:beforeAutospacing="0" w:line="360" w:lineRule="auto"/>
        <w:ind w:firstLine="567"/>
        <w:jc w:val="both"/>
      </w:pPr>
      <w:r w:rsidRPr="00514052">
        <w:rPr>
          <w:b/>
          <w:bCs/>
        </w:rPr>
        <w:t>10.3. Система органів публічної влади.</w:t>
      </w:r>
    </w:p>
    <w:p w14:paraId="0E715964" w14:textId="77777777" w:rsidR="00E01F5E" w:rsidRPr="00514052" w:rsidRDefault="00E01F5E" w:rsidP="000314C6">
      <w:pPr>
        <w:pStyle w:val="13"/>
        <w:spacing w:before="0" w:beforeAutospacing="0" w:line="360" w:lineRule="auto"/>
        <w:ind w:firstLine="567"/>
        <w:jc w:val="both"/>
      </w:pPr>
      <w:r w:rsidRPr="00514052">
        <w:t>Законодавчі органи. Виконавчі органи. Судові органи. Органи місцевого самоврядування. Центральні органи виконавчої влади. Територіальні підрозділи. Контрольні і наглядові органи. Взаємодія між гілками влади. Механізми стримувань і противаг. Роль конституційного контролю.</w:t>
      </w:r>
    </w:p>
    <w:p w14:paraId="2D7F0F85" w14:textId="77777777" w:rsidR="00E01F5E" w:rsidRPr="00514052" w:rsidRDefault="00E01F5E" w:rsidP="000314C6">
      <w:pPr>
        <w:pStyle w:val="13"/>
        <w:spacing w:before="0" w:beforeAutospacing="0" w:line="360" w:lineRule="auto"/>
        <w:ind w:firstLine="567"/>
        <w:jc w:val="both"/>
      </w:pPr>
      <w:r w:rsidRPr="00514052">
        <w:rPr>
          <w:b/>
          <w:bCs/>
        </w:rPr>
        <w:t>10.4. Правоохоронні органи в механізмі держави.</w:t>
      </w:r>
    </w:p>
    <w:p w14:paraId="7E833203" w14:textId="77777777" w:rsidR="00E01F5E" w:rsidRPr="00514052" w:rsidRDefault="00E01F5E" w:rsidP="000314C6">
      <w:pPr>
        <w:pStyle w:val="13"/>
        <w:spacing w:before="0" w:beforeAutospacing="0" w:line="360" w:lineRule="auto"/>
        <w:ind w:firstLine="567"/>
        <w:jc w:val="both"/>
      </w:pPr>
      <w:r w:rsidRPr="00514052">
        <w:t>Національна поліція. Прокуратура. Служба безпеки. Органи досудового розслідування. Державна прикордонна служба. Митні органи. Повноваження у сфері примусу. Процесуальні гарантії. Взаємодія із судом. Забезпечення законності і правопорядку.</w:t>
      </w:r>
    </w:p>
    <w:p w14:paraId="3E387F5E" w14:textId="752B9BED" w:rsidR="00B75E26" w:rsidRPr="00514052" w:rsidRDefault="00E01F5E" w:rsidP="00514052">
      <w:pPr>
        <w:pStyle w:val="13"/>
        <w:spacing w:before="0" w:beforeAutospacing="0" w:line="360" w:lineRule="auto"/>
        <w:ind w:firstLine="567"/>
        <w:jc w:val="both"/>
        <w:rPr>
          <w:lang w:val="uk-UA"/>
        </w:rPr>
      </w:pPr>
      <w:r w:rsidRPr="00514052">
        <w:t xml:space="preserve"> </w:t>
      </w:r>
    </w:p>
    <w:p w14:paraId="6AD4109E"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11. Громадянське суспільство і держава</w:t>
      </w:r>
    </w:p>
    <w:p w14:paraId="648E6AA4" w14:textId="77777777" w:rsidR="00E01F5E" w:rsidRPr="00514052" w:rsidRDefault="00E01F5E" w:rsidP="000314C6">
      <w:pPr>
        <w:pStyle w:val="13"/>
        <w:spacing w:before="0" w:beforeAutospacing="0" w:line="360" w:lineRule="auto"/>
        <w:ind w:firstLine="567"/>
        <w:jc w:val="both"/>
      </w:pPr>
      <w:r w:rsidRPr="00514052">
        <w:rPr>
          <w:b/>
          <w:bCs/>
        </w:rPr>
        <w:t>11.1. Поняття громадянського суспільства.</w:t>
      </w:r>
    </w:p>
    <w:p w14:paraId="469E0F56" w14:textId="77777777" w:rsidR="00E01F5E" w:rsidRPr="00514052" w:rsidRDefault="00E01F5E" w:rsidP="000314C6">
      <w:pPr>
        <w:pStyle w:val="13"/>
        <w:spacing w:before="0" w:beforeAutospacing="0" w:line="360" w:lineRule="auto"/>
        <w:ind w:firstLine="567"/>
        <w:jc w:val="both"/>
      </w:pPr>
      <w:r w:rsidRPr="00514052">
        <w:t xml:space="preserve">Громадянське суспільство як сфера самоврядування. Недержавні інститути. Громадські організації. Професійні об’єднання. Засоби масової інформації. Волонтерські рухи. </w:t>
      </w:r>
      <w:r w:rsidRPr="00514052">
        <w:lastRenderedPageBreak/>
        <w:t>Приватна ініціатива. Саморегулювання. Плюралізм інтересів. Соціальна активність.</w:t>
      </w:r>
    </w:p>
    <w:p w14:paraId="38BF3673" w14:textId="77777777" w:rsidR="00E01F5E" w:rsidRPr="00514052" w:rsidRDefault="00E01F5E" w:rsidP="000314C6">
      <w:pPr>
        <w:pStyle w:val="13"/>
        <w:spacing w:before="0" w:beforeAutospacing="0" w:line="360" w:lineRule="auto"/>
        <w:ind w:firstLine="567"/>
        <w:jc w:val="both"/>
      </w:pPr>
      <w:r w:rsidRPr="00514052">
        <w:rPr>
          <w:b/>
          <w:bCs/>
        </w:rPr>
        <w:t>11.2. Взаємодія держави і громадянського суспільства.</w:t>
      </w:r>
    </w:p>
    <w:p w14:paraId="1A98BC50" w14:textId="77777777" w:rsidR="00E01F5E" w:rsidRPr="00514052" w:rsidRDefault="00E01F5E" w:rsidP="000314C6">
      <w:pPr>
        <w:pStyle w:val="13"/>
        <w:spacing w:before="0" w:beforeAutospacing="0" w:line="360" w:lineRule="auto"/>
        <w:ind w:firstLine="567"/>
        <w:jc w:val="both"/>
        <w:rPr>
          <w:lang w:val="uk-UA"/>
        </w:rPr>
      </w:pPr>
      <w:r w:rsidRPr="00514052">
        <w:t>Публічний контроль. Участь громадян у прийнятті рішень. Консультативні механізми. Прозорість діяльності органів влади. Доступ до публічної інформації. Партнерство у сфері безпеки. Громадський моніторинг. Механізми звернення і оскарження. Соціальний діалог. Підзвітність влади.</w:t>
      </w:r>
    </w:p>
    <w:p w14:paraId="7BE416D2" w14:textId="77777777" w:rsidR="00B6645C" w:rsidRPr="00514052" w:rsidRDefault="00B6645C" w:rsidP="000314C6">
      <w:pPr>
        <w:pStyle w:val="13"/>
        <w:spacing w:before="0" w:beforeAutospacing="0" w:line="360" w:lineRule="auto"/>
        <w:ind w:firstLine="567"/>
        <w:jc w:val="both"/>
        <w:rPr>
          <w:lang w:val="uk-UA"/>
        </w:rPr>
      </w:pPr>
    </w:p>
    <w:p w14:paraId="707CF711" w14:textId="77777777" w:rsidR="00E01F5E" w:rsidRPr="00514052" w:rsidRDefault="00E01F5E" w:rsidP="000314C6">
      <w:pPr>
        <w:pStyle w:val="13"/>
        <w:spacing w:before="0" w:beforeAutospacing="0" w:line="360" w:lineRule="auto"/>
        <w:ind w:firstLine="567"/>
        <w:jc w:val="both"/>
      </w:pPr>
      <w:r w:rsidRPr="00514052">
        <w:rPr>
          <w:b/>
          <w:bCs/>
        </w:rPr>
        <w:t>11.3. Права людини як основа взаємодії.</w:t>
      </w:r>
    </w:p>
    <w:p w14:paraId="051F3540" w14:textId="77777777" w:rsidR="00E01F5E" w:rsidRPr="00514052" w:rsidRDefault="00E01F5E" w:rsidP="000314C6">
      <w:pPr>
        <w:pStyle w:val="13"/>
        <w:spacing w:before="0" w:beforeAutospacing="0" w:line="360" w:lineRule="auto"/>
        <w:ind w:firstLine="567"/>
        <w:jc w:val="both"/>
      </w:pPr>
      <w:r w:rsidRPr="00514052">
        <w:t>Конституційні права і свободи. Гарантії їх реалізації. Судовий захист. Омбудсман. Принцип пропорційності. Заборона зловживання владою. Недискримінація. Свобода об’єднань. Свобода слова. Забезпечення прав у правоохоронній діяльності.</w:t>
      </w:r>
    </w:p>
    <w:p w14:paraId="194A8549" w14:textId="77777777" w:rsidR="00E01F5E" w:rsidRPr="00514052" w:rsidRDefault="00E01F5E" w:rsidP="000314C6">
      <w:pPr>
        <w:pStyle w:val="13"/>
        <w:spacing w:before="0" w:beforeAutospacing="0" w:line="360" w:lineRule="auto"/>
        <w:ind w:firstLine="567"/>
        <w:jc w:val="both"/>
      </w:pPr>
      <w:r w:rsidRPr="00514052">
        <w:rPr>
          <w:b/>
          <w:bCs/>
        </w:rPr>
        <w:t>11.4. Громадянське суспільство у сфері публічної безпеки.</w:t>
      </w:r>
    </w:p>
    <w:p w14:paraId="5AE7FB5D" w14:textId="77777777" w:rsidR="00E01F5E" w:rsidRPr="00514052" w:rsidRDefault="00E01F5E" w:rsidP="000314C6">
      <w:pPr>
        <w:pStyle w:val="13"/>
        <w:spacing w:before="0" w:beforeAutospacing="0" w:line="360" w:lineRule="auto"/>
        <w:ind w:firstLine="567"/>
        <w:jc w:val="both"/>
      </w:pPr>
      <w:r w:rsidRPr="00514052">
        <w:t>Співпраця з правоохоронними органами. Профілактика правопорушень. Громадські формування з охорони порядку. Антикорупційні ініціативи. Громадський нагляд за слідством. Моніторинг умов тримання під вартою. Правопросвітницька діяльність. Волонтерська підтримка. Довіра до інституцій. Соціальна відповідальність.</w:t>
      </w:r>
    </w:p>
    <w:p w14:paraId="10A30152" w14:textId="77777777" w:rsidR="00E01F5E" w:rsidRPr="00514052" w:rsidRDefault="00E01F5E" w:rsidP="000314C6">
      <w:pPr>
        <w:pStyle w:val="13"/>
        <w:spacing w:before="0" w:beforeAutospacing="0" w:line="360" w:lineRule="auto"/>
        <w:ind w:firstLine="567"/>
        <w:jc w:val="both"/>
      </w:pPr>
      <w:r w:rsidRPr="00514052">
        <w:t xml:space="preserve"> </w:t>
      </w:r>
    </w:p>
    <w:p w14:paraId="587654CB"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lastRenderedPageBreak/>
        <w:t>Тема 12. Україна як сучасна держава: конституційні засади публічної влади і правоохоронної діяльності</w:t>
      </w:r>
    </w:p>
    <w:p w14:paraId="4E9FDDD1" w14:textId="77777777" w:rsidR="00E01F5E" w:rsidRPr="00514052" w:rsidRDefault="00E01F5E" w:rsidP="000314C6">
      <w:pPr>
        <w:pStyle w:val="13"/>
        <w:spacing w:before="0" w:beforeAutospacing="0" w:line="360" w:lineRule="auto"/>
        <w:ind w:firstLine="567"/>
        <w:jc w:val="both"/>
      </w:pPr>
      <w:r w:rsidRPr="00514052">
        <w:rPr>
          <w:b/>
          <w:bCs/>
        </w:rPr>
        <w:t>12.1. Конституційні засади державності України.</w:t>
      </w:r>
    </w:p>
    <w:p w14:paraId="660D6E3E" w14:textId="77777777" w:rsidR="00E01F5E" w:rsidRPr="00514052" w:rsidRDefault="00E01F5E" w:rsidP="000314C6">
      <w:pPr>
        <w:pStyle w:val="13"/>
        <w:spacing w:before="0" w:beforeAutospacing="0" w:line="360" w:lineRule="auto"/>
        <w:ind w:firstLine="567"/>
        <w:jc w:val="both"/>
      </w:pPr>
      <w:r w:rsidRPr="00514052">
        <w:t>Конституція як Основний Закон. Суверенітет і незалежність. Унітарний устрій. Народний суверенітет. Поділ влади. Верховенство права. Пріоритет прав людини. Принцип законності. Демократичний характер держави. Соціальна спрямованість.</w:t>
      </w:r>
    </w:p>
    <w:p w14:paraId="2C4B4021" w14:textId="77777777" w:rsidR="00E01F5E" w:rsidRPr="00514052" w:rsidRDefault="00E01F5E" w:rsidP="000314C6">
      <w:pPr>
        <w:pStyle w:val="13"/>
        <w:spacing w:before="0" w:beforeAutospacing="0" w:line="360" w:lineRule="auto"/>
        <w:ind w:firstLine="567"/>
        <w:jc w:val="both"/>
      </w:pPr>
      <w:r w:rsidRPr="00514052">
        <w:rPr>
          <w:b/>
          <w:bCs/>
        </w:rPr>
        <w:t>12.2. Система органів публічної влади в Україні.</w:t>
      </w:r>
    </w:p>
    <w:p w14:paraId="43B0568E" w14:textId="77777777" w:rsidR="00B6645C" w:rsidRPr="00514052" w:rsidRDefault="00E01F5E" w:rsidP="000314C6">
      <w:pPr>
        <w:pStyle w:val="13"/>
        <w:spacing w:before="0" w:beforeAutospacing="0" w:line="360" w:lineRule="auto"/>
        <w:ind w:firstLine="567"/>
        <w:jc w:val="both"/>
        <w:rPr>
          <w:lang w:val="uk-UA"/>
        </w:rPr>
      </w:pPr>
      <w:r w:rsidRPr="00514052">
        <w:t>Верховна Рада України. Президент України. Кабінет Міністрів України. Судова система. Конституційний Суд. Органи місцевого самоврядування. Центральні органи виконавчої влади. Контрольні органи. Взаємодія гілок влади. Механізми підзвітності.</w:t>
      </w:r>
    </w:p>
    <w:p w14:paraId="264661CA" w14:textId="245A9FC7" w:rsidR="00E01F5E" w:rsidRPr="00514052" w:rsidRDefault="00E01F5E" w:rsidP="000314C6">
      <w:pPr>
        <w:pStyle w:val="13"/>
        <w:spacing w:before="0" w:beforeAutospacing="0" w:line="360" w:lineRule="auto"/>
        <w:ind w:firstLine="567"/>
        <w:jc w:val="both"/>
        <w:rPr>
          <w:lang w:val="uk-UA"/>
        </w:rPr>
      </w:pPr>
      <w:r w:rsidRPr="00514052">
        <w:rPr>
          <w:b/>
          <w:bCs/>
        </w:rPr>
        <w:t>12.3. Правоохоронна діяльність у конституційній системі.</w:t>
      </w:r>
    </w:p>
    <w:p w14:paraId="75224D9C" w14:textId="77777777" w:rsidR="00E01F5E" w:rsidRPr="00514052" w:rsidRDefault="00E01F5E" w:rsidP="000314C6">
      <w:pPr>
        <w:pStyle w:val="13"/>
        <w:spacing w:before="0" w:beforeAutospacing="0" w:line="360" w:lineRule="auto"/>
        <w:ind w:firstLine="567"/>
        <w:jc w:val="both"/>
      </w:pPr>
      <w:r w:rsidRPr="00514052">
        <w:t>Забезпечення прав і свобод людини. Підтримання публічної безпеки. Охорона державного кордону. Боротьба зі злочинністю. Принципи діяльності правоохоронців. Законність і пропорційність. Судовий контроль за обмеженнями прав. Відповідальність посадових осіб. Гарантії процесуальної справедливості. Публічна довіра.</w:t>
      </w:r>
    </w:p>
    <w:p w14:paraId="3D616A13" w14:textId="77777777" w:rsidR="004258E6" w:rsidRDefault="004258E6" w:rsidP="000314C6">
      <w:pPr>
        <w:pStyle w:val="13"/>
        <w:spacing w:before="0" w:beforeAutospacing="0" w:line="360" w:lineRule="auto"/>
        <w:ind w:firstLine="567"/>
        <w:jc w:val="both"/>
        <w:rPr>
          <w:b/>
          <w:bCs/>
          <w:lang w:val="uk-UA"/>
        </w:rPr>
      </w:pPr>
    </w:p>
    <w:p w14:paraId="759FDEDC" w14:textId="77777777" w:rsidR="004258E6" w:rsidRDefault="004258E6" w:rsidP="000314C6">
      <w:pPr>
        <w:pStyle w:val="13"/>
        <w:spacing w:before="0" w:beforeAutospacing="0" w:line="360" w:lineRule="auto"/>
        <w:ind w:firstLine="567"/>
        <w:jc w:val="both"/>
        <w:rPr>
          <w:b/>
          <w:bCs/>
          <w:lang w:val="uk-UA"/>
        </w:rPr>
      </w:pPr>
    </w:p>
    <w:p w14:paraId="40084199" w14:textId="5D2F2B60" w:rsidR="00E01F5E" w:rsidRPr="00514052" w:rsidRDefault="00E01F5E" w:rsidP="000314C6">
      <w:pPr>
        <w:pStyle w:val="13"/>
        <w:spacing w:before="0" w:beforeAutospacing="0" w:line="360" w:lineRule="auto"/>
        <w:ind w:firstLine="567"/>
        <w:jc w:val="both"/>
      </w:pPr>
      <w:r w:rsidRPr="00514052">
        <w:rPr>
          <w:b/>
          <w:bCs/>
        </w:rPr>
        <w:lastRenderedPageBreak/>
        <w:t>12.4. Особливі правові режими і діяльність держави.</w:t>
      </w:r>
    </w:p>
    <w:p w14:paraId="17C96207" w14:textId="77777777" w:rsidR="00E01F5E" w:rsidRPr="00514052" w:rsidRDefault="00E01F5E" w:rsidP="000314C6">
      <w:pPr>
        <w:pStyle w:val="13"/>
        <w:spacing w:before="0" w:beforeAutospacing="0" w:line="360" w:lineRule="auto"/>
        <w:ind w:firstLine="567"/>
        <w:jc w:val="both"/>
        <w:rPr>
          <w:lang w:val="uk-UA"/>
        </w:rPr>
      </w:pPr>
      <w:r w:rsidRPr="00514052">
        <w:t>Воєнний стан. Надзвичайний стан. Тимчасове обмеження прав. Розширення повноважень органів влади. Військові адміністрації. Контроль за дотриманням законності. Захист державної таємниці. Баланс безпеки і прав людини. Конституційні межі обмежень. Судовий нагляд.</w:t>
      </w:r>
    </w:p>
    <w:p w14:paraId="6EBAD6AA" w14:textId="77777777" w:rsidR="00B6645C" w:rsidRPr="00514052" w:rsidRDefault="00B6645C" w:rsidP="000314C6">
      <w:pPr>
        <w:pStyle w:val="13"/>
        <w:spacing w:before="0" w:beforeAutospacing="0" w:line="360" w:lineRule="auto"/>
        <w:ind w:firstLine="567"/>
        <w:jc w:val="both"/>
        <w:rPr>
          <w:lang w:val="uk-UA"/>
        </w:rPr>
      </w:pPr>
    </w:p>
    <w:p w14:paraId="23C2590C"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13. Сутність, поняття і ознаки права</w:t>
      </w:r>
    </w:p>
    <w:p w14:paraId="71DEE52B" w14:textId="77777777" w:rsidR="00E01F5E" w:rsidRPr="00514052" w:rsidRDefault="00E01F5E" w:rsidP="000314C6">
      <w:pPr>
        <w:pStyle w:val="13"/>
        <w:spacing w:before="0" w:beforeAutospacing="0" w:line="360" w:lineRule="auto"/>
        <w:ind w:firstLine="567"/>
        <w:jc w:val="both"/>
      </w:pPr>
      <w:r w:rsidRPr="00514052">
        <w:rPr>
          <w:b/>
          <w:bCs/>
        </w:rPr>
        <w:t>13.1. Право як соціальний регулятор.</w:t>
      </w:r>
    </w:p>
    <w:p w14:paraId="0741C66E" w14:textId="187B0DBF" w:rsidR="00B6645C" w:rsidRPr="00514052" w:rsidRDefault="00E01F5E" w:rsidP="00B75E26">
      <w:pPr>
        <w:pStyle w:val="13"/>
        <w:spacing w:before="0" w:beforeAutospacing="0" w:line="360" w:lineRule="auto"/>
        <w:ind w:firstLine="567"/>
        <w:jc w:val="both"/>
        <w:rPr>
          <w:lang w:val="uk-UA"/>
        </w:rPr>
      </w:pPr>
      <w:r w:rsidRPr="00514052">
        <w:t>Право як система загальнообов’язкових норм. Нормативність як базова ознака. Формальна визначеність. Загальнообов’язковість. Забезпеченість державним примусом. Регулювання суспільних відносин. Вираження волі держави. Ціннісний зміст права. Зв’язок права і справедливості. Роль права у забезпеченні правопорядку.</w:t>
      </w:r>
    </w:p>
    <w:p w14:paraId="228BD310" w14:textId="77777777" w:rsidR="00E01F5E" w:rsidRPr="00514052" w:rsidRDefault="00E01F5E" w:rsidP="000314C6">
      <w:pPr>
        <w:pStyle w:val="13"/>
        <w:spacing w:before="0" w:beforeAutospacing="0" w:line="360" w:lineRule="auto"/>
        <w:ind w:firstLine="567"/>
        <w:jc w:val="both"/>
      </w:pPr>
      <w:r w:rsidRPr="00514052">
        <w:rPr>
          <w:b/>
          <w:bCs/>
        </w:rPr>
        <w:t>13.2. Принципи і функції права.</w:t>
      </w:r>
    </w:p>
    <w:p w14:paraId="137D20BB" w14:textId="6CFF5A68" w:rsidR="00E01F5E" w:rsidRPr="00514052" w:rsidRDefault="00E01F5E" w:rsidP="000314C6">
      <w:pPr>
        <w:pStyle w:val="13"/>
        <w:spacing w:before="0" w:beforeAutospacing="0" w:line="360" w:lineRule="auto"/>
        <w:ind w:firstLine="567"/>
        <w:jc w:val="both"/>
        <w:rPr>
          <w:lang w:val="uk-UA"/>
        </w:rPr>
      </w:pPr>
      <w:r w:rsidRPr="00514052">
        <w:t xml:space="preserve">Принцип верховенства права. Принцип законності. Принцип рівності перед законом. Принцип гуманізму. Регулятивна функція. Охоронна функція. Виховна функція. Інформаційна функція. Комунікативна функція. Значення принципів у правозастосуванні. </w:t>
      </w:r>
    </w:p>
    <w:p w14:paraId="6797B66B" w14:textId="77777777" w:rsidR="00B75E26" w:rsidRPr="00514052" w:rsidRDefault="00B75E26" w:rsidP="00514052">
      <w:pPr>
        <w:pStyle w:val="13"/>
        <w:spacing w:before="0" w:beforeAutospacing="0" w:line="360" w:lineRule="auto"/>
        <w:jc w:val="both"/>
        <w:rPr>
          <w:lang w:val="uk-UA"/>
        </w:rPr>
      </w:pPr>
    </w:p>
    <w:p w14:paraId="4DA489F7" w14:textId="77777777" w:rsidR="004258E6" w:rsidRDefault="004258E6" w:rsidP="000314C6">
      <w:pPr>
        <w:pStyle w:val="13"/>
        <w:spacing w:before="0" w:beforeAutospacing="0" w:line="360" w:lineRule="auto"/>
        <w:ind w:firstLine="567"/>
        <w:jc w:val="both"/>
        <w:rPr>
          <w:b/>
          <w:bCs/>
          <w:lang w:val="uk-UA"/>
        </w:rPr>
      </w:pPr>
    </w:p>
    <w:p w14:paraId="0A00A59A" w14:textId="77777777" w:rsidR="004258E6" w:rsidRDefault="004258E6" w:rsidP="000314C6">
      <w:pPr>
        <w:pStyle w:val="13"/>
        <w:spacing w:before="0" w:beforeAutospacing="0" w:line="360" w:lineRule="auto"/>
        <w:ind w:firstLine="567"/>
        <w:jc w:val="both"/>
        <w:rPr>
          <w:b/>
          <w:bCs/>
          <w:lang w:val="uk-UA"/>
        </w:rPr>
      </w:pPr>
    </w:p>
    <w:p w14:paraId="425D52D1" w14:textId="3C4DA6B1" w:rsidR="00E01F5E" w:rsidRPr="00514052" w:rsidRDefault="00E01F5E" w:rsidP="000314C6">
      <w:pPr>
        <w:pStyle w:val="13"/>
        <w:spacing w:before="0" w:beforeAutospacing="0" w:line="360" w:lineRule="auto"/>
        <w:ind w:firstLine="567"/>
        <w:jc w:val="both"/>
      </w:pPr>
      <w:r w:rsidRPr="00514052">
        <w:rPr>
          <w:b/>
          <w:bCs/>
        </w:rPr>
        <w:lastRenderedPageBreak/>
        <w:t>13.3. Публічне і приватне право.</w:t>
      </w:r>
    </w:p>
    <w:p w14:paraId="113EEE33" w14:textId="77777777" w:rsidR="00E01F5E" w:rsidRPr="00514052" w:rsidRDefault="00E01F5E" w:rsidP="000314C6">
      <w:pPr>
        <w:pStyle w:val="13"/>
        <w:spacing w:before="0" w:beforeAutospacing="0" w:line="360" w:lineRule="auto"/>
        <w:ind w:firstLine="567"/>
        <w:jc w:val="both"/>
      </w:pPr>
      <w:r w:rsidRPr="00514052">
        <w:t>Критерії поділу права. Публічно-правові відносини. Приватно-правові відносини. Імперативний метод регулювання. Диспозитивний метод регулювання. Баланс інтересів. Держава як суб’єкт публічного права. Автономія волі у приватному праві. Судовий захист прав. Значення для правоохоронної практики.</w:t>
      </w:r>
    </w:p>
    <w:p w14:paraId="3644DEF0" w14:textId="77777777" w:rsidR="00E01F5E" w:rsidRPr="00514052" w:rsidRDefault="00E01F5E" w:rsidP="000314C6">
      <w:pPr>
        <w:pStyle w:val="13"/>
        <w:spacing w:before="0" w:beforeAutospacing="0" w:line="360" w:lineRule="auto"/>
        <w:ind w:firstLine="567"/>
        <w:jc w:val="both"/>
      </w:pPr>
      <w:r w:rsidRPr="00514052">
        <w:rPr>
          <w:b/>
          <w:bCs/>
        </w:rPr>
        <w:t>13.4. Право і держава.</w:t>
      </w:r>
    </w:p>
    <w:p w14:paraId="0B2970D0" w14:textId="77777777" w:rsidR="00E01F5E" w:rsidRPr="00514052" w:rsidRDefault="00E01F5E" w:rsidP="000314C6">
      <w:pPr>
        <w:pStyle w:val="13"/>
        <w:spacing w:before="0" w:beforeAutospacing="0" w:line="360" w:lineRule="auto"/>
        <w:ind w:firstLine="567"/>
        <w:jc w:val="both"/>
      </w:pPr>
      <w:r w:rsidRPr="00514052">
        <w:t>Право як форма вираження державної волі. Закон як джерело права. Правотворча діяльність держави. Забезпечення виконання норм. Взаємозв’язок законності і легітимності. Держава як гарант прав людини. Судовий контроль. Обмеження влади правом. Принцип правової держави. Роль права у стримуванні зловживань.</w:t>
      </w:r>
    </w:p>
    <w:p w14:paraId="66A72207" w14:textId="2509D1CE" w:rsidR="00B75E26" w:rsidRPr="00514052" w:rsidRDefault="00E01F5E" w:rsidP="00514052">
      <w:pPr>
        <w:pStyle w:val="13"/>
        <w:spacing w:before="0" w:beforeAutospacing="0" w:line="360" w:lineRule="auto"/>
        <w:ind w:firstLine="567"/>
        <w:jc w:val="both"/>
        <w:rPr>
          <w:lang w:val="uk-UA"/>
        </w:rPr>
      </w:pPr>
      <w:r w:rsidRPr="00514052">
        <w:t xml:space="preserve"> </w:t>
      </w:r>
    </w:p>
    <w:p w14:paraId="66A7D771"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14. Право у системі соціального регулювання</w:t>
      </w:r>
    </w:p>
    <w:p w14:paraId="500105E8" w14:textId="77777777" w:rsidR="00E01F5E" w:rsidRPr="00514052" w:rsidRDefault="00E01F5E" w:rsidP="000314C6">
      <w:pPr>
        <w:pStyle w:val="13"/>
        <w:spacing w:before="0" w:beforeAutospacing="0" w:line="360" w:lineRule="auto"/>
        <w:ind w:firstLine="567"/>
        <w:jc w:val="both"/>
      </w:pPr>
      <w:r w:rsidRPr="00514052">
        <w:rPr>
          <w:b/>
          <w:bCs/>
        </w:rPr>
        <w:t>14.1. Соціальні норми та їх види.</w:t>
      </w:r>
    </w:p>
    <w:p w14:paraId="524C78C9" w14:textId="77777777" w:rsidR="00E01F5E" w:rsidRPr="00514052" w:rsidRDefault="00E01F5E" w:rsidP="000314C6">
      <w:pPr>
        <w:pStyle w:val="13"/>
        <w:spacing w:before="0" w:beforeAutospacing="0" w:line="360" w:lineRule="auto"/>
        <w:ind w:firstLine="567"/>
        <w:jc w:val="both"/>
      </w:pPr>
      <w:r w:rsidRPr="00514052">
        <w:t>Моральні норми. Релігійні норми. Звичаєві норми. Корпоративні норми. Традиції і звичаї. Соціальний контроль. Санкції морального характеру. Неформальні правила поведінки. Порівняння із правовими нормами. Значення комплексного регулювання.</w:t>
      </w:r>
    </w:p>
    <w:p w14:paraId="5AC29940" w14:textId="77777777" w:rsidR="00E01F5E" w:rsidRPr="00514052" w:rsidRDefault="00E01F5E" w:rsidP="000314C6">
      <w:pPr>
        <w:pStyle w:val="13"/>
        <w:spacing w:before="0" w:beforeAutospacing="0" w:line="360" w:lineRule="auto"/>
        <w:ind w:firstLine="567"/>
        <w:jc w:val="both"/>
      </w:pPr>
      <w:r w:rsidRPr="00514052">
        <w:rPr>
          <w:b/>
          <w:bCs/>
        </w:rPr>
        <w:t>14.2. Співвідношення права і моралі.</w:t>
      </w:r>
    </w:p>
    <w:p w14:paraId="767E0B1B" w14:textId="77777777" w:rsidR="00E01F5E" w:rsidRPr="00514052" w:rsidRDefault="00E01F5E" w:rsidP="000314C6">
      <w:pPr>
        <w:pStyle w:val="13"/>
        <w:spacing w:before="0" w:beforeAutospacing="0" w:line="360" w:lineRule="auto"/>
        <w:ind w:firstLine="567"/>
        <w:jc w:val="both"/>
      </w:pPr>
      <w:r w:rsidRPr="00514052">
        <w:t xml:space="preserve">Спільні риси права і моралі. Відмінності за формою і способом забезпечення. Мораль як джерело правових принципів. </w:t>
      </w:r>
      <w:r w:rsidRPr="00514052">
        <w:lastRenderedPageBreak/>
        <w:t>Юридична визначеність і моральна оцінка. Конфлікти між правом і мораллю. Межі державного втручання. Поняття справедливості. Принцип добросовісності. Роль судової практики. Значення для професійної етики.</w:t>
      </w:r>
    </w:p>
    <w:p w14:paraId="5C7D095C" w14:textId="77777777" w:rsidR="00E01F5E" w:rsidRPr="00514052" w:rsidRDefault="00E01F5E" w:rsidP="000314C6">
      <w:pPr>
        <w:pStyle w:val="13"/>
        <w:spacing w:before="0" w:beforeAutospacing="0" w:line="360" w:lineRule="auto"/>
        <w:ind w:firstLine="567"/>
        <w:jc w:val="both"/>
      </w:pPr>
      <w:r w:rsidRPr="00514052">
        <w:rPr>
          <w:b/>
          <w:bCs/>
        </w:rPr>
        <w:t>14.3. Право і звичай.</w:t>
      </w:r>
    </w:p>
    <w:p w14:paraId="43DD06AF" w14:textId="77777777" w:rsidR="00E01F5E" w:rsidRPr="00514052" w:rsidRDefault="00E01F5E" w:rsidP="000314C6">
      <w:pPr>
        <w:pStyle w:val="13"/>
        <w:spacing w:before="0" w:beforeAutospacing="0" w:line="360" w:lineRule="auto"/>
        <w:ind w:firstLine="567"/>
        <w:jc w:val="both"/>
      </w:pPr>
      <w:r w:rsidRPr="00514052">
        <w:t>Правовий звичай як джерело права. Історичне значення звичаєвого регулювання. Умови визнання звичаю державою. Інкорпорація звичаїв у законодавство. Звичай у міжнародному праві. Місцеві правові традиції. Практика застосування. Колізії між звичаєм і законом. Пріоритет нормативного акту. Стабільність правового порядку.</w:t>
      </w:r>
    </w:p>
    <w:p w14:paraId="11562F82" w14:textId="77777777" w:rsidR="00E01F5E" w:rsidRPr="00514052" w:rsidRDefault="00E01F5E" w:rsidP="000314C6">
      <w:pPr>
        <w:pStyle w:val="13"/>
        <w:spacing w:before="0" w:beforeAutospacing="0" w:line="360" w:lineRule="auto"/>
        <w:ind w:firstLine="567"/>
        <w:jc w:val="both"/>
      </w:pPr>
      <w:r w:rsidRPr="00514052">
        <w:rPr>
          <w:b/>
          <w:bCs/>
        </w:rPr>
        <w:t>14.4. Соціальна ефективність права.</w:t>
      </w:r>
    </w:p>
    <w:p w14:paraId="32695017" w14:textId="77777777" w:rsidR="00E01F5E" w:rsidRPr="00514052" w:rsidRDefault="00E01F5E" w:rsidP="000314C6">
      <w:pPr>
        <w:pStyle w:val="13"/>
        <w:spacing w:before="0" w:beforeAutospacing="0" w:line="360" w:lineRule="auto"/>
        <w:ind w:firstLine="567"/>
        <w:jc w:val="both"/>
      </w:pPr>
      <w:r w:rsidRPr="00514052">
        <w:t>Рівень дотримання норм. Довіра до правової системи. Якість правотворчості. Реалістичність регулювання. Пропорційність санкцій. Профілактичний ефект. Вплив правової культури. Судова практика як індикатор. Показники правопорядку. Значення для правоохоронної діяльності.</w:t>
      </w:r>
    </w:p>
    <w:p w14:paraId="0D324F3C" w14:textId="77777777" w:rsidR="00E01F5E" w:rsidRPr="00514052" w:rsidRDefault="00E01F5E" w:rsidP="000314C6">
      <w:pPr>
        <w:pStyle w:val="13"/>
        <w:spacing w:before="0" w:beforeAutospacing="0" w:line="360" w:lineRule="auto"/>
        <w:ind w:firstLine="567"/>
        <w:jc w:val="both"/>
      </w:pPr>
      <w:r w:rsidRPr="00514052">
        <w:t xml:space="preserve"> </w:t>
      </w:r>
    </w:p>
    <w:p w14:paraId="5E167235"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15. Система права</w:t>
      </w:r>
    </w:p>
    <w:p w14:paraId="1E284B0D" w14:textId="77777777" w:rsidR="00E01F5E" w:rsidRPr="00514052" w:rsidRDefault="00E01F5E" w:rsidP="000314C6">
      <w:pPr>
        <w:pStyle w:val="13"/>
        <w:spacing w:before="0" w:beforeAutospacing="0" w:line="360" w:lineRule="auto"/>
        <w:ind w:firstLine="567"/>
        <w:jc w:val="both"/>
      </w:pPr>
      <w:r w:rsidRPr="00514052">
        <w:rPr>
          <w:b/>
          <w:bCs/>
        </w:rPr>
        <w:t>15.1. Поняття системи права.</w:t>
      </w:r>
    </w:p>
    <w:p w14:paraId="60066311" w14:textId="04C2854F" w:rsidR="00B75E26" w:rsidRPr="00514052" w:rsidRDefault="00E01F5E" w:rsidP="00514052">
      <w:pPr>
        <w:pStyle w:val="13"/>
        <w:spacing w:before="0" w:beforeAutospacing="0" w:line="360" w:lineRule="auto"/>
        <w:ind w:firstLine="567"/>
        <w:jc w:val="both"/>
        <w:rPr>
          <w:lang w:val="uk-UA"/>
        </w:rPr>
      </w:pPr>
      <w:r w:rsidRPr="00514052">
        <w:t xml:space="preserve">Система права як внутрішня структура норм. Галузі права. Підгалузі права. Інститути права. Норми як первинні елементи. Предмет правового регулювання. Метод правового регулювання. </w:t>
      </w:r>
      <w:r w:rsidRPr="00514052">
        <w:lastRenderedPageBreak/>
        <w:t>Взаємозв’язок елементів системи. Логічна узгодженість. Цілісність правового простору.</w:t>
      </w:r>
    </w:p>
    <w:p w14:paraId="33B8BF0C" w14:textId="77777777" w:rsidR="00B75E26" w:rsidRPr="00514052" w:rsidRDefault="00B75E26" w:rsidP="000314C6">
      <w:pPr>
        <w:pStyle w:val="13"/>
        <w:spacing w:before="0" w:beforeAutospacing="0" w:line="360" w:lineRule="auto"/>
        <w:ind w:firstLine="567"/>
        <w:jc w:val="both"/>
        <w:rPr>
          <w:lang w:val="uk-UA"/>
        </w:rPr>
      </w:pPr>
    </w:p>
    <w:p w14:paraId="7E1826AE" w14:textId="77777777" w:rsidR="00E01F5E" w:rsidRPr="00514052" w:rsidRDefault="00E01F5E" w:rsidP="000314C6">
      <w:pPr>
        <w:pStyle w:val="13"/>
        <w:spacing w:before="0" w:beforeAutospacing="0" w:line="360" w:lineRule="auto"/>
        <w:ind w:firstLine="567"/>
        <w:jc w:val="both"/>
      </w:pPr>
      <w:r w:rsidRPr="00514052">
        <w:rPr>
          <w:b/>
          <w:bCs/>
        </w:rPr>
        <w:t>15.2. Галузі права і критерії їх розмежування.</w:t>
      </w:r>
    </w:p>
    <w:p w14:paraId="7F90D07A" w14:textId="77777777" w:rsidR="00E01F5E" w:rsidRPr="00514052" w:rsidRDefault="00E01F5E" w:rsidP="000314C6">
      <w:pPr>
        <w:pStyle w:val="13"/>
        <w:spacing w:before="0" w:beforeAutospacing="0" w:line="360" w:lineRule="auto"/>
        <w:ind w:firstLine="567"/>
        <w:jc w:val="both"/>
      </w:pPr>
      <w:r w:rsidRPr="00514052">
        <w:t>Конституційне право. Кримінальне право. Адміністративне право. Цивільне право. Господарське право. Трудове право. Фінансове право. Міжнародне право. Предмет і метод як критерії. Міжгалузеві зв’язки.</w:t>
      </w:r>
    </w:p>
    <w:p w14:paraId="719ACE7B" w14:textId="77777777" w:rsidR="00E01F5E" w:rsidRPr="00514052" w:rsidRDefault="00E01F5E" w:rsidP="000314C6">
      <w:pPr>
        <w:pStyle w:val="13"/>
        <w:spacing w:before="0" w:beforeAutospacing="0" w:line="360" w:lineRule="auto"/>
        <w:ind w:firstLine="567"/>
        <w:jc w:val="both"/>
      </w:pPr>
      <w:r w:rsidRPr="00514052">
        <w:rPr>
          <w:b/>
          <w:bCs/>
        </w:rPr>
        <w:t>15.3. Матеріальне і процесуальне право.</w:t>
      </w:r>
    </w:p>
    <w:p w14:paraId="5AF02FC1" w14:textId="77777777" w:rsidR="00E01F5E" w:rsidRPr="00514052" w:rsidRDefault="00E01F5E" w:rsidP="000314C6">
      <w:pPr>
        <w:pStyle w:val="13"/>
        <w:spacing w:before="0" w:beforeAutospacing="0" w:line="360" w:lineRule="auto"/>
        <w:ind w:firstLine="567"/>
        <w:jc w:val="both"/>
      </w:pPr>
      <w:r w:rsidRPr="00514052">
        <w:t>Матеріальні норми. Процесуальні норми. Порядок реалізації прав. Судова процедура. Досудове провадження. Процесуальні гарантії. Доказування. Принцип змагальності. Захист прав особи. Роль процесу у забезпеченні законності.</w:t>
      </w:r>
    </w:p>
    <w:p w14:paraId="4B64EEAE" w14:textId="77777777" w:rsidR="00E01F5E" w:rsidRPr="00514052" w:rsidRDefault="00E01F5E" w:rsidP="000314C6">
      <w:pPr>
        <w:pStyle w:val="13"/>
        <w:spacing w:before="0" w:beforeAutospacing="0" w:line="360" w:lineRule="auto"/>
        <w:ind w:firstLine="567"/>
        <w:jc w:val="both"/>
      </w:pPr>
      <w:r w:rsidRPr="00514052">
        <w:rPr>
          <w:b/>
          <w:bCs/>
        </w:rPr>
        <w:t>15.4. Розвиток системи права в сучасних умовах.</w:t>
      </w:r>
    </w:p>
    <w:p w14:paraId="1B1F1D9A" w14:textId="366EB39B" w:rsidR="00B75E26" w:rsidRDefault="00E01F5E" w:rsidP="004258E6">
      <w:pPr>
        <w:pStyle w:val="13"/>
        <w:spacing w:before="0" w:beforeAutospacing="0" w:line="360" w:lineRule="auto"/>
        <w:ind w:firstLine="567"/>
        <w:jc w:val="both"/>
        <w:rPr>
          <w:lang w:val="uk-UA"/>
        </w:rPr>
      </w:pPr>
      <w:r w:rsidRPr="00514052">
        <w:t>Кодифікація законодавства. Гармонізація з міжнародними стандартами. Європейська інтеграція. Цифровізація правового регулювання. Безпекові виклики. Розвиток інформаційного права. Антикорупційне законодавство. Судова реформа. Інституційна модернізація. Підвищення якості правового регулювання.</w:t>
      </w:r>
    </w:p>
    <w:p w14:paraId="53D30E06" w14:textId="77777777" w:rsidR="004258E6" w:rsidRDefault="004258E6" w:rsidP="004258E6">
      <w:pPr>
        <w:pStyle w:val="13"/>
        <w:spacing w:before="0" w:beforeAutospacing="0" w:line="360" w:lineRule="auto"/>
        <w:ind w:firstLine="567"/>
        <w:jc w:val="both"/>
        <w:rPr>
          <w:lang w:val="uk-UA"/>
        </w:rPr>
      </w:pPr>
    </w:p>
    <w:p w14:paraId="0CD7B828" w14:textId="77777777" w:rsidR="004258E6" w:rsidRDefault="004258E6" w:rsidP="004258E6">
      <w:pPr>
        <w:pStyle w:val="13"/>
        <w:spacing w:before="0" w:beforeAutospacing="0" w:line="360" w:lineRule="auto"/>
        <w:ind w:firstLine="567"/>
        <w:jc w:val="both"/>
        <w:rPr>
          <w:lang w:val="uk-UA"/>
        </w:rPr>
      </w:pPr>
    </w:p>
    <w:p w14:paraId="588C541C" w14:textId="77777777" w:rsidR="004258E6" w:rsidRDefault="004258E6" w:rsidP="004258E6">
      <w:pPr>
        <w:pStyle w:val="13"/>
        <w:spacing w:before="0" w:beforeAutospacing="0" w:line="360" w:lineRule="auto"/>
        <w:ind w:firstLine="567"/>
        <w:jc w:val="both"/>
        <w:rPr>
          <w:lang w:val="uk-UA"/>
        </w:rPr>
      </w:pPr>
    </w:p>
    <w:p w14:paraId="48B940E7" w14:textId="77777777" w:rsidR="004258E6" w:rsidRPr="004258E6" w:rsidRDefault="004258E6" w:rsidP="004258E6">
      <w:pPr>
        <w:pStyle w:val="13"/>
        <w:spacing w:before="0" w:beforeAutospacing="0" w:line="360" w:lineRule="auto"/>
        <w:ind w:firstLine="567"/>
        <w:jc w:val="both"/>
        <w:rPr>
          <w:lang w:val="uk-UA"/>
        </w:rPr>
      </w:pPr>
    </w:p>
    <w:p w14:paraId="1632F33F"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lastRenderedPageBreak/>
        <w:t>Тема 16. Форми (джерела) права</w:t>
      </w:r>
    </w:p>
    <w:p w14:paraId="3BAA72C8" w14:textId="77777777" w:rsidR="00E01F5E" w:rsidRPr="00514052" w:rsidRDefault="00E01F5E" w:rsidP="000314C6">
      <w:pPr>
        <w:pStyle w:val="13"/>
        <w:spacing w:before="0" w:beforeAutospacing="0" w:line="360" w:lineRule="auto"/>
        <w:ind w:firstLine="567"/>
        <w:jc w:val="both"/>
      </w:pPr>
      <w:r w:rsidRPr="00514052">
        <w:rPr>
          <w:b/>
          <w:bCs/>
        </w:rPr>
        <w:t>16.1. Нормативно-правовий акт як основна форма права.</w:t>
      </w:r>
    </w:p>
    <w:p w14:paraId="150233A8" w14:textId="77777777" w:rsidR="00E01F5E" w:rsidRPr="00514052" w:rsidRDefault="00E01F5E" w:rsidP="000314C6">
      <w:pPr>
        <w:pStyle w:val="13"/>
        <w:spacing w:before="0" w:beforeAutospacing="0" w:line="360" w:lineRule="auto"/>
        <w:ind w:firstLine="567"/>
        <w:jc w:val="both"/>
      </w:pPr>
      <w:r w:rsidRPr="00514052">
        <w:t>Закон як акт найвищої юридичної сили. Конституція як основа правової системи. Підзаконні нормативні акти. Ієрархія нормативних актів. Офіційне оприлюднення. Набрання чинності. Юридична визначеність. Обов’язковість виконання. Контроль за конституційністю. Роль нормативного акту у правоохоронній діяльності.</w:t>
      </w:r>
    </w:p>
    <w:p w14:paraId="10847512" w14:textId="77777777" w:rsidR="00E01F5E" w:rsidRPr="00514052" w:rsidRDefault="00E01F5E" w:rsidP="000314C6">
      <w:pPr>
        <w:pStyle w:val="13"/>
        <w:spacing w:before="0" w:beforeAutospacing="0" w:line="360" w:lineRule="auto"/>
        <w:ind w:firstLine="567"/>
        <w:jc w:val="both"/>
      </w:pPr>
      <w:r w:rsidRPr="00514052">
        <w:rPr>
          <w:b/>
          <w:bCs/>
        </w:rPr>
        <w:t>16.2. Судовий прецедент і судова практика.</w:t>
      </w:r>
    </w:p>
    <w:p w14:paraId="3E9C681B" w14:textId="2D39A9F1" w:rsidR="00B75E26" w:rsidRPr="00514052" w:rsidRDefault="00E01F5E" w:rsidP="00514052">
      <w:pPr>
        <w:pStyle w:val="13"/>
        <w:spacing w:before="0" w:beforeAutospacing="0" w:line="360" w:lineRule="auto"/>
        <w:ind w:firstLine="567"/>
        <w:jc w:val="both"/>
        <w:rPr>
          <w:lang w:val="uk-UA"/>
        </w:rPr>
      </w:pPr>
      <w:r w:rsidRPr="00514052">
        <w:t>Прецедент як джерело права. Правові позиції судів. Обов’язковість висновків Верховного Суду. Тлумачення норм судом. Узагальнення судової практики. Єдність правозастосування. Роль рішень Конституційного Суду. Судовий контроль. Значення прецеденту для правової визначеності. Вплив на діяльність правоохоронних органів.</w:t>
      </w:r>
    </w:p>
    <w:p w14:paraId="49FBAA27" w14:textId="77777777" w:rsidR="00E01F5E" w:rsidRPr="00514052" w:rsidRDefault="00E01F5E" w:rsidP="000314C6">
      <w:pPr>
        <w:pStyle w:val="13"/>
        <w:spacing w:before="0" w:beforeAutospacing="0" w:line="360" w:lineRule="auto"/>
        <w:ind w:firstLine="567"/>
        <w:jc w:val="both"/>
      </w:pPr>
      <w:r w:rsidRPr="00514052">
        <w:rPr>
          <w:b/>
          <w:bCs/>
        </w:rPr>
        <w:t>16.3. Нормативний договір і міжнародні договори.</w:t>
      </w:r>
    </w:p>
    <w:p w14:paraId="56BB85D7" w14:textId="77777777" w:rsidR="00E01F5E" w:rsidRPr="00514052" w:rsidRDefault="00E01F5E" w:rsidP="000314C6">
      <w:pPr>
        <w:pStyle w:val="13"/>
        <w:spacing w:before="0" w:beforeAutospacing="0" w:line="360" w:lineRule="auto"/>
        <w:ind w:firstLine="567"/>
        <w:jc w:val="both"/>
      </w:pPr>
      <w:r w:rsidRPr="00514052">
        <w:t>Нормативний договір як форма регулювання. Міжнародний договір як джерело національного права. Ратифікація міжнародних угод. Пріоритет міжнародних стандартів. Імплементація норм. Європейські правові стандарти. Практика ЄСПЛ. Гармонізація законодавства. Зовнішньополітичний вимір права. Значення для захисту прав людини.</w:t>
      </w:r>
    </w:p>
    <w:p w14:paraId="244404F8" w14:textId="77777777" w:rsidR="004258E6" w:rsidRDefault="004258E6" w:rsidP="000314C6">
      <w:pPr>
        <w:pStyle w:val="13"/>
        <w:spacing w:before="0" w:beforeAutospacing="0" w:line="360" w:lineRule="auto"/>
        <w:ind w:firstLine="567"/>
        <w:jc w:val="both"/>
        <w:rPr>
          <w:b/>
          <w:bCs/>
          <w:lang w:val="uk-UA"/>
        </w:rPr>
      </w:pPr>
    </w:p>
    <w:p w14:paraId="730A639E" w14:textId="05FBB464" w:rsidR="00E01F5E" w:rsidRPr="00514052" w:rsidRDefault="00E01F5E" w:rsidP="000314C6">
      <w:pPr>
        <w:pStyle w:val="13"/>
        <w:spacing w:before="0" w:beforeAutospacing="0" w:line="360" w:lineRule="auto"/>
        <w:ind w:firstLine="567"/>
        <w:jc w:val="both"/>
      </w:pPr>
      <w:r w:rsidRPr="00514052">
        <w:rPr>
          <w:b/>
          <w:bCs/>
        </w:rPr>
        <w:lastRenderedPageBreak/>
        <w:t>16.4. Правовий звичай і доктрина.</w:t>
      </w:r>
    </w:p>
    <w:p w14:paraId="41109FF9" w14:textId="689ABC87" w:rsidR="00E01F5E" w:rsidRPr="00514052" w:rsidRDefault="00E01F5E" w:rsidP="00514052">
      <w:pPr>
        <w:pStyle w:val="13"/>
        <w:spacing w:before="0" w:beforeAutospacing="0" w:line="360" w:lineRule="auto"/>
        <w:ind w:firstLine="567"/>
        <w:jc w:val="both"/>
        <w:rPr>
          <w:lang w:val="uk-UA"/>
        </w:rPr>
      </w:pPr>
      <w:r w:rsidRPr="00514052">
        <w:t>Звичай як усталене правило поведінки. Умови визнання звичаю державою. Доктрина як наукове джерело. Роль наукових висновків. Тлумачення норм через доктрину. Зв’язок теорії і практики. Допоміжний характер джерел. Колізії між джерелами. Пріоритет нормативного акту. Стабільність правового регулювання.</w:t>
      </w:r>
    </w:p>
    <w:p w14:paraId="35D5EC19"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17. Правові норми</w:t>
      </w:r>
    </w:p>
    <w:p w14:paraId="6ACF5059" w14:textId="77777777" w:rsidR="00E01F5E" w:rsidRPr="00514052" w:rsidRDefault="00E01F5E" w:rsidP="000314C6">
      <w:pPr>
        <w:pStyle w:val="13"/>
        <w:spacing w:before="0" w:beforeAutospacing="0" w:line="360" w:lineRule="auto"/>
        <w:ind w:firstLine="567"/>
        <w:jc w:val="both"/>
      </w:pPr>
      <w:r w:rsidRPr="00514052">
        <w:rPr>
          <w:b/>
          <w:bCs/>
        </w:rPr>
        <w:t>17.1. Поняття і структура правової норми.</w:t>
      </w:r>
    </w:p>
    <w:p w14:paraId="70ED73F3" w14:textId="22BAC861" w:rsidR="00B6645C" w:rsidRPr="00514052" w:rsidRDefault="00E01F5E" w:rsidP="000314C6">
      <w:pPr>
        <w:pStyle w:val="13"/>
        <w:spacing w:before="0" w:beforeAutospacing="0" w:line="360" w:lineRule="auto"/>
        <w:ind w:firstLine="567"/>
        <w:jc w:val="both"/>
        <w:rPr>
          <w:lang w:val="uk-UA"/>
        </w:rPr>
      </w:pPr>
      <w:r w:rsidRPr="00514052">
        <w:t>Правова норма як загальнообов’язкове правило поведінки. Гіпотеза як умова застосування. Диспозиція як правило поведінки. Санкція як наслідок порушення. Формальна визначеність. Нормативність. Системний характер. Юридична сила. Обов’язковість виконання. Роль у забезпеченні правопорядку.</w:t>
      </w:r>
    </w:p>
    <w:p w14:paraId="759D3AEA" w14:textId="77777777" w:rsidR="00E01F5E" w:rsidRPr="00514052" w:rsidRDefault="00E01F5E" w:rsidP="000314C6">
      <w:pPr>
        <w:pStyle w:val="13"/>
        <w:spacing w:before="0" w:beforeAutospacing="0" w:line="360" w:lineRule="auto"/>
        <w:ind w:firstLine="567"/>
        <w:jc w:val="both"/>
      </w:pPr>
      <w:r w:rsidRPr="00514052">
        <w:rPr>
          <w:b/>
          <w:bCs/>
        </w:rPr>
        <w:t>17.2. Види правових норм.</w:t>
      </w:r>
    </w:p>
    <w:p w14:paraId="2BEA07B7" w14:textId="77777777" w:rsidR="00E01F5E" w:rsidRPr="00514052" w:rsidRDefault="00E01F5E" w:rsidP="000314C6">
      <w:pPr>
        <w:pStyle w:val="13"/>
        <w:spacing w:before="0" w:beforeAutospacing="0" w:line="360" w:lineRule="auto"/>
        <w:ind w:firstLine="567"/>
        <w:jc w:val="both"/>
      </w:pPr>
      <w:r w:rsidRPr="00514052">
        <w:t>Регулятивні норми. Охоронні норми. Імперативні норми. Диспозитивні норми. Заборонні норми. Зобов’язуючі норми. Дозвільні норми. Процесуальні норми. Матеріальні норми. Спеціальні норми.</w:t>
      </w:r>
    </w:p>
    <w:p w14:paraId="4C36AFC0" w14:textId="77777777" w:rsidR="00E01F5E" w:rsidRPr="00514052" w:rsidRDefault="00E01F5E" w:rsidP="000314C6">
      <w:pPr>
        <w:pStyle w:val="13"/>
        <w:spacing w:before="0" w:beforeAutospacing="0" w:line="360" w:lineRule="auto"/>
        <w:ind w:firstLine="567"/>
        <w:jc w:val="both"/>
      </w:pPr>
      <w:r w:rsidRPr="00514052">
        <w:rPr>
          <w:b/>
          <w:bCs/>
        </w:rPr>
        <w:t>17.3. Дія норм права.</w:t>
      </w:r>
    </w:p>
    <w:p w14:paraId="7615A41E" w14:textId="7A9BDCAF" w:rsidR="00B75E26" w:rsidRPr="00514052" w:rsidRDefault="00E01F5E" w:rsidP="00F55F9E">
      <w:pPr>
        <w:pStyle w:val="13"/>
        <w:spacing w:before="0" w:beforeAutospacing="0" w:line="360" w:lineRule="auto"/>
        <w:ind w:firstLine="567"/>
        <w:jc w:val="both"/>
        <w:rPr>
          <w:lang w:val="uk-UA"/>
        </w:rPr>
      </w:pPr>
      <w:r w:rsidRPr="00514052">
        <w:t xml:space="preserve">Дія у часі. Дія у просторі. Дія за колом осіб. Зворотна дія закону. Набрання чинності. Втрата чинності. Екстериторіальна </w:t>
      </w:r>
      <w:r w:rsidRPr="00514052">
        <w:lastRenderedPageBreak/>
        <w:t>дія. Колізії норм. Принцип юридичної визначеності. Значення для правозастосування.</w:t>
      </w:r>
    </w:p>
    <w:p w14:paraId="705D213D" w14:textId="77777777" w:rsidR="00E01F5E" w:rsidRPr="00514052" w:rsidRDefault="00E01F5E" w:rsidP="000314C6">
      <w:pPr>
        <w:pStyle w:val="13"/>
        <w:spacing w:before="0" w:beforeAutospacing="0" w:line="360" w:lineRule="auto"/>
        <w:ind w:firstLine="567"/>
        <w:jc w:val="both"/>
      </w:pPr>
      <w:r w:rsidRPr="00514052">
        <w:rPr>
          <w:b/>
          <w:bCs/>
        </w:rPr>
        <w:t>17.4. Колізії і прогалини у праві.</w:t>
      </w:r>
    </w:p>
    <w:p w14:paraId="3FD1075D" w14:textId="77777777" w:rsidR="00E01F5E" w:rsidRPr="00514052" w:rsidRDefault="00E01F5E" w:rsidP="000314C6">
      <w:pPr>
        <w:pStyle w:val="13"/>
        <w:spacing w:before="0" w:beforeAutospacing="0" w:line="360" w:lineRule="auto"/>
        <w:ind w:firstLine="567"/>
        <w:jc w:val="both"/>
      </w:pPr>
      <w:r w:rsidRPr="00514052">
        <w:t>Поняття колізії. Ієрархічні колізії. Темпоральні колізії. Спеціальні і загальні норми. Прогалини у праві. Аналогія закону. Аналогія права. Офіційне тлумачення. Судова практика. Забезпечення єдності правозастосування.</w:t>
      </w:r>
    </w:p>
    <w:p w14:paraId="51144B55" w14:textId="77777777" w:rsidR="00E01F5E" w:rsidRPr="00514052" w:rsidRDefault="00E01F5E" w:rsidP="000314C6">
      <w:pPr>
        <w:pStyle w:val="13"/>
        <w:spacing w:before="0" w:beforeAutospacing="0" w:line="360" w:lineRule="auto"/>
        <w:ind w:firstLine="567"/>
        <w:jc w:val="both"/>
      </w:pPr>
      <w:r w:rsidRPr="00514052">
        <w:t xml:space="preserve"> </w:t>
      </w:r>
    </w:p>
    <w:p w14:paraId="129ADFD6"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18. Реалізація норм права</w:t>
      </w:r>
    </w:p>
    <w:p w14:paraId="5A89D40E" w14:textId="77777777" w:rsidR="00E01F5E" w:rsidRPr="00514052" w:rsidRDefault="00E01F5E" w:rsidP="000314C6">
      <w:pPr>
        <w:pStyle w:val="13"/>
        <w:spacing w:before="0" w:beforeAutospacing="0" w:line="360" w:lineRule="auto"/>
        <w:ind w:firstLine="567"/>
        <w:jc w:val="both"/>
      </w:pPr>
      <w:r w:rsidRPr="00514052">
        <w:rPr>
          <w:b/>
          <w:bCs/>
        </w:rPr>
        <w:t>18.1. Форми реалізації права.</w:t>
      </w:r>
    </w:p>
    <w:p w14:paraId="6E8B64CE" w14:textId="4ECDE78C" w:rsidR="00E01F5E" w:rsidRPr="00514052" w:rsidRDefault="00E01F5E" w:rsidP="000314C6">
      <w:pPr>
        <w:pStyle w:val="13"/>
        <w:spacing w:before="0" w:beforeAutospacing="0" w:line="360" w:lineRule="auto"/>
        <w:ind w:firstLine="567"/>
        <w:jc w:val="both"/>
      </w:pPr>
      <w:r w:rsidRPr="00514052">
        <w:t xml:space="preserve">Додержання норм. Виконання норм. Використання прав. Застосування права. Правомірна поведінка. Добровільність виконання. Примусовий характер виконання. Процесуальні процедури. Роль суб’єктів правовідносин. Забезпечення законності. </w:t>
      </w:r>
    </w:p>
    <w:p w14:paraId="74A71896" w14:textId="77777777" w:rsidR="00E01F5E" w:rsidRPr="00514052" w:rsidRDefault="00E01F5E" w:rsidP="000314C6">
      <w:pPr>
        <w:pStyle w:val="13"/>
        <w:spacing w:before="0" w:beforeAutospacing="0" w:line="360" w:lineRule="auto"/>
        <w:ind w:firstLine="567"/>
        <w:jc w:val="both"/>
      </w:pPr>
      <w:r w:rsidRPr="00514052">
        <w:rPr>
          <w:b/>
          <w:bCs/>
        </w:rPr>
        <w:t>18.2. Правозастосування як владна діяльність.</w:t>
      </w:r>
    </w:p>
    <w:p w14:paraId="1332C268" w14:textId="486E28D9" w:rsidR="00B75E26" w:rsidRPr="00514052" w:rsidRDefault="00E01F5E" w:rsidP="00F55F9E">
      <w:pPr>
        <w:pStyle w:val="13"/>
        <w:spacing w:before="0" w:beforeAutospacing="0" w:line="360" w:lineRule="auto"/>
        <w:ind w:firstLine="567"/>
        <w:jc w:val="both"/>
        <w:rPr>
          <w:lang w:val="uk-UA"/>
        </w:rPr>
      </w:pPr>
      <w:r w:rsidRPr="00514052">
        <w:t>Компетенція органу. Стадії правозастосування. Встановлення фактів. Юридична кваліфікація. Прийняття рішення. Акт застосування права. Мотивування рішення. Контроль за законністю. Оскарження. Відповідальність посадових осіб.</w:t>
      </w:r>
    </w:p>
    <w:p w14:paraId="1527FE66" w14:textId="77777777" w:rsidR="00E01F5E" w:rsidRPr="00514052" w:rsidRDefault="00E01F5E" w:rsidP="000314C6">
      <w:pPr>
        <w:pStyle w:val="13"/>
        <w:spacing w:before="0" w:beforeAutospacing="0" w:line="360" w:lineRule="auto"/>
        <w:ind w:firstLine="567"/>
        <w:jc w:val="both"/>
      </w:pPr>
      <w:r w:rsidRPr="00514052">
        <w:rPr>
          <w:b/>
          <w:bCs/>
        </w:rPr>
        <w:t>18.3. Акти застосування права.</w:t>
      </w:r>
    </w:p>
    <w:p w14:paraId="3A575317" w14:textId="77777777" w:rsidR="00E01F5E" w:rsidRPr="00514052" w:rsidRDefault="00E01F5E" w:rsidP="000314C6">
      <w:pPr>
        <w:pStyle w:val="13"/>
        <w:spacing w:before="0" w:beforeAutospacing="0" w:line="360" w:lineRule="auto"/>
        <w:ind w:firstLine="567"/>
        <w:jc w:val="both"/>
      </w:pPr>
      <w:r w:rsidRPr="00514052">
        <w:t xml:space="preserve">Індивідуальний характер. Юридична сила. Реквізити акта. Обґрунтованість. Законність. Письмова форма. Процесуальна </w:t>
      </w:r>
      <w:r w:rsidRPr="00514052">
        <w:lastRenderedPageBreak/>
        <w:t>процедура. Можливість оскарження. Виконання рішення. Документування дій.</w:t>
      </w:r>
    </w:p>
    <w:p w14:paraId="431B707F" w14:textId="77777777" w:rsidR="00E01F5E" w:rsidRPr="00514052" w:rsidRDefault="00E01F5E" w:rsidP="000314C6">
      <w:pPr>
        <w:pStyle w:val="13"/>
        <w:spacing w:before="0" w:beforeAutospacing="0" w:line="360" w:lineRule="auto"/>
        <w:ind w:firstLine="567"/>
        <w:jc w:val="both"/>
      </w:pPr>
      <w:r w:rsidRPr="00514052">
        <w:rPr>
          <w:b/>
          <w:bCs/>
        </w:rPr>
        <w:t>18.4. Типові помилки правозастосування.</w:t>
      </w:r>
    </w:p>
    <w:p w14:paraId="34D50512" w14:textId="41F416A3" w:rsidR="00E01F5E" w:rsidRPr="00F55F9E" w:rsidRDefault="00E01F5E" w:rsidP="00F55F9E">
      <w:pPr>
        <w:pStyle w:val="13"/>
        <w:spacing w:before="0" w:beforeAutospacing="0" w:line="360" w:lineRule="auto"/>
        <w:ind w:firstLine="567"/>
        <w:jc w:val="both"/>
        <w:rPr>
          <w:lang w:val="uk-UA"/>
        </w:rPr>
      </w:pPr>
      <w:r w:rsidRPr="00514052">
        <w:t>Неправильна кваліфікація фактів. Перевищення повноважень. Порушення процедури. Недостатність доказів. Формальний підхід. Ігнорування принципу пропорційності. Конфлікт інтересів. Порушення прав людини. Дисциплінарна відповідальність. Наслідки для законності.</w:t>
      </w:r>
    </w:p>
    <w:p w14:paraId="6B304446"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19. Тлумачення норм права</w:t>
      </w:r>
    </w:p>
    <w:p w14:paraId="35B82F3C" w14:textId="77777777" w:rsidR="00E01F5E" w:rsidRPr="00514052" w:rsidRDefault="00E01F5E" w:rsidP="000314C6">
      <w:pPr>
        <w:pStyle w:val="13"/>
        <w:spacing w:before="0" w:beforeAutospacing="0" w:line="360" w:lineRule="auto"/>
        <w:ind w:firstLine="567"/>
        <w:jc w:val="both"/>
      </w:pPr>
      <w:r w:rsidRPr="00514052">
        <w:rPr>
          <w:b/>
          <w:bCs/>
        </w:rPr>
        <w:t>19.1. Поняття та значення тлумачення.</w:t>
      </w:r>
    </w:p>
    <w:p w14:paraId="75F8E9BC" w14:textId="77777777" w:rsidR="00E01F5E" w:rsidRPr="00514052" w:rsidRDefault="00E01F5E" w:rsidP="000314C6">
      <w:pPr>
        <w:pStyle w:val="13"/>
        <w:spacing w:before="0" w:beforeAutospacing="0" w:line="360" w:lineRule="auto"/>
        <w:ind w:firstLine="567"/>
        <w:jc w:val="both"/>
      </w:pPr>
      <w:r w:rsidRPr="00514052">
        <w:t>Тлумачення як з’ясування змісту правової норми. Необхідність подолання невизначеності формулювань. Забезпечення єдності правозастосування. Усунення суперечностей. Забезпечення прав людини. Роль судів у формуванні правових позицій. Офіційність і обґрунтованість висновків. Запобігання зловживанням владою. Юридична визначеність. Значення для правоохоронної практики.</w:t>
      </w:r>
    </w:p>
    <w:p w14:paraId="692BC270" w14:textId="77777777" w:rsidR="00E01F5E" w:rsidRPr="00514052" w:rsidRDefault="00E01F5E" w:rsidP="000314C6">
      <w:pPr>
        <w:pStyle w:val="13"/>
        <w:spacing w:before="0" w:beforeAutospacing="0" w:line="360" w:lineRule="auto"/>
        <w:ind w:firstLine="567"/>
        <w:jc w:val="both"/>
      </w:pPr>
      <w:r w:rsidRPr="00514052">
        <w:rPr>
          <w:b/>
          <w:bCs/>
        </w:rPr>
        <w:t>19.2. Види тлумачення.</w:t>
      </w:r>
    </w:p>
    <w:p w14:paraId="7C1E6659" w14:textId="665197F4" w:rsidR="00E01F5E" w:rsidRPr="00514052" w:rsidRDefault="00E01F5E" w:rsidP="000314C6">
      <w:pPr>
        <w:pStyle w:val="13"/>
        <w:spacing w:before="0" w:beforeAutospacing="0" w:line="360" w:lineRule="auto"/>
        <w:ind w:firstLine="567"/>
        <w:jc w:val="both"/>
        <w:rPr>
          <w:lang w:val="uk-UA"/>
        </w:rPr>
      </w:pPr>
      <w:r w:rsidRPr="00514052">
        <w:t>Офіційне тлумачення. Неофіційне тлумачення. Нормативне тлумачення. Казуальне тлумачення. Автентичне тлумачення. Судове тлумачення. Доктринальне тлумачення. Легальне роз’яснення. Обов’язковість висновків. Межі тлумачення.</w:t>
      </w:r>
    </w:p>
    <w:p w14:paraId="14234945" w14:textId="77777777" w:rsidR="004258E6" w:rsidRDefault="004258E6" w:rsidP="000314C6">
      <w:pPr>
        <w:pStyle w:val="13"/>
        <w:spacing w:before="0" w:beforeAutospacing="0" w:line="360" w:lineRule="auto"/>
        <w:ind w:firstLine="567"/>
        <w:jc w:val="both"/>
        <w:rPr>
          <w:b/>
          <w:bCs/>
          <w:lang w:val="uk-UA"/>
        </w:rPr>
      </w:pPr>
    </w:p>
    <w:p w14:paraId="3039C8D1" w14:textId="77777777" w:rsidR="004258E6" w:rsidRDefault="004258E6" w:rsidP="000314C6">
      <w:pPr>
        <w:pStyle w:val="13"/>
        <w:spacing w:before="0" w:beforeAutospacing="0" w:line="360" w:lineRule="auto"/>
        <w:ind w:firstLine="567"/>
        <w:jc w:val="both"/>
        <w:rPr>
          <w:b/>
          <w:bCs/>
          <w:lang w:val="uk-UA"/>
        </w:rPr>
      </w:pPr>
    </w:p>
    <w:p w14:paraId="35495A58" w14:textId="28BE867A" w:rsidR="00E01F5E" w:rsidRPr="00514052" w:rsidRDefault="00E01F5E" w:rsidP="000314C6">
      <w:pPr>
        <w:pStyle w:val="13"/>
        <w:spacing w:before="0" w:beforeAutospacing="0" w:line="360" w:lineRule="auto"/>
        <w:ind w:firstLine="567"/>
        <w:jc w:val="both"/>
      </w:pPr>
      <w:r w:rsidRPr="00514052">
        <w:rPr>
          <w:b/>
          <w:bCs/>
        </w:rPr>
        <w:lastRenderedPageBreak/>
        <w:t>19.3. Способи тлумачення.</w:t>
      </w:r>
    </w:p>
    <w:p w14:paraId="5A1BBF1A" w14:textId="77777777" w:rsidR="00E01F5E" w:rsidRPr="00514052" w:rsidRDefault="00E01F5E" w:rsidP="000314C6">
      <w:pPr>
        <w:pStyle w:val="13"/>
        <w:spacing w:before="0" w:beforeAutospacing="0" w:line="360" w:lineRule="auto"/>
        <w:ind w:firstLine="567"/>
        <w:jc w:val="both"/>
      </w:pPr>
      <w:r w:rsidRPr="00514052">
        <w:t>Граматичний спосіб. Системний спосіб. Логічний спосіб. Історичний спосіб. Телеологічний спосіб. Аналіз мети закону. Врахування принципів права. Застосування аналогії. Комплексний підхід. Значення для обґрунтованості рішення.</w:t>
      </w:r>
    </w:p>
    <w:p w14:paraId="757F402E" w14:textId="77777777" w:rsidR="00E01F5E" w:rsidRPr="00514052" w:rsidRDefault="00E01F5E" w:rsidP="000314C6">
      <w:pPr>
        <w:pStyle w:val="13"/>
        <w:spacing w:before="0" w:beforeAutospacing="0" w:line="360" w:lineRule="auto"/>
        <w:ind w:firstLine="567"/>
        <w:jc w:val="both"/>
      </w:pPr>
      <w:r w:rsidRPr="00514052">
        <w:rPr>
          <w:b/>
          <w:bCs/>
        </w:rPr>
        <w:t>19.4. Результати тлумачення.</w:t>
      </w:r>
    </w:p>
    <w:p w14:paraId="542C67A4" w14:textId="72B49C39" w:rsidR="00E01F5E" w:rsidRPr="00514052" w:rsidRDefault="00E01F5E" w:rsidP="00B75E26">
      <w:pPr>
        <w:pStyle w:val="13"/>
        <w:spacing w:before="0" w:beforeAutospacing="0" w:line="360" w:lineRule="auto"/>
        <w:ind w:firstLine="567"/>
        <w:jc w:val="both"/>
        <w:rPr>
          <w:lang w:val="uk-UA"/>
        </w:rPr>
      </w:pPr>
      <w:r w:rsidRPr="00514052">
        <w:t>Буквальне тлумачення. Розширювальне тлумачення. Обмежувальне тлумачення. Заборона довільного розширення санкцій. Принцип законності. Вплив на правозастосування. Забезпечення балансу інтересів. Контроль судом. Можливість перегляду рішень. Стабільність правового порядку.</w:t>
      </w:r>
    </w:p>
    <w:p w14:paraId="6796B54A" w14:textId="77777777" w:rsidR="00F55F9E" w:rsidRDefault="00F55F9E" w:rsidP="000314C6">
      <w:pPr>
        <w:pStyle w:val="13"/>
        <w:spacing w:before="0" w:beforeAutospacing="0" w:line="360" w:lineRule="auto"/>
        <w:ind w:firstLine="567"/>
        <w:jc w:val="both"/>
        <w:outlineLvl w:val="2"/>
        <w:rPr>
          <w:b/>
          <w:bCs/>
          <w:lang w:val="uk-UA"/>
        </w:rPr>
      </w:pPr>
    </w:p>
    <w:p w14:paraId="4690CFCD" w14:textId="4C1548CD" w:rsidR="00E01F5E" w:rsidRPr="00514052" w:rsidRDefault="00E01F5E" w:rsidP="000314C6">
      <w:pPr>
        <w:pStyle w:val="13"/>
        <w:spacing w:before="0" w:beforeAutospacing="0" w:line="360" w:lineRule="auto"/>
        <w:ind w:firstLine="567"/>
        <w:jc w:val="both"/>
        <w:outlineLvl w:val="2"/>
        <w:rPr>
          <w:b/>
          <w:bCs/>
        </w:rPr>
      </w:pPr>
      <w:r w:rsidRPr="00514052">
        <w:rPr>
          <w:b/>
          <w:bCs/>
        </w:rPr>
        <w:t>Тема 20. Механізм правового регулювання</w:t>
      </w:r>
    </w:p>
    <w:p w14:paraId="3C80C16A" w14:textId="77777777" w:rsidR="00E01F5E" w:rsidRPr="00514052" w:rsidRDefault="00E01F5E" w:rsidP="000314C6">
      <w:pPr>
        <w:pStyle w:val="13"/>
        <w:spacing w:before="0" w:beforeAutospacing="0" w:line="360" w:lineRule="auto"/>
        <w:ind w:firstLine="567"/>
        <w:jc w:val="both"/>
      </w:pPr>
      <w:r w:rsidRPr="00514052">
        <w:rPr>
          <w:b/>
          <w:bCs/>
        </w:rPr>
        <w:t>20.1. Поняття механізму правового регулювання.</w:t>
      </w:r>
    </w:p>
    <w:p w14:paraId="3288E676" w14:textId="77777777" w:rsidR="00E01F5E" w:rsidRPr="00514052" w:rsidRDefault="00E01F5E" w:rsidP="000314C6">
      <w:pPr>
        <w:pStyle w:val="13"/>
        <w:spacing w:before="0" w:beforeAutospacing="0" w:line="360" w:lineRule="auto"/>
        <w:ind w:firstLine="567"/>
        <w:jc w:val="both"/>
      </w:pPr>
      <w:r w:rsidRPr="00514052">
        <w:t>Механізм як система юридичних засобів. Правові норми як основа регулювання. Юридичні факти. Правовідносини. Акти реалізації права. Санкції. Системність елементів. Узгодженість процедур. Забезпечення результату. Вплив на суспільні відносини.</w:t>
      </w:r>
    </w:p>
    <w:p w14:paraId="48FE065F" w14:textId="77777777" w:rsidR="00E01F5E" w:rsidRPr="00514052" w:rsidRDefault="00E01F5E" w:rsidP="000314C6">
      <w:pPr>
        <w:pStyle w:val="13"/>
        <w:spacing w:before="0" w:beforeAutospacing="0" w:line="360" w:lineRule="auto"/>
        <w:ind w:firstLine="567"/>
        <w:jc w:val="both"/>
      </w:pPr>
      <w:r w:rsidRPr="00514052">
        <w:rPr>
          <w:b/>
          <w:bCs/>
        </w:rPr>
        <w:t>20.2. Стадії правового регулювання.</w:t>
      </w:r>
    </w:p>
    <w:p w14:paraId="7FAFF8BC" w14:textId="633F5E5B" w:rsidR="00B6645C" w:rsidRPr="00514052" w:rsidRDefault="00E01F5E" w:rsidP="000314C6">
      <w:pPr>
        <w:pStyle w:val="13"/>
        <w:spacing w:before="0" w:beforeAutospacing="0" w:line="360" w:lineRule="auto"/>
        <w:ind w:firstLine="567"/>
        <w:jc w:val="both"/>
        <w:rPr>
          <w:lang w:val="uk-UA"/>
        </w:rPr>
      </w:pPr>
      <w:r w:rsidRPr="00514052">
        <w:t xml:space="preserve">Правотворчість. Виникнення юридичного факту. Встановлення прав і обов’язків. Реалізація правовідносин. Контроль за виконанням. Юридична відповідальність. </w:t>
      </w:r>
      <w:r w:rsidRPr="00514052">
        <w:lastRenderedPageBreak/>
        <w:t>Відновлення порушеного права. Завершення правового циклу. Профілактичний вплив. Значення для правоохоронної діяльності.</w:t>
      </w:r>
    </w:p>
    <w:p w14:paraId="4E2CD5D2" w14:textId="77777777" w:rsidR="00E01F5E" w:rsidRPr="00514052" w:rsidRDefault="00E01F5E" w:rsidP="000314C6">
      <w:pPr>
        <w:pStyle w:val="13"/>
        <w:spacing w:before="0" w:beforeAutospacing="0" w:line="360" w:lineRule="auto"/>
        <w:ind w:firstLine="567"/>
        <w:jc w:val="both"/>
      </w:pPr>
      <w:r w:rsidRPr="00514052">
        <w:rPr>
          <w:b/>
          <w:bCs/>
        </w:rPr>
        <w:t>20.3. Юридичні засоби у механізмі регулювання.</w:t>
      </w:r>
    </w:p>
    <w:p w14:paraId="1B84623A" w14:textId="1BB5C967" w:rsidR="00B75E26" w:rsidRPr="00514052" w:rsidRDefault="00E01F5E" w:rsidP="00F55F9E">
      <w:pPr>
        <w:pStyle w:val="13"/>
        <w:spacing w:before="0" w:beforeAutospacing="0" w:line="360" w:lineRule="auto"/>
        <w:ind w:firstLine="567"/>
        <w:jc w:val="both"/>
        <w:rPr>
          <w:lang w:val="uk-UA"/>
        </w:rPr>
      </w:pPr>
      <w:r w:rsidRPr="00514052">
        <w:t>Дозвіл. Заборона. Зобов’язання. Стимулювання. Заохочення. Примус. Санкція. Пільга. Обмеження. Гарантії прав людини.</w:t>
      </w:r>
    </w:p>
    <w:p w14:paraId="77104506" w14:textId="77777777" w:rsidR="00E01F5E" w:rsidRPr="00514052" w:rsidRDefault="00E01F5E" w:rsidP="000314C6">
      <w:pPr>
        <w:pStyle w:val="13"/>
        <w:spacing w:before="0" w:beforeAutospacing="0" w:line="360" w:lineRule="auto"/>
        <w:ind w:firstLine="567"/>
        <w:jc w:val="both"/>
      </w:pPr>
      <w:r w:rsidRPr="00514052">
        <w:rPr>
          <w:b/>
          <w:bCs/>
        </w:rPr>
        <w:t>20.4. Ефективність правового регулювання.</w:t>
      </w:r>
    </w:p>
    <w:p w14:paraId="4634ECF8" w14:textId="77777777" w:rsidR="00E01F5E" w:rsidRPr="00514052" w:rsidRDefault="00E01F5E" w:rsidP="000314C6">
      <w:pPr>
        <w:pStyle w:val="13"/>
        <w:spacing w:before="0" w:beforeAutospacing="0" w:line="360" w:lineRule="auto"/>
        <w:ind w:firstLine="567"/>
        <w:jc w:val="both"/>
      </w:pPr>
      <w:r w:rsidRPr="00514052">
        <w:t>Якість законодавства. Чіткість формулювань. Реалістичність вимог. Рівень правосвідомості. Довіра до інститутів. Судова практика. Пропорційність санкцій. Наявність контролю. Антикорупційні механізми. Стабільність правопорядку.</w:t>
      </w:r>
    </w:p>
    <w:p w14:paraId="7773AE3F" w14:textId="77777777" w:rsidR="00E01F5E" w:rsidRPr="00514052" w:rsidRDefault="00E01F5E" w:rsidP="000314C6">
      <w:pPr>
        <w:pStyle w:val="13"/>
        <w:spacing w:before="0" w:beforeAutospacing="0" w:line="360" w:lineRule="auto"/>
        <w:ind w:firstLine="567"/>
        <w:jc w:val="both"/>
      </w:pPr>
      <w:r w:rsidRPr="00514052">
        <w:t xml:space="preserve"> </w:t>
      </w:r>
    </w:p>
    <w:p w14:paraId="2BF0A405"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21. Правова поведінка</w:t>
      </w:r>
    </w:p>
    <w:p w14:paraId="49D11454" w14:textId="77777777" w:rsidR="00E01F5E" w:rsidRPr="00514052" w:rsidRDefault="00E01F5E" w:rsidP="000314C6">
      <w:pPr>
        <w:pStyle w:val="13"/>
        <w:spacing w:before="0" w:beforeAutospacing="0" w:line="360" w:lineRule="auto"/>
        <w:ind w:firstLine="567"/>
        <w:jc w:val="both"/>
      </w:pPr>
      <w:r w:rsidRPr="00514052">
        <w:rPr>
          <w:b/>
          <w:bCs/>
        </w:rPr>
        <w:t>21.1. Поняття правової поведінки.</w:t>
      </w:r>
    </w:p>
    <w:p w14:paraId="7505C36A" w14:textId="77777777" w:rsidR="00E01F5E" w:rsidRPr="00514052" w:rsidRDefault="00E01F5E" w:rsidP="000314C6">
      <w:pPr>
        <w:pStyle w:val="13"/>
        <w:spacing w:before="0" w:beforeAutospacing="0" w:line="360" w:lineRule="auto"/>
        <w:ind w:firstLine="567"/>
        <w:jc w:val="both"/>
      </w:pPr>
      <w:r w:rsidRPr="00514052">
        <w:t>Правомірна поведінка. Протиправна поведінка. Юридична оцінка дій. Соціальна корисність. Дотримання норм. Виконання обов’язків. Використання прав. Мотивація поведінки. Вплив правової культури. Значення для правопорядку.</w:t>
      </w:r>
    </w:p>
    <w:p w14:paraId="79269EBC" w14:textId="77777777" w:rsidR="00E01F5E" w:rsidRPr="00514052" w:rsidRDefault="00E01F5E" w:rsidP="000314C6">
      <w:pPr>
        <w:pStyle w:val="13"/>
        <w:spacing w:before="0" w:beforeAutospacing="0" w:line="360" w:lineRule="auto"/>
        <w:ind w:firstLine="567"/>
        <w:jc w:val="both"/>
      </w:pPr>
      <w:r w:rsidRPr="00514052">
        <w:rPr>
          <w:b/>
          <w:bCs/>
        </w:rPr>
        <w:t>21.2. Правопорушення та його ознаки.</w:t>
      </w:r>
    </w:p>
    <w:p w14:paraId="07C54C49" w14:textId="27FC2F04" w:rsidR="00B75E26" w:rsidRPr="00514052" w:rsidRDefault="00E01F5E" w:rsidP="00F55F9E">
      <w:pPr>
        <w:pStyle w:val="13"/>
        <w:spacing w:before="0" w:beforeAutospacing="0" w:line="360" w:lineRule="auto"/>
        <w:ind w:firstLine="567"/>
        <w:jc w:val="both"/>
        <w:rPr>
          <w:lang w:val="uk-UA"/>
        </w:rPr>
      </w:pPr>
      <w:r w:rsidRPr="00514052">
        <w:t>Протиправність. Винність. Шкідливість. Караність. Склад правопорушення. Об’єкт посягання. Об’єктивна сторона. Суб’єкт. Суб’єктивна сторона. Підстава юридичної відповідальності.</w:t>
      </w:r>
    </w:p>
    <w:p w14:paraId="161FB215" w14:textId="77777777" w:rsidR="00E01F5E" w:rsidRPr="00514052" w:rsidRDefault="00E01F5E" w:rsidP="000314C6">
      <w:pPr>
        <w:pStyle w:val="13"/>
        <w:spacing w:before="0" w:beforeAutospacing="0" w:line="360" w:lineRule="auto"/>
        <w:ind w:firstLine="567"/>
        <w:jc w:val="both"/>
      </w:pPr>
      <w:r w:rsidRPr="00514052">
        <w:rPr>
          <w:b/>
          <w:bCs/>
        </w:rPr>
        <w:lastRenderedPageBreak/>
        <w:t>21.3. Види правопорушень.</w:t>
      </w:r>
    </w:p>
    <w:p w14:paraId="564A4E9B" w14:textId="1113A66C" w:rsidR="00B6645C" w:rsidRPr="00514052" w:rsidRDefault="00E01F5E" w:rsidP="000314C6">
      <w:pPr>
        <w:pStyle w:val="13"/>
        <w:spacing w:before="0" w:beforeAutospacing="0" w:line="360" w:lineRule="auto"/>
        <w:ind w:firstLine="567"/>
        <w:jc w:val="both"/>
        <w:rPr>
          <w:lang w:val="uk-UA"/>
        </w:rPr>
      </w:pPr>
      <w:r w:rsidRPr="00514052">
        <w:t>Кримінальні правопорушення. Адміністративні проступки. Цивільні делікти. Дисциплінарні проступки. Суспільна небезпека. Санкції. Процесуальні процедури. Компетенція органів. Превентивні заходи. Відновлення порушених прав.</w:t>
      </w:r>
    </w:p>
    <w:p w14:paraId="5ECE038A" w14:textId="77777777" w:rsidR="00E01F5E" w:rsidRPr="00514052" w:rsidRDefault="00E01F5E" w:rsidP="000314C6">
      <w:pPr>
        <w:pStyle w:val="13"/>
        <w:spacing w:before="0" w:beforeAutospacing="0" w:line="360" w:lineRule="auto"/>
        <w:ind w:firstLine="567"/>
        <w:jc w:val="both"/>
      </w:pPr>
      <w:r w:rsidRPr="00514052">
        <w:rPr>
          <w:b/>
          <w:bCs/>
        </w:rPr>
        <w:t>21.4. Правомірна поведінка як основа правопорядку.</w:t>
      </w:r>
    </w:p>
    <w:p w14:paraId="206A9BC1" w14:textId="77777777" w:rsidR="00E01F5E" w:rsidRPr="00514052" w:rsidRDefault="00E01F5E" w:rsidP="000314C6">
      <w:pPr>
        <w:pStyle w:val="13"/>
        <w:spacing w:before="0" w:beforeAutospacing="0" w:line="360" w:lineRule="auto"/>
        <w:ind w:firstLine="567"/>
        <w:jc w:val="both"/>
        <w:rPr>
          <w:lang w:val="uk-UA"/>
        </w:rPr>
      </w:pPr>
      <w:r w:rsidRPr="00514052">
        <w:t>Добровільність дотримання норм. Внутрішнє переконання. Правова культура. Професійна етика. Повага до прав людини. Довіра до держави. Профілактика правопорушень. Соціальна відповідальність. Публічний контроль. Стабільність правової системи.</w:t>
      </w:r>
    </w:p>
    <w:p w14:paraId="241AF70D" w14:textId="77777777" w:rsidR="00B6645C" w:rsidRPr="00514052" w:rsidRDefault="00B6645C" w:rsidP="000314C6">
      <w:pPr>
        <w:pStyle w:val="13"/>
        <w:spacing w:before="0" w:beforeAutospacing="0" w:line="360" w:lineRule="auto"/>
        <w:ind w:firstLine="567"/>
        <w:jc w:val="both"/>
        <w:rPr>
          <w:lang w:val="uk-UA"/>
        </w:rPr>
      </w:pPr>
    </w:p>
    <w:p w14:paraId="34E5EDB1"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22. Правова свідомість і правова культура</w:t>
      </w:r>
    </w:p>
    <w:p w14:paraId="73DC6A14" w14:textId="77777777" w:rsidR="00E01F5E" w:rsidRPr="00514052" w:rsidRDefault="00E01F5E" w:rsidP="000314C6">
      <w:pPr>
        <w:pStyle w:val="13"/>
        <w:spacing w:before="0" w:beforeAutospacing="0" w:line="360" w:lineRule="auto"/>
        <w:ind w:firstLine="567"/>
        <w:jc w:val="both"/>
      </w:pPr>
      <w:r w:rsidRPr="00514052">
        <w:rPr>
          <w:b/>
          <w:bCs/>
        </w:rPr>
        <w:t>22.1. Поняття правової свідомості.</w:t>
      </w:r>
    </w:p>
    <w:p w14:paraId="69DE65BE" w14:textId="77777777" w:rsidR="00E01F5E" w:rsidRPr="00514052" w:rsidRDefault="00E01F5E" w:rsidP="000314C6">
      <w:pPr>
        <w:pStyle w:val="13"/>
        <w:spacing w:before="0" w:beforeAutospacing="0" w:line="360" w:lineRule="auto"/>
        <w:ind w:firstLine="567"/>
        <w:jc w:val="both"/>
      </w:pPr>
      <w:r w:rsidRPr="00514052">
        <w:t>Правова свідомість як форма суспільної свідомості. Знання про право. Оцінка правових явищ. Ставлення до законності. Ідеї справедливості. Рівень правових знань. Юридичні переконання. Вплив освіти. Роль правового виховання. Значення для правомірної поведінки.</w:t>
      </w:r>
    </w:p>
    <w:p w14:paraId="13F21A32" w14:textId="77777777" w:rsidR="00E01F5E" w:rsidRPr="00514052" w:rsidRDefault="00E01F5E" w:rsidP="000314C6">
      <w:pPr>
        <w:pStyle w:val="13"/>
        <w:spacing w:before="0" w:beforeAutospacing="0" w:line="360" w:lineRule="auto"/>
        <w:ind w:firstLine="567"/>
        <w:jc w:val="both"/>
      </w:pPr>
      <w:r w:rsidRPr="00514052">
        <w:rPr>
          <w:b/>
          <w:bCs/>
        </w:rPr>
        <w:t>22.2. Структура правової свідомості.</w:t>
      </w:r>
    </w:p>
    <w:p w14:paraId="49E3A06B" w14:textId="77777777" w:rsidR="00E01F5E" w:rsidRPr="00514052" w:rsidRDefault="00E01F5E" w:rsidP="000314C6">
      <w:pPr>
        <w:pStyle w:val="13"/>
        <w:spacing w:before="0" w:beforeAutospacing="0" w:line="360" w:lineRule="auto"/>
        <w:ind w:firstLine="567"/>
        <w:jc w:val="both"/>
      </w:pPr>
      <w:r w:rsidRPr="00514052">
        <w:t xml:space="preserve">Правова ідеологія. Правова психологія. Раціональний компонент. Емоційний компонент. Індивідуальний рівень. Груповий рівень. Масова правова свідомість. Професійна правова </w:t>
      </w:r>
      <w:r w:rsidRPr="00514052">
        <w:lastRenderedPageBreak/>
        <w:t>свідомість. Деформації правосвідомості. Вплив на правозастосування.</w:t>
      </w:r>
    </w:p>
    <w:p w14:paraId="3C8E01D0" w14:textId="77777777" w:rsidR="00E01F5E" w:rsidRPr="00514052" w:rsidRDefault="00E01F5E" w:rsidP="000314C6">
      <w:pPr>
        <w:pStyle w:val="13"/>
        <w:spacing w:before="0" w:beforeAutospacing="0" w:line="360" w:lineRule="auto"/>
        <w:ind w:firstLine="567"/>
        <w:jc w:val="both"/>
      </w:pPr>
      <w:r w:rsidRPr="00514052">
        <w:rPr>
          <w:b/>
          <w:bCs/>
        </w:rPr>
        <w:t>22.3. Правова культура суспільства і особи.</w:t>
      </w:r>
    </w:p>
    <w:p w14:paraId="29045702" w14:textId="370C2EB0" w:rsidR="00B6645C" w:rsidRPr="00514052" w:rsidRDefault="00E01F5E" w:rsidP="00B75E26">
      <w:pPr>
        <w:pStyle w:val="13"/>
        <w:spacing w:before="0" w:beforeAutospacing="0" w:line="360" w:lineRule="auto"/>
        <w:ind w:firstLine="567"/>
        <w:jc w:val="both"/>
        <w:rPr>
          <w:lang w:val="uk-UA"/>
        </w:rPr>
      </w:pPr>
      <w:r w:rsidRPr="00514052">
        <w:t>Рівень дотримання законів. Повага до суду. Довіра до держави. Юридична грамотність. Професійна етика правоохоронця. Дисципліна служби. Відповідальність посадової особи. Антикорупційні стандарти. Публічна прозорість. Значення для стабільності правопорядку.</w:t>
      </w:r>
    </w:p>
    <w:p w14:paraId="0D403C4B" w14:textId="77777777" w:rsidR="00F55F9E" w:rsidRDefault="00F55F9E" w:rsidP="000314C6">
      <w:pPr>
        <w:pStyle w:val="13"/>
        <w:spacing w:before="0" w:beforeAutospacing="0" w:line="360" w:lineRule="auto"/>
        <w:ind w:firstLine="567"/>
        <w:jc w:val="both"/>
        <w:rPr>
          <w:b/>
          <w:bCs/>
          <w:lang w:val="uk-UA"/>
        </w:rPr>
      </w:pPr>
    </w:p>
    <w:p w14:paraId="21D21516" w14:textId="10A46195" w:rsidR="00E01F5E" w:rsidRPr="00514052" w:rsidRDefault="00E01F5E" w:rsidP="000314C6">
      <w:pPr>
        <w:pStyle w:val="13"/>
        <w:spacing w:before="0" w:beforeAutospacing="0" w:line="360" w:lineRule="auto"/>
        <w:ind w:firstLine="567"/>
        <w:jc w:val="both"/>
      </w:pPr>
      <w:r w:rsidRPr="00514052">
        <w:rPr>
          <w:b/>
          <w:bCs/>
        </w:rPr>
        <w:t>22.4. Формування правової культури у правоохоронній діяльності.</w:t>
      </w:r>
    </w:p>
    <w:p w14:paraId="137FB6BA" w14:textId="77777777" w:rsidR="00E01F5E" w:rsidRPr="00514052" w:rsidRDefault="00E01F5E" w:rsidP="000314C6">
      <w:pPr>
        <w:pStyle w:val="13"/>
        <w:spacing w:before="0" w:beforeAutospacing="0" w:line="360" w:lineRule="auto"/>
        <w:ind w:firstLine="567"/>
        <w:jc w:val="both"/>
      </w:pPr>
      <w:r w:rsidRPr="00514052">
        <w:t>Службова дисципліна. Дотримання присяги. Принцип пропорційності. Повага до гідності людини. Внутрішній контроль. Професійна підготовка. Психологічна стійкість. Реагування на порушення. Нульова толерантність до зловживань. Репутація інституції.</w:t>
      </w:r>
    </w:p>
    <w:p w14:paraId="2591A6DC" w14:textId="77777777" w:rsidR="00E01F5E" w:rsidRPr="00514052" w:rsidRDefault="00E01F5E" w:rsidP="000314C6">
      <w:pPr>
        <w:pStyle w:val="13"/>
        <w:spacing w:before="0" w:beforeAutospacing="0" w:line="360" w:lineRule="auto"/>
        <w:ind w:firstLine="567"/>
        <w:jc w:val="both"/>
      </w:pPr>
      <w:r w:rsidRPr="00514052">
        <w:t xml:space="preserve"> </w:t>
      </w:r>
    </w:p>
    <w:p w14:paraId="5FBAFC9E"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23. Законність і правопорядок у діяльності правоохоронних органів</w:t>
      </w:r>
    </w:p>
    <w:p w14:paraId="237A2A2B" w14:textId="77777777" w:rsidR="00E01F5E" w:rsidRPr="00514052" w:rsidRDefault="00E01F5E" w:rsidP="000314C6">
      <w:pPr>
        <w:pStyle w:val="13"/>
        <w:spacing w:before="0" w:beforeAutospacing="0" w:line="360" w:lineRule="auto"/>
        <w:ind w:firstLine="567"/>
        <w:jc w:val="both"/>
      </w:pPr>
      <w:r w:rsidRPr="00514052">
        <w:rPr>
          <w:b/>
          <w:bCs/>
        </w:rPr>
        <w:t>23.1. Поняття законності.</w:t>
      </w:r>
    </w:p>
    <w:p w14:paraId="20B07543" w14:textId="77777777" w:rsidR="00E01F5E" w:rsidRPr="00514052" w:rsidRDefault="00E01F5E" w:rsidP="000314C6">
      <w:pPr>
        <w:pStyle w:val="13"/>
        <w:spacing w:before="0" w:beforeAutospacing="0" w:line="360" w:lineRule="auto"/>
        <w:ind w:firstLine="567"/>
        <w:jc w:val="both"/>
      </w:pPr>
      <w:r w:rsidRPr="00514052">
        <w:t xml:space="preserve">Законність як режим суворого дотримання норм. Пріоритет Конституції. Обов’язковість закону для всіх. Недопустимість свавілля. Контроль за дотриманням. Юридична відповідальність. </w:t>
      </w:r>
      <w:r w:rsidRPr="00514052">
        <w:lastRenderedPageBreak/>
        <w:t>Гарантії прав людини. Судовий захист. Принцип рівності. Основа правової держави.</w:t>
      </w:r>
    </w:p>
    <w:p w14:paraId="2C8F4350" w14:textId="77777777" w:rsidR="00E01F5E" w:rsidRPr="00514052" w:rsidRDefault="00E01F5E" w:rsidP="000314C6">
      <w:pPr>
        <w:pStyle w:val="13"/>
        <w:spacing w:before="0" w:beforeAutospacing="0" w:line="360" w:lineRule="auto"/>
        <w:ind w:firstLine="567"/>
        <w:jc w:val="both"/>
      </w:pPr>
      <w:r w:rsidRPr="00514052">
        <w:rPr>
          <w:b/>
          <w:bCs/>
        </w:rPr>
        <w:t>23.2. Поняття правопорядку.</w:t>
      </w:r>
    </w:p>
    <w:p w14:paraId="6B51D0A4" w14:textId="7455AE55" w:rsidR="00B75E26" w:rsidRDefault="00E01F5E" w:rsidP="00F55F9E">
      <w:pPr>
        <w:pStyle w:val="13"/>
        <w:spacing w:before="0" w:beforeAutospacing="0" w:line="360" w:lineRule="auto"/>
        <w:ind w:firstLine="567"/>
        <w:jc w:val="both"/>
        <w:rPr>
          <w:lang w:val="uk-UA"/>
        </w:rPr>
      </w:pPr>
      <w:r w:rsidRPr="00514052">
        <w:t>Стан упорядкованості суспільних відносин. Результат реалізації норм. Стабільність правового середовища. Передбачуваність поведінки. Довіра до інститутів. Профілактика правопорушень. Соціальна безпека. Захист інтересів держави. Захист прав людини. Публічна відповідальність.</w:t>
      </w:r>
    </w:p>
    <w:p w14:paraId="48CD1DAB" w14:textId="77777777" w:rsidR="00F55F9E" w:rsidRPr="00514052" w:rsidRDefault="00F55F9E" w:rsidP="00F55F9E">
      <w:pPr>
        <w:pStyle w:val="13"/>
        <w:spacing w:before="0" w:beforeAutospacing="0" w:line="360" w:lineRule="auto"/>
        <w:ind w:firstLine="567"/>
        <w:jc w:val="both"/>
        <w:rPr>
          <w:lang w:val="uk-UA"/>
        </w:rPr>
      </w:pPr>
    </w:p>
    <w:p w14:paraId="763289D8" w14:textId="77777777" w:rsidR="00E01F5E" w:rsidRPr="00514052" w:rsidRDefault="00E01F5E" w:rsidP="000314C6">
      <w:pPr>
        <w:pStyle w:val="13"/>
        <w:spacing w:before="0" w:beforeAutospacing="0" w:line="360" w:lineRule="auto"/>
        <w:ind w:firstLine="567"/>
        <w:jc w:val="both"/>
      </w:pPr>
      <w:r w:rsidRPr="00514052">
        <w:rPr>
          <w:b/>
          <w:bCs/>
        </w:rPr>
        <w:t>23.3. Гарантії законності.</w:t>
      </w:r>
    </w:p>
    <w:p w14:paraId="0BDF2878" w14:textId="77777777" w:rsidR="00E01F5E" w:rsidRPr="00514052" w:rsidRDefault="00E01F5E" w:rsidP="000314C6">
      <w:pPr>
        <w:pStyle w:val="13"/>
        <w:spacing w:before="0" w:beforeAutospacing="0" w:line="360" w:lineRule="auto"/>
        <w:ind w:firstLine="567"/>
        <w:jc w:val="both"/>
      </w:pPr>
      <w:r w:rsidRPr="00514052">
        <w:t>Конституційний контроль. Судовий контроль. Прокурорський нагляд. Внутрішній контроль. Дисциплінарна відповідальність. Прозорість діяльності. Доступ до інформації. Громадський контроль. Антикорупційні механізми. Професійна підготовка кадрів.</w:t>
      </w:r>
    </w:p>
    <w:p w14:paraId="0B2046F5" w14:textId="77777777" w:rsidR="00E01F5E" w:rsidRPr="00514052" w:rsidRDefault="00E01F5E" w:rsidP="000314C6">
      <w:pPr>
        <w:pStyle w:val="13"/>
        <w:spacing w:before="0" w:beforeAutospacing="0" w:line="360" w:lineRule="auto"/>
        <w:ind w:firstLine="567"/>
        <w:jc w:val="both"/>
      </w:pPr>
      <w:r w:rsidRPr="00514052">
        <w:rPr>
          <w:b/>
          <w:bCs/>
        </w:rPr>
        <w:t>23.4. Роль правоохоронних органів у забезпеченні правопорядку.</w:t>
      </w:r>
    </w:p>
    <w:p w14:paraId="704EE3CB" w14:textId="77777777" w:rsidR="00E01F5E" w:rsidRPr="00514052" w:rsidRDefault="00E01F5E" w:rsidP="000314C6">
      <w:pPr>
        <w:pStyle w:val="13"/>
        <w:spacing w:before="0" w:beforeAutospacing="0" w:line="360" w:lineRule="auto"/>
        <w:ind w:firstLine="567"/>
        <w:jc w:val="both"/>
      </w:pPr>
      <w:r w:rsidRPr="00514052">
        <w:t>Превентивна діяльність. Реагування на правопорушення. Дотримання процедур. Документування дій. Використання примусу. Забезпечення пропорційності. Захист прав потерпілих. Співпраця з судом. Взаємодія з громадськістю. Підзвітність суспільству.</w:t>
      </w:r>
    </w:p>
    <w:p w14:paraId="1D85C4D4" w14:textId="77777777" w:rsidR="00E01F5E" w:rsidRDefault="00E01F5E" w:rsidP="000314C6">
      <w:pPr>
        <w:pStyle w:val="13"/>
        <w:spacing w:before="0" w:beforeAutospacing="0" w:line="360" w:lineRule="auto"/>
        <w:ind w:firstLine="567"/>
        <w:jc w:val="both"/>
        <w:rPr>
          <w:lang w:val="uk-UA"/>
        </w:rPr>
      </w:pPr>
      <w:r w:rsidRPr="00514052">
        <w:t xml:space="preserve"> </w:t>
      </w:r>
    </w:p>
    <w:p w14:paraId="4689B8C8" w14:textId="77777777" w:rsidR="004258E6" w:rsidRPr="004258E6" w:rsidRDefault="004258E6" w:rsidP="000314C6">
      <w:pPr>
        <w:pStyle w:val="13"/>
        <w:spacing w:before="0" w:beforeAutospacing="0" w:line="360" w:lineRule="auto"/>
        <w:ind w:firstLine="567"/>
        <w:jc w:val="both"/>
        <w:rPr>
          <w:lang w:val="uk-UA"/>
        </w:rPr>
      </w:pPr>
    </w:p>
    <w:p w14:paraId="2FDCCA04"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lastRenderedPageBreak/>
        <w:t>Тема 24. Правові системи сучасності</w:t>
      </w:r>
    </w:p>
    <w:p w14:paraId="443EBC7E" w14:textId="77777777" w:rsidR="00E01F5E" w:rsidRPr="00514052" w:rsidRDefault="00E01F5E" w:rsidP="000314C6">
      <w:pPr>
        <w:pStyle w:val="13"/>
        <w:spacing w:before="0" w:beforeAutospacing="0" w:line="360" w:lineRule="auto"/>
        <w:ind w:firstLine="567"/>
        <w:jc w:val="both"/>
      </w:pPr>
      <w:r w:rsidRPr="00514052">
        <w:rPr>
          <w:b/>
          <w:bCs/>
        </w:rPr>
        <w:t>24.1. Поняття правової системи.</w:t>
      </w:r>
    </w:p>
    <w:p w14:paraId="35D1FABA" w14:textId="77777777" w:rsidR="00E01F5E" w:rsidRPr="00514052" w:rsidRDefault="00E01F5E" w:rsidP="000314C6">
      <w:pPr>
        <w:pStyle w:val="13"/>
        <w:spacing w:before="0" w:beforeAutospacing="0" w:line="360" w:lineRule="auto"/>
        <w:ind w:firstLine="567"/>
        <w:jc w:val="both"/>
      </w:pPr>
      <w:r w:rsidRPr="00514052">
        <w:t>Правова система як сукупність норм і інститутів. Правова культура. Правосвідомість. Судова практика. Традиції. Історичні особливості. Внутрішня узгодженість. Механізм регулювання. Інституційна структура. Вплив глобалізації.</w:t>
      </w:r>
    </w:p>
    <w:p w14:paraId="538C79F3" w14:textId="77777777" w:rsidR="00E01F5E" w:rsidRPr="00514052" w:rsidRDefault="00E01F5E" w:rsidP="000314C6">
      <w:pPr>
        <w:pStyle w:val="13"/>
        <w:spacing w:before="0" w:beforeAutospacing="0" w:line="360" w:lineRule="auto"/>
        <w:ind w:firstLine="567"/>
        <w:jc w:val="both"/>
      </w:pPr>
      <w:r w:rsidRPr="00514052">
        <w:rPr>
          <w:b/>
          <w:bCs/>
        </w:rPr>
        <w:t>24.2. Основні правові сім’ї.</w:t>
      </w:r>
    </w:p>
    <w:p w14:paraId="4F2F4AF3" w14:textId="77777777" w:rsidR="00E01F5E" w:rsidRPr="00514052" w:rsidRDefault="00E01F5E" w:rsidP="000314C6">
      <w:pPr>
        <w:pStyle w:val="13"/>
        <w:spacing w:before="0" w:beforeAutospacing="0" w:line="360" w:lineRule="auto"/>
        <w:ind w:firstLine="567"/>
        <w:jc w:val="both"/>
      </w:pPr>
      <w:r w:rsidRPr="00514052">
        <w:t>Романо-германська правова сім’я. Англосаксонська правова сім’я. Релігійні правові системи. Традиційні правові системи. Джерела права. Роль прецеденту. Кодифікація законодавства. Судова практика. Порівняльний аналіз. Значення для міжнародного співробітництва.</w:t>
      </w:r>
    </w:p>
    <w:p w14:paraId="645B26CA" w14:textId="77777777" w:rsidR="00E01F5E" w:rsidRPr="00514052" w:rsidRDefault="00E01F5E" w:rsidP="000314C6">
      <w:pPr>
        <w:pStyle w:val="13"/>
        <w:spacing w:before="0" w:beforeAutospacing="0" w:line="360" w:lineRule="auto"/>
        <w:ind w:firstLine="567"/>
        <w:jc w:val="both"/>
      </w:pPr>
      <w:r w:rsidRPr="00514052">
        <w:rPr>
          <w:b/>
          <w:bCs/>
        </w:rPr>
        <w:t>24.3. Правова система України.</w:t>
      </w:r>
    </w:p>
    <w:p w14:paraId="17EBFD69" w14:textId="77777777" w:rsidR="00E01F5E" w:rsidRPr="00514052" w:rsidRDefault="00E01F5E" w:rsidP="000314C6">
      <w:pPr>
        <w:pStyle w:val="13"/>
        <w:spacing w:before="0" w:beforeAutospacing="0" w:line="360" w:lineRule="auto"/>
        <w:ind w:firstLine="567"/>
        <w:jc w:val="both"/>
      </w:pPr>
      <w:r w:rsidRPr="00514052">
        <w:t>Належність до романо-германської традиції. Пріоритет закону. Конституційний контроль. Судова система. Європейська інтеграція. Імплементація міжнародних стандартів. Реформа судоустрою. Антикорупційна інфраструктура. Діджиталізація правосуддя. Розвиток правової держави.</w:t>
      </w:r>
    </w:p>
    <w:p w14:paraId="53655972" w14:textId="77777777" w:rsidR="00E01F5E" w:rsidRPr="00514052" w:rsidRDefault="00E01F5E" w:rsidP="000314C6">
      <w:pPr>
        <w:pStyle w:val="13"/>
        <w:spacing w:before="0" w:beforeAutospacing="0" w:line="360" w:lineRule="auto"/>
        <w:ind w:firstLine="567"/>
        <w:jc w:val="both"/>
      </w:pPr>
      <w:r w:rsidRPr="00514052">
        <w:rPr>
          <w:b/>
          <w:bCs/>
        </w:rPr>
        <w:t>24.4. Тенденції розвитку правових систем.</w:t>
      </w:r>
    </w:p>
    <w:p w14:paraId="72253C02" w14:textId="77777777" w:rsidR="00E01F5E" w:rsidRPr="00514052" w:rsidRDefault="00E01F5E" w:rsidP="000314C6">
      <w:pPr>
        <w:pStyle w:val="13"/>
        <w:spacing w:before="0" w:beforeAutospacing="0" w:line="360" w:lineRule="auto"/>
        <w:ind w:firstLine="567"/>
        <w:jc w:val="both"/>
      </w:pPr>
      <w:r w:rsidRPr="00514052">
        <w:t>Глобалізація права. Гармонізація стандартів. Посилення ролі прав людини. Цифрові технології. Міжнародна юрисдикція. Транснаціональні виклики. Антикорупційна політика. Підвищення прозорості. Реформа інститутів. Стійкість правових систем.</w:t>
      </w:r>
    </w:p>
    <w:p w14:paraId="197C1183" w14:textId="77777777" w:rsidR="00E01F5E" w:rsidRPr="00514052" w:rsidRDefault="00E01F5E" w:rsidP="000314C6">
      <w:pPr>
        <w:pStyle w:val="13"/>
        <w:spacing w:before="0" w:beforeAutospacing="0" w:line="360" w:lineRule="auto"/>
        <w:ind w:firstLine="567"/>
        <w:jc w:val="both"/>
      </w:pPr>
      <w:r w:rsidRPr="00514052">
        <w:t xml:space="preserve"> </w:t>
      </w:r>
    </w:p>
    <w:p w14:paraId="47B8A0F0"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25. Правовий статус людини і громадянина та його забезпечення у правоохоронній діяльності</w:t>
      </w:r>
    </w:p>
    <w:p w14:paraId="1102E292" w14:textId="77777777" w:rsidR="00E01F5E" w:rsidRPr="00514052" w:rsidRDefault="00E01F5E" w:rsidP="000314C6">
      <w:pPr>
        <w:pStyle w:val="13"/>
        <w:spacing w:before="0" w:beforeAutospacing="0" w:line="360" w:lineRule="auto"/>
        <w:ind w:firstLine="567"/>
        <w:jc w:val="both"/>
      </w:pPr>
      <w:r w:rsidRPr="00514052">
        <w:rPr>
          <w:b/>
          <w:bCs/>
        </w:rPr>
        <w:t>25.1. Поняття правового статусу особи.</w:t>
      </w:r>
    </w:p>
    <w:p w14:paraId="36BAA42D" w14:textId="77777777" w:rsidR="00E01F5E" w:rsidRPr="00514052" w:rsidRDefault="00E01F5E" w:rsidP="000314C6">
      <w:pPr>
        <w:pStyle w:val="13"/>
        <w:spacing w:before="0" w:beforeAutospacing="0" w:line="360" w:lineRule="auto"/>
        <w:ind w:firstLine="567"/>
        <w:jc w:val="both"/>
      </w:pPr>
      <w:r w:rsidRPr="00514052">
        <w:t>Правовий статус як система прав, свобод і обов’язків. Конституційні гарантії. Загальний і спеціальний статус. Правосуб’єктність. Правоздатність. Дієздатність. Гарантованість прав державою. Судовий захист. Принцип рівності. Значення для діяльності правоохоронця.</w:t>
      </w:r>
    </w:p>
    <w:p w14:paraId="67575764" w14:textId="77777777" w:rsidR="00F55F9E" w:rsidRDefault="00F55F9E" w:rsidP="000314C6">
      <w:pPr>
        <w:pStyle w:val="13"/>
        <w:spacing w:before="0" w:beforeAutospacing="0" w:line="360" w:lineRule="auto"/>
        <w:ind w:firstLine="567"/>
        <w:jc w:val="both"/>
        <w:rPr>
          <w:b/>
          <w:bCs/>
          <w:lang w:val="uk-UA"/>
        </w:rPr>
      </w:pPr>
    </w:p>
    <w:p w14:paraId="31392179" w14:textId="7FF7FAA4" w:rsidR="00E01F5E" w:rsidRPr="00514052" w:rsidRDefault="00E01F5E" w:rsidP="000314C6">
      <w:pPr>
        <w:pStyle w:val="13"/>
        <w:spacing w:before="0" w:beforeAutospacing="0" w:line="360" w:lineRule="auto"/>
        <w:ind w:firstLine="567"/>
        <w:jc w:val="both"/>
      </w:pPr>
      <w:r w:rsidRPr="00514052">
        <w:rPr>
          <w:b/>
          <w:bCs/>
        </w:rPr>
        <w:t>25.2. Права і свободи людини.</w:t>
      </w:r>
    </w:p>
    <w:p w14:paraId="77C5F19A" w14:textId="77777777" w:rsidR="00E01F5E" w:rsidRPr="00514052" w:rsidRDefault="00E01F5E" w:rsidP="000314C6">
      <w:pPr>
        <w:pStyle w:val="13"/>
        <w:spacing w:before="0" w:beforeAutospacing="0" w:line="360" w:lineRule="auto"/>
        <w:ind w:firstLine="567"/>
        <w:jc w:val="both"/>
      </w:pPr>
      <w:r w:rsidRPr="00514052">
        <w:t>Особисті права. Політичні права. Соціально-економічні права. Культурні права. Непорушність гідності. Право на свободу. Право на справедливий суд. Презумпція невинуватості. Заборона катувань. Стандарти ЄСПЛ.</w:t>
      </w:r>
    </w:p>
    <w:p w14:paraId="7FD28831" w14:textId="77777777" w:rsidR="00E01F5E" w:rsidRPr="00514052" w:rsidRDefault="00E01F5E" w:rsidP="000314C6">
      <w:pPr>
        <w:pStyle w:val="13"/>
        <w:spacing w:before="0" w:beforeAutospacing="0" w:line="360" w:lineRule="auto"/>
        <w:ind w:firstLine="567"/>
        <w:jc w:val="both"/>
      </w:pPr>
      <w:r w:rsidRPr="00514052">
        <w:rPr>
          <w:b/>
          <w:bCs/>
        </w:rPr>
        <w:t>25.3. Гарантії прав у правоохоронній діяльності.</w:t>
      </w:r>
    </w:p>
    <w:p w14:paraId="7F0A5ED2" w14:textId="1CC0943C" w:rsidR="00B6645C" w:rsidRPr="00514052" w:rsidRDefault="00E01F5E" w:rsidP="00F55F9E">
      <w:pPr>
        <w:pStyle w:val="13"/>
        <w:spacing w:before="0" w:beforeAutospacing="0" w:line="360" w:lineRule="auto"/>
        <w:ind w:firstLine="567"/>
        <w:jc w:val="both"/>
        <w:rPr>
          <w:lang w:val="uk-UA"/>
        </w:rPr>
      </w:pPr>
      <w:r w:rsidRPr="00514052">
        <w:t>Процесуальні гарантії. Право на захист. Адвокатська допомога. Фіксація процесуальних дій. Принцип пропорційності. Заборона надмірного примусу. Судовий контроль. Прокурорський нагляд. Дисциплінарна відповідальність. Публічна підзвітність.</w:t>
      </w:r>
    </w:p>
    <w:p w14:paraId="3AF06432" w14:textId="77777777" w:rsidR="00E01F5E" w:rsidRPr="00514052" w:rsidRDefault="00E01F5E" w:rsidP="000314C6">
      <w:pPr>
        <w:pStyle w:val="13"/>
        <w:spacing w:before="0" w:beforeAutospacing="0" w:line="360" w:lineRule="auto"/>
        <w:ind w:firstLine="567"/>
        <w:jc w:val="both"/>
      </w:pPr>
      <w:r w:rsidRPr="00514052">
        <w:rPr>
          <w:b/>
          <w:bCs/>
        </w:rPr>
        <w:t>25.4. Обмеження прав і межі втручання.</w:t>
      </w:r>
    </w:p>
    <w:p w14:paraId="50EE6CBC" w14:textId="1BA424E7" w:rsidR="00E01F5E" w:rsidRPr="00514052" w:rsidRDefault="00E01F5E" w:rsidP="000314C6">
      <w:pPr>
        <w:pStyle w:val="13"/>
        <w:spacing w:before="0" w:beforeAutospacing="0" w:line="360" w:lineRule="auto"/>
        <w:ind w:firstLine="567"/>
        <w:jc w:val="both"/>
        <w:rPr>
          <w:lang w:val="uk-UA"/>
        </w:rPr>
      </w:pPr>
      <w:r w:rsidRPr="00514052">
        <w:t xml:space="preserve">Законність обмежень. Легітимна мета. Необхідність у демократичному суспільстві. Пропорційність заходів. Воєнний і </w:t>
      </w:r>
      <w:r w:rsidRPr="00514052">
        <w:lastRenderedPageBreak/>
        <w:t>надзвичайний стан. Тимчасовий характер обмежень. Судовий перегляд. Забезпечення балансу інтересів. Захист прав потерпілих. Запобігання зловживанням.</w:t>
      </w:r>
    </w:p>
    <w:p w14:paraId="65CE558A" w14:textId="77777777" w:rsidR="00E01F5E" w:rsidRPr="00514052" w:rsidRDefault="00E01F5E" w:rsidP="000314C6">
      <w:pPr>
        <w:pStyle w:val="13"/>
        <w:spacing w:before="0" w:beforeAutospacing="0" w:line="360" w:lineRule="auto"/>
        <w:ind w:firstLine="567"/>
        <w:jc w:val="both"/>
      </w:pPr>
      <w:r w:rsidRPr="00514052">
        <w:t xml:space="preserve"> </w:t>
      </w:r>
    </w:p>
    <w:p w14:paraId="37B488E4"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26. Нормотворчість та підзаконне правове регулювання</w:t>
      </w:r>
    </w:p>
    <w:p w14:paraId="23F4730A" w14:textId="77777777" w:rsidR="00E01F5E" w:rsidRPr="00514052" w:rsidRDefault="00E01F5E" w:rsidP="000314C6">
      <w:pPr>
        <w:pStyle w:val="13"/>
        <w:spacing w:before="0" w:beforeAutospacing="0" w:line="360" w:lineRule="auto"/>
        <w:ind w:firstLine="567"/>
        <w:jc w:val="both"/>
      </w:pPr>
      <w:r w:rsidRPr="00514052">
        <w:rPr>
          <w:b/>
          <w:bCs/>
        </w:rPr>
        <w:t>26.1. Поняття нормотворчості.</w:t>
      </w:r>
    </w:p>
    <w:p w14:paraId="63C6148B" w14:textId="230393C5" w:rsidR="00B75E26" w:rsidRPr="00514052" w:rsidRDefault="00E01F5E" w:rsidP="00F55F9E">
      <w:pPr>
        <w:pStyle w:val="13"/>
        <w:spacing w:before="0" w:beforeAutospacing="0" w:line="360" w:lineRule="auto"/>
        <w:ind w:firstLine="567"/>
        <w:jc w:val="both"/>
        <w:rPr>
          <w:lang w:val="uk-UA"/>
        </w:rPr>
      </w:pPr>
      <w:r w:rsidRPr="00514052">
        <w:t>Правотворчість як діяльність уповноважених суб’єктів. Законодавчий процес. Ініціатива. Обговорення. Прийняття акту. Підписання. Оприлюднення. Юридична техніка. Узгодженість норм. Значення для стабільності правової системи.</w:t>
      </w:r>
    </w:p>
    <w:p w14:paraId="0CEE46D8" w14:textId="77777777" w:rsidR="00E01F5E" w:rsidRPr="00514052" w:rsidRDefault="00E01F5E" w:rsidP="000314C6">
      <w:pPr>
        <w:pStyle w:val="13"/>
        <w:spacing w:before="0" w:beforeAutospacing="0" w:line="360" w:lineRule="auto"/>
        <w:ind w:firstLine="567"/>
        <w:jc w:val="both"/>
      </w:pPr>
      <w:r w:rsidRPr="00514052">
        <w:rPr>
          <w:b/>
          <w:bCs/>
        </w:rPr>
        <w:t>26.2. Підзаконні нормативні акти.</w:t>
      </w:r>
    </w:p>
    <w:p w14:paraId="2C20942D" w14:textId="77777777" w:rsidR="00E01F5E" w:rsidRPr="00514052" w:rsidRDefault="00E01F5E" w:rsidP="000314C6">
      <w:pPr>
        <w:pStyle w:val="13"/>
        <w:spacing w:before="0" w:beforeAutospacing="0" w:line="360" w:lineRule="auto"/>
        <w:ind w:firstLine="567"/>
        <w:jc w:val="both"/>
      </w:pPr>
      <w:r w:rsidRPr="00514052">
        <w:t>Укази Президента. Постанови Кабінету Міністрів. Накази міністерств. Відомчі інструкції. Ієрархія актів. Відповідність закону. Регламентація процедур. Сфера застосування. Контроль законності. Роль у правоохоронній діяльності.</w:t>
      </w:r>
    </w:p>
    <w:p w14:paraId="78E155AA" w14:textId="77777777" w:rsidR="00E01F5E" w:rsidRPr="00514052" w:rsidRDefault="00E01F5E" w:rsidP="000314C6">
      <w:pPr>
        <w:pStyle w:val="13"/>
        <w:spacing w:before="0" w:beforeAutospacing="0" w:line="360" w:lineRule="auto"/>
        <w:ind w:firstLine="567"/>
        <w:jc w:val="both"/>
      </w:pPr>
      <w:r w:rsidRPr="00514052">
        <w:rPr>
          <w:b/>
          <w:bCs/>
        </w:rPr>
        <w:t>26.3. Юридична техніка і якість нормативного акту.</w:t>
      </w:r>
    </w:p>
    <w:p w14:paraId="5F852642" w14:textId="410EF4F5" w:rsidR="00B6645C" w:rsidRPr="00514052" w:rsidRDefault="00E01F5E" w:rsidP="00B75E26">
      <w:pPr>
        <w:pStyle w:val="13"/>
        <w:spacing w:before="0" w:beforeAutospacing="0" w:line="360" w:lineRule="auto"/>
        <w:ind w:firstLine="567"/>
        <w:jc w:val="both"/>
        <w:rPr>
          <w:lang w:val="uk-UA"/>
        </w:rPr>
      </w:pPr>
      <w:r w:rsidRPr="00514052">
        <w:t>Чіткість формулювань. Відсутність суперечностей. Логічна структура. Термінологічна єдність. Прогнозування наслідків. Оцінка впливу. Антикорупційна експертиза. Системність регулювання. Прозорість нормотворчості. Публічність обговорення.</w:t>
      </w:r>
    </w:p>
    <w:p w14:paraId="25782A22" w14:textId="77777777" w:rsidR="004258E6" w:rsidRDefault="004258E6" w:rsidP="000314C6">
      <w:pPr>
        <w:pStyle w:val="13"/>
        <w:spacing w:before="0" w:beforeAutospacing="0" w:line="360" w:lineRule="auto"/>
        <w:ind w:firstLine="567"/>
        <w:jc w:val="both"/>
        <w:rPr>
          <w:b/>
          <w:bCs/>
          <w:lang w:val="uk-UA"/>
        </w:rPr>
      </w:pPr>
    </w:p>
    <w:p w14:paraId="0F6AB54F" w14:textId="77777777" w:rsidR="004258E6" w:rsidRDefault="004258E6" w:rsidP="000314C6">
      <w:pPr>
        <w:pStyle w:val="13"/>
        <w:spacing w:before="0" w:beforeAutospacing="0" w:line="360" w:lineRule="auto"/>
        <w:ind w:firstLine="567"/>
        <w:jc w:val="both"/>
        <w:rPr>
          <w:b/>
          <w:bCs/>
          <w:lang w:val="uk-UA"/>
        </w:rPr>
      </w:pPr>
    </w:p>
    <w:p w14:paraId="5DB76226" w14:textId="0DF51D1E" w:rsidR="00E01F5E" w:rsidRPr="00514052" w:rsidRDefault="00E01F5E" w:rsidP="000314C6">
      <w:pPr>
        <w:pStyle w:val="13"/>
        <w:spacing w:before="0" w:beforeAutospacing="0" w:line="360" w:lineRule="auto"/>
        <w:ind w:firstLine="567"/>
        <w:jc w:val="both"/>
      </w:pPr>
      <w:r w:rsidRPr="00514052">
        <w:rPr>
          <w:b/>
          <w:bCs/>
        </w:rPr>
        <w:lastRenderedPageBreak/>
        <w:t>26.4. Делеговане регулювання і контроль.</w:t>
      </w:r>
      <w:r w:rsidRPr="00514052">
        <w:t>ʼ</w:t>
      </w:r>
    </w:p>
    <w:p w14:paraId="5F3D26D7" w14:textId="77777777" w:rsidR="00E01F5E" w:rsidRPr="00514052" w:rsidRDefault="00E01F5E" w:rsidP="000314C6">
      <w:pPr>
        <w:pStyle w:val="13"/>
        <w:spacing w:before="0" w:beforeAutospacing="0" w:line="360" w:lineRule="auto"/>
        <w:ind w:firstLine="567"/>
        <w:jc w:val="both"/>
      </w:pPr>
      <w:r w:rsidRPr="00514052">
        <w:t>Межі делегування повноважень. Недопустимість перевищення компетенції. Судовий контроль. Конституційний контроль. Оскарження підзаконних актів. Принцип верховенства права. Підзвітність органів влади. Прозорість процедур. Захист прав особи. Забезпечення законності.</w:t>
      </w:r>
    </w:p>
    <w:p w14:paraId="49CDDB05" w14:textId="2C82A088" w:rsidR="00F55F9E" w:rsidRPr="004258E6" w:rsidRDefault="00E01F5E" w:rsidP="004258E6">
      <w:pPr>
        <w:pStyle w:val="13"/>
        <w:spacing w:before="0" w:beforeAutospacing="0" w:line="360" w:lineRule="auto"/>
        <w:ind w:firstLine="567"/>
        <w:jc w:val="both"/>
        <w:rPr>
          <w:lang w:val="uk-UA"/>
        </w:rPr>
      </w:pPr>
      <w:r w:rsidRPr="00514052">
        <w:t xml:space="preserve"> </w:t>
      </w:r>
    </w:p>
    <w:p w14:paraId="75238AAC" w14:textId="67D74DBB" w:rsidR="00E01F5E" w:rsidRPr="00514052" w:rsidRDefault="00E01F5E" w:rsidP="000314C6">
      <w:pPr>
        <w:pStyle w:val="13"/>
        <w:spacing w:before="0" w:beforeAutospacing="0" w:line="360" w:lineRule="auto"/>
        <w:ind w:firstLine="567"/>
        <w:jc w:val="both"/>
        <w:outlineLvl w:val="2"/>
        <w:rPr>
          <w:b/>
          <w:bCs/>
        </w:rPr>
      </w:pPr>
      <w:r w:rsidRPr="00514052">
        <w:rPr>
          <w:b/>
          <w:bCs/>
        </w:rPr>
        <w:t>Тема 27. Юридична відповідальність як засіб забезпечення законності і правопорядку</w:t>
      </w:r>
    </w:p>
    <w:p w14:paraId="6F8BE311" w14:textId="77777777" w:rsidR="00E01F5E" w:rsidRPr="00514052" w:rsidRDefault="00E01F5E" w:rsidP="000314C6">
      <w:pPr>
        <w:pStyle w:val="13"/>
        <w:spacing w:before="0" w:beforeAutospacing="0" w:line="360" w:lineRule="auto"/>
        <w:ind w:firstLine="567"/>
        <w:jc w:val="both"/>
      </w:pPr>
      <w:r w:rsidRPr="00514052">
        <w:rPr>
          <w:b/>
          <w:bCs/>
        </w:rPr>
        <w:t>27.1. Поняття і ознаки юридичної відповідальності.</w:t>
      </w:r>
    </w:p>
    <w:p w14:paraId="72272955" w14:textId="79BC5B18" w:rsidR="00E01F5E" w:rsidRPr="00514052" w:rsidRDefault="00E01F5E" w:rsidP="000314C6">
      <w:pPr>
        <w:pStyle w:val="13"/>
        <w:spacing w:before="0" w:beforeAutospacing="0" w:line="360" w:lineRule="auto"/>
        <w:ind w:firstLine="567"/>
        <w:jc w:val="both"/>
        <w:rPr>
          <w:lang w:val="uk-UA"/>
        </w:rPr>
      </w:pPr>
      <w:r w:rsidRPr="00514052">
        <w:t>Державний примус. Настання за правопорушення. Наявність санкції. Винність особи. Процесуальна форма. Мета покарання. Принцип невідворотності. Пропорційність. Індивідуалізація. Захист прав потерпілих.</w:t>
      </w:r>
    </w:p>
    <w:p w14:paraId="6369A7B3" w14:textId="77777777" w:rsidR="00E01F5E" w:rsidRPr="00514052" w:rsidRDefault="00E01F5E" w:rsidP="000314C6">
      <w:pPr>
        <w:pStyle w:val="13"/>
        <w:spacing w:before="0" w:beforeAutospacing="0" w:line="360" w:lineRule="auto"/>
        <w:ind w:firstLine="567"/>
        <w:jc w:val="both"/>
      </w:pPr>
      <w:r w:rsidRPr="00514052">
        <w:rPr>
          <w:b/>
          <w:bCs/>
        </w:rPr>
        <w:t>27.2. Види юридичної відповідальності.</w:t>
      </w:r>
    </w:p>
    <w:p w14:paraId="67536799" w14:textId="77777777" w:rsidR="00E01F5E" w:rsidRPr="00514052" w:rsidRDefault="00E01F5E" w:rsidP="000314C6">
      <w:pPr>
        <w:pStyle w:val="13"/>
        <w:spacing w:before="0" w:beforeAutospacing="0" w:line="360" w:lineRule="auto"/>
        <w:ind w:firstLine="567"/>
        <w:jc w:val="both"/>
      </w:pPr>
      <w:r w:rsidRPr="00514052">
        <w:t>Кримінальна відповідальність. Адміністративна відповідальність. Цивільно-правова відповідальність. Дисциплінарна відповідальність. Матеріальна відповідальність. Підстави застосування. Компетенція органів. Процесуальні гарантії. Санкції. Реабілітація.</w:t>
      </w:r>
    </w:p>
    <w:p w14:paraId="05BA562A" w14:textId="77777777" w:rsidR="00E01F5E" w:rsidRPr="00514052" w:rsidRDefault="00E01F5E" w:rsidP="000314C6">
      <w:pPr>
        <w:pStyle w:val="13"/>
        <w:spacing w:before="0" w:beforeAutospacing="0" w:line="360" w:lineRule="auto"/>
        <w:ind w:firstLine="567"/>
        <w:jc w:val="both"/>
      </w:pPr>
      <w:r w:rsidRPr="00514052">
        <w:rPr>
          <w:b/>
          <w:bCs/>
        </w:rPr>
        <w:t>27.3. Принципи юридичної відповідальності.</w:t>
      </w:r>
    </w:p>
    <w:p w14:paraId="6E756A84" w14:textId="795831B8" w:rsidR="00B6645C" w:rsidRPr="00514052" w:rsidRDefault="00E01F5E" w:rsidP="00F55F9E">
      <w:pPr>
        <w:pStyle w:val="13"/>
        <w:spacing w:before="0" w:beforeAutospacing="0" w:line="360" w:lineRule="auto"/>
        <w:ind w:firstLine="567"/>
        <w:jc w:val="both"/>
        <w:rPr>
          <w:lang w:val="uk-UA"/>
        </w:rPr>
      </w:pPr>
      <w:r w:rsidRPr="00514052">
        <w:t xml:space="preserve">Законність. Справедливість. Презумпція невинуватості. Заборона подвійного покарання. Гуманізм. Індивідуалізація </w:t>
      </w:r>
      <w:r w:rsidRPr="00514052">
        <w:lastRenderedPageBreak/>
        <w:t>покарання. Обґрунтованість рішення. Судовий контроль. Право на оскарження. Захист прав людини.</w:t>
      </w:r>
    </w:p>
    <w:p w14:paraId="00072D85" w14:textId="77777777" w:rsidR="00E01F5E" w:rsidRPr="00514052" w:rsidRDefault="00E01F5E" w:rsidP="000314C6">
      <w:pPr>
        <w:pStyle w:val="13"/>
        <w:spacing w:before="0" w:beforeAutospacing="0" w:line="360" w:lineRule="auto"/>
        <w:ind w:firstLine="567"/>
        <w:jc w:val="both"/>
      </w:pPr>
      <w:r w:rsidRPr="00514052">
        <w:rPr>
          <w:b/>
          <w:bCs/>
        </w:rPr>
        <w:t>27.4. Роль відповідальності у профілактиці правопорушень.</w:t>
      </w:r>
    </w:p>
    <w:p w14:paraId="34D237E2" w14:textId="6EB08D9F" w:rsidR="00E01F5E" w:rsidRPr="00F55F9E" w:rsidRDefault="00E01F5E" w:rsidP="00F55F9E">
      <w:pPr>
        <w:pStyle w:val="13"/>
        <w:spacing w:before="0" w:beforeAutospacing="0" w:line="360" w:lineRule="auto"/>
        <w:ind w:firstLine="567"/>
        <w:jc w:val="both"/>
        <w:rPr>
          <w:lang w:val="uk-UA"/>
        </w:rPr>
      </w:pPr>
      <w:r w:rsidRPr="00514052">
        <w:t>Превентивний ефект. Загальна превенція. Спеціальна превенція. Виховний вплив. Відновлення справедливості. Компенсація шкоди. Дисципліна служби. Публічна довіра. Стабільність правопорядку. Підвищення правової культури.</w:t>
      </w:r>
    </w:p>
    <w:p w14:paraId="7FB6AAFF" w14:textId="77777777" w:rsidR="00E01F5E" w:rsidRPr="00514052" w:rsidRDefault="00E01F5E" w:rsidP="000314C6">
      <w:pPr>
        <w:pStyle w:val="13"/>
        <w:spacing w:before="0" w:beforeAutospacing="0" w:line="360" w:lineRule="auto"/>
        <w:ind w:firstLine="567"/>
        <w:jc w:val="both"/>
        <w:outlineLvl w:val="2"/>
        <w:rPr>
          <w:b/>
          <w:bCs/>
        </w:rPr>
      </w:pPr>
      <w:r w:rsidRPr="00514052">
        <w:rPr>
          <w:b/>
          <w:bCs/>
        </w:rPr>
        <w:t>Тема 28. Правові відносини</w:t>
      </w:r>
    </w:p>
    <w:p w14:paraId="1DCAE6EF" w14:textId="77777777" w:rsidR="00E01F5E" w:rsidRPr="00514052" w:rsidRDefault="00E01F5E" w:rsidP="000314C6">
      <w:pPr>
        <w:pStyle w:val="13"/>
        <w:spacing w:before="0" w:beforeAutospacing="0" w:line="360" w:lineRule="auto"/>
        <w:ind w:firstLine="567"/>
        <w:jc w:val="both"/>
      </w:pPr>
      <w:r w:rsidRPr="00514052">
        <w:rPr>
          <w:b/>
          <w:bCs/>
        </w:rPr>
        <w:t>28.1. Поняття і структура правовідносин.</w:t>
      </w:r>
    </w:p>
    <w:p w14:paraId="0C0A20B1" w14:textId="77777777" w:rsidR="00E01F5E" w:rsidRPr="00514052" w:rsidRDefault="00E01F5E" w:rsidP="000314C6">
      <w:pPr>
        <w:pStyle w:val="13"/>
        <w:spacing w:before="0" w:beforeAutospacing="0" w:line="360" w:lineRule="auto"/>
        <w:ind w:firstLine="567"/>
        <w:jc w:val="both"/>
      </w:pPr>
      <w:r w:rsidRPr="00514052">
        <w:t>Правовідносини як врегульовані нормами зв’язки. Суб’єкти правовідносин. Об’єкт правовідносин. Зміст правовідносин. Суб’єктивні права. Юридичні обов’язки. Юридичний факт. Вольовий характер. Гарантованість державою. Значення для правозастосування.</w:t>
      </w:r>
    </w:p>
    <w:p w14:paraId="7B94CCD0" w14:textId="77777777" w:rsidR="00E01F5E" w:rsidRPr="00514052" w:rsidRDefault="00E01F5E" w:rsidP="000314C6">
      <w:pPr>
        <w:pStyle w:val="13"/>
        <w:spacing w:before="0" w:beforeAutospacing="0" w:line="360" w:lineRule="auto"/>
        <w:ind w:firstLine="567"/>
        <w:jc w:val="both"/>
      </w:pPr>
      <w:r w:rsidRPr="00514052">
        <w:rPr>
          <w:b/>
          <w:bCs/>
        </w:rPr>
        <w:t>28.2. Суб’єкти правовідносин.</w:t>
      </w:r>
    </w:p>
    <w:p w14:paraId="16822F57" w14:textId="77777777" w:rsidR="00E01F5E" w:rsidRPr="00514052" w:rsidRDefault="00E01F5E" w:rsidP="000314C6">
      <w:pPr>
        <w:pStyle w:val="13"/>
        <w:spacing w:before="0" w:beforeAutospacing="0" w:line="360" w:lineRule="auto"/>
        <w:ind w:firstLine="567"/>
        <w:jc w:val="both"/>
      </w:pPr>
      <w:r w:rsidRPr="00514052">
        <w:t>Фізичні особи. Юридичні особи. Держава. Органи влади. Посадові особи. Правоздатність. Дієздатність. Компетенція. Представництво. Юридична відповідальність.</w:t>
      </w:r>
    </w:p>
    <w:p w14:paraId="1B5EE61D" w14:textId="77777777" w:rsidR="00E01F5E" w:rsidRPr="00514052" w:rsidRDefault="00E01F5E" w:rsidP="000314C6">
      <w:pPr>
        <w:pStyle w:val="13"/>
        <w:spacing w:before="0" w:beforeAutospacing="0" w:line="360" w:lineRule="auto"/>
        <w:ind w:firstLine="567"/>
        <w:jc w:val="both"/>
      </w:pPr>
      <w:r w:rsidRPr="00514052">
        <w:rPr>
          <w:b/>
          <w:bCs/>
        </w:rPr>
        <w:t>28.3. Юридичні факти як підстава виникнення правовідносин.</w:t>
      </w:r>
    </w:p>
    <w:p w14:paraId="22AEA148" w14:textId="77777777" w:rsidR="00E01F5E" w:rsidRPr="00514052" w:rsidRDefault="00E01F5E" w:rsidP="000314C6">
      <w:pPr>
        <w:pStyle w:val="13"/>
        <w:spacing w:before="0" w:beforeAutospacing="0" w:line="360" w:lineRule="auto"/>
        <w:ind w:firstLine="567"/>
        <w:jc w:val="both"/>
      </w:pPr>
      <w:r w:rsidRPr="00514052">
        <w:t>Події. Дії. Правомірні дії. Протиправні дії. Юридичні акти. Юридичні вчинки. Сукупність фактів. Фактичний склад. Документальне підтвердження. Значення для доказування.</w:t>
      </w:r>
    </w:p>
    <w:p w14:paraId="206E0A38" w14:textId="77777777" w:rsidR="00E01F5E" w:rsidRPr="00514052" w:rsidRDefault="00E01F5E" w:rsidP="000314C6">
      <w:pPr>
        <w:pStyle w:val="13"/>
        <w:spacing w:before="0" w:beforeAutospacing="0" w:line="360" w:lineRule="auto"/>
        <w:ind w:firstLine="567"/>
        <w:jc w:val="both"/>
      </w:pPr>
      <w:r w:rsidRPr="00514052">
        <w:rPr>
          <w:b/>
          <w:bCs/>
        </w:rPr>
        <w:lastRenderedPageBreak/>
        <w:t>28.4. Припинення і зміна правовідносин.</w:t>
      </w:r>
    </w:p>
    <w:p w14:paraId="0EF82C76" w14:textId="46A74CAA" w:rsidR="004F7449" w:rsidRPr="00514052" w:rsidRDefault="00E01F5E" w:rsidP="000314C6">
      <w:pPr>
        <w:pStyle w:val="13"/>
        <w:spacing w:before="0" w:beforeAutospacing="0" w:line="360" w:lineRule="auto"/>
        <w:ind w:firstLine="567"/>
        <w:jc w:val="both"/>
        <w:rPr>
          <w:lang w:val="uk-UA"/>
        </w:rPr>
      </w:pPr>
      <w:r w:rsidRPr="00514052">
        <w:t>Виконання зобов’язання. Закінчення строку. Розірвання договору. Скасування акту. Судове рішення. Ліквідація суб’єкта. Амністія. Реорганізація. Настання юридичного факту. Відновлення порушеного права.</w:t>
      </w:r>
    </w:p>
    <w:p w14:paraId="0344CA93" w14:textId="77777777" w:rsidR="00B75E26" w:rsidRPr="00514052" w:rsidRDefault="00B75E26" w:rsidP="000314C6">
      <w:pPr>
        <w:pStyle w:val="13"/>
        <w:spacing w:before="0" w:beforeAutospacing="0" w:line="360" w:lineRule="auto"/>
        <w:ind w:firstLine="567"/>
        <w:jc w:val="both"/>
        <w:rPr>
          <w:lang w:val="uk-UA"/>
        </w:rPr>
      </w:pPr>
    </w:p>
    <w:p w14:paraId="2EC632D4" w14:textId="77777777" w:rsidR="00B75E26" w:rsidRPr="00514052" w:rsidRDefault="00B75E26" w:rsidP="000314C6">
      <w:pPr>
        <w:pStyle w:val="13"/>
        <w:spacing w:before="0" w:beforeAutospacing="0" w:line="360" w:lineRule="auto"/>
        <w:ind w:firstLine="567"/>
        <w:jc w:val="both"/>
        <w:rPr>
          <w:lang w:val="uk-UA"/>
        </w:rPr>
      </w:pPr>
    </w:p>
    <w:p w14:paraId="452A85D0" w14:textId="77777777" w:rsidR="00B75E26" w:rsidRDefault="00B75E26" w:rsidP="00F55F9E">
      <w:pPr>
        <w:pStyle w:val="13"/>
        <w:spacing w:before="0" w:beforeAutospacing="0" w:line="360" w:lineRule="auto"/>
        <w:jc w:val="both"/>
        <w:rPr>
          <w:lang w:val="uk-UA"/>
        </w:rPr>
      </w:pPr>
    </w:p>
    <w:p w14:paraId="05500A1C" w14:textId="77777777" w:rsidR="004258E6" w:rsidRDefault="004258E6" w:rsidP="00F55F9E">
      <w:pPr>
        <w:pStyle w:val="13"/>
        <w:spacing w:before="0" w:beforeAutospacing="0" w:line="360" w:lineRule="auto"/>
        <w:jc w:val="both"/>
        <w:rPr>
          <w:lang w:val="uk-UA"/>
        </w:rPr>
      </w:pPr>
    </w:p>
    <w:p w14:paraId="2AF6C330" w14:textId="77777777" w:rsidR="004258E6" w:rsidRDefault="004258E6" w:rsidP="00F55F9E">
      <w:pPr>
        <w:pStyle w:val="13"/>
        <w:spacing w:before="0" w:beforeAutospacing="0" w:line="360" w:lineRule="auto"/>
        <w:jc w:val="both"/>
        <w:rPr>
          <w:lang w:val="uk-UA"/>
        </w:rPr>
      </w:pPr>
    </w:p>
    <w:p w14:paraId="4CCC881C" w14:textId="77777777" w:rsidR="004258E6" w:rsidRDefault="004258E6" w:rsidP="00F55F9E">
      <w:pPr>
        <w:pStyle w:val="13"/>
        <w:spacing w:before="0" w:beforeAutospacing="0" w:line="360" w:lineRule="auto"/>
        <w:jc w:val="both"/>
        <w:rPr>
          <w:lang w:val="uk-UA"/>
        </w:rPr>
      </w:pPr>
    </w:p>
    <w:p w14:paraId="3D3EE62D" w14:textId="77777777" w:rsidR="004258E6" w:rsidRDefault="004258E6" w:rsidP="00F55F9E">
      <w:pPr>
        <w:pStyle w:val="13"/>
        <w:spacing w:before="0" w:beforeAutospacing="0" w:line="360" w:lineRule="auto"/>
        <w:jc w:val="both"/>
        <w:rPr>
          <w:lang w:val="uk-UA"/>
        </w:rPr>
      </w:pPr>
    </w:p>
    <w:p w14:paraId="79071BB6" w14:textId="77777777" w:rsidR="004258E6" w:rsidRDefault="004258E6" w:rsidP="00F55F9E">
      <w:pPr>
        <w:pStyle w:val="13"/>
        <w:spacing w:before="0" w:beforeAutospacing="0" w:line="360" w:lineRule="auto"/>
        <w:jc w:val="both"/>
        <w:rPr>
          <w:lang w:val="uk-UA"/>
        </w:rPr>
      </w:pPr>
    </w:p>
    <w:p w14:paraId="5C76C9FC" w14:textId="77777777" w:rsidR="004258E6" w:rsidRDefault="004258E6" w:rsidP="00F55F9E">
      <w:pPr>
        <w:pStyle w:val="13"/>
        <w:spacing w:before="0" w:beforeAutospacing="0" w:line="360" w:lineRule="auto"/>
        <w:jc w:val="both"/>
        <w:rPr>
          <w:lang w:val="uk-UA"/>
        </w:rPr>
      </w:pPr>
    </w:p>
    <w:p w14:paraId="446C8B01" w14:textId="77777777" w:rsidR="004258E6" w:rsidRDefault="004258E6" w:rsidP="00F55F9E">
      <w:pPr>
        <w:pStyle w:val="13"/>
        <w:spacing w:before="0" w:beforeAutospacing="0" w:line="360" w:lineRule="auto"/>
        <w:jc w:val="both"/>
        <w:rPr>
          <w:lang w:val="uk-UA"/>
        </w:rPr>
      </w:pPr>
    </w:p>
    <w:p w14:paraId="6EBC9304" w14:textId="77777777" w:rsidR="004258E6" w:rsidRDefault="004258E6" w:rsidP="00F55F9E">
      <w:pPr>
        <w:pStyle w:val="13"/>
        <w:spacing w:before="0" w:beforeAutospacing="0" w:line="360" w:lineRule="auto"/>
        <w:jc w:val="both"/>
        <w:rPr>
          <w:lang w:val="uk-UA"/>
        </w:rPr>
      </w:pPr>
    </w:p>
    <w:p w14:paraId="48E7BB6F" w14:textId="77777777" w:rsidR="004258E6" w:rsidRDefault="004258E6" w:rsidP="00F55F9E">
      <w:pPr>
        <w:pStyle w:val="13"/>
        <w:spacing w:before="0" w:beforeAutospacing="0" w:line="360" w:lineRule="auto"/>
        <w:jc w:val="both"/>
        <w:rPr>
          <w:lang w:val="uk-UA"/>
        </w:rPr>
      </w:pPr>
    </w:p>
    <w:p w14:paraId="2DB915DA" w14:textId="77777777" w:rsidR="004258E6" w:rsidRDefault="004258E6" w:rsidP="00F55F9E">
      <w:pPr>
        <w:pStyle w:val="13"/>
        <w:spacing w:before="0" w:beforeAutospacing="0" w:line="360" w:lineRule="auto"/>
        <w:jc w:val="both"/>
        <w:rPr>
          <w:lang w:val="uk-UA"/>
        </w:rPr>
      </w:pPr>
    </w:p>
    <w:p w14:paraId="71D1BCD2" w14:textId="77777777" w:rsidR="004258E6" w:rsidRDefault="004258E6" w:rsidP="00F55F9E">
      <w:pPr>
        <w:pStyle w:val="13"/>
        <w:spacing w:before="0" w:beforeAutospacing="0" w:line="360" w:lineRule="auto"/>
        <w:jc w:val="both"/>
        <w:rPr>
          <w:lang w:val="uk-UA"/>
        </w:rPr>
      </w:pPr>
    </w:p>
    <w:p w14:paraId="09069BC6" w14:textId="77777777" w:rsidR="004258E6" w:rsidRDefault="004258E6" w:rsidP="00F55F9E">
      <w:pPr>
        <w:pStyle w:val="13"/>
        <w:spacing w:before="0" w:beforeAutospacing="0" w:line="360" w:lineRule="auto"/>
        <w:jc w:val="both"/>
        <w:rPr>
          <w:lang w:val="uk-UA"/>
        </w:rPr>
      </w:pPr>
    </w:p>
    <w:p w14:paraId="5CBE5A08" w14:textId="77777777" w:rsidR="004258E6" w:rsidRDefault="004258E6" w:rsidP="00F55F9E">
      <w:pPr>
        <w:pStyle w:val="13"/>
        <w:spacing w:before="0" w:beforeAutospacing="0" w:line="360" w:lineRule="auto"/>
        <w:jc w:val="both"/>
        <w:rPr>
          <w:lang w:val="uk-UA"/>
        </w:rPr>
      </w:pPr>
    </w:p>
    <w:p w14:paraId="0922A6D3" w14:textId="77777777" w:rsidR="004258E6" w:rsidRDefault="004258E6" w:rsidP="00F55F9E">
      <w:pPr>
        <w:pStyle w:val="13"/>
        <w:spacing w:before="0" w:beforeAutospacing="0" w:line="360" w:lineRule="auto"/>
        <w:jc w:val="both"/>
        <w:rPr>
          <w:lang w:val="uk-UA"/>
        </w:rPr>
      </w:pPr>
    </w:p>
    <w:p w14:paraId="28A408F7" w14:textId="77777777" w:rsidR="004258E6" w:rsidRDefault="004258E6" w:rsidP="00F55F9E">
      <w:pPr>
        <w:pStyle w:val="13"/>
        <w:spacing w:before="0" w:beforeAutospacing="0" w:line="360" w:lineRule="auto"/>
        <w:jc w:val="both"/>
        <w:rPr>
          <w:lang w:val="uk-UA"/>
        </w:rPr>
      </w:pPr>
    </w:p>
    <w:p w14:paraId="7603B863" w14:textId="77777777" w:rsidR="004258E6" w:rsidRPr="00514052" w:rsidRDefault="004258E6" w:rsidP="00F55F9E">
      <w:pPr>
        <w:pStyle w:val="13"/>
        <w:spacing w:before="0" w:beforeAutospacing="0" w:line="360" w:lineRule="auto"/>
        <w:jc w:val="both"/>
        <w:rPr>
          <w:lang w:val="uk-UA"/>
        </w:rPr>
      </w:pPr>
    </w:p>
    <w:p w14:paraId="61CE67B5" w14:textId="040AB253" w:rsidR="004F7449" w:rsidRPr="00514052" w:rsidRDefault="00B6645C" w:rsidP="000314C6">
      <w:pPr>
        <w:tabs>
          <w:tab w:val="left" w:pos="0"/>
          <w:tab w:val="left" w:pos="284"/>
          <w:tab w:val="left" w:pos="426"/>
          <w:tab w:val="left" w:leader="dot" w:pos="6050"/>
        </w:tabs>
        <w:spacing w:line="360" w:lineRule="auto"/>
        <w:jc w:val="center"/>
        <w:rPr>
          <w:b/>
          <w:color w:val="231F20"/>
        </w:rPr>
      </w:pPr>
      <w:r w:rsidRPr="00514052">
        <w:rPr>
          <w:b/>
        </w:rPr>
        <w:lastRenderedPageBreak/>
        <w:t>6</w:t>
      </w:r>
      <w:r w:rsidR="004F7449" w:rsidRPr="00514052">
        <w:rPr>
          <w:b/>
        </w:rPr>
        <w:t>.</w:t>
      </w:r>
      <w:r w:rsidR="004F7449" w:rsidRPr="00514052">
        <w:rPr>
          <w:b/>
          <w:color w:val="231F20"/>
          <w:spacing w:val="1"/>
        </w:rPr>
        <w:t>З</w:t>
      </w:r>
      <w:r w:rsidR="004F7449" w:rsidRPr="00514052">
        <w:rPr>
          <w:b/>
          <w:color w:val="231F20"/>
        </w:rPr>
        <w:t>АВДАННЯ</w:t>
      </w:r>
      <w:r w:rsidR="004F7449" w:rsidRPr="00514052">
        <w:rPr>
          <w:b/>
          <w:color w:val="231F20"/>
          <w:spacing w:val="-4"/>
        </w:rPr>
        <w:t xml:space="preserve"> </w:t>
      </w:r>
      <w:r w:rsidR="004F7449" w:rsidRPr="00514052">
        <w:rPr>
          <w:b/>
          <w:color w:val="231F20"/>
        </w:rPr>
        <w:t>ДЛЯ</w:t>
      </w:r>
      <w:r w:rsidR="004F7449" w:rsidRPr="00514052">
        <w:rPr>
          <w:b/>
          <w:color w:val="231F20"/>
          <w:spacing w:val="-3"/>
        </w:rPr>
        <w:t xml:space="preserve"> </w:t>
      </w:r>
      <w:r w:rsidR="004F7449" w:rsidRPr="00514052">
        <w:rPr>
          <w:b/>
          <w:color w:val="231F20"/>
        </w:rPr>
        <w:t>САМОСТІЙНОЇ</w:t>
      </w:r>
      <w:r w:rsidR="004F7449" w:rsidRPr="00514052">
        <w:rPr>
          <w:b/>
          <w:color w:val="231F20"/>
          <w:spacing w:val="-3"/>
        </w:rPr>
        <w:t xml:space="preserve">  ТА ІНДИВІДУАЛЬНОЇ РОБОТИ </w:t>
      </w:r>
      <w:r w:rsidR="004F7449" w:rsidRPr="00514052">
        <w:rPr>
          <w:b/>
          <w:color w:val="231F20"/>
        </w:rPr>
        <w:t>СТУДЕНТІВ.</w:t>
      </w:r>
    </w:p>
    <w:p w14:paraId="76D79891"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1. Сутність та предмет теорії держави</w:t>
      </w:r>
    </w:p>
    <w:p w14:paraId="4804DB47" w14:textId="77777777" w:rsidR="00B6645C" w:rsidRPr="00514052" w:rsidRDefault="00B6645C" w:rsidP="000314C6">
      <w:pPr>
        <w:pStyle w:val="12"/>
        <w:numPr>
          <w:ilvl w:val="0"/>
          <w:numId w:val="294"/>
        </w:numPr>
        <w:tabs>
          <w:tab w:val="left" w:pos="720"/>
        </w:tabs>
        <w:spacing w:before="0" w:beforeAutospacing="0" w:after="0" w:afterAutospacing="0" w:line="360" w:lineRule="auto"/>
        <w:jc w:val="both"/>
      </w:pPr>
      <w:r w:rsidRPr="00514052">
        <w:t>Порівняйте теорію держави з галузевими юридичними науками. Визначте її методологічну роль.</w:t>
      </w:r>
    </w:p>
    <w:p w14:paraId="7D5CFC25" w14:textId="77777777" w:rsidR="00B6645C" w:rsidRPr="00514052" w:rsidRDefault="00B6645C" w:rsidP="000314C6">
      <w:pPr>
        <w:pStyle w:val="12"/>
        <w:numPr>
          <w:ilvl w:val="0"/>
          <w:numId w:val="294"/>
        </w:numPr>
        <w:tabs>
          <w:tab w:val="left" w:pos="720"/>
        </w:tabs>
        <w:spacing w:before="0" w:beforeAutospacing="0" w:after="0" w:afterAutospacing="0" w:line="360" w:lineRule="auto"/>
        <w:jc w:val="both"/>
      </w:pPr>
      <w:r w:rsidRPr="00514052">
        <w:t>Підготуйте аналітичну довідку щодо функцій теорії держави у формуванні професійного мислення правоохоронця.</w:t>
      </w:r>
    </w:p>
    <w:p w14:paraId="734210F9" w14:textId="77777777" w:rsidR="00B6645C" w:rsidRPr="00514052" w:rsidRDefault="00B6645C" w:rsidP="000314C6">
      <w:pPr>
        <w:pStyle w:val="12"/>
        <w:numPr>
          <w:ilvl w:val="0"/>
          <w:numId w:val="294"/>
        </w:numPr>
        <w:tabs>
          <w:tab w:val="left" w:pos="720"/>
        </w:tabs>
        <w:spacing w:before="0" w:beforeAutospacing="0" w:after="0" w:afterAutospacing="0" w:line="360" w:lineRule="auto"/>
        <w:jc w:val="both"/>
      </w:pPr>
      <w:r w:rsidRPr="00514052">
        <w:t>Поясніть різницю між об’єктом і предметом теорії держави.</w:t>
      </w:r>
    </w:p>
    <w:p w14:paraId="48921220" w14:textId="77777777" w:rsidR="00B6645C" w:rsidRPr="00514052" w:rsidRDefault="00B6645C" w:rsidP="000314C6">
      <w:pPr>
        <w:pStyle w:val="12"/>
        <w:numPr>
          <w:ilvl w:val="0"/>
          <w:numId w:val="294"/>
        </w:numPr>
        <w:tabs>
          <w:tab w:val="left" w:pos="720"/>
        </w:tabs>
        <w:spacing w:before="0" w:beforeAutospacing="0" w:after="0" w:afterAutospacing="0" w:line="360" w:lineRule="auto"/>
        <w:jc w:val="both"/>
      </w:pPr>
      <w:r w:rsidRPr="00514052">
        <w:t>Обґрунтуйте значення теорії держави для розвитку правової культури майбутнього працівника сектору безпеки.</w:t>
      </w:r>
    </w:p>
    <w:p w14:paraId="26CE1E3B"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2. Виникнення держави</w:t>
      </w:r>
    </w:p>
    <w:p w14:paraId="4C6A97A6" w14:textId="77777777" w:rsidR="00B6645C" w:rsidRPr="00514052" w:rsidRDefault="00B6645C" w:rsidP="000314C6">
      <w:pPr>
        <w:pStyle w:val="12"/>
        <w:numPr>
          <w:ilvl w:val="0"/>
          <w:numId w:val="295"/>
        </w:numPr>
        <w:tabs>
          <w:tab w:val="left" w:pos="720"/>
        </w:tabs>
        <w:spacing w:before="0" w:beforeAutospacing="0" w:after="0" w:afterAutospacing="0" w:line="360" w:lineRule="auto"/>
        <w:jc w:val="both"/>
      </w:pPr>
      <w:r w:rsidRPr="00514052">
        <w:t>Наведіть приклади основних теорій виникнення держави та проаналізуйте їх актуальність.</w:t>
      </w:r>
    </w:p>
    <w:p w14:paraId="30488975" w14:textId="77777777" w:rsidR="00B6645C" w:rsidRPr="00514052" w:rsidRDefault="00B6645C" w:rsidP="000314C6">
      <w:pPr>
        <w:pStyle w:val="12"/>
        <w:numPr>
          <w:ilvl w:val="0"/>
          <w:numId w:val="295"/>
        </w:numPr>
        <w:tabs>
          <w:tab w:val="left" w:pos="720"/>
        </w:tabs>
        <w:spacing w:before="0" w:beforeAutospacing="0" w:after="0" w:afterAutospacing="0" w:line="360" w:lineRule="auto"/>
        <w:jc w:val="both"/>
      </w:pPr>
      <w:r w:rsidRPr="00514052">
        <w:t>Порівняйте процеси державотворення у різних історичних регіонах.</w:t>
      </w:r>
    </w:p>
    <w:p w14:paraId="69CE1249" w14:textId="77777777" w:rsidR="00B6645C" w:rsidRPr="00514052" w:rsidRDefault="00B6645C" w:rsidP="000314C6">
      <w:pPr>
        <w:pStyle w:val="12"/>
        <w:numPr>
          <w:ilvl w:val="0"/>
          <w:numId w:val="295"/>
        </w:numPr>
        <w:tabs>
          <w:tab w:val="left" w:pos="720"/>
        </w:tabs>
        <w:spacing w:before="0" w:beforeAutospacing="0" w:after="0" w:afterAutospacing="0" w:line="360" w:lineRule="auto"/>
        <w:jc w:val="both"/>
      </w:pPr>
      <w:r w:rsidRPr="00514052">
        <w:t>Визначте відмінності між родоплемінною організацією суспільства та державною владою.</w:t>
      </w:r>
    </w:p>
    <w:p w14:paraId="21A070FC" w14:textId="77777777" w:rsidR="00B6645C" w:rsidRPr="00F55F9E" w:rsidRDefault="00B6645C" w:rsidP="000314C6">
      <w:pPr>
        <w:pStyle w:val="12"/>
        <w:numPr>
          <w:ilvl w:val="0"/>
          <w:numId w:val="295"/>
        </w:numPr>
        <w:tabs>
          <w:tab w:val="left" w:pos="720"/>
        </w:tabs>
        <w:spacing w:before="0" w:beforeAutospacing="0" w:after="0" w:afterAutospacing="0" w:line="360" w:lineRule="auto"/>
        <w:jc w:val="both"/>
      </w:pPr>
      <w:r w:rsidRPr="00514052">
        <w:t>Підготуйте есе на тему Чи можлива держава без правового порядку.</w:t>
      </w:r>
    </w:p>
    <w:p w14:paraId="62F54D8B" w14:textId="77777777" w:rsidR="00F55F9E" w:rsidRDefault="00F55F9E" w:rsidP="00F55F9E">
      <w:pPr>
        <w:pStyle w:val="12"/>
        <w:tabs>
          <w:tab w:val="left" w:pos="720"/>
        </w:tabs>
        <w:spacing w:before="0" w:beforeAutospacing="0" w:after="0" w:afterAutospacing="0" w:line="360" w:lineRule="auto"/>
        <w:jc w:val="both"/>
        <w:rPr>
          <w:lang w:val="uk-UA"/>
        </w:rPr>
      </w:pPr>
    </w:p>
    <w:p w14:paraId="35BBFE7E" w14:textId="77777777" w:rsidR="00F55F9E" w:rsidRPr="00514052" w:rsidRDefault="00F55F9E" w:rsidP="00F55F9E">
      <w:pPr>
        <w:pStyle w:val="12"/>
        <w:tabs>
          <w:tab w:val="left" w:pos="720"/>
        </w:tabs>
        <w:spacing w:before="0" w:beforeAutospacing="0" w:after="0" w:afterAutospacing="0" w:line="360" w:lineRule="auto"/>
        <w:jc w:val="both"/>
      </w:pPr>
    </w:p>
    <w:p w14:paraId="231B2DB1" w14:textId="77777777" w:rsidR="00B6645C" w:rsidRPr="00514052" w:rsidRDefault="00B6645C" w:rsidP="000314C6">
      <w:pPr>
        <w:pStyle w:val="12"/>
        <w:spacing w:before="0" w:beforeAutospacing="0" w:after="0" w:afterAutospacing="0" w:line="360" w:lineRule="auto"/>
        <w:jc w:val="both"/>
        <w:rPr>
          <w:b/>
          <w:bCs/>
        </w:rPr>
      </w:pPr>
      <w:r w:rsidRPr="00514052">
        <w:rPr>
          <w:b/>
          <w:bCs/>
        </w:rPr>
        <w:lastRenderedPageBreak/>
        <w:t>Тема 3. Поняття, ознаки та сутність держави</w:t>
      </w:r>
    </w:p>
    <w:p w14:paraId="64B4B757" w14:textId="77777777" w:rsidR="00B6645C" w:rsidRPr="00514052" w:rsidRDefault="00B6645C" w:rsidP="000314C6">
      <w:pPr>
        <w:pStyle w:val="12"/>
        <w:numPr>
          <w:ilvl w:val="0"/>
          <w:numId w:val="296"/>
        </w:numPr>
        <w:tabs>
          <w:tab w:val="left" w:pos="720"/>
        </w:tabs>
        <w:spacing w:before="0" w:beforeAutospacing="0" w:after="0" w:afterAutospacing="0" w:line="360" w:lineRule="auto"/>
        <w:jc w:val="both"/>
      </w:pPr>
      <w:r w:rsidRPr="00514052">
        <w:t>Виділіть основні ознаки держави та поясніть їх юридичне значення.</w:t>
      </w:r>
    </w:p>
    <w:p w14:paraId="03EA6EDC" w14:textId="77777777" w:rsidR="00B6645C" w:rsidRPr="00514052" w:rsidRDefault="00B6645C" w:rsidP="000314C6">
      <w:pPr>
        <w:pStyle w:val="12"/>
        <w:numPr>
          <w:ilvl w:val="0"/>
          <w:numId w:val="296"/>
        </w:numPr>
        <w:tabs>
          <w:tab w:val="left" w:pos="720"/>
        </w:tabs>
        <w:spacing w:before="0" w:beforeAutospacing="0" w:after="0" w:afterAutospacing="0" w:line="360" w:lineRule="auto"/>
        <w:jc w:val="both"/>
      </w:pPr>
      <w:r w:rsidRPr="00514052">
        <w:t>Підготуйте доповідь щодо сучасного розуміння суверенітету.</w:t>
      </w:r>
    </w:p>
    <w:p w14:paraId="53AB90C3" w14:textId="77777777" w:rsidR="00B6645C" w:rsidRPr="00514052" w:rsidRDefault="00B6645C" w:rsidP="000314C6">
      <w:pPr>
        <w:pStyle w:val="12"/>
        <w:numPr>
          <w:ilvl w:val="0"/>
          <w:numId w:val="296"/>
        </w:numPr>
        <w:tabs>
          <w:tab w:val="left" w:pos="720"/>
        </w:tabs>
        <w:spacing w:before="0" w:beforeAutospacing="0" w:after="0" w:afterAutospacing="0" w:line="360" w:lineRule="auto"/>
        <w:jc w:val="both"/>
      </w:pPr>
      <w:r w:rsidRPr="00514052">
        <w:t>Обґрунтуйте відмінності між державою та іншими соціальними інститутами.</w:t>
      </w:r>
    </w:p>
    <w:p w14:paraId="77DD746F" w14:textId="77777777" w:rsidR="00B6645C" w:rsidRPr="00514052" w:rsidRDefault="00B6645C" w:rsidP="000314C6">
      <w:pPr>
        <w:pStyle w:val="12"/>
        <w:numPr>
          <w:ilvl w:val="0"/>
          <w:numId w:val="296"/>
        </w:numPr>
        <w:tabs>
          <w:tab w:val="left" w:pos="720"/>
        </w:tabs>
        <w:spacing w:before="0" w:beforeAutospacing="0" w:after="0" w:afterAutospacing="0" w:line="360" w:lineRule="auto"/>
        <w:jc w:val="both"/>
      </w:pPr>
      <w:r w:rsidRPr="00514052">
        <w:t>Проаналізуйте співвідношення загальносоціального та класового підходів до сутності держави.</w:t>
      </w:r>
    </w:p>
    <w:p w14:paraId="05C8C03D"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4. Типологія держав</w:t>
      </w:r>
    </w:p>
    <w:p w14:paraId="018385A8" w14:textId="77777777" w:rsidR="00B6645C" w:rsidRPr="00514052" w:rsidRDefault="00B6645C" w:rsidP="000314C6">
      <w:pPr>
        <w:pStyle w:val="12"/>
        <w:numPr>
          <w:ilvl w:val="0"/>
          <w:numId w:val="297"/>
        </w:numPr>
        <w:tabs>
          <w:tab w:val="left" w:pos="720"/>
        </w:tabs>
        <w:spacing w:before="0" w:beforeAutospacing="0" w:after="0" w:afterAutospacing="0" w:line="360" w:lineRule="auto"/>
        <w:jc w:val="both"/>
      </w:pPr>
      <w:r w:rsidRPr="00514052">
        <w:t>Охарактеризуйте типи держав за формаційним підходом.</w:t>
      </w:r>
    </w:p>
    <w:p w14:paraId="2DAB38ED" w14:textId="77777777" w:rsidR="00B6645C" w:rsidRPr="00514052" w:rsidRDefault="00B6645C" w:rsidP="000314C6">
      <w:pPr>
        <w:pStyle w:val="12"/>
        <w:numPr>
          <w:ilvl w:val="0"/>
          <w:numId w:val="297"/>
        </w:numPr>
        <w:tabs>
          <w:tab w:val="left" w:pos="720"/>
        </w:tabs>
        <w:spacing w:before="0" w:beforeAutospacing="0" w:after="0" w:afterAutospacing="0" w:line="360" w:lineRule="auto"/>
        <w:jc w:val="both"/>
      </w:pPr>
      <w:r w:rsidRPr="00514052">
        <w:t>Застосуйте цивілізаційний підхід до класифікації сучасних держав.</w:t>
      </w:r>
    </w:p>
    <w:p w14:paraId="1CB3AD19" w14:textId="77777777" w:rsidR="00B6645C" w:rsidRPr="00514052" w:rsidRDefault="00B6645C" w:rsidP="000314C6">
      <w:pPr>
        <w:pStyle w:val="12"/>
        <w:numPr>
          <w:ilvl w:val="0"/>
          <w:numId w:val="297"/>
        </w:numPr>
        <w:tabs>
          <w:tab w:val="left" w:pos="720"/>
        </w:tabs>
        <w:spacing w:before="0" w:beforeAutospacing="0" w:after="0" w:afterAutospacing="0" w:line="360" w:lineRule="auto"/>
        <w:jc w:val="both"/>
      </w:pPr>
      <w:r w:rsidRPr="00514052">
        <w:t>Порівняйте демократичний та авторитарний типи державності.</w:t>
      </w:r>
    </w:p>
    <w:p w14:paraId="3404649F" w14:textId="77777777" w:rsidR="00B6645C" w:rsidRPr="00514052" w:rsidRDefault="00B6645C" w:rsidP="000314C6">
      <w:pPr>
        <w:pStyle w:val="12"/>
        <w:numPr>
          <w:ilvl w:val="0"/>
          <w:numId w:val="297"/>
        </w:numPr>
        <w:tabs>
          <w:tab w:val="left" w:pos="720"/>
        </w:tabs>
        <w:spacing w:before="0" w:beforeAutospacing="0" w:after="0" w:afterAutospacing="0" w:line="360" w:lineRule="auto"/>
        <w:jc w:val="both"/>
      </w:pPr>
      <w:r w:rsidRPr="00514052">
        <w:t>Проаналізуйте вплив глобальних процесів на трансформацію типів держав.</w:t>
      </w:r>
    </w:p>
    <w:p w14:paraId="2795035D"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5. Форми держави та їх значення для організації публічної влади</w:t>
      </w:r>
    </w:p>
    <w:p w14:paraId="1AAECF95" w14:textId="77777777" w:rsidR="00B6645C" w:rsidRPr="00514052" w:rsidRDefault="00B6645C" w:rsidP="000314C6">
      <w:pPr>
        <w:pStyle w:val="12"/>
        <w:numPr>
          <w:ilvl w:val="0"/>
          <w:numId w:val="298"/>
        </w:numPr>
        <w:tabs>
          <w:tab w:val="left" w:pos="720"/>
        </w:tabs>
        <w:spacing w:before="0" w:beforeAutospacing="0" w:after="0" w:afterAutospacing="0" w:line="360" w:lineRule="auto"/>
        <w:jc w:val="both"/>
      </w:pPr>
      <w:r w:rsidRPr="00514052">
        <w:t>Складіть таблицю елементів форми держави.</w:t>
      </w:r>
    </w:p>
    <w:p w14:paraId="3F5E3938" w14:textId="77777777" w:rsidR="00B6645C" w:rsidRPr="00514052" w:rsidRDefault="00B6645C" w:rsidP="000314C6">
      <w:pPr>
        <w:pStyle w:val="12"/>
        <w:numPr>
          <w:ilvl w:val="0"/>
          <w:numId w:val="298"/>
        </w:numPr>
        <w:tabs>
          <w:tab w:val="left" w:pos="720"/>
        </w:tabs>
        <w:spacing w:before="0" w:beforeAutospacing="0" w:after="0" w:afterAutospacing="0" w:line="360" w:lineRule="auto"/>
        <w:jc w:val="both"/>
      </w:pPr>
      <w:r w:rsidRPr="00514052">
        <w:t>Проаналізуйте взаємозв’язок форми держави і стабільності публічної влади.</w:t>
      </w:r>
    </w:p>
    <w:p w14:paraId="1CC5F060" w14:textId="77777777" w:rsidR="00B6645C" w:rsidRPr="00514052" w:rsidRDefault="00B6645C" w:rsidP="000314C6">
      <w:pPr>
        <w:pStyle w:val="12"/>
        <w:numPr>
          <w:ilvl w:val="0"/>
          <w:numId w:val="298"/>
        </w:numPr>
        <w:tabs>
          <w:tab w:val="left" w:pos="720"/>
        </w:tabs>
        <w:spacing w:before="0" w:beforeAutospacing="0" w:after="0" w:afterAutospacing="0" w:line="360" w:lineRule="auto"/>
        <w:jc w:val="both"/>
      </w:pPr>
      <w:r w:rsidRPr="00514052">
        <w:t>Порівняйте форму правління та політичний режим.</w:t>
      </w:r>
    </w:p>
    <w:p w14:paraId="70A358A1" w14:textId="77777777" w:rsidR="00B6645C" w:rsidRPr="00514052" w:rsidRDefault="00B6645C" w:rsidP="000314C6">
      <w:pPr>
        <w:pStyle w:val="12"/>
        <w:numPr>
          <w:ilvl w:val="0"/>
          <w:numId w:val="298"/>
        </w:numPr>
        <w:tabs>
          <w:tab w:val="left" w:pos="720"/>
        </w:tabs>
        <w:spacing w:before="0" w:beforeAutospacing="0" w:after="0" w:afterAutospacing="0" w:line="360" w:lineRule="auto"/>
        <w:jc w:val="both"/>
      </w:pPr>
      <w:r w:rsidRPr="00514052">
        <w:lastRenderedPageBreak/>
        <w:t>Оцініть значення форми держави для організації правоохоронної діяльності.</w:t>
      </w:r>
    </w:p>
    <w:p w14:paraId="458C1CD0"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6. Форми правління</w:t>
      </w:r>
    </w:p>
    <w:p w14:paraId="2B3A28DC" w14:textId="77777777" w:rsidR="00B6645C" w:rsidRPr="00514052" w:rsidRDefault="00B6645C" w:rsidP="000314C6">
      <w:pPr>
        <w:pStyle w:val="12"/>
        <w:numPr>
          <w:ilvl w:val="0"/>
          <w:numId w:val="299"/>
        </w:numPr>
        <w:tabs>
          <w:tab w:val="left" w:pos="720"/>
        </w:tabs>
        <w:spacing w:before="0" w:beforeAutospacing="0" w:after="0" w:afterAutospacing="0" w:line="360" w:lineRule="auto"/>
        <w:jc w:val="both"/>
      </w:pPr>
      <w:r w:rsidRPr="00514052">
        <w:t>Підготуйте порівняльний аналіз монархії та республіки.</w:t>
      </w:r>
    </w:p>
    <w:p w14:paraId="713E5CD5" w14:textId="77777777" w:rsidR="00B6645C" w:rsidRPr="00514052" w:rsidRDefault="00B6645C" w:rsidP="000314C6">
      <w:pPr>
        <w:pStyle w:val="12"/>
        <w:numPr>
          <w:ilvl w:val="0"/>
          <w:numId w:val="299"/>
        </w:numPr>
        <w:tabs>
          <w:tab w:val="left" w:pos="720"/>
        </w:tabs>
        <w:spacing w:before="0" w:beforeAutospacing="0" w:after="0" w:afterAutospacing="0" w:line="360" w:lineRule="auto"/>
        <w:jc w:val="both"/>
      </w:pPr>
      <w:r w:rsidRPr="00514052">
        <w:t>Проаналізуйте особливості парламентської, президентської та змішаної республік.</w:t>
      </w:r>
    </w:p>
    <w:p w14:paraId="007C3A37" w14:textId="77777777" w:rsidR="00B6645C" w:rsidRPr="00514052" w:rsidRDefault="00B6645C" w:rsidP="000314C6">
      <w:pPr>
        <w:pStyle w:val="12"/>
        <w:numPr>
          <w:ilvl w:val="0"/>
          <w:numId w:val="299"/>
        </w:numPr>
        <w:tabs>
          <w:tab w:val="left" w:pos="720"/>
        </w:tabs>
        <w:spacing w:before="0" w:beforeAutospacing="0" w:after="0" w:afterAutospacing="0" w:line="360" w:lineRule="auto"/>
        <w:jc w:val="both"/>
      </w:pPr>
      <w:r w:rsidRPr="00514052">
        <w:t>Наведіть приклади сучасних моделей форм правління.</w:t>
      </w:r>
    </w:p>
    <w:p w14:paraId="76798FC1" w14:textId="3AAE26BB" w:rsidR="00B6645C" w:rsidRPr="00514052" w:rsidRDefault="00B6645C" w:rsidP="00B75E26">
      <w:pPr>
        <w:pStyle w:val="12"/>
        <w:numPr>
          <w:ilvl w:val="0"/>
          <w:numId w:val="299"/>
        </w:numPr>
        <w:tabs>
          <w:tab w:val="left" w:pos="720"/>
        </w:tabs>
        <w:spacing w:before="0" w:beforeAutospacing="0" w:after="0" w:afterAutospacing="0" w:line="360" w:lineRule="auto"/>
        <w:jc w:val="both"/>
      </w:pPr>
      <w:r w:rsidRPr="00514052">
        <w:t>Оцініть вплив форми правління на систему стримувань і противаг.</w:t>
      </w:r>
    </w:p>
    <w:p w14:paraId="697A0C97"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7. Форми державного устрою</w:t>
      </w:r>
    </w:p>
    <w:p w14:paraId="0A41FF62" w14:textId="77777777" w:rsidR="00B6645C" w:rsidRPr="00514052" w:rsidRDefault="00B6645C" w:rsidP="000314C6">
      <w:pPr>
        <w:pStyle w:val="12"/>
        <w:numPr>
          <w:ilvl w:val="0"/>
          <w:numId w:val="300"/>
        </w:numPr>
        <w:tabs>
          <w:tab w:val="left" w:pos="720"/>
        </w:tabs>
        <w:spacing w:before="0" w:beforeAutospacing="0" w:after="0" w:afterAutospacing="0" w:line="360" w:lineRule="auto"/>
        <w:jc w:val="both"/>
      </w:pPr>
      <w:r w:rsidRPr="00514052">
        <w:t>Складіть схему унітарної держави та федерації.</w:t>
      </w:r>
    </w:p>
    <w:p w14:paraId="20EF161D" w14:textId="77777777" w:rsidR="00B6645C" w:rsidRPr="00514052" w:rsidRDefault="00B6645C" w:rsidP="000314C6">
      <w:pPr>
        <w:pStyle w:val="12"/>
        <w:numPr>
          <w:ilvl w:val="0"/>
          <w:numId w:val="300"/>
        </w:numPr>
        <w:tabs>
          <w:tab w:val="left" w:pos="720"/>
        </w:tabs>
        <w:spacing w:before="0" w:beforeAutospacing="0" w:after="0" w:afterAutospacing="0" w:line="360" w:lineRule="auto"/>
        <w:jc w:val="both"/>
      </w:pPr>
      <w:r w:rsidRPr="00514052">
        <w:t>Проаналізуйте конституційні засади територіального устрою України.</w:t>
      </w:r>
    </w:p>
    <w:p w14:paraId="0F302344" w14:textId="77777777" w:rsidR="00B6645C" w:rsidRPr="00514052" w:rsidRDefault="00B6645C" w:rsidP="000314C6">
      <w:pPr>
        <w:pStyle w:val="12"/>
        <w:numPr>
          <w:ilvl w:val="0"/>
          <w:numId w:val="300"/>
        </w:numPr>
        <w:tabs>
          <w:tab w:val="left" w:pos="720"/>
        </w:tabs>
        <w:spacing w:before="0" w:beforeAutospacing="0" w:after="0" w:afterAutospacing="0" w:line="360" w:lineRule="auto"/>
        <w:jc w:val="both"/>
      </w:pPr>
      <w:r w:rsidRPr="00514052">
        <w:t>Оцініть наслідки децентралізації для публічної влади.</w:t>
      </w:r>
    </w:p>
    <w:p w14:paraId="44C59B2E" w14:textId="77777777" w:rsidR="00B6645C" w:rsidRPr="00514052" w:rsidRDefault="00B6645C" w:rsidP="000314C6">
      <w:pPr>
        <w:pStyle w:val="12"/>
        <w:numPr>
          <w:ilvl w:val="0"/>
          <w:numId w:val="300"/>
        </w:numPr>
        <w:tabs>
          <w:tab w:val="left" w:pos="720"/>
        </w:tabs>
        <w:spacing w:before="0" w:beforeAutospacing="0" w:after="0" w:afterAutospacing="0" w:line="360" w:lineRule="auto"/>
        <w:jc w:val="both"/>
      </w:pPr>
      <w:r w:rsidRPr="00514052">
        <w:t>Порівняйте унітарний та федеративний устрій у контексті забезпечення безпеки.</w:t>
      </w:r>
    </w:p>
    <w:p w14:paraId="6BDF0561"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8. Політичні режими</w:t>
      </w:r>
    </w:p>
    <w:p w14:paraId="65DE59FD" w14:textId="77777777" w:rsidR="00B6645C" w:rsidRPr="00514052" w:rsidRDefault="00B6645C" w:rsidP="000314C6">
      <w:pPr>
        <w:pStyle w:val="12"/>
        <w:numPr>
          <w:ilvl w:val="0"/>
          <w:numId w:val="301"/>
        </w:numPr>
        <w:tabs>
          <w:tab w:val="left" w:pos="720"/>
        </w:tabs>
        <w:spacing w:before="0" w:beforeAutospacing="0" w:after="0" w:afterAutospacing="0" w:line="360" w:lineRule="auto"/>
        <w:jc w:val="both"/>
      </w:pPr>
      <w:r w:rsidRPr="00514052">
        <w:t>Підготуйте порівняльну характеристику демократичного, авторитарного та тоталітарного режимів.</w:t>
      </w:r>
    </w:p>
    <w:p w14:paraId="1E2F3393" w14:textId="77777777" w:rsidR="00B6645C" w:rsidRPr="00514052" w:rsidRDefault="00B6645C" w:rsidP="000314C6">
      <w:pPr>
        <w:pStyle w:val="12"/>
        <w:numPr>
          <w:ilvl w:val="0"/>
          <w:numId w:val="301"/>
        </w:numPr>
        <w:tabs>
          <w:tab w:val="left" w:pos="720"/>
        </w:tabs>
        <w:spacing w:before="0" w:beforeAutospacing="0" w:after="0" w:afterAutospacing="0" w:line="360" w:lineRule="auto"/>
        <w:jc w:val="both"/>
      </w:pPr>
      <w:r w:rsidRPr="00514052">
        <w:t>Визначте ознаки демократичної держави.</w:t>
      </w:r>
    </w:p>
    <w:p w14:paraId="13DA6120" w14:textId="77777777" w:rsidR="00B6645C" w:rsidRPr="00514052" w:rsidRDefault="00B6645C" w:rsidP="000314C6">
      <w:pPr>
        <w:pStyle w:val="12"/>
        <w:numPr>
          <w:ilvl w:val="0"/>
          <w:numId w:val="301"/>
        </w:numPr>
        <w:tabs>
          <w:tab w:val="left" w:pos="720"/>
        </w:tabs>
        <w:spacing w:before="0" w:beforeAutospacing="0" w:after="0" w:afterAutospacing="0" w:line="360" w:lineRule="auto"/>
        <w:jc w:val="both"/>
      </w:pPr>
      <w:r w:rsidRPr="00514052">
        <w:t>Наведіть приклади трансформації політичних режимів у ХХ–ХХІ століттях.</w:t>
      </w:r>
    </w:p>
    <w:p w14:paraId="3BCCD07B" w14:textId="77777777" w:rsidR="00B6645C" w:rsidRPr="00514052" w:rsidRDefault="00B6645C" w:rsidP="000314C6">
      <w:pPr>
        <w:pStyle w:val="12"/>
        <w:numPr>
          <w:ilvl w:val="0"/>
          <w:numId w:val="301"/>
        </w:numPr>
        <w:tabs>
          <w:tab w:val="left" w:pos="720"/>
        </w:tabs>
        <w:spacing w:before="0" w:beforeAutospacing="0" w:after="0" w:afterAutospacing="0" w:line="360" w:lineRule="auto"/>
        <w:jc w:val="both"/>
      </w:pPr>
      <w:r w:rsidRPr="00514052">
        <w:t>Проаналізуйте вплив політичного режиму на гарантії прав людини.</w:t>
      </w:r>
    </w:p>
    <w:p w14:paraId="3B66DFF1" w14:textId="77777777" w:rsidR="00B6645C" w:rsidRPr="00514052" w:rsidRDefault="00B6645C" w:rsidP="000314C6">
      <w:pPr>
        <w:pStyle w:val="12"/>
        <w:spacing w:before="0" w:beforeAutospacing="0" w:after="0" w:afterAutospacing="0" w:line="360" w:lineRule="auto"/>
        <w:jc w:val="both"/>
        <w:rPr>
          <w:b/>
          <w:bCs/>
        </w:rPr>
      </w:pPr>
      <w:r w:rsidRPr="00514052">
        <w:rPr>
          <w:b/>
          <w:bCs/>
        </w:rPr>
        <w:lastRenderedPageBreak/>
        <w:t>Тема 9. Функції держави</w:t>
      </w:r>
    </w:p>
    <w:p w14:paraId="74A9F18C" w14:textId="77777777" w:rsidR="00B6645C" w:rsidRPr="00514052" w:rsidRDefault="00B6645C" w:rsidP="000314C6">
      <w:pPr>
        <w:pStyle w:val="12"/>
        <w:numPr>
          <w:ilvl w:val="0"/>
          <w:numId w:val="302"/>
        </w:numPr>
        <w:tabs>
          <w:tab w:val="left" w:pos="720"/>
        </w:tabs>
        <w:spacing w:before="0" w:beforeAutospacing="0" w:after="0" w:afterAutospacing="0" w:line="360" w:lineRule="auto"/>
        <w:jc w:val="both"/>
      </w:pPr>
      <w:r w:rsidRPr="00514052">
        <w:t>Класифікуйте внутрішні та зовнішні функції держави.</w:t>
      </w:r>
    </w:p>
    <w:p w14:paraId="36A46F43" w14:textId="77777777" w:rsidR="00B6645C" w:rsidRPr="00514052" w:rsidRDefault="00B6645C" w:rsidP="000314C6">
      <w:pPr>
        <w:pStyle w:val="12"/>
        <w:numPr>
          <w:ilvl w:val="0"/>
          <w:numId w:val="302"/>
        </w:numPr>
        <w:tabs>
          <w:tab w:val="left" w:pos="720"/>
        </w:tabs>
        <w:spacing w:before="0" w:beforeAutospacing="0" w:after="0" w:afterAutospacing="0" w:line="360" w:lineRule="auto"/>
        <w:jc w:val="both"/>
      </w:pPr>
      <w:r w:rsidRPr="00514052">
        <w:t>Проаналізуйте реалізацію правоохоронної функції.</w:t>
      </w:r>
    </w:p>
    <w:p w14:paraId="5D4D2A4A" w14:textId="77777777" w:rsidR="00B6645C" w:rsidRPr="00514052" w:rsidRDefault="00B6645C" w:rsidP="000314C6">
      <w:pPr>
        <w:pStyle w:val="12"/>
        <w:numPr>
          <w:ilvl w:val="0"/>
          <w:numId w:val="302"/>
        </w:numPr>
        <w:tabs>
          <w:tab w:val="left" w:pos="720"/>
        </w:tabs>
        <w:spacing w:before="0" w:beforeAutospacing="0" w:after="0" w:afterAutospacing="0" w:line="360" w:lineRule="auto"/>
        <w:jc w:val="both"/>
      </w:pPr>
      <w:r w:rsidRPr="00514052">
        <w:t>Наведіть приклади соціальних функцій держави.</w:t>
      </w:r>
    </w:p>
    <w:p w14:paraId="745C47A0" w14:textId="77777777" w:rsidR="00B6645C" w:rsidRPr="00514052" w:rsidRDefault="00B6645C" w:rsidP="000314C6">
      <w:pPr>
        <w:pStyle w:val="12"/>
        <w:numPr>
          <w:ilvl w:val="0"/>
          <w:numId w:val="302"/>
        </w:numPr>
        <w:tabs>
          <w:tab w:val="left" w:pos="720"/>
        </w:tabs>
        <w:spacing w:before="0" w:beforeAutospacing="0" w:after="0" w:afterAutospacing="0" w:line="360" w:lineRule="auto"/>
        <w:jc w:val="both"/>
      </w:pPr>
      <w:r w:rsidRPr="00514052">
        <w:t>Підготуйте аналітичний огляд еволюції функцій держави.</w:t>
      </w:r>
    </w:p>
    <w:p w14:paraId="1334B0CD"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10. Механізм і апарат держави. Система органів публічної влади і правоохоронні органи</w:t>
      </w:r>
    </w:p>
    <w:p w14:paraId="676F5CB2" w14:textId="77777777" w:rsidR="00B6645C" w:rsidRPr="00514052" w:rsidRDefault="00B6645C" w:rsidP="000314C6">
      <w:pPr>
        <w:pStyle w:val="12"/>
        <w:numPr>
          <w:ilvl w:val="0"/>
          <w:numId w:val="303"/>
        </w:numPr>
        <w:tabs>
          <w:tab w:val="left" w:pos="720"/>
        </w:tabs>
        <w:spacing w:before="0" w:beforeAutospacing="0" w:after="0" w:afterAutospacing="0" w:line="360" w:lineRule="auto"/>
        <w:jc w:val="both"/>
      </w:pPr>
      <w:r w:rsidRPr="00514052">
        <w:t>Складіть схему механізму держави.</w:t>
      </w:r>
    </w:p>
    <w:p w14:paraId="364409A8" w14:textId="77777777" w:rsidR="00B6645C" w:rsidRPr="00514052" w:rsidRDefault="00B6645C" w:rsidP="000314C6">
      <w:pPr>
        <w:pStyle w:val="12"/>
        <w:numPr>
          <w:ilvl w:val="0"/>
          <w:numId w:val="303"/>
        </w:numPr>
        <w:tabs>
          <w:tab w:val="left" w:pos="720"/>
        </w:tabs>
        <w:spacing w:before="0" w:beforeAutospacing="0" w:after="0" w:afterAutospacing="0" w:line="360" w:lineRule="auto"/>
        <w:jc w:val="both"/>
      </w:pPr>
      <w:r w:rsidRPr="00514052">
        <w:t>Порівняйте поняття механізму держави і державного апарату.</w:t>
      </w:r>
    </w:p>
    <w:p w14:paraId="6B334892" w14:textId="77777777" w:rsidR="00B6645C" w:rsidRPr="00514052" w:rsidRDefault="00B6645C" w:rsidP="000314C6">
      <w:pPr>
        <w:pStyle w:val="12"/>
        <w:numPr>
          <w:ilvl w:val="0"/>
          <w:numId w:val="303"/>
        </w:numPr>
        <w:tabs>
          <w:tab w:val="left" w:pos="720"/>
        </w:tabs>
        <w:spacing w:before="0" w:beforeAutospacing="0" w:after="0" w:afterAutospacing="0" w:line="360" w:lineRule="auto"/>
        <w:jc w:val="both"/>
      </w:pPr>
      <w:r w:rsidRPr="00514052">
        <w:t>Охарактеризуйте принцип поділу влади.</w:t>
      </w:r>
    </w:p>
    <w:p w14:paraId="29740160" w14:textId="77777777" w:rsidR="00B6645C" w:rsidRPr="00514052" w:rsidRDefault="00B6645C" w:rsidP="000314C6">
      <w:pPr>
        <w:pStyle w:val="12"/>
        <w:numPr>
          <w:ilvl w:val="0"/>
          <w:numId w:val="303"/>
        </w:numPr>
        <w:tabs>
          <w:tab w:val="left" w:pos="720"/>
        </w:tabs>
        <w:spacing w:before="0" w:beforeAutospacing="0" w:after="0" w:afterAutospacing="0" w:line="360" w:lineRule="auto"/>
        <w:jc w:val="both"/>
      </w:pPr>
      <w:r w:rsidRPr="00514052">
        <w:t>Визначте місце правоохоронних органів у системі публічної влади.</w:t>
      </w:r>
    </w:p>
    <w:p w14:paraId="62658EC6"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11. Громадянське суспільство і держава</w:t>
      </w:r>
    </w:p>
    <w:p w14:paraId="6D232608" w14:textId="77777777" w:rsidR="00B6645C" w:rsidRPr="00514052" w:rsidRDefault="00B6645C" w:rsidP="000314C6">
      <w:pPr>
        <w:pStyle w:val="12"/>
        <w:numPr>
          <w:ilvl w:val="0"/>
          <w:numId w:val="304"/>
        </w:numPr>
        <w:tabs>
          <w:tab w:val="left" w:pos="720"/>
        </w:tabs>
        <w:spacing w:before="0" w:beforeAutospacing="0" w:after="0" w:afterAutospacing="0" w:line="360" w:lineRule="auto"/>
        <w:jc w:val="both"/>
      </w:pPr>
      <w:r w:rsidRPr="00514052">
        <w:t>Підготуйте доповідь про ознаки громадянського суспільства.</w:t>
      </w:r>
    </w:p>
    <w:p w14:paraId="7876F484" w14:textId="77777777" w:rsidR="00B6645C" w:rsidRPr="00514052" w:rsidRDefault="00B6645C" w:rsidP="000314C6">
      <w:pPr>
        <w:pStyle w:val="12"/>
        <w:numPr>
          <w:ilvl w:val="0"/>
          <w:numId w:val="304"/>
        </w:numPr>
        <w:tabs>
          <w:tab w:val="left" w:pos="720"/>
        </w:tabs>
        <w:spacing w:before="0" w:beforeAutospacing="0" w:after="0" w:afterAutospacing="0" w:line="360" w:lineRule="auto"/>
        <w:jc w:val="both"/>
      </w:pPr>
      <w:r w:rsidRPr="00514052">
        <w:t>Наведіть приклади взаємодії громадських інституцій з державою.</w:t>
      </w:r>
    </w:p>
    <w:p w14:paraId="068F76A6" w14:textId="77777777" w:rsidR="00B6645C" w:rsidRPr="00514052" w:rsidRDefault="00B6645C" w:rsidP="000314C6">
      <w:pPr>
        <w:pStyle w:val="12"/>
        <w:numPr>
          <w:ilvl w:val="0"/>
          <w:numId w:val="304"/>
        </w:numPr>
        <w:tabs>
          <w:tab w:val="left" w:pos="720"/>
        </w:tabs>
        <w:spacing w:before="0" w:beforeAutospacing="0" w:after="0" w:afterAutospacing="0" w:line="360" w:lineRule="auto"/>
        <w:jc w:val="both"/>
      </w:pPr>
      <w:r w:rsidRPr="00514052">
        <w:t>Проаналізуйте значення громадянської активності для правопорядку.</w:t>
      </w:r>
    </w:p>
    <w:p w14:paraId="48C77A2C" w14:textId="77777777" w:rsidR="00B6645C" w:rsidRPr="00514052" w:rsidRDefault="00B6645C" w:rsidP="000314C6">
      <w:pPr>
        <w:pStyle w:val="12"/>
        <w:numPr>
          <w:ilvl w:val="0"/>
          <w:numId w:val="304"/>
        </w:numPr>
        <w:tabs>
          <w:tab w:val="left" w:pos="720"/>
        </w:tabs>
        <w:spacing w:before="0" w:beforeAutospacing="0" w:after="0" w:afterAutospacing="0" w:line="360" w:lineRule="auto"/>
        <w:jc w:val="both"/>
      </w:pPr>
      <w:r w:rsidRPr="00514052">
        <w:t>Оцініть роль громадянського суспільства у протидії корупції.</w:t>
      </w:r>
    </w:p>
    <w:p w14:paraId="27740262" w14:textId="77777777" w:rsidR="00F55F9E" w:rsidRDefault="00F55F9E" w:rsidP="000314C6">
      <w:pPr>
        <w:pStyle w:val="12"/>
        <w:spacing w:before="0" w:beforeAutospacing="0" w:after="0" w:afterAutospacing="0" w:line="360" w:lineRule="auto"/>
        <w:jc w:val="both"/>
        <w:rPr>
          <w:b/>
          <w:bCs/>
          <w:lang w:val="uk-UA"/>
        </w:rPr>
      </w:pPr>
    </w:p>
    <w:p w14:paraId="253B37CC" w14:textId="77777777" w:rsidR="00F55F9E" w:rsidRDefault="00F55F9E" w:rsidP="000314C6">
      <w:pPr>
        <w:pStyle w:val="12"/>
        <w:spacing w:before="0" w:beforeAutospacing="0" w:after="0" w:afterAutospacing="0" w:line="360" w:lineRule="auto"/>
        <w:jc w:val="both"/>
        <w:rPr>
          <w:b/>
          <w:bCs/>
          <w:lang w:val="uk-UA"/>
        </w:rPr>
      </w:pPr>
    </w:p>
    <w:p w14:paraId="27A6C8D8" w14:textId="288C30DC" w:rsidR="00B6645C" w:rsidRPr="00514052" w:rsidRDefault="00B6645C" w:rsidP="000314C6">
      <w:pPr>
        <w:pStyle w:val="12"/>
        <w:spacing w:before="0" w:beforeAutospacing="0" w:after="0" w:afterAutospacing="0" w:line="360" w:lineRule="auto"/>
        <w:jc w:val="both"/>
        <w:rPr>
          <w:b/>
          <w:bCs/>
        </w:rPr>
      </w:pPr>
      <w:r w:rsidRPr="00514052">
        <w:rPr>
          <w:b/>
          <w:bCs/>
        </w:rPr>
        <w:lastRenderedPageBreak/>
        <w:t>Тема 12. Україна як сучасна держава: конституційні засади публічної влади і правоохоронної діяльності</w:t>
      </w:r>
    </w:p>
    <w:p w14:paraId="4473DEA9" w14:textId="77777777" w:rsidR="00B6645C" w:rsidRPr="00514052" w:rsidRDefault="00B6645C" w:rsidP="000314C6">
      <w:pPr>
        <w:pStyle w:val="12"/>
        <w:numPr>
          <w:ilvl w:val="0"/>
          <w:numId w:val="305"/>
        </w:numPr>
        <w:tabs>
          <w:tab w:val="left" w:pos="720"/>
        </w:tabs>
        <w:spacing w:before="0" w:beforeAutospacing="0" w:after="0" w:afterAutospacing="0" w:line="360" w:lineRule="auto"/>
        <w:jc w:val="both"/>
      </w:pPr>
      <w:r w:rsidRPr="00514052">
        <w:t>Проаналізуйте роль Конституції України у формуванні публічної влади.</w:t>
      </w:r>
    </w:p>
    <w:p w14:paraId="2C31CB38" w14:textId="77777777" w:rsidR="00B6645C" w:rsidRPr="00514052" w:rsidRDefault="00B6645C" w:rsidP="000314C6">
      <w:pPr>
        <w:pStyle w:val="12"/>
        <w:numPr>
          <w:ilvl w:val="0"/>
          <w:numId w:val="305"/>
        </w:numPr>
        <w:tabs>
          <w:tab w:val="left" w:pos="720"/>
        </w:tabs>
        <w:spacing w:before="0" w:beforeAutospacing="0" w:after="0" w:afterAutospacing="0" w:line="360" w:lineRule="auto"/>
        <w:jc w:val="both"/>
      </w:pPr>
      <w:r w:rsidRPr="00514052">
        <w:t>Охарактеризуйте етапи становлення української державності.</w:t>
      </w:r>
    </w:p>
    <w:p w14:paraId="0D4DE44F" w14:textId="77777777" w:rsidR="00B6645C" w:rsidRPr="00514052" w:rsidRDefault="00B6645C" w:rsidP="000314C6">
      <w:pPr>
        <w:pStyle w:val="12"/>
        <w:numPr>
          <w:ilvl w:val="0"/>
          <w:numId w:val="305"/>
        </w:numPr>
        <w:tabs>
          <w:tab w:val="left" w:pos="720"/>
        </w:tabs>
        <w:spacing w:before="0" w:beforeAutospacing="0" w:after="0" w:afterAutospacing="0" w:line="360" w:lineRule="auto"/>
        <w:jc w:val="both"/>
      </w:pPr>
      <w:r w:rsidRPr="00514052">
        <w:t>Визначте конституційні засади діяльності правоохоронних органів.</w:t>
      </w:r>
    </w:p>
    <w:p w14:paraId="13E41F3C" w14:textId="77777777" w:rsidR="00B75E26" w:rsidRPr="00514052" w:rsidRDefault="00B6645C" w:rsidP="000314C6">
      <w:pPr>
        <w:pStyle w:val="12"/>
        <w:numPr>
          <w:ilvl w:val="0"/>
          <w:numId w:val="305"/>
        </w:numPr>
        <w:tabs>
          <w:tab w:val="left" w:pos="720"/>
        </w:tabs>
        <w:spacing w:before="0" w:beforeAutospacing="0" w:after="0" w:afterAutospacing="0" w:line="360" w:lineRule="auto"/>
        <w:jc w:val="both"/>
      </w:pPr>
      <w:r w:rsidRPr="00514052">
        <w:t>Підготуйте аналітичний огляд реформ у сфері публічної влади.</w:t>
      </w:r>
    </w:p>
    <w:p w14:paraId="6AA6AAF2" w14:textId="73BC24FE" w:rsidR="00B6645C" w:rsidRPr="00514052" w:rsidRDefault="00B6645C" w:rsidP="00B75E26">
      <w:pPr>
        <w:pStyle w:val="12"/>
        <w:tabs>
          <w:tab w:val="left" w:pos="720"/>
        </w:tabs>
        <w:spacing w:before="0" w:beforeAutospacing="0" w:after="0" w:afterAutospacing="0" w:line="360" w:lineRule="auto"/>
        <w:jc w:val="both"/>
      </w:pPr>
      <w:r w:rsidRPr="00514052">
        <w:rPr>
          <w:b/>
          <w:bCs/>
        </w:rPr>
        <w:t>Тема 13. Сутність, поняття і ознаки права</w:t>
      </w:r>
    </w:p>
    <w:p w14:paraId="16F8FFC0" w14:textId="77777777" w:rsidR="00B6645C" w:rsidRPr="00514052" w:rsidRDefault="00B6645C" w:rsidP="000314C6">
      <w:pPr>
        <w:pStyle w:val="12"/>
        <w:numPr>
          <w:ilvl w:val="0"/>
          <w:numId w:val="306"/>
        </w:numPr>
        <w:tabs>
          <w:tab w:val="left" w:pos="720"/>
        </w:tabs>
        <w:spacing w:before="0" w:beforeAutospacing="0" w:after="0" w:afterAutospacing="0" w:line="360" w:lineRule="auto"/>
        <w:jc w:val="both"/>
      </w:pPr>
      <w:r w:rsidRPr="00514052">
        <w:t>Порівняйте нормативний, природно-правовий і соціологічний підходи до розуміння права.</w:t>
      </w:r>
    </w:p>
    <w:p w14:paraId="69782990" w14:textId="77777777" w:rsidR="00B6645C" w:rsidRPr="00514052" w:rsidRDefault="00B6645C" w:rsidP="000314C6">
      <w:pPr>
        <w:pStyle w:val="12"/>
        <w:numPr>
          <w:ilvl w:val="0"/>
          <w:numId w:val="306"/>
        </w:numPr>
        <w:tabs>
          <w:tab w:val="left" w:pos="720"/>
        </w:tabs>
        <w:spacing w:before="0" w:beforeAutospacing="0" w:after="0" w:afterAutospacing="0" w:line="360" w:lineRule="auto"/>
        <w:jc w:val="both"/>
      </w:pPr>
      <w:r w:rsidRPr="00514052">
        <w:t>Проаналізуйте відмінності між правом і мораллю.</w:t>
      </w:r>
    </w:p>
    <w:p w14:paraId="41DF57B9" w14:textId="77777777" w:rsidR="00B6645C" w:rsidRPr="00514052" w:rsidRDefault="00B6645C" w:rsidP="000314C6">
      <w:pPr>
        <w:pStyle w:val="12"/>
        <w:numPr>
          <w:ilvl w:val="0"/>
          <w:numId w:val="306"/>
        </w:numPr>
        <w:tabs>
          <w:tab w:val="left" w:pos="720"/>
        </w:tabs>
        <w:spacing w:before="0" w:beforeAutospacing="0" w:after="0" w:afterAutospacing="0" w:line="360" w:lineRule="auto"/>
        <w:jc w:val="both"/>
      </w:pPr>
      <w:r w:rsidRPr="00514052">
        <w:t>Наведіть приклади правових норм із вираженим моральним змістом.</w:t>
      </w:r>
    </w:p>
    <w:p w14:paraId="303528F4" w14:textId="77777777" w:rsidR="00B6645C" w:rsidRPr="00514052" w:rsidRDefault="00B6645C" w:rsidP="000314C6">
      <w:pPr>
        <w:pStyle w:val="12"/>
        <w:numPr>
          <w:ilvl w:val="0"/>
          <w:numId w:val="306"/>
        </w:numPr>
        <w:tabs>
          <w:tab w:val="left" w:pos="720"/>
        </w:tabs>
        <w:spacing w:before="0" w:beforeAutospacing="0" w:after="0" w:afterAutospacing="0" w:line="360" w:lineRule="auto"/>
        <w:jc w:val="both"/>
      </w:pPr>
      <w:r w:rsidRPr="00514052">
        <w:t>Оцініть роль права у забезпеченні суспільної стабільності.</w:t>
      </w:r>
    </w:p>
    <w:p w14:paraId="0270DCD4"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14. Право у системі соціального регулювання</w:t>
      </w:r>
    </w:p>
    <w:p w14:paraId="3ED46FBB" w14:textId="77777777" w:rsidR="00B6645C" w:rsidRPr="00514052" w:rsidRDefault="00B6645C" w:rsidP="000314C6">
      <w:pPr>
        <w:pStyle w:val="12"/>
        <w:numPr>
          <w:ilvl w:val="0"/>
          <w:numId w:val="307"/>
        </w:numPr>
        <w:tabs>
          <w:tab w:val="left" w:pos="720"/>
        </w:tabs>
        <w:spacing w:before="0" w:beforeAutospacing="0" w:after="0" w:afterAutospacing="0" w:line="360" w:lineRule="auto"/>
        <w:jc w:val="both"/>
      </w:pPr>
      <w:r w:rsidRPr="00514052">
        <w:t>Порівняйте право з іншими соціальними нормами.</w:t>
      </w:r>
    </w:p>
    <w:p w14:paraId="76CF340C" w14:textId="77777777" w:rsidR="00B6645C" w:rsidRPr="00514052" w:rsidRDefault="00B6645C" w:rsidP="000314C6">
      <w:pPr>
        <w:pStyle w:val="12"/>
        <w:numPr>
          <w:ilvl w:val="0"/>
          <w:numId w:val="307"/>
        </w:numPr>
        <w:tabs>
          <w:tab w:val="left" w:pos="720"/>
        </w:tabs>
        <w:spacing w:before="0" w:beforeAutospacing="0" w:after="0" w:afterAutospacing="0" w:line="360" w:lineRule="auto"/>
        <w:jc w:val="both"/>
      </w:pPr>
      <w:r w:rsidRPr="00514052">
        <w:t>Проаналізуйте взаємозв’язок правових і технічних норм.</w:t>
      </w:r>
    </w:p>
    <w:p w14:paraId="060C9C69" w14:textId="77777777" w:rsidR="00B6645C" w:rsidRPr="00514052" w:rsidRDefault="00B6645C" w:rsidP="000314C6">
      <w:pPr>
        <w:pStyle w:val="12"/>
        <w:numPr>
          <w:ilvl w:val="0"/>
          <w:numId w:val="307"/>
        </w:numPr>
        <w:tabs>
          <w:tab w:val="left" w:pos="720"/>
        </w:tabs>
        <w:spacing w:before="0" w:beforeAutospacing="0" w:after="0" w:afterAutospacing="0" w:line="360" w:lineRule="auto"/>
        <w:jc w:val="both"/>
      </w:pPr>
      <w:r w:rsidRPr="00514052">
        <w:t>Наведіть приклади взаємодії права та економічних регуляторів.</w:t>
      </w:r>
    </w:p>
    <w:p w14:paraId="2CD918C6" w14:textId="77777777" w:rsidR="00B6645C" w:rsidRPr="00514052" w:rsidRDefault="00B6645C" w:rsidP="000314C6">
      <w:pPr>
        <w:pStyle w:val="12"/>
        <w:numPr>
          <w:ilvl w:val="0"/>
          <w:numId w:val="307"/>
        </w:numPr>
        <w:tabs>
          <w:tab w:val="left" w:pos="720"/>
        </w:tabs>
        <w:spacing w:before="0" w:beforeAutospacing="0" w:after="0" w:afterAutospacing="0" w:line="360" w:lineRule="auto"/>
        <w:jc w:val="both"/>
      </w:pPr>
      <w:r w:rsidRPr="00514052">
        <w:t>Підготуйте есе про право як універсальний регулятор.</w:t>
      </w:r>
    </w:p>
    <w:p w14:paraId="65D02285" w14:textId="77777777" w:rsidR="00F55F9E" w:rsidRDefault="00F55F9E" w:rsidP="000314C6">
      <w:pPr>
        <w:pStyle w:val="12"/>
        <w:spacing w:before="0" w:beforeAutospacing="0" w:after="0" w:afterAutospacing="0" w:line="360" w:lineRule="auto"/>
        <w:jc w:val="both"/>
        <w:rPr>
          <w:b/>
          <w:bCs/>
          <w:lang w:val="uk-UA"/>
        </w:rPr>
      </w:pPr>
    </w:p>
    <w:p w14:paraId="1F98395A" w14:textId="6BD858B6" w:rsidR="00B6645C" w:rsidRPr="00514052" w:rsidRDefault="00B6645C" w:rsidP="000314C6">
      <w:pPr>
        <w:pStyle w:val="12"/>
        <w:spacing w:before="0" w:beforeAutospacing="0" w:after="0" w:afterAutospacing="0" w:line="360" w:lineRule="auto"/>
        <w:jc w:val="both"/>
        <w:rPr>
          <w:b/>
          <w:bCs/>
        </w:rPr>
      </w:pPr>
      <w:r w:rsidRPr="00514052">
        <w:rPr>
          <w:b/>
          <w:bCs/>
        </w:rPr>
        <w:lastRenderedPageBreak/>
        <w:t>Тема 15. Система права</w:t>
      </w:r>
    </w:p>
    <w:p w14:paraId="2DDCE7DF" w14:textId="77777777" w:rsidR="00B6645C" w:rsidRPr="00514052" w:rsidRDefault="00B6645C" w:rsidP="000314C6">
      <w:pPr>
        <w:pStyle w:val="12"/>
        <w:numPr>
          <w:ilvl w:val="0"/>
          <w:numId w:val="308"/>
        </w:numPr>
        <w:tabs>
          <w:tab w:val="left" w:pos="720"/>
        </w:tabs>
        <w:spacing w:before="0" w:beforeAutospacing="0" w:after="0" w:afterAutospacing="0" w:line="360" w:lineRule="auto"/>
        <w:jc w:val="both"/>
      </w:pPr>
      <w:r w:rsidRPr="00514052">
        <w:t>Складіть схему системи права України.</w:t>
      </w:r>
    </w:p>
    <w:p w14:paraId="0EB81601" w14:textId="77777777" w:rsidR="00B6645C" w:rsidRPr="00514052" w:rsidRDefault="00B6645C" w:rsidP="000314C6">
      <w:pPr>
        <w:pStyle w:val="12"/>
        <w:numPr>
          <w:ilvl w:val="0"/>
          <w:numId w:val="308"/>
        </w:numPr>
        <w:tabs>
          <w:tab w:val="left" w:pos="720"/>
        </w:tabs>
        <w:spacing w:before="0" w:beforeAutospacing="0" w:after="0" w:afterAutospacing="0" w:line="360" w:lineRule="auto"/>
        <w:jc w:val="both"/>
      </w:pPr>
      <w:r w:rsidRPr="00514052">
        <w:t>Порівняйте галузь права та правовий інститут.</w:t>
      </w:r>
    </w:p>
    <w:p w14:paraId="4730DC7C" w14:textId="77777777" w:rsidR="00B6645C" w:rsidRPr="00514052" w:rsidRDefault="00B6645C" w:rsidP="000314C6">
      <w:pPr>
        <w:pStyle w:val="12"/>
        <w:numPr>
          <w:ilvl w:val="0"/>
          <w:numId w:val="308"/>
        </w:numPr>
        <w:tabs>
          <w:tab w:val="left" w:pos="720"/>
        </w:tabs>
        <w:spacing w:before="0" w:beforeAutospacing="0" w:after="0" w:afterAutospacing="0" w:line="360" w:lineRule="auto"/>
        <w:jc w:val="both"/>
      </w:pPr>
      <w:r w:rsidRPr="00514052">
        <w:t>Охарактеризуйте міжгалузеві правові комплекси.</w:t>
      </w:r>
    </w:p>
    <w:p w14:paraId="38875CC3" w14:textId="77777777" w:rsidR="00B6645C" w:rsidRPr="00514052" w:rsidRDefault="00B6645C" w:rsidP="000314C6">
      <w:pPr>
        <w:pStyle w:val="12"/>
        <w:numPr>
          <w:ilvl w:val="0"/>
          <w:numId w:val="308"/>
        </w:numPr>
        <w:tabs>
          <w:tab w:val="left" w:pos="720"/>
        </w:tabs>
        <w:spacing w:before="0" w:beforeAutospacing="0" w:after="0" w:afterAutospacing="0" w:line="360" w:lineRule="auto"/>
        <w:jc w:val="both"/>
      </w:pPr>
      <w:r w:rsidRPr="00514052">
        <w:t>Проаналізуйте вплив міжнародного права на систему права України.</w:t>
      </w:r>
    </w:p>
    <w:p w14:paraId="3BFE64E7"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16. Форми джерела права</w:t>
      </w:r>
    </w:p>
    <w:p w14:paraId="2971D75F" w14:textId="77777777" w:rsidR="00B6645C" w:rsidRPr="00514052" w:rsidRDefault="00B6645C" w:rsidP="000314C6">
      <w:pPr>
        <w:pStyle w:val="12"/>
        <w:numPr>
          <w:ilvl w:val="0"/>
          <w:numId w:val="309"/>
        </w:numPr>
        <w:tabs>
          <w:tab w:val="left" w:pos="720"/>
        </w:tabs>
        <w:spacing w:before="0" w:beforeAutospacing="0" w:after="0" w:afterAutospacing="0" w:line="360" w:lineRule="auto"/>
        <w:jc w:val="both"/>
      </w:pPr>
      <w:r w:rsidRPr="00514052">
        <w:t>Підготуйте таблицю основних джерел права.</w:t>
      </w:r>
    </w:p>
    <w:p w14:paraId="0F602F1B" w14:textId="77777777" w:rsidR="00B6645C" w:rsidRPr="00514052" w:rsidRDefault="00B6645C" w:rsidP="000314C6">
      <w:pPr>
        <w:pStyle w:val="12"/>
        <w:numPr>
          <w:ilvl w:val="0"/>
          <w:numId w:val="309"/>
        </w:numPr>
        <w:tabs>
          <w:tab w:val="left" w:pos="720"/>
        </w:tabs>
        <w:spacing w:before="0" w:beforeAutospacing="0" w:after="0" w:afterAutospacing="0" w:line="360" w:lineRule="auto"/>
        <w:jc w:val="both"/>
      </w:pPr>
      <w:r w:rsidRPr="00514052">
        <w:t>Проаналізуйте нормативно-правовий акт як основну форму права в Україні.</w:t>
      </w:r>
    </w:p>
    <w:p w14:paraId="77FBDF3E" w14:textId="77777777" w:rsidR="00B6645C" w:rsidRPr="00514052" w:rsidRDefault="00B6645C" w:rsidP="000314C6">
      <w:pPr>
        <w:pStyle w:val="12"/>
        <w:numPr>
          <w:ilvl w:val="0"/>
          <w:numId w:val="309"/>
        </w:numPr>
        <w:tabs>
          <w:tab w:val="left" w:pos="720"/>
        </w:tabs>
        <w:spacing w:before="0" w:beforeAutospacing="0" w:after="0" w:afterAutospacing="0" w:line="360" w:lineRule="auto"/>
        <w:jc w:val="both"/>
      </w:pPr>
      <w:r w:rsidRPr="00514052">
        <w:t>Оцініть роль міжнародних договорів.</w:t>
      </w:r>
    </w:p>
    <w:p w14:paraId="14B055D2" w14:textId="77777777" w:rsidR="00B6645C" w:rsidRPr="00514052" w:rsidRDefault="00B6645C" w:rsidP="000314C6">
      <w:pPr>
        <w:pStyle w:val="12"/>
        <w:numPr>
          <w:ilvl w:val="0"/>
          <w:numId w:val="309"/>
        </w:numPr>
        <w:tabs>
          <w:tab w:val="left" w:pos="720"/>
        </w:tabs>
        <w:spacing w:before="0" w:beforeAutospacing="0" w:after="0" w:afterAutospacing="0" w:line="360" w:lineRule="auto"/>
        <w:jc w:val="both"/>
      </w:pPr>
      <w:r w:rsidRPr="00514052">
        <w:t>Дослідіть значення судової практики.</w:t>
      </w:r>
    </w:p>
    <w:p w14:paraId="4BD91C59"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17. Правові норми</w:t>
      </w:r>
    </w:p>
    <w:p w14:paraId="632171F9" w14:textId="77777777" w:rsidR="00B6645C" w:rsidRPr="00514052" w:rsidRDefault="00B6645C" w:rsidP="000314C6">
      <w:pPr>
        <w:pStyle w:val="12"/>
        <w:numPr>
          <w:ilvl w:val="0"/>
          <w:numId w:val="310"/>
        </w:numPr>
        <w:tabs>
          <w:tab w:val="left" w:pos="720"/>
        </w:tabs>
        <w:spacing w:before="0" w:beforeAutospacing="0" w:after="0" w:afterAutospacing="0" w:line="360" w:lineRule="auto"/>
        <w:jc w:val="both"/>
      </w:pPr>
      <w:r w:rsidRPr="00514052">
        <w:t>Складіть схему структури правової норми.</w:t>
      </w:r>
    </w:p>
    <w:p w14:paraId="151E5006" w14:textId="77777777" w:rsidR="00B6645C" w:rsidRPr="00514052" w:rsidRDefault="00B6645C" w:rsidP="000314C6">
      <w:pPr>
        <w:pStyle w:val="12"/>
        <w:numPr>
          <w:ilvl w:val="0"/>
          <w:numId w:val="310"/>
        </w:numPr>
        <w:tabs>
          <w:tab w:val="left" w:pos="720"/>
        </w:tabs>
        <w:spacing w:before="0" w:beforeAutospacing="0" w:after="0" w:afterAutospacing="0" w:line="360" w:lineRule="auto"/>
        <w:jc w:val="both"/>
      </w:pPr>
      <w:r w:rsidRPr="00514052">
        <w:t>Порівняйте регулятивні та охоронні норми.</w:t>
      </w:r>
    </w:p>
    <w:p w14:paraId="46F0C59B" w14:textId="77777777" w:rsidR="00B6645C" w:rsidRPr="00514052" w:rsidRDefault="00B6645C" w:rsidP="000314C6">
      <w:pPr>
        <w:pStyle w:val="12"/>
        <w:numPr>
          <w:ilvl w:val="0"/>
          <w:numId w:val="310"/>
        </w:numPr>
        <w:tabs>
          <w:tab w:val="left" w:pos="720"/>
        </w:tabs>
        <w:spacing w:before="0" w:beforeAutospacing="0" w:after="0" w:afterAutospacing="0" w:line="360" w:lineRule="auto"/>
        <w:jc w:val="both"/>
      </w:pPr>
      <w:r w:rsidRPr="00514052">
        <w:t>Охарактеризуйте імперативні та диспозитивні норми.</w:t>
      </w:r>
    </w:p>
    <w:p w14:paraId="1DD99378" w14:textId="77777777" w:rsidR="00B6645C" w:rsidRPr="00514052" w:rsidRDefault="00B6645C" w:rsidP="000314C6">
      <w:pPr>
        <w:pStyle w:val="12"/>
        <w:numPr>
          <w:ilvl w:val="0"/>
          <w:numId w:val="310"/>
        </w:numPr>
        <w:tabs>
          <w:tab w:val="left" w:pos="720"/>
        </w:tabs>
        <w:spacing w:before="0" w:beforeAutospacing="0" w:after="0" w:afterAutospacing="0" w:line="360" w:lineRule="auto"/>
        <w:jc w:val="both"/>
      </w:pPr>
      <w:r w:rsidRPr="00514052">
        <w:t>Проаналізуйте види колізій норм.</w:t>
      </w:r>
    </w:p>
    <w:p w14:paraId="3EFB12FF"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18. Реалізація норм права</w:t>
      </w:r>
    </w:p>
    <w:p w14:paraId="4114A783" w14:textId="77777777" w:rsidR="00B6645C" w:rsidRPr="00514052" w:rsidRDefault="00B6645C" w:rsidP="000314C6">
      <w:pPr>
        <w:pStyle w:val="12"/>
        <w:numPr>
          <w:ilvl w:val="0"/>
          <w:numId w:val="311"/>
        </w:numPr>
        <w:tabs>
          <w:tab w:val="left" w:pos="720"/>
        </w:tabs>
        <w:spacing w:before="0" w:beforeAutospacing="0" w:after="0" w:afterAutospacing="0" w:line="360" w:lineRule="auto"/>
        <w:jc w:val="both"/>
      </w:pPr>
      <w:r w:rsidRPr="00514052">
        <w:t>Опишіть форми реалізації норм права.</w:t>
      </w:r>
    </w:p>
    <w:p w14:paraId="506B357D" w14:textId="77777777" w:rsidR="00B6645C" w:rsidRPr="00514052" w:rsidRDefault="00B6645C" w:rsidP="000314C6">
      <w:pPr>
        <w:pStyle w:val="12"/>
        <w:numPr>
          <w:ilvl w:val="0"/>
          <w:numId w:val="311"/>
        </w:numPr>
        <w:tabs>
          <w:tab w:val="left" w:pos="720"/>
        </w:tabs>
        <w:spacing w:before="0" w:beforeAutospacing="0" w:after="0" w:afterAutospacing="0" w:line="360" w:lineRule="auto"/>
        <w:jc w:val="both"/>
      </w:pPr>
      <w:r w:rsidRPr="00514052">
        <w:t>Проаналізуйте стадії застосування норм права.</w:t>
      </w:r>
    </w:p>
    <w:p w14:paraId="3BEFE1A4" w14:textId="77777777" w:rsidR="00B6645C" w:rsidRPr="00514052" w:rsidRDefault="00B6645C" w:rsidP="000314C6">
      <w:pPr>
        <w:pStyle w:val="12"/>
        <w:numPr>
          <w:ilvl w:val="0"/>
          <w:numId w:val="311"/>
        </w:numPr>
        <w:tabs>
          <w:tab w:val="left" w:pos="720"/>
        </w:tabs>
        <w:spacing w:before="0" w:beforeAutospacing="0" w:after="0" w:afterAutospacing="0" w:line="360" w:lineRule="auto"/>
        <w:jc w:val="both"/>
      </w:pPr>
      <w:r w:rsidRPr="00514052">
        <w:t>Порівняйте аналогію закону та аналогію права.</w:t>
      </w:r>
    </w:p>
    <w:p w14:paraId="7CB01343" w14:textId="77777777" w:rsidR="00B6645C" w:rsidRPr="00514052" w:rsidRDefault="00B6645C" w:rsidP="000314C6">
      <w:pPr>
        <w:pStyle w:val="12"/>
        <w:numPr>
          <w:ilvl w:val="0"/>
          <w:numId w:val="311"/>
        </w:numPr>
        <w:tabs>
          <w:tab w:val="left" w:pos="720"/>
        </w:tabs>
        <w:spacing w:before="0" w:beforeAutospacing="0" w:after="0" w:afterAutospacing="0" w:line="360" w:lineRule="auto"/>
        <w:jc w:val="both"/>
      </w:pPr>
      <w:r w:rsidRPr="00514052">
        <w:t>Дослідіть механізми забезпечення ефективності реалізації норм.</w:t>
      </w:r>
    </w:p>
    <w:p w14:paraId="4D7A8FD2" w14:textId="77777777" w:rsidR="00F55F9E" w:rsidRDefault="00F55F9E" w:rsidP="000314C6">
      <w:pPr>
        <w:pStyle w:val="12"/>
        <w:spacing w:before="0" w:beforeAutospacing="0" w:after="0" w:afterAutospacing="0" w:line="360" w:lineRule="auto"/>
        <w:jc w:val="both"/>
        <w:rPr>
          <w:b/>
          <w:bCs/>
          <w:lang w:val="uk-UA"/>
        </w:rPr>
      </w:pPr>
    </w:p>
    <w:p w14:paraId="09DFE482" w14:textId="7CC93170" w:rsidR="00B6645C" w:rsidRPr="00514052" w:rsidRDefault="00B6645C" w:rsidP="000314C6">
      <w:pPr>
        <w:pStyle w:val="12"/>
        <w:spacing w:before="0" w:beforeAutospacing="0" w:after="0" w:afterAutospacing="0" w:line="360" w:lineRule="auto"/>
        <w:jc w:val="both"/>
        <w:rPr>
          <w:b/>
          <w:bCs/>
        </w:rPr>
      </w:pPr>
      <w:r w:rsidRPr="00514052">
        <w:rPr>
          <w:b/>
          <w:bCs/>
        </w:rPr>
        <w:lastRenderedPageBreak/>
        <w:t>Тема 19. Тлумачення норм права</w:t>
      </w:r>
    </w:p>
    <w:p w14:paraId="6D4E09BE" w14:textId="77777777" w:rsidR="00B6645C" w:rsidRPr="00514052" w:rsidRDefault="00B6645C" w:rsidP="000314C6">
      <w:pPr>
        <w:pStyle w:val="12"/>
        <w:numPr>
          <w:ilvl w:val="0"/>
          <w:numId w:val="312"/>
        </w:numPr>
        <w:tabs>
          <w:tab w:val="left" w:pos="720"/>
        </w:tabs>
        <w:spacing w:before="0" w:beforeAutospacing="0" w:after="0" w:afterAutospacing="0" w:line="360" w:lineRule="auto"/>
        <w:jc w:val="both"/>
      </w:pPr>
      <w:r w:rsidRPr="00514052">
        <w:t>Підготуйте таблицю методів тлумачення.</w:t>
      </w:r>
    </w:p>
    <w:p w14:paraId="65D8B8E7" w14:textId="77777777" w:rsidR="00B6645C" w:rsidRPr="00514052" w:rsidRDefault="00B6645C" w:rsidP="000314C6">
      <w:pPr>
        <w:pStyle w:val="12"/>
        <w:numPr>
          <w:ilvl w:val="0"/>
          <w:numId w:val="312"/>
        </w:numPr>
        <w:tabs>
          <w:tab w:val="left" w:pos="720"/>
        </w:tabs>
        <w:spacing w:before="0" w:beforeAutospacing="0" w:after="0" w:afterAutospacing="0" w:line="360" w:lineRule="auto"/>
        <w:jc w:val="both"/>
      </w:pPr>
      <w:r w:rsidRPr="00514052">
        <w:t>Проаналізуйте роль судового тлумачення.</w:t>
      </w:r>
    </w:p>
    <w:p w14:paraId="463A71ED" w14:textId="77777777" w:rsidR="00B6645C" w:rsidRPr="00514052" w:rsidRDefault="00B6645C" w:rsidP="000314C6">
      <w:pPr>
        <w:pStyle w:val="12"/>
        <w:numPr>
          <w:ilvl w:val="0"/>
          <w:numId w:val="312"/>
        </w:numPr>
        <w:tabs>
          <w:tab w:val="left" w:pos="720"/>
        </w:tabs>
        <w:spacing w:before="0" w:beforeAutospacing="0" w:after="0" w:afterAutospacing="0" w:line="360" w:lineRule="auto"/>
        <w:jc w:val="both"/>
      </w:pPr>
      <w:r w:rsidRPr="00514052">
        <w:t>Наведіть приклади офіційного тлумачення.</w:t>
      </w:r>
    </w:p>
    <w:p w14:paraId="4B315C2D" w14:textId="77777777" w:rsidR="00B6645C" w:rsidRPr="00514052" w:rsidRDefault="00B6645C" w:rsidP="000314C6">
      <w:pPr>
        <w:pStyle w:val="12"/>
        <w:numPr>
          <w:ilvl w:val="0"/>
          <w:numId w:val="312"/>
        </w:numPr>
        <w:tabs>
          <w:tab w:val="left" w:pos="720"/>
        </w:tabs>
        <w:spacing w:before="0" w:beforeAutospacing="0" w:after="0" w:afterAutospacing="0" w:line="360" w:lineRule="auto"/>
        <w:jc w:val="both"/>
      </w:pPr>
      <w:r w:rsidRPr="00514052">
        <w:t>Оцініть значення тлумачення для єдності правозастосування.</w:t>
      </w:r>
    </w:p>
    <w:p w14:paraId="3FAA0456"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20. Механізм правового регулювання</w:t>
      </w:r>
    </w:p>
    <w:p w14:paraId="787536D9" w14:textId="77777777" w:rsidR="00B6645C" w:rsidRPr="00514052" w:rsidRDefault="00B6645C" w:rsidP="000314C6">
      <w:pPr>
        <w:pStyle w:val="12"/>
        <w:numPr>
          <w:ilvl w:val="0"/>
          <w:numId w:val="313"/>
        </w:numPr>
        <w:tabs>
          <w:tab w:val="left" w:pos="720"/>
        </w:tabs>
        <w:spacing w:before="0" w:beforeAutospacing="0" w:after="0" w:afterAutospacing="0" w:line="360" w:lineRule="auto"/>
        <w:jc w:val="both"/>
      </w:pPr>
      <w:r w:rsidRPr="00514052">
        <w:t>Визначте елементи механізму правового регулювання.</w:t>
      </w:r>
    </w:p>
    <w:p w14:paraId="43C61A58" w14:textId="77777777" w:rsidR="00B6645C" w:rsidRPr="00514052" w:rsidRDefault="00B6645C" w:rsidP="000314C6">
      <w:pPr>
        <w:pStyle w:val="12"/>
        <w:numPr>
          <w:ilvl w:val="0"/>
          <w:numId w:val="313"/>
        </w:numPr>
        <w:tabs>
          <w:tab w:val="left" w:pos="720"/>
        </w:tabs>
        <w:spacing w:before="0" w:beforeAutospacing="0" w:after="0" w:afterAutospacing="0" w:line="360" w:lineRule="auto"/>
        <w:jc w:val="both"/>
      </w:pPr>
      <w:r w:rsidRPr="00514052">
        <w:t>Проаналізуйте взаємозв’язок норми права і правовідносин.</w:t>
      </w:r>
    </w:p>
    <w:p w14:paraId="21ED7105" w14:textId="77777777" w:rsidR="00B6645C" w:rsidRPr="00514052" w:rsidRDefault="00B6645C" w:rsidP="000314C6">
      <w:pPr>
        <w:pStyle w:val="12"/>
        <w:numPr>
          <w:ilvl w:val="0"/>
          <w:numId w:val="313"/>
        </w:numPr>
        <w:tabs>
          <w:tab w:val="left" w:pos="720"/>
        </w:tabs>
        <w:spacing w:before="0" w:beforeAutospacing="0" w:after="0" w:afterAutospacing="0" w:line="360" w:lineRule="auto"/>
        <w:jc w:val="both"/>
      </w:pPr>
      <w:r w:rsidRPr="00514052">
        <w:t>Охарактеризуйте стадії правового регулювання.</w:t>
      </w:r>
    </w:p>
    <w:p w14:paraId="2D15987F" w14:textId="77777777" w:rsidR="00B6645C" w:rsidRPr="00514052" w:rsidRDefault="00B6645C" w:rsidP="000314C6">
      <w:pPr>
        <w:pStyle w:val="12"/>
        <w:numPr>
          <w:ilvl w:val="0"/>
          <w:numId w:val="313"/>
        </w:numPr>
        <w:tabs>
          <w:tab w:val="left" w:pos="720"/>
        </w:tabs>
        <w:spacing w:before="0" w:beforeAutospacing="0" w:after="0" w:afterAutospacing="0" w:line="360" w:lineRule="auto"/>
        <w:jc w:val="both"/>
      </w:pPr>
      <w:r w:rsidRPr="00514052">
        <w:t>Підготуйте аналітичний огляд сучасних реформ правового регулювання.</w:t>
      </w:r>
    </w:p>
    <w:p w14:paraId="30880526"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21. Правова поведінка</w:t>
      </w:r>
    </w:p>
    <w:p w14:paraId="6D3A4171" w14:textId="77777777" w:rsidR="00B6645C" w:rsidRPr="00514052" w:rsidRDefault="00B6645C" w:rsidP="000314C6">
      <w:pPr>
        <w:pStyle w:val="12"/>
        <w:numPr>
          <w:ilvl w:val="0"/>
          <w:numId w:val="314"/>
        </w:numPr>
        <w:tabs>
          <w:tab w:val="left" w:pos="720"/>
        </w:tabs>
        <w:spacing w:before="0" w:beforeAutospacing="0" w:after="0" w:afterAutospacing="0" w:line="360" w:lineRule="auto"/>
        <w:jc w:val="both"/>
      </w:pPr>
      <w:r w:rsidRPr="00514052">
        <w:t>Наведіть приклади правомірної та протиправної поведінки.</w:t>
      </w:r>
    </w:p>
    <w:p w14:paraId="6EED868E" w14:textId="77777777" w:rsidR="00B6645C" w:rsidRPr="00514052" w:rsidRDefault="00B6645C" w:rsidP="000314C6">
      <w:pPr>
        <w:pStyle w:val="12"/>
        <w:numPr>
          <w:ilvl w:val="0"/>
          <w:numId w:val="314"/>
        </w:numPr>
        <w:tabs>
          <w:tab w:val="left" w:pos="720"/>
        </w:tabs>
        <w:spacing w:before="0" w:beforeAutospacing="0" w:after="0" w:afterAutospacing="0" w:line="360" w:lineRule="auto"/>
        <w:jc w:val="both"/>
      </w:pPr>
      <w:r w:rsidRPr="00514052">
        <w:t>Проаналізуйте склад правопорушення.</w:t>
      </w:r>
    </w:p>
    <w:p w14:paraId="294FF531" w14:textId="77777777" w:rsidR="00B6645C" w:rsidRPr="00514052" w:rsidRDefault="00B6645C" w:rsidP="000314C6">
      <w:pPr>
        <w:pStyle w:val="12"/>
        <w:numPr>
          <w:ilvl w:val="0"/>
          <w:numId w:val="314"/>
        </w:numPr>
        <w:tabs>
          <w:tab w:val="left" w:pos="720"/>
        </w:tabs>
        <w:spacing w:before="0" w:beforeAutospacing="0" w:after="0" w:afterAutospacing="0" w:line="360" w:lineRule="auto"/>
        <w:jc w:val="both"/>
      </w:pPr>
      <w:r w:rsidRPr="00514052">
        <w:t>Класифікуйте види правопорушень.</w:t>
      </w:r>
    </w:p>
    <w:p w14:paraId="7B7E1929" w14:textId="77777777" w:rsidR="00B6645C" w:rsidRPr="00514052" w:rsidRDefault="00B6645C" w:rsidP="000314C6">
      <w:pPr>
        <w:pStyle w:val="12"/>
        <w:numPr>
          <w:ilvl w:val="0"/>
          <w:numId w:val="314"/>
        </w:numPr>
        <w:tabs>
          <w:tab w:val="left" w:pos="720"/>
        </w:tabs>
        <w:spacing w:before="0" w:beforeAutospacing="0" w:after="0" w:afterAutospacing="0" w:line="360" w:lineRule="auto"/>
        <w:jc w:val="both"/>
      </w:pPr>
      <w:r w:rsidRPr="00514052">
        <w:t>Розробіть пропозиції щодо профілактики правопорушень.</w:t>
      </w:r>
    </w:p>
    <w:p w14:paraId="2F983B39"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22. Правова свідомість і правова культура</w:t>
      </w:r>
    </w:p>
    <w:p w14:paraId="7E24C0CF" w14:textId="77777777" w:rsidR="00B6645C" w:rsidRPr="00514052" w:rsidRDefault="00B6645C" w:rsidP="000314C6">
      <w:pPr>
        <w:pStyle w:val="12"/>
        <w:numPr>
          <w:ilvl w:val="0"/>
          <w:numId w:val="315"/>
        </w:numPr>
        <w:tabs>
          <w:tab w:val="left" w:pos="720"/>
        </w:tabs>
        <w:spacing w:before="0" w:beforeAutospacing="0" w:after="0" w:afterAutospacing="0" w:line="360" w:lineRule="auto"/>
        <w:jc w:val="both"/>
      </w:pPr>
      <w:r w:rsidRPr="00514052">
        <w:t>Охарактеризуйте рівні правової свідомості.</w:t>
      </w:r>
    </w:p>
    <w:p w14:paraId="6305D3DC" w14:textId="77777777" w:rsidR="00B6645C" w:rsidRPr="00514052" w:rsidRDefault="00B6645C" w:rsidP="000314C6">
      <w:pPr>
        <w:pStyle w:val="12"/>
        <w:numPr>
          <w:ilvl w:val="0"/>
          <w:numId w:val="315"/>
        </w:numPr>
        <w:tabs>
          <w:tab w:val="left" w:pos="720"/>
        </w:tabs>
        <w:spacing w:before="0" w:beforeAutospacing="0" w:after="0" w:afterAutospacing="0" w:line="360" w:lineRule="auto"/>
        <w:jc w:val="both"/>
      </w:pPr>
      <w:r w:rsidRPr="00514052">
        <w:t>Порівняйте правову свідомість і правову культуру.</w:t>
      </w:r>
    </w:p>
    <w:p w14:paraId="719D9921" w14:textId="77777777" w:rsidR="00B6645C" w:rsidRPr="00514052" w:rsidRDefault="00B6645C" w:rsidP="000314C6">
      <w:pPr>
        <w:pStyle w:val="12"/>
        <w:numPr>
          <w:ilvl w:val="0"/>
          <w:numId w:val="315"/>
        </w:numPr>
        <w:tabs>
          <w:tab w:val="left" w:pos="720"/>
        </w:tabs>
        <w:spacing w:before="0" w:beforeAutospacing="0" w:after="0" w:afterAutospacing="0" w:line="360" w:lineRule="auto"/>
        <w:jc w:val="both"/>
      </w:pPr>
      <w:r w:rsidRPr="00514052">
        <w:t>Проаналізуйте явище правового нігілізму.</w:t>
      </w:r>
    </w:p>
    <w:p w14:paraId="46086AA5" w14:textId="77777777" w:rsidR="00B6645C" w:rsidRPr="00514052" w:rsidRDefault="00B6645C" w:rsidP="000314C6">
      <w:pPr>
        <w:pStyle w:val="12"/>
        <w:numPr>
          <w:ilvl w:val="0"/>
          <w:numId w:val="315"/>
        </w:numPr>
        <w:tabs>
          <w:tab w:val="left" w:pos="720"/>
        </w:tabs>
        <w:spacing w:before="0" w:beforeAutospacing="0" w:after="0" w:afterAutospacing="0" w:line="360" w:lineRule="auto"/>
        <w:jc w:val="both"/>
      </w:pPr>
      <w:r w:rsidRPr="00514052">
        <w:t>Оцініть роль правової культури у діяльності правоохоронця.</w:t>
      </w:r>
    </w:p>
    <w:p w14:paraId="4BF005BF" w14:textId="77777777" w:rsidR="00B6645C" w:rsidRPr="00514052" w:rsidRDefault="00B6645C" w:rsidP="000314C6">
      <w:pPr>
        <w:pStyle w:val="12"/>
        <w:spacing w:before="0" w:beforeAutospacing="0" w:after="0" w:afterAutospacing="0" w:line="360" w:lineRule="auto"/>
        <w:jc w:val="both"/>
        <w:rPr>
          <w:b/>
          <w:bCs/>
        </w:rPr>
      </w:pPr>
      <w:r w:rsidRPr="00514052">
        <w:rPr>
          <w:b/>
          <w:bCs/>
        </w:rPr>
        <w:lastRenderedPageBreak/>
        <w:t>Тема 23. Законність і правопорядок у діяльності правоохоронних органів</w:t>
      </w:r>
    </w:p>
    <w:p w14:paraId="52194701" w14:textId="77777777" w:rsidR="00B6645C" w:rsidRPr="00514052" w:rsidRDefault="00B6645C" w:rsidP="000314C6">
      <w:pPr>
        <w:pStyle w:val="12"/>
        <w:numPr>
          <w:ilvl w:val="0"/>
          <w:numId w:val="316"/>
        </w:numPr>
        <w:tabs>
          <w:tab w:val="left" w:pos="720"/>
        </w:tabs>
        <w:spacing w:before="0" w:beforeAutospacing="0" w:after="0" w:afterAutospacing="0" w:line="360" w:lineRule="auto"/>
        <w:jc w:val="both"/>
      </w:pPr>
      <w:r w:rsidRPr="00514052">
        <w:t>Визначте принципи законності.</w:t>
      </w:r>
    </w:p>
    <w:p w14:paraId="2EC5CA4E" w14:textId="77777777" w:rsidR="00B6645C" w:rsidRPr="00514052" w:rsidRDefault="00B6645C" w:rsidP="000314C6">
      <w:pPr>
        <w:pStyle w:val="12"/>
        <w:numPr>
          <w:ilvl w:val="0"/>
          <w:numId w:val="316"/>
        </w:numPr>
        <w:tabs>
          <w:tab w:val="left" w:pos="720"/>
        </w:tabs>
        <w:spacing w:before="0" w:beforeAutospacing="0" w:after="0" w:afterAutospacing="0" w:line="360" w:lineRule="auto"/>
        <w:jc w:val="both"/>
      </w:pPr>
      <w:r w:rsidRPr="00514052">
        <w:t>Проаналізуйте правопорядок як результат дії законності.</w:t>
      </w:r>
    </w:p>
    <w:p w14:paraId="74EEDD1D" w14:textId="77777777" w:rsidR="00B6645C" w:rsidRPr="00514052" w:rsidRDefault="00B6645C" w:rsidP="000314C6">
      <w:pPr>
        <w:pStyle w:val="12"/>
        <w:numPr>
          <w:ilvl w:val="0"/>
          <w:numId w:val="316"/>
        </w:numPr>
        <w:tabs>
          <w:tab w:val="left" w:pos="720"/>
        </w:tabs>
        <w:spacing w:before="0" w:beforeAutospacing="0" w:after="0" w:afterAutospacing="0" w:line="360" w:lineRule="auto"/>
        <w:jc w:val="both"/>
      </w:pPr>
      <w:r w:rsidRPr="00514052">
        <w:t>Наведіть приклади порушень законності у сфері правоохоронної діяльності.</w:t>
      </w:r>
    </w:p>
    <w:p w14:paraId="0AA58605" w14:textId="77777777" w:rsidR="00B6645C" w:rsidRPr="00514052" w:rsidRDefault="00B6645C" w:rsidP="000314C6">
      <w:pPr>
        <w:pStyle w:val="12"/>
        <w:numPr>
          <w:ilvl w:val="0"/>
          <w:numId w:val="316"/>
        </w:numPr>
        <w:tabs>
          <w:tab w:val="left" w:pos="720"/>
        </w:tabs>
        <w:spacing w:before="0" w:beforeAutospacing="0" w:after="0" w:afterAutospacing="0" w:line="360" w:lineRule="auto"/>
        <w:jc w:val="both"/>
      </w:pPr>
      <w:r w:rsidRPr="00514052">
        <w:t>Запропонуйте шляхи посилення гарантій законності.</w:t>
      </w:r>
    </w:p>
    <w:p w14:paraId="0B131143"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24. Правові системи сучасності</w:t>
      </w:r>
    </w:p>
    <w:p w14:paraId="7589E797" w14:textId="77777777" w:rsidR="00B6645C" w:rsidRPr="00514052" w:rsidRDefault="00B6645C" w:rsidP="000314C6">
      <w:pPr>
        <w:pStyle w:val="12"/>
        <w:numPr>
          <w:ilvl w:val="0"/>
          <w:numId w:val="317"/>
        </w:numPr>
        <w:tabs>
          <w:tab w:val="left" w:pos="720"/>
        </w:tabs>
        <w:spacing w:before="0" w:beforeAutospacing="0" w:after="0" w:afterAutospacing="0" w:line="360" w:lineRule="auto"/>
        <w:jc w:val="both"/>
      </w:pPr>
      <w:r w:rsidRPr="00514052">
        <w:t>Порівняйте основні правові сім’ї.</w:t>
      </w:r>
    </w:p>
    <w:p w14:paraId="46868B29" w14:textId="77777777" w:rsidR="00B6645C" w:rsidRPr="00514052" w:rsidRDefault="00B6645C" w:rsidP="000314C6">
      <w:pPr>
        <w:pStyle w:val="12"/>
        <w:numPr>
          <w:ilvl w:val="0"/>
          <w:numId w:val="317"/>
        </w:numPr>
        <w:tabs>
          <w:tab w:val="left" w:pos="720"/>
        </w:tabs>
        <w:spacing w:before="0" w:beforeAutospacing="0" w:after="0" w:afterAutospacing="0" w:line="360" w:lineRule="auto"/>
        <w:jc w:val="both"/>
      </w:pPr>
      <w:r w:rsidRPr="00514052">
        <w:t>Проаналізуйте історичні чинники формування правових систем.</w:t>
      </w:r>
    </w:p>
    <w:p w14:paraId="32956EC0" w14:textId="77777777" w:rsidR="00B6645C" w:rsidRPr="00514052" w:rsidRDefault="00B6645C" w:rsidP="000314C6">
      <w:pPr>
        <w:pStyle w:val="12"/>
        <w:numPr>
          <w:ilvl w:val="0"/>
          <w:numId w:val="317"/>
        </w:numPr>
        <w:tabs>
          <w:tab w:val="left" w:pos="720"/>
        </w:tabs>
        <w:spacing w:before="0" w:beforeAutospacing="0" w:after="0" w:afterAutospacing="0" w:line="360" w:lineRule="auto"/>
        <w:jc w:val="both"/>
      </w:pPr>
      <w:r w:rsidRPr="00514052">
        <w:t>Оцініть вплив глобалізації на правові системи.</w:t>
      </w:r>
    </w:p>
    <w:p w14:paraId="29C680D6" w14:textId="77777777" w:rsidR="00B6645C" w:rsidRPr="00514052" w:rsidRDefault="00B6645C" w:rsidP="000314C6">
      <w:pPr>
        <w:pStyle w:val="12"/>
        <w:numPr>
          <w:ilvl w:val="0"/>
          <w:numId w:val="317"/>
        </w:numPr>
        <w:tabs>
          <w:tab w:val="left" w:pos="720"/>
        </w:tabs>
        <w:spacing w:before="0" w:beforeAutospacing="0" w:after="0" w:afterAutospacing="0" w:line="360" w:lineRule="auto"/>
        <w:jc w:val="both"/>
      </w:pPr>
      <w:r w:rsidRPr="00514052">
        <w:t>Дослідіть інтеграцію України до європейського правового простору.</w:t>
      </w:r>
    </w:p>
    <w:p w14:paraId="3F49575A"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25. Правовий статус людини і громадянина та його забезпечення у правоохоронній діяльності</w:t>
      </w:r>
    </w:p>
    <w:p w14:paraId="7BA8E7B7" w14:textId="77777777" w:rsidR="00B6645C" w:rsidRPr="00514052" w:rsidRDefault="00B6645C" w:rsidP="000314C6">
      <w:pPr>
        <w:pStyle w:val="12"/>
        <w:numPr>
          <w:ilvl w:val="0"/>
          <w:numId w:val="318"/>
        </w:numPr>
        <w:tabs>
          <w:tab w:val="left" w:pos="720"/>
        </w:tabs>
        <w:spacing w:before="0" w:beforeAutospacing="0" w:after="0" w:afterAutospacing="0" w:line="360" w:lineRule="auto"/>
        <w:jc w:val="both"/>
      </w:pPr>
      <w:r w:rsidRPr="00514052">
        <w:t>Порівняйте права людини і права громадянина.</w:t>
      </w:r>
    </w:p>
    <w:p w14:paraId="19CE5763" w14:textId="77777777" w:rsidR="00B6645C" w:rsidRPr="00514052" w:rsidRDefault="00B6645C" w:rsidP="000314C6">
      <w:pPr>
        <w:pStyle w:val="12"/>
        <w:numPr>
          <w:ilvl w:val="0"/>
          <w:numId w:val="318"/>
        </w:numPr>
        <w:tabs>
          <w:tab w:val="left" w:pos="720"/>
        </w:tabs>
        <w:spacing w:before="0" w:beforeAutospacing="0" w:after="0" w:afterAutospacing="0" w:line="360" w:lineRule="auto"/>
        <w:jc w:val="both"/>
      </w:pPr>
      <w:r w:rsidRPr="00514052">
        <w:t>Проаналізуйте механізми захисту прав людини.</w:t>
      </w:r>
    </w:p>
    <w:p w14:paraId="1BFB26D7" w14:textId="77777777" w:rsidR="00B6645C" w:rsidRPr="00514052" w:rsidRDefault="00B6645C" w:rsidP="000314C6">
      <w:pPr>
        <w:pStyle w:val="12"/>
        <w:numPr>
          <w:ilvl w:val="0"/>
          <w:numId w:val="318"/>
        </w:numPr>
        <w:tabs>
          <w:tab w:val="left" w:pos="720"/>
        </w:tabs>
        <w:spacing w:before="0" w:beforeAutospacing="0" w:after="0" w:afterAutospacing="0" w:line="360" w:lineRule="auto"/>
        <w:jc w:val="both"/>
      </w:pPr>
      <w:r w:rsidRPr="00514052">
        <w:t>Наведіть приклади юридичних обов’язків громадян.</w:t>
      </w:r>
    </w:p>
    <w:p w14:paraId="0D0DD096" w14:textId="77777777" w:rsidR="00B6645C" w:rsidRPr="00514052" w:rsidRDefault="00B6645C" w:rsidP="000314C6">
      <w:pPr>
        <w:pStyle w:val="12"/>
        <w:numPr>
          <w:ilvl w:val="0"/>
          <w:numId w:val="318"/>
        </w:numPr>
        <w:tabs>
          <w:tab w:val="left" w:pos="720"/>
        </w:tabs>
        <w:spacing w:before="0" w:beforeAutospacing="0" w:after="0" w:afterAutospacing="0" w:line="360" w:lineRule="auto"/>
        <w:jc w:val="both"/>
      </w:pPr>
      <w:r w:rsidRPr="00514052">
        <w:t>Оцініть межі обмеження прав людини.</w:t>
      </w:r>
    </w:p>
    <w:p w14:paraId="6607D319"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26. Нормотворчість та підзаконне правове регулювання</w:t>
      </w:r>
    </w:p>
    <w:p w14:paraId="553A404B" w14:textId="77777777" w:rsidR="00B6645C" w:rsidRPr="00514052" w:rsidRDefault="00B6645C" w:rsidP="000314C6">
      <w:pPr>
        <w:pStyle w:val="12"/>
        <w:numPr>
          <w:ilvl w:val="0"/>
          <w:numId w:val="319"/>
        </w:numPr>
        <w:tabs>
          <w:tab w:val="left" w:pos="720"/>
        </w:tabs>
        <w:spacing w:before="0" w:beforeAutospacing="0" w:after="0" w:afterAutospacing="0" w:line="360" w:lineRule="auto"/>
        <w:jc w:val="both"/>
      </w:pPr>
      <w:r w:rsidRPr="00514052">
        <w:t>Опишіть стадії законодавчого процесу в Україні.</w:t>
      </w:r>
    </w:p>
    <w:p w14:paraId="36C171C3" w14:textId="77777777" w:rsidR="00B6645C" w:rsidRPr="00514052" w:rsidRDefault="00B6645C" w:rsidP="000314C6">
      <w:pPr>
        <w:pStyle w:val="12"/>
        <w:numPr>
          <w:ilvl w:val="0"/>
          <w:numId w:val="319"/>
        </w:numPr>
        <w:tabs>
          <w:tab w:val="left" w:pos="720"/>
        </w:tabs>
        <w:spacing w:before="0" w:beforeAutospacing="0" w:after="0" w:afterAutospacing="0" w:line="360" w:lineRule="auto"/>
        <w:jc w:val="both"/>
      </w:pPr>
      <w:r w:rsidRPr="00514052">
        <w:t>Проаналізуйте суб’єктів нормотворчості.</w:t>
      </w:r>
    </w:p>
    <w:p w14:paraId="36360AA0" w14:textId="77777777" w:rsidR="00B6645C" w:rsidRPr="00514052" w:rsidRDefault="00B6645C" w:rsidP="000314C6">
      <w:pPr>
        <w:pStyle w:val="12"/>
        <w:numPr>
          <w:ilvl w:val="0"/>
          <w:numId w:val="319"/>
        </w:numPr>
        <w:tabs>
          <w:tab w:val="left" w:pos="720"/>
        </w:tabs>
        <w:spacing w:before="0" w:beforeAutospacing="0" w:after="0" w:afterAutospacing="0" w:line="360" w:lineRule="auto"/>
        <w:jc w:val="both"/>
      </w:pPr>
      <w:r w:rsidRPr="00514052">
        <w:t>Охарактеризуйте роль юридичної техніки.</w:t>
      </w:r>
    </w:p>
    <w:p w14:paraId="026FF53D" w14:textId="7B8D37B1" w:rsidR="00B6645C" w:rsidRPr="00514052" w:rsidRDefault="00B6645C" w:rsidP="00B75E26">
      <w:pPr>
        <w:pStyle w:val="12"/>
        <w:numPr>
          <w:ilvl w:val="0"/>
          <w:numId w:val="319"/>
        </w:numPr>
        <w:tabs>
          <w:tab w:val="left" w:pos="720"/>
        </w:tabs>
        <w:spacing w:before="0" w:beforeAutospacing="0" w:after="0" w:afterAutospacing="0" w:line="360" w:lineRule="auto"/>
        <w:jc w:val="both"/>
      </w:pPr>
      <w:r w:rsidRPr="00514052">
        <w:lastRenderedPageBreak/>
        <w:t>Дослідіть принципи ефективної нормотворчості.</w:t>
      </w:r>
    </w:p>
    <w:p w14:paraId="593EA737"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27. Юридична відповідальність як засіб забезпечення законності і правопорядку</w:t>
      </w:r>
    </w:p>
    <w:p w14:paraId="53A1C105" w14:textId="77777777" w:rsidR="00B6645C" w:rsidRPr="00514052" w:rsidRDefault="00B6645C" w:rsidP="000314C6">
      <w:pPr>
        <w:pStyle w:val="12"/>
        <w:numPr>
          <w:ilvl w:val="0"/>
          <w:numId w:val="320"/>
        </w:numPr>
        <w:tabs>
          <w:tab w:val="left" w:pos="720"/>
        </w:tabs>
        <w:spacing w:before="0" w:beforeAutospacing="0" w:after="0" w:afterAutospacing="0" w:line="360" w:lineRule="auto"/>
        <w:jc w:val="both"/>
      </w:pPr>
      <w:r w:rsidRPr="00514052">
        <w:t>Порівняйте види юридичної відповідальності.</w:t>
      </w:r>
    </w:p>
    <w:p w14:paraId="7F76C710" w14:textId="77777777" w:rsidR="00B6645C" w:rsidRPr="00514052" w:rsidRDefault="00B6645C" w:rsidP="000314C6">
      <w:pPr>
        <w:pStyle w:val="12"/>
        <w:numPr>
          <w:ilvl w:val="0"/>
          <w:numId w:val="320"/>
        </w:numPr>
        <w:tabs>
          <w:tab w:val="left" w:pos="720"/>
        </w:tabs>
        <w:spacing w:before="0" w:beforeAutospacing="0" w:after="0" w:afterAutospacing="0" w:line="360" w:lineRule="auto"/>
        <w:jc w:val="both"/>
      </w:pPr>
      <w:r w:rsidRPr="00514052">
        <w:t>Проаналізуйте принципи юридичної відповідальності.</w:t>
      </w:r>
    </w:p>
    <w:p w14:paraId="0ABFA062" w14:textId="77777777" w:rsidR="00B6645C" w:rsidRPr="00514052" w:rsidRDefault="00B6645C" w:rsidP="000314C6">
      <w:pPr>
        <w:pStyle w:val="12"/>
        <w:numPr>
          <w:ilvl w:val="0"/>
          <w:numId w:val="320"/>
        </w:numPr>
        <w:tabs>
          <w:tab w:val="left" w:pos="720"/>
        </w:tabs>
        <w:spacing w:before="0" w:beforeAutospacing="0" w:after="0" w:afterAutospacing="0" w:line="360" w:lineRule="auto"/>
        <w:jc w:val="both"/>
      </w:pPr>
      <w:r w:rsidRPr="00514052">
        <w:t>Визначте підстави притягнення до відповідальності.</w:t>
      </w:r>
    </w:p>
    <w:p w14:paraId="747894E8" w14:textId="77777777" w:rsidR="00B6645C" w:rsidRPr="00514052" w:rsidRDefault="00B6645C" w:rsidP="000314C6">
      <w:pPr>
        <w:pStyle w:val="12"/>
        <w:numPr>
          <w:ilvl w:val="0"/>
          <w:numId w:val="320"/>
        </w:numPr>
        <w:tabs>
          <w:tab w:val="left" w:pos="720"/>
        </w:tabs>
        <w:spacing w:before="0" w:beforeAutospacing="0" w:after="0" w:afterAutospacing="0" w:line="360" w:lineRule="auto"/>
        <w:jc w:val="both"/>
      </w:pPr>
      <w:r w:rsidRPr="00514052">
        <w:t>Оцініть механізми звільнення від відповідальності.</w:t>
      </w:r>
    </w:p>
    <w:p w14:paraId="50F58928" w14:textId="77777777" w:rsidR="00B6645C" w:rsidRPr="00514052" w:rsidRDefault="00B6645C" w:rsidP="000314C6">
      <w:pPr>
        <w:pStyle w:val="12"/>
        <w:spacing w:before="0" w:beforeAutospacing="0" w:after="0" w:afterAutospacing="0" w:line="360" w:lineRule="auto"/>
        <w:jc w:val="both"/>
        <w:rPr>
          <w:b/>
          <w:bCs/>
        </w:rPr>
      </w:pPr>
      <w:r w:rsidRPr="00514052">
        <w:rPr>
          <w:b/>
          <w:bCs/>
        </w:rPr>
        <w:t>Тема 28. Правові відносини</w:t>
      </w:r>
    </w:p>
    <w:p w14:paraId="769BAD8D" w14:textId="77777777" w:rsidR="00B6645C" w:rsidRPr="00514052" w:rsidRDefault="00B6645C" w:rsidP="000314C6">
      <w:pPr>
        <w:pStyle w:val="12"/>
        <w:numPr>
          <w:ilvl w:val="0"/>
          <w:numId w:val="321"/>
        </w:numPr>
        <w:tabs>
          <w:tab w:val="left" w:pos="720"/>
        </w:tabs>
        <w:spacing w:before="0" w:beforeAutospacing="0" w:after="0" w:afterAutospacing="0" w:line="360" w:lineRule="auto"/>
        <w:jc w:val="both"/>
      </w:pPr>
      <w:r w:rsidRPr="00514052">
        <w:t>Визначте структуру правовідносин.</w:t>
      </w:r>
    </w:p>
    <w:p w14:paraId="4D5DFB40" w14:textId="77777777" w:rsidR="00B6645C" w:rsidRPr="00514052" w:rsidRDefault="00B6645C" w:rsidP="000314C6">
      <w:pPr>
        <w:pStyle w:val="12"/>
        <w:numPr>
          <w:ilvl w:val="0"/>
          <w:numId w:val="321"/>
        </w:numPr>
        <w:tabs>
          <w:tab w:val="left" w:pos="720"/>
        </w:tabs>
        <w:spacing w:before="0" w:beforeAutospacing="0" w:after="0" w:afterAutospacing="0" w:line="360" w:lineRule="auto"/>
        <w:jc w:val="both"/>
      </w:pPr>
      <w:r w:rsidRPr="00514052">
        <w:t>Проаналізуйте роль юридичних фактів.</w:t>
      </w:r>
    </w:p>
    <w:p w14:paraId="297C97D9" w14:textId="77777777" w:rsidR="00B6645C" w:rsidRPr="00514052" w:rsidRDefault="00B6645C" w:rsidP="000314C6">
      <w:pPr>
        <w:pStyle w:val="12"/>
        <w:numPr>
          <w:ilvl w:val="0"/>
          <w:numId w:val="321"/>
        </w:numPr>
        <w:tabs>
          <w:tab w:val="left" w:pos="720"/>
        </w:tabs>
        <w:spacing w:before="0" w:beforeAutospacing="0" w:after="0" w:afterAutospacing="0" w:line="360" w:lineRule="auto"/>
        <w:jc w:val="both"/>
      </w:pPr>
      <w:r w:rsidRPr="00514052">
        <w:t>Порівняйте публічні та приватні правовідносини.</w:t>
      </w:r>
    </w:p>
    <w:p w14:paraId="2BDA3241" w14:textId="77777777" w:rsidR="00B6645C" w:rsidRPr="00514052" w:rsidRDefault="00B6645C" w:rsidP="000314C6">
      <w:pPr>
        <w:pStyle w:val="12"/>
        <w:numPr>
          <w:ilvl w:val="0"/>
          <w:numId w:val="321"/>
        </w:numPr>
        <w:tabs>
          <w:tab w:val="left" w:pos="720"/>
        </w:tabs>
        <w:spacing w:before="0" w:beforeAutospacing="0" w:after="0" w:afterAutospacing="0" w:line="360" w:lineRule="auto"/>
        <w:jc w:val="both"/>
      </w:pPr>
      <w:r w:rsidRPr="00514052">
        <w:t>Складіть класифікацію правовідносин за різними критеріями.</w:t>
      </w:r>
    </w:p>
    <w:p w14:paraId="6CC6B9F5" w14:textId="77777777" w:rsidR="00B6645C" w:rsidRPr="00514052" w:rsidRDefault="00B6645C" w:rsidP="000314C6">
      <w:pPr>
        <w:pStyle w:val="13"/>
        <w:spacing w:before="0" w:beforeAutospacing="0" w:line="360" w:lineRule="auto"/>
        <w:rPr>
          <w:lang w:val="uk-UA"/>
        </w:rPr>
      </w:pPr>
      <w:r w:rsidRPr="00514052">
        <w:t xml:space="preserve"> </w:t>
      </w:r>
    </w:p>
    <w:p w14:paraId="2E1039FF" w14:textId="77777777" w:rsidR="00B6645C" w:rsidRPr="00514052" w:rsidRDefault="00B6645C" w:rsidP="000314C6">
      <w:pPr>
        <w:pStyle w:val="13"/>
        <w:spacing w:before="0" w:beforeAutospacing="0" w:line="360" w:lineRule="auto"/>
        <w:rPr>
          <w:lang w:val="uk-UA"/>
        </w:rPr>
      </w:pPr>
    </w:p>
    <w:p w14:paraId="39EC8CE0" w14:textId="77777777" w:rsidR="00B6645C" w:rsidRPr="00514052" w:rsidRDefault="00B6645C" w:rsidP="000314C6">
      <w:pPr>
        <w:pStyle w:val="13"/>
        <w:spacing w:before="0" w:beforeAutospacing="0" w:line="360" w:lineRule="auto"/>
        <w:rPr>
          <w:lang w:val="uk-UA"/>
        </w:rPr>
      </w:pPr>
    </w:p>
    <w:p w14:paraId="71AD51DB" w14:textId="77777777" w:rsidR="00B6645C" w:rsidRPr="00514052" w:rsidRDefault="00B6645C" w:rsidP="000314C6">
      <w:pPr>
        <w:pStyle w:val="13"/>
        <w:spacing w:before="0" w:beforeAutospacing="0" w:line="360" w:lineRule="auto"/>
        <w:rPr>
          <w:lang w:val="uk-UA"/>
        </w:rPr>
      </w:pPr>
    </w:p>
    <w:p w14:paraId="7903C40E" w14:textId="77777777" w:rsidR="00B6645C" w:rsidRDefault="00B6645C" w:rsidP="000314C6">
      <w:pPr>
        <w:pStyle w:val="13"/>
        <w:spacing w:before="0" w:beforeAutospacing="0" w:line="360" w:lineRule="auto"/>
        <w:rPr>
          <w:lang w:val="uk-UA"/>
        </w:rPr>
      </w:pPr>
    </w:p>
    <w:p w14:paraId="1097CF7E" w14:textId="77777777" w:rsidR="00F55F9E" w:rsidRDefault="00F55F9E" w:rsidP="000314C6">
      <w:pPr>
        <w:pStyle w:val="13"/>
        <w:spacing w:before="0" w:beforeAutospacing="0" w:line="360" w:lineRule="auto"/>
        <w:rPr>
          <w:lang w:val="uk-UA"/>
        </w:rPr>
      </w:pPr>
    </w:p>
    <w:p w14:paraId="2FF1A519" w14:textId="77777777" w:rsidR="00F55F9E" w:rsidRDefault="00F55F9E" w:rsidP="000314C6">
      <w:pPr>
        <w:pStyle w:val="13"/>
        <w:spacing w:before="0" w:beforeAutospacing="0" w:line="360" w:lineRule="auto"/>
        <w:rPr>
          <w:lang w:val="uk-UA"/>
        </w:rPr>
      </w:pPr>
    </w:p>
    <w:p w14:paraId="0BDD4539" w14:textId="77777777" w:rsidR="00F55F9E" w:rsidRDefault="00F55F9E" w:rsidP="000314C6">
      <w:pPr>
        <w:pStyle w:val="13"/>
        <w:spacing w:before="0" w:beforeAutospacing="0" w:line="360" w:lineRule="auto"/>
        <w:rPr>
          <w:lang w:val="uk-UA"/>
        </w:rPr>
      </w:pPr>
    </w:p>
    <w:p w14:paraId="406692DA" w14:textId="77777777" w:rsidR="00F55F9E" w:rsidRDefault="00F55F9E" w:rsidP="000314C6">
      <w:pPr>
        <w:pStyle w:val="13"/>
        <w:spacing w:before="0" w:beforeAutospacing="0" w:line="360" w:lineRule="auto"/>
        <w:rPr>
          <w:lang w:val="uk-UA"/>
        </w:rPr>
      </w:pPr>
    </w:p>
    <w:p w14:paraId="7229FAA6" w14:textId="77777777" w:rsidR="00F55F9E" w:rsidRDefault="00F55F9E" w:rsidP="000314C6">
      <w:pPr>
        <w:pStyle w:val="13"/>
        <w:spacing w:before="0" w:beforeAutospacing="0" w:line="360" w:lineRule="auto"/>
        <w:rPr>
          <w:lang w:val="uk-UA"/>
        </w:rPr>
      </w:pPr>
    </w:p>
    <w:p w14:paraId="3CB881D6" w14:textId="77777777" w:rsidR="00F55F9E" w:rsidRPr="00514052" w:rsidRDefault="00F55F9E" w:rsidP="000314C6">
      <w:pPr>
        <w:pStyle w:val="13"/>
        <w:spacing w:before="0" w:beforeAutospacing="0" w:line="360" w:lineRule="auto"/>
        <w:rPr>
          <w:lang w:val="uk-UA"/>
        </w:rPr>
      </w:pPr>
    </w:p>
    <w:p w14:paraId="43A1AF33" w14:textId="4CBDB2CD" w:rsidR="005F3C02" w:rsidRPr="00514052" w:rsidRDefault="00B6645C" w:rsidP="00F3713D">
      <w:pPr>
        <w:pStyle w:val="a4"/>
        <w:numPr>
          <w:ilvl w:val="0"/>
          <w:numId w:val="323"/>
        </w:numPr>
        <w:tabs>
          <w:tab w:val="left" w:pos="0"/>
          <w:tab w:val="left" w:pos="284"/>
          <w:tab w:val="left" w:pos="426"/>
          <w:tab w:val="left" w:leader="dot" w:pos="6050"/>
        </w:tabs>
        <w:spacing w:line="360" w:lineRule="auto"/>
        <w:jc w:val="center"/>
        <w:rPr>
          <w:b/>
          <w:bCs/>
          <w:sz w:val="24"/>
          <w:szCs w:val="24"/>
        </w:rPr>
      </w:pPr>
      <w:r w:rsidRPr="00514052">
        <w:rPr>
          <w:b/>
          <w:bCs/>
          <w:sz w:val="24"/>
          <w:szCs w:val="24"/>
        </w:rPr>
        <w:lastRenderedPageBreak/>
        <w:t>ІНТЕРАКТИВНІ ВПРАВИ</w:t>
      </w:r>
    </w:p>
    <w:p w14:paraId="714EB22A" w14:textId="77777777" w:rsidR="00F3713D" w:rsidRPr="00514052" w:rsidRDefault="00B75E26" w:rsidP="00F3713D">
      <w:pPr>
        <w:pStyle w:val="a5"/>
        <w:spacing w:before="0" w:beforeAutospacing="0" w:after="0" w:afterAutospacing="0" w:line="360" w:lineRule="auto"/>
        <w:rPr>
          <w:lang/>
        </w:rPr>
      </w:pPr>
      <w:r w:rsidRPr="00514052">
        <w:rPr>
          <w:b/>
          <w:lang w:val="ru-RU"/>
        </w:rPr>
        <w:t xml:space="preserve"> </w:t>
      </w:r>
      <w:r w:rsidR="00F3713D" w:rsidRPr="00514052">
        <w:rPr>
          <w:lang w:val="ru-RU"/>
        </w:rPr>
        <w:t xml:space="preserve">Тема 1. </w:t>
      </w:r>
      <w:proofErr w:type="spellStart"/>
      <w:r w:rsidR="00F3713D" w:rsidRPr="00514052">
        <w:rPr>
          <w:lang w:val="ru-RU"/>
        </w:rPr>
        <w:t>Сутність</w:t>
      </w:r>
      <w:proofErr w:type="spellEnd"/>
      <w:r w:rsidR="00F3713D" w:rsidRPr="00514052">
        <w:rPr>
          <w:lang w:val="ru-RU"/>
        </w:rPr>
        <w:t xml:space="preserve"> та предмет </w:t>
      </w:r>
      <w:proofErr w:type="spellStart"/>
      <w:r w:rsidR="00F3713D" w:rsidRPr="00514052">
        <w:rPr>
          <w:lang w:val="ru-RU"/>
        </w:rPr>
        <w:t>теорії</w:t>
      </w:r>
      <w:proofErr w:type="spellEnd"/>
      <w:r w:rsidR="00F3713D" w:rsidRPr="00514052">
        <w:rPr>
          <w:lang w:val="ru-RU"/>
        </w:rPr>
        <w:t xml:space="preserve"> </w:t>
      </w:r>
      <w:proofErr w:type="spellStart"/>
      <w:r w:rsidR="00F3713D" w:rsidRPr="00514052">
        <w:rPr>
          <w:lang w:val="ru-RU"/>
        </w:rPr>
        <w:t>держави</w:t>
      </w:r>
      <w:proofErr w:type="spellEnd"/>
    </w:p>
    <w:p w14:paraId="7315DC48" w14:textId="77777777" w:rsidR="00F3713D" w:rsidRPr="00514052" w:rsidRDefault="00F3713D" w:rsidP="00F3713D">
      <w:pPr>
        <w:numPr>
          <w:ilvl w:val="0"/>
          <w:numId w:val="405"/>
        </w:numPr>
        <w:spacing w:line="360" w:lineRule="auto"/>
      </w:pPr>
      <w:r w:rsidRPr="00514052">
        <w:t xml:space="preserve">Мапа науки: побудувати карту </w:t>
      </w:r>
      <w:proofErr w:type="spellStart"/>
      <w:r w:rsidRPr="00514052">
        <w:t>зв’язків</w:t>
      </w:r>
      <w:proofErr w:type="spellEnd"/>
      <w:r w:rsidRPr="00514052">
        <w:t xml:space="preserve"> теорії держави з галузевими юридичними науками, визначити практичне значення кожного зв’язку </w:t>
      </w:r>
    </w:p>
    <w:p w14:paraId="28B0AD12" w14:textId="77777777" w:rsidR="00F3713D" w:rsidRPr="00514052" w:rsidRDefault="00F3713D" w:rsidP="00F3713D">
      <w:pPr>
        <w:numPr>
          <w:ilvl w:val="0"/>
          <w:numId w:val="405"/>
        </w:numPr>
        <w:spacing w:line="360" w:lineRule="auto"/>
      </w:pPr>
      <w:r w:rsidRPr="00514052">
        <w:t xml:space="preserve">Діагностика поняття: на прикладі «держава», «суверенітет», «публічна влада» відпрацювати алгоритм наукового визначення </w:t>
      </w:r>
    </w:p>
    <w:p w14:paraId="1CEC4935" w14:textId="77777777" w:rsidR="00F3713D" w:rsidRPr="00514052" w:rsidRDefault="00F3713D" w:rsidP="00F3713D">
      <w:pPr>
        <w:numPr>
          <w:ilvl w:val="0"/>
          <w:numId w:val="405"/>
        </w:numPr>
        <w:spacing w:line="360" w:lineRule="auto"/>
      </w:pPr>
      <w:r w:rsidRPr="00514052">
        <w:t xml:space="preserve">Кейс «що є державою»: проаналізувати приклади (визнані/невизнані утворення), визначити наявність ознак держави </w:t>
      </w:r>
    </w:p>
    <w:p w14:paraId="2FC13C8A" w14:textId="77777777" w:rsidR="00F3713D" w:rsidRPr="00514052" w:rsidRDefault="00F3713D" w:rsidP="00F3713D">
      <w:pPr>
        <w:numPr>
          <w:ilvl w:val="0"/>
          <w:numId w:val="405"/>
        </w:numPr>
        <w:spacing w:line="360" w:lineRule="auto"/>
      </w:pPr>
      <w:r w:rsidRPr="00514052">
        <w:t xml:space="preserve">Дебати: «Чи є держава необхідною в умовах глобалізації та </w:t>
      </w:r>
      <w:proofErr w:type="spellStart"/>
      <w:r w:rsidRPr="00514052">
        <w:t>цифровізації</w:t>
      </w:r>
      <w:proofErr w:type="spellEnd"/>
      <w:r w:rsidRPr="00514052">
        <w:t xml:space="preserve">» </w:t>
      </w:r>
    </w:p>
    <w:p w14:paraId="233C3C26" w14:textId="77777777" w:rsidR="00F3713D" w:rsidRPr="00514052" w:rsidRDefault="00F3713D" w:rsidP="00F3713D">
      <w:pPr>
        <w:numPr>
          <w:ilvl w:val="0"/>
          <w:numId w:val="405"/>
        </w:numPr>
        <w:spacing w:line="360" w:lineRule="auto"/>
      </w:pPr>
      <w:r w:rsidRPr="00514052">
        <w:t xml:space="preserve">Практикум «роль теорії»: визначити, як теорія держави використовується у діяльності правоохоронця </w:t>
      </w:r>
    </w:p>
    <w:p w14:paraId="58DC3241" w14:textId="77777777" w:rsidR="00F3713D" w:rsidRPr="00514052" w:rsidRDefault="00F3713D" w:rsidP="00F3713D">
      <w:pPr>
        <w:numPr>
          <w:ilvl w:val="0"/>
          <w:numId w:val="405"/>
        </w:numPr>
        <w:spacing w:line="360" w:lineRule="auto"/>
      </w:pPr>
      <w:r w:rsidRPr="00514052">
        <w:t xml:space="preserve">Порівняльний аналіз: держава як політичне і як правове явище </w:t>
      </w:r>
    </w:p>
    <w:p w14:paraId="1280C726" w14:textId="77777777" w:rsidR="00F3713D" w:rsidRPr="00514052" w:rsidRDefault="00F3713D" w:rsidP="00F3713D">
      <w:pPr>
        <w:numPr>
          <w:ilvl w:val="0"/>
          <w:numId w:val="405"/>
        </w:numPr>
        <w:spacing w:line="360" w:lineRule="auto"/>
      </w:pPr>
      <w:r w:rsidRPr="00514052">
        <w:t xml:space="preserve">Конструктор визначення: сформулювати власне визначення держави і захистити його </w:t>
      </w:r>
    </w:p>
    <w:p w14:paraId="7164C6FB" w14:textId="77777777" w:rsidR="00F3713D" w:rsidRPr="00514052" w:rsidRDefault="00F3713D" w:rsidP="00F3713D">
      <w:pPr>
        <w:numPr>
          <w:ilvl w:val="0"/>
          <w:numId w:val="405"/>
        </w:numPr>
        <w:spacing w:line="360" w:lineRule="auto"/>
      </w:pPr>
      <w:r w:rsidRPr="00514052">
        <w:t xml:space="preserve">Кейс «криза державності»: змоделювати ситуацію ослаблення держави і визначити наслідки </w:t>
      </w:r>
    </w:p>
    <w:p w14:paraId="423284A4" w14:textId="77777777" w:rsidR="00F3713D" w:rsidRPr="00514052" w:rsidRDefault="00F3713D" w:rsidP="00F3713D">
      <w:pPr>
        <w:numPr>
          <w:ilvl w:val="0"/>
          <w:numId w:val="405"/>
        </w:numPr>
        <w:spacing w:line="360" w:lineRule="auto"/>
      </w:pPr>
      <w:r w:rsidRPr="00514052">
        <w:t xml:space="preserve">Аналітична вправа: визначити основні функції теорії держави і їх значення сьогодні </w:t>
      </w:r>
    </w:p>
    <w:p w14:paraId="2717725A" w14:textId="77777777" w:rsidR="00F3713D" w:rsidRPr="00514052" w:rsidRDefault="00F3713D" w:rsidP="00F3713D">
      <w:pPr>
        <w:numPr>
          <w:ilvl w:val="0"/>
          <w:numId w:val="405"/>
        </w:numPr>
        <w:spacing w:line="360" w:lineRule="auto"/>
      </w:pPr>
      <w:r w:rsidRPr="00514052">
        <w:lastRenderedPageBreak/>
        <w:t xml:space="preserve">Міні-дослідження: як змінюється роль держави у 2024–2025 роках </w:t>
      </w:r>
    </w:p>
    <w:p w14:paraId="498ABA51"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2. </w:t>
      </w:r>
      <w:proofErr w:type="spellStart"/>
      <w:r w:rsidRPr="00514052">
        <w:t>Виникнення</w:t>
      </w:r>
      <w:proofErr w:type="spellEnd"/>
      <w:r w:rsidRPr="00514052">
        <w:t xml:space="preserve"> </w:t>
      </w:r>
      <w:proofErr w:type="spellStart"/>
      <w:r w:rsidRPr="00514052">
        <w:t>держави</w:t>
      </w:r>
      <w:proofErr w:type="spellEnd"/>
    </w:p>
    <w:p w14:paraId="6A1A842C" w14:textId="77777777" w:rsidR="00F3713D" w:rsidRPr="00514052" w:rsidRDefault="00F3713D" w:rsidP="00F3713D">
      <w:pPr>
        <w:numPr>
          <w:ilvl w:val="0"/>
          <w:numId w:val="406"/>
        </w:numPr>
        <w:spacing w:line="360" w:lineRule="auto"/>
      </w:pPr>
      <w:r w:rsidRPr="00514052">
        <w:t xml:space="preserve">Дебати: «Чи є держава історично неминучою» </w:t>
      </w:r>
    </w:p>
    <w:p w14:paraId="164D8885" w14:textId="77777777" w:rsidR="00F3713D" w:rsidRPr="00514052" w:rsidRDefault="00F3713D" w:rsidP="00F3713D">
      <w:pPr>
        <w:numPr>
          <w:ilvl w:val="0"/>
          <w:numId w:val="406"/>
        </w:numPr>
        <w:spacing w:line="360" w:lineRule="auto"/>
      </w:pPr>
      <w:r w:rsidRPr="00514052">
        <w:t xml:space="preserve">Кейс-симуляція: перехід від родоплемінної організації до держави </w:t>
      </w:r>
    </w:p>
    <w:p w14:paraId="377B0572" w14:textId="77777777" w:rsidR="00F3713D" w:rsidRPr="00514052" w:rsidRDefault="00F3713D" w:rsidP="00F3713D">
      <w:pPr>
        <w:numPr>
          <w:ilvl w:val="0"/>
          <w:numId w:val="406"/>
        </w:numPr>
        <w:spacing w:line="360" w:lineRule="auto"/>
      </w:pPr>
      <w:r w:rsidRPr="00514052">
        <w:t xml:space="preserve">Порівняння теорій: договірна, насильства, теологічна, матеріалістична </w:t>
      </w:r>
    </w:p>
    <w:p w14:paraId="058CC9EC" w14:textId="77777777" w:rsidR="00F3713D" w:rsidRPr="00514052" w:rsidRDefault="00F3713D" w:rsidP="00F3713D">
      <w:pPr>
        <w:numPr>
          <w:ilvl w:val="0"/>
          <w:numId w:val="406"/>
        </w:numPr>
        <w:spacing w:line="360" w:lineRule="auto"/>
      </w:pPr>
      <w:r w:rsidRPr="00514052">
        <w:t xml:space="preserve">Рольова гра: представники різних теорій обґрунтовують походження держави </w:t>
      </w:r>
    </w:p>
    <w:p w14:paraId="052B1E9B" w14:textId="77777777" w:rsidR="00F3713D" w:rsidRPr="00514052" w:rsidRDefault="00F3713D" w:rsidP="00F3713D">
      <w:pPr>
        <w:numPr>
          <w:ilvl w:val="0"/>
          <w:numId w:val="406"/>
        </w:numPr>
        <w:spacing w:line="360" w:lineRule="auto"/>
      </w:pPr>
      <w:r w:rsidRPr="00514052">
        <w:t xml:space="preserve">Аналітика: які теорії найбільш актуальні сьогодні </w:t>
      </w:r>
    </w:p>
    <w:p w14:paraId="6241D8CE" w14:textId="77777777" w:rsidR="00F3713D" w:rsidRPr="00514052" w:rsidRDefault="00F3713D" w:rsidP="00F3713D">
      <w:pPr>
        <w:numPr>
          <w:ilvl w:val="0"/>
          <w:numId w:val="406"/>
        </w:numPr>
        <w:spacing w:line="360" w:lineRule="auto"/>
      </w:pPr>
      <w:r w:rsidRPr="00514052">
        <w:t>Кейс «</w:t>
      </w:r>
      <w:proofErr w:type="spellStart"/>
      <w:r w:rsidRPr="00514052">
        <w:t>failed</w:t>
      </w:r>
      <w:proofErr w:type="spellEnd"/>
      <w:r w:rsidRPr="00514052">
        <w:t xml:space="preserve"> </w:t>
      </w:r>
      <w:proofErr w:type="spellStart"/>
      <w:r w:rsidRPr="00514052">
        <w:t>state</w:t>
      </w:r>
      <w:proofErr w:type="spellEnd"/>
      <w:r w:rsidRPr="00514052">
        <w:t xml:space="preserve">»: чи можлива деградація держави </w:t>
      </w:r>
    </w:p>
    <w:p w14:paraId="13272F08" w14:textId="77777777" w:rsidR="00F3713D" w:rsidRPr="00514052" w:rsidRDefault="00F3713D" w:rsidP="00F3713D">
      <w:pPr>
        <w:numPr>
          <w:ilvl w:val="0"/>
          <w:numId w:val="406"/>
        </w:numPr>
        <w:spacing w:line="360" w:lineRule="auto"/>
      </w:pPr>
      <w:r w:rsidRPr="00514052">
        <w:t xml:space="preserve">Практикум: визначити фактори виникнення держави на прикладі історичних подій </w:t>
      </w:r>
    </w:p>
    <w:p w14:paraId="6143F15D" w14:textId="2BA201C0" w:rsidR="00F3713D" w:rsidRPr="00514052" w:rsidRDefault="00F3713D" w:rsidP="00F3713D">
      <w:pPr>
        <w:numPr>
          <w:ilvl w:val="0"/>
          <w:numId w:val="406"/>
        </w:numPr>
        <w:spacing w:line="360" w:lineRule="auto"/>
      </w:pPr>
      <w:r w:rsidRPr="00514052">
        <w:t xml:space="preserve">Дискусія: що важливіше - економіка чи сила у виникненні держави </w:t>
      </w:r>
    </w:p>
    <w:p w14:paraId="068F641D" w14:textId="77777777" w:rsidR="00F3713D" w:rsidRPr="00514052" w:rsidRDefault="00F3713D" w:rsidP="00F3713D">
      <w:pPr>
        <w:numPr>
          <w:ilvl w:val="0"/>
          <w:numId w:val="406"/>
        </w:numPr>
        <w:spacing w:line="360" w:lineRule="auto"/>
      </w:pPr>
      <w:r w:rsidRPr="00514052">
        <w:t xml:space="preserve">Порівняльний аналіз: виникнення держав у різних регіонах </w:t>
      </w:r>
    </w:p>
    <w:p w14:paraId="46007285" w14:textId="77777777" w:rsidR="00F3713D" w:rsidRPr="00514052" w:rsidRDefault="00F3713D" w:rsidP="00F3713D">
      <w:pPr>
        <w:numPr>
          <w:ilvl w:val="0"/>
          <w:numId w:val="406"/>
        </w:numPr>
        <w:spacing w:line="360" w:lineRule="auto"/>
      </w:pPr>
      <w:r w:rsidRPr="00514052">
        <w:t xml:space="preserve">Моделювання: створити власну модель виникнення держави </w:t>
      </w:r>
    </w:p>
    <w:p w14:paraId="1A3624D2" w14:textId="77777777" w:rsidR="00F3713D" w:rsidRPr="00514052" w:rsidRDefault="00F3713D" w:rsidP="00F3713D">
      <w:pPr>
        <w:pStyle w:val="a5"/>
        <w:spacing w:before="0" w:beforeAutospacing="0" w:after="0" w:afterAutospacing="0" w:line="360" w:lineRule="auto"/>
        <w:rPr>
          <w:lang w:val="ru-RU"/>
        </w:rPr>
      </w:pPr>
      <w:r w:rsidRPr="00514052">
        <w:rPr>
          <w:lang w:val="ru-RU"/>
        </w:rPr>
        <w:t xml:space="preserve">Тема 3. </w:t>
      </w:r>
      <w:proofErr w:type="spellStart"/>
      <w:r w:rsidRPr="00514052">
        <w:rPr>
          <w:lang w:val="ru-RU"/>
        </w:rPr>
        <w:t>Поняття</w:t>
      </w:r>
      <w:proofErr w:type="spellEnd"/>
      <w:r w:rsidRPr="00514052">
        <w:rPr>
          <w:lang w:val="ru-RU"/>
        </w:rPr>
        <w:t xml:space="preserve">, </w:t>
      </w:r>
      <w:proofErr w:type="spellStart"/>
      <w:r w:rsidRPr="00514052">
        <w:rPr>
          <w:lang w:val="ru-RU"/>
        </w:rPr>
        <w:t>ознаки</w:t>
      </w:r>
      <w:proofErr w:type="spellEnd"/>
      <w:r w:rsidRPr="00514052">
        <w:rPr>
          <w:lang w:val="ru-RU"/>
        </w:rPr>
        <w:t xml:space="preserve"> та </w:t>
      </w:r>
      <w:proofErr w:type="spellStart"/>
      <w:r w:rsidRPr="00514052">
        <w:rPr>
          <w:lang w:val="ru-RU"/>
        </w:rPr>
        <w:t>сутність</w:t>
      </w:r>
      <w:proofErr w:type="spellEnd"/>
      <w:r w:rsidRPr="00514052">
        <w:rPr>
          <w:lang w:val="ru-RU"/>
        </w:rPr>
        <w:t xml:space="preserve"> </w:t>
      </w:r>
      <w:proofErr w:type="spellStart"/>
      <w:r w:rsidRPr="00514052">
        <w:rPr>
          <w:lang w:val="ru-RU"/>
        </w:rPr>
        <w:t>держави</w:t>
      </w:r>
      <w:proofErr w:type="spellEnd"/>
    </w:p>
    <w:p w14:paraId="2A2F513A" w14:textId="77777777" w:rsidR="00F3713D" w:rsidRPr="00514052" w:rsidRDefault="00F3713D" w:rsidP="00F3713D">
      <w:pPr>
        <w:numPr>
          <w:ilvl w:val="0"/>
          <w:numId w:val="407"/>
        </w:numPr>
        <w:spacing w:line="360" w:lineRule="auto"/>
      </w:pPr>
      <w:r w:rsidRPr="00514052">
        <w:t xml:space="preserve">Конструктор ознак: визначити обов’язкові ознаки держави </w:t>
      </w:r>
    </w:p>
    <w:p w14:paraId="744BD5BD" w14:textId="77777777" w:rsidR="00F3713D" w:rsidRPr="00514052" w:rsidRDefault="00F3713D" w:rsidP="00F3713D">
      <w:pPr>
        <w:numPr>
          <w:ilvl w:val="0"/>
          <w:numId w:val="407"/>
        </w:numPr>
        <w:spacing w:line="360" w:lineRule="auto"/>
      </w:pPr>
      <w:r w:rsidRPr="00514052">
        <w:lastRenderedPageBreak/>
        <w:t xml:space="preserve">Кейс «частково визнана держава»: оцінити відповідність ознакам </w:t>
      </w:r>
    </w:p>
    <w:p w14:paraId="1C53B24B" w14:textId="40481B7F" w:rsidR="00F3713D" w:rsidRPr="00514052" w:rsidRDefault="00F3713D" w:rsidP="00F3713D">
      <w:pPr>
        <w:numPr>
          <w:ilvl w:val="0"/>
          <w:numId w:val="407"/>
        </w:numPr>
        <w:spacing w:line="360" w:lineRule="auto"/>
      </w:pPr>
      <w:r w:rsidRPr="00514052">
        <w:t xml:space="preserve">Дебати: «Що є ключовою ознакою держави - суверенітет чи територія» </w:t>
      </w:r>
    </w:p>
    <w:p w14:paraId="51EB99AC" w14:textId="77777777" w:rsidR="00F3713D" w:rsidRPr="00514052" w:rsidRDefault="00F3713D" w:rsidP="00F3713D">
      <w:pPr>
        <w:numPr>
          <w:ilvl w:val="0"/>
          <w:numId w:val="407"/>
        </w:numPr>
        <w:spacing w:line="360" w:lineRule="auto"/>
      </w:pPr>
      <w:r w:rsidRPr="00514052">
        <w:t xml:space="preserve">Практикум: застосування ознак держави до України </w:t>
      </w:r>
    </w:p>
    <w:p w14:paraId="56733EB0" w14:textId="77777777" w:rsidR="00F3713D" w:rsidRPr="00514052" w:rsidRDefault="00F3713D" w:rsidP="00F3713D">
      <w:pPr>
        <w:numPr>
          <w:ilvl w:val="0"/>
          <w:numId w:val="407"/>
        </w:numPr>
        <w:spacing w:line="360" w:lineRule="auto"/>
      </w:pPr>
      <w:r w:rsidRPr="00514052">
        <w:t xml:space="preserve">Рольова гра: визначення статусу різних утворень </w:t>
      </w:r>
    </w:p>
    <w:p w14:paraId="1E38D2A9" w14:textId="77777777" w:rsidR="00F3713D" w:rsidRPr="00514052" w:rsidRDefault="00F3713D" w:rsidP="00F3713D">
      <w:pPr>
        <w:numPr>
          <w:ilvl w:val="0"/>
          <w:numId w:val="407"/>
        </w:numPr>
        <w:spacing w:line="360" w:lineRule="auto"/>
      </w:pPr>
      <w:r w:rsidRPr="00514052">
        <w:t xml:space="preserve">Порівняльний аналіз: держави з різними моделями </w:t>
      </w:r>
    </w:p>
    <w:p w14:paraId="04F66661" w14:textId="77777777" w:rsidR="00F3713D" w:rsidRPr="00514052" w:rsidRDefault="00F3713D" w:rsidP="00F3713D">
      <w:pPr>
        <w:numPr>
          <w:ilvl w:val="0"/>
          <w:numId w:val="407"/>
        </w:numPr>
        <w:spacing w:line="360" w:lineRule="auto"/>
      </w:pPr>
      <w:r w:rsidRPr="00514052">
        <w:t xml:space="preserve">Кейс «втрата контролю над територією»: чи зберігається державність </w:t>
      </w:r>
    </w:p>
    <w:p w14:paraId="7BC24790" w14:textId="77777777" w:rsidR="00F3713D" w:rsidRPr="00514052" w:rsidRDefault="00F3713D" w:rsidP="00F3713D">
      <w:pPr>
        <w:numPr>
          <w:ilvl w:val="0"/>
          <w:numId w:val="407"/>
        </w:numPr>
        <w:spacing w:line="360" w:lineRule="auto"/>
      </w:pPr>
      <w:r w:rsidRPr="00514052">
        <w:t xml:space="preserve">Аналітика: сутність держави в умовах війни </w:t>
      </w:r>
    </w:p>
    <w:p w14:paraId="67406595" w14:textId="77777777" w:rsidR="00F3713D" w:rsidRPr="00514052" w:rsidRDefault="00F3713D" w:rsidP="00F3713D">
      <w:pPr>
        <w:numPr>
          <w:ilvl w:val="0"/>
          <w:numId w:val="407"/>
        </w:numPr>
        <w:spacing w:line="360" w:lineRule="auto"/>
      </w:pPr>
      <w:r w:rsidRPr="00514052">
        <w:t xml:space="preserve">Практикум: значення ознак для правоохоронної діяльності </w:t>
      </w:r>
    </w:p>
    <w:p w14:paraId="2C85F227" w14:textId="77777777" w:rsidR="00F3713D" w:rsidRPr="00514052" w:rsidRDefault="00F3713D" w:rsidP="00F3713D">
      <w:pPr>
        <w:numPr>
          <w:ilvl w:val="0"/>
          <w:numId w:val="407"/>
        </w:numPr>
        <w:spacing w:line="360" w:lineRule="auto"/>
      </w:pPr>
      <w:r w:rsidRPr="00514052">
        <w:t xml:space="preserve">Міні-суд: спір про наявність суверенітету </w:t>
      </w:r>
    </w:p>
    <w:p w14:paraId="29A780A9"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4. </w:t>
      </w:r>
      <w:proofErr w:type="spellStart"/>
      <w:r w:rsidRPr="00514052">
        <w:t>Типологія</w:t>
      </w:r>
      <w:proofErr w:type="spellEnd"/>
      <w:r w:rsidRPr="00514052">
        <w:t xml:space="preserve"> </w:t>
      </w:r>
      <w:proofErr w:type="spellStart"/>
      <w:r w:rsidRPr="00514052">
        <w:t>держав</w:t>
      </w:r>
      <w:proofErr w:type="spellEnd"/>
    </w:p>
    <w:p w14:paraId="19FF999B" w14:textId="77777777" w:rsidR="00F3713D" w:rsidRPr="00514052" w:rsidRDefault="00F3713D" w:rsidP="00F3713D">
      <w:pPr>
        <w:numPr>
          <w:ilvl w:val="0"/>
          <w:numId w:val="408"/>
        </w:numPr>
        <w:spacing w:line="360" w:lineRule="auto"/>
      </w:pPr>
      <w:r w:rsidRPr="00514052">
        <w:t xml:space="preserve">Ділова гра: класифікація держав за різними підходами </w:t>
      </w:r>
    </w:p>
    <w:p w14:paraId="7DB48A59" w14:textId="77777777" w:rsidR="00F3713D" w:rsidRPr="00514052" w:rsidRDefault="00F3713D" w:rsidP="00F3713D">
      <w:pPr>
        <w:numPr>
          <w:ilvl w:val="0"/>
          <w:numId w:val="408"/>
        </w:numPr>
        <w:spacing w:line="360" w:lineRule="auto"/>
      </w:pPr>
      <w:r w:rsidRPr="00514052">
        <w:t xml:space="preserve">Порівняльний аналіз: формаційний </w:t>
      </w:r>
      <w:proofErr w:type="spellStart"/>
      <w:r w:rsidRPr="00514052">
        <w:t>vs</w:t>
      </w:r>
      <w:proofErr w:type="spellEnd"/>
      <w:r w:rsidRPr="00514052">
        <w:t xml:space="preserve"> цивілізаційний підхід </w:t>
      </w:r>
    </w:p>
    <w:p w14:paraId="122C7DA2" w14:textId="77777777" w:rsidR="00F3713D" w:rsidRPr="00514052" w:rsidRDefault="00F3713D" w:rsidP="00F3713D">
      <w:pPr>
        <w:numPr>
          <w:ilvl w:val="0"/>
          <w:numId w:val="408"/>
        </w:numPr>
        <w:spacing w:line="360" w:lineRule="auto"/>
      </w:pPr>
      <w:r w:rsidRPr="00514052">
        <w:t xml:space="preserve">Кейс «гібридна держава»: визначити тип </w:t>
      </w:r>
    </w:p>
    <w:p w14:paraId="4FDC68B9" w14:textId="77777777" w:rsidR="00F3713D" w:rsidRPr="00514052" w:rsidRDefault="00F3713D" w:rsidP="00F3713D">
      <w:pPr>
        <w:numPr>
          <w:ilvl w:val="0"/>
          <w:numId w:val="408"/>
        </w:numPr>
        <w:spacing w:line="360" w:lineRule="auto"/>
      </w:pPr>
      <w:r w:rsidRPr="00514052">
        <w:t xml:space="preserve">Дебати: який підхід точніше описує сучасні держави </w:t>
      </w:r>
    </w:p>
    <w:p w14:paraId="55AA55E0" w14:textId="77777777" w:rsidR="00F3713D" w:rsidRPr="00514052" w:rsidRDefault="00F3713D" w:rsidP="00F3713D">
      <w:pPr>
        <w:numPr>
          <w:ilvl w:val="0"/>
          <w:numId w:val="408"/>
        </w:numPr>
        <w:spacing w:line="360" w:lineRule="auto"/>
      </w:pPr>
      <w:r w:rsidRPr="00514052">
        <w:t xml:space="preserve">Практикум: аналіз типу України </w:t>
      </w:r>
    </w:p>
    <w:p w14:paraId="02AD55F5" w14:textId="77777777" w:rsidR="00F3713D" w:rsidRPr="00514052" w:rsidRDefault="00F3713D" w:rsidP="00F3713D">
      <w:pPr>
        <w:numPr>
          <w:ilvl w:val="0"/>
          <w:numId w:val="408"/>
        </w:numPr>
        <w:spacing w:line="360" w:lineRule="auto"/>
      </w:pPr>
      <w:r w:rsidRPr="00514052">
        <w:t xml:space="preserve">Рольова гра: захист типології </w:t>
      </w:r>
    </w:p>
    <w:p w14:paraId="4EC75AD7" w14:textId="77777777" w:rsidR="00F3713D" w:rsidRPr="00514052" w:rsidRDefault="00F3713D" w:rsidP="00F3713D">
      <w:pPr>
        <w:numPr>
          <w:ilvl w:val="0"/>
          <w:numId w:val="408"/>
        </w:numPr>
        <w:spacing w:line="360" w:lineRule="auto"/>
      </w:pPr>
      <w:r w:rsidRPr="00514052">
        <w:t xml:space="preserve">Кейс «перехідна держава»: визначити ознаки </w:t>
      </w:r>
    </w:p>
    <w:p w14:paraId="50F4C4D8" w14:textId="77777777" w:rsidR="00F3713D" w:rsidRPr="00514052" w:rsidRDefault="00F3713D" w:rsidP="00F3713D">
      <w:pPr>
        <w:numPr>
          <w:ilvl w:val="0"/>
          <w:numId w:val="408"/>
        </w:numPr>
        <w:spacing w:line="360" w:lineRule="auto"/>
      </w:pPr>
      <w:r w:rsidRPr="00514052">
        <w:t xml:space="preserve">Аналітика: еволюція типів держав </w:t>
      </w:r>
    </w:p>
    <w:p w14:paraId="59308209" w14:textId="77777777" w:rsidR="00F3713D" w:rsidRPr="00514052" w:rsidRDefault="00F3713D" w:rsidP="00F3713D">
      <w:pPr>
        <w:numPr>
          <w:ilvl w:val="0"/>
          <w:numId w:val="408"/>
        </w:numPr>
        <w:spacing w:line="360" w:lineRule="auto"/>
      </w:pPr>
      <w:r w:rsidRPr="00514052">
        <w:t xml:space="preserve">Порівняння: демократичні та авторитарні держави </w:t>
      </w:r>
    </w:p>
    <w:p w14:paraId="34F97EDE" w14:textId="77777777" w:rsidR="00F3713D" w:rsidRPr="00514052" w:rsidRDefault="00F3713D" w:rsidP="00F3713D">
      <w:pPr>
        <w:numPr>
          <w:ilvl w:val="0"/>
          <w:numId w:val="408"/>
        </w:numPr>
        <w:spacing w:line="360" w:lineRule="auto"/>
      </w:pPr>
      <w:r w:rsidRPr="00514052">
        <w:lastRenderedPageBreak/>
        <w:t xml:space="preserve">Моделювання: створити власну типологію </w:t>
      </w:r>
    </w:p>
    <w:p w14:paraId="78FB5B41" w14:textId="77777777" w:rsidR="00F3713D" w:rsidRPr="00514052" w:rsidRDefault="00F3713D" w:rsidP="00F3713D">
      <w:pPr>
        <w:pStyle w:val="a5"/>
        <w:spacing w:before="0" w:beforeAutospacing="0" w:after="0" w:afterAutospacing="0" w:line="360" w:lineRule="auto"/>
        <w:rPr>
          <w:lang/>
        </w:rPr>
      </w:pPr>
      <w:r w:rsidRPr="00514052">
        <w:rPr>
          <w:lang w:val="ru-RU"/>
        </w:rPr>
        <w:t xml:space="preserve">Тема 5. </w:t>
      </w:r>
      <w:proofErr w:type="spellStart"/>
      <w:r w:rsidRPr="00514052">
        <w:rPr>
          <w:lang w:val="ru-RU"/>
        </w:rPr>
        <w:t>Форми</w:t>
      </w:r>
      <w:proofErr w:type="spellEnd"/>
      <w:r w:rsidRPr="00514052">
        <w:rPr>
          <w:lang w:val="ru-RU"/>
        </w:rPr>
        <w:t xml:space="preserve"> </w:t>
      </w:r>
      <w:proofErr w:type="spellStart"/>
      <w:r w:rsidRPr="00514052">
        <w:rPr>
          <w:lang w:val="ru-RU"/>
        </w:rPr>
        <w:t>держави</w:t>
      </w:r>
      <w:proofErr w:type="spellEnd"/>
      <w:r w:rsidRPr="00514052">
        <w:rPr>
          <w:lang w:val="ru-RU"/>
        </w:rPr>
        <w:t xml:space="preserve"> та </w:t>
      </w:r>
      <w:proofErr w:type="spellStart"/>
      <w:r w:rsidRPr="00514052">
        <w:rPr>
          <w:lang w:val="ru-RU"/>
        </w:rPr>
        <w:t>їх</w:t>
      </w:r>
      <w:proofErr w:type="spellEnd"/>
      <w:r w:rsidRPr="00514052">
        <w:rPr>
          <w:lang w:val="ru-RU"/>
        </w:rPr>
        <w:t xml:space="preserve"> </w:t>
      </w:r>
      <w:proofErr w:type="spellStart"/>
      <w:r w:rsidRPr="00514052">
        <w:rPr>
          <w:lang w:val="ru-RU"/>
        </w:rPr>
        <w:t>значення</w:t>
      </w:r>
      <w:proofErr w:type="spellEnd"/>
      <w:r w:rsidRPr="00514052">
        <w:rPr>
          <w:lang w:val="ru-RU"/>
        </w:rPr>
        <w:t xml:space="preserve"> для </w:t>
      </w:r>
      <w:proofErr w:type="spellStart"/>
      <w:r w:rsidRPr="00514052">
        <w:rPr>
          <w:lang w:val="ru-RU"/>
        </w:rPr>
        <w:t>організації</w:t>
      </w:r>
      <w:proofErr w:type="spellEnd"/>
      <w:r w:rsidRPr="00514052">
        <w:rPr>
          <w:lang w:val="ru-RU"/>
        </w:rPr>
        <w:t xml:space="preserve"> </w:t>
      </w:r>
      <w:proofErr w:type="spellStart"/>
      <w:r w:rsidRPr="00514052">
        <w:rPr>
          <w:lang w:val="ru-RU"/>
        </w:rPr>
        <w:t>публічної</w:t>
      </w:r>
      <w:proofErr w:type="spellEnd"/>
      <w:r w:rsidRPr="00514052">
        <w:rPr>
          <w:lang w:val="ru-RU"/>
        </w:rPr>
        <w:t xml:space="preserve"> </w:t>
      </w:r>
      <w:proofErr w:type="spellStart"/>
      <w:r w:rsidRPr="00514052">
        <w:rPr>
          <w:lang w:val="ru-RU"/>
        </w:rPr>
        <w:t>влади</w:t>
      </w:r>
      <w:proofErr w:type="spellEnd"/>
    </w:p>
    <w:p w14:paraId="5DE8B73C" w14:textId="77777777" w:rsidR="00F3713D" w:rsidRPr="00514052" w:rsidRDefault="00F3713D" w:rsidP="00F3713D">
      <w:pPr>
        <w:numPr>
          <w:ilvl w:val="0"/>
          <w:numId w:val="409"/>
        </w:numPr>
        <w:spacing w:line="360" w:lineRule="auto"/>
      </w:pPr>
      <w:r w:rsidRPr="00514052">
        <w:t xml:space="preserve">Модель «форма держави»: скласти матрицю (форма правління, устрій, режим) на прикладі України та ще 2 держав, визначити відмінності </w:t>
      </w:r>
    </w:p>
    <w:p w14:paraId="43CA64EB" w14:textId="77777777" w:rsidR="00F3713D" w:rsidRPr="00514052" w:rsidRDefault="00F3713D" w:rsidP="00F3713D">
      <w:pPr>
        <w:numPr>
          <w:ilvl w:val="0"/>
          <w:numId w:val="409"/>
        </w:numPr>
        <w:spacing w:line="360" w:lineRule="auto"/>
      </w:pPr>
      <w:r w:rsidRPr="00514052">
        <w:t xml:space="preserve">Кейс «зміна режиму»: змоделювати ситуацію переходу від демократичного до авторитарного режиму і визначити наслідки для правоохоронних органів </w:t>
      </w:r>
    </w:p>
    <w:p w14:paraId="468E6955" w14:textId="77777777" w:rsidR="00F3713D" w:rsidRPr="00514052" w:rsidRDefault="00F3713D" w:rsidP="00F3713D">
      <w:pPr>
        <w:numPr>
          <w:ilvl w:val="0"/>
          <w:numId w:val="409"/>
        </w:numPr>
        <w:spacing w:line="360" w:lineRule="auto"/>
      </w:pPr>
      <w:r w:rsidRPr="00514052">
        <w:t xml:space="preserve">Порівняльний аналіз: як різні форми держави впливають на реалізацію прав людини </w:t>
      </w:r>
    </w:p>
    <w:p w14:paraId="606BB32D" w14:textId="77777777" w:rsidR="00F3713D" w:rsidRPr="00514052" w:rsidRDefault="00F3713D" w:rsidP="00F3713D">
      <w:pPr>
        <w:numPr>
          <w:ilvl w:val="0"/>
          <w:numId w:val="409"/>
        </w:numPr>
        <w:spacing w:line="360" w:lineRule="auto"/>
      </w:pPr>
      <w:r w:rsidRPr="00514052">
        <w:t xml:space="preserve">Аналітичний спринт: визначити, який елемент форми держави найбільше впливає на ефективність публічної влади </w:t>
      </w:r>
    </w:p>
    <w:p w14:paraId="1EC5A243" w14:textId="77777777" w:rsidR="00F3713D" w:rsidRPr="00514052" w:rsidRDefault="00F3713D" w:rsidP="00F3713D">
      <w:pPr>
        <w:numPr>
          <w:ilvl w:val="0"/>
          <w:numId w:val="409"/>
        </w:numPr>
        <w:spacing w:line="360" w:lineRule="auto"/>
      </w:pPr>
      <w:r w:rsidRPr="00514052">
        <w:t xml:space="preserve">Кейс «воєнний стан»: які елементи форми держави трансформуються і як це впливає на баланс влади </w:t>
      </w:r>
    </w:p>
    <w:p w14:paraId="1EEEA0CF" w14:textId="0B040099" w:rsidR="00F3713D" w:rsidRPr="00514052" w:rsidRDefault="00F3713D" w:rsidP="00F3713D">
      <w:pPr>
        <w:numPr>
          <w:ilvl w:val="0"/>
          <w:numId w:val="409"/>
        </w:numPr>
        <w:spacing w:line="360" w:lineRule="auto"/>
      </w:pPr>
      <w:r w:rsidRPr="00514052">
        <w:t xml:space="preserve">Рольова гра: «реформування держави» - запропонувати зміну форми держави та обґрунтувати </w:t>
      </w:r>
    </w:p>
    <w:p w14:paraId="439BEF14" w14:textId="77777777" w:rsidR="00F3713D" w:rsidRPr="00514052" w:rsidRDefault="00F3713D" w:rsidP="00F3713D">
      <w:pPr>
        <w:numPr>
          <w:ilvl w:val="0"/>
          <w:numId w:val="409"/>
        </w:numPr>
        <w:spacing w:line="360" w:lineRule="auto"/>
      </w:pPr>
      <w:r w:rsidRPr="00514052">
        <w:t xml:space="preserve">Практикум: визначити форму держави за описом політико-правової ситуації </w:t>
      </w:r>
    </w:p>
    <w:p w14:paraId="502FAFDA" w14:textId="77777777" w:rsidR="00F3713D" w:rsidRPr="00514052" w:rsidRDefault="00F3713D" w:rsidP="00F3713D">
      <w:pPr>
        <w:numPr>
          <w:ilvl w:val="0"/>
          <w:numId w:val="409"/>
        </w:numPr>
        <w:spacing w:line="360" w:lineRule="auto"/>
      </w:pPr>
      <w:r w:rsidRPr="00514052">
        <w:t xml:space="preserve">Дебати: «чи може демократичний режим існувати при слабких інститутах» </w:t>
      </w:r>
    </w:p>
    <w:p w14:paraId="507A1303" w14:textId="77777777" w:rsidR="00F3713D" w:rsidRPr="00514052" w:rsidRDefault="00F3713D" w:rsidP="00F3713D">
      <w:pPr>
        <w:numPr>
          <w:ilvl w:val="0"/>
          <w:numId w:val="409"/>
        </w:numPr>
        <w:spacing w:line="360" w:lineRule="auto"/>
      </w:pPr>
      <w:r w:rsidRPr="00514052">
        <w:t xml:space="preserve">Кейс «конфлікт гілок влади»: визначити, який елемент форми держави дав збій </w:t>
      </w:r>
    </w:p>
    <w:p w14:paraId="76384B9A" w14:textId="77777777" w:rsidR="00F3713D" w:rsidRPr="00514052" w:rsidRDefault="00F3713D" w:rsidP="00F3713D">
      <w:pPr>
        <w:numPr>
          <w:ilvl w:val="0"/>
          <w:numId w:val="409"/>
        </w:numPr>
        <w:spacing w:line="360" w:lineRule="auto"/>
      </w:pPr>
      <w:r w:rsidRPr="00514052">
        <w:lastRenderedPageBreak/>
        <w:t xml:space="preserve">Аналітика: оцінити форму держави України з позиції ефективності управління </w:t>
      </w:r>
    </w:p>
    <w:p w14:paraId="68B95A43"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6. </w:t>
      </w:r>
      <w:proofErr w:type="spellStart"/>
      <w:r w:rsidRPr="00514052">
        <w:t>Форми</w:t>
      </w:r>
      <w:proofErr w:type="spellEnd"/>
      <w:r w:rsidRPr="00514052">
        <w:t xml:space="preserve"> </w:t>
      </w:r>
      <w:proofErr w:type="spellStart"/>
      <w:r w:rsidRPr="00514052">
        <w:t>правління</w:t>
      </w:r>
      <w:proofErr w:type="spellEnd"/>
    </w:p>
    <w:p w14:paraId="29C8BE31" w14:textId="77777777" w:rsidR="00F3713D" w:rsidRPr="00514052" w:rsidRDefault="00F3713D" w:rsidP="00F3713D">
      <w:pPr>
        <w:numPr>
          <w:ilvl w:val="0"/>
          <w:numId w:val="410"/>
        </w:numPr>
        <w:spacing w:line="360" w:lineRule="auto"/>
      </w:pPr>
      <w:r w:rsidRPr="00514052">
        <w:t xml:space="preserve">Дебати: «сильний президент чи сильний парламент» з аргументацією через стабільність і контроль </w:t>
      </w:r>
    </w:p>
    <w:p w14:paraId="15352F53" w14:textId="77777777" w:rsidR="00F3713D" w:rsidRPr="00514052" w:rsidRDefault="00F3713D" w:rsidP="00F3713D">
      <w:pPr>
        <w:numPr>
          <w:ilvl w:val="0"/>
          <w:numId w:val="410"/>
        </w:numPr>
        <w:spacing w:line="360" w:lineRule="auto"/>
      </w:pPr>
      <w:r w:rsidRPr="00514052">
        <w:t xml:space="preserve">Симуляція: формування уряду в парламентській системі, розподіл відповідальності </w:t>
      </w:r>
    </w:p>
    <w:p w14:paraId="34654E9B" w14:textId="5AF66F06" w:rsidR="00F3713D" w:rsidRPr="00514052" w:rsidRDefault="00F3713D" w:rsidP="00F3713D">
      <w:pPr>
        <w:numPr>
          <w:ilvl w:val="0"/>
          <w:numId w:val="410"/>
        </w:numPr>
        <w:spacing w:line="360" w:lineRule="auto"/>
      </w:pPr>
      <w:r w:rsidRPr="00514052">
        <w:t xml:space="preserve">Кейс «політична криза»: відсутність більшості - як формується влада </w:t>
      </w:r>
    </w:p>
    <w:p w14:paraId="2D8566C7" w14:textId="77777777" w:rsidR="00F3713D" w:rsidRPr="00514052" w:rsidRDefault="00F3713D" w:rsidP="00F3713D">
      <w:pPr>
        <w:numPr>
          <w:ilvl w:val="0"/>
          <w:numId w:val="410"/>
        </w:numPr>
        <w:spacing w:line="360" w:lineRule="auto"/>
      </w:pPr>
      <w:r w:rsidRPr="00514052">
        <w:t xml:space="preserve">Порівняльний аналіз: президентська, парламентська, змішана моделі (на прикладі 3 держав) </w:t>
      </w:r>
    </w:p>
    <w:p w14:paraId="71C4AB4B" w14:textId="77777777" w:rsidR="00F3713D" w:rsidRPr="00514052" w:rsidRDefault="00F3713D" w:rsidP="00F3713D">
      <w:pPr>
        <w:numPr>
          <w:ilvl w:val="0"/>
          <w:numId w:val="410"/>
        </w:numPr>
        <w:spacing w:line="360" w:lineRule="auto"/>
      </w:pPr>
      <w:r w:rsidRPr="00514052">
        <w:t xml:space="preserve">Практикум: визначити форму правління за реальним кейсом </w:t>
      </w:r>
    </w:p>
    <w:p w14:paraId="20EC55A2" w14:textId="77777777" w:rsidR="00F3713D" w:rsidRPr="00514052" w:rsidRDefault="00F3713D" w:rsidP="00F3713D">
      <w:pPr>
        <w:numPr>
          <w:ilvl w:val="0"/>
          <w:numId w:val="410"/>
        </w:numPr>
        <w:spacing w:line="360" w:lineRule="auto"/>
      </w:pPr>
      <w:r w:rsidRPr="00514052">
        <w:t xml:space="preserve">Рольова гра: конфлікт президент–парламент, пошук правового рішення </w:t>
      </w:r>
    </w:p>
    <w:p w14:paraId="259DE538" w14:textId="77777777" w:rsidR="00F3713D" w:rsidRPr="00514052" w:rsidRDefault="00F3713D" w:rsidP="00F3713D">
      <w:pPr>
        <w:numPr>
          <w:ilvl w:val="0"/>
          <w:numId w:val="410"/>
        </w:numPr>
        <w:spacing w:line="360" w:lineRule="auto"/>
      </w:pPr>
      <w:r w:rsidRPr="00514052">
        <w:t xml:space="preserve">Кейс «відставка уряду»: визначити процедуру і наслідки </w:t>
      </w:r>
    </w:p>
    <w:p w14:paraId="356F661E" w14:textId="77777777" w:rsidR="00F3713D" w:rsidRPr="00514052" w:rsidRDefault="00F3713D" w:rsidP="00F3713D">
      <w:pPr>
        <w:numPr>
          <w:ilvl w:val="0"/>
          <w:numId w:val="410"/>
        </w:numPr>
        <w:spacing w:line="360" w:lineRule="auto"/>
      </w:pPr>
      <w:r w:rsidRPr="00514052">
        <w:t xml:space="preserve">Аналітика: як форма правління впливає на правоохоронну систему </w:t>
      </w:r>
    </w:p>
    <w:p w14:paraId="0DAD5F66" w14:textId="77777777" w:rsidR="00F3713D" w:rsidRPr="00514052" w:rsidRDefault="00F3713D" w:rsidP="00F3713D">
      <w:pPr>
        <w:numPr>
          <w:ilvl w:val="0"/>
          <w:numId w:val="410"/>
        </w:numPr>
        <w:spacing w:line="360" w:lineRule="auto"/>
      </w:pPr>
      <w:r w:rsidRPr="00514052">
        <w:t xml:space="preserve">Дебати: «чи ефективна змішана модель в умовах війни» </w:t>
      </w:r>
    </w:p>
    <w:p w14:paraId="4F317F01" w14:textId="77777777" w:rsidR="00F3713D" w:rsidRPr="00514052" w:rsidRDefault="00F3713D" w:rsidP="00F3713D">
      <w:pPr>
        <w:numPr>
          <w:ilvl w:val="0"/>
          <w:numId w:val="410"/>
        </w:numPr>
        <w:spacing w:line="360" w:lineRule="auto"/>
      </w:pPr>
      <w:r w:rsidRPr="00514052">
        <w:t xml:space="preserve">Моделювання: запропонувати оптимальну форму правління для України </w:t>
      </w:r>
    </w:p>
    <w:p w14:paraId="38E236FC"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7. </w:t>
      </w:r>
      <w:proofErr w:type="spellStart"/>
      <w:r w:rsidRPr="00514052">
        <w:t>Форми</w:t>
      </w:r>
      <w:proofErr w:type="spellEnd"/>
      <w:r w:rsidRPr="00514052">
        <w:t xml:space="preserve"> </w:t>
      </w:r>
      <w:proofErr w:type="spellStart"/>
      <w:r w:rsidRPr="00514052">
        <w:t>державного</w:t>
      </w:r>
      <w:proofErr w:type="spellEnd"/>
      <w:r w:rsidRPr="00514052">
        <w:t xml:space="preserve"> </w:t>
      </w:r>
      <w:proofErr w:type="spellStart"/>
      <w:r w:rsidRPr="00514052">
        <w:t>устрою</w:t>
      </w:r>
      <w:proofErr w:type="spellEnd"/>
    </w:p>
    <w:p w14:paraId="5964316B" w14:textId="77777777" w:rsidR="00F3713D" w:rsidRPr="00514052" w:rsidRDefault="00F3713D" w:rsidP="00F3713D">
      <w:pPr>
        <w:numPr>
          <w:ilvl w:val="0"/>
          <w:numId w:val="411"/>
        </w:numPr>
        <w:spacing w:line="360" w:lineRule="auto"/>
      </w:pPr>
      <w:r w:rsidRPr="00514052">
        <w:t xml:space="preserve">Карта повноважень: розподіл компетенцій центр–регіони–громади з прикладами </w:t>
      </w:r>
    </w:p>
    <w:p w14:paraId="73C8C7D6" w14:textId="77777777" w:rsidR="00F3713D" w:rsidRPr="00514052" w:rsidRDefault="00F3713D" w:rsidP="00F3713D">
      <w:pPr>
        <w:numPr>
          <w:ilvl w:val="0"/>
          <w:numId w:val="411"/>
        </w:numPr>
        <w:spacing w:line="360" w:lineRule="auto"/>
      </w:pPr>
      <w:r w:rsidRPr="00514052">
        <w:lastRenderedPageBreak/>
        <w:t xml:space="preserve">Кейс «децентралізація»: визначити переваги і ризики для правопорядку </w:t>
      </w:r>
    </w:p>
    <w:p w14:paraId="78A74125" w14:textId="77777777" w:rsidR="00F3713D" w:rsidRPr="00514052" w:rsidRDefault="00F3713D" w:rsidP="00F3713D">
      <w:pPr>
        <w:numPr>
          <w:ilvl w:val="0"/>
          <w:numId w:val="411"/>
        </w:numPr>
        <w:spacing w:line="360" w:lineRule="auto"/>
      </w:pPr>
      <w:r w:rsidRPr="00514052">
        <w:t xml:space="preserve">Дебати: «унітарна чи федеративна модель для України» </w:t>
      </w:r>
    </w:p>
    <w:p w14:paraId="437B1191" w14:textId="77777777" w:rsidR="00F3713D" w:rsidRPr="00514052" w:rsidRDefault="00F3713D" w:rsidP="00F3713D">
      <w:pPr>
        <w:numPr>
          <w:ilvl w:val="0"/>
          <w:numId w:val="411"/>
        </w:numPr>
        <w:spacing w:line="360" w:lineRule="auto"/>
      </w:pPr>
      <w:r w:rsidRPr="00514052">
        <w:t xml:space="preserve">Рольова гра: органи місцевого самоврядування </w:t>
      </w:r>
      <w:proofErr w:type="spellStart"/>
      <w:r w:rsidRPr="00514052">
        <w:t>vs</w:t>
      </w:r>
      <w:proofErr w:type="spellEnd"/>
      <w:r w:rsidRPr="00514052">
        <w:t xml:space="preserve"> центральна влада </w:t>
      </w:r>
    </w:p>
    <w:p w14:paraId="635DBB85" w14:textId="77777777" w:rsidR="00F3713D" w:rsidRPr="00514052" w:rsidRDefault="00F3713D" w:rsidP="00F3713D">
      <w:pPr>
        <w:numPr>
          <w:ilvl w:val="0"/>
          <w:numId w:val="411"/>
        </w:numPr>
        <w:spacing w:line="360" w:lineRule="auto"/>
      </w:pPr>
      <w:r w:rsidRPr="00514052">
        <w:t xml:space="preserve">Порівняльний аналіз: унітарні та федеративні держави </w:t>
      </w:r>
    </w:p>
    <w:p w14:paraId="1DEFC0F9" w14:textId="77777777" w:rsidR="00F3713D" w:rsidRPr="00514052" w:rsidRDefault="00F3713D" w:rsidP="00F3713D">
      <w:pPr>
        <w:numPr>
          <w:ilvl w:val="0"/>
          <w:numId w:val="411"/>
        </w:numPr>
        <w:spacing w:line="360" w:lineRule="auto"/>
      </w:pPr>
      <w:r w:rsidRPr="00514052">
        <w:t xml:space="preserve">Кейс «конфлікт компетенцій»: хто має повноваження діяти </w:t>
      </w:r>
    </w:p>
    <w:p w14:paraId="11CADA44" w14:textId="77777777" w:rsidR="00F3713D" w:rsidRPr="00514052" w:rsidRDefault="00F3713D" w:rsidP="00F3713D">
      <w:pPr>
        <w:numPr>
          <w:ilvl w:val="0"/>
          <w:numId w:val="411"/>
        </w:numPr>
        <w:spacing w:line="360" w:lineRule="auto"/>
      </w:pPr>
      <w:r w:rsidRPr="00514052">
        <w:t xml:space="preserve">Практикум: визначити форму устрою за описом </w:t>
      </w:r>
    </w:p>
    <w:p w14:paraId="2E2412F5" w14:textId="77777777" w:rsidR="00F3713D" w:rsidRPr="00514052" w:rsidRDefault="00F3713D" w:rsidP="00F3713D">
      <w:pPr>
        <w:numPr>
          <w:ilvl w:val="0"/>
          <w:numId w:val="411"/>
        </w:numPr>
        <w:spacing w:line="360" w:lineRule="auto"/>
      </w:pPr>
      <w:r w:rsidRPr="00514052">
        <w:t xml:space="preserve">Аналітика: як устрій впливає на роботу поліції </w:t>
      </w:r>
    </w:p>
    <w:p w14:paraId="38F819F2" w14:textId="77777777" w:rsidR="00F3713D" w:rsidRPr="00514052" w:rsidRDefault="00F3713D" w:rsidP="00F3713D">
      <w:pPr>
        <w:numPr>
          <w:ilvl w:val="0"/>
          <w:numId w:val="411"/>
        </w:numPr>
        <w:spacing w:line="360" w:lineRule="auto"/>
      </w:pPr>
      <w:r w:rsidRPr="00514052">
        <w:t xml:space="preserve">Кейс «автономія»: визначити межі самостійності </w:t>
      </w:r>
    </w:p>
    <w:p w14:paraId="210823B2" w14:textId="77777777" w:rsidR="00F3713D" w:rsidRPr="00514052" w:rsidRDefault="00F3713D" w:rsidP="00F3713D">
      <w:pPr>
        <w:numPr>
          <w:ilvl w:val="0"/>
          <w:numId w:val="411"/>
        </w:numPr>
        <w:spacing w:line="360" w:lineRule="auto"/>
      </w:pPr>
      <w:r w:rsidRPr="00514052">
        <w:t>Моделювання: реформа територіального устрою</w:t>
      </w:r>
    </w:p>
    <w:p w14:paraId="098D47DE" w14:textId="77777777" w:rsidR="00F3713D" w:rsidRPr="00514052" w:rsidRDefault="00F3713D" w:rsidP="00F3713D">
      <w:pPr>
        <w:pStyle w:val="a5"/>
        <w:spacing w:before="0" w:beforeAutospacing="0" w:after="0" w:afterAutospacing="0" w:line="360" w:lineRule="auto"/>
        <w:rPr>
          <w:lang/>
        </w:rPr>
      </w:pPr>
      <w:proofErr w:type="spellStart"/>
      <w:r w:rsidRPr="00514052">
        <w:t>Тема</w:t>
      </w:r>
      <w:proofErr w:type="spellEnd"/>
      <w:r w:rsidRPr="00514052">
        <w:t xml:space="preserve"> 8. </w:t>
      </w:r>
      <w:proofErr w:type="spellStart"/>
      <w:r w:rsidRPr="00514052">
        <w:t>Політичні</w:t>
      </w:r>
      <w:proofErr w:type="spellEnd"/>
      <w:r w:rsidRPr="00514052">
        <w:t xml:space="preserve"> </w:t>
      </w:r>
      <w:proofErr w:type="spellStart"/>
      <w:r w:rsidRPr="00514052">
        <w:t>режими</w:t>
      </w:r>
      <w:proofErr w:type="spellEnd"/>
    </w:p>
    <w:p w14:paraId="0C0ABBA3" w14:textId="77777777" w:rsidR="00F3713D" w:rsidRPr="00514052" w:rsidRDefault="00F3713D" w:rsidP="00F3713D">
      <w:pPr>
        <w:numPr>
          <w:ilvl w:val="0"/>
          <w:numId w:val="412"/>
        </w:numPr>
        <w:spacing w:line="360" w:lineRule="auto"/>
      </w:pPr>
      <w:r w:rsidRPr="00514052">
        <w:t xml:space="preserve">Діагностика політичного режиму: групи отримують набір індикаторів (стан прав людини, роль суду, свобода ЗМІ, діяльність опозиції), визначають тип режиму та обґрунтовують висновок </w:t>
      </w:r>
    </w:p>
    <w:p w14:paraId="12CD0CBC" w14:textId="47693F8C" w:rsidR="00F3713D" w:rsidRPr="00514052" w:rsidRDefault="00F3713D" w:rsidP="00F3713D">
      <w:pPr>
        <w:numPr>
          <w:ilvl w:val="0"/>
          <w:numId w:val="412"/>
        </w:numPr>
        <w:spacing w:line="360" w:lineRule="auto"/>
      </w:pPr>
      <w:r w:rsidRPr="00514052">
        <w:t xml:space="preserve">Порівняльний аналіз: скласти таблицю «демократичний - авторитарний - тоталітарний режим», визначити ключові відмінності за 5–7 критеріями </w:t>
      </w:r>
    </w:p>
    <w:p w14:paraId="5F6E4014" w14:textId="77777777" w:rsidR="00F3713D" w:rsidRPr="00514052" w:rsidRDefault="00F3713D" w:rsidP="00F3713D">
      <w:pPr>
        <w:numPr>
          <w:ilvl w:val="0"/>
          <w:numId w:val="412"/>
        </w:numPr>
        <w:spacing w:line="360" w:lineRule="auto"/>
      </w:pPr>
      <w:r w:rsidRPr="00514052">
        <w:t xml:space="preserve">Кейс «обмеження прав»: проаналізувати ситуацію запровадження обмежень (наприклад, під час війни), визначити, чи не трансформується режим </w:t>
      </w:r>
    </w:p>
    <w:p w14:paraId="239D352B" w14:textId="41264A2D" w:rsidR="00F3713D" w:rsidRPr="00514052" w:rsidRDefault="00F3713D" w:rsidP="00F3713D">
      <w:pPr>
        <w:numPr>
          <w:ilvl w:val="0"/>
          <w:numId w:val="412"/>
        </w:numPr>
        <w:spacing w:line="360" w:lineRule="auto"/>
      </w:pPr>
      <w:r w:rsidRPr="00514052">
        <w:lastRenderedPageBreak/>
        <w:t xml:space="preserve">Дебати: «що є пріоритетом - права людини чи безпека держави», із застосуванням прикладів сучасної України </w:t>
      </w:r>
    </w:p>
    <w:p w14:paraId="610D7215" w14:textId="79AB49AB" w:rsidR="00F3713D" w:rsidRPr="00514052" w:rsidRDefault="00F3713D" w:rsidP="00F3713D">
      <w:pPr>
        <w:numPr>
          <w:ilvl w:val="0"/>
          <w:numId w:val="412"/>
        </w:numPr>
        <w:spacing w:line="360" w:lineRule="auto"/>
      </w:pPr>
      <w:r w:rsidRPr="00514052">
        <w:t xml:space="preserve">Рольова гра: «правоохоронець у різних режимах» - змоделювати поведінку органів правопорядку в демократичній та авторитарній системах </w:t>
      </w:r>
    </w:p>
    <w:p w14:paraId="5BDE8A0F" w14:textId="77777777" w:rsidR="00F3713D" w:rsidRPr="00514052" w:rsidRDefault="00F3713D" w:rsidP="00F3713D">
      <w:pPr>
        <w:numPr>
          <w:ilvl w:val="0"/>
          <w:numId w:val="412"/>
        </w:numPr>
        <w:spacing w:line="360" w:lineRule="auto"/>
      </w:pPr>
      <w:r w:rsidRPr="00514052">
        <w:t xml:space="preserve">Аналітика: визначити ознаки гібридного режиму на прикладах сучасних держав </w:t>
      </w:r>
    </w:p>
    <w:p w14:paraId="03635A03" w14:textId="77777777" w:rsidR="00F3713D" w:rsidRPr="00514052" w:rsidRDefault="00F3713D" w:rsidP="00F3713D">
      <w:pPr>
        <w:numPr>
          <w:ilvl w:val="0"/>
          <w:numId w:val="412"/>
        </w:numPr>
        <w:spacing w:line="360" w:lineRule="auto"/>
      </w:pPr>
      <w:r w:rsidRPr="00514052">
        <w:t xml:space="preserve">Практикум: за описом політичної ситуації визначити тип режиму і пояснити рішення </w:t>
      </w:r>
    </w:p>
    <w:p w14:paraId="1580E289" w14:textId="77777777" w:rsidR="00F3713D" w:rsidRPr="00514052" w:rsidRDefault="00F3713D" w:rsidP="00F3713D">
      <w:pPr>
        <w:numPr>
          <w:ilvl w:val="0"/>
          <w:numId w:val="412"/>
        </w:numPr>
        <w:spacing w:line="360" w:lineRule="auto"/>
      </w:pPr>
      <w:r w:rsidRPr="00514052">
        <w:t xml:space="preserve">Кейс «медіа і влада»: оцінити рівень свободи слова як індикатор режиму </w:t>
      </w:r>
    </w:p>
    <w:p w14:paraId="0C7F5327" w14:textId="77777777" w:rsidR="00F3713D" w:rsidRPr="00514052" w:rsidRDefault="00F3713D" w:rsidP="00F3713D">
      <w:pPr>
        <w:numPr>
          <w:ilvl w:val="0"/>
          <w:numId w:val="412"/>
        </w:numPr>
        <w:spacing w:line="360" w:lineRule="auto"/>
      </w:pPr>
      <w:r w:rsidRPr="00514052">
        <w:t xml:space="preserve">Дискусія: чи можливе існування демократії в умовах воєнного стану </w:t>
      </w:r>
    </w:p>
    <w:p w14:paraId="0BA5A72F" w14:textId="77777777" w:rsidR="00F3713D" w:rsidRPr="00514052" w:rsidRDefault="00F3713D" w:rsidP="00F3713D">
      <w:pPr>
        <w:numPr>
          <w:ilvl w:val="0"/>
          <w:numId w:val="412"/>
        </w:numPr>
        <w:spacing w:line="360" w:lineRule="auto"/>
      </w:pPr>
      <w:r w:rsidRPr="00514052">
        <w:t xml:space="preserve">Міні-дослідження: проаналізувати політичний режим України станом на 2024–2025 роки </w:t>
      </w:r>
    </w:p>
    <w:p w14:paraId="6D0B6966"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9. </w:t>
      </w:r>
      <w:proofErr w:type="spellStart"/>
      <w:r w:rsidRPr="00514052">
        <w:t>Функції</w:t>
      </w:r>
      <w:proofErr w:type="spellEnd"/>
      <w:r w:rsidRPr="00514052">
        <w:t xml:space="preserve"> </w:t>
      </w:r>
      <w:proofErr w:type="spellStart"/>
      <w:r w:rsidRPr="00514052">
        <w:t>держави</w:t>
      </w:r>
      <w:proofErr w:type="spellEnd"/>
    </w:p>
    <w:p w14:paraId="69D75827" w14:textId="77777777" w:rsidR="00F3713D" w:rsidRPr="00514052" w:rsidRDefault="00F3713D" w:rsidP="00F3713D">
      <w:pPr>
        <w:numPr>
          <w:ilvl w:val="0"/>
          <w:numId w:val="413"/>
        </w:numPr>
        <w:spacing w:line="360" w:lineRule="auto"/>
      </w:pPr>
      <w:r w:rsidRPr="00514052">
        <w:t xml:space="preserve">Кейс «кризова ситуація»: змоделювати надзвичайну подію (війна, катастрофа), визначити, які функції держави реалізуються першочергово </w:t>
      </w:r>
    </w:p>
    <w:p w14:paraId="055DB1CE" w14:textId="77777777" w:rsidR="00F3713D" w:rsidRPr="00514052" w:rsidRDefault="00F3713D" w:rsidP="00F3713D">
      <w:pPr>
        <w:numPr>
          <w:ilvl w:val="0"/>
          <w:numId w:val="413"/>
        </w:numPr>
        <w:spacing w:line="360" w:lineRule="auto"/>
      </w:pPr>
      <w:r w:rsidRPr="00514052">
        <w:t xml:space="preserve">Класифікаційна вправа: розподілити функції держави на внутрішні та зовнішні з прикладами </w:t>
      </w:r>
    </w:p>
    <w:p w14:paraId="767AD2F2" w14:textId="77777777" w:rsidR="00F3713D" w:rsidRPr="00514052" w:rsidRDefault="00F3713D" w:rsidP="00F3713D">
      <w:pPr>
        <w:numPr>
          <w:ilvl w:val="0"/>
          <w:numId w:val="413"/>
        </w:numPr>
        <w:spacing w:line="360" w:lineRule="auto"/>
      </w:pPr>
      <w:r w:rsidRPr="00514052">
        <w:t xml:space="preserve">Дебати: «чи повинна держава максимально виконувати соціальну функцію» </w:t>
      </w:r>
    </w:p>
    <w:p w14:paraId="60FB8712" w14:textId="77777777" w:rsidR="00F3713D" w:rsidRPr="00514052" w:rsidRDefault="00F3713D" w:rsidP="00F3713D">
      <w:pPr>
        <w:numPr>
          <w:ilvl w:val="0"/>
          <w:numId w:val="413"/>
        </w:numPr>
        <w:spacing w:line="360" w:lineRule="auto"/>
      </w:pPr>
      <w:r w:rsidRPr="00514052">
        <w:lastRenderedPageBreak/>
        <w:t xml:space="preserve">Практикум: визначити функції держави у конкретних ситуаціях (економіка, безпека, освіта) </w:t>
      </w:r>
    </w:p>
    <w:p w14:paraId="2C79B2CE" w14:textId="77777777" w:rsidR="00F3713D" w:rsidRPr="00514052" w:rsidRDefault="00F3713D" w:rsidP="00F3713D">
      <w:pPr>
        <w:numPr>
          <w:ilvl w:val="0"/>
          <w:numId w:val="413"/>
        </w:numPr>
        <w:spacing w:line="360" w:lineRule="auto"/>
      </w:pPr>
      <w:r w:rsidRPr="00514052">
        <w:t xml:space="preserve">Аналітичний розбір: як змінюються функції держави у воєнний час </w:t>
      </w:r>
    </w:p>
    <w:p w14:paraId="53CD4693" w14:textId="77777777" w:rsidR="00F3713D" w:rsidRPr="00514052" w:rsidRDefault="00F3713D" w:rsidP="00F3713D">
      <w:pPr>
        <w:numPr>
          <w:ilvl w:val="0"/>
          <w:numId w:val="413"/>
        </w:numPr>
        <w:spacing w:line="360" w:lineRule="auto"/>
      </w:pPr>
      <w:r w:rsidRPr="00514052">
        <w:t xml:space="preserve">Кейс «економічна нестабільність»: які функції активізуються та які органи діють </w:t>
      </w:r>
    </w:p>
    <w:p w14:paraId="05196905" w14:textId="77777777" w:rsidR="00F3713D" w:rsidRPr="00514052" w:rsidRDefault="00F3713D" w:rsidP="00F3713D">
      <w:pPr>
        <w:numPr>
          <w:ilvl w:val="0"/>
          <w:numId w:val="413"/>
        </w:numPr>
        <w:spacing w:line="360" w:lineRule="auto"/>
      </w:pPr>
      <w:r w:rsidRPr="00514052">
        <w:t xml:space="preserve">Рольова гра: розподіл функцій між органами влади </w:t>
      </w:r>
    </w:p>
    <w:p w14:paraId="3ADEA2B5" w14:textId="77777777" w:rsidR="00F3713D" w:rsidRPr="00514052" w:rsidRDefault="00F3713D" w:rsidP="00F3713D">
      <w:pPr>
        <w:numPr>
          <w:ilvl w:val="0"/>
          <w:numId w:val="413"/>
        </w:numPr>
        <w:spacing w:line="360" w:lineRule="auto"/>
      </w:pPr>
      <w:r w:rsidRPr="00514052">
        <w:t xml:space="preserve">Порівняльний аналіз: функції держав у різних політичних системах </w:t>
      </w:r>
    </w:p>
    <w:p w14:paraId="0A14D4F2" w14:textId="77777777" w:rsidR="00F3713D" w:rsidRPr="00514052" w:rsidRDefault="00F3713D" w:rsidP="00F3713D">
      <w:pPr>
        <w:numPr>
          <w:ilvl w:val="0"/>
          <w:numId w:val="413"/>
        </w:numPr>
        <w:spacing w:line="360" w:lineRule="auto"/>
      </w:pPr>
      <w:r w:rsidRPr="00514052">
        <w:t xml:space="preserve">Практикум: визначити роль правоохоронних органів у реалізації функцій держави </w:t>
      </w:r>
    </w:p>
    <w:p w14:paraId="5C39FD90" w14:textId="77777777" w:rsidR="00F3713D" w:rsidRPr="00514052" w:rsidRDefault="00F3713D" w:rsidP="00F3713D">
      <w:pPr>
        <w:numPr>
          <w:ilvl w:val="0"/>
          <w:numId w:val="413"/>
        </w:numPr>
        <w:spacing w:line="360" w:lineRule="auto"/>
      </w:pPr>
      <w:r w:rsidRPr="00514052">
        <w:t xml:space="preserve">Моделювання: сформувати перелік пріоритетних функцій держави на сучасному етапі </w:t>
      </w:r>
    </w:p>
    <w:p w14:paraId="37C15940"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10. </w:t>
      </w:r>
      <w:proofErr w:type="spellStart"/>
      <w:r w:rsidRPr="00514052">
        <w:t>Механізм</w:t>
      </w:r>
      <w:proofErr w:type="spellEnd"/>
      <w:r w:rsidRPr="00514052">
        <w:t xml:space="preserve"> і </w:t>
      </w:r>
      <w:proofErr w:type="spellStart"/>
      <w:r w:rsidRPr="00514052">
        <w:t>апарат</w:t>
      </w:r>
      <w:proofErr w:type="spellEnd"/>
      <w:r w:rsidRPr="00514052">
        <w:t xml:space="preserve"> </w:t>
      </w:r>
      <w:proofErr w:type="spellStart"/>
      <w:r w:rsidRPr="00514052">
        <w:t>держави</w:t>
      </w:r>
      <w:proofErr w:type="spellEnd"/>
    </w:p>
    <w:p w14:paraId="0F89C139" w14:textId="77777777" w:rsidR="00F3713D" w:rsidRPr="00514052" w:rsidRDefault="00F3713D" w:rsidP="00F3713D">
      <w:pPr>
        <w:numPr>
          <w:ilvl w:val="0"/>
          <w:numId w:val="414"/>
        </w:numPr>
        <w:spacing w:line="360" w:lineRule="auto"/>
      </w:pPr>
      <w:r w:rsidRPr="00514052">
        <w:t xml:space="preserve">Схема взаємодії: побудувати модель взаємодії органів влади у забезпеченні правопорядку </w:t>
      </w:r>
    </w:p>
    <w:p w14:paraId="32C65A6F" w14:textId="77777777" w:rsidR="00F3713D" w:rsidRPr="00514052" w:rsidRDefault="00F3713D" w:rsidP="00F3713D">
      <w:pPr>
        <w:numPr>
          <w:ilvl w:val="0"/>
          <w:numId w:val="414"/>
        </w:numPr>
        <w:spacing w:line="360" w:lineRule="auto"/>
      </w:pPr>
      <w:r w:rsidRPr="00514052">
        <w:t xml:space="preserve">Кейс «конфлікт компетенцій»: визначити, який орган має повноваження діяти, обґрунтувати </w:t>
      </w:r>
    </w:p>
    <w:p w14:paraId="7E882D09" w14:textId="77777777" w:rsidR="00F3713D" w:rsidRPr="00514052" w:rsidRDefault="00F3713D" w:rsidP="00F3713D">
      <w:pPr>
        <w:numPr>
          <w:ilvl w:val="0"/>
          <w:numId w:val="414"/>
        </w:numPr>
        <w:spacing w:line="360" w:lineRule="auto"/>
      </w:pPr>
      <w:r w:rsidRPr="00514052">
        <w:t xml:space="preserve">Практикум: класифікувати органи держави (законодавчі, виконавчі, судові, правоохоронні) </w:t>
      </w:r>
    </w:p>
    <w:p w14:paraId="4934B4DF" w14:textId="77777777" w:rsidR="00F3713D" w:rsidRPr="00514052" w:rsidRDefault="00F3713D" w:rsidP="00F3713D">
      <w:pPr>
        <w:numPr>
          <w:ilvl w:val="0"/>
          <w:numId w:val="414"/>
        </w:numPr>
        <w:spacing w:line="360" w:lineRule="auto"/>
      </w:pPr>
      <w:r w:rsidRPr="00514052">
        <w:t xml:space="preserve">Рольова гра: взаємодія поліції, прокуратури і суду у конкретній ситуації </w:t>
      </w:r>
    </w:p>
    <w:p w14:paraId="060B9992" w14:textId="77777777" w:rsidR="00F3713D" w:rsidRPr="00514052" w:rsidRDefault="00F3713D" w:rsidP="00F3713D">
      <w:pPr>
        <w:numPr>
          <w:ilvl w:val="0"/>
          <w:numId w:val="414"/>
        </w:numPr>
        <w:spacing w:line="360" w:lineRule="auto"/>
      </w:pPr>
      <w:r w:rsidRPr="00514052">
        <w:t xml:space="preserve">Аналітична вправа: визначити проблеми ефективності державного апарату </w:t>
      </w:r>
    </w:p>
    <w:p w14:paraId="060F1F41" w14:textId="77777777" w:rsidR="00F3713D" w:rsidRPr="00514052" w:rsidRDefault="00F3713D" w:rsidP="00F3713D">
      <w:pPr>
        <w:numPr>
          <w:ilvl w:val="0"/>
          <w:numId w:val="414"/>
        </w:numPr>
        <w:spacing w:line="360" w:lineRule="auto"/>
      </w:pPr>
      <w:r w:rsidRPr="00514052">
        <w:lastRenderedPageBreak/>
        <w:t xml:space="preserve">Кейс «надзвичайна ситуація»: алгоритм дій органів держави </w:t>
      </w:r>
    </w:p>
    <w:p w14:paraId="0D2EB059" w14:textId="77777777" w:rsidR="00F3713D" w:rsidRPr="00514052" w:rsidRDefault="00F3713D" w:rsidP="00F3713D">
      <w:pPr>
        <w:numPr>
          <w:ilvl w:val="0"/>
          <w:numId w:val="414"/>
        </w:numPr>
        <w:spacing w:line="360" w:lineRule="auto"/>
      </w:pPr>
      <w:r w:rsidRPr="00514052">
        <w:t xml:space="preserve">Порівняльний аналіз: апарат держави в різних країнах </w:t>
      </w:r>
    </w:p>
    <w:p w14:paraId="532FEE7E" w14:textId="77777777" w:rsidR="00F3713D" w:rsidRPr="00514052" w:rsidRDefault="00F3713D" w:rsidP="00F3713D">
      <w:pPr>
        <w:numPr>
          <w:ilvl w:val="0"/>
          <w:numId w:val="414"/>
        </w:numPr>
        <w:spacing w:line="360" w:lineRule="auto"/>
      </w:pPr>
      <w:r w:rsidRPr="00514052">
        <w:t xml:space="preserve">Практикум: визначити повноваження органів за описом ситуації </w:t>
      </w:r>
    </w:p>
    <w:p w14:paraId="70DD3F66" w14:textId="77777777" w:rsidR="00F3713D" w:rsidRPr="00514052" w:rsidRDefault="00F3713D" w:rsidP="00F3713D">
      <w:pPr>
        <w:numPr>
          <w:ilvl w:val="0"/>
          <w:numId w:val="414"/>
        </w:numPr>
        <w:spacing w:line="360" w:lineRule="auto"/>
      </w:pPr>
      <w:r w:rsidRPr="00514052">
        <w:t xml:space="preserve">Дискусія: централізація </w:t>
      </w:r>
      <w:proofErr w:type="spellStart"/>
      <w:r w:rsidRPr="00514052">
        <w:t>vs</w:t>
      </w:r>
      <w:proofErr w:type="spellEnd"/>
      <w:r w:rsidRPr="00514052">
        <w:t xml:space="preserve"> децентралізація управління </w:t>
      </w:r>
    </w:p>
    <w:p w14:paraId="72D60DE9" w14:textId="77777777" w:rsidR="00F3713D" w:rsidRPr="00514052" w:rsidRDefault="00F3713D" w:rsidP="00F3713D">
      <w:pPr>
        <w:numPr>
          <w:ilvl w:val="0"/>
          <w:numId w:val="414"/>
        </w:numPr>
        <w:spacing w:line="360" w:lineRule="auto"/>
      </w:pPr>
      <w:r w:rsidRPr="00514052">
        <w:t xml:space="preserve">Моделювання: оптимальна структура державного апарату </w:t>
      </w:r>
    </w:p>
    <w:p w14:paraId="18E08607"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11. </w:t>
      </w:r>
      <w:proofErr w:type="spellStart"/>
      <w:r w:rsidRPr="00514052">
        <w:t>Громадянське</w:t>
      </w:r>
      <w:proofErr w:type="spellEnd"/>
      <w:r w:rsidRPr="00514052">
        <w:t xml:space="preserve"> </w:t>
      </w:r>
      <w:proofErr w:type="spellStart"/>
      <w:r w:rsidRPr="00514052">
        <w:t>суспільство</w:t>
      </w:r>
      <w:proofErr w:type="spellEnd"/>
      <w:r w:rsidRPr="00514052">
        <w:t xml:space="preserve"> і </w:t>
      </w:r>
      <w:proofErr w:type="spellStart"/>
      <w:r w:rsidRPr="00514052">
        <w:t>держава</w:t>
      </w:r>
      <w:proofErr w:type="spellEnd"/>
    </w:p>
    <w:p w14:paraId="7882810C" w14:textId="57CF7F69" w:rsidR="00F3713D" w:rsidRPr="00514052" w:rsidRDefault="00F3713D" w:rsidP="00F3713D">
      <w:pPr>
        <w:numPr>
          <w:ilvl w:val="0"/>
          <w:numId w:val="415"/>
        </w:numPr>
        <w:spacing w:line="360" w:lineRule="auto"/>
      </w:pPr>
      <w:r w:rsidRPr="00514052">
        <w:t xml:space="preserve">Рольова гра: «громада - орган влади - поліція», узгодження рішення щодо публічної безпеки </w:t>
      </w:r>
    </w:p>
    <w:p w14:paraId="419DA6A4" w14:textId="77777777" w:rsidR="00F3713D" w:rsidRPr="00514052" w:rsidRDefault="00F3713D" w:rsidP="00F3713D">
      <w:pPr>
        <w:numPr>
          <w:ilvl w:val="0"/>
          <w:numId w:val="415"/>
        </w:numPr>
        <w:spacing w:line="360" w:lineRule="auto"/>
      </w:pPr>
      <w:r w:rsidRPr="00514052">
        <w:t xml:space="preserve">Кейс «громадський контроль»: оцінити ефективність впливу громадськості на органи влади </w:t>
      </w:r>
    </w:p>
    <w:p w14:paraId="580EB007" w14:textId="77777777" w:rsidR="00F3713D" w:rsidRPr="00514052" w:rsidRDefault="00F3713D" w:rsidP="00F3713D">
      <w:pPr>
        <w:numPr>
          <w:ilvl w:val="0"/>
          <w:numId w:val="415"/>
        </w:numPr>
        <w:spacing w:line="360" w:lineRule="auto"/>
      </w:pPr>
      <w:r w:rsidRPr="00514052">
        <w:t xml:space="preserve">Дебати: «чи повинна держава втручатися у діяльність громадянського суспільства» </w:t>
      </w:r>
    </w:p>
    <w:p w14:paraId="4683DD33" w14:textId="77777777" w:rsidR="00F3713D" w:rsidRPr="00514052" w:rsidRDefault="00F3713D" w:rsidP="00F3713D">
      <w:pPr>
        <w:numPr>
          <w:ilvl w:val="0"/>
          <w:numId w:val="415"/>
        </w:numPr>
        <w:spacing w:line="360" w:lineRule="auto"/>
      </w:pPr>
      <w:r w:rsidRPr="00514052">
        <w:t xml:space="preserve">Практикум: визначити інститути громадянського суспільства у конкретних прикладах </w:t>
      </w:r>
    </w:p>
    <w:p w14:paraId="4BC9D381" w14:textId="77777777" w:rsidR="00F3713D" w:rsidRPr="00514052" w:rsidRDefault="00F3713D" w:rsidP="00F3713D">
      <w:pPr>
        <w:numPr>
          <w:ilvl w:val="0"/>
          <w:numId w:val="415"/>
        </w:numPr>
        <w:spacing w:line="360" w:lineRule="auto"/>
      </w:pPr>
      <w:r w:rsidRPr="00514052">
        <w:t xml:space="preserve">Аналітика: роль волонтерського руху в умовах війни </w:t>
      </w:r>
    </w:p>
    <w:p w14:paraId="18C3DDDF" w14:textId="77777777" w:rsidR="00F3713D" w:rsidRPr="00514052" w:rsidRDefault="00F3713D" w:rsidP="00F3713D">
      <w:pPr>
        <w:numPr>
          <w:ilvl w:val="0"/>
          <w:numId w:val="415"/>
        </w:numPr>
        <w:spacing w:line="360" w:lineRule="auto"/>
      </w:pPr>
      <w:r w:rsidRPr="00514052">
        <w:t xml:space="preserve">Кейс «конфлікт інтересів»: держава </w:t>
      </w:r>
      <w:proofErr w:type="spellStart"/>
      <w:r w:rsidRPr="00514052">
        <w:t>vs</w:t>
      </w:r>
      <w:proofErr w:type="spellEnd"/>
      <w:r w:rsidRPr="00514052">
        <w:t xml:space="preserve"> громадськість </w:t>
      </w:r>
    </w:p>
    <w:p w14:paraId="2D237DF8" w14:textId="77777777" w:rsidR="00F3713D" w:rsidRPr="00514052" w:rsidRDefault="00F3713D" w:rsidP="00F3713D">
      <w:pPr>
        <w:numPr>
          <w:ilvl w:val="0"/>
          <w:numId w:val="415"/>
        </w:numPr>
        <w:spacing w:line="360" w:lineRule="auto"/>
      </w:pPr>
      <w:r w:rsidRPr="00514052">
        <w:t xml:space="preserve">Порівняльний аналіз: рівень розвитку громадянського суспільства у різних країнах </w:t>
      </w:r>
    </w:p>
    <w:p w14:paraId="45A45149" w14:textId="77777777" w:rsidR="00F3713D" w:rsidRPr="00514052" w:rsidRDefault="00F3713D" w:rsidP="00F3713D">
      <w:pPr>
        <w:numPr>
          <w:ilvl w:val="0"/>
          <w:numId w:val="415"/>
        </w:numPr>
        <w:spacing w:line="360" w:lineRule="auto"/>
      </w:pPr>
      <w:r w:rsidRPr="00514052">
        <w:t xml:space="preserve">Практикум: механізми впливу громадян на державу </w:t>
      </w:r>
    </w:p>
    <w:p w14:paraId="4BCF2E38" w14:textId="77777777" w:rsidR="00F3713D" w:rsidRPr="00514052" w:rsidRDefault="00F3713D" w:rsidP="00F3713D">
      <w:pPr>
        <w:numPr>
          <w:ilvl w:val="0"/>
          <w:numId w:val="415"/>
        </w:numPr>
        <w:spacing w:line="360" w:lineRule="auto"/>
      </w:pPr>
      <w:r w:rsidRPr="00514052">
        <w:t xml:space="preserve">Дискусія: довіра до держави і її фактори </w:t>
      </w:r>
    </w:p>
    <w:p w14:paraId="662CE5DF" w14:textId="77777777" w:rsidR="00F3713D" w:rsidRPr="00514052" w:rsidRDefault="00F3713D" w:rsidP="00F3713D">
      <w:pPr>
        <w:numPr>
          <w:ilvl w:val="0"/>
          <w:numId w:val="415"/>
        </w:numPr>
        <w:spacing w:line="360" w:lineRule="auto"/>
      </w:pPr>
      <w:r w:rsidRPr="00514052">
        <w:t xml:space="preserve">Міні-дослідження: стан громадянського суспільства в Україні </w:t>
      </w:r>
    </w:p>
    <w:p w14:paraId="637B7972" w14:textId="77777777" w:rsidR="00F3713D" w:rsidRPr="00514052" w:rsidRDefault="00F3713D" w:rsidP="00F3713D">
      <w:pPr>
        <w:pStyle w:val="a5"/>
        <w:spacing w:before="0" w:beforeAutospacing="0" w:after="0" w:afterAutospacing="0" w:line="360" w:lineRule="auto"/>
      </w:pPr>
      <w:proofErr w:type="spellStart"/>
      <w:r w:rsidRPr="00514052">
        <w:lastRenderedPageBreak/>
        <w:t>Тема</w:t>
      </w:r>
      <w:proofErr w:type="spellEnd"/>
      <w:r w:rsidRPr="00514052">
        <w:t xml:space="preserve"> 12. </w:t>
      </w:r>
      <w:proofErr w:type="spellStart"/>
      <w:r w:rsidRPr="00514052">
        <w:t>Україна</w:t>
      </w:r>
      <w:proofErr w:type="spellEnd"/>
      <w:r w:rsidRPr="00514052">
        <w:t xml:space="preserve"> </w:t>
      </w:r>
      <w:proofErr w:type="spellStart"/>
      <w:r w:rsidRPr="00514052">
        <w:t>як</w:t>
      </w:r>
      <w:proofErr w:type="spellEnd"/>
      <w:r w:rsidRPr="00514052">
        <w:t xml:space="preserve"> </w:t>
      </w:r>
      <w:proofErr w:type="spellStart"/>
      <w:r w:rsidRPr="00514052">
        <w:t>сучасна</w:t>
      </w:r>
      <w:proofErr w:type="spellEnd"/>
      <w:r w:rsidRPr="00514052">
        <w:t xml:space="preserve"> </w:t>
      </w:r>
      <w:proofErr w:type="spellStart"/>
      <w:r w:rsidRPr="00514052">
        <w:t>держава</w:t>
      </w:r>
      <w:proofErr w:type="spellEnd"/>
    </w:p>
    <w:p w14:paraId="12EEF7AA" w14:textId="77777777" w:rsidR="00F3713D" w:rsidRPr="00514052" w:rsidRDefault="00F3713D" w:rsidP="00F3713D">
      <w:pPr>
        <w:numPr>
          <w:ilvl w:val="0"/>
          <w:numId w:val="416"/>
        </w:numPr>
        <w:spacing w:line="360" w:lineRule="auto"/>
      </w:pPr>
      <w:r w:rsidRPr="00514052">
        <w:t xml:space="preserve">Конституційний кейс: визначити принципи, що застосовуються у ситуації </w:t>
      </w:r>
    </w:p>
    <w:p w14:paraId="749FE1C9" w14:textId="77777777" w:rsidR="00F3713D" w:rsidRPr="00514052" w:rsidRDefault="00F3713D" w:rsidP="00F3713D">
      <w:pPr>
        <w:numPr>
          <w:ilvl w:val="0"/>
          <w:numId w:val="416"/>
        </w:numPr>
        <w:spacing w:line="360" w:lineRule="auto"/>
      </w:pPr>
      <w:r w:rsidRPr="00514052">
        <w:t xml:space="preserve">Кейс «право і безпека»: баланс прав людини і публічної безпеки </w:t>
      </w:r>
    </w:p>
    <w:p w14:paraId="34A5E297" w14:textId="77777777" w:rsidR="00F3713D" w:rsidRPr="00514052" w:rsidRDefault="00F3713D" w:rsidP="00F3713D">
      <w:pPr>
        <w:numPr>
          <w:ilvl w:val="0"/>
          <w:numId w:val="416"/>
        </w:numPr>
        <w:spacing w:line="360" w:lineRule="auto"/>
      </w:pPr>
      <w:r w:rsidRPr="00514052">
        <w:t xml:space="preserve">Практикум: визначити повноваження органів влади </w:t>
      </w:r>
    </w:p>
    <w:p w14:paraId="5AF29D63" w14:textId="1851B6D9" w:rsidR="00F3713D" w:rsidRPr="00514052" w:rsidRDefault="00F3713D" w:rsidP="00F3713D">
      <w:pPr>
        <w:numPr>
          <w:ilvl w:val="0"/>
          <w:numId w:val="416"/>
        </w:numPr>
        <w:spacing w:line="360" w:lineRule="auto"/>
      </w:pPr>
      <w:r w:rsidRPr="00514052">
        <w:t xml:space="preserve">Дебати: «правова держава в умовах війни - чи можливо» </w:t>
      </w:r>
    </w:p>
    <w:p w14:paraId="288CB356" w14:textId="77777777" w:rsidR="00F3713D" w:rsidRPr="00514052" w:rsidRDefault="00F3713D" w:rsidP="00F3713D">
      <w:pPr>
        <w:numPr>
          <w:ilvl w:val="0"/>
          <w:numId w:val="416"/>
        </w:numPr>
        <w:spacing w:line="360" w:lineRule="auto"/>
      </w:pPr>
      <w:r w:rsidRPr="00514052">
        <w:t xml:space="preserve">Аналітика: вплив євроінтеграції на державу </w:t>
      </w:r>
    </w:p>
    <w:p w14:paraId="38C8B1F3" w14:textId="77777777" w:rsidR="00F3713D" w:rsidRPr="00514052" w:rsidRDefault="00F3713D" w:rsidP="00F3713D">
      <w:pPr>
        <w:numPr>
          <w:ilvl w:val="0"/>
          <w:numId w:val="416"/>
        </w:numPr>
        <w:spacing w:line="360" w:lineRule="auto"/>
      </w:pPr>
      <w:r w:rsidRPr="00514052">
        <w:t xml:space="preserve">Кейс «обмеження прав»: оцінити законність </w:t>
      </w:r>
    </w:p>
    <w:p w14:paraId="065F8A9A" w14:textId="77777777" w:rsidR="00F3713D" w:rsidRPr="00514052" w:rsidRDefault="00F3713D" w:rsidP="00F3713D">
      <w:pPr>
        <w:numPr>
          <w:ilvl w:val="0"/>
          <w:numId w:val="416"/>
        </w:numPr>
        <w:spacing w:line="360" w:lineRule="auto"/>
      </w:pPr>
      <w:r w:rsidRPr="00514052">
        <w:t xml:space="preserve">Порівняльний аналіз: Україна </w:t>
      </w:r>
      <w:proofErr w:type="spellStart"/>
      <w:r w:rsidRPr="00514052">
        <w:t>vs</w:t>
      </w:r>
      <w:proofErr w:type="spellEnd"/>
      <w:r w:rsidRPr="00514052">
        <w:t xml:space="preserve"> країни ЄС </w:t>
      </w:r>
    </w:p>
    <w:p w14:paraId="1A54E8D3" w14:textId="77777777" w:rsidR="00F3713D" w:rsidRPr="00514052" w:rsidRDefault="00F3713D" w:rsidP="00F3713D">
      <w:pPr>
        <w:numPr>
          <w:ilvl w:val="0"/>
          <w:numId w:val="416"/>
        </w:numPr>
        <w:spacing w:line="360" w:lineRule="auto"/>
      </w:pPr>
      <w:r w:rsidRPr="00514052">
        <w:t xml:space="preserve">Практикум: визначити принципи Конституції у дії </w:t>
      </w:r>
    </w:p>
    <w:p w14:paraId="4674A6F1" w14:textId="77777777" w:rsidR="00F3713D" w:rsidRPr="00514052" w:rsidRDefault="00F3713D" w:rsidP="00F3713D">
      <w:pPr>
        <w:numPr>
          <w:ilvl w:val="0"/>
          <w:numId w:val="416"/>
        </w:numPr>
        <w:spacing w:line="360" w:lineRule="auto"/>
      </w:pPr>
      <w:r w:rsidRPr="00514052">
        <w:t xml:space="preserve">Дискусія: роль правоохоронних органів </w:t>
      </w:r>
    </w:p>
    <w:p w14:paraId="04353F8D" w14:textId="77777777" w:rsidR="00F3713D" w:rsidRPr="00514052" w:rsidRDefault="00F3713D" w:rsidP="00F3713D">
      <w:pPr>
        <w:numPr>
          <w:ilvl w:val="0"/>
          <w:numId w:val="416"/>
        </w:numPr>
        <w:spacing w:line="360" w:lineRule="auto"/>
      </w:pPr>
      <w:r w:rsidRPr="00514052">
        <w:t xml:space="preserve">Міні-дослідження: сучасні виклики державності України </w:t>
      </w:r>
    </w:p>
    <w:p w14:paraId="54C7897F" w14:textId="77777777" w:rsidR="00F3713D" w:rsidRPr="00514052" w:rsidRDefault="00F3713D" w:rsidP="00F3713D">
      <w:pPr>
        <w:pStyle w:val="a5"/>
        <w:spacing w:before="0" w:beforeAutospacing="0" w:after="0" w:afterAutospacing="0" w:line="360" w:lineRule="auto"/>
        <w:rPr>
          <w:lang/>
        </w:rPr>
      </w:pPr>
      <w:r w:rsidRPr="00514052">
        <w:rPr>
          <w:lang w:val="ru-RU"/>
        </w:rPr>
        <w:t xml:space="preserve">Тема 13. </w:t>
      </w:r>
      <w:proofErr w:type="spellStart"/>
      <w:r w:rsidRPr="00514052">
        <w:rPr>
          <w:lang w:val="ru-RU"/>
        </w:rPr>
        <w:t>Сутність</w:t>
      </w:r>
      <w:proofErr w:type="spellEnd"/>
      <w:r w:rsidRPr="00514052">
        <w:rPr>
          <w:lang w:val="ru-RU"/>
        </w:rPr>
        <w:t xml:space="preserve">, </w:t>
      </w:r>
      <w:proofErr w:type="spellStart"/>
      <w:r w:rsidRPr="00514052">
        <w:rPr>
          <w:lang w:val="ru-RU"/>
        </w:rPr>
        <w:t>поняття</w:t>
      </w:r>
      <w:proofErr w:type="spellEnd"/>
      <w:r w:rsidRPr="00514052">
        <w:rPr>
          <w:lang w:val="ru-RU"/>
        </w:rPr>
        <w:t xml:space="preserve"> і </w:t>
      </w:r>
      <w:proofErr w:type="spellStart"/>
      <w:r w:rsidRPr="00514052">
        <w:rPr>
          <w:lang w:val="ru-RU"/>
        </w:rPr>
        <w:t>ознаки</w:t>
      </w:r>
      <w:proofErr w:type="spellEnd"/>
      <w:r w:rsidRPr="00514052">
        <w:rPr>
          <w:lang w:val="ru-RU"/>
        </w:rPr>
        <w:t xml:space="preserve"> права</w:t>
      </w:r>
    </w:p>
    <w:p w14:paraId="05F2A5A2" w14:textId="68AEEB99" w:rsidR="00F3713D" w:rsidRPr="00514052" w:rsidRDefault="00F3713D" w:rsidP="00F3713D">
      <w:pPr>
        <w:numPr>
          <w:ilvl w:val="0"/>
          <w:numId w:val="417"/>
        </w:numPr>
        <w:spacing w:line="360" w:lineRule="auto"/>
      </w:pPr>
      <w:r w:rsidRPr="00514052">
        <w:t xml:space="preserve">Дебати: «Право як мінімум моралі чи як інструмент державного впливу» - підготувати аргументи різних правових шкіл, визначити сильні та слабкі сторони кожної позиції </w:t>
      </w:r>
    </w:p>
    <w:p w14:paraId="48C8D8D2" w14:textId="77777777" w:rsidR="00F3713D" w:rsidRPr="00514052" w:rsidRDefault="00F3713D" w:rsidP="00F3713D">
      <w:pPr>
        <w:numPr>
          <w:ilvl w:val="0"/>
          <w:numId w:val="417"/>
        </w:numPr>
        <w:spacing w:line="360" w:lineRule="auto"/>
      </w:pPr>
      <w:r w:rsidRPr="00514052">
        <w:t xml:space="preserve">Конструктор ознак: на основі різних прикладів (закон, звичай, корпоративне правило) визначити, які з них є правом, обґрунтувати через ознаки </w:t>
      </w:r>
    </w:p>
    <w:p w14:paraId="5C32C721" w14:textId="77777777" w:rsidR="00F3713D" w:rsidRPr="00514052" w:rsidRDefault="00F3713D" w:rsidP="00F3713D">
      <w:pPr>
        <w:numPr>
          <w:ilvl w:val="0"/>
          <w:numId w:val="417"/>
        </w:numPr>
        <w:spacing w:line="360" w:lineRule="auto"/>
      </w:pPr>
      <w:r w:rsidRPr="00514052">
        <w:t xml:space="preserve">Кейс «сумнівна норма»: проаналізувати правило поведінки та визначити, чи має воно юридичну силу </w:t>
      </w:r>
    </w:p>
    <w:p w14:paraId="230E2AD6" w14:textId="74CE7D1D" w:rsidR="00F3713D" w:rsidRPr="00514052" w:rsidRDefault="00F3713D" w:rsidP="00F3713D">
      <w:pPr>
        <w:numPr>
          <w:ilvl w:val="0"/>
          <w:numId w:val="417"/>
        </w:numPr>
        <w:spacing w:line="360" w:lineRule="auto"/>
      </w:pPr>
      <w:r w:rsidRPr="00514052">
        <w:lastRenderedPageBreak/>
        <w:t xml:space="preserve">Порівняльний аналіз: право </w:t>
      </w:r>
      <w:proofErr w:type="spellStart"/>
      <w:r w:rsidRPr="00514052">
        <w:t>vs</w:t>
      </w:r>
      <w:proofErr w:type="spellEnd"/>
      <w:r w:rsidRPr="00514052">
        <w:t xml:space="preserve"> мораль </w:t>
      </w:r>
      <w:proofErr w:type="spellStart"/>
      <w:r w:rsidRPr="00514052">
        <w:t>vs</w:t>
      </w:r>
      <w:proofErr w:type="spellEnd"/>
      <w:r w:rsidRPr="00514052">
        <w:t xml:space="preserve"> звичай - скласти таблицю за критеріями (форма, забезпечення, сфера дії) </w:t>
      </w:r>
    </w:p>
    <w:p w14:paraId="718E1228" w14:textId="77777777" w:rsidR="00F3713D" w:rsidRPr="00514052" w:rsidRDefault="00F3713D" w:rsidP="00F3713D">
      <w:pPr>
        <w:numPr>
          <w:ilvl w:val="0"/>
          <w:numId w:val="417"/>
        </w:numPr>
        <w:spacing w:line="360" w:lineRule="auto"/>
      </w:pPr>
      <w:r w:rsidRPr="00514052">
        <w:t xml:space="preserve">Практикум: визначити функції права на прикладі конкретних ситуацій (безпека, економіка, соціальна сфера) </w:t>
      </w:r>
    </w:p>
    <w:p w14:paraId="725B6E22" w14:textId="77777777" w:rsidR="00F3713D" w:rsidRPr="00514052" w:rsidRDefault="00F3713D" w:rsidP="00F3713D">
      <w:pPr>
        <w:numPr>
          <w:ilvl w:val="0"/>
          <w:numId w:val="417"/>
        </w:numPr>
        <w:spacing w:line="360" w:lineRule="auto"/>
      </w:pPr>
      <w:r w:rsidRPr="00514052">
        <w:t xml:space="preserve">Аналітична вправа: визначити роль права у діяльності правоохоронних органів </w:t>
      </w:r>
    </w:p>
    <w:p w14:paraId="389CF3E1" w14:textId="6CCFF9C6" w:rsidR="00F3713D" w:rsidRPr="00514052" w:rsidRDefault="00F3713D" w:rsidP="00F3713D">
      <w:pPr>
        <w:numPr>
          <w:ilvl w:val="0"/>
          <w:numId w:val="417"/>
        </w:numPr>
        <w:spacing w:line="360" w:lineRule="auto"/>
      </w:pPr>
      <w:r w:rsidRPr="00514052">
        <w:t xml:space="preserve">Кейс «конфлікт норм»: моральна норма суперечить правовій - як діяти </w:t>
      </w:r>
    </w:p>
    <w:p w14:paraId="7844DD5F" w14:textId="77777777" w:rsidR="00F3713D" w:rsidRPr="00514052" w:rsidRDefault="00F3713D" w:rsidP="00F3713D">
      <w:pPr>
        <w:numPr>
          <w:ilvl w:val="0"/>
          <w:numId w:val="417"/>
        </w:numPr>
        <w:spacing w:line="360" w:lineRule="auto"/>
      </w:pPr>
      <w:r w:rsidRPr="00514052">
        <w:t xml:space="preserve">Дискусія: чи можливе існування права без держави </w:t>
      </w:r>
    </w:p>
    <w:p w14:paraId="04ED6F2A" w14:textId="77777777" w:rsidR="00F3713D" w:rsidRPr="00514052" w:rsidRDefault="00F3713D" w:rsidP="00F3713D">
      <w:pPr>
        <w:numPr>
          <w:ilvl w:val="0"/>
          <w:numId w:val="417"/>
        </w:numPr>
        <w:spacing w:line="360" w:lineRule="auto"/>
      </w:pPr>
      <w:r w:rsidRPr="00514052">
        <w:t xml:space="preserve">Міні-дослідження: як змінилось розуміння права у сучасних умовах (2024–2025) </w:t>
      </w:r>
    </w:p>
    <w:p w14:paraId="23CE5615" w14:textId="77777777" w:rsidR="00F3713D" w:rsidRPr="00514052" w:rsidRDefault="00F3713D" w:rsidP="00F3713D">
      <w:pPr>
        <w:numPr>
          <w:ilvl w:val="0"/>
          <w:numId w:val="417"/>
        </w:numPr>
        <w:spacing w:line="360" w:lineRule="auto"/>
      </w:pPr>
      <w:r w:rsidRPr="00514052">
        <w:t xml:space="preserve">Практикум: сформулювати власне визначення права та обґрунтувати його </w:t>
      </w:r>
    </w:p>
    <w:p w14:paraId="3DC92378" w14:textId="77777777" w:rsidR="00F3713D" w:rsidRPr="00514052" w:rsidRDefault="00F3713D" w:rsidP="00F3713D">
      <w:pPr>
        <w:pStyle w:val="a5"/>
        <w:spacing w:before="0" w:beforeAutospacing="0" w:after="0" w:afterAutospacing="0" w:line="360" w:lineRule="auto"/>
        <w:rPr>
          <w:lang w:val="ru-RU"/>
        </w:rPr>
      </w:pPr>
      <w:r w:rsidRPr="00514052">
        <w:rPr>
          <w:lang w:val="ru-RU"/>
        </w:rPr>
        <w:t xml:space="preserve">Тема 14. Право у </w:t>
      </w:r>
      <w:proofErr w:type="spellStart"/>
      <w:r w:rsidRPr="00514052">
        <w:rPr>
          <w:lang w:val="ru-RU"/>
        </w:rPr>
        <w:t>системі</w:t>
      </w:r>
      <w:proofErr w:type="spellEnd"/>
      <w:r w:rsidRPr="00514052">
        <w:rPr>
          <w:lang w:val="ru-RU"/>
        </w:rPr>
        <w:t xml:space="preserve"> </w:t>
      </w:r>
      <w:proofErr w:type="spellStart"/>
      <w:r w:rsidRPr="00514052">
        <w:rPr>
          <w:lang w:val="ru-RU"/>
        </w:rPr>
        <w:t>соціального</w:t>
      </w:r>
      <w:proofErr w:type="spellEnd"/>
      <w:r w:rsidRPr="00514052">
        <w:rPr>
          <w:lang w:val="ru-RU"/>
        </w:rPr>
        <w:t xml:space="preserve"> </w:t>
      </w:r>
      <w:proofErr w:type="spellStart"/>
      <w:r w:rsidRPr="00514052">
        <w:rPr>
          <w:lang w:val="ru-RU"/>
        </w:rPr>
        <w:t>регулювання</w:t>
      </w:r>
      <w:proofErr w:type="spellEnd"/>
    </w:p>
    <w:p w14:paraId="68628324" w14:textId="0C2675F9" w:rsidR="00F3713D" w:rsidRPr="00514052" w:rsidRDefault="00F3713D" w:rsidP="00F3713D">
      <w:pPr>
        <w:numPr>
          <w:ilvl w:val="0"/>
          <w:numId w:val="418"/>
        </w:numPr>
        <w:spacing w:line="360" w:lineRule="auto"/>
      </w:pPr>
      <w:r w:rsidRPr="00514052">
        <w:t xml:space="preserve">Матриця регуляторів: право, мораль, звичай, релігійні та корпоративні норми - визначити сферу застосування кожного </w:t>
      </w:r>
    </w:p>
    <w:p w14:paraId="264DE009" w14:textId="77777777" w:rsidR="00F3713D" w:rsidRPr="00514052" w:rsidRDefault="00F3713D" w:rsidP="00F3713D">
      <w:pPr>
        <w:numPr>
          <w:ilvl w:val="0"/>
          <w:numId w:val="418"/>
        </w:numPr>
        <w:spacing w:line="360" w:lineRule="auto"/>
      </w:pPr>
      <w:r w:rsidRPr="00514052">
        <w:t xml:space="preserve">Кейс «конфлікт норм»: визначити, яка норма має пріоритет у конкретній ситуації </w:t>
      </w:r>
    </w:p>
    <w:p w14:paraId="14987896" w14:textId="77777777" w:rsidR="00F3713D" w:rsidRPr="00514052" w:rsidRDefault="00F3713D" w:rsidP="00F3713D">
      <w:pPr>
        <w:numPr>
          <w:ilvl w:val="0"/>
          <w:numId w:val="418"/>
        </w:numPr>
        <w:spacing w:line="360" w:lineRule="auto"/>
      </w:pPr>
      <w:r w:rsidRPr="00514052">
        <w:t xml:space="preserve">Порівняльний аналіз: право як формалізований регулятор </w:t>
      </w:r>
      <w:proofErr w:type="spellStart"/>
      <w:r w:rsidRPr="00514052">
        <w:t>vs</w:t>
      </w:r>
      <w:proofErr w:type="spellEnd"/>
      <w:r w:rsidRPr="00514052">
        <w:t xml:space="preserve"> неформальні норми </w:t>
      </w:r>
    </w:p>
    <w:p w14:paraId="3856D8A0" w14:textId="77777777" w:rsidR="00F3713D" w:rsidRPr="00514052" w:rsidRDefault="00F3713D" w:rsidP="00F3713D">
      <w:pPr>
        <w:numPr>
          <w:ilvl w:val="0"/>
          <w:numId w:val="418"/>
        </w:numPr>
        <w:spacing w:line="360" w:lineRule="auto"/>
      </w:pPr>
      <w:r w:rsidRPr="00514052">
        <w:t xml:space="preserve">Практикум: визначити, які норми регулюють поведінку у різних сферах (служба, сім’я, інтернет) </w:t>
      </w:r>
    </w:p>
    <w:p w14:paraId="76C14C8F" w14:textId="77777777" w:rsidR="00F3713D" w:rsidRPr="00514052" w:rsidRDefault="00F3713D" w:rsidP="00F3713D">
      <w:pPr>
        <w:numPr>
          <w:ilvl w:val="0"/>
          <w:numId w:val="418"/>
        </w:numPr>
        <w:spacing w:line="360" w:lineRule="auto"/>
      </w:pPr>
      <w:r w:rsidRPr="00514052">
        <w:lastRenderedPageBreak/>
        <w:t xml:space="preserve">Дебати: «чи повинно право регулювати моральні питання» </w:t>
      </w:r>
    </w:p>
    <w:p w14:paraId="70A3135D" w14:textId="77777777" w:rsidR="00F3713D" w:rsidRPr="00514052" w:rsidRDefault="00F3713D" w:rsidP="00F3713D">
      <w:pPr>
        <w:numPr>
          <w:ilvl w:val="0"/>
          <w:numId w:val="418"/>
        </w:numPr>
        <w:spacing w:line="360" w:lineRule="auto"/>
      </w:pPr>
      <w:r w:rsidRPr="00514052">
        <w:t xml:space="preserve">Аналітика: роль права у цифровому середовищі (соцмережі, інформація) </w:t>
      </w:r>
    </w:p>
    <w:p w14:paraId="3B2ADBEF" w14:textId="2246CEA8" w:rsidR="00F3713D" w:rsidRPr="00514052" w:rsidRDefault="00F3713D" w:rsidP="00F3713D">
      <w:pPr>
        <w:numPr>
          <w:ilvl w:val="0"/>
          <w:numId w:val="418"/>
        </w:numPr>
        <w:spacing w:line="360" w:lineRule="auto"/>
      </w:pPr>
      <w:r w:rsidRPr="00514052">
        <w:t xml:space="preserve">Кейс «порушення етики </w:t>
      </w:r>
      <w:proofErr w:type="spellStart"/>
      <w:r w:rsidRPr="00514052">
        <w:t>vs</w:t>
      </w:r>
      <w:proofErr w:type="spellEnd"/>
      <w:r w:rsidRPr="00514052">
        <w:t xml:space="preserve"> порушення права» - визначити різницю наслідків </w:t>
      </w:r>
    </w:p>
    <w:p w14:paraId="7644311E" w14:textId="77777777" w:rsidR="00F3713D" w:rsidRPr="00514052" w:rsidRDefault="00F3713D" w:rsidP="00F3713D">
      <w:pPr>
        <w:numPr>
          <w:ilvl w:val="0"/>
          <w:numId w:val="418"/>
        </w:numPr>
        <w:spacing w:line="360" w:lineRule="auto"/>
      </w:pPr>
      <w:r w:rsidRPr="00514052">
        <w:t xml:space="preserve">Рольова гра: правоохоронець у ситуації конфлікту соціальних норм </w:t>
      </w:r>
    </w:p>
    <w:p w14:paraId="311D4F2D" w14:textId="77777777" w:rsidR="00F3713D" w:rsidRPr="00514052" w:rsidRDefault="00F3713D" w:rsidP="00F3713D">
      <w:pPr>
        <w:numPr>
          <w:ilvl w:val="0"/>
          <w:numId w:val="418"/>
        </w:numPr>
        <w:spacing w:line="360" w:lineRule="auto"/>
      </w:pPr>
      <w:r w:rsidRPr="00514052">
        <w:t xml:space="preserve">Практикум: визначити ефективність різних регуляторів </w:t>
      </w:r>
    </w:p>
    <w:p w14:paraId="4C732DD0" w14:textId="77777777" w:rsidR="00F3713D" w:rsidRPr="00514052" w:rsidRDefault="00F3713D" w:rsidP="00F3713D">
      <w:pPr>
        <w:numPr>
          <w:ilvl w:val="0"/>
          <w:numId w:val="418"/>
        </w:numPr>
        <w:spacing w:line="360" w:lineRule="auto"/>
      </w:pPr>
      <w:r w:rsidRPr="00514052">
        <w:t xml:space="preserve">Міні-дослідження: трансформація соціального регулювання у сучасному суспільстві </w:t>
      </w:r>
    </w:p>
    <w:p w14:paraId="79B174CD"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15. </w:t>
      </w:r>
      <w:proofErr w:type="spellStart"/>
      <w:r w:rsidRPr="00514052">
        <w:t>Система</w:t>
      </w:r>
      <w:proofErr w:type="spellEnd"/>
      <w:r w:rsidRPr="00514052">
        <w:t xml:space="preserve"> </w:t>
      </w:r>
      <w:proofErr w:type="spellStart"/>
      <w:r w:rsidRPr="00514052">
        <w:t>права</w:t>
      </w:r>
      <w:proofErr w:type="spellEnd"/>
    </w:p>
    <w:p w14:paraId="27DAE06C" w14:textId="77777777" w:rsidR="00F3713D" w:rsidRPr="00514052" w:rsidRDefault="00F3713D" w:rsidP="00F3713D">
      <w:pPr>
        <w:numPr>
          <w:ilvl w:val="0"/>
          <w:numId w:val="419"/>
        </w:numPr>
        <w:spacing w:line="360" w:lineRule="auto"/>
      </w:pPr>
      <w:r w:rsidRPr="00514052">
        <w:t xml:space="preserve">Побудова карти галузей права: розкласти складний кейс на галузі та інститути </w:t>
      </w:r>
    </w:p>
    <w:p w14:paraId="12E06422" w14:textId="77777777" w:rsidR="00F3713D" w:rsidRPr="00514052" w:rsidRDefault="00F3713D" w:rsidP="00F3713D">
      <w:pPr>
        <w:numPr>
          <w:ilvl w:val="0"/>
          <w:numId w:val="419"/>
        </w:numPr>
        <w:spacing w:line="360" w:lineRule="auto"/>
      </w:pPr>
      <w:r w:rsidRPr="00514052">
        <w:t xml:space="preserve">Практикум: визначити галузь права за описом правовідносин </w:t>
      </w:r>
    </w:p>
    <w:p w14:paraId="456E181C" w14:textId="77777777" w:rsidR="00F3713D" w:rsidRPr="00514052" w:rsidRDefault="00F3713D" w:rsidP="00F3713D">
      <w:pPr>
        <w:numPr>
          <w:ilvl w:val="0"/>
          <w:numId w:val="419"/>
        </w:numPr>
        <w:spacing w:line="360" w:lineRule="auto"/>
      </w:pPr>
      <w:r w:rsidRPr="00514052">
        <w:t xml:space="preserve">Кейс «помилка кваліфікації»: знайти неправильне визначення галузі </w:t>
      </w:r>
    </w:p>
    <w:p w14:paraId="2B9FC702" w14:textId="77777777" w:rsidR="00F3713D" w:rsidRPr="00514052" w:rsidRDefault="00F3713D" w:rsidP="00F3713D">
      <w:pPr>
        <w:numPr>
          <w:ilvl w:val="0"/>
          <w:numId w:val="419"/>
        </w:numPr>
        <w:spacing w:line="360" w:lineRule="auto"/>
      </w:pPr>
      <w:r w:rsidRPr="00514052">
        <w:t xml:space="preserve">Порівняльний аналіз: публічне </w:t>
      </w:r>
      <w:proofErr w:type="spellStart"/>
      <w:r w:rsidRPr="00514052">
        <w:t>vs</w:t>
      </w:r>
      <w:proofErr w:type="spellEnd"/>
      <w:r w:rsidRPr="00514052">
        <w:t xml:space="preserve"> приватне право (з прикладами) </w:t>
      </w:r>
    </w:p>
    <w:p w14:paraId="2BA27397" w14:textId="77777777" w:rsidR="00F3713D" w:rsidRPr="00514052" w:rsidRDefault="00F3713D" w:rsidP="00F3713D">
      <w:pPr>
        <w:numPr>
          <w:ilvl w:val="0"/>
          <w:numId w:val="419"/>
        </w:numPr>
        <w:spacing w:line="360" w:lineRule="auto"/>
      </w:pPr>
      <w:r w:rsidRPr="00514052">
        <w:t xml:space="preserve">Аналітика: як система права змінюється у процесі євроінтеграції </w:t>
      </w:r>
    </w:p>
    <w:p w14:paraId="123935DC" w14:textId="77777777" w:rsidR="00F3713D" w:rsidRPr="00514052" w:rsidRDefault="00F3713D" w:rsidP="00F3713D">
      <w:pPr>
        <w:numPr>
          <w:ilvl w:val="0"/>
          <w:numId w:val="419"/>
        </w:numPr>
        <w:spacing w:line="360" w:lineRule="auto"/>
      </w:pPr>
      <w:r w:rsidRPr="00514052">
        <w:t xml:space="preserve">Кейс «змішаний спір»: визначити, які галузі застосовуються </w:t>
      </w:r>
    </w:p>
    <w:p w14:paraId="37D3EFC5" w14:textId="77777777" w:rsidR="00F3713D" w:rsidRPr="00514052" w:rsidRDefault="00F3713D" w:rsidP="00F3713D">
      <w:pPr>
        <w:numPr>
          <w:ilvl w:val="0"/>
          <w:numId w:val="419"/>
        </w:numPr>
        <w:spacing w:line="360" w:lineRule="auto"/>
      </w:pPr>
      <w:r w:rsidRPr="00514052">
        <w:lastRenderedPageBreak/>
        <w:t xml:space="preserve">Рольова гра: юрист визначає правильну галузь права </w:t>
      </w:r>
    </w:p>
    <w:p w14:paraId="58A230E8" w14:textId="77777777" w:rsidR="00F3713D" w:rsidRPr="00514052" w:rsidRDefault="00F3713D" w:rsidP="00F3713D">
      <w:pPr>
        <w:numPr>
          <w:ilvl w:val="0"/>
          <w:numId w:val="419"/>
        </w:numPr>
        <w:spacing w:line="360" w:lineRule="auto"/>
      </w:pPr>
      <w:r w:rsidRPr="00514052">
        <w:t xml:space="preserve">Практикум: знайти інститути у межах галузі </w:t>
      </w:r>
    </w:p>
    <w:p w14:paraId="613B140A" w14:textId="77777777" w:rsidR="00F3713D" w:rsidRPr="00514052" w:rsidRDefault="00F3713D" w:rsidP="00F3713D">
      <w:pPr>
        <w:numPr>
          <w:ilvl w:val="0"/>
          <w:numId w:val="419"/>
        </w:numPr>
        <w:spacing w:line="360" w:lineRule="auto"/>
      </w:pPr>
      <w:r w:rsidRPr="00514052">
        <w:t xml:space="preserve">Дискусія: чи є нові галузі права (ІТ, інформаційне право) </w:t>
      </w:r>
    </w:p>
    <w:p w14:paraId="327CA2B8" w14:textId="77777777" w:rsidR="00F3713D" w:rsidRPr="00514052" w:rsidRDefault="00F3713D" w:rsidP="00F3713D">
      <w:pPr>
        <w:numPr>
          <w:ilvl w:val="0"/>
          <w:numId w:val="419"/>
        </w:numPr>
        <w:spacing w:line="360" w:lineRule="auto"/>
      </w:pPr>
      <w:r w:rsidRPr="00514052">
        <w:t xml:space="preserve">Міні-дослідження: структура системи права України </w:t>
      </w:r>
    </w:p>
    <w:p w14:paraId="727B3393"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16. </w:t>
      </w:r>
      <w:proofErr w:type="spellStart"/>
      <w:r w:rsidRPr="00514052">
        <w:t>Форми</w:t>
      </w:r>
      <w:proofErr w:type="spellEnd"/>
      <w:r w:rsidRPr="00514052">
        <w:t xml:space="preserve"> (</w:t>
      </w:r>
      <w:proofErr w:type="spellStart"/>
      <w:r w:rsidRPr="00514052">
        <w:t>джерела</w:t>
      </w:r>
      <w:proofErr w:type="spellEnd"/>
      <w:r w:rsidRPr="00514052">
        <w:t xml:space="preserve">) </w:t>
      </w:r>
      <w:proofErr w:type="spellStart"/>
      <w:r w:rsidRPr="00514052">
        <w:t>права</w:t>
      </w:r>
      <w:proofErr w:type="spellEnd"/>
    </w:p>
    <w:p w14:paraId="7B767A39" w14:textId="77777777" w:rsidR="00F3713D" w:rsidRPr="00514052" w:rsidRDefault="00F3713D" w:rsidP="00F3713D">
      <w:pPr>
        <w:numPr>
          <w:ilvl w:val="0"/>
          <w:numId w:val="420"/>
        </w:numPr>
        <w:spacing w:line="360" w:lineRule="auto"/>
      </w:pPr>
      <w:r w:rsidRPr="00514052">
        <w:t xml:space="preserve">Ланцюг джерел: визначити всі можливі джерела права для конкретного кейсу </w:t>
      </w:r>
    </w:p>
    <w:p w14:paraId="0B3BC53C" w14:textId="77777777" w:rsidR="00F3713D" w:rsidRPr="00514052" w:rsidRDefault="00F3713D" w:rsidP="00F3713D">
      <w:pPr>
        <w:numPr>
          <w:ilvl w:val="0"/>
          <w:numId w:val="420"/>
        </w:numPr>
        <w:spacing w:line="360" w:lineRule="auto"/>
      </w:pPr>
      <w:r w:rsidRPr="00514052">
        <w:t xml:space="preserve">Практикум: визначити ієрархію нормативних актів </w:t>
      </w:r>
    </w:p>
    <w:p w14:paraId="0F0A5143" w14:textId="77777777" w:rsidR="00F3713D" w:rsidRPr="00514052" w:rsidRDefault="00F3713D" w:rsidP="00F3713D">
      <w:pPr>
        <w:numPr>
          <w:ilvl w:val="0"/>
          <w:numId w:val="420"/>
        </w:numPr>
        <w:spacing w:line="360" w:lineRule="auto"/>
      </w:pPr>
      <w:r w:rsidRPr="00514052">
        <w:t xml:space="preserve">Кейс «колізія норм»: знайти конфлікт і вирішити його </w:t>
      </w:r>
    </w:p>
    <w:p w14:paraId="19DC2F3D" w14:textId="77777777" w:rsidR="00F3713D" w:rsidRPr="00514052" w:rsidRDefault="00F3713D" w:rsidP="00F3713D">
      <w:pPr>
        <w:numPr>
          <w:ilvl w:val="0"/>
          <w:numId w:val="420"/>
        </w:numPr>
        <w:spacing w:line="360" w:lineRule="auto"/>
      </w:pPr>
      <w:r w:rsidRPr="00514052">
        <w:t xml:space="preserve">Порівняльний аналіз: закон, підзаконний акт, міжнародний договір </w:t>
      </w:r>
    </w:p>
    <w:p w14:paraId="2F0CFDF8" w14:textId="77777777" w:rsidR="00F3713D" w:rsidRPr="00514052" w:rsidRDefault="00F3713D" w:rsidP="00F3713D">
      <w:pPr>
        <w:numPr>
          <w:ilvl w:val="0"/>
          <w:numId w:val="420"/>
        </w:numPr>
        <w:spacing w:line="360" w:lineRule="auto"/>
      </w:pPr>
      <w:r w:rsidRPr="00514052">
        <w:t xml:space="preserve">Аналітика: роль судової практики в Україні </w:t>
      </w:r>
    </w:p>
    <w:p w14:paraId="2077DF86" w14:textId="77777777" w:rsidR="00F3713D" w:rsidRPr="00514052" w:rsidRDefault="00F3713D" w:rsidP="00F3713D">
      <w:pPr>
        <w:numPr>
          <w:ilvl w:val="0"/>
          <w:numId w:val="420"/>
        </w:numPr>
        <w:spacing w:line="360" w:lineRule="auto"/>
      </w:pPr>
      <w:r w:rsidRPr="00514052">
        <w:t xml:space="preserve">Кейс «пріоритет норм»: що застосовується у випадку конфлікту </w:t>
      </w:r>
    </w:p>
    <w:p w14:paraId="31C6D5A6" w14:textId="77777777" w:rsidR="00F3713D" w:rsidRPr="00514052" w:rsidRDefault="00F3713D" w:rsidP="00F3713D">
      <w:pPr>
        <w:numPr>
          <w:ilvl w:val="0"/>
          <w:numId w:val="420"/>
        </w:numPr>
        <w:spacing w:line="360" w:lineRule="auto"/>
      </w:pPr>
      <w:r w:rsidRPr="00514052">
        <w:t xml:space="preserve">Практикум: визначити джерело права за ситуацією </w:t>
      </w:r>
    </w:p>
    <w:p w14:paraId="33FEFD19" w14:textId="77777777" w:rsidR="00F3713D" w:rsidRPr="00514052" w:rsidRDefault="00F3713D" w:rsidP="00F3713D">
      <w:pPr>
        <w:numPr>
          <w:ilvl w:val="0"/>
          <w:numId w:val="420"/>
        </w:numPr>
        <w:spacing w:line="360" w:lineRule="auto"/>
      </w:pPr>
      <w:r w:rsidRPr="00514052">
        <w:t xml:space="preserve">Дискусія: чи стає судовий прецедент джерелом права в Україні </w:t>
      </w:r>
    </w:p>
    <w:p w14:paraId="58407FF9" w14:textId="77777777" w:rsidR="00F3713D" w:rsidRPr="00514052" w:rsidRDefault="00F3713D" w:rsidP="00F3713D">
      <w:pPr>
        <w:numPr>
          <w:ilvl w:val="0"/>
          <w:numId w:val="420"/>
        </w:numPr>
        <w:spacing w:line="360" w:lineRule="auto"/>
      </w:pPr>
      <w:r w:rsidRPr="00514052">
        <w:t xml:space="preserve">Рольова гра: юрист обирає норму для застосування </w:t>
      </w:r>
    </w:p>
    <w:p w14:paraId="3D7A4FC5" w14:textId="77777777" w:rsidR="00F3713D" w:rsidRPr="00514052" w:rsidRDefault="00F3713D" w:rsidP="00F3713D">
      <w:pPr>
        <w:numPr>
          <w:ilvl w:val="0"/>
          <w:numId w:val="420"/>
        </w:numPr>
        <w:spacing w:line="360" w:lineRule="auto"/>
      </w:pPr>
      <w:r w:rsidRPr="00514052">
        <w:t xml:space="preserve">Міні-дослідження: сучасні джерела права у цифрову епоху </w:t>
      </w:r>
    </w:p>
    <w:p w14:paraId="18530A04"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17. </w:t>
      </w:r>
      <w:proofErr w:type="spellStart"/>
      <w:r w:rsidRPr="00514052">
        <w:t>Правові</w:t>
      </w:r>
      <w:proofErr w:type="spellEnd"/>
      <w:r w:rsidRPr="00514052">
        <w:t xml:space="preserve"> </w:t>
      </w:r>
      <w:proofErr w:type="spellStart"/>
      <w:r w:rsidRPr="00514052">
        <w:t>норми</w:t>
      </w:r>
      <w:proofErr w:type="spellEnd"/>
    </w:p>
    <w:p w14:paraId="44B3FFF0" w14:textId="77777777" w:rsidR="00F3713D" w:rsidRPr="00514052" w:rsidRDefault="00F3713D" w:rsidP="00F3713D">
      <w:pPr>
        <w:numPr>
          <w:ilvl w:val="0"/>
          <w:numId w:val="421"/>
        </w:numPr>
        <w:spacing w:line="360" w:lineRule="auto"/>
      </w:pPr>
      <w:r w:rsidRPr="00514052">
        <w:t xml:space="preserve">Розбір норми: виділити гіпотезу, диспозицію, санкцію </w:t>
      </w:r>
    </w:p>
    <w:p w14:paraId="486E74C7" w14:textId="77777777" w:rsidR="00F3713D" w:rsidRPr="00514052" w:rsidRDefault="00F3713D" w:rsidP="00F3713D">
      <w:pPr>
        <w:numPr>
          <w:ilvl w:val="0"/>
          <w:numId w:val="421"/>
        </w:numPr>
        <w:spacing w:line="360" w:lineRule="auto"/>
      </w:pPr>
      <w:r w:rsidRPr="00514052">
        <w:t xml:space="preserve">Практикум: визначити вид норми (імперативна, диспозитивна) </w:t>
      </w:r>
    </w:p>
    <w:p w14:paraId="5082C0EC" w14:textId="77777777" w:rsidR="00F3713D" w:rsidRPr="00514052" w:rsidRDefault="00F3713D" w:rsidP="00F3713D">
      <w:pPr>
        <w:numPr>
          <w:ilvl w:val="0"/>
          <w:numId w:val="421"/>
        </w:numPr>
        <w:spacing w:line="360" w:lineRule="auto"/>
      </w:pPr>
      <w:r w:rsidRPr="00514052">
        <w:lastRenderedPageBreak/>
        <w:t xml:space="preserve">Кейс «неповна норма»: знайти відсутній елемент </w:t>
      </w:r>
    </w:p>
    <w:p w14:paraId="432FF447" w14:textId="77777777" w:rsidR="00F3713D" w:rsidRPr="00514052" w:rsidRDefault="00F3713D" w:rsidP="00F3713D">
      <w:pPr>
        <w:numPr>
          <w:ilvl w:val="0"/>
          <w:numId w:val="421"/>
        </w:numPr>
        <w:spacing w:line="360" w:lineRule="auto"/>
      </w:pPr>
      <w:r w:rsidRPr="00514052">
        <w:t xml:space="preserve">Порівняльний аналіз: різні види норм </w:t>
      </w:r>
    </w:p>
    <w:p w14:paraId="21BB19C4" w14:textId="77777777" w:rsidR="00F3713D" w:rsidRPr="00514052" w:rsidRDefault="00F3713D" w:rsidP="00F3713D">
      <w:pPr>
        <w:numPr>
          <w:ilvl w:val="0"/>
          <w:numId w:val="421"/>
        </w:numPr>
        <w:spacing w:line="360" w:lineRule="auto"/>
      </w:pPr>
      <w:r w:rsidRPr="00514052">
        <w:t xml:space="preserve">Аналітика: ефективність правових норм </w:t>
      </w:r>
    </w:p>
    <w:p w14:paraId="21D8431B" w14:textId="77777777" w:rsidR="00F3713D" w:rsidRPr="00514052" w:rsidRDefault="00F3713D" w:rsidP="00F3713D">
      <w:pPr>
        <w:numPr>
          <w:ilvl w:val="0"/>
          <w:numId w:val="421"/>
        </w:numPr>
        <w:spacing w:line="360" w:lineRule="auto"/>
      </w:pPr>
      <w:r w:rsidRPr="00514052">
        <w:t xml:space="preserve">Кейс «колізія норм»: запропонувати рішення </w:t>
      </w:r>
    </w:p>
    <w:p w14:paraId="0093208E" w14:textId="77777777" w:rsidR="00F3713D" w:rsidRPr="00514052" w:rsidRDefault="00F3713D" w:rsidP="00F3713D">
      <w:pPr>
        <w:numPr>
          <w:ilvl w:val="0"/>
          <w:numId w:val="421"/>
        </w:numPr>
        <w:spacing w:line="360" w:lineRule="auto"/>
      </w:pPr>
      <w:r w:rsidRPr="00514052">
        <w:t xml:space="preserve">Практикум: створити власну правову норму </w:t>
      </w:r>
    </w:p>
    <w:p w14:paraId="27548E7A" w14:textId="77777777" w:rsidR="00F3713D" w:rsidRPr="00514052" w:rsidRDefault="00F3713D" w:rsidP="00F3713D">
      <w:pPr>
        <w:numPr>
          <w:ilvl w:val="0"/>
          <w:numId w:val="421"/>
        </w:numPr>
        <w:spacing w:line="360" w:lineRule="auto"/>
      </w:pPr>
      <w:r w:rsidRPr="00514052">
        <w:t xml:space="preserve">Дискусія: чи всі норми ефективні </w:t>
      </w:r>
    </w:p>
    <w:p w14:paraId="71EA9C36" w14:textId="77777777" w:rsidR="00F3713D" w:rsidRPr="00514052" w:rsidRDefault="00F3713D" w:rsidP="00F3713D">
      <w:pPr>
        <w:numPr>
          <w:ilvl w:val="0"/>
          <w:numId w:val="421"/>
        </w:numPr>
        <w:spacing w:line="360" w:lineRule="auto"/>
      </w:pPr>
      <w:r w:rsidRPr="00514052">
        <w:t xml:space="preserve">Рольова гра: правоохоронець застосовує норму </w:t>
      </w:r>
    </w:p>
    <w:p w14:paraId="5077AA4E" w14:textId="77777777" w:rsidR="00F3713D" w:rsidRPr="00514052" w:rsidRDefault="00F3713D" w:rsidP="00F3713D">
      <w:pPr>
        <w:numPr>
          <w:ilvl w:val="0"/>
          <w:numId w:val="421"/>
        </w:numPr>
        <w:spacing w:line="360" w:lineRule="auto"/>
      </w:pPr>
      <w:r w:rsidRPr="00514052">
        <w:t xml:space="preserve">Міні-дослідження: проблеми якості норм права </w:t>
      </w:r>
    </w:p>
    <w:p w14:paraId="7655CFCF" w14:textId="77777777" w:rsidR="00F3713D" w:rsidRPr="00514052" w:rsidRDefault="00F3713D" w:rsidP="00F3713D">
      <w:pPr>
        <w:pStyle w:val="a5"/>
        <w:spacing w:before="0" w:beforeAutospacing="0" w:after="0" w:afterAutospacing="0" w:line="360" w:lineRule="auto"/>
        <w:rPr>
          <w:lang/>
        </w:rPr>
      </w:pPr>
      <w:proofErr w:type="spellStart"/>
      <w:r w:rsidRPr="00514052">
        <w:t>Тема</w:t>
      </w:r>
      <w:proofErr w:type="spellEnd"/>
      <w:r w:rsidRPr="00514052">
        <w:t xml:space="preserve"> 18. </w:t>
      </w:r>
      <w:proofErr w:type="spellStart"/>
      <w:r w:rsidRPr="00514052">
        <w:t>Реалізація</w:t>
      </w:r>
      <w:proofErr w:type="spellEnd"/>
      <w:r w:rsidRPr="00514052">
        <w:t xml:space="preserve"> </w:t>
      </w:r>
      <w:proofErr w:type="spellStart"/>
      <w:r w:rsidRPr="00514052">
        <w:t>норм</w:t>
      </w:r>
      <w:proofErr w:type="spellEnd"/>
      <w:r w:rsidRPr="00514052">
        <w:t xml:space="preserve"> </w:t>
      </w:r>
      <w:proofErr w:type="spellStart"/>
      <w:r w:rsidRPr="00514052">
        <w:t>права</w:t>
      </w:r>
      <w:proofErr w:type="spellEnd"/>
    </w:p>
    <w:p w14:paraId="55123F5F" w14:textId="77777777" w:rsidR="00F3713D" w:rsidRPr="00514052" w:rsidRDefault="00F3713D" w:rsidP="00F3713D">
      <w:pPr>
        <w:numPr>
          <w:ilvl w:val="0"/>
          <w:numId w:val="422"/>
        </w:numPr>
        <w:spacing w:line="360" w:lineRule="auto"/>
      </w:pPr>
      <w:r w:rsidRPr="00514052">
        <w:t xml:space="preserve">Рольова ситуація: розподілити приклади поведінки (дотримання, виконання, використання, застосування), обґрунтувати вибір </w:t>
      </w:r>
    </w:p>
    <w:p w14:paraId="381603FE" w14:textId="77777777" w:rsidR="00F3713D" w:rsidRPr="00514052" w:rsidRDefault="00F3713D" w:rsidP="00F3713D">
      <w:pPr>
        <w:numPr>
          <w:ilvl w:val="0"/>
          <w:numId w:val="422"/>
        </w:numPr>
        <w:spacing w:line="360" w:lineRule="auto"/>
      </w:pPr>
      <w:r w:rsidRPr="00514052">
        <w:t xml:space="preserve">Кейс «правозастосування»: проаналізувати ситуацію, визначити, чи потрібне рішення компетентного органу і чому </w:t>
      </w:r>
    </w:p>
    <w:p w14:paraId="3FA3F101" w14:textId="77777777" w:rsidR="00F3713D" w:rsidRPr="00514052" w:rsidRDefault="00F3713D" w:rsidP="00F3713D">
      <w:pPr>
        <w:numPr>
          <w:ilvl w:val="0"/>
          <w:numId w:val="422"/>
        </w:numPr>
        <w:spacing w:line="360" w:lineRule="auto"/>
      </w:pPr>
      <w:r w:rsidRPr="00514052">
        <w:t xml:space="preserve">Практикум: знайти приклади реалізації норм права у повсякденному житті та класифікувати їх </w:t>
      </w:r>
    </w:p>
    <w:p w14:paraId="0F618304" w14:textId="77777777" w:rsidR="00F3713D" w:rsidRPr="00514052" w:rsidRDefault="00F3713D" w:rsidP="00F3713D">
      <w:pPr>
        <w:numPr>
          <w:ilvl w:val="0"/>
          <w:numId w:val="422"/>
        </w:numPr>
        <w:spacing w:line="360" w:lineRule="auto"/>
      </w:pPr>
      <w:r w:rsidRPr="00514052">
        <w:t xml:space="preserve">Кейс «невиконання норми»: визначити причини та правові наслідки </w:t>
      </w:r>
    </w:p>
    <w:p w14:paraId="2AEBE727" w14:textId="77777777" w:rsidR="00F3713D" w:rsidRPr="00514052" w:rsidRDefault="00F3713D" w:rsidP="00F3713D">
      <w:pPr>
        <w:numPr>
          <w:ilvl w:val="0"/>
          <w:numId w:val="422"/>
        </w:numPr>
        <w:spacing w:line="360" w:lineRule="auto"/>
      </w:pPr>
      <w:r w:rsidRPr="00514052">
        <w:t xml:space="preserve">Аналіз ситуації: відмежувати застосування права від інших форм реалізації </w:t>
      </w:r>
    </w:p>
    <w:p w14:paraId="370F8D93" w14:textId="7AA7D5B0" w:rsidR="00F3713D" w:rsidRPr="00514052" w:rsidRDefault="00F3713D" w:rsidP="00F3713D">
      <w:pPr>
        <w:numPr>
          <w:ilvl w:val="0"/>
          <w:numId w:val="422"/>
        </w:numPr>
        <w:spacing w:line="360" w:lineRule="auto"/>
      </w:pPr>
      <w:r w:rsidRPr="00514052">
        <w:t xml:space="preserve">Рольова гра: «посадова особа приймає рішення» - визначити алгоритм правозастосування </w:t>
      </w:r>
    </w:p>
    <w:p w14:paraId="6AB7020A" w14:textId="77777777" w:rsidR="00F3713D" w:rsidRPr="00514052" w:rsidRDefault="00F3713D" w:rsidP="00F3713D">
      <w:pPr>
        <w:numPr>
          <w:ilvl w:val="0"/>
          <w:numId w:val="422"/>
        </w:numPr>
        <w:spacing w:line="360" w:lineRule="auto"/>
      </w:pPr>
      <w:r w:rsidRPr="00514052">
        <w:lastRenderedPageBreak/>
        <w:t xml:space="preserve">Кейс «помилка в застосуванні»: знайти порушення і запропонувати правильне рішення </w:t>
      </w:r>
    </w:p>
    <w:p w14:paraId="09D617F9" w14:textId="77777777" w:rsidR="00F3713D" w:rsidRPr="00514052" w:rsidRDefault="00F3713D" w:rsidP="00F3713D">
      <w:pPr>
        <w:numPr>
          <w:ilvl w:val="0"/>
          <w:numId w:val="422"/>
        </w:numPr>
        <w:spacing w:line="360" w:lineRule="auto"/>
      </w:pPr>
      <w:r w:rsidRPr="00514052">
        <w:t xml:space="preserve">Дискусія: чому норми права не завжди реалізуються на практиці </w:t>
      </w:r>
    </w:p>
    <w:p w14:paraId="756252DE" w14:textId="77777777" w:rsidR="00F3713D" w:rsidRPr="00514052" w:rsidRDefault="00F3713D" w:rsidP="00F3713D">
      <w:pPr>
        <w:numPr>
          <w:ilvl w:val="0"/>
          <w:numId w:val="422"/>
        </w:numPr>
        <w:spacing w:line="360" w:lineRule="auto"/>
      </w:pPr>
      <w:r w:rsidRPr="00514052">
        <w:t xml:space="preserve">Практикум: визначити роль правоохоронних органів у реалізації норм права </w:t>
      </w:r>
    </w:p>
    <w:p w14:paraId="5811FD51" w14:textId="77777777" w:rsidR="00F3713D" w:rsidRPr="00514052" w:rsidRDefault="00F3713D" w:rsidP="00F3713D">
      <w:pPr>
        <w:numPr>
          <w:ilvl w:val="0"/>
          <w:numId w:val="422"/>
        </w:numPr>
        <w:spacing w:line="360" w:lineRule="auto"/>
      </w:pPr>
      <w:r w:rsidRPr="00514052">
        <w:t xml:space="preserve">Кейс «воєнний стан»: як змінюється реалізація норм права в умовах обмежень </w:t>
      </w:r>
    </w:p>
    <w:p w14:paraId="452FF134"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19. </w:t>
      </w:r>
      <w:proofErr w:type="spellStart"/>
      <w:r w:rsidRPr="00514052">
        <w:t>Тлумачення</w:t>
      </w:r>
      <w:proofErr w:type="spellEnd"/>
      <w:r w:rsidRPr="00514052">
        <w:t xml:space="preserve"> </w:t>
      </w:r>
      <w:proofErr w:type="spellStart"/>
      <w:r w:rsidRPr="00514052">
        <w:t>норм</w:t>
      </w:r>
      <w:proofErr w:type="spellEnd"/>
      <w:r w:rsidRPr="00514052">
        <w:t xml:space="preserve"> </w:t>
      </w:r>
      <w:proofErr w:type="spellStart"/>
      <w:r w:rsidRPr="00514052">
        <w:t>права</w:t>
      </w:r>
      <w:proofErr w:type="spellEnd"/>
    </w:p>
    <w:p w14:paraId="5B453D7E" w14:textId="77777777" w:rsidR="00F3713D" w:rsidRPr="00514052" w:rsidRDefault="00F3713D" w:rsidP="00F3713D">
      <w:pPr>
        <w:numPr>
          <w:ilvl w:val="0"/>
          <w:numId w:val="423"/>
        </w:numPr>
        <w:spacing w:line="360" w:lineRule="auto"/>
      </w:pPr>
      <w:r w:rsidRPr="00514052">
        <w:t xml:space="preserve">Практикум методів: застосувати граматичне, логічне та системне тлумачення до однієї норми, порівняти результати </w:t>
      </w:r>
    </w:p>
    <w:p w14:paraId="0A54F04E" w14:textId="77777777" w:rsidR="00F3713D" w:rsidRPr="00514052" w:rsidRDefault="00F3713D" w:rsidP="00F3713D">
      <w:pPr>
        <w:numPr>
          <w:ilvl w:val="0"/>
          <w:numId w:val="423"/>
        </w:numPr>
        <w:spacing w:line="360" w:lineRule="auto"/>
      </w:pPr>
      <w:r w:rsidRPr="00514052">
        <w:t xml:space="preserve">Кейс «неоднозначна норма»: запропонувати варіанти тлумачення і вибрати обґрунтований </w:t>
      </w:r>
    </w:p>
    <w:p w14:paraId="77939887" w14:textId="77777777" w:rsidR="00F3713D" w:rsidRPr="00514052" w:rsidRDefault="00F3713D" w:rsidP="00F3713D">
      <w:pPr>
        <w:numPr>
          <w:ilvl w:val="0"/>
          <w:numId w:val="423"/>
        </w:numPr>
        <w:spacing w:line="360" w:lineRule="auto"/>
      </w:pPr>
      <w:r w:rsidRPr="00514052">
        <w:t xml:space="preserve">Аналіз: відрізнити офіційне і неофіційне тлумачення на прикладах </w:t>
      </w:r>
    </w:p>
    <w:p w14:paraId="744F7C15" w14:textId="09CE1F11" w:rsidR="00F3713D" w:rsidRPr="00514052" w:rsidRDefault="00F3713D" w:rsidP="00F3713D">
      <w:pPr>
        <w:numPr>
          <w:ilvl w:val="0"/>
          <w:numId w:val="423"/>
        </w:numPr>
        <w:spacing w:line="360" w:lineRule="auto"/>
      </w:pPr>
      <w:r w:rsidRPr="00514052">
        <w:t xml:space="preserve">Рольова гра: «суддя тлумачить норму» - обґрунтувати рішення </w:t>
      </w:r>
    </w:p>
    <w:p w14:paraId="28583A60" w14:textId="77777777" w:rsidR="00F3713D" w:rsidRPr="00514052" w:rsidRDefault="00F3713D" w:rsidP="00F3713D">
      <w:pPr>
        <w:numPr>
          <w:ilvl w:val="0"/>
          <w:numId w:val="423"/>
        </w:numPr>
        <w:spacing w:line="360" w:lineRule="auto"/>
      </w:pPr>
      <w:r w:rsidRPr="00514052">
        <w:t xml:space="preserve">Кейс «оціночні поняття»: пояснити зміст понять (наприклад, «розумність», «необхідність») </w:t>
      </w:r>
    </w:p>
    <w:p w14:paraId="5BC43B62" w14:textId="77777777" w:rsidR="00F3713D" w:rsidRPr="00514052" w:rsidRDefault="00F3713D" w:rsidP="00F3713D">
      <w:pPr>
        <w:numPr>
          <w:ilvl w:val="0"/>
          <w:numId w:val="423"/>
        </w:numPr>
        <w:spacing w:line="360" w:lineRule="auto"/>
      </w:pPr>
      <w:r w:rsidRPr="00514052">
        <w:t xml:space="preserve">Практикум: визначити спосіб тлумачення за прикладом </w:t>
      </w:r>
    </w:p>
    <w:p w14:paraId="1226F586" w14:textId="362476EC" w:rsidR="00F3713D" w:rsidRPr="00514052" w:rsidRDefault="00F3713D" w:rsidP="00F3713D">
      <w:pPr>
        <w:numPr>
          <w:ilvl w:val="0"/>
          <w:numId w:val="423"/>
        </w:numPr>
        <w:spacing w:line="360" w:lineRule="auto"/>
      </w:pPr>
      <w:r w:rsidRPr="00514052">
        <w:t xml:space="preserve">Дискусія: межі тлумачення - чи можна «розширювати» норму </w:t>
      </w:r>
    </w:p>
    <w:p w14:paraId="7BA5BDC3" w14:textId="77777777" w:rsidR="00F3713D" w:rsidRPr="00514052" w:rsidRDefault="00F3713D" w:rsidP="00F3713D">
      <w:pPr>
        <w:numPr>
          <w:ilvl w:val="0"/>
          <w:numId w:val="423"/>
        </w:numPr>
        <w:spacing w:line="360" w:lineRule="auto"/>
      </w:pPr>
      <w:r w:rsidRPr="00514052">
        <w:lastRenderedPageBreak/>
        <w:t xml:space="preserve">Кейс «помилка тлумачення»: знайти неправильне розуміння норми </w:t>
      </w:r>
    </w:p>
    <w:p w14:paraId="206DE8DD" w14:textId="77777777" w:rsidR="00F3713D" w:rsidRPr="00514052" w:rsidRDefault="00F3713D" w:rsidP="00F3713D">
      <w:pPr>
        <w:numPr>
          <w:ilvl w:val="0"/>
          <w:numId w:val="423"/>
        </w:numPr>
        <w:spacing w:line="360" w:lineRule="auto"/>
      </w:pPr>
      <w:r w:rsidRPr="00514052">
        <w:t xml:space="preserve">Аналіз: роль судової практики у тлумаченні </w:t>
      </w:r>
    </w:p>
    <w:p w14:paraId="338B25E6" w14:textId="77777777" w:rsidR="00F3713D" w:rsidRPr="00514052" w:rsidRDefault="00F3713D" w:rsidP="00F3713D">
      <w:pPr>
        <w:numPr>
          <w:ilvl w:val="0"/>
          <w:numId w:val="423"/>
        </w:numPr>
        <w:spacing w:line="360" w:lineRule="auto"/>
      </w:pPr>
      <w:r w:rsidRPr="00514052">
        <w:t xml:space="preserve">Практикум: як тлумачення впливає на діяльність правоохоронця </w:t>
      </w:r>
    </w:p>
    <w:p w14:paraId="7C39CA8F"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20. </w:t>
      </w:r>
      <w:proofErr w:type="spellStart"/>
      <w:r w:rsidRPr="00514052">
        <w:t>Механізм</w:t>
      </w:r>
      <w:proofErr w:type="spellEnd"/>
      <w:r w:rsidRPr="00514052">
        <w:t xml:space="preserve"> </w:t>
      </w:r>
      <w:proofErr w:type="spellStart"/>
      <w:r w:rsidRPr="00514052">
        <w:t>правового</w:t>
      </w:r>
      <w:proofErr w:type="spellEnd"/>
      <w:r w:rsidRPr="00514052">
        <w:t xml:space="preserve"> </w:t>
      </w:r>
      <w:proofErr w:type="spellStart"/>
      <w:r w:rsidRPr="00514052">
        <w:t>регулювання</w:t>
      </w:r>
      <w:proofErr w:type="spellEnd"/>
    </w:p>
    <w:p w14:paraId="501CC044" w14:textId="77777777" w:rsidR="00F3713D" w:rsidRPr="00514052" w:rsidRDefault="00F3713D" w:rsidP="00F3713D">
      <w:pPr>
        <w:numPr>
          <w:ilvl w:val="0"/>
          <w:numId w:val="424"/>
        </w:numPr>
        <w:spacing w:line="360" w:lineRule="auto"/>
      </w:pPr>
      <w:r w:rsidRPr="00514052">
        <w:t xml:space="preserve">Ланцюг регулювання: побудувати схему (норма → факт → правовідносини → акт → відповідальність) </w:t>
      </w:r>
    </w:p>
    <w:p w14:paraId="7A08D554" w14:textId="77777777" w:rsidR="00F3713D" w:rsidRPr="00514052" w:rsidRDefault="00F3713D" w:rsidP="00F3713D">
      <w:pPr>
        <w:numPr>
          <w:ilvl w:val="0"/>
          <w:numId w:val="424"/>
        </w:numPr>
        <w:spacing w:line="360" w:lineRule="auto"/>
      </w:pPr>
      <w:r w:rsidRPr="00514052">
        <w:t xml:space="preserve">Кейс «збій механізму»: визначити, на якому етапі виникла проблема </w:t>
      </w:r>
    </w:p>
    <w:p w14:paraId="3FECF58C" w14:textId="77777777" w:rsidR="00F3713D" w:rsidRPr="00514052" w:rsidRDefault="00F3713D" w:rsidP="00F3713D">
      <w:pPr>
        <w:numPr>
          <w:ilvl w:val="0"/>
          <w:numId w:val="424"/>
        </w:numPr>
        <w:spacing w:line="360" w:lineRule="auto"/>
      </w:pPr>
      <w:r w:rsidRPr="00514052">
        <w:t xml:space="preserve">Практикум: визначити елементи механізму у конкретній ситуації </w:t>
      </w:r>
    </w:p>
    <w:p w14:paraId="0094C345" w14:textId="77777777" w:rsidR="00F3713D" w:rsidRPr="00514052" w:rsidRDefault="00F3713D" w:rsidP="00F3713D">
      <w:pPr>
        <w:numPr>
          <w:ilvl w:val="0"/>
          <w:numId w:val="424"/>
        </w:numPr>
        <w:spacing w:line="360" w:lineRule="auto"/>
      </w:pPr>
      <w:r w:rsidRPr="00514052">
        <w:t xml:space="preserve">Аналіз: роль юридичних фактів у запуску механізму </w:t>
      </w:r>
    </w:p>
    <w:p w14:paraId="6613E583" w14:textId="77777777" w:rsidR="00F3713D" w:rsidRPr="00514052" w:rsidRDefault="00F3713D" w:rsidP="00F3713D">
      <w:pPr>
        <w:numPr>
          <w:ilvl w:val="0"/>
          <w:numId w:val="424"/>
        </w:numPr>
        <w:spacing w:line="360" w:lineRule="auto"/>
      </w:pPr>
      <w:r w:rsidRPr="00514052">
        <w:t xml:space="preserve">Кейс «відсутність норми»: як діяти у ситуації прогалини </w:t>
      </w:r>
    </w:p>
    <w:p w14:paraId="2458BC51" w14:textId="1CCBABDA" w:rsidR="00F3713D" w:rsidRPr="00514052" w:rsidRDefault="00F3713D" w:rsidP="00F3713D">
      <w:pPr>
        <w:numPr>
          <w:ilvl w:val="0"/>
          <w:numId w:val="424"/>
        </w:numPr>
        <w:spacing w:line="360" w:lineRule="auto"/>
      </w:pPr>
      <w:r w:rsidRPr="00514052">
        <w:t xml:space="preserve">Рольова гра: «орган застосовує право» - пройти всі етапи механізму </w:t>
      </w:r>
    </w:p>
    <w:p w14:paraId="7B3D39AD" w14:textId="77777777" w:rsidR="00F3713D" w:rsidRPr="00514052" w:rsidRDefault="00F3713D" w:rsidP="00F3713D">
      <w:pPr>
        <w:numPr>
          <w:ilvl w:val="0"/>
          <w:numId w:val="424"/>
        </w:numPr>
        <w:spacing w:line="360" w:lineRule="auto"/>
      </w:pPr>
      <w:r w:rsidRPr="00514052">
        <w:t xml:space="preserve">Дискусія: межі правового регулювання </w:t>
      </w:r>
    </w:p>
    <w:p w14:paraId="76DAA246" w14:textId="77777777" w:rsidR="00F3713D" w:rsidRPr="00514052" w:rsidRDefault="00F3713D" w:rsidP="00F3713D">
      <w:pPr>
        <w:numPr>
          <w:ilvl w:val="0"/>
          <w:numId w:val="424"/>
        </w:numPr>
        <w:spacing w:line="360" w:lineRule="auto"/>
      </w:pPr>
      <w:r w:rsidRPr="00514052">
        <w:t xml:space="preserve">Практикум: визначити вид правового регулювання (імперативний/диспозитивний) </w:t>
      </w:r>
    </w:p>
    <w:p w14:paraId="3C903E02" w14:textId="77777777" w:rsidR="00F3713D" w:rsidRPr="00514052" w:rsidRDefault="00F3713D" w:rsidP="00F3713D">
      <w:pPr>
        <w:numPr>
          <w:ilvl w:val="0"/>
          <w:numId w:val="424"/>
        </w:numPr>
        <w:spacing w:line="360" w:lineRule="auto"/>
      </w:pPr>
      <w:r w:rsidRPr="00514052">
        <w:t xml:space="preserve">Кейс «неефективне регулювання»: знайти причини </w:t>
      </w:r>
    </w:p>
    <w:p w14:paraId="04A79FD5" w14:textId="77777777" w:rsidR="00F3713D" w:rsidRPr="00514052" w:rsidRDefault="00F3713D" w:rsidP="00F3713D">
      <w:pPr>
        <w:numPr>
          <w:ilvl w:val="0"/>
          <w:numId w:val="424"/>
        </w:numPr>
        <w:spacing w:line="360" w:lineRule="auto"/>
      </w:pPr>
      <w:r w:rsidRPr="00514052">
        <w:t xml:space="preserve">Аналіз: вплив </w:t>
      </w:r>
      <w:proofErr w:type="spellStart"/>
      <w:r w:rsidRPr="00514052">
        <w:t>цифровізації</w:t>
      </w:r>
      <w:proofErr w:type="spellEnd"/>
      <w:r w:rsidRPr="00514052">
        <w:t xml:space="preserve"> на механізм регулювання </w:t>
      </w:r>
    </w:p>
    <w:p w14:paraId="2DAB5E56"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21. </w:t>
      </w:r>
      <w:proofErr w:type="spellStart"/>
      <w:r w:rsidRPr="00514052">
        <w:t>Правова</w:t>
      </w:r>
      <w:proofErr w:type="spellEnd"/>
      <w:r w:rsidRPr="00514052">
        <w:t xml:space="preserve"> </w:t>
      </w:r>
      <w:proofErr w:type="spellStart"/>
      <w:r w:rsidRPr="00514052">
        <w:t>поведінка</w:t>
      </w:r>
      <w:proofErr w:type="spellEnd"/>
    </w:p>
    <w:p w14:paraId="224EC650" w14:textId="77777777" w:rsidR="00F3713D" w:rsidRPr="00514052" w:rsidRDefault="00F3713D" w:rsidP="00F3713D">
      <w:pPr>
        <w:numPr>
          <w:ilvl w:val="0"/>
          <w:numId w:val="425"/>
        </w:numPr>
        <w:spacing w:line="360" w:lineRule="auto"/>
      </w:pPr>
      <w:r w:rsidRPr="00514052">
        <w:t xml:space="preserve">Класифікація: визначити вид поведінки (правомірна, протиправна, девіантна) за прикладами </w:t>
      </w:r>
    </w:p>
    <w:p w14:paraId="431A9FF6" w14:textId="77777777" w:rsidR="00F3713D" w:rsidRPr="00514052" w:rsidRDefault="00F3713D" w:rsidP="00F3713D">
      <w:pPr>
        <w:numPr>
          <w:ilvl w:val="0"/>
          <w:numId w:val="425"/>
        </w:numPr>
        <w:spacing w:line="360" w:lineRule="auto"/>
      </w:pPr>
      <w:r w:rsidRPr="00514052">
        <w:lastRenderedPageBreak/>
        <w:t xml:space="preserve">Кейс «оцінка поведінки»: визначити, чи є діяння правопорушенням </w:t>
      </w:r>
    </w:p>
    <w:p w14:paraId="6F778358" w14:textId="77777777" w:rsidR="00F3713D" w:rsidRPr="00514052" w:rsidRDefault="00F3713D" w:rsidP="00F3713D">
      <w:pPr>
        <w:numPr>
          <w:ilvl w:val="0"/>
          <w:numId w:val="425"/>
        </w:numPr>
        <w:spacing w:line="360" w:lineRule="auto"/>
      </w:pPr>
      <w:r w:rsidRPr="00514052">
        <w:t xml:space="preserve">Практикум: визначити мотиви правомірної поведінки </w:t>
      </w:r>
    </w:p>
    <w:p w14:paraId="56F6C526" w14:textId="77777777" w:rsidR="00F3713D" w:rsidRPr="00514052" w:rsidRDefault="00F3713D" w:rsidP="00F3713D">
      <w:pPr>
        <w:numPr>
          <w:ilvl w:val="0"/>
          <w:numId w:val="425"/>
        </w:numPr>
        <w:spacing w:line="360" w:lineRule="auto"/>
      </w:pPr>
      <w:r w:rsidRPr="00514052">
        <w:t xml:space="preserve">Аналіз: фактори, що впливають на поведінку особи </w:t>
      </w:r>
    </w:p>
    <w:p w14:paraId="53F61826" w14:textId="77777777" w:rsidR="00F3713D" w:rsidRPr="00514052" w:rsidRDefault="00F3713D" w:rsidP="00F3713D">
      <w:pPr>
        <w:numPr>
          <w:ilvl w:val="0"/>
          <w:numId w:val="425"/>
        </w:numPr>
        <w:spacing w:line="360" w:lineRule="auto"/>
      </w:pPr>
      <w:r w:rsidRPr="00514052">
        <w:t xml:space="preserve">Кейс «поведінка правоохоронця»: оцінити законність дій </w:t>
      </w:r>
    </w:p>
    <w:p w14:paraId="23093F60" w14:textId="77777777" w:rsidR="00F3713D" w:rsidRPr="00514052" w:rsidRDefault="00F3713D" w:rsidP="00F3713D">
      <w:pPr>
        <w:numPr>
          <w:ilvl w:val="0"/>
          <w:numId w:val="425"/>
        </w:numPr>
        <w:spacing w:line="360" w:lineRule="auto"/>
      </w:pPr>
      <w:r w:rsidRPr="00514052">
        <w:t xml:space="preserve">Рольова гра: моделювання ситуацій правової поведінки </w:t>
      </w:r>
    </w:p>
    <w:p w14:paraId="34D109FC" w14:textId="77777777" w:rsidR="00F3713D" w:rsidRPr="00514052" w:rsidRDefault="00F3713D" w:rsidP="00F3713D">
      <w:pPr>
        <w:numPr>
          <w:ilvl w:val="0"/>
          <w:numId w:val="425"/>
        </w:numPr>
        <w:spacing w:line="360" w:lineRule="auto"/>
      </w:pPr>
      <w:r w:rsidRPr="00514052">
        <w:t xml:space="preserve">Дискусія: страх покарання </w:t>
      </w:r>
      <w:proofErr w:type="spellStart"/>
      <w:r w:rsidRPr="00514052">
        <w:t>vs</w:t>
      </w:r>
      <w:proofErr w:type="spellEnd"/>
      <w:r w:rsidRPr="00514052">
        <w:t xml:space="preserve"> правосвідомість </w:t>
      </w:r>
    </w:p>
    <w:p w14:paraId="5278E6A8" w14:textId="77777777" w:rsidR="00F3713D" w:rsidRPr="00514052" w:rsidRDefault="00F3713D" w:rsidP="00F3713D">
      <w:pPr>
        <w:numPr>
          <w:ilvl w:val="0"/>
          <w:numId w:val="425"/>
        </w:numPr>
        <w:spacing w:line="360" w:lineRule="auto"/>
      </w:pPr>
      <w:r w:rsidRPr="00514052">
        <w:t xml:space="preserve">Практикум: поведінка у цифровому середовищі </w:t>
      </w:r>
    </w:p>
    <w:p w14:paraId="03359A45" w14:textId="77777777" w:rsidR="00F3713D" w:rsidRPr="00514052" w:rsidRDefault="00F3713D" w:rsidP="00F3713D">
      <w:pPr>
        <w:numPr>
          <w:ilvl w:val="0"/>
          <w:numId w:val="425"/>
        </w:numPr>
        <w:spacing w:line="360" w:lineRule="auto"/>
      </w:pPr>
      <w:r w:rsidRPr="00514052">
        <w:t xml:space="preserve">Кейс «прикордонна ситуація»: відмежувати правомірне від протиправного </w:t>
      </w:r>
    </w:p>
    <w:p w14:paraId="3A6BF75F" w14:textId="77777777" w:rsidR="00F3713D" w:rsidRPr="00514052" w:rsidRDefault="00F3713D" w:rsidP="00F3713D">
      <w:pPr>
        <w:numPr>
          <w:ilvl w:val="0"/>
          <w:numId w:val="425"/>
        </w:numPr>
        <w:spacing w:line="360" w:lineRule="auto"/>
      </w:pPr>
      <w:r w:rsidRPr="00514052">
        <w:t>Аналіз: вплив правової культури на поведінку</w:t>
      </w:r>
    </w:p>
    <w:p w14:paraId="26037912" w14:textId="77777777" w:rsidR="00F3713D" w:rsidRPr="00514052" w:rsidRDefault="00F3713D" w:rsidP="00F3713D">
      <w:pPr>
        <w:pStyle w:val="a5"/>
        <w:spacing w:before="0" w:beforeAutospacing="0" w:after="0" w:afterAutospacing="0" w:line="360" w:lineRule="auto"/>
        <w:rPr>
          <w:lang/>
        </w:rPr>
      </w:pPr>
      <w:r w:rsidRPr="00514052">
        <w:rPr>
          <w:lang w:val="ru-RU"/>
        </w:rPr>
        <w:t xml:space="preserve">Тема 22. </w:t>
      </w:r>
      <w:proofErr w:type="spellStart"/>
      <w:r w:rsidRPr="00514052">
        <w:rPr>
          <w:lang w:val="ru-RU"/>
        </w:rPr>
        <w:t>Правова</w:t>
      </w:r>
      <w:proofErr w:type="spellEnd"/>
      <w:r w:rsidRPr="00514052">
        <w:rPr>
          <w:lang w:val="ru-RU"/>
        </w:rPr>
        <w:t xml:space="preserve"> </w:t>
      </w:r>
      <w:proofErr w:type="spellStart"/>
      <w:r w:rsidRPr="00514052">
        <w:rPr>
          <w:lang w:val="ru-RU"/>
        </w:rPr>
        <w:t>свідомість</w:t>
      </w:r>
      <w:proofErr w:type="spellEnd"/>
      <w:r w:rsidRPr="00514052">
        <w:rPr>
          <w:lang w:val="ru-RU"/>
        </w:rPr>
        <w:t xml:space="preserve"> і </w:t>
      </w:r>
      <w:proofErr w:type="spellStart"/>
      <w:r w:rsidRPr="00514052">
        <w:rPr>
          <w:lang w:val="ru-RU"/>
        </w:rPr>
        <w:t>правова</w:t>
      </w:r>
      <w:proofErr w:type="spellEnd"/>
      <w:r w:rsidRPr="00514052">
        <w:rPr>
          <w:lang w:val="ru-RU"/>
        </w:rPr>
        <w:t xml:space="preserve"> культура</w:t>
      </w:r>
    </w:p>
    <w:p w14:paraId="6E4874CA" w14:textId="77777777" w:rsidR="00F3713D" w:rsidRPr="00514052" w:rsidRDefault="00F3713D" w:rsidP="00F3713D">
      <w:pPr>
        <w:numPr>
          <w:ilvl w:val="0"/>
          <w:numId w:val="426"/>
        </w:numPr>
        <w:spacing w:line="360" w:lineRule="auto"/>
      </w:pPr>
      <w:r w:rsidRPr="00514052">
        <w:t xml:space="preserve">Самодіагностика правосвідомості: визначити власний рівень (побутовий, професійний, теоретичний), навести приклади прояву у поведінці та прийнятті рішень </w:t>
      </w:r>
    </w:p>
    <w:p w14:paraId="6CB54DA2" w14:textId="77777777" w:rsidR="00F3713D" w:rsidRPr="00514052" w:rsidRDefault="00F3713D" w:rsidP="00F3713D">
      <w:pPr>
        <w:numPr>
          <w:ilvl w:val="0"/>
          <w:numId w:val="426"/>
        </w:numPr>
        <w:spacing w:line="360" w:lineRule="auto"/>
      </w:pPr>
      <w:r w:rsidRPr="00514052">
        <w:t xml:space="preserve">Кейс «деформація правосвідомості»: проаналізувати ситуацію (ігнорування норм, подвійні стандарти), визначити тип деформації (нігілізм, інфантилізм) і наслідки </w:t>
      </w:r>
    </w:p>
    <w:p w14:paraId="02704168" w14:textId="77777777" w:rsidR="00F3713D" w:rsidRPr="00514052" w:rsidRDefault="00F3713D" w:rsidP="00F3713D">
      <w:pPr>
        <w:numPr>
          <w:ilvl w:val="0"/>
          <w:numId w:val="426"/>
        </w:numPr>
        <w:spacing w:line="360" w:lineRule="auto"/>
      </w:pPr>
      <w:r w:rsidRPr="00514052">
        <w:t xml:space="preserve">Практикум «оцінка ситуації»: за описом поведінки визначити рівень правової культури особи та обґрунтувати </w:t>
      </w:r>
    </w:p>
    <w:p w14:paraId="2789E882" w14:textId="77777777" w:rsidR="00F3713D" w:rsidRPr="00514052" w:rsidRDefault="00F3713D" w:rsidP="00F3713D">
      <w:pPr>
        <w:numPr>
          <w:ilvl w:val="0"/>
          <w:numId w:val="426"/>
        </w:numPr>
        <w:spacing w:line="360" w:lineRule="auto"/>
      </w:pPr>
      <w:r w:rsidRPr="00514052">
        <w:lastRenderedPageBreak/>
        <w:t xml:space="preserve">Аналітична вправа: визначити фактори формування правосвідомості (освіта, медіа, середовище) та їх вплив на поведінку </w:t>
      </w:r>
    </w:p>
    <w:p w14:paraId="70A97FC5" w14:textId="77777777" w:rsidR="00F3713D" w:rsidRPr="00514052" w:rsidRDefault="00F3713D" w:rsidP="00F3713D">
      <w:pPr>
        <w:numPr>
          <w:ilvl w:val="0"/>
          <w:numId w:val="426"/>
        </w:numPr>
        <w:spacing w:line="360" w:lineRule="auto"/>
      </w:pPr>
      <w:r w:rsidRPr="00514052">
        <w:t xml:space="preserve">Кейс «поведінка правоохоронця»: оцінити рішення посадової особи з точки зору правової культури і законності </w:t>
      </w:r>
    </w:p>
    <w:p w14:paraId="3197906B" w14:textId="77777777" w:rsidR="00F3713D" w:rsidRPr="00514052" w:rsidRDefault="00F3713D" w:rsidP="00F3713D">
      <w:pPr>
        <w:numPr>
          <w:ilvl w:val="0"/>
          <w:numId w:val="426"/>
        </w:numPr>
        <w:spacing w:line="360" w:lineRule="auto"/>
      </w:pPr>
      <w:r w:rsidRPr="00514052">
        <w:t xml:space="preserve">Рольова гра: змоделювати ситуацію прийняття рішення правоохоронцем у конфліктній ситуації, враховуючи правосвідомість </w:t>
      </w:r>
    </w:p>
    <w:p w14:paraId="1E8C2946" w14:textId="45BAF5C7" w:rsidR="00F3713D" w:rsidRPr="00514052" w:rsidRDefault="00F3713D" w:rsidP="00F3713D">
      <w:pPr>
        <w:numPr>
          <w:ilvl w:val="0"/>
          <w:numId w:val="426"/>
        </w:numPr>
        <w:spacing w:line="360" w:lineRule="auto"/>
      </w:pPr>
      <w:r w:rsidRPr="00514052">
        <w:t xml:space="preserve">Дискусія: «що більше впливає на поведінку - страх покарання чи внутрішнє переконання» </w:t>
      </w:r>
    </w:p>
    <w:p w14:paraId="02181217" w14:textId="77777777" w:rsidR="00F3713D" w:rsidRPr="00514052" w:rsidRDefault="00F3713D" w:rsidP="00F3713D">
      <w:pPr>
        <w:numPr>
          <w:ilvl w:val="0"/>
          <w:numId w:val="426"/>
        </w:numPr>
        <w:spacing w:line="360" w:lineRule="auto"/>
      </w:pPr>
      <w:r w:rsidRPr="00514052">
        <w:t xml:space="preserve">Практикум «медіа і право»: проаналізувати вплив соціальних мереж на формування правосвідомості </w:t>
      </w:r>
    </w:p>
    <w:p w14:paraId="707A9D8C" w14:textId="77777777" w:rsidR="00F3713D" w:rsidRPr="00514052" w:rsidRDefault="00F3713D" w:rsidP="00F3713D">
      <w:pPr>
        <w:numPr>
          <w:ilvl w:val="0"/>
          <w:numId w:val="426"/>
        </w:numPr>
        <w:spacing w:line="360" w:lineRule="auto"/>
      </w:pPr>
      <w:r w:rsidRPr="00514052">
        <w:t xml:space="preserve">Кейс «низька правова культура»: визначити наслідки для суспільства і держави </w:t>
      </w:r>
    </w:p>
    <w:p w14:paraId="2AFAEF9C" w14:textId="77777777" w:rsidR="00F3713D" w:rsidRPr="00514052" w:rsidRDefault="00F3713D" w:rsidP="00F3713D">
      <w:pPr>
        <w:numPr>
          <w:ilvl w:val="0"/>
          <w:numId w:val="426"/>
        </w:numPr>
        <w:spacing w:line="360" w:lineRule="auto"/>
      </w:pPr>
      <w:r w:rsidRPr="00514052">
        <w:t xml:space="preserve">Міні-проєкт: розробити заходи підвищення правової культури (для студентів/правоохоронців) </w:t>
      </w:r>
    </w:p>
    <w:p w14:paraId="77C705B7" w14:textId="77777777" w:rsidR="00F3713D" w:rsidRPr="00514052" w:rsidRDefault="00F3713D" w:rsidP="00F3713D">
      <w:pPr>
        <w:pStyle w:val="a5"/>
        <w:spacing w:before="0" w:beforeAutospacing="0" w:after="0" w:afterAutospacing="0" w:line="360" w:lineRule="auto"/>
        <w:rPr>
          <w:lang w:val="ru-RU"/>
        </w:rPr>
      </w:pPr>
      <w:r w:rsidRPr="00514052">
        <w:rPr>
          <w:lang w:val="ru-RU"/>
        </w:rPr>
        <w:t xml:space="preserve">Тема 23. </w:t>
      </w:r>
      <w:proofErr w:type="spellStart"/>
      <w:r w:rsidRPr="00514052">
        <w:rPr>
          <w:lang w:val="ru-RU"/>
        </w:rPr>
        <w:t>Законність</w:t>
      </w:r>
      <w:proofErr w:type="spellEnd"/>
      <w:r w:rsidRPr="00514052">
        <w:rPr>
          <w:lang w:val="ru-RU"/>
        </w:rPr>
        <w:t xml:space="preserve"> і правопорядок у </w:t>
      </w:r>
      <w:proofErr w:type="spellStart"/>
      <w:r w:rsidRPr="00514052">
        <w:rPr>
          <w:lang w:val="ru-RU"/>
        </w:rPr>
        <w:t>діяльності</w:t>
      </w:r>
      <w:proofErr w:type="spellEnd"/>
      <w:r w:rsidRPr="00514052">
        <w:rPr>
          <w:lang w:val="ru-RU"/>
        </w:rPr>
        <w:t xml:space="preserve"> </w:t>
      </w:r>
      <w:proofErr w:type="spellStart"/>
      <w:r w:rsidRPr="00514052">
        <w:rPr>
          <w:lang w:val="ru-RU"/>
        </w:rPr>
        <w:t>правоохоронних</w:t>
      </w:r>
      <w:proofErr w:type="spellEnd"/>
      <w:r w:rsidRPr="00514052">
        <w:rPr>
          <w:lang w:val="ru-RU"/>
        </w:rPr>
        <w:t xml:space="preserve"> </w:t>
      </w:r>
      <w:proofErr w:type="spellStart"/>
      <w:r w:rsidRPr="00514052">
        <w:rPr>
          <w:lang w:val="ru-RU"/>
        </w:rPr>
        <w:t>органів</w:t>
      </w:r>
      <w:proofErr w:type="spellEnd"/>
    </w:p>
    <w:p w14:paraId="293339B7" w14:textId="77777777" w:rsidR="00F3713D" w:rsidRPr="00514052" w:rsidRDefault="00F3713D" w:rsidP="00F3713D">
      <w:pPr>
        <w:numPr>
          <w:ilvl w:val="0"/>
          <w:numId w:val="427"/>
        </w:numPr>
        <w:spacing w:line="360" w:lineRule="auto"/>
      </w:pPr>
      <w:r w:rsidRPr="00514052">
        <w:t xml:space="preserve">Кейс «порушення законності»: визначити, які принципи порушені, які наслідки та як відновити законність </w:t>
      </w:r>
    </w:p>
    <w:p w14:paraId="2D39DB1A" w14:textId="77777777" w:rsidR="00F3713D" w:rsidRPr="00514052" w:rsidRDefault="00F3713D" w:rsidP="00F3713D">
      <w:pPr>
        <w:numPr>
          <w:ilvl w:val="0"/>
          <w:numId w:val="427"/>
        </w:numPr>
        <w:spacing w:line="360" w:lineRule="auto"/>
      </w:pPr>
      <w:r w:rsidRPr="00514052">
        <w:t xml:space="preserve">Практикум: відмежувати поняття «законність» і «правопорядок» на прикладах </w:t>
      </w:r>
    </w:p>
    <w:p w14:paraId="1F974213" w14:textId="77777777" w:rsidR="00F3713D" w:rsidRPr="00514052" w:rsidRDefault="00F3713D" w:rsidP="00F3713D">
      <w:pPr>
        <w:numPr>
          <w:ilvl w:val="0"/>
          <w:numId w:val="427"/>
        </w:numPr>
        <w:spacing w:line="360" w:lineRule="auto"/>
      </w:pPr>
      <w:r w:rsidRPr="00514052">
        <w:lastRenderedPageBreak/>
        <w:t xml:space="preserve">Аналітична вправа: визначити роль правоохоронних органів у забезпеченні законності </w:t>
      </w:r>
    </w:p>
    <w:p w14:paraId="08CE8D46" w14:textId="77777777" w:rsidR="00F3713D" w:rsidRPr="00514052" w:rsidRDefault="00F3713D" w:rsidP="00F3713D">
      <w:pPr>
        <w:numPr>
          <w:ilvl w:val="0"/>
          <w:numId w:val="427"/>
        </w:numPr>
        <w:spacing w:line="360" w:lineRule="auto"/>
      </w:pPr>
      <w:r w:rsidRPr="00514052">
        <w:t xml:space="preserve">Кейс «перевищення повноважень»: оцінити дії посадової особи та визначити правову відповідальність </w:t>
      </w:r>
    </w:p>
    <w:p w14:paraId="770E7D02" w14:textId="77777777" w:rsidR="00F3713D" w:rsidRPr="00514052" w:rsidRDefault="00F3713D" w:rsidP="00F3713D">
      <w:pPr>
        <w:numPr>
          <w:ilvl w:val="0"/>
          <w:numId w:val="427"/>
        </w:numPr>
        <w:spacing w:line="360" w:lineRule="auto"/>
      </w:pPr>
      <w:r w:rsidRPr="00514052">
        <w:t xml:space="preserve">Рольова гра: моделювання ситуації забезпечення правопорядку (масові заходи, перевірка документів) </w:t>
      </w:r>
    </w:p>
    <w:p w14:paraId="01DEB9FB" w14:textId="77777777" w:rsidR="00F3713D" w:rsidRPr="00514052" w:rsidRDefault="00F3713D" w:rsidP="00F3713D">
      <w:pPr>
        <w:numPr>
          <w:ilvl w:val="0"/>
          <w:numId w:val="427"/>
        </w:numPr>
        <w:spacing w:line="360" w:lineRule="auto"/>
      </w:pPr>
      <w:r w:rsidRPr="00514052">
        <w:t xml:space="preserve">Дискусія: «чи можна забезпечити правопорядок без дотримання законності» </w:t>
      </w:r>
    </w:p>
    <w:p w14:paraId="58917639" w14:textId="77777777" w:rsidR="00F3713D" w:rsidRPr="00514052" w:rsidRDefault="00F3713D" w:rsidP="00F3713D">
      <w:pPr>
        <w:numPr>
          <w:ilvl w:val="0"/>
          <w:numId w:val="427"/>
        </w:numPr>
        <w:spacing w:line="360" w:lineRule="auto"/>
      </w:pPr>
      <w:r w:rsidRPr="00514052">
        <w:t xml:space="preserve">Практикум: визначити механізми контролю (суд, прокуратура, внутрішній контроль) </w:t>
      </w:r>
    </w:p>
    <w:p w14:paraId="5F7150B5" w14:textId="77777777" w:rsidR="00F3713D" w:rsidRPr="00514052" w:rsidRDefault="00F3713D" w:rsidP="00F3713D">
      <w:pPr>
        <w:numPr>
          <w:ilvl w:val="0"/>
          <w:numId w:val="427"/>
        </w:numPr>
        <w:spacing w:line="360" w:lineRule="auto"/>
      </w:pPr>
      <w:r w:rsidRPr="00514052">
        <w:t xml:space="preserve">Кейс «воєнний стан»: як змінюється забезпечення законності </w:t>
      </w:r>
    </w:p>
    <w:p w14:paraId="19322518" w14:textId="77777777" w:rsidR="00F3713D" w:rsidRPr="00514052" w:rsidRDefault="00F3713D" w:rsidP="00F3713D">
      <w:pPr>
        <w:numPr>
          <w:ilvl w:val="0"/>
          <w:numId w:val="427"/>
        </w:numPr>
        <w:spacing w:line="360" w:lineRule="auto"/>
      </w:pPr>
      <w:r w:rsidRPr="00514052">
        <w:t xml:space="preserve">Аналіз: причини порушень законності у правоохоронній діяльності </w:t>
      </w:r>
    </w:p>
    <w:p w14:paraId="33C5CE6E" w14:textId="77777777" w:rsidR="00F3713D" w:rsidRPr="00514052" w:rsidRDefault="00F3713D" w:rsidP="00F3713D">
      <w:pPr>
        <w:numPr>
          <w:ilvl w:val="0"/>
          <w:numId w:val="427"/>
        </w:numPr>
        <w:spacing w:line="360" w:lineRule="auto"/>
      </w:pPr>
      <w:r w:rsidRPr="00514052">
        <w:t xml:space="preserve">Практикум: скласти алгоритм дій правоохоронця для дотримання законності </w:t>
      </w:r>
    </w:p>
    <w:p w14:paraId="468D1B17" w14:textId="77777777" w:rsidR="00F3713D" w:rsidRPr="00514052" w:rsidRDefault="00F3713D" w:rsidP="00F3713D">
      <w:pPr>
        <w:pStyle w:val="a5"/>
        <w:spacing w:before="0" w:beforeAutospacing="0" w:after="0" w:afterAutospacing="0" w:line="360" w:lineRule="auto"/>
      </w:pPr>
      <w:proofErr w:type="spellStart"/>
      <w:r w:rsidRPr="00514052">
        <w:t>Тема</w:t>
      </w:r>
      <w:proofErr w:type="spellEnd"/>
      <w:r w:rsidRPr="00514052">
        <w:t xml:space="preserve"> 24. </w:t>
      </w:r>
      <w:proofErr w:type="spellStart"/>
      <w:r w:rsidRPr="00514052">
        <w:t>Правові</w:t>
      </w:r>
      <w:proofErr w:type="spellEnd"/>
      <w:r w:rsidRPr="00514052">
        <w:t xml:space="preserve"> </w:t>
      </w:r>
      <w:proofErr w:type="spellStart"/>
      <w:r w:rsidRPr="00514052">
        <w:t>системи</w:t>
      </w:r>
      <w:proofErr w:type="spellEnd"/>
      <w:r w:rsidRPr="00514052">
        <w:t xml:space="preserve"> </w:t>
      </w:r>
      <w:proofErr w:type="spellStart"/>
      <w:r w:rsidRPr="00514052">
        <w:t>сучасності</w:t>
      </w:r>
      <w:proofErr w:type="spellEnd"/>
    </w:p>
    <w:p w14:paraId="2E5525FC" w14:textId="77777777" w:rsidR="00F3713D" w:rsidRPr="00514052" w:rsidRDefault="00F3713D" w:rsidP="00F3713D">
      <w:pPr>
        <w:numPr>
          <w:ilvl w:val="0"/>
          <w:numId w:val="428"/>
        </w:numPr>
        <w:spacing w:line="360" w:lineRule="auto"/>
      </w:pPr>
      <w:r w:rsidRPr="00514052">
        <w:t xml:space="preserve">Порівняльний аналіз: </w:t>
      </w:r>
      <w:proofErr w:type="spellStart"/>
      <w:r w:rsidRPr="00514052">
        <w:t>романо</w:t>
      </w:r>
      <w:proofErr w:type="spellEnd"/>
      <w:r w:rsidRPr="00514052">
        <w:t xml:space="preserve">-германська та англосаксонська системи (джерела, роль суду, структура права) </w:t>
      </w:r>
    </w:p>
    <w:p w14:paraId="139F0C37" w14:textId="77777777" w:rsidR="00F3713D" w:rsidRPr="00514052" w:rsidRDefault="00F3713D" w:rsidP="00F3713D">
      <w:pPr>
        <w:numPr>
          <w:ilvl w:val="0"/>
          <w:numId w:val="428"/>
        </w:numPr>
        <w:spacing w:line="360" w:lineRule="auto"/>
      </w:pPr>
      <w:r w:rsidRPr="00514052">
        <w:t xml:space="preserve">Кейс «міжнародна справа»: визначити, яка правова система впливає на вирішення </w:t>
      </w:r>
    </w:p>
    <w:p w14:paraId="57A46163" w14:textId="77777777" w:rsidR="00F3713D" w:rsidRPr="00514052" w:rsidRDefault="00F3713D" w:rsidP="00F3713D">
      <w:pPr>
        <w:numPr>
          <w:ilvl w:val="0"/>
          <w:numId w:val="428"/>
        </w:numPr>
        <w:spacing w:line="360" w:lineRule="auto"/>
      </w:pPr>
      <w:r w:rsidRPr="00514052">
        <w:t xml:space="preserve">Практикум: визначити джерела права у різних системах </w:t>
      </w:r>
    </w:p>
    <w:p w14:paraId="5838F0C6" w14:textId="77777777" w:rsidR="00F3713D" w:rsidRPr="00514052" w:rsidRDefault="00F3713D" w:rsidP="00F3713D">
      <w:pPr>
        <w:numPr>
          <w:ilvl w:val="0"/>
          <w:numId w:val="428"/>
        </w:numPr>
        <w:spacing w:line="360" w:lineRule="auto"/>
      </w:pPr>
      <w:r w:rsidRPr="00514052">
        <w:t xml:space="preserve">Аналітика: роль судового прецеденту у сучасному світі </w:t>
      </w:r>
    </w:p>
    <w:p w14:paraId="1B79C5A8" w14:textId="77777777" w:rsidR="00F3713D" w:rsidRPr="00514052" w:rsidRDefault="00F3713D" w:rsidP="00F3713D">
      <w:pPr>
        <w:numPr>
          <w:ilvl w:val="0"/>
          <w:numId w:val="428"/>
        </w:numPr>
        <w:spacing w:line="360" w:lineRule="auto"/>
      </w:pPr>
      <w:r w:rsidRPr="00514052">
        <w:lastRenderedPageBreak/>
        <w:t xml:space="preserve">Дискусія: «яка правова система є більш ефективною» </w:t>
      </w:r>
    </w:p>
    <w:p w14:paraId="29A07CD3" w14:textId="77777777" w:rsidR="00F3713D" w:rsidRPr="00514052" w:rsidRDefault="00F3713D" w:rsidP="00F3713D">
      <w:pPr>
        <w:numPr>
          <w:ilvl w:val="0"/>
          <w:numId w:val="428"/>
        </w:numPr>
        <w:spacing w:line="360" w:lineRule="auto"/>
      </w:pPr>
      <w:r w:rsidRPr="00514052">
        <w:t xml:space="preserve">Кейс «змішана система»: визначити особливості </w:t>
      </w:r>
    </w:p>
    <w:p w14:paraId="0CE16660" w14:textId="77777777" w:rsidR="00F3713D" w:rsidRPr="00514052" w:rsidRDefault="00F3713D" w:rsidP="00F3713D">
      <w:pPr>
        <w:numPr>
          <w:ilvl w:val="0"/>
          <w:numId w:val="428"/>
        </w:numPr>
        <w:spacing w:line="360" w:lineRule="auto"/>
      </w:pPr>
      <w:r w:rsidRPr="00514052">
        <w:t xml:space="preserve">Практикум: визначити правову систему держави за описом </w:t>
      </w:r>
    </w:p>
    <w:p w14:paraId="3E211B6F" w14:textId="77777777" w:rsidR="00F3713D" w:rsidRPr="00514052" w:rsidRDefault="00F3713D" w:rsidP="00F3713D">
      <w:pPr>
        <w:numPr>
          <w:ilvl w:val="0"/>
          <w:numId w:val="428"/>
        </w:numPr>
        <w:spacing w:line="360" w:lineRule="auto"/>
      </w:pPr>
      <w:r w:rsidRPr="00514052">
        <w:t xml:space="preserve">Рольова гра: юрист працює у різних правових системах </w:t>
      </w:r>
    </w:p>
    <w:p w14:paraId="172651C2" w14:textId="77777777" w:rsidR="00F3713D" w:rsidRPr="00514052" w:rsidRDefault="00F3713D" w:rsidP="00F3713D">
      <w:pPr>
        <w:numPr>
          <w:ilvl w:val="0"/>
          <w:numId w:val="428"/>
        </w:numPr>
        <w:spacing w:line="360" w:lineRule="auto"/>
      </w:pPr>
      <w:r w:rsidRPr="00514052">
        <w:t xml:space="preserve">Аналіз: вплив глобалізації на правові системи </w:t>
      </w:r>
    </w:p>
    <w:p w14:paraId="341B508D" w14:textId="77777777" w:rsidR="00F3713D" w:rsidRPr="00514052" w:rsidRDefault="00F3713D" w:rsidP="00F3713D">
      <w:pPr>
        <w:numPr>
          <w:ilvl w:val="0"/>
          <w:numId w:val="428"/>
        </w:numPr>
        <w:spacing w:line="360" w:lineRule="auto"/>
      </w:pPr>
      <w:r w:rsidRPr="00514052">
        <w:t>Міні-дослідження: місце України у сучасних правових системах</w:t>
      </w:r>
    </w:p>
    <w:p w14:paraId="3B169791" w14:textId="77777777" w:rsidR="00F3713D" w:rsidRPr="00514052" w:rsidRDefault="00F3713D" w:rsidP="00F3713D">
      <w:pPr>
        <w:pStyle w:val="a5"/>
        <w:spacing w:before="0" w:beforeAutospacing="0" w:after="0" w:afterAutospacing="0" w:line="360" w:lineRule="auto"/>
        <w:rPr>
          <w:lang/>
        </w:rPr>
      </w:pPr>
      <w:r w:rsidRPr="00514052">
        <w:rPr>
          <w:lang w:val="ru-RU"/>
        </w:rPr>
        <w:t xml:space="preserve">Тема 25. </w:t>
      </w:r>
      <w:proofErr w:type="spellStart"/>
      <w:r w:rsidRPr="00514052">
        <w:rPr>
          <w:lang w:val="ru-RU"/>
        </w:rPr>
        <w:t>Правовий</w:t>
      </w:r>
      <w:proofErr w:type="spellEnd"/>
      <w:r w:rsidRPr="00514052">
        <w:rPr>
          <w:lang w:val="ru-RU"/>
        </w:rPr>
        <w:t xml:space="preserve"> статус </w:t>
      </w:r>
      <w:proofErr w:type="spellStart"/>
      <w:r w:rsidRPr="00514052">
        <w:rPr>
          <w:lang w:val="ru-RU"/>
        </w:rPr>
        <w:t>людини</w:t>
      </w:r>
      <w:proofErr w:type="spellEnd"/>
      <w:r w:rsidRPr="00514052">
        <w:rPr>
          <w:lang w:val="ru-RU"/>
        </w:rPr>
        <w:t xml:space="preserve"> і </w:t>
      </w:r>
      <w:proofErr w:type="spellStart"/>
      <w:r w:rsidRPr="00514052">
        <w:rPr>
          <w:lang w:val="ru-RU"/>
        </w:rPr>
        <w:t>громадянина</w:t>
      </w:r>
      <w:proofErr w:type="spellEnd"/>
      <w:r w:rsidRPr="00514052">
        <w:rPr>
          <w:lang w:val="ru-RU"/>
        </w:rPr>
        <w:t xml:space="preserve"> та </w:t>
      </w:r>
      <w:proofErr w:type="spellStart"/>
      <w:r w:rsidRPr="00514052">
        <w:rPr>
          <w:lang w:val="ru-RU"/>
        </w:rPr>
        <w:t>його</w:t>
      </w:r>
      <w:proofErr w:type="spellEnd"/>
      <w:r w:rsidRPr="00514052">
        <w:rPr>
          <w:lang w:val="ru-RU"/>
        </w:rPr>
        <w:t xml:space="preserve"> </w:t>
      </w:r>
      <w:proofErr w:type="spellStart"/>
      <w:r w:rsidRPr="00514052">
        <w:rPr>
          <w:lang w:val="ru-RU"/>
        </w:rPr>
        <w:t>забезпечення</w:t>
      </w:r>
      <w:proofErr w:type="spellEnd"/>
      <w:r w:rsidRPr="00514052">
        <w:rPr>
          <w:lang w:val="ru-RU"/>
        </w:rPr>
        <w:t xml:space="preserve"> у </w:t>
      </w:r>
      <w:proofErr w:type="spellStart"/>
      <w:r w:rsidRPr="00514052">
        <w:rPr>
          <w:lang w:val="ru-RU"/>
        </w:rPr>
        <w:t>правоохоронній</w:t>
      </w:r>
      <w:proofErr w:type="spellEnd"/>
      <w:r w:rsidRPr="00514052">
        <w:rPr>
          <w:lang w:val="ru-RU"/>
        </w:rPr>
        <w:t xml:space="preserve"> </w:t>
      </w:r>
      <w:proofErr w:type="spellStart"/>
      <w:r w:rsidRPr="00514052">
        <w:rPr>
          <w:lang w:val="ru-RU"/>
        </w:rPr>
        <w:t>діяльності</w:t>
      </w:r>
      <w:proofErr w:type="spellEnd"/>
    </w:p>
    <w:p w14:paraId="6CC15B95" w14:textId="77777777" w:rsidR="00F3713D" w:rsidRPr="00514052" w:rsidRDefault="00F3713D" w:rsidP="00F3713D">
      <w:pPr>
        <w:numPr>
          <w:ilvl w:val="0"/>
          <w:numId w:val="429"/>
        </w:numPr>
        <w:spacing w:line="360" w:lineRule="auto"/>
      </w:pPr>
      <w:r w:rsidRPr="00514052">
        <w:t xml:space="preserve">Кейс «обмеження прав під час воєнного стану»: проаналізувати ситуацію (обмеження пересування, перевірка документів, затримання), визначити які права обмежені, чи є це законним, застосувати критерії необхідності, пропорційності та законності, сформулювати висновок </w:t>
      </w:r>
    </w:p>
    <w:p w14:paraId="50E34F06" w14:textId="77777777" w:rsidR="00F3713D" w:rsidRPr="00514052" w:rsidRDefault="00F3713D" w:rsidP="00F3713D">
      <w:pPr>
        <w:numPr>
          <w:ilvl w:val="0"/>
          <w:numId w:val="429"/>
        </w:numPr>
        <w:spacing w:line="360" w:lineRule="auto"/>
      </w:pPr>
      <w:r w:rsidRPr="00514052">
        <w:t xml:space="preserve">Конструктор правового статусу: розкласти правовий статус особи на елементи (права, свободи, обов’язки, гарантії), навести приклади для кожного елементу та пояснити їх практичне значення </w:t>
      </w:r>
    </w:p>
    <w:p w14:paraId="3B5B8899" w14:textId="77777777" w:rsidR="00F3713D" w:rsidRPr="00514052" w:rsidRDefault="00F3713D" w:rsidP="00F3713D">
      <w:pPr>
        <w:numPr>
          <w:ilvl w:val="0"/>
          <w:numId w:val="429"/>
        </w:numPr>
        <w:spacing w:line="360" w:lineRule="auto"/>
      </w:pPr>
      <w:r w:rsidRPr="00514052">
        <w:t xml:space="preserve">Кейс «порушення прав особи правоохоронцем»: визначити, які саме права порушені, які норми застосовуються, які механізми захисту існують (скарга, суд, ЄСПЛ), запропонувати алгоритм дій </w:t>
      </w:r>
    </w:p>
    <w:p w14:paraId="4194333E" w14:textId="77777777" w:rsidR="00F3713D" w:rsidRPr="00514052" w:rsidRDefault="00F3713D" w:rsidP="00F3713D">
      <w:pPr>
        <w:numPr>
          <w:ilvl w:val="0"/>
          <w:numId w:val="429"/>
        </w:numPr>
        <w:spacing w:line="360" w:lineRule="auto"/>
      </w:pPr>
      <w:r w:rsidRPr="00514052">
        <w:lastRenderedPageBreak/>
        <w:t xml:space="preserve">Практикум «кваліфікація прав»: за переліком ситуацій визначити, які саме права (особисті, політичні, соціально-економічні) реалізуються або порушуються </w:t>
      </w:r>
    </w:p>
    <w:p w14:paraId="6D7EAD4F" w14:textId="77777777" w:rsidR="00F3713D" w:rsidRPr="00514052" w:rsidRDefault="00F3713D" w:rsidP="00F3713D">
      <w:pPr>
        <w:numPr>
          <w:ilvl w:val="0"/>
          <w:numId w:val="429"/>
        </w:numPr>
        <w:spacing w:line="360" w:lineRule="auto"/>
      </w:pPr>
      <w:r w:rsidRPr="00514052">
        <w:t xml:space="preserve">Рольова гра «затримання особи»: змоделювати ситуацію затримання, розподіл ролей (правоохоронець, особа, адвокат), відпрацювати дотримання прав людини </w:t>
      </w:r>
    </w:p>
    <w:p w14:paraId="2FCB9D19" w14:textId="77777777" w:rsidR="00F3713D" w:rsidRPr="00514052" w:rsidRDefault="00F3713D" w:rsidP="00F3713D">
      <w:pPr>
        <w:numPr>
          <w:ilvl w:val="0"/>
          <w:numId w:val="429"/>
        </w:numPr>
        <w:spacing w:line="360" w:lineRule="auto"/>
      </w:pPr>
      <w:r w:rsidRPr="00514052">
        <w:t xml:space="preserve">Дискусія: «чи можуть права людини бути абсолютними», розглянути приклади (свобода слова, свобода пересування) та обґрунтувати межі їх обмеження </w:t>
      </w:r>
    </w:p>
    <w:p w14:paraId="3156830D" w14:textId="77777777" w:rsidR="00F3713D" w:rsidRPr="00514052" w:rsidRDefault="00F3713D" w:rsidP="00F3713D">
      <w:pPr>
        <w:numPr>
          <w:ilvl w:val="0"/>
          <w:numId w:val="429"/>
        </w:numPr>
        <w:spacing w:line="360" w:lineRule="auto"/>
      </w:pPr>
      <w:r w:rsidRPr="00514052">
        <w:t xml:space="preserve">Кейс «дискримінація»: проаналізувати ситуацію нерівного ставлення, визначити ознаки дискримінації, способи захисту прав </w:t>
      </w:r>
    </w:p>
    <w:p w14:paraId="5EEE61B0" w14:textId="77777777" w:rsidR="00F3713D" w:rsidRPr="00514052" w:rsidRDefault="00F3713D" w:rsidP="00F3713D">
      <w:pPr>
        <w:numPr>
          <w:ilvl w:val="0"/>
          <w:numId w:val="429"/>
        </w:numPr>
        <w:spacing w:line="360" w:lineRule="auto"/>
      </w:pPr>
      <w:r w:rsidRPr="00514052">
        <w:t xml:space="preserve">Практикум «гарантії прав»: визначити юридичні гарантії (суд, омбудсман, прокуратура) та пояснити їх роль </w:t>
      </w:r>
    </w:p>
    <w:p w14:paraId="7A268037" w14:textId="77777777" w:rsidR="00F3713D" w:rsidRPr="00514052" w:rsidRDefault="00F3713D" w:rsidP="00F3713D">
      <w:pPr>
        <w:numPr>
          <w:ilvl w:val="0"/>
          <w:numId w:val="429"/>
        </w:numPr>
        <w:spacing w:line="360" w:lineRule="auto"/>
      </w:pPr>
      <w:r w:rsidRPr="00514052">
        <w:t xml:space="preserve">Аналітична вправа: оцінити діяльність правоохоронних органів з точки зору забезпечення прав людини </w:t>
      </w:r>
    </w:p>
    <w:p w14:paraId="3211B1AC" w14:textId="77777777" w:rsidR="00F3713D" w:rsidRPr="00514052" w:rsidRDefault="00F3713D" w:rsidP="00F3713D">
      <w:pPr>
        <w:numPr>
          <w:ilvl w:val="0"/>
          <w:numId w:val="429"/>
        </w:numPr>
        <w:spacing w:line="360" w:lineRule="auto"/>
      </w:pPr>
      <w:r w:rsidRPr="00514052">
        <w:t xml:space="preserve">Міні-дослідження: проаналізувати сучасний стан прав людини в Україні (2024–2025), визначити ключові проблеми та тенденції </w:t>
      </w:r>
    </w:p>
    <w:p w14:paraId="6BD9D857" w14:textId="77777777" w:rsidR="00F3713D" w:rsidRPr="00514052" w:rsidRDefault="00F3713D" w:rsidP="00F3713D">
      <w:pPr>
        <w:pStyle w:val="a5"/>
        <w:spacing w:before="0" w:beforeAutospacing="0" w:after="0" w:afterAutospacing="0" w:line="360" w:lineRule="auto"/>
        <w:rPr>
          <w:lang w:val="ru-RU"/>
        </w:rPr>
      </w:pPr>
      <w:r w:rsidRPr="00514052">
        <w:rPr>
          <w:lang w:val="ru-RU"/>
        </w:rPr>
        <w:t xml:space="preserve">Тема 26. </w:t>
      </w:r>
      <w:proofErr w:type="spellStart"/>
      <w:r w:rsidRPr="00514052">
        <w:rPr>
          <w:lang w:val="ru-RU"/>
        </w:rPr>
        <w:t>Нормотворчість</w:t>
      </w:r>
      <w:proofErr w:type="spellEnd"/>
      <w:r w:rsidRPr="00514052">
        <w:rPr>
          <w:lang w:val="ru-RU"/>
        </w:rPr>
        <w:t xml:space="preserve"> та </w:t>
      </w:r>
      <w:proofErr w:type="spellStart"/>
      <w:r w:rsidRPr="00514052">
        <w:rPr>
          <w:lang w:val="ru-RU"/>
        </w:rPr>
        <w:t>підзаконне</w:t>
      </w:r>
      <w:proofErr w:type="spellEnd"/>
      <w:r w:rsidRPr="00514052">
        <w:rPr>
          <w:lang w:val="ru-RU"/>
        </w:rPr>
        <w:t xml:space="preserve"> </w:t>
      </w:r>
      <w:proofErr w:type="spellStart"/>
      <w:r w:rsidRPr="00514052">
        <w:rPr>
          <w:lang w:val="ru-RU"/>
        </w:rPr>
        <w:t>правове</w:t>
      </w:r>
      <w:proofErr w:type="spellEnd"/>
      <w:r w:rsidRPr="00514052">
        <w:rPr>
          <w:lang w:val="ru-RU"/>
        </w:rPr>
        <w:t xml:space="preserve"> </w:t>
      </w:r>
      <w:proofErr w:type="spellStart"/>
      <w:r w:rsidRPr="00514052">
        <w:rPr>
          <w:lang w:val="ru-RU"/>
        </w:rPr>
        <w:t>регулювання</w:t>
      </w:r>
      <w:proofErr w:type="spellEnd"/>
    </w:p>
    <w:p w14:paraId="1F4D7F0A" w14:textId="77777777" w:rsidR="00F3713D" w:rsidRPr="00514052" w:rsidRDefault="00F3713D" w:rsidP="00F3713D">
      <w:pPr>
        <w:numPr>
          <w:ilvl w:val="0"/>
          <w:numId w:val="430"/>
        </w:numPr>
        <w:spacing w:line="360" w:lineRule="auto"/>
      </w:pPr>
      <w:r w:rsidRPr="00514052">
        <w:t xml:space="preserve">Практикум «створення норми»: сформулювати правову норму (гіпотеза, диспозиція, санкція) з урахуванням вимог юридичної техніки </w:t>
      </w:r>
    </w:p>
    <w:p w14:paraId="7B0F58A7" w14:textId="77777777" w:rsidR="00F3713D" w:rsidRPr="00514052" w:rsidRDefault="00F3713D" w:rsidP="00F3713D">
      <w:pPr>
        <w:numPr>
          <w:ilvl w:val="0"/>
          <w:numId w:val="430"/>
        </w:numPr>
        <w:spacing w:line="360" w:lineRule="auto"/>
      </w:pPr>
      <w:r w:rsidRPr="00514052">
        <w:lastRenderedPageBreak/>
        <w:t xml:space="preserve">Кейс «помилки в нормі»: проаналізувати приклад нормативного положення, знайти логічні, </w:t>
      </w:r>
      <w:proofErr w:type="spellStart"/>
      <w:r w:rsidRPr="00514052">
        <w:t>мовні</w:t>
      </w:r>
      <w:proofErr w:type="spellEnd"/>
      <w:r w:rsidRPr="00514052">
        <w:t xml:space="preserve"> та юридичні помилки, запропонувати виправлення </w:t>
      </w:r>
    </w:p>
    <w:p w14:paraId="16C8FD73" w14:textId="77777777" w:rsidR="00F3713D" w:rsidRPr="00514052" w:rsidRDefault="00F3713D" w:rsidP="00F3713D">
      <w:pPr>
        <w:numPr>
          <w:ilvl w:val="0"/>
          <w:numId w:val="430"/>
        </w:numPr>
        <w:spacing w:line="360" w:lineRule="auto"/>
      </w:pPr>
      <w:r w:rsidRPr="00514052">
        <w:t xml:space="preserve">Аналіз етапів </w:t>
      </w:r>
      <w:proofErr w:type="spellStart"/>
      <w:r w:rsidRPr="00514052">
        <w:t>нормотворчості</w:t>
      </w:r>
      <w:proofErr w:type="spellEnd"/>
      <w:r w:rsidRPr="00514052">
        <w:t xml:space="preserve">: розкласти процес прийняття закону або підзаконного акту, визначити ключові стадії </w:t>
      </w:r>
    </w:p>
    <w:p w14:paraId="37AFE524" w14:textId="77777777" w:rsidR="00F3713D" w:rsidRPr="00514052" w:rsidRDefault="00F3713D" w:rsidP="00F3713D">
      <w:pPr>
        <w:numPr>
          <w:ilvl w:val="0"/>
          <w:numId w:val="430"/>
        </w:numPr>
        <w:spacing w:line="360" w:lineRule="auto"/>
      </w:pPr>
      <w:r w:rsidRPr="00514052">
        <w:t xml:space="preserve">Кейс «перевищення повноважень»: оцінити підзаконний акт на відповідність закону, визначити порушення </w:t>
      </w:r>
    </w:p>
    <w:p w14:paraId="71F6710A" w14:textId="77777777" w:rsidR="00F3713D" w:rsidRPr="00514052" w:rsidRDefault="00F3713D" w:rsidP="00F3713D">
      <w:pPr>
        <w:numPr>
          <w:ilvl w:val="0"/>
          <w:numId w:val="430"/>
        </w:numPr>
        <w:spacing w:line="360" w:lineRule="auto"/>
      </w:pPr>
      <w:r w:rsidRPr="00514052">
        <w:t xml:space="preserve">Рольова гра «орган приймає акт»: змоделювати процес прийняття нормативного акту (обговорення, погодження, прийняття) </w:t>
      </w:r>
    </w:p>
    <w:p w14:paraId="165B7A1B" w14:textId="77777777" w:rsidR="00F3713D" w:rsidRPr="00514052" w:rsidRDefault="00F3713D" w:rsidP="00F3713D">
      <w:pPr>
        <w:numPr>
          <w:ilvl w:val="0"/>
          <w:numId w:val="430"/>
        </w:numPr>
        <w:spacing w:line="360" w:lineRule="auto"/>
      </w:pPr>
      <w:r w:rsidRPr="00514052">
        <w:t xml:space="preserve">Дискусія: «де межі підзаконного регулювання», чи може підзаконний акт змінювати зміст закону </w:t>
      </w:r>
    </w:p>
    <w:p w14:paraId="4E681FD2" w14:textId="77777777" w:rsidR="00F3713D" w:rsidRPr="00514052" w:rsidRDefault="00F3713D" w:rsidP="00F3713D">
      <w:pPr>
        <w:numPr>
          <w:ilvl w:val="0"/>
          <w:numId w:val="430"/>
        </w:numPr>
        <w:spacing w:line="360" w:lineRule="auto"/>
      </w:pPr>
      <w:r w:rsidRPr="00514052">
        <w:t xml:space="preserve">Практикум «ієрархія актів»: визначити, який акт має пріоритет у разі конфлікту </w:t>
      </w:r>
    </w:p>
    <w:p w14:paraId="0B99961B" w14:textId="77777777" w:rsidR="00F3713D" w:rsidRPr="00514052" w:rsidRDefault="00F3713D" w:rsidP="00F3713D">
      <w:pPr>
        <w:numPr>
          <w:ilvl w:val="0"/>
          <w:numId w:val="430"/>
        </w:numPr>
        <w:spacing w:line="360" w:lineRule="auto"/>
      </w:pPr>
      <w:r w:rsidRPr="00514052">
        <w:t xml:space="preserve">Кейс «колізія»: знайти суперечність між нормами і запропонувати рішення </w:t>
      </w:r>
    </w:p>
    <w:p w14:paraId="1E2042FB" w14:textId="77777777" w:rsidR="00F3713D" w:rsidRPr="00514052" w:rsidRDefault="00F3713D" w:rsidP="00F3713D">
      <w:pPr>
        <w:numPr>
          <w:ilvl w:val="0"/>
          <w:numId w:val="430"/>
        </w:numPr>
        <w:spacing w:line="360" w:lineRule="auto"/>
      </w:pPr>
      <w:r w:rsidRPr="00514052">
        <w:t xml:space="preserve">Аналітична вправа: оцінити якість сучасного законодавства (часті зміни, нестабільність) </w:t>
      </w:r>
    </w:p>
    <w:p w14:paraId="56B6615D" w14:textId="77777777" w:rsidR="00F3713D" w:rsidRPr="00514052" w:rsidRDefault="00F3713D" w:rsidP="00F3713D">
      <w:pPr>
        <w:numPr>
          <w:ilvl w:val="0"/>
          <w:numId w:val="430"/>
        </w:numPr>
        <w:spacing w:line="360" w:lineRule="auto"/>
      </w:pPr>
      <w:r w:rsidRPr="00514052">
        <w:t xml:space="preserve">Міні-дослідження: вплив </w:t>
      </w:r>
      <w:proofErr w:type="spellStart"/>
      <w:r w:rsidRPr="00514052">
        <w:t>цифровізації</w:t>
      </w:r>
      <w:proofErr w:type="spellEnd"/>
      <w:r w:rsidRPr="00514052">
        <w:t xml:space="preserve"> на </w:t>
      </w:r>
      <w:proofErr w:type="spellStart"/>
      <w:r w:rsidRPr="00514052">
        <w:t>нормотворчість</w:t>
      </w:r>
      <w:proofErr w:type="spellEnd"/>
      <w:r w:rsidRPr="00514052">
        <w:t xml:space="preserve"> (електронні акти, відкритість) </w:t>
      </w:r>
    </w:p>
    <w:p w14:paraId="28E48FD9" w14:textId="77777777" w:rsidR="00F3713D" w:rsidRPr="00514052" w:rsidRDefault="00F3713D" w:rsidP="00F3713D">
      <w:pPr>
        <w:pStyle w:val="a5"/>
        <w:spacing w:before="0" w:beforeAutospacing="0" w:after="0" w:afterAutospacing="0" w:line="360" w:lineRule="auto"/>
        <w:rPr>
          <w:lang/>
        </w:rPr>
      </w:pPr>
      <w:r w:rsidRPr="00514052">
        <w:rPr>
          <w:lang w:val="ru-RU"/>
        </w:rPr>
        <w:t xml:space="preserve">Тема 27. </w:t>
      </w:r>
      <w:proofErr w:type="spellStart"/>
      <w:r w:rsidRPr="00514052">
        <w:rPr>
          <w:lang w:val="ru-RU"/>
        </w:rPr>
        <w:t>Юридична</w:t>
      </w:r>
      <w:proofErr w:type="spellEnd"/>
      <w:r w:rsidRPr="00514052">
        <w:rPr>
          <w:lang w:val="ru-RU"/>
        </w:rPr>
        <w:t xml:space="preserve"> </w:t>
      </w:r>
      <w:proofErr w:type="spellStart"/>
      <w:r w:rsidRPr="00514052">
        <w:rPr>
          <w:lang w:val="ru-RU"/>
        </w:rPr>
        <w:t>відповідальність</w:t>
      </w:r>
      <w:proofErr w:type="spellEnd"/>
      <w:r w:rsidRPr="00514052">
        <w:rPr>
          <w:lang w:val="ru-RU"/>
        </w:rPr>
        <w:t xml:space="preserve"> як </w:t>
      </w:r>
      <w:proofErr w:type="spellStart"/>
      <w:r w:rsidRPr="00514052">
        <w:rPr>
          <w:lang w:val="ru-RU"/>
        </w:rPr>
        <w:t>засіб</w:t>
      </w:r>
      <w:proofErr w:type="spellEnd"/>
      <w:r w:rsidRPr="00514052">
        <w:rPr>
          <w:lang w:val="ru-RU"/>
        </w:rPr>
        <w:t xml:space="preserve"> </w:t>
      </w:r>
      <w:proofErr w:type="spellStart"/>
      <w:r w:rsidRPr="00514052">
        <w:rPr>
          <w:lang w:val="ru-RU"/>
        </w:rPr>
        <w:t>забезпечення</w:t>
      </w:r>
      <w:proofErr w:type="spellEnd"/>
      <w:r w:rsidRPr="00514052">
        <w:rPr>
          <w:lang w:val="ru-RU"/>
        </w:rPr>
        <w:t xml:space="preserve"> </w:t>
      </w:r>
      <w:proofErr w:type="spellStart"/>
      <w:r w:rsidRPr="00514052">
        <w:rPr>
          <w:lang w:val="ru-RU"/>
        </w:rPr>
        <w:t>законності</w:t>
      </w:r>
      <w:proofErr w:type="spellEnd"/>
      <w:r w:rsidRPr="00514052">
        <w:rPr>
          <w:lang w:val="ru-RU"/>
        </w:rPr>
        <w:t xml:space="preserve"> і правопорядку</w:t>
      </w:r>
    </w:p>
    <w:p w14:paraId="636F3EDD" w14:textId="77777777" w:rsidR="00F3713D" w:rsidRPr="00514052" w:rsidRDefault="00F3713D" w:rsidP="00F3713D">
      <w:pPr>
        <w:numPr>
          <w:ilvl w:val="0"/>
          <w:numId w:val="431"/>
        </w:numPr>
        <w:spacing w:line="360" w:lineRule="auto"/>
      </w:pPr>
      <w:r w:rsidRPr="00514052">
        <w:lastRenderedPageBreak/>
        <w:t xml:space="preserve">Кейс «кваліфікація правопорушення»: студентам пропонується ситуація (порушення громадського порядку, перевищення повноважень, адміністративне правопорушення), необхідно визначити вид юридичної відповідальності, суб’єкта, норму права і обґрунтувати рішення </w:t>
      </w:r>
    </w:p>
    <w:p w14:paraId="3DCB859E" w14:textId="77777777" w:rsidR="00F3713D" w:rsidRPr="00514052" w:rsidRDefault="00F3713D" w:rsidP="00F3713D">
      <w:pPr>
        <w:numPr>
          <w:ilvl w:val="0"/>
          <w:numId w:val="431"/>
        </w:numPr>
        <w:spacing w:line="360" w:lineRule="auto"/>
      </w:pPr>
      <w:r w:rsidRPr="00514052">
        <w:t xml:space="preserve">Практикум «розмежування відповідальності»: на прикладах відмежувати кримінальну, адміністративну та дисциплінарну відповідальність, пояснити критерії (ступінь суспільної небезпеки, суб’єкт, санкції) </w:t>
      </w:r>
    </w:p>
    <w:p w14:paraId="43D1D65D" w14:textId="5E19A1CD" w:rsidR="00F3713D" w:rsidRPr="00514052" w:rsidRDefault="00F3713D" w:rsidP="00F3713D">
      <w:pPr>
        <w:numPr>
          <w:ilvl w:val="0"/>
          <w:numId w:val="431"/>
        </w:numPr>
        <w:spacing w:line="360" w:lineRule="auto"/>
      </w:pPr>
      <w:r w:rsidRPr="00514052">
        <w:t xml:space="preserve">Кейс «конкуренція відповідальності»: ситуація, де можливе застосування кількох видів відповідальності - визначити, яка має пріоритет і чому </w:t>
      </w:r>
    </w:p>
    <w:p w14:paraId="64199110" w14:textId="77777777" w:rsidR="00F3713D" w:rsidRPr="00514052" w:rsidRDefault="00F3713D" w:rsidP="00F3713D">
      <w:pPr>
        <w:numPr>
          <w:ilvl w:val="0"/>
          <w:numId w:val="431"/>
        </w:numPr>
        <w:spacing w:line="360" w:lineRule="auto"/>
      </w:pPr>
      <w:r w:rsidRPr="00514052">
        <w:t xml:space="preserve">Аналітична вправа «принципи відповідальності»: на прикладах пояснити принципи законності, справедливості, індивідуалізації та невідворотності, оцінити їх дотримання </w:t>
      </w:r>
    </w:p>
    <w:p w14:paraId="43DF0680" w14:textId="77777777" w:rsidR="00F3713D" w:rsidRPr="00514052" w:rsidRDefault="00F3713D" w:rsidP="00F3713D">
      <w:pPr>
        <w:numPr>
          <w:ilvl w:val="0"/>
          <w:numId w:val="431"/>
        </w:numPr>
        <w:spacing w:line="360" w:lineRule="auto"/>
      </w:pPr>
      <w:r w:rsidRPr="00514052">
        <w:t xml:space="preserve">Кейс «пропорційність покарання»: оцінити відповідність санкції тяжкості правопорушення, визначити порушення принципу пропорційності </w:t>
      </w:r>
    </w:p>
    <w:p w14:paraId="5E0947B9" w14:textId="77777777" w:rsidR="00F3713D" w:rsidRPr="00514052" w:rsidRDefault="00F3713D" w:rsidP="00F3713D">
      <w:pPr>
        <w:numPr>
          <w:ilvl w:val="0"/>
          <w:numId w:val="431"/>
        </w:numPr>
        <w:spacing w:line="360" w:lineRule="auto"/>
      </w:pPr>
      <w:r w:rsidRPr="00514052">
        <w:t xml:space="preserve">Рольова гра «прийняття рішення»: змоделювати ситуацію, де посадова особа визначає вид відповідальності, аргументувати рішення з правової точки зору </w:t>
      </w:r>
    </w:p>
    <w:p w14:paraId="25115B47" w14:textId="77777777" w:rsidR="00F3713D" w:rsidRPr="00514052" w:rsidRDefault="00F3713D" w:rsidP="00F3713D">
      <w:pPr>
        <w:numPr>
          <w:ilvl w:val="0"/>
          <w:numId w:val="431"/>
        </w:numPr>
        <w:spacing w:line="360" w:lineRule="auto"/>
      </w:pPr>
      <w:r w:rsidRPr="00514052">
        <w:lastRenderedPageBreak/>
        <w:t xml:space="preserve">Кейс «відповідальність правоохоронця»: оцінити дії працівника поліції (перевищення повноважень, бездіяльність), визначити вид відповідальності і порядок притягнення </w:t>
      </w:r>
    </w:p>
    <w:p w14:paraId="25E768D1" w14:textId="77777777" w:rsidR="00F3713D" w:rsidRPr="00514052" w:rsidRDefault="00F3713D" w:rsidP="00F3713D">
      <w:pPr>
        <w:numPr>
          <w:ilvl w:val="0"/>
          <w:numId w:val="431"/>
        </w:numPr>
        <w:spacing w:line="360" w:lineRule="auto"/>
      </w:pPr>
      <w:r w:rsidRPr="00514052">
        <w:t xml:space="preserve">Практикум «склад правопорушення»: виділити об’єкт, суб’єкт, об’єктивну і суб’єктивну сторони у запропонованій ситуації </w:t>
      </w:r>
    </w:p>
    <w:p w14:paraId="39ACF258" w14:textId="77777777" w:rsidR="00F3713D" w:rsidRPr="00514052" w:rsidRDefault="00F3713D" w:rsidP="00F3713D">
      <w:pPr>
        <w:numPr>
          <w:ilvl w:val="0"/>
          <w:numId w:val="431"/>
        </w:numPr>
        <w:spacing w:line="360" w:lineRule="auto"/>
      </w:pPr>
      <w:r w:rsidRPr="00514052">
        <w:t xml:space="preserve">Дискусія «кара чи превенція»: обґрунтувати, яка функція відповідальності є пріоритетною у сучасних умовах (особливо в умовах війни) </w:t>
      </w:r>
    </w:p>
    <w:p w14:paraId="3AD9DA55" w14:textId="77777777" w:rsidR="00F3713D" w:rsidRPr="00514052" w:rsidRDefault="00F3713D" w:rsidP="00F3713D">
      <w:pPr>
        <w:numPr>
          <w:ilvl w:val="0"/>
          <w:numId w:val="431"/>
        </w:numPr>
        <w:spacing w:line="360" w:lineRule="auto"/>
      </w:pPr>
      <w:r w:rsidRPr="00514052">
        <w:t>Кейс «уникнення відповідальності»: проаналізувати причини (корупція, недоліки законодавства, доказова база), запропонувати механізми вирішення</w:t>
      </w:r>
    </w:p>
    <w:p w14:paraId="5C1F96AE" w14:textId="77777777" w:rsidR="00F3713D" w:rsidRPr="00514052" w:rsidRDefault="00F3713D" w:rsidP="00F3713D">
      <w:pPr>
        <w:pStyle w:val="a5"/>
        <w:spacing w:before="0" w:beforeAutospacing="0" w:after="0" w:afterAutospacing="0" w:line="360" w:lineRule="auto"/>
        <w:rPr>
          <w:lang/>
        </w:rPr>
      </w:pPr>
      <w:proofErr w:type="spellStart"/>
      <w:r w:rsidRPr="00514052">
        <w:t>Тема</w:t>
      </w:r>
      <w:proofErr w:type="spellEnd"/>
      <w:r w:rsidRPr="00514052">
        <w:t xml:space="preserve"> 28. </w:t>
      </w:r>
      <w:proofErr w:type="spellStart"/>
      <w:r w:rsidRPr="00514052">
        <w:t>Правові</w:t>
      </w:r>
      <w:proofErr w:type="spellEnd"/>
      <w:r w:rsidRPr="00514052">
        <w:t xml:space="preserve"> </w:t>
      </w:r>
      <w:proofErr w:type="spellStart"/>
      <w:r w:rsidRPr="00514052">
        <w:t>відносини</w:t>
      </w:r>
      <w:proofErr w:type="spellEnd"/>
    </w:p>
    <w:p w14:paraId="42E46B33" w14:textId="77777777" w:rsidR="00F3713D" w:rsidRPr="00514052" w:rsidRDefault="00F3713D" w:rsidP="00F3713D">
      <w:pPr>
        <w:numPr>
          <w:ilvl w:val="0"/>
          <w:numId w:val="432"/>
        </w:numPr>
        <w:spacing w:line="360" w:lineRule="auto"/>
      </w:pPr>
      <w:r w:rsidRPr="00514052">
        <w:t xml:space="preserve">Конструктор правовідносин: на основі кейсу (затримання особи, укладення договору, адміністративна процедура) визначити суб’єкти, об’єкт, зміст прав і обов’язків, юридичні факти </w:t>
      </w:r>
    </w:p>
    <w:p w14:paraId="4FF16323" w14:textId="77777777" w:rsidR="00F3713D" w:rsidRPr="00514052" w:rsidRDefault="00F3713D" w:rsidP="00F3713D">
      <w:pPr>
        <w:numPr>
          <w:ilvl w:val="0"/>
          <w:numId w:val="432"/>
        </w:numPr>
        <w:spacing w:line="360" w:lineRule="auto"/>
      </w:pPr>
      <w:r w:rsidRPr="00514052">
        <w:t xml:space="preserve">Кейс «виникнення правовідносин»: визначити, які саме юридичні факти стали підставою їх появи (події чи дії), обґрунтувати </w:t>
      </w:r>
    </w:p>
    <w:p w14:paraId="7A7506DC" w14:textId="77777777" w:rsidR="00F3713D" w:rsidRPr="00514052" w:rsidRDefault="00F3713D" w:rsidP="00F3713D">
      <w:pPr>
        <w:numPr>
          <w:ilvl w:val="0"/>
          <w:numId w:val="432"/>
        </w:numPr>
        <w:spacing w:line="360" w:lineRule="auto"/>
      </w:pPr>
      <w:r w:rsidRPr="00514052">
        <w:t xml:space="preserve">Практикум «класифікація правовідносин»: розподілити приклади на регулятивні та охоронні, матеріальні та процесуальні </w:t>
      </w:r>
    </w:p>
    <w:p w14:paraId="76951B42" w14:textId="61C59D01" w:rsidR="00F3713D" w:rsidRPr="00514052" w:rsidRDefault="00F3713D" w:rsidP="00F3713D">
      <w:pPr>
        <w:numPr>
          <w:ilvl w:val="0"/>
          <w:numId w:val="432"/>
        </w:numPr>
        <w:spacing w:line="360" w:lineRule="auto"/>
      </w:pPr>
      <w:r w:rsidRPr="00514052">
        <w:lastRenderedPageBreak/>
        <w:t xml:space="preserve">Кейс «помилка кваліфікації»: запропоновано ситуацію, де неправильно визначено тип правовідносин - знайти помилку і пояснити </w:t>
      </w:r>
    </w:p>
    <w:p w14:paraId="51439E0C" w14:textId="77777777" w:rsidR="00F3713D" w:rsidRPr="00514052" w:rsidRDefault="00F3713D" w:rsidP="00F3713D">
      <w:pPr>
        <w:numPr>
          <w:ilvl w:val="0"/>
          <w:numId w:val="432"/>
        </w:numPr>
        <w:spacing w:line="360" w:lineRule="auto"/>
      </w:pPr>
      <w:r w:rsidRPr="00514052">
        <w:t xml:space="preserve">Рольова гра «взаємодія суб’єктів»: змоделювати правовідносини між громадянином і правоохоронним органом, визначити межі повноважень </w:t>
      </w:r>
    </w:p>
    <w:p w14:paraId="2A1321EE" w14:textId="77777777" w:rsidR="00F3713D" w:rsidRPr="00514052" w:rsidRDefault="00F3713D" w:rsidP="00F3713D">
      <w:pPr>
        <w:numPr>
          <w:ilvl w:val="0"/>
          <w:numId w:val="432"/>
        </w:numPr>
        <w:spacing w:line="360" w:lineRule="auto"/>
      </w:pPr>
      <w:r w:rsidRPr="00514052">
        <w:t xml:space="preserve">Кейс «зміна правовідносин»: проаналізувати, які юридичні факти призвели до зміни прав і обов’язків сторін </w:t>
      </w:r>
    </w:p>
    <w:p w14:paraId="3B096CB2" w14:textId="77777777" w:rsidR="00F3713D" w:rsidRPr="00514052" w:rsidRDefault="00F3713D" w:rsidP="00F3713D">
      <w:pPr>
        <w:numPr>
          <w:ilvl w:val="0"/>
          <w:numId w:val="432"/>
        </w:numPr>
        <w:spacing w:line="360" w:lineRule="auto"/>
      </w:pPr>
      <w:r w:rsidRPr="00514052">
        <w:t xml:space="preserve">Кейс «припинення правовідносин»: визначити підстави припинення (виконання, скасування, смерть суб’єкта тощо) </w:t>
      </w:r>
    </w:p>
    <w:p w14:paraId="739BBC35" w14:textId="77777777" w:rsidR="00F3713D" w:rsidRPr="00514052" w:rsidRDefault="00F3713D" w:rsidP="00F3713D">
      <w:pPr>
        <w:numPr>
          <w:ilvl w:val="0"/>
          <w:numId w:val="432"/>
        </w:numPr>
        <w:spacing w:line="360" w:lineRule="auto"/>
      </w:pPr>
      <w:r w:rsidRPr="00514052">
        <w:t xml:space="preserve">Дискусія «публічні </w:t>
      </w:r>
      <w:proofErr w:type="spellStart"/>
      <w:r w:rsidRPr="00514052">
        <w:t>vs</w:t>
      </w:r>
      <w:proofErr w:type="spellEnd"/>
      <w:r w:rsidRPr="00514052">
        <w:t xml:space="preserve"> приватні правовідносини»: на прикладах визначити відмінності та практичні наслідки для правозастосування </w:t>
      </w:r>
    </w:p>
    <w:p w14:paraId="38902B66" w14:textId="77777777" w:rsidR="00F3713D" w:rsidRPr="00514052" w:rsidRDefault="00F3713D" w:rsidP="00F3713D">
      <w:pPr>
        <w:numPr>
          <w:ilvl w:val="0"/>
          <w:numId w:val="432"/>
        </w:numPr>
        <w:spacing w:line="360" w:lineRule="auto"/>
      </w:pPr>
      <w:r w:rsidRPr="00514052">
        <w:t xml:space="preserve">Практикум «правовідносини у правоохоронній діяльності»: розібрати типову ситуацію (затримання, перевірка документів), визначити структуру правовідносин </w:t>
      </w:r>
    </w:p>
    <w:p w14:paraId="0DDDC259" w14:textId="77777777" w:rsidR="00F3713D" w:rsidRPr="00514052" w:rsidRDefault="00F3713D" w:rsidP="00F3713D">
      <w:pPr>
        <w:numPr>
          <w:ilvl w:val="0"/>
          <w:numId w:val="432"/>
        </w:numPr>
        <w:spacing w:line="360" w:lineRule="auto"/>
      </w:pPr>
      <w:r w:rsidRPr="00514052">
        <w:t>Міні-дослідження: проаналізувати сучасні правовідносини (цифрові, інформаційні, безпекові), визначити їх особливості та проблеми регулювання</w:t>
      </w:r>
    </w:p>
    <w:p w14:paraId="1FA7D3F2" w14:textId="77777777" w:rsidR="005F3C02" w:rsidRPr="00514052" w:rsidRDefault="005F3C02" w:rsidP="000314C6">
      <w:pPr>
        <w:tabs>
          <w:tab w:val="left" w:pos="0"/>
          <w:tab w:val="left" w:pos="284"/>
          <w:tab w:val="left" w:pos="426"/>
          <w:tab w:val="left" w:leader="dot" w:pos="6050"/>
        </w:tabs>
        <w:spacing w:line="360" w:lineRule="auto"/>
        <w:jc w:val="center"/>
        <w:rPr>
          <w:b/>
        </w:rPr>
      </w:pPr>
    </w:p>
    <w:p w14:paraId="2645F81A" w14:textId="77777777" w:rsidR="004F7449" w:rsidRPr="00514052" w:rsidRDefault="004F7449" w:rsidP="000314C6">
      <w:pPr>
        <w:spacing w:line="360" w:lineRule="auto"/>
        <w:jc w:val="both"/>
      </w:pPr>
    </w:p>
    <w:p w14:paraId="654BCFCA" w14:textId="73DAADD9" w:rsidR="004F7449" w:rsidRPr="00514052" w:rsidRDefault="00B6645C" w:rsidP="000314C6">
      <w:pPr>
        <w:pStyle w:val="a4"/>
        <w:spacing w:line="360" w:lineRule="auto"/>
        <w:ind w:left="720" w:firstLine="0"/>
        <w:jc w:val="center"/>
        <w:rPr>
          <w:b/>
          <w:sz w:val="24"/>
          <w:szCs w:val="24"/>
        </w:rPr>
      </w:pPr>
      <w:r w:rsidRPr="00514052">
        <w:rPr>
          <w:b/>
          <w:color w:val="231F20"/>
          <w:sz w:val="24"/>
          <w:szCs w:val="24"/>
          <w:lang w:val="ru-RU"/>
        </w:rPr>
        <w:lastRenderedPageBreak/>
        <w:t>8</w:t>
      </w:r>
      <w:r w:rsidR="004F7449" w:rsidRPr="00514052">
        <w:rPr>
          <w:b/>
          <w:color w:val="231F20"/>
          <w:sz w:val="24"/>
          <w:szCs w:val="24"/>
          <w:lang w:val="ru-RU"/>
        </w:rPr>
        <w:t xml:space="preserve">.   </w:t>
      </w:r>
      <w:r w:rsidR="004F7449" w:rsidRPr="00514052">
        <w:rPr>
          <w:b/>
          <w:color w:val="231F20"/>
          <w:sz w:val="24"/>
          <w:szCs w:val="24"/>
        </w:rPr>
        <w:t>ТЕМИ ДОПОВІДЕЙ</w:t>
      </w:r>
    </w:p>
    <w:p w14:paraId="5BD16D8E" w14:textId="77777777" w:rsidR="005F3C02" w:rsidRPr="00514052" w:rsidRDefault="005F3C02" w:rsidP="000314C6">
      <w:pPr>
        <w:pStyle w:val="a5"/>
        <w:spacing w:before="0" w:beforeAutospacing="0" w:after="0" w:afterAutospacing="0" w:line="360" w:lineRule="auto"/>
        <w:jc w:val="both"/>
        <w:rPr>
          <w:lang/>
        </w:rPr>
      </w:pPr>
      <w:r w:rsidRPr="00514052">
        <w:rPr>
          <w:lang w:val="ru-RU"/>
        </w:rPr>
        <w:t xml:space="preserve">Тема 1. </w:t>
      </w:r>
      <w:proofErr w:type="spellStart"/>
      <w:r w:rsidRPr="00514052">
        <w:rPr>
          <w:lang w:val="ru-RU"/>
        </w:rPr>
        <w:t>Сутність</w:t>
      </w:r>
      <w:proofErr w:type="spellEnd"/>
      <w:r w:rsidRPr="00514052">
        <w:rPr>
          <w:lang w:val="ru-RU"/>
        </w:rPr>
        <w:t xml:space="preserve"> та предмет </w:t>
      </w:r>
      <w:proofErr w:type="spellStart"/>
      <w:r w:rsidRPr="00514052">
        <w:rPr>
          <w:lang w:val="ru-RU"/>
        </w:rPr>
        <w:t>теорії</w:t>
      </w:r>
      <w:proofErr w:type="spellEnd"/>
      <w:r w:rsidRPr="00514052">
        <w:rPr>
          <w:lang w:val="ru-RU"/>
        </w:rPr>
        <w:t xml:space="preserve"> </w:t>
      </w:r>
      <w:proofErr w:type="spellStart"/>
      <w:r w:rsidRPr="00514052">
        <w:rPr>
          <w:lang w:val="ru-RU"/>
        </w:rPr>
        <w:t>держави</w:t>
      </w:r>
      <w:proofErr w:type="spellEnd"/>
    </w:p>
    <w:p w14:paraId="0C64CC1D" w14:textId="77777777" w:rsidR="005F3C02" w:rsidRPr="00514052" w:rsidRDefault="005F3C02" w:rsidP="000314C6">
      <w:pPr>
        <w:numPr>
          <w:ilvl w:val="0"/>
          <w:numId w:val="353"/>
        </w:numPr>
        <w:spacing w:line="360" w:lineRule="auto"/>
        <w:ind w:left="0"/>
        <w:jc w:val="both"/>
      </w:pPr>
      <w:r w:rsidRPr="00514052">
        <w:t xml:space="preserve">Теорія держави як методологічна основа підготовки правоохоронців в умовах воєнного стану та післявоєнного відновлення </w:t>
      </w:r>
    </w:p>
    <w:p w14:paraId="11F71AC0" w14:textId="77777777" w:rsidR="005F3C02" w:rsidRPr="00514052" w:rsidRDefault="005F3C02" w:rsidP="000314C6">
      <w:pPr>
        <w:numPr>
          <w:ilvl w:val="0"/>
          <w:numId w:val="353"/>
        </w:numPr>
        <w:spacing w:line="360" w:lineRule="auto"/>
        <w:ind w:left="0"/>
        <w:jc w:val="both"/>
      </w:pPr>
      <w:r w:rsidRPr="00514052">
        <w:t xml:space="preserve">Трансформація предмета теорії держави під впливом </w:t>
      </w:r>
      <w:proofErr w:type="spellStart"/>
      <w:r w:rsidRPr="00514052">
        <w:t>цифровізації</w:t>
      </w:r>
      <w:proofErr w:type="spellEnd"/>
      <w:r w:rsidRPr="00514052">
        <w:t xml:space="preserve">, штучного інтелекту та електронного урядування </w:t>
      </w:r>
    </w:p>
    <w:p w14:paraId="4FCA03A7" w14:textId="77777777" w:rsidR="005F3C02" w:rsidRPr="00514052" w:rsidRDefault="005F3C02" w:rsidP="000314C6">
      <w:pPr>
        <w:numPr>
          <w:ilvl w:val="0"/>
          <w:numId w:val="353"/>
        </w:numPr>
        <w:spacing w:line="360" w:lineRule="auto"/>
        <w:ind w:left="0"/>
        <w:jc w:val="both"/>
      </w:pPr>
      <w:r w:rsidRPr="00514052">
        <w:t xml:space="preserve">Місце теорії держави у формуванні державної політики у сфері безпеки та оборони України </w:t>
      </w:r>
    </w:p>
    <w:p w14:paraId="13FAF796" w14:textId="77777777" w:rsidR="005F3C02" w:rsidRPr="00514052" w:rsidRDefault="005F3C02" w:rsidP="000314C6">
      <w:pPr>
        <w:numPr>
          <w:ilvl w:val="0"/>
          <w:numId w:val="353"/>
        </w:numPr>
        <w:spacing w:line="360" w:lineRule="auto"/>
        <w:ind w:left="0"/>
        <w:jc w:val="both"/>
      </w:pPr>
      <w:r w:rsidRPr="00514052">
        <w:t xml:space="preserve">Вплив глобалізації та міжнародного права на сучасне розуміння державності </w:t>
      </w:r>
    </w:p>
    <w:p w14:paraId="1DF8E7C5" w14:textId="77777777" w:rsidR="005F3C02" w:rsidRPr="00514052" w:rsidRDefault="005F3C02" w:rsidP="000314C6">
      <w:pPr>
        <w:numPr>
          <w:ilvl w:val="0"/>
          <w:numId w:val="353"/>
        </w:numPr>
        <w:spacing w:line="360" w:lineRule="auto"/>
        <w:ind w:left="0"/>
        <w:jc w:val="both"/>
      </w:pPr>
      <w:r w:rsidRPr="00514052">
        <w:t xml:space="preserve">Теорія держави як інструмент аналізу кризових процесів у публічному управлінні </w:t>
      </w:r>
    </w:p>
    <w:p w14:paraId="70E045D5" w14:textId="77777777" w:rsidR="005F3C02" w:rsidRPr="00514052" w:rsidRDefault="005F3C02" w:rsidP="000314C6">
      <w:pPr>
        <w:numPr>
          <w:ilvl w:val="0"/>
          <w:numId w:val="353"/>
        </w:numPr>
        <w:spacing w:line="360" w:lineRule="auto"/>
        <w:ind w:left="0"/>
        <w:jc w:val="both"/>
      </w:pPr>
      <w:r w:rsidRPr="00514052">
        <w:t xml:space="preserve">Роль теоретико-державних знань у діяльності правоохоронних органів у 2024–2025 роках </w:t>
      </w:r>
    </w:p>
    <w:p w14:paraId="66E3F157" w14:textId="77777777" w:rsidR="005F3C02" w:rsidRPr="00514052" w:rsidRDefault="005F3C02" w:rsidP="000314C6">
      <w:pPr>
        <w:numPr>
          <w:ilvl w:val="0"/>
          <w:numId w:val="353"/>
        </w:numPr>
        <w:spacing w:line="360" w:lineRule="auto"/>
        <w:ind w:left="0"/>
        <w:jc w:val="both"/>
      </w:pPr>
      <w:r w:rsidRPr="00514052">
        <w:t xml:space="preserve">Перспективи розвитку теорії держави в умовах євроінтеграції України </w:t>
      </w:r>
    </w:p>
    <w:p w14:paraId="51AE8546"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2. </w:t>
      </w:r>
      <w:proofErr w:type="spellStart"/>
      <w:r w:rsidRPr="00514052">
        <w:t>Виникнення</w:t>
      </w:r>
      <w:proofErr w:type="spellEnd"/>
      <w:r w:rsidRPr="00514052">
        <w:t xml:space="preserve"> </w:t>
      </w:r>
      <w:proofErr w:type="spellStart"/>
      <w:r w:rsidRPr="00514052">
        <w:t>держави</w:t>
      </w:r>
      <w:proofErr w:type="spellEnd"/>
    </w:p>
    <w:p w14:paraId="2F3BB322" w14:textId="77777777" w:rsidR="005F3C02" w:rsidRPr="00514052" w:rsidRDefault="005F3C02" w:rsidP="000314C6">
      <w:pPr>
        <w:numPr>
          <w:ilvl w:val="0"/>
          <w:numId w:val="354"/>
        </w:numPr>
        <w:spacing w:line="360" w:lineRule="auto"/>
        <w:ind w:left="0"/>
        <w:jc w:val="both"/>
      </w:pPr>
      <w:r w:rsidRPr="00514052">
        <w:t xml:space="preserve">Класичні теорії походження держави та їх актуальність у сучасних геополітичних умовах </w:t>
      </w:r>
    </w:p>
    <w:p w14:paraId="2053FDFD" w14:textId="77777777" w:rsidR="005F3C02" w:rsidRPr="00514052" w:rsidRDefault="005F3C02" w:rsidP="000314C6">
      <w:pPr>
        <w:numPr>
          <w:ilvl w:val="0"/>
          <w:numId w:val="354"/>
        </w:numPr>
        <w:spacing w:line="360" w:lineRule="auto"/>
        <w:ind w:left="0"/>
        <w:jc w:val="both"/>
      </w:pPr>
      <w:r w:rsidRPr="00514052">
        <w:t xml:space="preserve">Війна як фактор формування нових державних інституцій у ХХІ столітті </w:t>
      </w:r>
    </w:p>
    <w:p w14:paraId="51439632" w14:textId="77777777" w:rsidR="005F3C02" w:rsidRPr="00514052" w:rsidRDefault="005F3C02" w:rsidP="000314C6">
      <w:pPr>
        <w:numPr>
          <w:ilvl w:val="0"/>
          <w:numId w:val="354"/>
        </w:numPr>
        <w:spacing w:line="360" w:lineRule="auto"/>
        <w:ind w:left="0"/>
        <w:jc w:val="both"/>
      </w:pPr>
      <w:r w:rsidRPr="00514052">
        <w:t xml:space="preserve">Економічні та безпекові чинники виникнення державності: сучасний погляд </w:t>
      </w:r>
    </w:p>
    <w:p w14:paraId="28E5DA5A" w14:textId="77777777" w:rsidR="005F3C02" w:rsidRPr="00514052" w:rsidRDefault="005F3C02" w:rsidP="000314C6">
      <w:pPr>
        <w:numPr>
          <w:ilvl w:val="0"/>
          <w:numId w:val="354"/>
        </w:numPr>
        <w:spacing w:line="360" w:lineRule="auto"/>
        <w:ind w:left="0"/>
        <w:jc w:val="both"/>
      </w:pPr>
      <w:r w:rsidRPr="00514052">
        <w:lastRenderedPageBreak/>
        <w:t xml:space="preserve">Порівняльний аналіз історичних моделей державотворення та сучасних процесів </w:t>
      </w:r>
    </w:p>
    <w:p w14:paraId="14F66E8A" w14:textId="77777777" w:rsidR="005F3C02" w:rsidRPr="00514052" w:rsidRDefault="005F3C02" w:rsidP="000314C6">
      <w:pPr>
        <w:numPr>
          <w:ilvl w:val="0"/>
          <w:numId w:val="354"/>
        </w:numPr>
        <w:spacing w:line="360" w:lineRule="auto"/>
        <w:ind w:left="0"/>
        <w:jc w:val="both"/>
      </w:pPr>
      <w:r w:rsidRPr="00514052">
        <w:t xml:space="preserve">Формування державності в умовах зовнішньої агресії та внутрішніх криз </w:t>
      </w:r>
    </w:p>
    <w:p w14:paraId="4CFB4E51" w14:textId="77777777" w:rsidR="005F3C02" w:rsidRPr="00514052" w:rsidRDefault="005F3C02" w:rsidP="000314C6">
      <w:pPr>
        <w:numPr>
          <w:ilvl w:val="0"/>
          <w:numId w:val="354"/>
        </w:numPr>
        <w:spacing w:line="360" w:lineRule="auto"/>
        <w:ind w:left="0"/>
        <w:jc w:val="both"/>
      </w:pPr>
      <w:r w:rsidRPr="00514052">
        <w:t xml:space="preserve">Виникнення держави і становлення правоохоронної системи </w:t>
      </w:r>
    </w:p>
    <w:p w14:paraId="5FF85D61" w14:textId="77777777" w:rsidR="005F3C02" w:rsidRPr="00514052" w:rsidRDefault="005F3C02" w:rsidP="000314C6">
      <w:pPr>
        <w:numPr>
          <w:ilvl w:val="0"/>
          <w:numId w:val="354"/>
        </w:numPr>
        <w:spacing w:line="360" w:lineRule="auto"/>
        <w:ind w:left="0"/>
        <w:jc w:val="both"/>
      </w:pPr>
      <w:r w:rsidRPr="00514052">
        <w:t xml:space="preserve">Роль суспільного договору у сучасних умовах державотворення </w:t>
      </w:r>
    </w:p>
    <w:p w14:paraId="562337EA" w14:textId="77777777" w:rsidR="005F3C02" w:rsidRPr="00514052" w:rsidRDefault="005F3C02" w:rsidP="000314C6">
      <w:pPr>
        <w:pStyle w:val="a5"/>
        <w:spacing w:before="0" w:beforeAutospacing="0" w:after="0" w:afterAutospacing="0" w:line="360" w:lineRule="auto"/>
        <w:jc w:val="both"/>
        <w:rPr>
          <w:lang w:val="ru-RU"/>
        </w:rPr>
      </w:pPr>
      <w:r w:rsidRPr="00514052">
        <w:rPr>
          <w:lang w:val="ru-RU"/>
        </w:rPr>
        <w:t xml:space="preserve">Тема 3. </w:t>
      </w:r>
      <w:proofErr w:type="spellStart"/>
      <w:r w:rsidRPr="00514052">
        <w:rPr>
          <w:lang w:val="ru-RU"/>
        </w:rPr>
        <w:t>Поняття</w:t>
      </w:r>
      <w:proofErr w:type="spellEnd"/>
      <w:r w:rsidRPr="00514052">
        <w:rPr>
          <w:lang w:val="ru-RU"/>
        </w:rPr>
        <w:t xml:space="preserve">, </w:t>
      </w:r>
      <w:proofErr w:type="spellStart"/>
      <w:r w:rsidRPr="00514052">
        <w:rPr>
          <w:lang w:val="ru-RU"/>
        </w:rPr>
        <w:t>ознаки</w:t>
      </w:r>
      <w:proofErr w:type="spellEnd"/>
      <w:r w:rsidRPr="00514052">
        <w:rPr>
          <w:lang w:val="ru-RU"/>
        </w:rPr>
        <w:t xml:space="preserve"> та </w:t>
      </w:r>
      <w:proofErr w:type="spellStart"/>
      <w:r w:rsidRPr="00514052">
        <w:rPr>
          <w:lang w:val="ru-RU"/>
        </w:rPr>
        <w:t>сутність</w:t>
      </w:r>
      <w:proofErr w:type="spellEnd"/>
      <w:r w:rsidRPr="00514052">
        <w:rPr>
          <w:lang w:val="ru-RU"/>
        </w:rPr>
        <w:t xml:space="preserve"> </w:t>
      </w:r>
      <w:proofErr w:type="spellStart"/>
      <w:r w:rsidRPr="00514052">
        <w:rPr>
          <w:lang w:val="ru-RU"/>
        </w:rPr>
        <w:t>держави</w:t>
      </w:r>
      <w:proofErr w:type="spellEnd"/>
    </w:p>
    <w:p w14:paraId="2024F882" w14:textId="77777777" w:rsidR="005F3C02" w:rsidRPr="00514052" w:rsidRDefault="005F3C02" w:rsidP="000314C6">
      <w:pPr>
        <w:numPr>
          <w:ilvl w:val="0"/>
          <w:numId w:val="355"/>
        </w:numPr>
        <w:spacing w:line="360" w:lineRule="auto"/>
        <w:ind w:left="0"/>
        <w:jc w:val="both"/>
      </w:pPr>
      <w:r w:rsidRPr="00514052">
        <w:t xml:space="preserve">Сутність держави в умовах воєнного стану та гібридної війни </w:t>
      </w:r>
    </w:p>
    <w:p w14:paraId="455E474D" w14:textId="77777777" w:rsidR="005F3C02" w:rsidRPr="00514052" w:rsidRDefault="005F3C02" w:rsidP="000314C6">
      <w:pPr>
        <w:numPr>
          <w:ilvl w:val="0"/>
          <w:numId w:val="355"/>
        </w:numPr>
        <w:spacing w:line="360" w:lineRule="auto"/>
        <w:ind w:left="0"/>
        <w:jc w:val="both"/>
      </w:pPr>
      <w:r w:rsidRPr="00514052">
        <w:t xml:space="preserve">Ознаки держави в контексті цифрового суверенітету та </w:t>
      </w:r>
      <w:proofErr w:type="spellStart"/>
      <w:r w:rsidRPr="00514052">
        <w:t>кібербезпеки</w:t>
      </w:r>
      <w:proofErr w:type="spellEnd"/>
      <w:r w:rsidRPr="00514052">
        <w:t xml:space="preserve"> </w:t>
      </w:r>
    </w:p>
    <w:p w14:paraId="4CE23807" w14:textId="77777777" w:rsidR="005F3C02" w:rsidRPr="00514052" w:rsidRDefault="005F3C02" w:rsidP="000314C6">
      <w:pPr>
        <w:numPr>
          <w:ilvl w:val="0"/>
          <w:numId w:val="355"/>
        </w:numPr>
        <w:spacing w:line="360" w:lineRule="auto"/>
        <w:ind w:left="0"/>
        <w:jc w:val="both"/>
      </w:pPr>
      <w:r w:rsidRPr="00514052">
        <w:t xml:space="preserve">Держава як ключовий суб’єкт забезпечення публічної безпеки </w:t>
      </w:r>
    </w:p>
    <w:p w14:paraId="1D8C4354" w14:textId="77777777" w:rsidR="005F3C02" w:rsidRPr="00514052" w:rsidRDefault="005F3C02" w:rsidP="000314C6">
      <w:pPr>
        <w:numPr>
          <w:ilvl w:val="0"/>
          <w:numId w:val="355"/>
        </w:numPr>
        <w:spacing w:line="360" w:lineRule="auto"/>
        <w:ind w:left="0"/>
        <w:jc w:val="both"/>
      </w:pPr>
      <w:r w:rsidRPr="00514052">
        <w:t xml:space="preserve">Легітимність державної влади в умовах кризи довіри та інформаційних впливів </w:t>
      </w:r>
    </w:p>
    <w:p w14:paraId="28FFBEBD" w14:textId="77777777" w:rsidR="005F3C02" w:rsidRPr="00514052" w:rsidRDefault="005F3C02" w:rsidP="000314C6">
      <w:pPr>
        <w:numPr>
          <w:ilvl w:val="0"/>
          <w:numId w:val="355"/>
        </w:numPr>
        <w:spacing w:line="360" w:lineRule="auto"/>
        <w:ind w:left="0"/>
        <w:jc w:val="both"/>
      </w:pPr>
      <w:r w:rsidRPr="00514052">
        <w:t xml:space="preserve">Трансформація функцій держави у 2024–2025 роках </w:t>
      </w:r>
    </w:p>
    <w:p w14:paraId="76452E9A" w14:textId="77777777" w:rsidR="005F3C02" w:rsidRPr="00514052" w:rsidRDefault="005F3C02" w:rsidP="000314C6">
      <w:pPr>
        <w:numPr>
          <w:ilvl w:val="0"/>
          <w:numId w:val="355"/>
        </w:numPr>
        <w:spacing w:line="360" w:lineRule="auto"/>
        <w:ind w:left="0"/>
        <w:jc w:val="both"/>
      </w:pPr>
      <w:r w:rsidRPr="00514052">
        <w:t xml:space="preserve">Співвідношення держави і громадянського суспільства в Україні </w:t>
      </w:r>
    </w:p>
    <w:p w14:paraId="5719B0E5" w14:textId="77777777" w:rsidR="005F3C02" w:rsidRPr="00514052" w:rsidRDefault="005F3C02" w:rsidP="000314C6">
      <w:pPr>
        <w:numPr>
          <w:ilvl w:val="0"/>
          <w:numId w:val="355"/>
        </w:numPr>
        <w:spacing w:line="360" w:lineRule="auto"/>
        <w:ind w:left="0"/>
        <w:jc w:val="both"/>
      </w:pPr>
      <w:r w:rsidRPr="00514052">
        <w:t xml:space="preserve">Держава як інструмент захисту прав людини у воєнний період </w:t>
      </w:r>
    </w:p>
    <w:p w14:paraId="0FA43110"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4. </w:t>
      </w:r>
      <w:proofErr w:type="spellStart"/>
      <w:r w:rsidRPr="00514052">
        <w:t>Типологія</w:t>
      </w:r>
      <w:proofErr w:type="spellEnd"/>
      <w:r w:rsidRPr="00514052">
        <w:t xml:space="preserve"> </w:t>
      </w:r>
      <w:proofErr w:type="spellStart"/>
      <w:r w:rsidRPr="00514052">
        <w:t>держав</w:t>
      </w:r>
      <w:proofErr w:type="spellEnd"/>
    </w:p>
    <w:p w14:paraId="28FAED8F" w14:textId="77777777" w:rsidR="005F3C02" w:rsidRPr="00514052" w:rsidRDefault="005F3C02" w:rsidP="000314C6">
      <w:pPr>
        <w:numPr>
          <w:ilvl w:val="0"/>
          <w:numId w:val="356"/>
        </w:numPr>
        <w:spacing w:line="360" w:lineRule="auto"/>
        <w:ind w:left="0"/>
        <w:jc w:val="both"/>
      </w:pPr>
      <w:r w:rsidRPr="00514052">
        <w:t xml:space="preserve">Класичні та сучасні підходи до типології держав у контексті глобальних змін </w:t>
      </w:r>
    </w:p>
    <w:p w14:paraId="3D784A03" w14:textId="77777777" w:rsidR="005F3C02" w:rsidRPr="00514052" w:rsidRDefault="005F3C02" w:rsidP="000314C6">
      <w:pPr>
        <w:numPr>
          <w:ilvl w:val="0"/>
          <w:numId w:val="356"/>
        </w:numPr>
        <w:spacing w:line="360" w:lineRule="auto"/>
        <w:ind w:left="0"/>
        <w:jc w:val="both"/>
      </w:pPr>
      <w:r w:rsidRPr="00514052">
        <w:t xml:space="preserve">Демократичні, авторитарні та гібридні держави: сучасні тенденції </w:t>
      </w:r>
    </w:p>
    <w:p w14:paraId="4ABC1E5F" w14:textId="77777777" w:rsidR="005F3C02" w:rsidRPr="00514052" w:rsidRDefault="005F3C02" w:rsidP="000314C6">
      <w:pPr>
        <w:numPr>
          <w:ilvl w:val="0"/>
          <w:numId w:val="356"/>
        </w:numPr>
        <w:spacing w:line="360" w:lineRule="auto"/>
        <w:ind w:left="0"/>
        <w:jc w:val="both"/>
      </w:pPr>
      <w:r w:rsidRPr="00514052">
        <w:t xml:space="preserve">Пострадянські держави у процесі трансформації та євроінтеграції </w:t>
      </w:r>
    </w:p>
    <w:p w14:paraId="2DE5EEB7" w14:textId="77777777" w:rsidR="005F3C02" w:rsidRPr="00514052" w:rsidRDefault="005F3C02" w:rsidP="000314C6">
      <w:pPr>
        <w:numPr>
          <w:ilvl w:val="0"/>
          <w:numId w:val="356"/>
        </w:numPr>
        <w:spacing w:line="360" w:lineRule="auto"/>
        <w:ind w:left="0"/>
        <w:jc w:val="both"/>
      </w:pPr>
      <w:r w:rsidRPr="00514052">
        <w:t xml:space="preserve">Типологія держав у контексті забезпечення національної безпеки </w:t>
      </w:r>
    </w:p>
    <w:p w14:paraId="6903B1E7" w14:textId="77777777" w:rsidR="005F3C02" w:rsidRPr="00514052" w:rsidRDefault="005F3C02" w:rsidP="000314C6">
      <w:pPr>
        <w:numPr>
          <w:ilvl w:val="0"/>
          <w:numId w:val="356"/>
        </w:numPr>
        <w:spacing w:line="360" w:lineRule="auto"/>
        <w:ind w:left="0"/>
        <w:jc w:val="both"/>
      </w:pPr>
      <w:r w:rsidRPr="00514052">
        <w:t xml:space="preserve">Держави перехідного типу: проблеми правового розвитку </w:t>
      </w:r>
    </w:p>
    <w:p w14:paraId="4DCCD970" w14:textId="77777777" w:rsidR="005F3C02" w:rsidRPr="00514052" w:rsidRDefault="005F3C02" w:rsidP="000314C6">
      <w:pPr>
        <w:numPr>
          <w:ilvl w:val="0"/>
          <w:numId w:val="356"/>
        </w:numPr>
        <w:spacing w:line="360" w:lineRule="auto"/>
        <w:ind w:left="0"/>
        <w:jc w:val="both"/>
      </w:pPr>
      <w:r w:rsidRPr="00514052">
        <w:lastRenderedPageBreak/>
        <w:t xml:space="preserve">Вплив політичного режиму на тип держави та правоохоронну систему </w:t>
      </w:r>
    </w:p>
    <w:p w14:paraId="46BE7474" w14:textId="77777777" w:rsidR="005F3C02" w:rsidRPr="00514052" w:rsidRDefault="005F3C02" w:rsidP="000314C6">
      <w:pPr>
        <w:numPr>
          <w:ilvl w:val="0"/>
          <w:numId w:val="356"/>
        </w:numPr>
        <w:spacing w:line="360" w:lineRule="auto"/>
        <w:ind w:left="0"/>
        <w:jc w:val="both"/>
      </w:pPr>
      <w:r w:rsidRPr="00514052">
        <w:t xml:space="preserve">Україна як держава перехідного типу: сучасний етап розвитку </w:t>
      </w:r>
    </w:p>
    <w:p w14:paraId="13866D05" w14:textId="77777777" w:rsidR="005F3C02" w:rsidRPr="00514052" w:rsidRDefault="005F3C02" w:rsidP="000314C6">
      <w:pPr>
        <w:pStyle w:val="a5"/>
        <w:spacing w:before="0" w:beforeAutospacing="0" w:after="0" w:afterAutospacing="0" w:line="360" w:lineRule="auto"/>
        <w:jc w:val="both"/>
        <w:rPr>
          <w:lang w:val="ru-RU"/>
        </w:rPr>
      </w:pPr>
      <w:r w:rsidRPr="00514052">
        <w:rPr>
          <w:lang w:val="ru-RU"/>
        </w:rPr>
        <w:t xml:space="preserve">Тема 5. </w:t>
      </w:r>
      <w:proofErr w:type="spellStart"/>
      <w:r w:rsidRPr="00514052">
        <w:rPr>
          <w:lang w:val="ru-RU"/>
        </w:rPr>
        <w:t>Форми</w:t>
      </w:r>
      <w:proofErr w:type="spellEnd"/>
      <w:r w:rsidRPr="00514052">
        <w:rPr>
          <w:lang w:val="ru-RU"/>
        </w:rPr>
        <w:t xml:space="preserve"> </w:t>
      </w:r>
      <w:proofErr w:type="spellStart"/>
      <w:r w:rsidRPr="00514052">
        <w:rPr>
          <w:lang w:val="ru-RU"/>
        </w:rPr>
        <w:t>держави</w:t>
      </w:r>
      <w:proofErr w:type="spellEnd"/>
      <w:r w:rsidRPr="00514052">
        <w:rPr>
          <w:lang w:val="ru-RU"/>
        </w:rPr>
        <w:t xml:space="preserve"> та </w:t>
      </w:r>
      <w:proofErr w:type="spellStart"/>
      <w:r w:rsidRPr="00514052">
        <w:rPr>
          <w:lang w:val="ru-RU"/>
        </w:rPr>
        <w:t>їх</w:t>
      </w:r>
      <w:proofErr w:type="spellEnd"/>
      <w:r w:rsidRPr="00514052">
        <w:rPr>
          <w:lang w:val="ru-RU"/>
        </w:rPr>
        <w:t xml:space="preserve"> </w:t>
      </w:r>
      <w:proofErr w:type="spellStart"/>
      <w:r w:rsidRPr="00514052">
        <w:rPr>
          <w:lang w:val="ru-RU"/>
        </w:rPr>
        <w:t>значення</w:t>
      </w:r>
      <w:proofErr w:type="spellEnd"/>
    </w:p>
    <w:p w14:paraId="27111B5B" w14:textId="77777777" w:rsidR="005F3C02" w:rsidRPr="00514052" w:rsidRDefault="005F3C02" w:rsidP="000314C6">
      <w:pPr>
        <w:numPr>
          <w:ilvl w:val="0"/>
          <w:numId w:val="357"/>
        </w:numPr>
        <w:spacing w:line="360" w:lineRule="auto"/>
        <w:ind w:left="0"/>
        <w:jc w:val="both"/>
      </w:pPr>
      <w:r w:rsidRPr="00514052">
        <w:t xml:space="preserve">Форми держави як фактор ефективності публічного управління у кризових умовах </w:t>
      </w:r>
    </w:p>
    <w:p w14:paraId="565330EC" w14:textId="77777777" w:rsidR="005F3C02" w:rsidRPr="00514052" w:rsidRDefault="005F3C02" w:rsidP="000314C6">
      <w:pPr>
        <w:numPr>
          <w:ilvl w:val="0"/>
          <w:numId w:val="357"/>
        </w:numPr>
        <w:spacing w:line="360" w:lineRule="auto"/>
        <w:ind w:left="0"/>
        <w:jc w:val="both"/>
      </w:pPr>
      <w:r w:rsidRPr="00514052">
        <w:t xml:space="preserve">Вплив форми держави на організацію правоохоронної діяльності </w:t>
      </w:r>
    </w:p>
    <w:p w14:paraId="5088B6C8" w14:textId="77777777" w:rsidR="005F3C02" w:rsidRPr="00514052" w:rsidRDefault="005F3C02" w:rsidP="000314C6">
      <w:pPr>
        <w:numPr>
          <w:ilvl w:val="0"/>
          <w:numId w:val="357"/>
        </w:numPr>
        <w:spacing w:line="360" w:lineRule="auto"/>
        <w:ind w:left="0"/>
        <w:jc w:val="both"/>
      </w:pPr>
      <w:r w:rsidRPr="00514052">
        <w:t xml:space="preserve">Трансформація форми держави в умовах децентралізації в Україні </w:t>
      </w:r>
    </w:p>
    <w:p w14:paraId="27D909D3" w14:textId="77777777" w:rsidR="005F3C02" w:rsidRPr="00514052" w:rsidRDefault="005F3C02" w:rsidP="000314C6">
      <w:pPr>
        <w:numPr>
          <w:ilvl w:val="0"/>
          <w:numId w:val="357"/>
        </w:numPr>
        <w:spacing w:line="360" w:lineRule="auto"/>
        <w:ind w:left="0"/>
        <w:jc w:val="both"/>
      </w:pPr>
      <w:r w:rsidRPr="00514052">
        <w:t xml:space="preserve">Значення форми держави для забезпечення національної безпеки </w:t>
      </w:r>
    </w:p>
    <w:p w14:paraId="4C5A9E19" w14:textId="77777777" w:rsidR="005F3C02" w:rsidRPr="00514052" w:rsidRDefault="005F3C02" w:rsidP="000314C6">
      <w:pPr>
        <w:numPr>
          <w:ilvl w:val="0"/>
          <w:numId w:val="357"/>
        </w:numPr>
        <w:spacing w:line="360" w:lineRule="auto"/>
        <w:ind w:left="0"/>
        <w:jc w:val="both"/>
      </w:pPr>
      <w:r w:rsidRPr="00514052">
        <w:t xml:space="preserve">Взаємозв’язок форми держави і політичного режиму у сучасному світі </w:t>
      </w:r>
    </w:p>
    <w:p w14:paraId="4B6FF2A2" w14:textId="77777777" w:rsidR="005F3C02" w:rsidRPr="00514052" w:rsidRDefault="005F3C02" w:rsidP="000314C6">
      <w:pPr>
        <w:numPr>
          <w:ilvl w:val="0"/>
          <w:numId w:val="357"/>
        </w:numPr>
        <w:spacing w:line="360" w:lineRule="auto"/>
        <w:ind w:left="0"/>
        <w:jc w:val="both"/>
      </w:pPr>
      <w:r w:rsidRPr="00514052">
        <w:t xml:space="preserve">Україна як унітарна держава в умовах реформ та війни </w:t>
      </w:r>
    </w:p>
    <w:p w14:paraId="20BC0A9E" w14:textId="77777777" w:rsidR="005F3C02" w:rsidRPr="00514052" w:rsidRDefault="005F3C02" w:rsidP="000314C6">
      <w:pPr>
        <w:numPr>
          <w:ilvl w:val="0"/>
          <w:numId w:val="357"/>
        </w:numPr>
        <w:spacing w:line="360" w:lineRule="auto"/>
        <w:ind w:left="0"/>
        <w:jc w:val="both"/>
      </w:pPr>
      <w:r w:rsidRPr="00514052">
        <w:t xml:space="preserve">Перспективи зміни форми держави в умовах євроінтеграції </w:t>
      </w:r>
    </w:p>
    <w:p w14:paraId="68F01A1A"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6. </w:t>
      </w:r>
      <w:proofErr w:type="spellStart"/>
      <w:r w:rsidRPr="00514052">
        <w:t>Форми</w:t>
      </w:r>
      <w:proofErr w:type="spellEnd"/>
      <w:r w:rsidRPr="00514052">
        <w:t xml:space="preserve"> </w:t>
      </w:r>
      <w:proofErr w:type="spellStart"/>
      <w:r w:rsidRPr="00514052">
        <w:t>правління</w:t>
      </w:r>
      <w:proofErr w:type="spellEnd"/>
    </w:p>
    <w:p w14:paraId="5E2634F4" w14:textId="77777777" w:rsidR="005F3C02" w:rsidRPr="00514052" w:rsidRDefault="005F3C02" w:rsidP="000314C6">
      <w:pPr>
        <w:numPr>
          <w:ilvl w:val="0"/>
          <w:numId w:val="358"/>
        </w:numPr>
        <w:spacing w:line="360" w:lineRule="auto"/>
        <w:ind w:left="0"/>
        <w:jc w:val="both"/>
      </w:pPr>
      <w:r w:rsidRPr="00514052">
        <w:t xml:space="preserve">Порівняльний аналіз президентської, парламентської та змішаної форм правління у сучасному світі </w:t>
      </w:r>
    </w:p>
    <w:p w14:paraId="7ACA68DA" w14:textId="77777777" w:rsidR="005F3C02" w:rsidRPr="00514052" w:rsidRDefault="005F3C02" w:rsidP="000314C6">
      <w:pPr>
        <w:numPr>
          <w:ilvl w:val="0"/>
          <w:numId w:val="358"/>
        </w:numPr>
        <w:spacing w:line="360" w:lineRule="auto"/>
        <w:ind w:left="0"/>
        <w:jc w:val="both"/>
      </w:pPr>
      <w:r w:rsidRPr="00514052">
        <w:t xml:space="preserve">Змішана форма правління в Україні: виклики воєнного часу </w:t>
      </w:r>
    </w:p>
    <w:p w14:paraId="422568D5" w14:textId="77777777" w:rsidR="005F3C02" w:rsidRPr="00514052" w:rsidRDefault="005F3C02" w:rsidP="000314C6">
      <w:pPr>
        <w:numPr>
          <w:ilvl w:val="0"/>
          <w:numId w:val="358"/>
        </w:numPr>
        <w:spacing w:line="360" w:lineRule="auto"/>
        <w:ind w:left="0"/>
        <w:jc w:val="both"/>
      </w:pPr>
      <w:r w:rsidRPr="00514052">
        <w:t xml:space="preserve">Вплив форми правління на ефективність державного управління </w:t>
      </w:r>
    </w:p>
    <w:p w14:paraId="303393F6" w14:textId="77777777" w:rsidR="005F3C02" w:rsidRPr="00514052" w:rsidRDefault="005F3C02" w:rsidP="000314C6">
      <w:pPr>
        <w:numPr>
          <w:ilvl w:val="0"/>
          <w:numId w:val="358"/>
        </w:numPr>
        <w:spacing w:line="360" w:lineRule="auto"/>
        <w:ind w:left="0"/>
        <w:jc w:val="both"/>
      </w:pPr>
      <w:r w:rsidRPr="00514052">
        <w:t xml:space="preserve">Роль глави держави у системі стримувань і </w:t>
      </w:r>
      <w:proofErr w:type="spellStart"/>
      <w:r w:rsidRPr="00514052">
        <w:t>противаг</w:t>
      </w:r>
      <w:proofErr w:type="spellEnd"/>
      <w:r w:rsidRPr="00514052">
        <w:t xml:space="preserve"> </w:t>
      </w:r>
    </w:p>
    <w:p w14:paraId="45C02360" w14:textId="77777777" w:rsidR="005F3C02" w:rsidRPr="00514052" w:rsidRDefault="005F3C02" w:rsidP="000314C6">
      <w:pPr>
        <w:numPr>
          <w:ilvl w:val="0"/>
          <w:numId w:val="358"/>
        </w:numPr>
        <w:spacing w:line="360" w:lineRule="auto"/>
        <w:ind w:left="0"/>
        <w:jc w:val="both"/>
      </w:pPr>
      <w:r w:rsidRPr="00514052">
        <w:t xml:space="preserve">Конституційні механізми балансування влади в Україні </w:t>
      </w:r>
    </w:p>
    <w:p w14:paraId="771A0000" w14:textId="77777777" w:rsidR="005F3C02" w:rsidRPr="00514052" w:rsidRDefault="005F3C02" w:rsidP="000314C6">
      <w:pPr>
        <w:numPr>
          <w:ilvl w:val="0"/>
          <w:numId w:val="358"/>
        </w:numPr>
        <w:spacing w:line="360" w:lineRule="auto"/>
        <w:ind w:left="0"/>
        <w:jc w:val="both"/>
      </w:pPr>
      <w:r w:rsidRPr="00514052">
        <w:t xml:space="preserve">Еволюція форм правління у країнах ЄС </w:t>
      </w:r>
    </w:p>
    <w:p w14:paraId="3B7EEFF2" w14:textId="77777777" w:rsidR="005F3C02" w:rsidRPr="00514052" w:rsidRDefault="005F3C02" w:rsidP="000314C6">
      <w:pPr>
        <w:numPr>
          <w:ilvl w:val="0"/>
          <w:numId w:val="358"/>
        </w:numPr>
        <w:spacing w:line="360" w:lineRule="auto"/>
        <w:ind w:left="0"/>
        <w:jc w:val="both"/>
      </w:pPr>
      <w:r w:rsidRPr="00514052">
        <w:t xml:space="preserve">Форма правління і стабільність політичної системи </w:t>
      </w:r>
    </w:p>
    <w:p w14:paraId="0FC7D8A1"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7. </w:t>
      </w:r>
      <w:proofErr w:type="spellStart"/>
      <w:r w:rsidRPr="00514052">
        <w:t>Форми</w:t>
      </w:r>
      <w:proofErr w:type="spellEnd"/>
      <w:r w:rsidRPr="00514052">
        <w:t xml:space="preserve"> </w:t>
      </w:r>
      <w:proofErr w:type="spellStart"/>
      <w:r w:rsidRPr="00514052">
        <w:t>державного</w:t>
      </w:r>
      <w:proofErr w:type="spellEnd"/>
      <w:r w:rsidRPr="00514052">
        <w:t xml:space="preserve"> </w:t>
      </w:r>
      <w:proofErr w:type="spellStart"/>
      <w:r w:rsidRPr="00514052">
        <w:t>устрою</w:t>
      </w:r>
      <w:proofErr w:type="spellEnd"/>
    </w:p>
    <w:p w14:paraId="00CE576F" w14:textId="77777777" w:rsidR="005F3C02" w:rsidRPr="00514052" w:rsidRDefault="005F3C02" w:rsidP="000314C6">
      <w:pPr>
        <w:numPr>
          <w:ilvl w:val="0"/>
          <w:numId w:val="359"/>
        </w:numPr>
        <w:spacing w:line="360" w:lineRule="auto"/>
        <w:ind w:left="0"/>
        <w:jc w:val="both"/>
      </w:pPr>
      <w:r w:rsidRPr="00514052">
        <w:lastRenderedPageBreak/>
        <w:t xml:space="preserve">Унітаризм і федералізм у сучасних умовах безпеки </w:t>
      </w:r>
    </w:p>
    <w:p w14:paraId="06FCE09F" w14:textId="77777777" w:rsidR="005F3C02" w:rsidRPr="00514052" w:rsidRDefault="005F3C02" w:rsidP="000314C6">
      <w:pPr>
        <w:numPr>
          <w:ilvl w:val="0"/>
          <w:numId w:val="359"/>
        </w:numPr>
        <w:spacing w:line="360" w:lineRule="auto"/>
        <w:ind w:left="0"/>
        <w:jc w:val="both"/>
      </w:pPr>
      <w:r w:rsidRPr="00514052">
        <w:t xml:space="preserve">Децентралізація як ключова реформа державного устрою України </w:t>
      </w:r>
    </w:p>
    <w:p w14:paraId="2E41D615" w14:textId="77777777" w:rsidR="005F3C02" w:rsidRPr="00514052" w:rsidRDefault="005F3C02" w:rsidP="000314C6">
      <w:pPr>
        <w:numPr>
          <w:ilvl w:val="0"/>
          <w:numId w:val="359"/>
        </w:numPr>
        <w:spacing w:line="360" w:lineRule="auto"/>
        <w:ind w:left="0"/>
        <w:jc w:val="both"/>
      </w:pPr>
      <w:r w:rsidRPr="00514052">
        <w:t xml:space="preserve">Особливості територіального устрою України в умовах війни </w:t>
      </w:r>
    </w:p>
    <w:p w14:paraId="2EBEA9F3" w14:textId="77777777" w:rsidR="005F3C02" w:rsidRPr="00514052" w:rsidRDefault="005F3C02" w:rsidP="000314C6">
      <w:pPr>
        <w:numPr>
          <w:ilvl w:val="0"/>
          <w:numId w:val="359"/>
        </w:numPr>
        <w:spacing w:line="360" w:lineRule="auto"/>
        <w:ind w:left="0"/>
        <w:jc w:val="both"/>
      </w:pPr>
      <w:r w:rsidRPr="00514052">
        <w:t xml:space="preserve">Вплив державного устрою на діяльність правоохоронних органів </w:t>
      </w:r>
    </w:p>
    <w:p w14:paraId="638AA7F4" w14:textId="77777777" w:rsidR="005F3C02" w:rsidRPr="00514052" w:rsidRDefault="005F3C02" w:rsidP="000314C6">
      <w:pPr>
        <w:numPr>
          <w:ilvl w:val="0"/>
          <w:numId w:val="359"/>
        </w:numPr>
        <w:spacing w:line="360" w:lineRule="auto"/>
        <w:ind w:left="0"/>
        <w:jc w:val="both"/>
      </w:pPr>
      <w:r w:rsidRPr="00514052">
        <w:t xml:space="preserve">Регіональна політика та управління територіями </w:t>
      </w:r>
    </w:p>
    <w:p w14:paraId="595A2793" w14:textId="77777777" w:rsidR="005F3C02" w:rsidRPr="00514052" w:rsidRDefault="005F3C02" w:rsidP="000314C6">
      <w:pPr>
        <w:numPr>
          <w:ilvl w:val="0"/>
          <w:numId w:val="359"/>
        </w:numPr>
        <w:spacing w:line="360" w:lineRule="auto"/>
        <w:ind w:left="0"/>
        <w:jc w:val="both"/>
      </w:pPr>
      <w:r w:rsidRPr="00514052">
        <w:t xml:space="preserve">Автономія як форма державного устрою: світовий досвід </w:t>
      </w:r>
    </w:p>
    <w:p w14:paraId="72AD1228" w14:textId="77777777" w:rsidR="005F3C02" w:rsidRPr="00514052" w:rsidRDefault="005F3C02" w:rsidP="000314C6">
      <w:pPr>
        <w:numPr>
          <w:ilvl w:val="0"/>
          <w:numId w:val="359"/>
        </w:numPr>
        <w:spacing w:line="360" w:lineRule="auto"/>
        <w:ind w:left="0"/>
        <w:jc w:val="both"/>
      </w:pPr>
      <w:r w:rsidRPr="00514052">
        <w:t xml:space="preserve">Баланс централізації і децентралізації у 2024–2025 роках </w:t>
      </w:r>
    </w:p>
    <w:p w14:paraId="749E8DFA"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8. </w:t>
      </w:r>
      <w:proofErr w:type="spellStart"/>
      <w:r w:rsidRPr="00514052">
        <w:t>Політичні</w:t>
      </w:r>
      <w:proofErr w:type="spellEnd"/>
      <w:r w:rsidRPr="00514052">
        <w:t xml:space="preserve"> </w:t>
      </w:r>
      <w:proofErr w:type="spellStart"/>
      <w:r w:rsidRPr="00514052">
        <w:t>режими</w:t>
      </w:r>
      <w:proofErr w:type="spellEnd"/>
    </w:p>
    <w:p w14:paraId="01B99CFF" w14:textId="77777777" w:rsidR="005F3C02" w:rsidRPr="00514052" w:rsidRDefault="005F3C02" w:rsidP="000314C6">
      <w:pPr>
        <w:numPr>
          <w:ilvl w:val="0"/>
          <w:numId w:val="360"/>
        </w:numPr>
        <w:spacing w:line="360" w:lineRule="auto"/>
        <w:ind w:left="0"/>
        <w:jc w:val="both"/>
      </w:pPr>
      <w:r w:rsidRPr="00514052">
        <w:t xml:space="preserve">Демократичний режим у сучасних умовах безпекових загроз </w:t>
      </w:r>
    </w:p>
    <w:p w14:paraId="48C888C6" w14:textId="77777777" w:rsidR="005F3C02" w:rsidRPr="00514052" w:rsidRDefault="005F3C02" w:rsidP="000314C6">
      <w:pPr>
        <w:numPr>
          <w:ilvl w:val="0"/>
          <w:numId w:val="360"/>
        </w:numPr>
        <w:spacing w:line="360" w:lineRule="auto"/>
        <w:ind w:left="0"/>
        <w:jc w:val="both"/>
      </w:pPr>
      <w:r w:rsidRPr="00514052">
        <w:t xml:space="preserve">Авторитарні режими та їх вплив на міжнародну безпеку </w:t>
      </w:r>
    </w:p>
    <w:p w14:paraId="5033FF3B" w14:textId="77777777" w:rsidR="005F3C02" w:rsidRPr="00514052" w:rsidRDefault="005F3C02" w:rsidP="000314C6">
      <w:pPr>
        <w:numPr>
          <w:ilvl w:val="0"/>
          <w:numId w:val="360"/>
        </w:numPr>
        <w:spacing w:line="360" w:lineRule="auto"/>
        <w:ind w:left="0"/>
        <w:jc w:val="both"/>
      </w:pPr>
      <w:r w:rsidRPr="00514052">
        <w:t xml:space="preserve">Гібридні політичні режими як виклик сучасності </w:t>
      </w:r>
    </w:p>
    <w:p w14:paraId="75D3491B" w14:textId="77777777" w:rsidR="005F3C02" w:rsidRPr="00514052" w:rsidRDefault="005F3C02" w:rsidP="000314C6">
      <w:pPr>
        <w:numPr>
          <w:ilvl w:val="0"/>
          <w:numId w:val="360"/>
        </w:numPr>
        <w:spacing w:line="360" w:lineRule="auto"/>
        <w:ind w:left="0"/>
        <w:jc w:val="both"/>
      </w:pPr>
      <w:r w:rsidRPr="00514052">
        <w:t xml:space="preserve">Політичний режим і забезпечення прав людини </w:t>
      </w:r>
    </w:p>
    <w:p w14:paraId="45A8865F" w14:textId="77777777" w:rsidR="005F3C02" w:rsidRPr="00514052" w:rsidRDefault="005F3C02" w:rsidP="000314C6">
      <w:pPr>
        <w:numPr>
          <w:ilvl w:val="0"/>
          <w:numId w:val="360"/>
        </w:numPr>
        <w:spacing w:line="360" w:lineRule="auto"/>
        <w:ind w:left="0"/>
        <w:jc w:val="both"/>
      </w:pPr>
      <w:r w:rsidRPr="00514052">
        <w:t xml:space="preserve">Вплив інформаційних технологій на політичні режими </w:t>
      </w:r>
    </w:p>
    <w:p w14:paraId="6D37C433" w14:textId="77777777" w:rsidR="005F3C02" w:rsidRPr="00514052" w:rsidRDefault="005F3C02" w:rsidP="000314C6">
      <w:pPr>
        <w:numPr>
          <w:ilvl w:val="0"/>
          <w:numId w:val="360"/>
        </w:numPr>
        <w:spacing w:line="360" w:lineRule="auto"/>
        <w:ind w:left="0"/>
        <w:jc w:val="both"/>
      </w:pPr>
      <w:r w:rsidRPr="00514052">
        <w:t xml:space="preserve">Трансформація режимів у період війни </w:t>
      </w:r>
    </w:p>
    <w:p w14:paraId="0F6EC2A1" w14:textId="77777777" w:rsidR="005F3C02" w:rsidRPr="00514052" w:rsidRDefault="005F3C02" w:rsidP="000314C6">
      <w:pPr>
        <w:numPr>
          <w:ilvl w:val="0"/>
          <w:numId w:val="360"/>
        </w:numPr>
        <w:spacing w:line="360" w:lineRule="auto"/>
        <w:ind w:left="0"/>
        <w:jc w:val="both"/>
      </w:pPr>
      <w:r w:rsidRPr="00514052">
        <w:t xml:space="preserve">Україна як демократична держава в умовах воєнного стану </w:t>
      </w:r>
    </w:p>
    <w:p w14:paraId="272D55C2"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9. </w:t>
      </w:r>
      <w:proofErr w:type="spellStart"/>
      <w:r w:rsidRPr="00514052">
        <w:t>Функції</w:t>
      </w:r>
      <w:proofErr w:type="spellEnd"/>
      <w:r w:rsidRPr="00514052">
        <w:t xml:space="preserve"> </w:t>
      </w:r>
      <w:proofErr w:type="spellStart"/>
      <w:r w:rsidRPr="00514052">
        <w:t>держави</w:t>
      </w:r>
      <w:proofErr w:type="spellEnd"/>
    </w:p>
    <w:p w14:paraId="113FC0F5" w14:textId="77777777" w:rsidR="005F3C02" w:rsidRPr="00514052" w:rsidRDefault="005F3C02" w:rsidP="000314C6">
      <w:pPr>
        <w:numPr>
          <w:ilvl w:val="0"/>
          <w:numId w:val="361"/>
        </w:numPr>
        <w:spacing w:line="360" w:lineRule="auto"/>
        <w:ind w:left="0"/>
        <w:jc w:val="both"/>
      </w:pPr>
      <w:r w:rsidRPr="00514052">
        <w:t xml:space="preserve">Еволюція функцій держави у 2024–2025 роках </w:t>
      </w:r>
    </w:p>
    <w:p w14:paraId="55DA236F" w14:textId="77777777" w:rsidR="005F3C02" w:rsidRPr="00514052" w:rsidRDefault="005F3C02" w:rsidP="000314C6">
      <w:pPr>
        <w:numPr>
          <w:ilvl w:val="0"/>
          <w:numId w:val="361"/>
        </w:numPr>
        <w:spacing w:line="360" w:lineRule="auto"/>
        <w:ind w:left="0"/>
        <w:jc w:val="both"/>
      </w:pPr>
      <w:r w:rsidRPr="00514052">
        <w:t xml:space="preserve">Безпекова функція держави в умовах збройної агресії </w:t>
      </w:r>
    </w:p>
    <w:p w14:paraId="2C8E4E83" w14:textId="77777777" w:rsidR="005F3C02" w:rsidRPr="00514052" w:rsidRDefault="005F3C02" w:rsidP="000314C6">
      <w:pPr>
        <w:numPr>
          <w:ilvl w:val="0"/>
          <w:numId w:val="361"/>
        </w:numPr>
        <w:spacing w:line="360" w:lineRule="auto"/>
        <w:ind w:left="0"/>
        <w:jc w:val="both"/>
      </w:pPr>
      <w:r w:rsidRPr="00514052">
        <w:t xml:space="preserve">Соціальна функція держави під час війни </w:t>
      </w:r>
    </w:p>
    <w:p w14:paraId="6A66D4B9" w14:textId="77777777" w:rsidR="005F3C02" w:rsidRPr="00514052" w:rsidRDefault="005F3C02" w:rsidP="000314C6">
      <w:pPr>
        <w:numPr>
          <w:ilvl w:val="0"/>
          <w:numId w:val="361"/>
        </w:numPr>
        <w:spacing w:line="360" w:lineRule="auto"/>
        <w:ind w:left="0"/>
        <w:jc w:val="both"/>
      </w:pPr>
      <w:r w:rsidRPr="00514052">
        <w:t xml:space="preserve">Економічна функція держави та контроль за ресурсами </w:t>
      </w:r>
    </w:p>
    <w:p w14:paraId="05FBB4F2" w14:textId="77777777" w:rsidR="005F3C02" w:rsidRPr="00514052" w:rsidRDefault="005F3C02" w:rsidP="000314C6">
      <w:pPr>
        <w:numPr>
          <w:ilvl w:val="0"/>
          <w:numId w:val="361"/>
        </w:numPr>
        <w:spacing w:line="360" w:lineRule="auto"/>
        <w:ind w:left="0"/>
        <w:jc w:val="both"/>
      </w:pPr>
      <w:r w:rsidRPr="00514052">
        <w:t xml:space="preserve">Функції держави у сфері правоохоронної діяльності </w:t>
      </w:r>
    </w:p>
    <w:p w14:paraId="2459656F" w14:textId="77777777" w:rsidR="005F3C02" w:rsidRPr="00514052" w:rsidRDefault="005F3C02" w:rsidP="000314C6">
      <w:pPr>
        <w:numPr>
          <w:ilvl w:val="0"/>
          <w:numId w:val="361"/>
        </w:numPr>
        <w:spacing w:line="360" w:lineRule="auto"/>
        <w:ind w:left="0"/>
        <w:jc w:val="both"/>
      </w:pPr>
      <w:r w:rsidRPr="00514052">
        <w:t xml:space="preserve">Цифрова держава як новий напрям функціонування </w:t>
      </w:r>
    </w:p>
    <w:p w14:paraId="14950BAC" w14:textId="77777777" w:rsidR="005F3C02" w:rsidRPr="00514052" w:rsidRDefault="005F3C02" w:rsidP="000314C6">
      <w:pPr>
        <w:numPr>
          <w:ilvl w:val="0"/>
          <w:numId w:val="361"/>
        </w:numPr>
        <w:spacing w:line="360" w:lineRule="auto"/>
        <w:ind w:left="0"/>
        <w:jc w:val="both"/>
      </w:pPr>
      <w:r w:rsidRPr="00514052">
        <w:t xml:space="preserve">Взаємозв’язок внутрішніх і зовнішніх функцій держави </w:t>
      </w:r>
    </w:p>
    <w:p w14:paraId="34ED8FBD"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10. </w:t>
      </w:r>
      <w:proofErr w:type="spellStart"/>
      <w:r w:rsidRPr="00514052">
        <w:t>Механізм</w:t>
      </w:r>
      <w:proofErr w:type="spellEnd"/>
      <w:r w:rsidRPr="00514052">
        <w:t xml:space="preserve"> і </w:t>
      </w:r>
      <w:proofErr w:type="spellStart"/>
      <w:r w:rsidRPr="00514052">
        <w:t>апарат</w:t>
      </w:r>
      <w:proofErr w:type="spellEnd"/>
      <w:r w:rsidRPr="00514052">
        <w:t xml:space="preserve"> </w:t>
      </w:r>
      <w:proofErr w:type="spellStart"/>
      <w:r w:rsidRPr="00514052">
        <w:t>держави</w:t>
      </w:r>
      <w:proofErr w:type="spellEnd"/>
    </w:p>
    <w:p w14:paraId="18B01FBA" w14:textId="77777777" w:rsidR="005F3C02" w:rsidRPr="00514052" w:rsidRDefault="005F3C02" w:rsidP="000314C6">
      <w:pPr>
        <w:numPr>
          <w:ilvl w:val="0"/>
          <w:numId w:val="362"/>
        </w:numPr>
        <w:spacing w:line="360" w:lineRule="auto"/>
        <w:ind w:left="0"/>
        <w:jc w:val="both"/>
      </w:pPr>
      <w:r w:rsidRPr="00514052">
        <w:lastRenderedPageBreak/>
        <w:t xml:space="preserve">Система органів публічної влади в Україні: сучасна модель </w:t>
      </w:r>
    </w:p>
    <w:p w14:paraId="37BDE2C9" w14:textId="77777777" w:rsidR="005F3C02" w:rsidRPr="00514052" w:rsidRDefault="005F3C02" w:rsidP="000314C6">
      <w:pPr>
        <w:numPr>
          <w:ilvl w:val="0"/>
          <w:numId w:val="362"/>
        </w:numPr>
        <w:spacing w:line="360" w:lineRule="auto"/>
        <w:ind w:left="0"/>
        <w:jc w:val="both"/>
      </w:pPr>
      <w:r w:rsidRPr="00514052">
        <w:t xml:space="preserve">Роль правоохоронних органів у механізмі держави </w:t>
      </w:r>
    </w:p>
    <w:p w14:paraId="0AB2060D" w14:textId="77777777" w:rsidR="005F3C02" w:rsidRPr="00514052" w:rsidRDefault="005F3C02" w:rsidP="000314C6">
      <w:pPr>
        <w:numPr>
          <w:ilvl w:val="0"/>
          <w:numId w:val="362"/>
        </w:numPr>
        <w:spacing w:line="360" w:lineRule="auto"/>
        <w:ind w:left="0"/>
        <w:jc w:val="both"/>
      </w:pPr>
      <w:r w:rsidRPr="00514052">
        <w:t xml:space="preserve">Взаємодія органів влади у сфері безпеки і оборони </w:t>
      </w:r>
    </w:p>
    <w:p w14:paraId="6A9EC9B5" w14:textId="77777777" w:rsidR="005F3C02" w:rsidRPr="00514052" w:rsidRDefault="005F3C02" w:rsidP="000314C6">
      <w:pPr>
        <w:numPr>
          <w:ilvl w:val="0"/>
          <w:numId w:val="362"/>
        </w:numPr>
        <w:spacing w:line="360" w:lineRule="auto"/>
        <w:ind w:left="0"/>
        <w:jc w:val="both"/>
      </w:pPr>
      <w:r w:rsidRPr="00514052">
        <w:t xml:space="preserve">Реформа правоохоронної системи України у 2024–2025 роках </w:t>
      </w:r>
    </w:p>
    <w:p w14:paraId="68AD0C4D" w14:textId="77777777" w:rsidR="005F3C02" w:rsidRPr="00514052" w:rsidRDefault="005F3C02" w:rsidP="000314C6">
      <w:pPr>
        <w:numPr>
          <w:ilvl w:val="0"/>
          <w:numId w:val="362"/>
        </w:numPr>
        <w:spacing w:line="360" w:lineRule="auto"/>
        <w:ind w:left="0"/>
        <w:jc w:val="both"/>
      </w:pPr>
      <w:r w:rsidRPr="00514052">
        <w:t xml:space="preserve">Державний апарат і ефективність управління </w:t>
      </w:r>
    </w:p>
    <w:p w14:paraId="51BDE739" w14:textId="77777777" w:rsidR="005F3C02" w:rsidRPr="00514052" w:rsidRDefault="005F3C02" w:rsidP="000314C6">
      <w:pPr>
        <w:numPr>
          <w:ilvl w:val="0"/>
          <w:numId w:val="362"/>
        </w:numPr>
        <w:spacing w:line="360" w:lineRule="auto"/>
        <w:ind w:left="0"/>
        <w:jc w:val="both"/>
      </w:pPr>
      <w:r w:rsidRPr="00514052">
        <w:t xml:space="preserve">Інституційна спроможність держави в умовах кризи </w:t>
      </w:r>
    </w:p>
    <w:p w14:paraId="7D5C5C35" w14:textId="77777777" w:rsidR="005F3C02" w:rsidRPr="00514052" w:rsidRDefault="005F3C02" w:rsidP="000314C6">
      <w:pPr>
        <w:numPr>
          <w:ilvl w:val="0"/>
          <w:numId w:val="362"/>
        </w:numPr>
        <w:spacing w:line="360" w:lineRule="auto"/>
        <w:ind w:left="0"/>
        <w:jc w:val="both"/>
      </w:pPr>
      <w:proofErr w:type="spellStart"/>
      <w:r w:rsidRPr="00514052">
        <w:t>Цифровізація</w:t>
      </w:r>
      <w:proofErr w:type="spellEnd"/>
      <w:r w:rsidRPr="00514052">
        <w:t xml:space="preserve"> державного управління </w:t>
      </w:r>
    </w:p>
    <w:p w14:paraId="5B4A49AC"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11. </w:t>
      </w:r>
      <w:proofErr w:type="spellStart"/>
      <w:r w:rsidRPr="00514052">
        <w:t>Громадянське</w:t>
      </w:r>
      <w:proofErr w:type="spellEnd"/>
      <w:r w:rsidRPr="00514052">
        <w:t xml:space="preserve"> </w:t>
      </w:r>
      <w:proofErr w:type="spellStart"/>
      <w:r w:rsidRPr="00514052">
        <w:t>суспільство</w:t>
      </w:r>
      <w:proofErr w:type="spellEnd"/>
      <w:r w:rsidRPr="00514052">
        <w:t xml:space="preserve"> і </w:t>
      </w:r>
      <w:proofErr w:type="spellStart"/>
      <w:r w:rsidRPr="00514052">
        <w:t>держава</w:t>
      </w:r>
      <w:proofErr w:type="spellEnd"/>
    </w:p>
    <w:p w14:paraId="4BF94564" w14:textId="77777777" w:rsidR="005F3C02" w:rsidRPr="00514052" w:rsidRDefault="005F3C02" w:rsidP="000314C6">
      <w:pPr>
        <w:numPr>
          <w:ilvl w:val="0"/>
          <w:numId w:val="363"/>
        </w:numPr>
        <w:spacing w:line="360" w:lineRule="auto"/>
        <w:ind w:left="0"/>
        <w:jc w:val="both"/>
      </w:pPr>
      <w:r w:rsidRPr="00514052">
        <w:t xml:space="preserve">Роль громадянського суспільства у забезпеченні правопорядку </w:t>
      </w:r>
    </w:p>
    <w:p w14:paraId="34E7FB79" w14:textId="77777777" w:rsidR="005F3C02" w:rsidRPr="00514052" w:rsidRDefault="005F3C02" w:rsidP="000314C6">
      <w:pPr>
        <w:numPr>
          <w:ilvl w:val="0"/>
          <w:numId w:val="363"/>
        </w:numPr>
        <w:spacing w:line="360" w:lineRule="auto"/>
        <w:ind w:left="0"/>
        <w:jc w:val="both"/>
      </w:pPr>
      <w:r w:rsidRPr="00514052">
        <w:t xml:space="preserve">Взаємодія держави і громадських організацій у воєнний час </w:t>
      </w:r>
    </w:p>
    <w:p w14:paraId="42A72B3F" w14:textId="77777777" w:rsidR="005F3C02" w:rsidRPr="00514052" w:rsidRDefault="005F3C02" w:rsidP="000314C6">
      <w:pPr>
        <w:numPr>
          <w:ilvl w:val="0"/>
          <w:numId w:val="363"/>
        </w:numPr>
        <w:spacing w:line="360" w:lineRule="auto"/>
        <w:ind w:left="0"/>
        <w:jc w:val="both"/>
      </w:pPr>
      <w:r w:rsidRPr="00514052">
        <w:t xml:space="preserve">Громадський контроль за правоохоронними органами </w:t>
      </w:r>
    </w:p>
    <w:p w14:paraId="2232E502" w14:textId="77777777" w:rsidR="005F3C02" w:rsidRPr="00514052" w:rsidRDefault="005F3C02" w:rsidP="000314C6">
      <w:pPr>
        <w:numPr>
          <w:ilvl w:val="0"/>
          <w:numId w:val="363"/>
        </w:numPr>
        <w:spacing w:line="360" w:lineRule="auto"/>
        <w:ind w:left="0"/>
        <w:jc w:val="both"/>
      </w:pPr>
      <w:r w:rsidRPr="00514052">
        <w:t xml:space="preserve">Волонтерський рух як елемент безпеки держави </w:t>
      </w:r>
    </w:p>
    <w:p w14:paraId="15883E65" w14:textId="77777777" w:rsidR="005F3C02" w:rsidRPr="00514052" w:rsidRDefault="005F3C02" w:rsidP="000314C6">
      <w:pPr>
        <w:numPr>
          <w:ilvl w:val="0"/>
          <w:numId w:val="363"/>
        </w:numPr>
        <w:spacing w:line="360" w:lineRule="auto"/>
        <w:ind w:left="0"/>
        <w:jc w:val="both"/>
      </w:pPr>
      <w:r w:rsidRPr="00514052">
        <w:t xml:space="preserve">Довіра до держави як фактор стабільності </w:t>
      </w:r>
    </w:p>
    <w:p w14:paraId="26CE52CE" w14:textId="77777777" w:rsidR="005F3C02" w:rsidRPr="00514052" w:rsidRDefault="005F3C02" w:rsidP="000314C6">
      <w:pPr>
        <w:numPr>
          <w:ilvl w:val="0"/>
          <w:numId w:val="363"/>
        </w:numPr>
        <w:spacing w:line="360" w:lineRule="auto"/>
        <w:ind w:left="0"/>
        <w:jc w:val="both"/>
      </w:pPr>
      <w:r w:rsidRPr="00514052">
        <w:t xml:space="preserve">Розвиток громадянського суспільства в Україні </w:t>
      </w:r>
    </w:p>
    <w:p w14:paraId="544B5F75" w14:textId="77777777" w:rsidR="005F3C02" w:rsidRPr="00514052" w:rsidRDefault="005F3C02" w:rsidP="000314C6">
      <w:pPr>
        <w:numPr>
          <w:ilvl w:val="0"/>
          <w:numId w:val="363"/>
        </w:numPr>
        <w:spacing w:line="360" w:lineRule="auto"/>
        <w:ind w:left="0"/>
        <w:jc w:val="both"/>
      </w:pPr>
      <w:r w:rsidRPr="00514052">
        <w:t xml:space="preserve">Партнерство держави і суспільства </w:t>
      </w:r>
    </w:p>
    <w:p w14:paraId="6A99F54D"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12. </w:t>
      </w:r>
      <w:proofErr w:type="spellStart"/>
      <w:r w:rsidRPr="00514052">
        <w:t>Україна</w:t>
      </w:r>
      <w:proofErr w:type="spellEnd"/>
      <w:r w:rsidRPr="00514052">
        <w:t xml:space="preserve"> </w:t>
      </w:r>
      <w:proofErr w:type="spellStart"/>
      <w:r w:rsidRPr="00514052">
        <w:t>як</w:t>
      </w:r>
      <w:proofErr w:type="spellEnd"/>
      <w:r w:rsidRPr="00514052">
        <w:t xml:space="preserve"> </w:t>
      </w:r>
      <w:proofErr w:type="spellStart"/>
      <w:r w:rsidRPr="00514052">
        <w:t>сучасна</w:t>
      </w:r>
      <w:proofErr w:type="spellEnd"/>
      <w:r w:rsidRPr="00514052">
        <w:t xml:space="preserve"> </w:t>
      </w:r>
      <w:proofErr w:type="spellStart"/>
      <w:r w:rsidRPr="00514052">
        <w:t>держава</w:t>
      </w:r>
      <w:proofErr w:type="spellEnd"/>
    </w:p>
    <w:p w14:paraId="2F647718" w14:textId="77777777" w:rsidR="005F3C02" w:rsidRPr="00514052" w:rsidRDefault="005F3C02" w:rsidP="000314C6">
      <w:pPr>
        <w:numPr>
          <w:ilvl w:val="0"/>
          <w:numId w:val="364"/>
        </w:numPr>
        <w:spacing w:line="360" w:lineRule="auto"/>
        <w:ind w:left="0"/>
        <w:jc w:val="both"/>
      </w:pPr>
      <w:r w:rsidRPr="00514052">
        <w:t xml:space="preserve">Конституційні засади державності України в умовах війни </w:t>
      </w:r>
    </w:p>
    <w:p w14:paraId="3C39B1AE" w14:textId="77777777" w:rsidR="005F3C02" w:rsidRPr="00514052" w:rsidRDefault="005F3C02" w:rsidP="000314C6">
      <w:pPr>
        <w:numPr>
          <w:ilvl w:val="0"/>
          <w:numId w:val="364"/>
        </w:numPr>
        <w:spacing w:line="360" w:lineRule="auto"/>
        <w:ind w:left="0"/>
        <w:jc w:val="both"/>
      </w:pPr>
      <w:r w:rsidRPr="00514052">
        <w:t xml:space="preserve">Публічна влада в умовах воєнного стану </w:t>
      </w:r>
    </w:p>
    <w:p w14:paraId="0C623183" w14:textId="77777777" w:rsidR="005F3C02" w:rsidRPr="00514052" w:rsidRDefault="005F3C02" w:rsidP="000314C6">
      <w:pPr>
        <w:numPr>
          <w:ilvl w:val="0"/>
          <w:numId w:val="364"/>
        </w:numPr>
        <w:spacing w:line="360" w:lineRule="auto"/>
        <w:ind w:left="0"/>
        <w:jc w:val="both"/>
      </w:pPr>
      <w:r w:rsidRPr="00514052">
        <w:t xml:space="preserve">Реформа правоохоронної системи України </w:t>
      </w:r>
    </w:p>
    <w:p w14:paraId="2E122524" w14:textId="77777777" w:rsidR="005F3C02" w:rsidRPr="00514052" w:rsidRDefault="005F3C02" w:rsidP="000314C6">
      <w:pPr>
        <w:numPr>
          <w:ilvl w:val="0"/>
          <w:numId w:val="364"/>
        </w:numPr>
        <w:spacing w:line="360" w:lineRule="auto"/>
        <w:ind w:left="0"/>
        <w:jc w:val="both"/>
      </w:pPr>
      <w:r w:rsidRPr="00514052">
        <w:t xml:space="preserve">Євроінтеграція як фактор трансформації держави </w:t>
      </w:r>
    </w:p>
    <w:p w14:paraId="0927928D" w14:textId="77777777" w:rsidR="005F3C02" w:rsidRPr="00514052" w:rsidRDefault="005F3C02" w:rsidP="000314C6">
      <w:pPr>
        <w:numPr>
          <w:ilvl w:val="0"/>
          <w:numId w:val="364"/>
        </w:numPr>
        <w:spacing w:line="360" w:lineRule="auto"/>
        <w:ind w:left="0"/>
        <w:jc w:val="both"/>
      </w:pPr>
      <w:r w:rsidRPr="00514052">
        <w:t xml:space="preserve">Захист прав людини у сучасній Україні </w:t>
      </w:r>
    </w:p>
    <w:p w14:paraId="4E2DCEBD" w14:textId="77777777" w:rsidR="005F3C02" w:rsidRPr="00514052" w:rsidRDefault="005F3C02" w:rsidP="000314C6">
      <w:pPr>
        <w:numPr>
          <w:ilvl w:val="0"/>
          <w:numId w:val="364"/>
        </w:numPr>
        <w:spacing w:line="360" w:lineRule="auto"/>
        <w:ind w:left="0"/>
        <w:jc w:val="both"/>
      </w:pPr>
      <w:r w:rsidRPr="00514052">
        <w:t xml:space="preserve">Державна політика у сфері безпеки </w:t>
      </w:r>
    </w:p>
    <w:p w14:paraId="4E61063F" w14:textId="77777777" w:rsidR="005F3C02" w:rsidRPr="00514052" w:rsidRDefault="005F3C02" w:rsidP="000314C6">
      <w:pPr>
        <w:numPr>
          <w:ilvl w:val="0"/>
          <w:numId w:val="364"/>
        </w:numPr>
        <w:spacing w:line="360" w:lineRule="auto"/>
        <w:ind w:left="0"/>
        <w:jc w:val="both"/>
      </w:pPr>
      <w:r w:rsidRPr="00514052">
        <w:t xml:space="preserve">Роль Конституції України у забезпеченні стабільності </w:t>
      </w:r>
    </w:p>
    <w:p w14:paraId="7B3973B4"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13. </w:t>
      </w:r>
      <w:proofErr w:type="spellStart"/>
      <w:r w:rsidRPr="00514052">
        <w:t>Сутність</w:t>
      </w:r>
      <w:proofErr w:type="spellEnd"/>
      <w:r w:rsidRPr="00514052">
        <w:t xml:space="preserve"> </w:t>
      </w:r>
      <w:proofErr w:type="spellStart"/>
      <w:r w:rsidRPr="00514052">
        <w:t>права</w:t>
      </w:r>
      <w:proofErr w:type="spellEnd"/>
    </w:p>
    <w:p w14:paraId="6618B1E8" w14:textId="77777777" w:rsidR="005F3C02" w:rsidRPr="00514052" w:rsidRDefault="005F3C02" w:rsidP="000314C6">
      <w:pPr>
        <w:numPr>
          <w:ilvl w:val="0"/>
          <w:numId w:val="365"/>
        </w:numPr>
        <w:spacing w:line="360" w:lineRule="auto"/>
        <w:ind w:left="0"/>
        <w:jc w:val="both"/>
      </w:pPr>
      <w:r w:rsidRPr="00514052">
        <w:lastRenderedPageBreak/>
        <w:t xml:space="preserve">Сучасні підходи до розуміння права у цифрову епоху </w:t>
      </w:r>
    </w:p>
    <w:p w14:paraId="5C6DF250" w14:textId="77777777" w:rsidR="005F3C02" w:rsidRPr="00514052" w:rsidRDefault="005F3C02" w:rsidP="000314C6">
      <w:pPr>
        <w:numPr>
          <w:ilvl w:val="0"/>
          <w:numId w:val="365"/>
        </w:numPr>
        <w:spacing w:line="360" w:lineRule="auto"/>
        <w:ind w:left="0"/>
        <w:jc w:val="both"/>
      </w:pPr>
      <w:r w:rsidRPr="00514052">
        <w:t xml:space="preserve">Право як інструмент забезпечення безпеки </w:t>
      </w:r>
    </w:p>
    <w:p w14:paraId="00F5C986" w14:textId="77777777" w:rsidR="005F3C02" w:rsidRPr="00514052" w:rsidRDefault="005F3C02" w:rsidP="000314C6">
      <w:pPr>
        <w:numPr>
          <w:ilvl w:val="0"/>
          <w:numId w:val="365"/>
        </w:numPr>
        <w:spacing w:line="360" w:lineRule="auto"/>
        <w:ind w:left="0"/>
        <w:jc w:val="both"/>
      </w:pPr>
      <w:r w:rsidRPr="00514052">
        <w:t xml:space="preserve">Ознаки права у 2024–2025 роках </w:t>
      </w:r>
    </w:p>
    <w:p w14:paraId="7040C0B7" w14:textId="77777777" w:rsidR="005F3C02" w:rsidRPr="00514052" w:rsidRDefault="005F3C02" w:rsidP="000314C6">
      <w:pPr>
        <w:numPr>
          <w:ilvl w:val="0"/>
          <w:numId w:val="365"/>
        </w:numPr>
        <w:spacing w:line="360" w:lineRule="auto"/>
        <w:ind w:left="0"/>
        <w:jc w:val="both"/>
      </w:pPr>
      <w:r w:rsidRPr="00514052">
        <w:t xml:space="preserve">Право і справедливість у кризових умовах </w:t>
      </w:r>
    </w:p>
    <w:p w14:paraId="7F2E1EAB" w14:textId="77777777" w:rsidR="005F3C02" w:rsidRPr="00514052" w:rsidRDefault="005F3C02" w:rsidP="000314C6">
      <w:pPr>
        <w:numPr>
          <w:ilvl w:val="0"/>
          <w:numId w:val="365"/>
        </w:numPr>
        <w:spacing w:line="360" w:lineRule="auto"/>
        <w:ind w:left="0"/>
        <w:jc w:val="both"/>
      </w:pPr>
      <w:r w:rsidRPr="00514052">
        <w:t xml:space="preserve">Соціальна цінність права </w:t>
      </w:r>
    </w:p>
    <w:p w14:paraId="275B8AF9" w14:textId="77777777" w:rsidR="005F3C02" w:rsidRPr="00514052" w:rsidRDefault="005F3C02" w:rsidP="000314C6">
      <w:pPr>
        <w:numPr>
          <w:ilvl w:val="0"/>
          <w:numId w:val="365"/>
        </w:numPr>
        <w:spacing w:line="360" w:lineRule="auto"/>
        <w:ind w:left="0"/>
        <w:jc w:val="both"/>
      </w:pPr>
      <w:r w:rsidRPr="00514052">
        <w:t xml:space="preserve">Право у системі публічного управління </w:t>
      </w:r>
    </w:p>
    <w:p w14:paraId="7DEF27E1" w14:textId="77777777" w:rsidR="005F3C02" w:rsidRPr="00514052" w:rsidRDefault="005F3C02" w:rsidP="000314C6">
      <w:pPr>
        <w:numPr>
          <w:ilvl w:val="0"/>
          <w:numId w:val="365"/>
        </w:numPr>
        <w:spacing w:line="360" w:lineRule="auto"/>
        <w:ind w:left="0"/>
        <w:jc w:val="both"/>
      </w:pPr>
      <w:r w:rsidRPr="00514052">
        <w:t>Вплив міжнародного права на національне</w:t>
      </w:r>
    </w:p>
    <w:p w14:paraId="6054E8A5" w14:textId="77777777" w:rsidR="005F3C02" w:rsidRPr="00514052" w:rsidRDefault="005F3C02" w:rsidP="000314C6">
      <w:pPr>
        <w:pStyle w:val="a5"/>
        <w:spacing w:before="0" w:beforeAutospacing="0" w:after="0" w:afterAutospacing="0" w:line="360" w:lineRule="auto"/>
        <w:jc w:val="both"/>
        <w:rPr>
          <w:lang/>
        </w:rPr>
      </w:pPr>
      <w:r w:rsidRPr="00514052">
        <w:rPr>
          <w:lang w:val="ru-RU"/>
        </w:rPr>
        <w:t xml:space="preserve">Тема 14. Право у </w:t>
      </w:r>
      <w:proofErr w:type="spellStart"/>
      <w:r w:rsidRPr="00514052">
        <w:rPr>
          <w:lang w:val="ru-RU"/>
        </w:rPr>
        <w:t>системі</w:t>
      </w:r>
      <w:proofErr w:type="spellEnd"/>
      <w:r w:rsidRPr="00514052">
        <w:rPr>
          <w:lang w:val="ru-RU"/>
        </w:rPr>
        <w:t xml:space="preserve"> </w:t>
      </w:r>
      <w:proofErr w:type="spellStart"/>
      <w:r w:rsidRPr="00514052">
        <w:rPr>
          <w:lang w:val="ru-RU"/>
        </w:rPr>
        <w:t>соціального</w:t>
      </w:r>
      <w:proofErr w:type="spellEnd"/>
      <w:r w:rsidRPr="00514052">
        <w:rPr>
          <w:lang w:val="ru-RU"/>
        </w:rPr>
        <w:t xml:space="preserve"> </w:t>
      </w:r>
      <w:proofErr w:type="spellStart"/>
      <w:r w:rsidRPr="00514052">
        <w:rPr>
          <w:lang w:val="ru-RU"/>
        </w:rPr>
        <w:t>регулювання</w:t>
      </w:r>
      <w:proofErr w:type="spellEnd"/>
    </w:p>
    <w:p w14:paraId="346DEE5D" w14:textId="77777777" w:rsidR="005F3C02" w:rsidRPr="00514052" w:rsidRDefault="005F3C02" w:rsidP="000314C6">
      <w:pPr>
        <w:numPr>
          <w:ilvl w:val="0"/>
          <w:numId w:val="366"/>
        </w:numPr>
        <w:spacing w:line="360" w:lineRule="auto"/>
        <w:ind w:left="0"/>
        <w:jc w:val="both"/>
      </w:pPr>
      <w:r w:rsidRPr="00514052">
        <w:t xml:space="preserve">Право і мораль у сучасному суспільстві: межі взаємодії в умовах війни, суспільної мобілізації та підвищених вимог до публічної поведінки </w:t>
      </w:r>
    </w:p>
    <w:p w14:paraId="785E3941" w14:textId="77777777" w:rsidR="005F3C02" w:rsidRPr="00514052" w:rsidRDefault="005F3C02" w:rsidP="000314C6">
      <w:pPr>
        <w:numPr>
          <w:ilvl w:val="0"/>
          <w:numId w:val="366"/>
        </w:numPr>
        <w:spacing w:line="360" w:lineRule="auto"/>
        <w:ind w:left="0"/>
        <w:jc w:val="both"/>
      </w:pPr>
      <w:r w:rsidRPr="00514052">
        <w:t xml:space="preserve">Право як основний засіб соціального регулювання в державі: чому саме правові норми залишаються базою суспільної стабільності у 2024–2025 роках </w:t>
      </w:r>
    </w:p>
    <w:p w14:paraId="51C759CA" w14:textId="77777777" w:rsidR="005F3C02" w:rsidRPr="00514052" w:rsidRDefault="005F3C02" w:rsidP="000314C6">
      <w:pPr>
        <w:numPr>
          <w:ilvl w:val="0"/>
          <w:numId w:val="366"/>
        </w:numPr>
        <w:spacing w:line="360" w:lineRule="auto"/>
        <w:ind w:left="0"/>
        <w:jc w:val="both"/>
      </w:pPr>
      <w:r w:rsidRPr="00514052">
        <w:t xml:space="preserve">Співвідношення права, звичаїв, корпоративних норм і етичних стандартів у діяльності державних органів та правоохоронних структур </w:t>
      </w:r>
    </w:p>
    <w:p w14:paraId="67CC78DE" w14:textId="77777777" w:rsidR="005F3C02" w:rsidRPr="00514052" w:rsidRDefault="005F3C02" w:rsidP="000314C6">
      <w:pPr>
        <w:numPr>
          <w:ilvl w:val="0"/>
          <w:numId w:val="366"/>
        </w:numPr>
        <w:spacing w:line="360" w:lineRule="auto"/>
        <w:ind w:left="0"/>
        <w:jc w:val="both"/>
      </w:pPr>
      <w:r w:rsidRPr="00514052">
        <w:t xml:space="preserve">Вплив цифрового середовища, соціальних мереж і масових комунікацій на систему соціального регулювання та місце права в цьому процесі </w:t>
      </w:r>
    </w:p>
    <w:p w14:paraId="2A45B85D" w14:textId="77777777" w:rsidR="005F3C02" w:rsidRPr="00514052" w:rsidRDefault="005F3C02" w:rsidP="000314C6">
      <w:pPr>
        <w:numPr>
          <w:ilvl w:val="0"/>
          <w:numId w:val="366"/>
        </w:numPr>
        <w:spacing w:line="360" w:lineRule="auto"/>
        <w:ind w:left="0"/>
        <w:jc w:val="both"/>
      </w:pPr>
      <w:r w:rsidRPr="00514052">
        <w:t xml:space="preserve">Роль права у врегулюванні суспільних конфліктів, пов’язаних із безпекою, дискримінацією, дезінформацією та публічним порядком </w:t>
      </w:r>
    </w:p>
    <w:p w14:paraId="4FBE87D9" w14:textId="77777777" w:rsidR="005F3C02" w:rsidRPr="00514052" w:rsidRDefault="005F3C02" w:rsidP="000314C6">
      <w:pPr>
        <w:numPr>
          <w:ilvl w:val="0"/>
          <w:numId w:val="366"/>
        </w:numPr>
        <w:spacing w:line="360" w:lineRule="auto"/>
        <w:ind w:left="0"/>
        <w:jc w:val="both"/>
      </w:pPr>
      <w:r w:rsidRPr="00514052">
        <w:lastRenderedPageBreak/>
        <w:t xml:space="preserve">Право і релігійні, культурні та моральні норми: сучасні виклики для демократичної держави </w:t>
      </w:r>
    </w:p>
    <w:p w14:paraId="5B6E7549" w14:textId="77777777" w:rsidR="005F3C02" w:rsidRPr="00514052" w:rsidRDefault="005F3C02" w:rsidP="000314C6">
      <w:pPr>
        <w:numPr>
          <w:ilvl w:val="0"/>
          <w:numId w:val="366"/>
        </w:numPr>
        <w:spacing w:line="360" w:lineRule="auto"/>
        <w:ind w:left="0"/>
        <w:jc w:val="both"/>
      </w:pPr>
      <w:r w:rsidRPr="00514052">
        <w:t xml:space="preserve">Соціальна цінність права в умовах воєнного стану, коли суспільство одночасно потребує і свободи, і дисципліни </w:t>
      </w:r>
    </w:p>
    <w:p w14:paraId="3796491D"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15. </w:t>
      </w:r>
      <w:proofErr w:type="spellStart"/>
      <w:r w:rsidRPr="00514052">
        <w:t>Система</w:t>
      </w:r>
      <w:proofErr w:type="spellEnd"/>
      <w:r w:rsidRPr="00514052">
        <w:t xml:space="preserve"> </w:t>
      </w:r>
      <w:proofErr w:type="spellStart"/>
      <w:r w:rsidRPr="00514052">
        <w:t>права</w:t>
      </w:r>
      <w:proofErr w:type="spellEnd"/>
    </w:p>
    <w:p w14:paraId="1B7F9DFA" w14:textId="77777777" w:rsidR="005F3C02" w:rsidRPr="00514052" w:rsidRDefault="005F3C02" w:rsidP="000314C6">
      <w:pPr>
        <w:numPr>
          <w:ilvl w:val="0"/>
          <w:numId w:val="367"/>
        </w:numPr>
        <w:spacing w:line="360" w:lineRule="auto"/>
        <w:ind w:left="0"/>
        <w:jc w:val="both"/>
      </w:pPr>
      <w:r w:rsidRPr="00514052">
        <w:t xml:space="preserve">Система права України в умовах воєнного стану та євроінтеграційних змін: як трансформуються галузі права у 2024–2025 роках </w:t>
      </w:r>
    </w:p>
    <w:p w14:paraId="09DC3B64" w14:textId="77777777" w:rsidR="005F3C02" w:rsidRPr="00514052" w:rsidRDefault="005F3C02" w:rsidP="000314C6">
      <w:pPr>
        <w:numPr>
          <w:ilvl w:val="0"/>
          <w:numId w:val="367"/>
        </w:numPr>
        <w:spacing w:line="360" w:lineRule="auto"/>
        <w:ind w:left="0"/>
        <w:jc w:val="both"/>
      </w:pPr>
      <w:r w:rsidRPr="00514052">
        <w:t xml:space="preserve">Публічне і приватне право: сучасне переосмислення меж між ними в умовах </w:t>
      </w:r>
      <w:proofErr w:type="spellStart"/>
      <w:r w:rsidRPr="00514052">
        <w:t>цифровізації</w:t>
      </w:r>
      <w:proofErr w:type="spellEnd"/>
      <w:r w:rsidRPr="00514052">
        <w:t xml:space="preserve"> та посилення ролі держави </w:t>
      </w:r>
    </w:p>
    <w:p w14:paraId="60DF2E50" w14:textId="77777777" w:rsidR="005F3C02" w:rsidRPr="00514052" w:rsidRDefault="005F3C02" w:rsidP="000314C6">
      <w:pPr>
        <w:numPr>
          <w:ilvl w:val="0"/>
          <w:numId w:val="367"/>
        </w:numPr>
        <w:spacing w:line="360" w:lineRule="auto"/>
        <w:ind w:left="0"/>
        <w:jc w:val="both"/>
      </w:pPr>
      <w:r w:rsidRPr="00514052">
        <w:t xml:space="preserve">Галузева структура права України: які галузі набувають особливого значення в період війни та післявоєнного відновлення </w:t>
      </w:r>
    </w:p>
    <w:p w14:paraId="6D009BBC" w14:textId="77777777" w:rsidR="005F3C02" w:rsidRPr="00514052" w:rsidRDefault="005F3C02" w:rsidP="000314C6">
      <w:pPr>
        <w:numPr>
          <w:ilvl w:val="0"/>
          <w:numId w:val="367"/>
        </w:numPr>
        <w:spacing w:line="360" w:lineRule="auto"/>
        <w:ind w:left="0"/>
        <w:jc w:val="both"/>
      </w:pPr>
      <w:r w:rsidRPr="00514052">
        <w:t xml:space="preserve">Місце адміністративного права у системі права України: сучасні тенденції розширення його предмета </w:t>
      </w:r>
    </w:p>
    <w:p w14:paraId="4B6371FC" w14:textId="77777777" w:rsidR="005F3C02" w:rsidRPr="00514052" w:rsidRDefault="005F3C02" w:rsidP="000314C6">
      <w:pPr>
        <w:numPr>
          <w:ilvl w:val="0"/>
          <w:numId w:val="367"/>
        </w:numPr>
        <w:spacing w:line="360" w:lineRule="auto"/>
        <w:ind w:left="0"/>
        <w:jc w:val="both"/>
      </w:pPr>
      <w:r w:rsidRPr="00514052">
        <w:t xml:space="preserve">Взаємодія конституційного, адміністративного, кримінального та інформаційного права в забезпеченні публічної безпеки </w:t>
      </w:r>
    </w:p>
    <w:p w14:paraId="41189F99" w14:textId="77777777" w:rsidR="005F3C02" w:rsidRPr="00514052" w:rsidRDefault="005F3C02" w:rsidP="000314C6">
      <w:pPr>
        <w:numPr>
          <w:ilvl w:val="0"/>
          <w:numId w:val="367"/>
        </w:numPr>
        <w:spacing w:line="360" w:lineRule="auto"/>
        <w:ind w:left="0"/>
        <w:jc w:val="both"/>
      </w:pPr>
      <w:r w:rsidRPr="00514052">
        <w:t xml:space="preserve">Європеїзація системи права України: як право ЄС впливає на внутрішню галузеву структуру національного права </w:t>
      </w:r>
    </w:p>
    <w:p w14:paraId="68AF7C42" w14:textId="77777777" w:rsidR="005F3C02" w:rsidRPr="00514052" w:rsidRDefault="005F3C02" w:rsidP="000314C6">
      <w:pPr>
        <w:numPr>
          <w:ilvl w:val="0"/>
          <w:numId w:val="367"/>
        </w:numPr>
        <w:spacing w:line="360" w:lineRule="auto"/>
        <w:ind w:left="0"/>
        <w:jc w:val="both"/>
      </w:pPr>
      <w:r w:rsidRPr="00514052">
        <w:t xml:space="preserve">Система права і система законодавства: теоретичні відмінності та практичне значення для роботи юриста і правоохоронця </w:t>
      </w:r>
    </w:p>
    <w:p w14:paraId="2F3EDB5A"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16. </w:t>
      </w:r>
      <w:proofErr w:type="spellStart"/>
      <w:r w:rsidRPr="00514052">
        <w:t>Форми</w:t>
      </w:r>
      <w:proofErr w:type="spellEnd"/>
      <w:r w:rsidRPr="00514052">
        <w:t xml:space="preserve"> (</w:t>
      </w:r>
      <w:proofErr w:type="spellStart"/>
      <w:r w:rsidRPr="00514052">
        <w:t>джерела</w:t>
      </w:r>
      <w:proofErr w:type="spellEnd"/>
      <w:r w:rsidRPr="00514052">
        <w:t xml:space="preserve">) </w:t>
      </w:r>
      <w:proofErr w:type="spellStart"/>
      <w:r w:rsidRPr="00514052">
        <w:t>права</w:t>
      </w:r>
      <w:proofErr w:type="spellEnd"/>
    </w:p>
    <w:p w14:paraId="1971CA57" w14:textId="77777777" w:rsidR="005F3C02" w:rsidRPr="00514052" w:rsidRDefault="005F3C02" w:rsidP="000314C6">
      <w:pPr>
        <w:numPr>
          <w:ilvl w:val="0"/>
          <w:numId w:val="368"/>
        </w:numPr>
        <w:spacing w:line="360" w:lineRule="auto"/>
        <w:ind w:left="0"/>
        <w:jc w:val="both"/>
      </w:pPr>
      <w:r w:rsidRPr="00514052">
        <w:t xml:space="preserve">Закон як основне джерело права в Україні: проблеми стабільності, якості та частих змін законодавства у 2024–2025 роках </w:t>
      </w:r>
    </w:p>
    <w:p w14:paraId="3D6C1963" w14:textId="77777777" w:rsidR="005F3C02" w:rsidRPr="00514052" w:rsidRDefault="005F3C02" w:rsidP="000314C6">
      <w:pPr>
        <w:numPr>
          <w:ilvl w:val="0"/>
          <w:numId w:val="368"/>
        </w:numPr>
        <w:spacing w:line="360" w:lineRule="auto"/>
        <w:ind w:left="0"/>
        <w:jc w:val="both"/>
      </w:pPr>
      <w:r w:rsidRPr="00514052">
        <w:lastRenderedPageBreak/>
        <w:t xml:space="preserve">Підзаконні нормативно-правові акти у механізмі державного управління: межі їх значення та ризики надмірного регулювання </w:t>
      </w:r>
    </w:p>
    <w:p w14:paraId="7716C420" w14:textId="77777777" w:rsidR="005F3C02" w:rsidRPr="00514052" w:rsidRDefault="005F3C02" w:rsidP="000314C6">
      <w:pPr>
        <w:numPr>
          <w:ilvl w:val="0"/>
          <w:numId w:val="368"/>
        </w:numPr>
        <w:spacing w:line="360" w:lineRule="auto"/>
        <w:ind w:left="0"/>
        <w:jc w:val="both"/>
      </w:pPr>
      <w:r w:rsidRPr="00514052">
        <w:t xml:space="preserve">Судова практика як фактичний орієнтир у правозастосуванні: сучасна роль рішень Верховного Суду </w:t>
      </w:r>
    </w:p>
    <w:p w14:paraId="3F6F05AC" w14:textId="77777777" w:rsidR="005F3C02" w:rsidRPr="00514052" w:rsidRDefault="005F3C02" w:rsidP="000314C6">
      <w:pPr>
        <w:numPr>
          <w:ilvl w:val="0"/>
          <w:numId w:val="368"/>
        </w:numPr>
        <w:spacing w:line="360" w:lineRule="auto"/>
        <w:ind w:left="0"/>
        <w:jc w:val="both"/>
      </w:pPr>
      <w:r w:rsidRPr="00514052">
        <w:t xml:space="preserve">Міжнародні договори як джерело права України в умовах війни, міжнародної допомоги та євроінтеграції </w:t>
      </w:r>
    </w:p>
    <w:p w14:paraId="21396FAD" w14:textId="77777777" w:rsidR="005F3C02" w:rsidRPr="00514052" w:rsidRDefault="005F3C02" w:rsidP="000314C6">
      <w:pPr>
        <w:numPr>
          <w:ilvl w:val="0"/>
          <w:numId w:val="368"/>
        </w:numPr>
        <w:spacing w:line="360" w:lineRule="auto"/>
        <w:ind w:left="0"/>
        <w:jc w:val="both"/>
      </w:pPr>
      <w:r w:rsidRPr="00514052">
        <w:t xml:space="preserve">Правовий звичай, нормативний договір і судовий прецедент: чи посилюється їх значення у сучасному правовому регулюванні </w:t>
      </w:r>
    </w:p>
    <w:p w14:paraId="337E11AC" w14:textId="77777777" w:rsidR="005F3C02" w:rsidRPr="00514052" w:rsidRDefault="005F3C02" w:rsidP="000314C6">
      <w:pPr>
        <w:numPr>
          <w:ilvl w:val="0"/>
          <w:numId w:val="368"/>
        </w:numPr>
        <w:spacing w:line="360" w:lineRule="auto"/>
        <w:ind w:left="0"/>
        <w:jc w:val="both"/>
      </w:pPr>
      <w:r w:rsidRPr="00514052">
        <w:t xml:space="preserve">Джерела права в умовах </w:t>
      </w:r>
      <w:proofErr w:type="spellStart"/>
      <w:r w:rsidRPr="00514052">
        <w:t>цифровізації</w:t>
      </w:r>
      <w:proofErr w:type="spellEnd"/>
      <w:r w:rsidRPr="00514052">
        <w:t xml:space="preserve">: офіційні електронні реєстри, цифрові бази законодавства і доступ до правової інформації </w:t>
      </w:r>
    </w:p>
    <w:p w14:paraId="0678B473" w14:textId="77777777" w:rsidR="005F3C02" w:rsidRPr="00514052" w:rsidRDefault="005F3C02" w:rsidP="000314C6">
      <w:pPr>
        <w:numPr>
          <w:ilvl w:val="0"/>
          <w:numId w:val="368"/>
        </w:numPr>
        <w:spacing w:line="360" w:lineRule="auto"/>
        <w:ind w:left="0"/>
        <w:jc w:val="both"/>
      </w:pPr>
      <w:r w:rsidRPr="00514052">
        <w:t xml:space="preserve">Колізії між законами, підзаконними актами та міжнародними стандартами: проблеми визначення пріоритету джерел права </w:t>
      </w:r>
    </w:p>
    <w:p w14:paraId="5FAF65C2"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17. </w:t>
      </w:r>
      <w:proofErr w:type="spellStart"/>
      <w:r w:rsidRPr="00514052">
        <w:t>Правові</w:t>
      </w:r>
      <w:proofErr w:type="spellEnd"/>
      <w:r w:rsidRPr="00514052">
        <w:t xml:space="preserve"> </w:t>
      </w:r>
      <w:proofErr w:type="spellStart"/>
      <w:r w:rsidRPr="00514052">
        <w:t>норми</w:t>
      </w:r>
      <w:proofErr w:type="spellEnd"/>
    </w:p>
    <w:p w14:paraId="66DFB657" w14:textId="77777777" w:rsidR="005F3C02" w:rsidRPr="00514052" w:rsidRDefault="005F3C02" w:rsidP="000314C6">
      <w:pPr>
        <w:numPr>
          <w:ilvl w:val="0"/>
          <w:numId w:val="369"/>
        </w:numPr>
        <w:spacing w:line="360" w:lineRule="auto"/>
        <w:ind w:left="0"/>
        <w:jc w:val="both"/>
      </w:pPr>
      <w:r w:rsidRPr="00514052">
        <w:t xml:space="preserve">Правова норма як первинний елемент права: сучасне значення для регулювання суспільних відносин у кризових умовах </w:t>
      </w:r>
    </w:p>
    <w:p w14:paraId="2F6312E7" w14:textId="77777777" w:rsidR="005F3C02" w:rsidRPr="00514052" w:rsidRDefault="005F3C02" w:rsidP="000314C6">
      <w:pPr>
        <w:numPr>
          <w:ilvl w:val="0"/>
          <w:numId w:val="369"/>
        </w:numPr>
        <w:spacing w:line="360" w:lineRule="auto"/>
        <w:ind w:left="0"/>
        <w:jc w:val="both"/>
      </w:pPr>
      <w:r w:rsidRPr="00514052">
        <w:t xml:space="preserve">Структура правової норми та її практичне значення для правильного тлумачення і застосування законодавства </w:t>
      </w:r>
    </w:p>
    <w:p w14:paraId="06D905F5" w14:textId="77777777" w:rsidR="005F3C02" w:rsidRPr="00514052" w:rsidRDefault="005F3C02" w:rsidP="000314C6">
      <w:pPr>
        <w:numPr>
          <w:ilvl w:val="0"/>
          <w:numId w:val="369"/>
        </w:numPr>
        <w:spacing w:line="360" w:lineRule="auto"/>
        <w:ind w:left="0"/>
        <w:jc w:val="both"/>
      </w:pPr>
      <w:r w:rsidRPr="00514052">
        <w:t xml:space="preserve">Види правових норм у сучасному праві України: регулятивні, охоронні, спеціалізовані та їх роль у правоохоронній діяльності </w:t>
      </w:r>
    </w:p>
    <w:p w14:paraId="4EC639E8" w14:textId="77777777" w:rsidR="005F3C02" w:rsidRPr="00514052" w:rsidRDefault="005F3C02" w:rsidP="000314C6">
      <w:pPr>
        <w:numPr>
          <w:ilvl w:val="0"/>
          <w:numId w:val="369"/>
        </w:numPr>
        <w:spacing w:line="360" w:lineRule="auto"/>
        <w:ind w:left="0"/>
        <w:jc w:val="both"/>
      </w:pPr>
      <w:r w:rsidRPr="00514052">
        <w:t xml:space="preserve">Ефективність правових норм у 2024–2025 роках: чому формально чинна норма не завжди працює на практиці </w:t>
      </w:r>
    </w:p>
    <w:p w14:paraId="25A85213" w14:textId="77777777" w:rsidR="005F3C02" w:rsidRPr="00514052" w:rsidRDefault="005F3C02" w:rsidP="000314C6">
      <w:pPr>
        <w:numPr>
          <w:ilvl w:val="0"/>
          <w:numId w:val="369"/>
        </w:numPr>
        <w:spacing w:line="360" w:lineRule="auto"/>
        <w:ind w:left="0"/>
        <w:jc w:val="both"/>
      </w:pPr>
      <w:r w:rsidRPr="00514052">
        <w:t xml:space="preserve">Проблеми якості правових норм у період швидких законодавчих змін, пов’язаних із війною, безпекою та цифровими викликами </w:t>
      </w:r>
    </w:p>
    <w:p w14:paraId="45615FBE" w14:textId="77777777" w:rsidR="005F3C02" w:rsidRPr="00514052" w:rsidRDefault="005F3C02" w:rsidP="000314C6">
      <w:pPr>
        <w:numPr>
          <w:ilvl w:val="0"/>
          <w:numId w:val="369"/>
        </w:numPr>
        <w:spacing w:line="360" w:lineRule="auto"/>
        <w:ind w:left="0"/>
        <w:jc w:val="both"/>
      </w:pPr>
      <w:r w:rsidRPr="00514052">
        <w:lastRenderedPageBreak/>
        <w:t xml:space="preserve">Співвідношення імперативних і диспозитивних норм у різних галузях права та значення цього поділу для правозастосування </w:t>
      </w:r>
    </w:p>
    <w:p w14:paraId="43A2E8BF" w14:textId="77777777" w:rsidR="005F3C02" w:rsidRPr="00514052" w:rsidRDefault="005F3C02" w:rsidP="000314C6">
      <w:pPr>
        <w:numPr>
          <w:ilvl w:val="0"/>
          <w:numId w:val="369"/>
        </w:numPr>
        <w:spacing w:line="360" w:lineRule="auto"/>
        <w:ind w:left="0"/>
        <w:jc w:val="both"/>
      </w:pPr>
      <w:r w:rsidRPr="00514052">
        <w:t xml:space="preserve">Колізії, прогалини та конкуренція правових норм: теоретичні підходи і практичні способи подолання </w:t>
      </w:r>
    </w:p>
    <w:p w14:paraId="5BC7B05E"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18. </w:t>
      </w:r>
      <w:proofErr w:type="spellStart"/>
      <w:r w:rsidRPr="00514052">
        <w:t>Реалізація</w:t>
      </w:r>
      <w:proofErr w:type="spellEnd"/>
      <w:r w:rsidRPr="00514052">
        <w:t xml:space="preserve"> </w:t>
      </w:r>
      <w:proofErr w:type="spellStart"/>
      <w:r w:rsidRPr="00514052">
        <w:t>норм</w:t>
      </w:r>
      <w:proofErr w:type="spellEnd"/>
      <w:r w:rsidRPr="00514052">
        <w:t xml:space="preserve"> </w:t>
      </w:r>
      <w:proofErr w:type="spellStart"/>
      <w:r w:rsidRPr="00514052">
        <w:t>права</w:t>
      </w:r>
      <w:proofErr w:type="spellEnd"/>
    </w:p>
    <w:p w14:paraId="16C5DCD8" w14:textId="77777777" w:rsidR="005F3C02" w:rsidRPr="00514052" w:rsidRDefault="005F3C02" w:rsidP="000314C6">
      <w:pPr>
        <w:numPr>
          <w:ilvl w:val="0"/>
          <w:numId w:val="370"/>
        </w:numPr>
        <w:spacing w:line="360" w:lineRule="auto"/>
        <w:ind w:left="0"/>
        <w:jc w:val="both"/>
      </w:pPr>
      <w:r w:rsidRPr="00514052">
        <w:t xml:space="preserve">Форми реалізації норм права в сучасній державі: додержання, виконання, використання і застосування в умовах воєнного часу </w:t>
      </w:r>
    </w:p>
    <w:p w14:paraId="3FB60404" w14:textId="77777777" w:rsidR="005F3C02" w:rsidRPr="00514052" w:rsidRDefault="005F3C02" w:rsidP="000314C6">
      <w:pPr>
        <w:numPr>
          <w:ilvl w:val="0"/>
          <w:numId w:val="370"/>
        </w:numPr>
        <w:spacing w:line="360" w:lineRule="auto"/>
        <w:ind w:left="0"/>
        <w:jc w:val="both"/>
      </w:pPr>
      <w:r w:rsidRPr="00514052">
        <w:t xml:space="preserve">Реалізація норм права у діяльності правоохоронних органів: від теорії до щоденної практики службового реагування </w:t>
      </w:r>
    </w:p>
    <w:p w14:paraId="44C4D41C" w14:textId="77777777" w:rsidR="005F3C02" w:rsidRPr="00514052" w:rsidRDefault="005F3C02" w:rsidP="000314C6">
      <w:pPr>
        <w:numPr>
          <w:ilvl w:val="0"/>
          <w:numId w:val="370"/>
        </w:numPr>
        <w:spacing w:line="360" w:lineRule="auto"/>
        <w:ind w:left="0"/>
        <w:jc w:val="both"/>
      </w:pPr>
      <w:r w:rsidRPr="00514052">
        <w:t xml:space="preserve">Правозастосування як особлива форма реалізації права: проблеми законності, обґрунтованості та </w:t>
      </w:r>
      <w:proofErr w:type="spellStart"/>
      <w:r w:rsidRPr="00514052">
        <w:t>дискреції</w:t>
      </w:r>
      <w:proofErr w:type="spellEnd"/>
      <w:r w:rsidRPr="00514052">
        <w:t xml:space="preserve"> </w:t>
      </w:r>
    </w:p>
    <w:p w14:paraId="4E0A1B06" w14:textId="77777777" w:rsidR="005F3C02" w:rsidRPr="00514052" w:rsidRDefault="005F3C02" w:rsidP="000314C6">
      <w:pPr>
        <w:numPr>
          <w:ilvl w:val="0"/>
          <w:numId w:val="370"/>
        </w:numPr>
        <w:spacing w:line="360" w:lineRule="auto"/>
        <w:ind w:left="0"/>
        <w:jc w:val="both"/>
      </w:pPr>
      <w:r w:rsidRPr="00514052">
        <w:t xml:space="preserve">Реалізація прав людини в умовах обмежень, пов’язаних із безпекою, мобілізацією та спеціальними правовими режимами </w:t>
      </w:r>
    </w:p>
    <w:p w14:paraId="74BBA1BF" w14:textId="77777777" w:rsidR="005F3C02" w:rsidRPr="00514052" w:rsidRDefault="005F3C02" w:rsidP="000314C6">
      <w:pPr>
        <w:numPr>
          <w:ilvl w:val="0"/>
          <w:numId w:val="370"/>
        </w:numPr>
        <w:spacing w:line="360" w:lineRule="auto"/>
        <w:ind w:left="0"/>
        <w:jc w:val="both"/>
      </w:pPr>
      <w:r w:rsidRPr="00514052">
        <w:t xml:space="preserve">Проблеми фактичного виконання законодавства в Україні: чому між нормою і реальним результатом часто виникає розрив </w:t>
      </w:r>
    </w:p>
    <w:p w14:paraId="5D392428" w14:textId="77777777" w:rsidR="005F3C02" w:rsidRPr="00514052" w:rsidRDefault="005F3C02" w:rsidP="000314C6">
      <w:pPr>
        <w:numPr>
          <w:ilvl w:val="0"/>
          <w:numId w:val="370"/>
        </w:numPr>
        <w:spacing w:line="360" w:lineRule="auto"/>
        <w:ind w:left="0"/>
        <w:jc w:val="both"/>
      </w:pPr>
      <w:r w:rsidRPr="00514052">
        <w:t xml:space="preserve">Роль суду, органів виконавчої влади та правоохоронних структур у забезпеченні ефективної реалізації норм права </w:t>
      </w:r>
    </w:p>
    <w:p w14:paraId="742CF176" w14:textId="77777777" w:rsidR="005F3C02" w:rsidRPr="00514052" w:rsidRDefault="005F3C02" w:rsidP="000314C6">
      <w:pPr>
        <w:numPr>
          <w:ilvl w:val="0"/>
          <w:numId w:val="370"/>
        </w:numPr>
        <w:spacing w:line="360" w:lineRule="auto"/>
        <w:ind w:left="0"/>
        <w:jc w:val="both"/>
      </w:pPr>
      <w:proofErr w:type="spellStart"/>
      <w:r w:rsidRPr="00514052">
        <w:t>Цифровізація</w:t>
      </w:r>
      <w:proofErr w:type="spellEnd"/>
      <w:r w:rsidRPr="00514052">
        <w:t xml:space="preserve"> </w:t>
      </w:r>
      <w:proofErr w:type="spellStart"/>
      <w:r w:rsidRPr="00514052">
        <w:t>правореалізації</w:t>
      </w:r>
      <w:proofErr w:type="spellEnd"/>
      <w:r w:rsidRPr="00514052">
        <w:t xml:space="preserve">: електронні сервіси, автоматизовані процедури та нові форми взаємодії громадянина з державою </w:t>
      </w:r>
    </w:p>
    <w:p w14:paraId="7B384163"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19. </w:t>
      </w:r>
      <w:proofErr w:type="spellStart"/>
      <w:r w:rsidRPr="00514052">
        <w:t>Тлумачення</w:t>
      </w:r>
      <w:proofErr w:type="spellEnd"/>
      <w:r w:rsidRPr="00514052">
        <w:t xml:space="preserve"> </w:t>
      </w:r>
      <w:proofErr w:type="spellStart"/>
      <w:r w:rsidRPr="00514052">
        <w:t>норм</w:t>
      </w:r>
      <w:proofErr w:type="spellEnd"/>
      <w:r w:rsidRPr="00514052">
        <w:t xml:space="preserve"> </w:t>
      </w:r>
      <w:proofErr w:type="spellStart"/>
      <w:r w:rsidRPr="00514052">
        <w:t>права</w:t>
      </w:r>
      <w:proofErr w:type="spellEnd"/>
    </w:p>
    <w:p w14:paraId="38316708" w14:textId="77777777" w:rsidR="005F3C02" w:rsidRPr="00514052" w:rsidRDefault="005F3C02" w:rsidP="000314C6">
      <w:pPr>
        <w:numPr>
          <w:ilvl w:val="0"/>
          <w:numId w:val="371"/>
        </w:numPr>
        <w:spacing w:line="360" w:lineRule="auto"/>
        <w:ind w:left="0"/>
        <w:jc w:val="both"/>
      </w:pPr>
      <w:r w:rsidRPr="00514052">
        <w:t xml:space="preserve">Тлумачення норм права як необхідна умова однакового і законного правозастосування у 2024–2025 роках </w:t>
      </w:r>
    </w:p>
    <w:p w14:paraId="5A4A5F51" w14:textId="77777777" w:rsidR="005F3C02" w:rsidRPr="00514052" w:rsidRDefault="005F3C02" w:rsidP="000314C6">
      <w:pPr>
        <w:numPr>
          <w:ilvl w:val="0"/>
          <w:numId w:val="371"/>
        </w:numPr>
        <w:spacing w:line="360" w:lineRule="auto"/>
        <w:ind w:left="0"/>
        <w:jc w:val="both"/>
      </w:pPr>
      <w:r w:rsidRPr="00514052">
        <w:t xml:space="preserve">Способи тлумачення правових норм: граматичний, системний, логічний, історичний та їх практичне значення </w:t>
      </w:r>
    </w:p>
    <w:p w14:paraId="72379637" w14:textId="77777777" w:rsidR="005F3C02" w:rsidRPr="00514052" w:rsidRDefault="005F3C02" w:rsidP="000314C6">
      <w:pPr>
        <w:numPr>
          <w:ilvl w:val="0"/>
          <w:numId w:val="371"/>
        </w:numPr>
        <w:spacing w:line="360" w:lineRule="auto"/>
        <w:ind w:left="0"/>
        <w:jc w:val="both"/>
      </w:pPr>
      <w:r w:rsidRPr="00514052">
        <w:lastRenderedPageBreak/>
        <w:t xml:space="preserve">Офіційне і неофіційне тлумачення права: хто формує реальне розуміння закону в сучасній правовій системі </w:t>
      </w:r>
    </w:p>
    <w:p w14:paraId="598ABC7B" w14:textId="77777777" w:rsidR="005F3C02" w:rsidRPr="00514052" w:rsidRDefault="005F3C02" w:rsidP="000314C6">
      <w:pPr>
        <w:numPr>
          <w:ilvl w:val="0"/>
          <w:numId w:val="371"/>
        </w:numPr>
        <w:spacing w:line="360" w:lineRule="auto"/>
        <w:ind w:left="0"/>
        <w:jc w:val="both"/>
      </w:pPr>
      <w:r w:rsidRPr="00514052">
        <w:t xml:space="preserve">Судове тлумачення норм права у практиці Верховного Суду: значення для забезпечення єдності судової практики </w:t>
      </w:r>
    </w:p>
    <w:p w14:paraId="3A6DA84E" w14:textId="77777777" w:rsidR="005F3C02" w:rsidRPr="00514052" w:rsidRDefault="005F3C02" w:rsidP="000314C6">
      <w:pPr>
        <w:numPr>
          <w:ilvl w:val="0"/>
          <w:numId w:val="371"/>
        </w:numPr>
        <w:spacing w:line="360" w:lineRule="auto"/>
        <w:ind w:left="0"/>
        <w:jc w:val="both"/>
      </w:pPr>
      <w:r w:rsidRPr="00514052">
        <w:t xml:space="preserve">Тлумачення оціночних понять у праві: як застосовуються категорії розумності, добросовісності, необхідності та пропорційності </w:t>
      </w:r>
    </w:p>
    <w:p w14:paraId="1BDE8836" w14:textId="77777777" w:rsidR="005F3C02" w:rsidRPr="00514052" w:rsidRDefault="005F3C02" w:rsidP="000314C6">
      <w:pPr>
        <w:numPr>
          <w:ilvl w:val="0"/>
          <w:numId w:val="371"/>
        </w:numPr>
        <w:spacing w:line="360" w:lineRule="auto"/>
        <w:ind w:left="0"/>
        <w:jc w:val="both"/>
      </w:pPr>
      <w:r w:rsidRPr="00514052">
        <w:t xml:space="preserve">Проблеми тлумачення норм права в умовах воєнного стану, коли змінюється зміст багатьох правових обмежень і повноважень </w:t>
      </w:r>
    </w:p>
    <w:p w14:paraId="431C4B38" w14:textId="77777777" w:rsidR="005F3C02" w:rsidRPr="00514052" w:rsidRDefault="005F3C02" w:rsidP="000314C6">
      <w:pPr>
        <w:numPr>
          <w:ilvl w:val="0"/>
          <w:numId w:val="371"/>
        </w:numPr>
        <w:spacing w:line="360" w:lineRule="auto"/>
        <w:ind w:left="0"/>
        <w:jc w:val="both"/>
      </w:pPr>
      <w:r w:rsidRPr="00514052">
        <w:t xml:space="preserve">Тлумачення норм адміністративного і кримінального права у діяльності правоохоронця: межі допустимого розсуду </w:t>
      </w:r>
    </w:p>
    <w:p w14:paraId="4FFF3336" w14:textId="77777777" w:rsidR="005F3C02" w:rsidRPr="00514052" w:rsidRDefault="005F3C02" w:rsidP="000314C6">
      <w:pPr>
        <w:pStyle w:val="a5"/>
        <w:spacing w:before="0" w:beforeAutospacing="0" w:after="0" w:afterAutospacing="0" w:line="360" w:lineRule="auto"/>
        <w:jc w:val="both"/>
        <w:rPr>
          <w:lang/>
        </w:rPr>
      </w:pPr>
      <w:proofErr w:type="spellStart"/>
      <w:r w:rsidRPr="00514052">
        <w:t>Тема</w:t>
      </w:r>
      <w:proofErr w:type="spellEnd"/>
      <w:r w:rsidRPr="00514052">
        <w:t xml:space="preserve"> 20. </w:t>
      </w:r>
      <w:proofErr w:type="spellStart"/>
      <w:r w:rsidRPr="00514052">
        <w:t>Механізм</w:t>
      </w:r>
      <w:proofErr w:type="spellEnd"/>
      <w:r w:rsidRPr="00514052">
        <w:t xml:space="preserve"> </w:t>
      </w:r>
      <w:proofErr w:type="spellStart"/>
      <w:r w:rsidRPr="00514052">
        <w:t>правового</w:t>
      </w:r>
      <w:proofErr w:type="spellEnd"/>
      <w:r w:rsidRPr="00514052">
        <w:t xml:space="preserve"> </w:t>
      </w:r>
      <w:proofErr w:type="spellStart"/>
      <w:r w:rsidRPr="00514052">
        <w:t>регулювання</w:t>
      </w:r>
      <w:proofErr w:type="spellEnd"/>
    </w:p>
    <w:p w14:paraId="0C5C8E30" w14:textId="77777777" w:rsidR="005F3C02" w:rsidRPr="00514052" w:rsidRDefault="005F3C02" w:rsidP="000314C6">
      <w:pPr>
        <w:numPr>
          <w:ilvl w:val="0"/>
          <w:numId w:val="372"/>
        </w:numPr>
        <w:spacing w:line="360" w:lineRule="auto"/>
        <w:ind w:left="0"/>
        <w:jc w:val="both"/>
      </w:pPr>
      <w:r w:rsidRPr="00514052">
        <w:t xml:space="preserve">Механізм правового регулювання як інструмент впливу держави на суспільні відносини в умовах сучасних викликів </w:t>
      </w:r>
    </w:p>
    <w:p w14:paraId="55C78CAC" w14:textId="77777777" w:rsidR="005F3C02" w:rsidRPr="00514052" w:rsidRDefault="005F3C02" w:rsidP="000314C6">
      <w:pPr>
        <w:numPr>
          <w:ilvl w:val="0"/>
          <w:numId w:val="372"/>
        </w:numPr>
        <w:spacing w:line="360" w:lineRule="auto"/>
        <w:ind w:left="0"/>
        <w:jc w:val="both"/>
      </w:pPr>
      <w:r w:rsidRPr="00514052">
        <w:t xml:space="preserve">Елементи механізму правового регулювання та їх практичне значення для забезпечення законності і правопорядку </w:t>
      </w:r>
    </w:p>
    <w:p w14:paraId="636C7607" w14:textId="77777777" w:rsidR="005F3C02" w:rsidRPr="00514052" w:rsidRDefault="005F3C02" w:rsidP="000314C6">
      <w:pPr>
        <w:numPr>
          <w:ilvl w:val="0"/>
          <w:numId w:val="372"/>
        </w:numPr>
        <w:spacing w:line="360" w:lineRule="auto"/>
        <w:ind w:left="0"/>
        <w:jc w:val="both"/>
      </w:pPr>
      <w:r w:rsidRPr="00514052">
        <w:t xml:space="preserve">Роль юридичних фактів, правовідносин та актів реалізації права у функціонуванні механізму правового регулювання </w:t>
      </w:r>
    </w:p>
    <w:p w14:paraId="52F8D8B0" w14:textId="77777777" w:rsidR="005F3C02" w:rsidRPr="00514052" w:rsidRDefault="005F3C02" w:rsidP="000314C6">
      <w:pPr>
        <w:numPr>
          <w:ilvl w:val="0"/>
          <w:numId w:val="372"/>
        </w:numPr>
        <w:spacing w:line="360" w:lineRule="auto"/>
        <w:ind w:left="0"/>
        <w:jc w:val="both"/>
      </w:pPr>
      <w:r w:rsidRPr="00514052">
        <w:t xml:space="preserve">Ефективність механізму правового регулювання в Україні у 2024–2025 роках: проблеми, бар’єри, напрями вдосконалення </w:t>
      </w:r>
    </w:p>
    <w:p w14:paraId="2F9DB23A" w14:textId="77777777" w:rsidR="005F3C02" w:rsidRPr="00514052" w:rsidRDefault="005F3C02" w:rsidP="000314C6">
      <w:pPr>
        <w:numPr>
          <w:ilvl w:val="0"/>
          <w:numId w:val="372"/>
        </w:numPr>
        <w:spacing w:line="360" w:lineRule="auto"/>
        <w:ind w:left="0"/>
        <w:jc w:val="both"/>
      </w:pPr>
      <w:r w:rsidRPr="00514052">
        <w:t xml:space="preserve">Механізм адміністративно-правового регулювання у сфері безпеки, міграції, прикордонного контролю та публічного порядку </w:t>
      </w:r>
    </w:p>
    <w:p w14:paraId="4FCB3030" w14:textId="77777777" w:rsidR="005F3C02" w:rsidRPr="00514052" w:rsidRDefault="005F3C02" w:rsidP="000314C6">
      <w:pPr>
        <w:numPr>
          <w:ilvl w:val="0"/>
          <w:numId w:val="372"/>
        </w:numPr>
        <w:spacing w:line="360" w:lineRule="auto"/>
        <w:ind w:left="0"/>
        <w:jc w:val="both"/>
      </w:pPr>
      <w:r w:rsidRPr="00514052">
        <w:lastRenderedPageBreak/>
        <w:t xml:space="preserve">Цифрові інструменти в механізмі правового регулювання: електронні реєстри, автоматизовані рішення, цифрова взаємодія з державою </w:t>
      </w:r>
    </w:p>
    <w:p w14:paraId="41048877" w14:textId="77777777" w:rsidR="005F3C02" w:rsidRPr="00514052" w:rsidRDefault="005F3C02" w:rsidP="000314C6">
      <w:pPr>
        <w:numPr>
          <w:ilvl w:val="0"/>
          <w:numId w:val="372"/>
        </w:numPr>
        <w:spacing w:line="360" w:lineRule="auto"/>
        <w:ind w:left="0"/>
        <w:jc w:val="both"/>
      </w:pPr>
      <w:r w:rsidRPr="00514052">
        <w:t xml:space="preserve">Межі правового регулювання: які суспільні відносини держава повинна регламентувати жорстко, а які, залишати саморегулюванню </w:t>
      </w:r>
    </w:p>
    <w:p w14:paraId="65F40DB4"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21. </w:t>
      </w:r>
      <w:proofErr w:type="spellStart"/>
      <w:r w:rsidRPr="00514052">
        <w:t>Правова</w:t>
      </w:r>
      <w:proofErr w:type="spellEnd"/>
      <w:r w:rsidRPr="00514052">
        <w:t xml:space="preserve"> </w:t>
      </w:r>
      <w:proofErr w:type="spellStart"/>
      <w:r w:rsidRPr="00514052">
        <w:t>поведінка</w:t>
      </w:r>
      <w:proofErr w:type="spellEnd"/>
    </w:p>
    <w:p w14:paraId="5EBE8F60" w14:textId="77777777" w:rsidR="005F3C02" w:rsidRPr="00514052" w:rsidRDefault="005F3C02" w:rsidP="000314C6">
      <w:pPr>
        <w:numPr>
          <w:ilvl w:val="0"/>
          <w:numId w:val="373"/>
        </w:numPr>
        <w:spacing w:line="360" w:lineRule="auto"/>
        <w:ind w:left="0"/>
        <w:jc w:val="both"/>
      </w:pPr>
      <w:r w:rsidRPr="00514052">
        <w:t xml:space="preserve">Правова поведінка як форма соціально значущої активності особи: сучасне теоретичне і практичне розуміння </w:t>
      </w:r>
    </w:p>
    <w:p w14:paraId="4F8F3FAC" w14:textId="77777777" w:rsidR="005F3C02" w:rsidRPr="00514052" w:rsidRDefault="005F3C02" w:rsidP="000314C6">
      <w:pPr>
        <w:numPr>
          <w:ilvl w:val="0"/>
          <w:numId w:val="373"/>
        </w:numPr>
        <w:spacing w:line="360" w:lineRule="auto"/>
        <w:ind w:left="0"/>
        <w:jc w:val="both"/>
      </w:pPr>
      <w:r w:rsidRPr="00514052">
        <w:t xml:space="preserve">Правомірна поведінка громадян в умовах війни, інформаційного тиску та підвищених безпекових ризиків </w:t>
      </w:r>
    </w:p>
    <w:p w14:paraId="458A959B" w14:textId="77777777" w:rsidR="005F3C02" w:rsidRPr="00514052" w:rsidRDefault="005F3C02" w:rsidP="000314C6">
      <w:pPr>
        <w:numPr>
          <w:ilvl w:val="0"/>
          <w:numId w:val="373"/>
        </w:numPr>
        <w:spacing w:line="360" w:lineRule="auto"/>
        <w:ind w:left="0"/>
        <w:jc w:val="both"/>
      </w:pPr>
      <w:r w:rsidRPr="00514052">
        <w:t xml:space="preserve">Девіантна, протиправна та </w:t>
      </w:r>
      <w:proofErr w:type="spellStart"/>
      <w:r w:rsidRPr="00514052">
        <w:t>зловживальна</w:t>
      </w:r>
      <w:proofErr w:type="spellEnd"/>
      <w:r w:rsidRPr="00514052">
        <w:t xml:space="preserve"> поведінка: критерії розмежування у сучасній юридичній практиці </w:t>
      </w:r>
    </w:p>
    <w:p w14:paraId="709A3944" w14:textId="77777777" w:rsidR="005F3C02" w:rsidRPr="00514052" w:rsidRDefault="005F3C02" w:rsidP="000314C6">
      <w:pPr>
        <w:numPr>
          <w:ilvl w:val="0"/>
          <w:numId w:val="373"/>
        </w:numPr>
        <w:spacing w:line="360" w:lineRule="auto"/>
        <w:ind w:left="0"/>
        <w:jc w:val="both"/>
      </w:pPr>
      <w:r w:rsidRPr="00514052">
        <w:t xml:space="preserve">Правова поведінка посадової особи і правоохоронця: стандарти службової дисципліни, доброчесності та відповідальності </w:t>
      </w:r>
    </w:p>
    <w:p w14:paraId="6793DD5D" w14:textId="77777777" w:rsidR="005F3C02" w:rsidRPr="00514052" w:rsidRDefault="005F3C02" w:rsidP="000314C6">
      <w:pPr>
        <w:numPr>
          <w:ilvl w:val="0"/>
          <w:numId w:val="373"/>
        </w:numPr>
        <w:spacing w:line="360" w:lineRule="auto"/>
        <w:ind w:left="0"/>
        <w:jc w:val="both"/>
      </w:pPr>
      <w:r w:rsidRPr="00514052">
        <w:t xml:space="preserve">Вплив правової культури, правосвідомості та інформаційного середовища на поведінку людини </w:t>
      </w:r>
    </w:p>
    <w:p w14:paraId="2EA015C6" w14:textId="77777777" w:rsidR="005F3C02" w:rsidRPr="00514052" w:rsidRDefault="005F3C02" w:rsidP="000314C6">
      <w:pPr>
        <w:numPr>
          <w:ilvl w:val="0"/>
          <w:numId w:val="373"/>
        </w:numPr>
        <w:spacing w:line="360" w:lineRule="auto"/>
        <w:ind w:left="0"/>
        <w:jc w:val="both"/>
      </w:pPr>
      <w:r w:rsidRPr="00514052">
        <w:t xml:space="preserve">Мотивація правомірної поведінки: страх санкцій, правова переконаність чи довіра до держави </w:t>
      </w:r>
    </w:p>
    <w:p w14:paraId="4E70105D" w14:textId="77777777" w:rsidR="005F3C02" w:rsidRPr="00514052" w:rsidRDefault="005F3C02" w:rsidP="000314C6">
      <w:pPr>
        <w:numPr>
          <w:ilvl w:val="0"/>
          <w:numId w:val="373"/>
        </w:numPr>
        <w:spacing w:line="360" w:lineRule="auto"/>
        <w:ind w:left="0"/>
        <w:jc w:val="both"/>
      </w:pPr>
      <w:r w:rsidRPr="00514052">
        <w:t xml:space="preserve">Проблема цифрової поведінки особи: відповідальність за дії в мережі, інформаційна гігієна і межі правової свободи в інтернеті </w:t>
      </w:r>
    </w:p>
    <w:p w14:paraId="3C30ABE8" w14:textId="77777777" w:rsidR="005F3C02" w:rsidRPr="00514052" w:rsidRDefault="005F3C02" w:rsidP="000314C6">
      <w:pPr>
        <w:pStyle w:val="a5"/>
        <w:spacing w:before="0" w:beforeAutospacing="0" w:after="0" w:afterAutospacing="0" w:line="360" w:lineRule="auto"/>
        <w:jc w:val="both"/>
        <w:rPr>
          <w:lang w:val="ru-RU"/>
        </w:rPr>
      </w:pPr>
      <w:r w:rsidRPr="00514052">
        <w:rPr>
          <w:lang w:val="ru-RU"/>
        </w:rPr>
        <w:t xml:space="preserve">Тема 22. </w:t>
      </w:r>
      <w:proofErr w:type="spellStart"/>
      <w:r w:rsidRPr="00514052">
        <w:rPr>
          <w:lang w:val="ru-RU"/>
        </w:rPr>
        <w:t>Правова</w:t>
      </w:r>
      <w:proofErr w:type="spellEnd"/>
      <w:r w:rsidRPr="00514052">
        <w:rPr>
          <w:lang w:val="ru-RU"/>
        </w:rPr>
        <w:t xml:space="preserve"> </w:t>
      </w:r>
      <w:proofErr w:type="spellStart"/>
      <w:r w:rsidRPr="00514052">
        <w:rPr>
          <w:lang w:val="ru-RU"/>
        </w:rPr>
        <w:t>свідомість</w:t>
      </w:r>
      <w:proofErr w:type="spellEnd"/>
      <w:r w:rsidRPr="00514052">
        <w:rPr>
          <w:lang w:val="ru-RU"/>
        </w:rPr>
        <w:t xml:space="preserve"> і </w:t>
      </w:r>
      <w:proofErr w:type="spellStart"/>
      <w:r w:rsidRPr="00514052">
        <w:rPr>
          <w:lang w:val="ru-RU"/>
        </w:rPr>
        <w:t>правова</w:t>
      </w:r>
      <w:proofErr w:type="spellEnd"/>
      <w:r w:rsidRPr="00514052">
        <w:rPr>
          <w:lang w:val="ru-RU"/>
        </w:rPr>
        <w:t xml:space="preserve"> культура</w:t>
      </w:r>
    </w:p>
    <w:p w14:paraId="323FC13E" w14:textId="77777777" w:rsidR="005F3C02" w:rsidRPr="00514052" w:rsidRDefault="005F3C02" w:rsidP="000314C6">
      <w:pPr>
        <w:numPr>
          <w:ilvl w:val="0"/>
          <w:numId w:val="374"/>
        </w:numPr>
        <w:spacing w:line="360" w:lineRule="auto"/>
        <w:ind w:left="0"/>
        <w:jc w:val="both"/>
      </w:pPr>
      <w:r w:rsidRPr="00514052">
        <w:t xml:space="preserve">Правова свідомість як чинник стійкості держави та суспільства в умовах війни і соціальних трансформацій </w:t>
      </w:r>
    </w:p>
    <w:p w14:paraId="52E538D2" w14:textId="77777777" w:rsidR="005F3C02" w:rsidRPr="00514052" w:rsidRDefault="005F3C02" w:rsidP="000314C6">
      <w:pPr>
        <w:numPr>
          <w:ilvl w:val="0"/>
          <w:numId w:val="374"/>
        </w:numPr>
        <w:spacing w:line="360" w:lineRule="auto"/>
        <w:ind w:left="0"/>
        <w:jc w:val="both"/>
      </w:pPr>
      <w:r w:rsidRPr="00514052">
        <w:lastRenderedPageBreak/>
        <w:t xml:space="preserve">Правова культура населення України у 2024–2025 роках: нові виклики, нові запити, нові форми правової комунікації </w:t>
      </w:r>
    </w:p>
    <w:p w14:paraId="3EC1AD33" w14:textId="77777777" w:rsidR="005F3C02" w:rsidRPr="00514052" w:rsidRDefault="005F3C02" w:rsidP="000314C6">
      <w:pPr>
        <w:numPr>
          <w:ilvl w:val="0"/>
          <w:numId w:val="374"/>
        </w:numPr>
        <w:spacing w:line="360" w:lineRule="auto"/>
        <w:ind w:left="0"/>
        <w:jc w:val="both"/>
      </w:pPr>
      <w:r w:rsidRPr="00514052">
        <w:t xml:space="preserve">Деформації правосвідомості в сучасному суспільстві: правовий нігілізм, правовий інфантилізм, подвійні стандарти </w:t>
      </w:r>
    </w:p>
    <w:p w14:paraId="271E605C" w14:textId="77777777" w:rsidR="005F3C02" w:rsidRPr="00514052" w:rsidRDefault="005F3C02" w:rsidP="000314C6">
      <w:pPr>
        <w:numPr>
          <w:ilvl w:val="0"/>
          <w:numId w:val="374"/>
        </w:numPr>
        <w:spacing w:line="360" w:lineRule="auto"/>
        <w:ind w:left="0"/>
        <w:jc w:val="both"/>
      </w:pPr>
      <w:r w:rsidRPr="00514052">
        <w:t xml:space="preserve">Правова культура працівника правоохоронного органу як елемент професійної компетентності і суспільної довіри </w:t>
      </w:r>
    </w:p>
    <w:p w14:paraId="5363734D" w14:textId="77777777" w:rsidR="005F3C02" w:rsidRPr="00514052" w:rsidRDefault="005F3C02" w:rsidP="000314C6">
      <w:pPr>
        <w:numPr>
          <w:ilvl w:val="0"/>
          <w:numId w:val="374"/>
        </w:numPr>
        <w:spacing w:line="360" w:lineRule="auto"/>
        <w:ind w:left="0"/>
        <w:jc w:val="both"/>
      </w:pPr>
      <w:r w:rsidRPr="00514052">
        <w:t xml:space="preserve">Вплив медіа, соціальних мереж і цифрового контенту на формування правосвідомості молоді </w:t>
      </w:r>
    </w:p>
    <w:p w14:paraId="294B2E8F" w14:textId="77777777" w:rsidR="005F3C02" w:rsidRPr="00514052" w:rsidRDefault="005F3C02" w:rsidP="000314C6">
      <w:pPr>
        <w:numPr>
          <w:ilvl w:val="0"/>
          <w:numId w:val="374"/>
        </w:numPr>
        <w:spacing w:line="360" w:lineRule="auto"/>
        <w:ind w:left="0"/>
        <w:jc w:val="both"/>
      </w:pPr>
      <w:r w:rsidRPr="00514052">
        <w:t xml:space="preserve">Юридична освіта як засіб формування правової культури майбутніх правоохоронців </w:t>
      </w:r>
    </w:p>
    <w:p w14:paraId="4445F8C5" w14:textId="77777777" w:rsidR="005F3C02" w:rsidRPr="00514052" w:rsidRDefault="005F3C02" w:rsidP="000314C6">
      <w:pPr>
        <w:numPr>
          <w:ilvl w:val="0"/>
          <w:numId w:val="374"/>
        </w:numPr>
        <w:spacing w:line="360" w:lineRule="auto"/>
        <w:ind w:left="0"/>
        <w:jc w:val="both"/>
      </w:pPr>
      <w:r w:rsidRPr="00514052">
        <w:t xml:space="preserve">Правова свідомість, патріотизм і громадянська відповідальність у сучасній Україні </w:t>
      </w:r>
    </w:p>
    <w:p w14:paraId="4B6568B8" w14:textId="77777777" w:rsidR="005F3C02" w:rsidRPr="00514052" w:rsidRDefault="005F3C02" w:rsidP="000314C6">
      <w:pPr>
        <w:pStyle w:val="a5"/>
        <w:spacing w:before="0" w:beforeAutospacing="0" w:after="0" w:afterAutospacing="0" w:line="360" w:lineRule="auto"/>
        <w:jc w:val="both"/>
        <w:rPr>
          <w:lang w:val="ru-RU"/>
        </w:rPr>
      </w:pPr>
      <w:r w:rsidRPr="00514052">
        <w:rPr>
          <w:lang w:val="ru-RU"/>
        </w:rPr>
        <w:t xml:space="preserve">Тема 23. </w:t>
      </w:r>
      <w:proofErr w:type="spellStart"/>
      <w:r w:rsidRPr="00514052">
        <w:rPr>
          <w:lang w:val="ru-RU"/>
        </w:rPr>
        <w:t>Законність</w:t>
      </w:r>
      <w:proofErr w:type="spellEnd"/>
      <w:r w:rsidRPr="00514052">
        <w:rPr>
          <w:lang w:val="ru-RU"/>
        </w:rPr>
        <w:t xml:space="preserve"> і правопорядок у </w:t>
      </w:r>
      <w:proofErr w:type="spellStart"/>
      <w:r w:rsidRPr="00514052">
        <w:rPr>
          <w:lang w:val="ru-RU"/>
        </w:rPr>
        <w:t>діяльності</w:t>
      </w:r>
      <w:proofErr w:type="spellEnd"/>
      <w:r w:rsidRPr="00514052">
        <w:rPr>
          <w:lang w:val="ru-RU"/>
        </w:rPr>
        <w:t xml:space="preserve"> </w:t>
      </w:r>
      <w:proofErr w:type="spellStart"/>
      <w:r w:rsidRPr="00514052">
        <w:rPr>
          <w:lang w:val="ru-RU"/>
        </w:rPr>
        <w:t>правоохоронних</w:t>
      </w:r>
      <w:proofErr w:type="spellEnd"/>
      <w:r w:rsidRPr="00514052">
        <w:rPr>
          <w:lang w:val="ru-RU"/>
        </w:rPr>
        <w:t xml:space="preserve"> </w:t>
      </w:r>
      <w:proofErr w:type="spellStart"/>
      <w:r w:rsidRPr="00514052">
        <w:rPr>
          <w:lang w:val="ru-RU"/>
        </w:rPr>
        <w:t>органів</w:t>
      </w:r>
      <w:proofErr w:type="spellEnd"/>
    </w:p>
    <w:p w14:paraId="0C6F3BCE" w14:textId="77777777" w:rsidR="005F3C02" w:rsidRPr="00514052" w:rsidRDefault="005F3C02" w:rsidP="000314C6">
      <w:pPr>
        <w:numPr>
          <w:ilvl w:val="0"/>
          <w:numId w:val="375"/>
        </w:numPr>
        <w:spacing w:line="360" w:lineRule="auto"/>
        <w:ind w:left="0"/>
        <w:jc w:val="both"/>
      </w:pPr>
      <w:r w:rsidRPr="00514052">
        <w:t xml:space="preserve">Принцип законності в діяльності правоохоронних органів України в умовах воєнного стану та підвищених безпекових загроз </w:t>
      </w:r>
    </w:p>
    <w:p w14:paraId="225602F6" w14:textId="77777777" w:rsidR="005F3C02" w:rsidRPr="00514052" w:rsidRDefault="005F3C02" w:rsidP="000314C6">
      <w:pPr>
        <w:numPr>
          <w:ilvl w:val="0"/>
          <w:numId w:val="375"/>
        </w:numPr>
        <w:spacing w:line="360" w:lineRule="auto"/>
        <w:ind w:left="0"/>
        <w:jc w:val="both"/>
      </w:pPr>
      <w:r w:rsidRPr="00514052">
        <w:t xml:space="preserve">Правопорядок як результат належного функціонування держави: сучасні критерії оцінки та практичні проблеми забезпечення </w:t>
      </w:r>
    </w:p>
    <w:p w14:paraId="58BC68E3" w14:textId="77777777" w:rsidR="005F3C02" w:rsidRPr="00514052" w:rsidRDefault="005F3C02" w:rsidP="000314C6">
      <w:pPr>
        <w:numPr>
          <w:ilvl w:val="0"/>
          <w:numId w:val="375"/>
        </w:numPr>
        <w:spacing w:line="360" w:lineRule="auto"/>
        <w:ind w:left="0"/>
        <w:jc w:val="both"/>
      </w:pPr>
      <w:r w:rsidRPr="00514052">
        <w:t xml:space="preserve">Межі дискреційних повноважень правоохоронця і ризики порушення принципу законності у службовій діяльності </w:t>
      </w:r>
    </w:p>
    <w:p w14:paraId="4F10BE48" w14:textId="77777777" w:rsidR="005F3C02" w:rsidRPr="00514052" w:rsidRDefault="005F3C02" w:rsidP="000314C6">
      <w:pPr>
        <w:numPr>
          <w:ilvl w:val="0"/>
          <w:numId w:val="375"/>
        </w:numPr>
        <w:spacing w:line="360" w:lineRule="auto"/>
        <w:ind w:left="0"/>
        <w:jc w:val="both"/>
      </w:pPr>
      <w:r w:rsidRPr="00514052">
        <w:t xml:space="preserve">Законність як основа довіри до поліції, прикордонних органів, СБУ та інших суб’єктів сектору безпеки </w:t>
      </w:r>
    </w:p>
    <w:p w14:paraId="5060A69F" w14:textId="77777777" w:rsidR="005F3C02" w:rsidRPr="00514052" w:rsidRDefault="005F3C02" w:rsidP="000314C6">
      <w:pPr>
        <w:numPr>
          <w:ilvl w:val="0"/>
          <w:numId w:val="375"/>
        </w:numPr>
        <w:spacing w:line="360" w:lineRule="auto"/>
        <w:ind w:left="0"/>
        <w:jc w:val="both"/>
      </w:pPr>
      <w:r w:rsidRPr="00514052">
        <w:lastRenderedPageBreak/>
        <w:t xml:space="preserve">Внутрішній контроль, прокурорський нагляд, судовий контроль та громадський моніторинг як гарантії законності у правоохоронній сфері </w:t>
      </w:r>
    </w:p>
    <w:p w14:paraId="26E51321" w14:textId="77777777" w:rsidR="005F3C02" w:rsidRPr="00514052" w:rsidRDefault="005F3C02" w:rsidP="000314C6">
      <w:pPr>
        <w:numPr>
          <w:ilvl w:val="0"/>
          <w:numId w:val="375"/>
        </w:numPr>
        <w:spacing w:line="360" w:lineRule="auto"/>
        <w:ind w:left="0"/>
        <w:jc w:val="both"/>
      </w:pPr>
      <w:r w:rsidRPr="00514052">
        <w:t xml:space="preserve">Типові порушення законності в діяльності правоохоронних органів: причини, наслідки та шляхи попередження </w:t>
      </w:r>
    </w:p>
    <w:p w14:paraId="3D1BAC02" w14:textId="77777777" w:rsidR="005F3C02" w:rsidRPr="00514052" w:rsidRDefault="005F3C02" w:rsidP="000314C6">
      <w:pPr>
        <w:numPr>
          <w:ilvl w:val="0"/>
          <w:numId w:val="375"/>
        </w:numPr>
        <w:spacing w:line="360" w:lineRule="auto"/>
        <w:ind w:left="0"/>
        <w:jc w:val="both"/>
      </w:pPr>
      <w:r w:rsidRPr="00514052">
        <w:t xml:space="preserve">Забезпечення правопорядку в умовах війни, масових переміщень населення, комендантської години та спеціальних режимів безпеки </w:t>
      </w:r>
    </w:p>
    <w:p w14:paraId="69A2AC74"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24. </w:t>
      </w:r>
      <w:proofErr w:type="spellStart"/>
      <w:r w:rsidRPr="00514052">
        <w:t>Правові</w:t>
      </w:r>
      <w:proofErr w:type="spellEnd"/>
      <w:r w:rsidRPr="00514052">
        <w:t xml:space="preserve"> </w:t>
      </w:r>
      <w:proofErr w:type="spellStart"/>
      <w:r w:rsidRPr="00514052">
        <w:t>системи</w:t>
      </w:r>
      <w:proofErr w:type="spellEnd"/>
      <w:r w:rsidRPr="00514052">
        <w:t xml:space="preserve"> </w:t>
      </w:r>
      <w:proofErr w:type="spellStart"/>
      <w:r w:rsidRPr="00514052">
        <w:t>сучасності</w:t>
      </w:r>
      <w:proofErr w:type="spellEnd"/>
    </w:p>
    <w:p w14:paraId="20BED547" w14:textId="77777777" w:rsidR="005F3C02" w:rsidRPr="00514052" w:rsidRDefault="005F3C02" w:rsidP="000314C6">
      <w:pPr>
        <w:numPr>
          <w:ilvl w:val="0"/>
          <w:numId w:val="376"/>
        </w:numPr>
        <w:spacing w:line="360" w:lineRule="auto"/>
        <w:ind w:left="0"/>
        <w:jc w:val="both"/>
      </w:pPr>
      <w:r w:rsidRPr="00514052">
        <w:t xml:space="preserve">Основні правові системи сучасності та їх значення для порівняльного правознавства у 2024–2025 роках </w:t>
      </w:r>
    </w:p>
    <w:p w14:paraId="5408D74A" w14:textId="77777777" w:rsidR="005F3C02" w:rsidRPr="00514052" w:rsidRDefault="005F3C02" w:rsidP="000314C6">
      <w:pPr>
        <w:numPr>
          <w:ilvl w:val="0"/>
          <w:numId w:val="376"/>
        </w:numPr>
        <w:spacing w:line="360" w:lineRule="auto"/>
        <w:ind w:left="0"/>
        <w:jc w:val="both"/>
      </w:pPr>
      <w:proofErr w:type="spellStart"/>
      <w:r w:rsidRPr="00514052">
        <w:t>Романо</w:t>
      </w:r>
      <w:proofErr w:type="spellEnd"/>
      <w:r w:rsidRPr="00514052">
        <w:t xml:space="preserve">-германська правова система: основні риси, переваги та сучасні напрями розвитку </w:t>
      </w:r>
    </w:p>
    <w:p w14:paraId="72380B32" w14:textId="77777777" w:rsidR="005F3C02" w:rsidRPr="00514052" w:rsidRDefault="005F3C02" w:rsidP="000314C6">
      <w:pPr>
        <w:numPr>
          <w:ilvl w:val="0"/>
          <w:numId w:val="376"/>
        </w:numPr>
        <w:spacing w:line="360" w:lineRule="auto"/>
        <w:ind w:left="0"/>
        <w:jc w:val="both"/>
      </w:pPr>
      <w:r w:rsidRPr="00514052">
        <w:t xml:space="preserve">Англосаксонська правова система і роль судового прецеденту у формуванні правових підходів </w:t>
      </w:r>
    </w:p>
    <w:p w14:paraId="6B126AC8" w14:textId="77777777" w:rsidR="005F3C02" w:rsidRPr="00514052" w:rsidRDefault="005F3C02" w:rsidP="000314C6">
      <w:pPr>
        <w:numPr>
          <w:ilvl w:val="0"/>
          <w:numId w:val="376"/>
        </w:numPr>
        <w:spacing w:line="360" w:lineRule="auto"/>
        <w:ind w:left="0"/>
        <w:jc w:val="both"/>
      </w:pPr>
      <w:r w:rsidRPr="00514052">
        <w:t xml:space="preserve">Релігійні та традиційні правові системи: чи можуть вони ефективно співіснувати з сучасними моделями державності </w:t>
      </w:r>
    </w:p>
    <w:p w14:paraId="3C9770F8" w14:textId="77777777" w:rsidR="005F3C02" w:rsidRPr="00514052" w:rsidRDefault="005F3C02" w:rsidP="000314C6">
      <w:pPr>
        <w:numPr>
          <w:ilvl w:val="0"/>
          <w:numId w:val="376"/>
        </w:numPr>
        <w:spacing w:line="360" w:lineRule="auto"/>
        <w:ind w:left="0"/>
        <w:jc w:val="both"/>
      </w:pPr>
      <w:r w:rsidRPr="00514052">
        <w:t xml:space="preserve">Змішані правові системи як результат глобалізації, правових запозичень і міждержавної взаємодії </w:t>
      </w:r>
    </w:p>
    <w:p w14:paraId="18D5ACBE" w14:textId="77777777" w:rsidR="005F3C02" w:rsidRPr="00514052" w:rsidRDefault="005F3C02" w:rsidP="000314C6">
      <w:pPr>
        <w:numPr>
          <w:ilvl w:val="0"/>
          <w:numId w:val="376"/>
        </w:numPr>
        <w:spacing w:line="360" w:lineRule="auto"/>
        <w:ind w:left="0"/>
        <w:jc w:val="both"/>
      </w:pPr>
      <w:r w:rsidRPr="00514052">
        <w:t xml:space="preserve">Вплив європейського права та міжнародних стандартів на трансформацію національних правових систем </w:t>
      </w:r>
    </w:p>
    <w:p w14:paraId="5850B5E9" w14:textId="77777777" w:rsidR="005F3C02" w:rsidRPr="00514052" w:rsidRDefault="005F3C02" w:rsidP="000314C6">
      <w:pPr>
        <w:numPr>
          <w:ilvl w:val="0"/>
          <w:numId w:val="376"/>
        </w:numPr>
        <w:spacing w:line="360" w:lineRule="auto"/>
        <w:ind w:left="0"/>
        <w:jc w:val="both"/>
      </w:pPr>
      <w:r w:rsidRPr="00514052">
        <w:t xml:space="preserve">Правова система України в умовах євроінтеграції: що змінюється в законодавстві, правозастосуванні та юридичній освіті </w:t>
      </w:r>
    </w:p>
    <w:p w14:paraId="2B5F9106" w14:textId="77777777" w:rsidR="005F3C02" w:rsidRPr="00514052" w:rsidRDefault="005F3C02" w:rsidP="000314C6">
      <w:pPr>
        <w:pStyle w:val="a5"/>
        <w:spacing w:before="0" w:beforeAutospacing="0" w:after="0" w:afterAutospacing="0" w:line="360" w:lineRule="auto"/>
        <w:jc w:val="both"/>
        <w:rPr>
          <w:lang w:val="ru-RU"/>
        </w:rPr>
      </w:pPr>
      <w:r w:rsidRPr="00514052">
        <w:rPr>
          <w:lang w:val="ru-RU"/>
        </w:rPr>
        <w:lastRenderedPageBreak/>
        <w:t xml:space="preserve">Тема 25. </w:t>
      </w:r>
      <w:proofErr w:type="spellStart"/>
      <w:r w:rsidRPr="00514052">
        <w:rPr>
          <w:lang w:val="ru-RU"/>
        </w:rPr>
        <w:t>Правовий</w:t>
      </w:r>
      <w:proofErr w:type="spellEnd"/>
      <w:r w:rsidRPr="00514052">
        <w:rPr>
          <w:lang w:val="ru-RU"/>
        </w:rPr>
        <w:t xml:space="preserve"> статус </w:t>
      </w:r>
      <w:proofErr w:type="spellStart"/>
      <w:r w:rsidRPr="00514052">
        <w:rPr>
          <w:lang w:val="ru-RU"/>
        </w:rPr>
        <w:t>людини</w:t>
      </w:r>
      <w:proofErr w:type="spellEnd"/>
      <w:r w:rsidRPr="00514052">
        <w:rPr>
          <w:lang w:val="ru-RU"/>
        </w:rPr>
        <w:t xml:space="preserve"> і </w:t>
      </w:r>
      <w:proofErr w:type="spellStart"/>
      <w:r w:rsidRPr="00514052">
        <w:rPr>
          <w:lang w:val="ru-RU"/>
        </w:rPr>
        <w:t>громадянина</w:t>
      </w:r>
      <w:proofErr w:type="spellEnd"/>
      <w:r w:rsidRPr="00514052">
        <w:rPr>
          <w:lang w:val="ru-RU"/>
        </w:rPr>
        <w:t xml:space="preserve"> та </w:t>
      </w:r>
      <w:proofErr w:type="spellStart"/>
      <w:r w:rsidRPr="00514052">
        <w:rPr>
          <w:lang w:val="ru-RU"/>
        </w:rPr>
        <w:t>його</w:t>
      </w:r>
      <w:proofErr w:type="spellEnd"/>
      <w:r w:rsidRPr="00514052">
        <w:rPr>
          <w:lang w:val="ru-RU"/>
        </w:rPr>
        <w:t xml:space="preserve"> </w:t>
      </w:r>
      <w:proofErr w:type="spellStart"/>
      <w:r w:rsidRPr="00514052">
        <w:rPr>
          <w:lang w:val="ru-RU"/>
        </w:rPr>
        <w:t>забезпечення</w:t>
      </w:r>
      <w:proofErr w:type="spellEnd"/>
      <w:r w:rsidRPr="00514052">
        <w:rPr>
          <w:lang w:val="ru-RU"/>
        </w:rPr>
        <w:t xml:space="preserve"> у </w:t>
      </w:r>
      <w:proofErr w:type="spellStart"/>
      <w:r w:rsidRPr="00514052">
        <w:rPr>
          <w:lang w:val="ru-RU"/>
        </w:rPr>
        <w:t>правоохоронній</w:t>
      </w:r>
      <w:proofErr w:type="spellEnd"/>
      <w:r w:rsidRPr="00514052">
        <w:rPr>
          <w:lang w:val="ru-RU"/>
        </w:rPr>
        <w:t xml:space="preserve"> </w:t>
      </w:r>
      <w:proofErr w:type="spellStart"/>
      <w:r w:rsidRPr="00514052">
        <w:rPr>
          <w:lang w:val="ru-RU"/>
        </w:rPr>
        <w:t>діяльності</w:t>
      </w:r>
      <w:proofErr w:type="spellEnd"/>
    </w:p>
    <w:p w14:paraId="0C4B63CE" w14:textId="77777777" w:rsidR="005F3C02" w:rsidRPr="00514052" w:rsidRDefault="005F3C02" w:rsidP="000314C6">
      <w:pPr>
        <w:numPr>
          <w:ilvl w:val="0"/>
          <w:numId w:val="377"/>
        </w:numPr>
        <w:spacing w:line="360" w:lineRule="auto"/>
        <w:ind w:left="0"/>
        <w:jc w:val="both"/>
      </w:pPr>
      <w:r w:rsidRPr="00514052">
        <w:t xml:space="preserve">Правовий статус людини і громадянина в Україні: структура, зміст та сучасні виклики в умовах війни </w:t>
      </w:r>
    </w:p>
    <w:p w14:paraId="43409A65" w14:textId="77777777" w:rsidR="005F3C02" w:rsidRPr="00514052" w:rsidRDefault="005F3C02" w:rsidP="000314C6">
      <w:pPr>
        <w:numPr>
          <w:ilvl w:val="0"/>
          <w:numId w:val="377"/>
        </w:numPr>
        <w:spacing w:line="360" w:lineRule="auto"/>
        <w:ind w:left="0"/>
        <w:jc w:val="both"/>
      </w:pPr>
      <w:r w:rsidRPr="00514052">
        <w:t xml:space="preserve">Забезпечення прав і свобод людини у діяльності правоохоронних органів: межі повноважень і стандарти законного втручання </w:t>
      </w:r>
    </w:p>
    <w:p w14:paraId="206FF640" w14:textId="77777777" w:rsidR="005F3C02" w:rsidRPr="00514052" w:rsidRDefault="005F3C02" w:rsidP="000314C6">
      <w:pPr>
        <w:numPr>
          <w:ilvl w:val="0"/>
          <w:numId w:val="377"/>
        </w:numPr>
        <w:spacing w:line="360" w:lineRule="auto"/>
        <w:ind w:left="0"/>
        <w:jc w:val="both"/>
      </w:pPr>
      <w:r w:rsidRPr="00514052">
        <w:t xml:space="preserve">Конституційні права людини в умовах воєнного стану: які обмеження допустимі, а які, ні </w:t>
      </w:r>
    </w:p>
    <w:p w14:paraId="0246BBC3" w14:textId="77777777" w:rsidR="005F3C02" w:rsidRPr="00514052" w:rsidRDefault="005F3C02" w:rsidP="000314C6">
      <w:pPr>
        <w:numPr>
          <w:ilvl w:val="0"/>
          <w:numId w:val="377"/>
        </w:numPr>
        <w:spacing w:line="360" w:lineRule="auto"/>
        <w:ind w:left="0"/>
        <w:jc w:val="both"/>
      </w:pPr>
      <w:r w:rsidRPr="00514052">
        <w:t xml:space="preserve">Міжнародні стандарти захисту прав людини та їх значення для практики українських правоохоронних органів </w:t>
      </w:r>
    </w:p>
    <w:p w14:paraId="6E9DD864" w14:textId="77777777" w:rsidR="005F3C02" w:rsidRPr="00514052" w:rsidRDefault="005F3C02" w:rsidP="000314C6">
      <w:pPr>
        <w:numPr>
          <w:ilvl w:val="0"/>
          <w:numId w:val="377"/>
        </w:numPr>
        <w:spacing w:line="360" w:lineRule="auto"/>
        <w:ind w:left="0"/>
        <w:jc w:val="both"/>
      </w:pPr>
      <w:r w:rsidRPr="00514052">
        <w:t xml:space="preserve">Право на свободу, особисту недоторканність, повагу до приватного життя та їх забезпечення у службовій діяльності </w:t>
      </w:r>
    </w:p>
    <w:p w14:paraId="38836925" w14:textId="77777777" w:rsidR="005F3C02" w:rsidRPr="00514052" w:rsidRDefault="005F3C02" w:rsidP="000314C6">
      <w:pPr>
        <w:numPr>
          <w:ilvl w:val="0"/>
          <w:numId w:val="377"/>
        </w:numPr>
        <w:spacing w:line="360" w:lineRule="auto"/>
        <w:ind w:left="0"/>
        <w:jc w:val="both"/>
      </w:pPr>
      <w:r w:rsidRPr="00514052">
        <w:t xml:space="preserve">Проблема дискримінації, неналежного поводження та перевищення повноважень у контексті забезпечення правового статусу особи </w:t>
      </w:r>
    </w:p>
    <w:p w14:paraId="246581BE" w14:textId="77777777" w:rsidR="005F3C02" w:rsidRPr="00514052" w:rsidRDefault="005F3C02" w:rsidP="000314C6">
      <w:pPr>
        <w:numPr>
          <w:ilvl w:val="0"/>
          <w:numId w:val="377"/>
        </w:numPr>
        <w:spacing w:line="360" w:lineRule="auto"/>
        <w:ind w:left="0"/>
        <w:jc w:val="both"/>
      </w:pPr>
      <w:r w:rsidRPr="00514052">
        <w:t xml:space="preserve">Роль поліції, прикордонної служби, суду та прокуратури у гарантуванні прав людини у 2024–2025 роках </w:t>
      </w:r>
    </w:p>
    <w:p w14:paraId="652F0C92" w14:textId="77777777" w:rsidR="005F3C02" w:rsidRPr="00514052" w:rsidRDefault="005F3C02" w:rsidP="000314C6">
      <w:pPr>
        <w:pStyle w:val="a5"/>
        <w:spacing w:before="0" w:beforeAutospacing="0" w:after="0" w:afterAutospacing="0" w:line="360" w:lineRule="auto"/>
        <w:jc w:val="both"/>
        <w:rPr>
          <w:lang w:val="ru-RU"/>
        </w:rPr>
      </w:pPr>
      <w:r w:rsidRPr="00514052">
        <w:rPr>
          <w:lang w:val="ru-RU"/>
        </w:rPr>
        <w:t xml:space="preserve">Тема 26. </w:t>
      </w:r>
      <w:proofErr w:type="spellStart"/>
      <w:r w:rsidRPr="00514052">
        <w:rPr>
          <w:lang w:val="ru-RU"/>
        </w:rPr>
        <w:t>Нормотворчість</w:t>
      </w:r>
      <w:proofErr w:type="spellEnd"/>
      <w:r w:rsidRPr="00514052">
        <w:rPr>
          <w:lang w:val="ru-RU"/>
        </w:rPr>
        <w:t xml:space="preserve"> та </w:t>
      </w:r>
      <w:proofErr w:type="spellStart"/>
      <w:r w:rsidRPr="00514052">
        <w:rPr>
          <w:lang w:val="ru-RU"/>
        </w:rPr>
        <w:t>підзаконне</w:t>
      </w:r>
      <w:proofErr w:type="spellEnd"/>
      <w:r w:rsidRPr="00514052">
        <w:rPr>
          <w:lang w:val="ru-RU"/>
        </w:rPr>
        <w:t xml:space="preserve"> </w:t>
      </w:r>
      <w:proofErr w:type="spellStart"/>
      <w:r w:rsidRPr="00514052">
        <w:rPr>
          <w:lang w:val="ru-RU"/>
        </w:rPr>
        <w:t>правове</w:t>
      </w:r>
      <w:proofErr w:type="spellEnd"/>
      <w:r w:rsidRPr="00514052">
        <w:rPr>
          <w:lang w:val="ru-RU"/>
        </w:rPr>
        <w:t xml:space="preserve"> </w:t>
      </w:r>
      <w:proofErr w:type="spellStart"/>
      <w:r w:rsidRPr="00514052">
        <w:rPr>
          <w:lang w:val="ru-RU"/>
        </w:rPr>
        <w:t>регулювання</w:t>
      </w:r>
      <w:proofErr w:type="spellEnd"/>
    </w:p>
    <w:p w14:paraId="59021FDE" w14:textId="77777777" w:rsidR="005F3C02" w:rsidRPr="00514052" w:rsidRDefault="005F3C02" w:rsidP="000314C6">
      <w:pPr>
        <w:numPr>
          <w:ilvl w:val="0"/>
          <w:numId w:val="378"/>
        </w:numPr>
        <w:spacing w:line="360" w:lineRule="auto"/>
        <w:ind w:left="0"/>
        <w:jc w:val="both"/>
      </w:pPr>
      <w:proofErr w:type="spellStart"/>
      <w:r w:rsidRPr="00514052">
        <w:t>Нормотворчість</w:t>
      </w:r>
      <w:proofErr w:type="spellEnd"/>
      <w:r w:rsidRPr="00514052">
        <w:t xml:space="preserve"> як форма реалізації державної влади: сучасні вимоги до якості, обґрунтованості та передбачуваності нормативних рішень </w:t>
      </w:r>
    </w:p>
    <w:p w14:paraId="418D77E4" w14:textId="77777777" w:rsidR="005F3C02" w:rsidRPr="00514052" w:rsidRDefault="005F3C02" w:rsidP="000314C6">
      <w:pPr>
        <w:numPr>
          <w:ilvl w:val="0"/>
          <w:numId w:val="378"/>
        </w:numPr>
        <w:spacing w:line="360" w:lineRule="auto"/>
        <w:ind w:left="0"/>
        <w:jc w:val="both"/>
      </w:pPr>
      <w:r w:rsidRPr="00514052">
        <w:t xml:space="preserve">Законодавчий процес в Україні у 2024–2025 роках: проблеми швидкого ухвалення рішень та ризики зниження якості законів </w:t>
      </w:r>
    </w:p>
    <w:p w14:paraId="6B3D4369" w14:textId="77777777" w:rsidR="005F3C02" w:rsidRPr="00514052" w:rsidRDefault="005F3C02" w:rsidP="000314C6">
      <w:pPr>
        <w:numPr>
          <w:ilvl w:val="0"/>
          <w:numId w:val="378"/>
        </w:numPr>
        <w:spacing w:line="360" w:lineRule="auto"/>
        <w:ind w:left="0"/>
        <w:jc w:val="both"/>
      </w:pPr>
      <w:r w:rsidRPr="00514052">
        <w:lastRenderedPageBreak/>
        <w:t xml:space="preserve">Підзаконне правове регулювання у системі виконавчої влади: межі допустимості та проблема виходу за межі закону </w:t>
      </w:r>
    </w:p>
    <w:p w14:paraId="28500E54" w14:textId="77777777" w:rsidR="005F3C02" w:rsidRPr="00514052" w:rsidRDefault="005F3C02" w:rsidP="000314C6">
      <w:pPr>
        <w:numPr>
          <w:ilvl w:val="0"/>
          <w:numId w:val="378"/>
        </w:numPr>
        <w:spacing w:line="360" w:lineRule="auto"/>
        <w:ind w:left="0"/>
        <w:jc w:val="both"/>
      </w:pPr>
      <w:r w:rsidRPr="00514052">
        <w:t xml:space="preserve">Нормотворча діяльність органів виконавчої влади та правоохоронних структур: значення відомчих актів для практики </w:t>
      </w:r>
    </w:p>
    <w:p w14:paraId="224277AC" w14:textId="77777777" w:rsidR="005F3C02" w:rsidRPr="00514052" w:rsidRDefault="005F3C02" w:rsidP="000314C6">
      <w:pPr>
        <w:numPr>
          <w:ilvl w:val="0"/>
          <w:numId w:val="378"/>
        </w:numPr>
        <w:spacing w:line="360" w:lineRule="auto"/>
        <w:ind w:left="0"/>
        <w:jc w:val="both"/>
      </w:pPr>
      <w:r w:rsidRPr="00514052">
        <w:t xml:space="preserve">Антикорупційна, правова та </w:t>
      </w:r>
      <w:proofErr w:type="spellStart"/>
      <w:r w:rsidRPr="00514052">
        <w:t>гендерно</w:t>
      </w:r>
      <w:proofErr w:type="spellEnd"/>
      <w:r w:rsidRPr="00514052">
        <w:t xml:space="preserve">-правова експертиза нормативно-правових актів як сучасна вимога державної політики </w:t>
      </w:r>
    </w:p>
    <w:p w14:paraId="6AF5BC13" w14:textId="77777777" w:rsidR="005F3C02" w:rsidRPr="00514052" w:rsidRDefault="005F3C02" w:rsidP="000314C6">
      <w:pPr>
        <w:numPr>
          <w:ilvl w:val="0"/>
          <w:numId w:val="378"/>
        </w:numPr>
        <w:spacing w:line="360" w:lineRule="auto"/>
        <w:ind w:left="0"/>
        <w:jc w:val="both"/>
      </w:pPr>
      <w:proofErr w:type="spellStart"/>
      <w:r w:rsidRPr="00514052">
        <w:t>Цифровізація</w:t>
      </w:r>
      <w:proofErr w:type="spellEnd"/>
      <w:r w:rsidRPr="00514052">
        <w:t xml:space="preserve"> </w:t>
      </w:r>
      <w:proofErr w:type="spellStart"/>
      <w:r w:rsidRPr="00514052">
        <w:t>нормотворчості</w:t>
      </w:r>
      <w:proofErr w:type="spellEnd"/>
      <w:r w:rsidRPr="00514052">
        <w:t xml:space="preserve">: електронні процедури, відкритість проєктів актів і громадська участь у формуванні рішень </w:t>
      </w:r>
    </w:p>
    <w:p w14:paraId="703D26C0" w14:textId="77777777" w:rsidR="005F3C02" w:rsidRPr="00514052" w:rsidRDefault="005F3C02" w:rsidP="000314C6">
      <w:pPr>
        <w:numPr>
          <w:ilvl w:val="0"/>
          <w:numId w:val="378"/>
        </w:numPr>
        <w:spacing w:line="360" w:lineRule="auto"/>
        <w:ind w:left="0"/>
        <w:jc w:val="both"/>
      </w:pPr>
      <w:r w:rsidRPr="00514052">
        <w:t xml:space="preserve">Проблема надмірної кількості підзаконних актів та її вплив на якість правового регулювання і правозастосування </w:t>
      </w:r>
    </w:p>
    <w:p w14:paraId="75048BB5" w14:textId="77777777" w:rsidR="005F3C02" w:rsidRPr="00514052" w:rsidRDefault="005F3C02" w:rsidP="000314C6">
      <w:pPr>
        <w:pStyle w:val="a5"/>
        <w:spacing w:before="0" w:beforeAutospacing="0" w:after="0" w:afterAutospacing="0" w:line="360" w:lineRule="auto"/>
        <w:jc w:val="both"/>
        <w:rPr>
          <w:lang w:val="ru-RU"/>
        </w:rPr>
      </w:pPr>
      <w:r w:rsidRPr="00514052">
        <w:rPr>
          <w:lang w:val="ru-RU"/>
        </w:rPr>
        <w:t xml:space="preserve">Тема 27. </w:t>
      </w:r>
      <w:proofErr w:type="spellStart"/>
      <w:r w:rsidRPr="00514052">
        <w:rPr>
          <w:lang w:val="ru-RU"/>
        </w:rPr>
        <w:t>Юридична</w:t>
      </w:r>
      <w:proofErr w:type="spellEnd"/>
      <w:r w:rsidRPr="00514052">
        <w:rPr>
          <w:lang w:val="ru-RU"/>
        </w:rPr>
        <w:t xml:space="preserve"> </w:t>
      </w:r>
      <w:proofErr w:type="spellStart"/>
      <w:r w:rsidRPr="00514052">
        <w:rPr>
          <w:lang w:val="ru-RU"/>
        </w:rPr>
        <w:t>відповідальність</w:t>
      </w:r>
      <w:proofErr w:type="spellEnd"/>
      <w:r w:rsidRPr="00514052">
        <w:rPr>
          <w:lang w:val="ru-RU"/>
        </w:rPr>
        <w:t xml:space="preserve"> як </w:t>
      </w:r>
      <w:proofErr w:type="spellStart"/>
      <w:r w:rsidRPr="00514052">
        <w:rPr>
          <w:lang w:val="ru-RU"/>
        </w:rPr>
        <w:t>засіб</w:t>
      </w:r>
      <w:proofErr w:type="spellEnd"/>
      <w:r w:rsidRPr="00514052">
        <w:rPr>
          <w:lang w:val="ru-RU"/>
        </w:rPr>
        <w:t xml:space="preserve"> </w:t>
      </w:r>
      <w:proofErr w:type="spellStart"/>
      <w:r w:rsidRPr="00514052">
        <w:rPr>
          <w:lang w:val="ru-RU"/>
        </w:rPr>
        <w:t>забезпечення</w:t>
      </w:r>
      <w:proofErr w:type="spellEnd"/>
      <w:r w:rsidRPr="00514052">
        <w:rPr>
          <w:lang w:val="ru-RU"/>
        </w:rPr>
        <w:t xml:space="preserve"> </w:t>
      </w:r>
      <w:proofErr w:type="spellStart"/>
      <w:r w:rsidRPr="00514052">
        <w:rPr>
          <w:lang w:val="ru-RU"/>
        </w:rPr>
        <w:t>законності</w:t>
      </w:r>
      <w:proofErr w:type="spellEnd"/>
      <w:r w:rsidRPr="00514052">
        <w:rPr>
          <w:lang w:val="ru-RU"/>
        </w:rPr>
        <w:t xml:space="preserve"> і правопорядку</w:t>
      </w:r>
    </w:p>
    <w:p w14:paraId="4A70979D" w14:textId="77777777" w:rsidR="005F3C02" w:rsidRPr="00514052" w:rsidRDefault="005F3C02" w:rsidP="000314C6">
      <w:pPr>
        <w:numPr>
          <w:ilvl w:val="0"/>
          <w:numId w:val="379"/>
        </w:numPr>
        <w:spacing w:line="360" w:lineRule="auto"/>
        <w:ind w:left="0"/>
        <w:jc w:val="both"/>
      </w:pPr>
      <w:r w:rsidRPr="00514052">
        <w:t xml:space="preserve">Юридична відповідальність як гарантія дотримання законності в умовах воєнного стану та підвищених ризиків правопорушень </w:t>
      </w:r>
    </w:p>
    <w:p w14:paraId="5C753B6C" w14:textId="77777777" w:rsidR="005F3C02" w:rsidRPr="00514052" w:rsidRDefault="005F3C02" w:rsidP="000314C6">
      <w:pPr>
        <w:numPr>
          <w:ilvl w:val="0"/>
          <w:numId w:val="379"/>
        </w:numPr>
        <w:spacing w:line="360" w:lineRule="auto"/>
        <w:ind w:left="0"/>
        <w:jc w:val="both"/>
      </w:pPr>
      <w:r w:rsidRPr="00514052">
        <w:t xml:space="preserve">Сучасне розуміння мети юридичної відповідальності: кара, превенція, відновлення чи виховний вплив </w:t>
      </w:r>
    </w:p>
    <w:p w14:paraId="187592D3" w14:textId="77777777" w:rsidR="005F3C02" w:rsidRPr="00514052" w:rsidRDefault="005F3C02" w:rsidP="000314C6">
      <w:pPr>
        <w:numPr>
          <w:ilvl w:val="0"/>
          <w:numId w:val="379"/>
        </w:numPr>
        <w:spacing w:line="360" w:lineRule="auto"/>
        <w:ind w:left="0"/>
        <w:jc w:val="both"/>
      </w:pPr>
      <w:r w:rsidRPr="00514052">
        <w:t xml:space="preserve">Співвідношення адміністративної, кримінальної, дисциплінарної та цивільно-правової відповідальності у практиці 2024–2025 років </w:t>
      </w:r>
    </w:p>
    <w:p w14:paraId="718E7467" w14:textId="77777777" w:rsidR="005F3C02" w:rsidRPr="00514052" w:rsidRDefault="005F3C02" w:rsidP="000314C6">
      <w:pPr>
        <w:numPr>
          <w:ilvl w:val="0"/>
          <w:numId w:val="379"/>
        </w:numPr>
        <w:spacing w:line="360" w:lineRule="auto"/>
        <w:ind w:left="0"/>
        <w:jc w:val="both"/>
      </w:pPr>
      <w:r w:rsidRPr="00514052">
        <w:t xml:space="preserve">Юридична відповідальність посадових осіб і правоохоронців: проблеми балансу між службовою необхідністю та особистою відповідальністю </w:t>
      </w:r>
    </w:p>
    <w:p w14:paraId="011485C3" w14:textId="77777777" w:rsidR="005F3C02" w:rsidRPr="00514052" w:rsidRDefault="005F3C02" w:rsidP="000314C6">
      <w:pPr>
        <w:numPr>
          <w:ilvl w:val="0"/>
          <w:numId w:val="379"/>
        </w:numPr>
        <w:spacing w:line="360" w:lineRule="auto"/>
        <w:ind w:left="0"/>
        <w:jc w:val="both"/>
      </w:pPr>
      <w:r w:rsidRPr="00514052">
        <w:t xml:space="preserve">Підстави, принципи та межі юридичної відповідальності в сучасній демократичній державі </w:t>
      </w:r>
    </w:p>
    <w:p w14:paraId="0B5C445D" w14:textId="77777777" w:rsidR="005F3C02" w:rsidRPr="00514052" w:rsidRDefault="005F3C02" w:rsidP="000314C6">
      <w:pPr>
        <w:numPr>
          <w:ilvl w:val="0"/>
          <w:numId w:val="379"/>
        </w:numPr>
        <w:spacing w:line="360" w:lineRule="auto"/>
        <w:ind w:left="0"/>
        <w:jc w:val="both"/>
      </w:pPr>
      <w:r w:rsidRPr="00514052">
        <w:lastRenderedPageBreak/>
        <w:t xml:space="preserve">Відповідальність за правопорушення у сфері публічної безпеки, корупції, службової дисципліни та цифрового середовища </w:t>
      </w:r>
    </w:p>
    <w:p w14:paraId="6DB751F1" w14:textId="77777777" w:rsidR="005F3C02" w:rsidRPr="00514052" w:rsidRDefault="005F3C02" w:rsidP="000314C6">
      <w:pPr>
        <w:numPr>
          <w:ilvl w:val="0"/>
          <w:numId w:val="379"/>
        </w:numPr>
        <w:spacing w:line="360" w:lineRule="auto"/>
        <w:ind w:left="0"/>
        <w:jc w:val="both"/>
      </w:pPr>
      <w:r w:rsidRPr="00514052">
        <w:t xml:space="preserve">Проблеми невідворотності юридичної відповідальності як ключової умови довіри до держави і правопорядку </w:t>
      </w:r>
    </w:p>
    <w:p w14:paraId="2CCF6BB2" w14:textId="77777777" w:rsidR="005F3C02" w:rsidRPr="00514052" w:rsidRDefault="005F3C02" w:rsidP="000314C6">
      <w:pPr>
        <w:pStyle w:val="a5"/>
        <w:spacing w:before="0" w:beforeAutospacing="0" w:after="0" w:afterAutospacing="0" w:line="360" w:lineRule="auto"/>
        <w:jc w:val="both"/>
      </w:pPr>
      <w:proofErr w:type="spellStart"/>
      <w:r w:rsidRPr="00514052">
        <w:t>Тема</w:t>
      </w:r>
      <w:proofErr w:type="spellEnd"/>
      <w:r w:rsidRPr="00514052">
        <w:t xml:space="preserve"> 28. </w:t>
      </w:r>
      <w:proofErr w:type="spellStart"/>
      <w:r w:rsidRPr="00514052">
        <w:t>Правові</w:t>
      </w:r>
      <w:proofErr w:type="spellEnd"/>
      <w:r w:rsidRPr="00514052">
        <w:t xml:space="preserve"> </w:t>
      </w:r>
      <w:proofErr w:type="spellStart"/>
      <w:r w:rsidRPr="00514052">
        <w:t>відносини</w:t>
      </w:r>
      <w:proofErr w:type="spellEnd"/>
    </w:p>
    <w:p w14:paraId="2C63655B" w14:textId="77777777" w:rsidR="005F3C02" w:rsidRPr="00514052" w:rsidRDefault="005F3C02" w:rsidP="000314C6">
      <w:pPr>
        <w:numPr>
          <w:ilvl w:val="0"/>
          <w:numId w:val="380"/>
        </w:numPr>
        <w:spacing w:line="360" w:lineRule="auto"/>
        <w:ind w:left="0"/>
        <w:jc w:val="both"/>
      </w:pPr>
      <w:r w:rsidRPr="00514052">
        <w:t xml:space="preserve">Правовідносини як форма реалізації норм права: сучасне теоретичне значення і практична роль у правозастосуванні </w:t>
      </w:r>
    </w:p>
    <w:p w14:paraId="7C3417CA" w14:textId="77777777" w:rsidR="005F3C02" w:rsidRPr="00514052" w:rsidRDefault="005F3C02" w:rsidP="000314C6">
      <w:pPr>
        <w:numPr>
          <w:ilvl w:val="0"/>
          <w:numId w:val="380"/>
        </w:numPr>
        <w:spacing w:line="360" w:lineRule="auto"/>
        <w:ind w:left="0"/>
        <w:jc w:val="both"/>
      </w:pPr>
      <w:r w:rsidRPr="00514052">
        <w:t xml:space="preserve">Суб’єкти правовідносин у сучасній державі: держава, громадянин, юридична особа, орган публічної влади, правоохоронний орган </w:t>
      </w:r>
    </w:p>
    <w:p w14:paraId="7581A860" w14:textId="77777777" w:rsidR="005F3C02" w:rsidRPr="00514052" w:rsidRDefault="005F3C02" w:rsidP="000314C6">
      <w:pPr>
        <w:numPr>
          <w:ilvl w:val="0"/>
          <w:numId w:val="380"/>
        </w:numPr>
        <w:spacing w:line="360" w:lineRule="auto"/>
        <w:ind w:left="0"/>
        <w:jc w:val="both"/>
      </w:pPr>
      <w:r w:rsidRPr="00514052">
        <w:t xml:space="preserve">Об’єкти правовідносин у цифрову епоху: інформація, персональні дані, електронні ресурси, цифрові активи </w:t>
      </w:r>
    </w:p>
    <w:p w14:paraId="0A255ECB" w14:textId="77777777" w:rsidR="005F3C02" w:rsidRPr="00514052" w:rsidRDefault="005F3C02" w:rsidP="000314C6">
      <w:pPr>
        <w:numPr>
          <w:ilvl w:val="0"/>
          <w:numId w:val="380"/>
        </w:numPr>
        <w:spacing w:line="360" w:lineRule="auto"/>
        <w:ind w:left="0"/>
        <w:jc w:val="both"/>
      </w:pPr>
      <w:r w:rsidRPr="00514052">
        <w:t xml:space="preserve">Юридичні факти як підстава виникнення, зміни і припинення правовідносин: сучасні приклади з публічно-правової сфери </w:t>
      </w:r>
    </w:p>
    <w:p w14:paraId="56B24539" w14:textId="77777777" w:rsidR="005F3C02" w:rsidRPr="00514052" w:rsidRDefault="005F3C02" w:rsidP="000314C6">
      <w:pPr>
        <w:numPr>
          <w:ilvl w:val="0"/>
          <w:numId w:val="380"/>
        </w:numPr>
        <w:spacing w:line="360" w:lineRule="auto"/>
        <w:ind w:left="0"/>
        <w:jc w:val="both"/>
      </w:pPr>
      <w:r w:rsidRPr="00514052">
        <w:t xml:space="preserve">Адміністративні, кримінально-процесуальні, трудові та конституційні правовідносини: особливості і критерії розмежування </w:t>
      </w:r>
    </w:p>
    <w:p w14:paraId="10166D62" w14:textId="77777777" w:rsidR="005F3C02" w:rsidRPr="00514052" w:rsidRDefault="005F3C02" w:rsidP="000314C6">
      <w:pPr>
        <w:numPr>
          <w:ilvl w:val="0"/>
          <w:numId w:val="380"/>
        </w:numPr>
        <w:spacing w:line="360" w:lineRule="auto"/>
        <w:ind w:left="0"/>
        <w:jc w:val="both"/>
      </w:pPr>
      <w:r w:rsidRPr="00514052">
        <w:t xml:space="preserve">Правовідносини між громадянином і державою в умовах воєнного стану: права, обов’язки, обмеження і гарантії </w:t>
      </w:r>
    </w:p>
    <w:p w14:paraId="461CBA34" w14:textId="0B74F37F" w:rsidR="004F7449" w:rsidRPr="00514052" w:rsidRDefault="005F3C02" w:rsidP="000314C6">
      <w:pPr>
        <w:numPr>
          <w:ilvl w:val="0"/>
          <w:numId w:val="380"/>
        </w:numPr>
        <w:spacing w:line="360" w:lineRule="auto"/>
        <w:ind w:left="0"/>
        <w:jc w:val="both"/>
      </w:pPr>
      <w:r w:rsidRPr="00514052">
        <w:t>Правовідносини у сфері правоохоронної діяльності: особливості владного підпорядкування, процесуальної форми та відповідальності</w:t>
      </w:r>
    </w:p>
    <w:p w14:paraId="4DDDDBC2" w14:textId="77777777" w:rsidR="00B75E26" w:rsidRPr="00514052" w:rsidRDefault="00B75E26" w:rsidP="000314C6">
      <w:pPr>
        <w:numPr>
          <w:ilvl w:val="0"/>
          <w:numId w:val="380"/>
        </w:numPr>
        <w:spacing w:line="360" w:lineRule="auto"/>
        <w:ind w:left="0"/>
        <w:jc w:val="both"/>
      </w:pPr>
    </w:p>
    <w:p w14:paraId="1BCD69B0" w14:textId="77777777" w:rsidR="0007685E" w:rsidRDefault="0007685E" w:rsidP="000314C6">
      <w:pPr>
        <w:spacing w:line="360" w:lineRule="auto"/>
        <w:jc w:val="center"/>
        <w:rPr>
          <w:b/>
        </w:rPr>
      </w:pPr>
    </w:p>
    <w:p w14:paraId="57202BF0" w14:textId="3A498378" w:rsidR="004F7449" w:rsidRPr="00514052" w:rsidRDefault="004258E6" w:rsidP="000314C6">
      <w:pPr>
        <w:spacing w:line="360" w:lineRule="auto"/>
        <w:jc w:val="center"/>
        <w:rPr>
          <w:b/>
          <w:color w:val="231F20"/>
        </w:rPr>
      </w:pPr>
      <w:r>
        <w:rPr>
          <w:b/>
        </w:rPr>
        <w:lastRenderedPageBreak/>
        <w:t>9</w:t>
      </w:r>
      <w:r w:rsidR="004F7449" w:rsidRPr="00514052">
        <w:rPr>
          <w:b/>
        </w:rPr>
        <w:t>.</w:t>
      </w:r>
      <w:r w:rsidR="004F7449" w:rsidRPr="00514052">
        <w:rPr>
          <w:b/>
          <w:color w:val="231F20"/>
        </w:rPr>
        <w:t>ТЕСТИ</w:t>
      </w:r>
    </w:p>
    <w:p w14:paraId="07D4A062" w14:textId="77777777" w:rsidR="005F3C02" w:rsidRPr="00514052" w:rsidRDefault="005F3C02" w:rsidP="000314C6">
      <w:pPr>
        <w:pStyle w:val="a5"/>
        <w:spacing w:before="0" w:beforeAutospacing="0" w:after="0" w:afterAutospacing="0" w:line="360" w:lineRule="auto"/>
        <w:rPr>
          <w:lang/>
        </w:rPr>
      </w:pPr>
      <w:r w:rsidRPr="00514052">
        <w:rPr>
          <w:lang w:val="ru-RU"/>
        </w:rPr>
        <w:t xml:space="preserve">Тема 1. </w:t>
      </w:r>
      <w:proofErr w:type="spellStart"/>
      <w:r w:rsidRPr="00514052">
        <w:rPr>
          <w:lang w:val="ru-RU"/>
        </w:rPr>
        <w:t>Сутність</w:t>
      </w:r>
      <w:proofErr w:type="spellEnd"/>
      <w:r w:rsidRPr="00514052">
        <w:rPr>
          <w:lang w:val="ru-RU"/>
        </w:rPr>
        <w:t xml:space="preserve"> та предмет </w:t>
      </w:r>
      <w:proofErr w:type="spellStart"/>
      <w:r w:rsidRPr="00514052">
        <w:rPr>
          <w:lang w:val="ru-RU"/>
        </w:rPr>
        <w:t>теорії</w:t>
      </w:r>
      <w:proofErr w:type="spellEnd"/>
      <w:r w:rsidRPr="00514052">
        <w:rPr>
          <w:lang w:val="ru-RU"/>
        </w:rPr>
        <w:t xml:space="preserve"> </w:t>
      </w:r>
      <w:proofErr w:type="spellStart"/>
      <w:r w:rsidRPr="00514052">
        <w:rPr>
          <w:lang w:val="ru-RU"/>
        </w:rPr>
        <w:t>держави</w:t>
      </w:r>
      <w:proofErr w:type="spellEnd"/>
    </w:p>
    <w:p w14:paraId="03197DD6" w14:textId="77777777" w:rsidR="005F3C02" w:rsidRPr="00514052" w:rsidRDefault="005F3C02" w:rsidP="000314C6">
      <w:pPr>
        <w:numPr>
          <w:ilvl w:val="0"/>
          <w:numId w:val="381"/>
        </w:numPr>
        <w:spacing w:line="360" w:lineRule="auto"/>
      </w:pPr>
      <w:r w:rsidRPr="00514052">
        <w:t>Що є предметом теорії держави?</w:t>
      </w:r>
      <w:r w:rsidRPr="00514052">
        <w:br/>
        <w:t>а) Загальні закономірності виникнення і функціонування держави</w:t>
      </w:r>
      <w:r w:rsidRPr="00514052">
        <w:br/>
        <w:t>б) Лише діяльність судів</w:t>
      </w:r>
      <w:r w:rsidRPr="00514052">
        <w:br/>
        <w:t>в) Тільки міжнародні відносини</w:t>
      </w:r>
      <w:r w:rsidRPr="00514052">
        <w:br/>
        <w:t xml:space="preserve">г) Виключно економічні процеси </w:t>
      </w:r>
    </w:p>
    <w:p w14:paraId="03FD30FF" w14:textId="77777777" w:rsidR="005F3C02" w:rsidRPr="00514052" w:rsidRDefault="005F3C02" w:rsidP="000314C6">
      <w:pPr>
        <w:numPr>
          <w:ilvl w:val="0"/>
          <w:numId w:val="381"/>
        </w:numPr>
        <w:spacing w:line="360" w:lineRule="auto"/>
      </w:pPr>
      <w:r w:rsidRPr="00514052">
        <w:t>Яка основна функція теорії держави?</w:t>
      </w:r>
      <w:r w:rsidRPr="00514052">
        <w:br/>
        <w:t>а) Методологічна</w:t>
      </w:r>
      <w:r w:rsidRPr="00514052">
        <w:br/>
        <w:t>б) Каральна</w:t>
      </w:r>
      <w:r w:rsidRPr="00514052">
        <w:br/>
        <w:t>в) Контрольна</w:t>
      </w:r>
      <w:r w:rsidRPr="00514052">
        <w:br/>
        <w:t xml:space="preserve">г) Господарська </w:t>
      </w:r>
    </w:p>
    <w:p w14:paraId="234D473C" w14:textId="77777777" w:rsidR="005F3C02" w:rsidRPr="00514052" w:rsidRDefault="005F3C02" w:rsidP="000314C6">
      <w:pPr>
        <w:numPr>
          <w:ilvl w:val="0"/>
          <w:numId w:val="381"/>
        </w:numPr>
        <w:spacing w:line="360" w:lineRule="auto"/>
      </w:pPr>
      <w:r w:rsidRPr="00514052">
        <w:t>Теорія держави належить до:</w:t>
      </w:r>
      <w:r w:rsidRPr="00514052">
        <w:br/>
        <w:t>а) Загальнотеоретичних юридичних наук</w:t>
      </w:r>
      <w:r w:rsidRPr="00514052">
        <w:br/>
        <w:t>б) Галузевих наук</w:t>
      </w:r>
      <w:r w:rsidRPr="00514052">
        <w:br/>
        <w:t>в) Технічних наук</w:t>
      </w:r>
      <w:r w:rsidRPr="00514052">
        <w:br/>
        <w:t xml:space="preserve">г) Природничих наук </w:t>
      </w:r>
    </w:p>
    <w:p w14:paraId="66B293CB" w14:textId="77777777" w:rsidR="005F3C02" w:rsidRPr="00514052" w:rsidRDefault="005F3C02" w:rsidP="000314C6">
      <w:pPr>
        <w:numPr>
          <w:ilvl w:val="0"/>
          <w:numId w:val="381"/>
        </w:numPr>
        <w:spacing w:line="360" w:lineRule="auto"/>
      </w:pPr>
      <w:r w:rsidRPr="00514052">
        <w:t>Яке значення має теорія держави для правоохоронця?</w:t>
      </w:r>
      <w:r w:rsidRPr="00514052">
        <w:br/>
        <w:t>а) Формує розуміння державної влади і її механізмів</w:t>
      </w:r>
      <w:r w:rsidRPr="00514052">
        <w:br/>
        <w:t>б) Не має практичного значення</w:t>
      </w:r>
      <w:r w:rsidRPr="00514052">
        <w:br/>
        <w:t>в) Використовується лише в політиці</w:t>
      </w:r>
      <w:r w:rsidRPr="00514052">
        <w:br/>
        <w:t xml:space="preserve">г) Потрібна лише науковцям </w:t>
      </w:r>
    </w:p>
    <w:p w14:paraId="6BDCC47C" w14:textId="77777777" w:rsidR="005F3C02" w:rsidRPr="00514052" w:rsidRDefault="005F3C02" w:rsidP="000314C6">
      <w:pPr>
        <w:numPr>
          <w:ilvl w:val="0"/>
          <w:numId w:val="381"/>
        </w:numPr>
        <w:spacing w:line="360" w:lineRule="auto"/>
      </w:pPr>
      <w:r w:rsidRPr="00514052">
        <w:lastRenderedPageBreak/>
        <w:t>Що вивчає теорія держави?</w:t>
      </w:r>
      <w:r w:rsidRPr="00514052">
        <w:br/>
        <w:t>а) Сутність, ознаки та функції держави</w:t>
      </w:r>
      <w:r w:rsidRPr="00514052">
        <w:br/>
        <w:t>б) Тільки кримінальні злочини</w:t>
      </w:r>
      <w:r w:rsidRPr="00514052">
        <w:br/>
        <w:t>в) Лише економіку</w:t>
      </w:r>
      <w:r w:rsidRPr="00514052">
        <w:br/>
        <w:t xml:space="preserve">г) Лише міжнародні відносини </w:t>
      </w:r>
    </w:p>
    <w:p w14:paraId="0F6ABEEA" w14:textId="77777777" w:rsidR="005F3C02" w:rsidRPr="00514052" w:rsidRDefault="005F3C02" w:rsidP="000314C6">
      <w:pPr>
        <w:numPr>
          <w:ilvl w:val="0"/>
          <w:numId w:val="381"/>
        </w:numPr>
        <w:spacing w:line="360" w:lineRule="auto"/>
      </w:pPr>
      <w:r w:rsidRPr="00514052">
        <w:t>Теорія держави взаємодіє з:</w:t>
      </w:r>
      <w:r w:rsidRPr="00514052">
        <w:br/>
        <w:t>а) Теорією права</w:t>
      </w:r>
      <w:r w:rsidRPr="00514052">
        <w:br/>
        <w:t>б) Лише кримінальним правом</w:t>
      </w:r>
      <w:r w:rsidRPr="00514052">
        <w:br/>
        <w:t>в) Лише адміністративним правом</w:t>
      </w:r>
      <w:r w:rsidRPr="00514052">
        <w:br/>
        <w:t xml:space="preserve">г) Жодною наукою </w:t>
      </w:r>
    </w:p>
    <w:p w14:paraId="0D2ABFD9" w14:textId="77777777" w:rsidR="005F3C02" w:rsidRPr="00514052" w:rsidRDefault="005F3C02" w:rsidP="000314C6">
      <w:pPr>
        <w:numPr>
          <w:ilvl w:val="0"/>
          <w:numId w:val="381"/>
        </w:numPr>
        <w:spacing w:line="360" w:lineRule="auto"/>
      </w:pPr>
      <w:r w:rsidRPr="00514052">
        <w:t>Який метод є базовим для теорії держави?</w:t>
      </w:r>
      <w:r w:rsidRPr="00514052">
        <w:br/>
        <w:t>а) Загальнонауковий</w:t>
      </w:r>
      <w:r w:rsidRPr="00514052">
        <w:br/>
        <w:t>б) Медичний</w:t>
      </w:r>
      <w:r w:rsidRPr="00514052">
        <w:br/>
        <w:t>в) Технічний</w:t>
      </w:r>
      <w:r w:rsidRPr="00514052">
        <w:br/>
        <w:t xml:space="preserve">г) Фінансовий </w:t>
      </w:r>
    </w:p>
    <w:p w14:paraId="3C0E9B15" w14:textId="77777777" w:rsidR="005F3C02" w:rsidRPr="00514052" w:rsidRDefault="005F3C02" w:rsidP="000314C6">
      <w:pPr>
        <w:numPr>
          <w:ilvl w:val="0"/>
          <w:numId w:val="381"/>
        </w:numPr>
        <w:spacing w:line="360" w:lineRule="auto"/>
      </w:pPr>
      <w:r w:rsidRPr="00514052">
        <w:t>Теорія держави найбільше потрібна для:</w:t>
      </w:r>
      <w:r w:rsidRPr="00514052">
        <w:br/>
        <w:t>а) Розуміння функціонування держави</w:t>
      </w:r>
      <w:r w:rsidRPr="00514052">
        <w:br/>
        <w:t>б) Ведення бізнесу</w:t>
      </w:r>
      <w:r w:rsidRPr="00514052">
        <w:br/>
        <w:t>в) Лікування</w:t>
      </w:r>
      <w:r w:rsidRPr="00514052">
        <w:br/>
        <w:t xml:space="preserve">г) Інженерії </w:t>
      </w:r>
    </w:p>
    <w:p w14:paraId="176057C3" w14:textId="77777777" w:rsidR="005F3C02" w:rsidRPr="00514052" w:rsidRDefault="005F3C02" w:rsidP="000314C6">
      <w:pPr>
        <w:pStyle w:val="a5"/>
        <w:spacing w:before="0" w:beforeAutospacing="0" w:after="0" w:afterAutospacing="0" w:line="360" w:lineRule="auto"/>
      </w:pPr>
      <w:proofErr w:type="spellStart"/>
      <w:r w:rsidRPr="00514052">
        <w:t>Тема</w:t>
      </w:r>
      <w:proofErr w:type="spellEnd"/>
      <w:r w:rsidRPr="00514052">
        <w:t xml:space="preserve"> 2. </w:t>
      </w:r>
      <w:proofErr w:type="spellStart"/>
      <w:r w:rsidRPr="00514052">
        <w:t>Виникнення</w:t>
      </w:r>
      <w:proofErr w:type="spellEnd"/>
      <w:r w:rsidRPr="00514052">
        <w:t xml:space="preserve"> </w:t>
      </w:r>
      <w:proofErr w:type="spellStart"/>
      <w:r w:rsidRPr="00514052">
        <w:t>держави</w:t>
      </w:r>
      <w:proofErr w:type="spellEnd"/>
    </w:p>
    <w:p w14:paraId="6613933A" w14:textId="77777777" w:rsidR="005F3C02" w:rsidRPr="00514052" w:rsidRDefault="005F3C02" w:rsidP="000314C6">
      <w:pPr>
        <w:numPr>
          <w:ilvl w:val="0"/>
          <w:numId w:val="382"/>
        </w:numPr>
        <w:spacing w:line="360" w:lineRule="auto"/>
      </w:pPr>
      <w:r w:rsidRPr="00514052">
        <w:t>Яка теорія пояснює походження держави як результат суспільного договору?</w:t>
      </w:r>
      <w:r w:rsidRPr="00514052">
        <w:br/>
        <w:t>а) Договірна</w:t>
      </w:r>
      <w:r w:rsidRPr="00514052">
        <w:br/>
      </w:r>
      <w:r w:rsidRPr="00514052">
        <w:lastRenderedPageBreak/>
        <w:t>б) Теологічна</w:t>
      </w:r>
      <w:r w:rsidRPr="00514052">
        <w:br/>
        <w:t>в) Насильницька</w:t>
      </w:r>
      <w:r w:rsidRPr="00514052">
        <w:br/>
        <w:t xml:space="preserve">г) Психологічна </w:t>
      </w:r>
    </w:p>
    <w:p w14:paraId="18040B8A" w14:textId="77777777" w:rsidR="005F3C02" w:rsidRPr="00514052" w:rsidRDefault="005F3C02" w:rsidP="000314C6">
      <w:pPr>
        <w:numPr>
          <w:ilvl w:val="0"/>
          <w:numId w:val="382"/>
        </w:numPr>
        <w:spacing w:line="360" w:lineRule="auto"/>
      </w:pPr>
      <w:r w:rsidRPr="00514052">
        <w:t>Яка теорія пов’язує виникнення держави з божественною волею?</w:t>
      </w:r>
      <w:r w:rsidRPr="00514052">
        <w:br/>
        <w:t>а) Теологічна</w:t>
      </w:r>
      <w:r w:rsidRPr="00514052">
        <w:br/>
        <w:t>б) Договірна</w:t>
      </w:r>
      <w:r w:rsidRPr="00514052">
        <w:br/>
        <w:t>в) Матеріалістична</w:t>
      </w:r>
      <w:r w:rsidRPr="00514052">
        <w:br/>
        <w:t xml:space="preserve">г) Соціологічна </w:t>
      </w:r>
    </w:p>
    <w:p w14:paraId="6E3B5D16" w14:textId="77777777" w:rsidR="005F3C02" w:rsidRPr="00514052" w:rsidRDefault="005F3C02" w:rsidP="000314C6">
      <w:pPr>
        <w:numPr>
          <w:ilvl w:val="0"/>
          <w:numId w:val="382"/>
        </w:numPr>
        <w:spacing w:line="360" w:lineRule="auto"/>
      </w:pPr>
      <w:r w:rsidRPr="00514052">
        <w:t>Яка теорія пояснює виникнення держави через завоювання?</w:t>
      </w:r>
      <w:r w:rsidRPr="00514052">
        <w:br/>
        <w:t>а) Теорія насильства</w:t>
      </w:r>
      <w:r w:rsidRPr="00514052">
        <w:br/>
        <w:t>б) Договірна</w:t>
      </w:r>
      <w:r w:rsidRPr="00514052">
        <w:br/>
        <w:t>в) Економічна</w:t>
      </w:r>
      <w:r w:rsidRPr="00514052">
        <w:br/>
        <w:t xml:space="preserve">г) Патріархальна </w:t>
      </w:r>
    </w:p>
    <w:p w14:paraId="766EF86B" w14:textId="77777777" w:rsidR="005F3C02" w:rsidRPr="00514052" w:rsidRDefault="005F3C02" w:rsidP="000314C6">
      <w:pPr>
        <w:numPr>
          <w:ilvl w:val="0"/>
          <w:numId w:val="382"/>
        </w:numPr>
        <w:spacing w:line="360" w:lineRule="auto"/>
      </w:pPr>
      <w:r w:rsidRPr="00514052">
        <w:t>Що стало передумовою виникнення держави?</w:t>
      </w:r>
      <w:r w:rsidRPr="00514052">
        <w:br/>
        <w:t>а) Розшарування суспільства</w:t>
      </w:r>
      <w:r w:rsidRPr="00514052">
        <w:br/>
        <w:t>б) Відсутність людей</w:t>
      </w:r>
      <w:r w:rsidRPr="00514052">
        <w:br/>
        <w:t>в) Рівність усіх</w:t>
      </w:r>
      <w:r w:rsidRPr="00514052">
        <w:br/>
        <w:t xml:space="preserve">г) Відсутність економіки </w:t>
      </w:r>
    </w:p>
    <w:p w14:paraId="1A3D2293" w14:textId="77777777" w:rsidR="005F3C02" w:rsidRPr="00514052" w:rsidRDefault="005F3C02" w:rsidP="000314C6">
      <w:pPr>
        <w:numPr>
          <w:ilvl w:val="0"/>
          <w:numId w:val="382"/>
        </w:numPr>
        <w:spacing w:line="360" w:lineRule="auto"/>
      </w:pPr>
      <w:r w:rsidRPr="00514052">
        <w:t>Яка теорія пов’язує державу з розвитком сім’ї?</w:t>
      </w:r>
      <w:r w:rsidRPr="00514052">
        <w:br/>
        <w:t>а) Патріархальна</w:t>
      </w:r>
      <w:r w:rsidRPr="00514052">
        <w:br/>
        <w:t>б) Теологічна</w:t>
      </w:r>
      <w:r w:rsidRPr="00514052">
        <w:br/>
      </w:r>
      <w:r w:rsidRPr="00514052">
        <w:lastRenderedPageBreak/>
        <w:t>в) Договірна</w:t>
      </w:r>
      <w:r w:rsidRPr="00514052">
        <w:br/>
        <w:t xml:space="preserve">г) Насильницька </w:t>
      </w:r>
    </w:p>
    <w:p w14:paraId="36642510" w14:textId="77777777" w:rsidR="005F3C02" w:rsidRPr="00514052" w:rsidRDefault="005F3C02" w:rsidP="000314C6">
      <w:pPr>
        <w:numPr>
          <w:ilvl w:val="0"/>
          <w:numId w:val="382"/>
        </w:numPr>
        <w:spacing w:line="360" w:lineRule="auto"/>
      </w:pPr>
      <w:r w:rsidRPr="00514052">
        <w:t>Сучасні підходи до виникнення держави базуються на:</w:t>
      </w:r>
      <w:r w:rsidRPr="00514052">
        <w:br/>
        <w:t>а) Комплексному підході</w:t>
      </w:r>
      <w:r w:rsidRPr="00514052">
        <w:br/>
        <w:t>б) Одній теорії</w:t>
      </w:r>
      <w:r w:rsidRPr="00514052">
        <w:br/>
        <w:t>в) Випадковості</w:t>
      </w:r>
      <w:r w:rsidRPr="00514052">
        <w:br/>
        <w:t xml:space="preserve">г) Відсутності причин </w:t>
      </w:r>
    </w:p>
    <w:p w14:paraId="3AEEB17A" w14:textId="77777777" w:rsidR="005F3C02" w:rsidRPr="00514052" w:rsidRDefault="005F3C02" w:rsidP="000314C6">
      <w:pPr>
        <w:numPr>
          <w:ilvl w:val="0"/>
          <w:numId w:val="382"/>
        </w:numPr>
        <w:spacing w:line="360" w:lineRule="auto"/>
      </w:pPr>
      <w:r w:rsidRPr="00514052">
        <w:t>Держава виникає як:</w:t>
      </w:r>
      <w:r w:rsidRPr="00514052">
        <w:br/>
        <w:t>а) Необхідність управління суспільством</w:t>
      </w:r>
      <w:r w:rsidRPr="00514052">
        <w:br/>
        <w:t>б) Випадкове явище</w:t>
      </w:r>
      <w:r w:rsidRPr="00514052">
        <w:br/>
        <w:t>в) Лише економічний процес</w:t>
      </w:r>
      <w:r w:rsidRPr="00514052">
        <w:br/>
        <w:t xml:space="preserve">г) Релігійний акт </w:t>
      </w:r>
    </w:p>
    <w:p w14:paraId="721B66EA" w14:textId="77777777" w:rsidR="005F3C02" w:rsidRPr="00514052" w:rsidRDefault="005F3C02" w:rsidP="000314C6">
      <w:pPr>
        <w:numPr>
          <w:ilvl w:val="0"/>
          <w:numId w:val="382"/>
        </w:numPr>
        <w:spacing w:line="360" w:lineRule="auto"/>
      </w:pPr>
      <w:r w:rsidRPr="00514052">
        <w:t>Основна причина виникнення держави:</w:t>
      </w:r>
      <w:r w:rsidRPr="00514052">
        <w:br/>
        <w:t>а) Потреба в управлінні і безпеці</w:t>
      </w:r>
      <w:r w:rsidRPr="00514052">
        <w:br/>
        <w:t>б) Розваги</w:t>
      </w:r>
      <w:r w:rsidRPr="00514052">
        <w:br/>
        <w:t>в) Випадковість</w:t>
      </w:r>
      <w:r w:rsidRPr="00514052">
        <w:br/>
        <w:t xml:space="preserve">г) Природне явище </w:t>
      </w:r>
    </w:p>
    <w:p w14:paraId="204817CB" w14:textId="77777777" w:rsidR="005F3C02" w:rsidRPr="00514052" w:rsidRDefault="005F3C02" w:rsidP="000314C6">
      <w:pPr>
        <w:pStyle w:val="a5"/>
        <w:spacing w:before="0" w:beforeAutospacing="0" w:after="0" w:afterAutospacing="0" w:line="360" w:lineRule="auto"/>
        <w:rPr>
          <w:lang w:val="ru-RU"/>
        </w:rPr>
      </w:pPr>
      <w:r w:rsidRPr="00514052">
        <w:rPr>
          <w:lang w:val="ru-RU"/>
        </w:rPr>
        <w:t xml:space="preserve">Тема 3. </w:t>
      </w:r>
      <w:proofErr w:type="spellStart"/>
      <w:r w:rsidRPr="00514052">
        <w:rPr>
          <w:lang w:val="ru-RU"/>
        </w:rPr>
        <w:t>Поняття</w:t>
      </w:r>
      <w:proofErr w:type="spellEnd"/>
      <w:r w:rsidRPr="00514052">
        <w:rPr>
          <w:lang w:val="ru-RU"/>
        </w:rPr>
        <w:t xml:space="preserve">, </w:t>
      </w:r>
      <w:proofErr w:type="spellStart"/>
      <w:r w:rsidRPr="00514052">
        <w:rPr>
          <w:lang w:val="ru-RU"/>
        </w:rPr>
        <w:t>ознаки</w:t>
      </w:r>
      <w:proofErr w:type="spellEnd"/>
      <w:r w:rsidRPr="00514052">
        <w:rPr>
          <w:lang w:val="ru-RU"/>
        </w:rPr>
        <w:t xml:space="preserve"> та </w:t>
      </w:r>
      <w:proofErr w:type="spellStart"/>
      <w:r w:rsidRPr="00514052">
        <w:rPr>
          <w:lang w:val="ru-RU"/>
        </w:rPr>
        <w:t>сутність</w:t>
      </w:r>
      <w:proofErr w:type="spellEnd"/>
      <w:r w:rsidRPr="00514052">
        <w:rPr>
          <w:lang w:val="ru-RU"/>
        </w:rPr>
        <w:t xml:space="preserve"> </w:t>
      </w:r>
      <w:proofErr w:type="spellStart"/>
      <w:r w:rsidRPr="00514052">
        <w:rPr>
          <w:lang w:val="ru-RU"/>
        </w:rPr>
        <w:t>держави</w:t>
      </w:r>
      <w:proofErr w:type="spellEnd"/>
    </w:p>
    <w:p w14:paraId="08C59919" w14:textId="77777777" w:rsidR="005F3C02" w:rsidRPr="00514052" w:rsidRDefault="005F3C02" w:rsidP="000314C6">
      <w:pPr>
        <w:numPr>
          <w:ilvl w:val="0"/>
          <w:numId w:val="383"/>
        </w:numPr>
        <w:spacing w:line="360" w:lineRule="auto"/>
      </w:pPr>
      <w:r w:rsidRPr="00514052">
        <w:t>Основна ознака держави:</w:t>
      </w:r>
      <w:r w:rsidRPr="00514052">
        <w:br/>
        <w:t>а) Суверенітет</w:t>
      </w:r>
      <w:r w:rsidRPr="00514052">
        <w:br/>
        <w:t>б) Культура</w:t>
      </w:r>
      <w:r w:rsidRPr="00514052">
        <w:br/>
        <w:t>в) Мова</w:t>
      </w:r>
      <w:r w:rsidRPr="00514052">
        <w:br/>
        <w:t xml:space="preserve">г) Релігія </w:t>
      </w:r>
    </w:p>
    <w:p w14:paraId="1F8EF919" w14:textId="77777777" w:rsidR="005F3C02" w:rsidRPr="00514052" w:rsidRDefault="005F3C02" w:rsidP="000314C6">
      <w:pPr>
        <w:numPr>
          <w:ilvl w:val="0"/>
          <w:numId w:val="383"/>
        </w:numPr>
        <w:spacing w:line="360" w:lineRule="auto"/>
      </w:pPr>
      <w:r w:rsidRPr="00514052">
        <w:lastRenderedPageBreak/>
        <w:t>Держава має:</w:t>
      </w:r>
      <w:r w:rsidRPr="00514052">
        <w:br/>
        <w:t>а) Публічну владу</w:t>
      </w:r>
      <w:r w:rsidRPr="00514052">
        <w:br/>
        <w:t>б) Лише приватну владу</w:t>
      </w:r>
      <w:r w:rsidRPr="00514052">
        <w:br/>
        <w:t>в) Відсутність влади</w:t>
      </w:r>
      <w:r w:rsidRPr="00514052">
        <w:br/>
        <w:t xml:space="preserve">г) Тимчасову владу </w:t>
      </w:r>
    </w:p>
    <w:p w14:paraId="4AF70395" w14:textId="77777777" w:rsidR="005F3C02" w:rsidRPr="00514052" w:rsidRDefault="005F3C02" w:rsidP="000314C6">
      <w:pPr>
        <w:numPr>
          <w:ilvl w:val="0"/>
          <w:numId w:val="383"/>
        </w:numPr>
        <w:spacing w:line="360" w:lineRule="auto"/>
      </w:pPr>
      <w:r w:rsidRPr="00514052">
        <w:t>Суверенітет означає:</w:t>
      </w:r>
      <w:r w:rsidRPr="00514052">
        <w:br/>
        <w:t>а) Незалежність і верховенство влади</w:t>
      </w:r>
      <w:r w:rsidRPr="00514052">
        <w:br/>
        <w:t>б) Залежність</w:t>
      </w:r>
      <w:r w:rsidRPr="00514052">
        <w:br/>
        <w:t>в) Відсутність влади</w:t>
      </w:r>
      <w:r w:rsidRPr="00514052">
        <w:br/>
        <w:t xml:space="preserve">г) Підпорядкування </w:t>
      </w:r>
    </w:p>
    <w:p w14:paraId="01513A42" w14:textId="77777777" w:rsidR="005F3C02" w:rsidRPr="00514052" w:rsidRDefault="005F3C02" w:rsidP="000314C6">
      <w:pPr>
        <w:numPr>
          <w:ilvl w:val="0"/>
          <w:numId w:val="383"/>
        </w:numPr>
        <w:spacing w:line="360" w:lineRule="auto"/>
      </w:pPr>
      <w:r w:rsidRPr="00514052">
        <w:t>Територія держави це:</w:t>
      </w:r>
      <w:r w:rsidRPr="00514052">
        <w:br/>
        <w:t>а) Простір дії влади</w:t>
      </w:r>
      <w:r w:rsidRPr="00514052">
        <w:br/>
        <w:t>б) Лише міста</w:t>
      </w:r>
      <w:r w:rsidRPr="00514052">
        <w:br/>
        <w:t>в) Лише села</w:t>
      </w:r>
      <w:r w:rsidRPr="00514052">
        <w:br/>
        <w:t xml:space="preserve">г) Лише кордон </w:t>
      </w:r>
    </w:p>
    <w:p w14:paraId="2434A243" w14:textId="77777777" w:rsidR="005F3C02" w:rsidRPr="00514052" w:rsidRDefault="005F3C02" w:rsidP="000314C6">
      <w:pPr>
        <w:numPr>
          <w:ilvl w:val="0"/>
          <w:numId w:val="383"/>
        </w:numPr>
        <w:spacing w:line="360" w:lineRule="auto"/>
      </w:pPr>
      <w:r w:rsidRPr="00514052">
        <w:t>Держава має право:</w:t>
      </w:r>
      <w:r w:rsidRPr="00514052">
        <w:br/>
        <w:t>а) Встановлювати закони</w:t>
      </w:r>
      <w:r w:rsidRPr="00514052">
        <w:br/>
        <w:t>б) Лише рекомендувати</w:t>
      </w:r>
      <w:r w:rsidRPr="00514052">
        <w:br/>
        <w:t>в) Не втручатися</w:t>
      </w:r>
      <w:r w:rsidRPr="00514052">
        <w:br/>
        <w:t xml:space="preserve">г) Ігнорувати </w:t>
      </w:r>
    </w:p>
    <w:p w14:paraId="1241A53B" w14:textId="77777777" w:rsidR="005F3C02" w:rsidRPr="00514052" w:rsidRDefault="005F3C02" w:rsidP="000314C6">
      <w:pPr>
        <w:numPr>
          <w:ilvl w:val="0"/>
          <w:numId w:val="383"/>
        </w:numPr>
        <w:spacing w:line="360" w:lineRule="auto"/>
      </w:pPr>
      <w:r w:rsidRPr="00514052">
        <w:t>Основна функція держави:</w:t>
      </w:r>
      <w:r w:rsidRPr="00514052">
        <w:br/>
        <w:t>а) Забезпечення порядку</w:t>
      </w:r>
      <w:r w:rsidRPr="00514052">
        <w:br/>
        <w:t>б) Розваги</w:t>
      </w:r>
      <w:r w:rsidRPr="00514052">
        <w:br/>
      </w:r>
      <w:r w:rsidRPr="00514052">
        <w:lastRenderedPageBreak/>
        <w:t>в) Лікування</w:t>
      </w:r>
      <w:r w:rsidRPr="00514052">
        <w:br/>
        <w:t xml:space="preserve">г) Освіта лише </w:t>
      </w:r>
    </w:p>
    <w:p w14:paraId="7B6C92F2" w14:textId="77777777" w:rsidR="005F3C02" w:rsidRPr="00514052" w:rsidRDefault="005F3C02" w:rsidP="000314C6">
      <w:pPr>
        <w:numPr>
          <w:ilvl w:val="0"/>
          <w:numId w:val="383"/>
        </w:numPr>
        <w:spacing w:line="360" w:lineRule="auto"/>
      </w:pPr>
      <w:r w:rsidRPr="00514052">
        <w:t>Легітимність означає:</w:t>
      </w:r>
      <w:r w:rsidRPr="00514052">
        <w:br/>
        <w:t>а) Визнання влади суспільством</w:t>
      </w:r>
      <w:r w:rsidRPr="00514052">
        <w:br/>
        <w:t>б) Примус</w:t>
      </w:r>
      <w:r w:rsidRPr="00514052">
        <w:br/>
        <w:t>в) Страх</w:t>
      </w:r>
      <w:r w:rsidRPr="00514052">
        <w:br/>
        <w:t xml:space="preserve">г) Контроль </w:t>
      </w:r>
    </w:p>
    <w:p w14:paraId="0F4E538D" w14:textId="77777777" w:rsidR="005F3C02" w:rsidRPr="00514052" w:rsidRDefault="005F3C02" w:rsidP="000314C6">
      <w:pPr>
        <w:numPr>
          <w:ilvl w:val="0"/>
          <w:numId w:val="383"/>
        </w:numPr>
        <w:spacing w:line="360" w:lineRule="auto"/>
      </w:pPr>
      <w:r w:rsidRPr="00514052">
        <w:t>Держава є:</w:t>
      </w:r>
      <w:r w:rsidRPr="00514052">
        <w:br/>
        <w:t>а) Політичною організацією суспільства</w:t>
      </w:r>
      <w:r w:rsidRPr="00514052">
        <w:br/>
        <w:t>б) Бізнесом</w:t>
      </w:r>
      <w:r w:rsidRPr="00514052">
        <w:br/>
        <w:t>в) Сім’єю</w:t>
      </w:r>
      <w:r w:rsidRPr="00514052">
        <w:br/>
        <w:t xml:space="preserve">г) Групою </w:t>
      </w:r>
    </w:p>
    <w:p w14:paraId="4AE80D3B" w14:textId="77777777" w:rsidR="005F3C02" w:rsidRPr="00514052" w:rsidRDefault="005F3C02" w:rsidP="000314C6">
      <w:pPr>
        <w:pStyle w:val="a5"/>
        <w:spacing w:before="0" w:beforeAutospacing="0" w:after="0" w:afterAutospacing="0" w:line="360" w:lineRule="auto"/>
      </w:pPr>
      <w:proofErr w:type="spellStart"/>
      <w:r w:rsidRPr="00514052">
        <w:t>Тема</w:t>
      </w:r>
      <w:proofErr w:type="spellEnd"/>
      <w:r w:rsidRPr="00514052">
        <w:t xml:space="preserve"> 4. </w:t>
      </w:r>
      <w:proofErr w:type="spellStart"/>
      <w:r w:rsidRPr="00514052">
        <w:t>Типологія</w:t>
      </w:r>
      <w:proofErr w:type="spellEnd"/>
      <w:r w:rsidRPr="00514052">
        <w:t xml:space="preserve"> </w:t>
      </w:r>
      <w:proofErr w:type="spellStart"/>
      <w:r w:rsidRPr="00514052">
        <w:t>держав</w:t>
      </w:r>
      <w:proofErr w:type="spellEnd"/>
    </w:p>
    <w:p w14:paraId="43507570" w14:textId="77777777" w:rsidR="005F3C02" w:rsidRPr="00514052" w:rsidRDefault="005F3C02" w:rsidP="000314C6">
      <w:pPr>
        <w:numPr>
          <w:ilvl w:val="0"/>
          <w:numId w:val="384"/>
        </w:numPr>
        <w:spacing w:line="360" w:lineRule="auto"/>
      </w:pPr>
      <w:r w:rsidRPr="00514052">
        <w:t>Тип держави визначається:</w:t>
      </w:r>
      <w:r w:rsidRPr="00514052">
        <w:br/>
        <w:t>а) Соціально-економічними ознаками</w:t>
      </w:r>
      <w:r w:rsidRPr="00514052">
        <w:br/>
        <w:t>б) Кліматом</w:t>
      </w:r>
      <w:r w:rsidRPr="00514052">
        <w:br/>
        <w:t>в) Мовою</w:t>
      </w:r>
      <w:r w:rsidRPr="00514052">
        <w:br/>
        <w:t xml:space="preserve">г) Географією </w:t>
      </w:r>
    </w:p>
    <w:p w14:paraId="00B61DD6" w14:textId="77777777" w:rsidR="005F3C02" w:rsidRPr="00514052" w:rsidRDefault="005F3C02" w:rsidP="000314C6">
      <w:pPr>
        <w:numPr>
          <w:ilvl w:val="0"/>
          <w:numId w:val="384"/>
        </w:numPr>
        <w:spacing w:line="360" w:lineRule="auto"/>
      </w:pPr>
      <w:r w:rsidRPr="00514052">
        <w:t>Демократична держава характеризується:</w:t>
      </w:r>
      <w:r w:rsidRPr="00514052">
        <w:br/>
        <w:t>а) Виборами</w:t>
      </w:r>
      <w:r w:rsidRPr="00514052">
        <w:br/>
        <w:t>б) Примусом</w:t>
      </w:r>
      <w:r w:rsidRPr="00514052">
        <w:br/>
        <w:t>в) Відсутністю прав</w:t>
      </w:r>
      <w:r w:rsidRPr="00514052">
        <w:br/>
        <w:t xml:space="preserve">г) Цензурою </w:t>
      </w:r>
    </w:p>
    <w:p w14:paraId="65A34D8B" w14:textId="77777777" w:rsidR="005F3C02" w:rsidRPr="00514052" w:rsidRDefault="005F3C02" w:rsidP="000314C6">
      <w:pPr>
        <w:numPr>
          <w:ilvl w:val="0"/>
          <w:numId w:val="384"/>
        </w:numPr>
        <w:spacing w:line="360" w:lineRule="auto"/>
      </w:pPr>
      <w:r w:rsidRPr="00514052">
        <w:lastRenderedPageBreak/>
        <w:t>Авторитарна держава:</w:t>
      </w:r>
      <w:r w:rsidRPr="00514052">
        <w:br/>
        <w:t>а) Обмежує права</w:t>
      </w:r>
      <w:r w:rsidRPr="00514052">
        <w:br/>
        <w:t>б) Захищає права</w:t>
      </w:r>
      <w:r w:rsidRPr="00514052">
        <w:br/>
        <w:t>в) Не має влади</w:t>
      </w:r>
      <w:r w:rsidRPr="00514052">
        <w:br/>
        <w:t xml:space="preserve">г) Є демократичною </w:t>
      </w:r>
    </w:p>
    <w:p w14:paraId="44E2AD2E" w14:textId="77777777" w:rsidR="005F3C02" w:rsidRPr="00514052" w:rsidRDefault="005F3C02" w:rsidP="000314C6">
      <w:pPr>
        <w:numPr>
          <w:ilvl w:val="0"/>
          <w:numId w:val="384"/>
        </w:numPr>
        <w:spacing w:line="360" w:lineRule="auto"/>
      </w:pPr>
      <w:r w:rsidRPr="00514052">
        <w:t>Гібридна держава це:</w:t>
      </w:r>
      <w:r w:rsidRPr="00514052">
        <w:br/>
        <w:t>а) Поєднання різних режимів</w:t>
      </w:r>
      <w:r w:rsidRPr="00514052">
        <w:br/>
        <w:t>б) Чиста демократія</w:t>
      </w:r>
      <w:r w:rsidRPr="00514052">
        <w:br/>
        <w:t>в) Монархія</w:t>
      </w:r>
      <w:r w:rsidRPr="00514052">
        <w:br/>
        <w:t xml:space="preserve">г) Відсутність влади </w:t>
      </w:r>
    </w:p>
    <w:p w14:paraId="471AA14A" w14:textId="77777777" w:rsidR="005F3C02" w:rsidRPr="00514052" w:rsidRDefault="005F3C02" w:rsidP="000314C6">
      <w:pPr>
        <w:numPr>
          <w:ilvl w:val="0"/>
          <w:numId w:val="384"/>
        </w:numPr>
        <w:spacing w:line="360" w:lineRule="auto"/>
      </w:pPr>
      <w:r w:rsidRPr="00514052">
        <w:t>Пострадянські держави:</w:t>
      </w:r>
      <w:r w:rsidRPr="00514052">
        <w:br/>
        <w:t>а) Перехідного типу</w:t>
      </w:r>
      <w:r w:rsidRPr="00514052">
        <w:br/>
        <w:t>б) Стабільні</w:t>
      </w:r>
      <w:r w:rsidRPr="00514052">
        <w:br/>
        <w:t>в) Відсутні</w:t>
      </w:r>
      <w:r w:rsidRPr="00514052">
        <w:br/>
        <w:t xml:space="preserve">г) Незмінні </w:t>
      </w:r>
    </w:p>
    <w:p w14:paraId="63AA7D15" w14:textId="77777777" w:rsidR="005F3C02" w:rsidRPr="00514052" w:rsidRDefault="005F3C02" w:rsidP="000314C6">
      <w:pPr>
        <w:numPr>
          <w:ilvl w:val="0"/>
          <w:numId w:val="384"/>
        </w:numPr>
        <w:spacing w:line="360" w:lineRule="auto"/>
      </w:pPr>
      <w:r w:rsidRPr="00514052">
        <w:t>Типологія держав використовується для:</w:t>
      </w:r>
      <w:r w:rsidRPr="00514052">
        <w:br/>
        <w:t>а) Порівняння</w:t>
      </w:r>
      <w:r w:rsidRPr="00514052">
        <w:br/>
        <w:t>б) Розваг</w:t>
      </w:r>
      <w:r w:rsidRPr="00514052">
        <w:br/>
        <w:t>в) Лікування</w:t>
      </w:r>
      <w:r w:rsidRPr="00514052">
        <w:br/>
        <w:t xml:space="preserve">г) Торгівлі </w:t>
      </w:r>
    </w:p>
    <w:p w14:paraId="1E8D695F" w14:textId="77777777" w:rsidR="005F3C02" w:rsidRPr="00514052" w:rsidRDefault="005F3C02" w:rsidP="000314C6">
      <w:pPr>
        <w:numPr>
          <w:ilvl w:val="0"/>
          <w:numId w:val="384"/>
        </w:numPr>
        <w:spacing w:line="360" w:lineRule="auto"/>
      </w:pPr>
      <w:r w:rsidRPr="00514052">
        <w:t>Соціальна держава:</w:t>
      </w:r>
      <w:r w:rsidRPr="00514052">
        <w:br/>
        <w:t>а) Захищає населення</w:t>
      </w:r>
      <w:r w:rsidRPr="00514052">
        <w:br/>
        <w:t>б) Ігнорує</w:t>
      </w:r>
      <w:r w:rsidRPr="00514052">
        <w:br/>
      </w:r>
      <w:r w:rsidRPr="00514052">
        <w:lastRenderedPageBreak/>
        <w:t>в) Контролює лише</w:t>
      </w:r>
      <w:r w:rsidRPr="00514052">
        <w:br/>
        <w:t xml:space="preserve">г) Карає </w:t>
      </w:r>
    </w:p>
    <w:p w14:paraId="321013B7" w14:textId="77777777" w:rsidR="005F3C02" w:rsidRPr="00514052" w:rsidRDefault="005F3C02" w:rsidP="000314C6">
      <w:pPr>
        <w:numPr>
          <w:ilvl w:val="0"/>
          <w:numId w:val="384"/>
        </w:numPr>
        <w:spacing w:line="360" w:lineRule="auto"/>
      </w:pPr>
      <w:r w:rsidRPr="00514052">
        <w:t>Правова держава:</w:t>
      </w:r>
      <w:r w:rsidRPr="00514052">
        <w:br/>
        <w:t>а) Діє на основі права</w:t>
      </w:r>
      <w:r w:rsidRPr="00514052">
        <w:br/>
        <w:t>б) Ігнорує право</w:t>
      </w:r>
      <w:r w:rsidRPr="00514052">
        <w:br/>
        <w:t>в) Порушує закон</w:t>
      </w:r>
      <w:r w:rsidRPr="00514052">
        <w:br/>
        <w:t>г) Не має норм</w:t>
      </w:r>
    </w:p>
    <w:p w14:paraId="2208D82D" w14:textId="77777777" w:rsidR="000314C6" w:rsidRPr="00514052" w:rsidRDefault="000314C6" w:rsidP="000314C6">
      <w:pPr>
        <w:pStyle w:val="a5"/>
        <w:spacing w:before="0" w:beforeAutospacing="0" w:after="0" w:afterAutospacing="0" w:line="360" w:lineRule="auto"/>
        <w:rPr>
          <w:lang/>
        </w:rPr>
      </w:pPr>
      <w:r w:rsidRPr="00514052">
        <w:rPr>
          <w:lang w:val="ru-RU"/>
        </w:rPr>
        <w:t xml:space="preserve">Тема 5. </w:t>
      </w:r>
      <w:proofErr w:type="spellStart"/>
      <w:r w:rsidRPr="00514052">
        <w:rPr>
          <w:lang w:val="ru-RU"/>
        </w:rPr>
        <w:t>Форми</w:t>
      </w:r>
      <w:proofErr w:type="spellEnd"/>
      <w:r w:rsidRPr="00514052">
        <w:rPr>
          <w:lang w:val="ru-RU"/>
        </w:rPr>
        <w:t xml:space="preserve"> </w:t>
      </w:r>
      <w:proofErr w:type="spellStart"/>
      <w:r w:rsidRPr="00514052">
        <w:rPr>
          <w:lang w:val="ru-RU"/>
        </w:rPr>
        <w:t>держави</w:t>
      </w:r>
      <w:proofErr w:type="spellEnd"/>
      <w:r w:rsidRPr="00514052">
        <w:rPr>
          <w:lang w:val="ru-RU"/>
        </w:rPr>
        <w:t xml:space="preserve"> та </w:t>
      </w:r>
      <w:proofErr w:type="spellStart"/>
      <w:r w:rsidRPr="00514052">
        <w:rPr>
          <w:lang w:val="ru-RU"/>
        </w:rPr>
        <w:t>їх</w:t>
      </w:r>
      <w:proofErr w:type="spellEnd"/>
      <w:r w:rsidRPr="00514052">
        <w:rPr>
          <w:lang w:val="ru-RU"/>
        </w:rPr>
        <w:t xml:space="preserve"> </w:t>
      </w:r>
      <w:proofErr w:type="spellStart"/>
      <w:r w:rsidRPr="00514052">
        <w:rPr>
          <w:lang w:val="ru-RU"/>
        </w:rPr>
        <w:t>значення</w:t>
      </w:r>
      <w:proofErr w:type="spellEnd"/>
      <w:r w:rsidRPr="00514052">
        <w:rPr>
          <w:lang w:val="ru-RU"/>
        </w:rPr>
        <w:t xml:space="preserve"> для </w:t>
      </w:r>
      <w:proofErr w:type="spellStart"/>
      <w:r w:rsidRPr="00514052">
        <w:rPr>
          <w:lang w:val="ru-RU"/>
        </w:rPr>
        <w:t>організації</w:t>
      </w:r>
      <w:proofErr w:type="spellEnd"/>
      <w:r w:rsidRPr="00514052">
        <w:rPr>
          <w:lang w:val="ru-RU"/>
        </w:rPr>
        <w:t xml:space="preserve"> </w:t>
      </w:r>
      <w:proofErr w:type="spellStart"/>
      <w:r w:rsidRPr="00514052">
        <w:rPr>
          <w:lang w:val="ru-RU"/>
        </w:rPr>
        <w:t>публічної</w:t>
      </w:r>
      <w:proofErr w:type="spellEnd"/>
      <w:r w:rsidRPr="00514052">
        <w:rPr>
          <w:lang w:val="ru-RU"/>
        </w:rPr>
        <w:t xml:space="preserve"> </w:t>
      </w:r>
      <w:proofErr w:type="spellStart"/>
      <w:r w:rsidRPr="00514052">
        <w:rPr>
          <w:lang w:val="ru-RU"/>
        </w:rPr>
        <w:t>влади</w:t>
      </w:r>
      <w:proofErr w:type="spellEnd"/>
    </w:p>
    <w:p w14:paraId="4859EE9E" w14:textId="77777777" w:rsidR="000314C6" w:rsidRPr="00514052" w:rsidRDefault="000314C6" w:rsidP="000314C6">
      <w:pPr>
        <w:numPr>
          <w:ilvl w:val="0"/>
          <w:numId w:val="385"/>
        </w:numPr>
        <w:spacing w:line="360" w:lineRule="auto"/>
      </w:pPr>
      <w:r w:rsidRPr="00514052">
        <w:t>Форма держави включає:</w:t>
      </w:r>
      <w:r w:rsidRPr="00514052">
        <w:br/>
        <w:t>а) Форму правління, державний устрій, політичний режим</w:t>
      </w:r>
      <w:r w:rsidRPr="00514052">
        <w:br/>
        <w:t>б) Лише форму правління</w:t>
      </w:r>
      <w:r w:rsidRPr="00514052">
        <w:br/>
        <w:t>в) Лише політичний режим</w:t>
      </w:r>
      <w:r w:rsidRPr="00514052">
        <w:br/>
        <w:t xml:space="preserve">г) Лише територію </w:t>
      </w:r>
    </w:p>
    <w:p w14:paraId="3D240D0C" w14:textId="77777777" w:rsidR="000314C6" w:rsidRPr="00514052" w:rsidRDefault="000314C6" w:rsidP="000314C6">
      <w:pPr>
        <w:numPr>
          <w:ilvl w:val="0"/>
          <w:numId w:val="385"/>
        </w:numPr>
        <w:spacing w:line="360" w:lineRule="auto"/>
      </w:pPr>
      <w:r w:rsidRPr="00514052">
        <w:t>Форма держави визначає:</w:t>
      </w:r>
      <w:r w:rsidRPr="00514052">
        <w:br/>
        <w:t>а) Організацію та здійснення публічної влади</w:t>
      </w:r>
      <w:r w:rsidRPr="00514052">
        <w:br/>
        <w:t>б) Лише економіку</w:t>
      </w:r>
      <w:r w:rsidRPr="00514052">
        <w:br/>
        <w:t>в) Лише культуру</w:t>
      </w:r>
      <w:r w:rsidRPr="00514052">
        <w:br/>
        <w:t xml:space="preserve">г) Лише мову </w:t>
      </w:r>
    </w:p>
    <w:p w14:paraId="2B15638C" w14:textId="77777777" w:rsidR="000314C6" w:rsidRPr="00514052" w:rsidRDefault="000314C6" w:rsidP="000314C6">
      <w:pPr>
        <w:numPr>
          <w:ilvl w:val="0"/>
          <w:numId w:val="385"/>
        </w:numPr>
        <w:spacing w:line="360" w:lineRule="auto"/>
      </w:pPr>
      <w:r w:rsidRPr="00514052">
        <w:t>Який елемент форми держави характеризує способи здійснення влади?</w:t>
      </w:r>
      <w:r w:rsidRPr="00514052">
        <w:br/>
        <w:t>а) Політичний режим</w:t>
      </w:r>
      <w:r w:rsidRPr="00514052">
        <w:br/>
        <w:t>б) Форма правління</w:t>
      </w:r>
      <w:r w:rsidRPr="00514052">
        <w:br/>
      </w:r>
      <w:r w:rsidRPr="00514052">
        <w:lastRenderedPageBreak/>
        <w:t>в) Державний устрій</w:t>
      </w:r>
      <w:r w:rsidRPr="00514052">
        <w:br/>
        <w:t xml:space="preserve">г) Територія </w:t>
      </w:r>
    </w:p>
    <w:p w14:paraId="6E98B1B2" w14:textId="77777777" w:rsidR="000314C6" w:rsidRPr="00514052" w:rsidRDefault="000314C6" w:rsidP="000314C6">
      <w:pPr>
        <w:numPr>
          <w:ilvl w:val="0"/>
          <w:numId w:val="385"/>
        </w:numPr>
        <w:spacing w:line="360" w:lineRule="auto"/>
      </w:pPr>
      <w:r w:rsidRPr="00514052">
        <w:t>В умовах воєнного стану найбільше змінюється:</w:t>
      </w:r>
      <w:r w:rsidRPr="00514052">
        <w:br/>
        <w:t>а) Політичний режим</w:t>
      </w:r>
      <w:r w:rsidRPr="00514052">
        <w:br/>
        <w:t>б) Форма правління</w:t>
      </w:r>
      <w:r w:rsidRPr="00514052">
        <w:br/>
        <w:t>в) Форма державного устрою</w:t>
      </w:r>
      <w:r w:rsidRPr="00514052">
        <w:br/>
        <w:t xml:space="preserve">г) Територія </w:t>
      </w:r>
    </w:p>
    <w:p w14:paraId="72E5F093" w14:textId="77777777" w:rsidR="000314C6" w:rsidRPr="00514052" w:rsidRDefault="000314C6" w:rsidP="000314C6">
      <w:pPr>
        <w:numPr>
          <w:ilvl w:val="0"/>
          <w:numId w:val="385"/>
        </w:numPr>
        <w:spacing w:line="360" w:lineRule="auto"/>
      </w:pPr>
      <w:r w:rsidRPr="00514052">
        <w:t>Форма держави впливає на:</w:t>
      </w:r>
      <w:r w:rsidRPr="00514052">
        <w:br/>
        <w:t>а) Ефективність діяльності органів влади</w:t>
      </w:r>
      <w:r w:rsidRPr="00514052">
        <w:br/>
        <w:t>б) Лише зовнішню політику</w:t>
      </w:r>
      <w:r w:rsidRPr="00514052">
        <w:br/>
        <w:t>в) Лише економіку</w:t>
      </w:r>
      <w:r w:rsidRPr="00514052">
        <w:br/>
        <w:t xml:space="preserve">г) Лише освіту </w:t>
      </w:r>
    </w:p>
    <w:p w14:paraId="7A4B1B6E" w14:textId="77777777" w:rsidR="000314C6" w:rsidRPr="00514052" w:rsidRDefault="000314C6" w:rsidP="000314C6">
      <w:pPr>
        <w:numPr>
          <w:ilvl w:val="0"/>
          <w:numId w:val="385"/>
        </w:numPr>
        <w:spacing w:line="360" w:lineRule="auto"/>
      </w:pPr>
      <w:r w:rsidRPr="00514052">
        <w:t>Для України характерна форма держави:</w:t>
      </w:r>
      <w:r w:rsidRPr="00514052">
        <w:br/>
        <w:t>а) Демократична, унітарна, республіка</w:t>
      </w:r>
      <w:r w:rsidRPr="00514052">
        <w:br/>
        <w:t>б) Федеративна монархія</w:t>
      </w:r>
      <w:r w:rsidRPr="00514052">
        <w:br/>
        <w:t>в) Абсолютна монархія</w:t>
      </w:r>
      <w:r w:rsidRPr="00514052">
        <w:br/>
        <w:t xml:space="preserve">г) Конфедерація </w:t>
      </w:r>
    </w:p>
    <w:p w14:paraId="2E6837AF" w14:textId="77777777" w:rsidR="000314C6" w:rsidRPr="00514052" w:rsidRDefault="000314C6" w:rsidP="000314C6">
      <w:pPr>
        <w:numPr>
          <w:ilvl w:val="0"/>
          <w:numId w:val="385"/>
        </w:numPr>
        <w:spacing w:line="360" w:lineRule="auto"/>
      </w:pPr>
      <w:r w:rsidRPr="00514052">
        <w:t>Взаємозв’язок елементів форми держави означає:</w:t>
      </w:r>
      <w:r w:rsidRPr="00514052">
        <w:br/>
        <w:t>а) Вони впливають один на одного</w:t>
      </w:r>
      <w:r w:rsidRPr="00514052">
        <w:br/>
        <w:t>б) Вони не пов’язані</w:t>
      </w:r>
      <w:r w:rsidRPr="00514052">
        <w:br/>
        <w:t>в) Вони існують окремо</w:t>
      </w:r>
      <w:r w:rsidRPr="00514052">
        <w:br/>
        <w:t xml:space="preserve">г) Вони не мають значення </w:t>
      </w:r>
    </w:p>
    <w:p w14:paraId="6F2CFDA0" w14:textId="77777777" w:rsidR="000314C6" w:rsidRPr="00514052" w:rsidRDefault="000314C6" w:rsidP="000314C6">
      <w:pPr>
        <w:numPr>
          <w:ilvl w:val="0"/>
          <w:numId w:val="385"/>
        </w:numPr>
        <w:spacing w:line="360" w:lineRule="auto"/>
      </w:pPr>
      <w:r w:rsidRPr="00514052">
        <w:t>Форма держави має значення для:</w:t>
      </w:r>
      <w:r w:rsidRPr="00514052">
        <w:br/>
        <w:t>а) Організації правоохоронної системи</w:t>
      </w:r>
      <w:r w:rsidRPr="00514052">
        <w:br/>
      </w:r>
      <w:r w:rsidRPr="00514052">
        <w:lastRenderedPageBreak/>
        <w:t>б) Лише освіти</w:t>
      </w:r>
      <w:r w:rsidRPr="00514052">
        <w:br/>
        <w:t>в) Лише культури</w:t>
      </w:r>
      <w:r w:rsidRPr="00514052">
        <w:br/>
        <w:t xml:space="preserve">г) Лише науки </w:t>
      </w:r>
    </w:p>
    <w:p w14:paraId="2C0AE726" w14:textId="77777777" w:rsidR="000314C6" w:rsidRPr="00514052" w:rsidRDefault="000314C6" w:rsidP="000314C6">
      <w:pPr>
        <w:pStyle w:val="a5"/>
        <w:spacing w:before="0" w:beforeAutospacing="0" w:after="0" w:afterAutospacing="0" w:line="360" w:lineRule="auto"/>
      </w:pPr>
      <w:proofErr w:type="spellStart"/>
      <w:r w:rsidRPr="00514052">
        <w:t>Тема</w:t>
      </w:r>
      <w:proofErr w:type="spellEnd"/>
      <w:r w:rsidRPr="00514052">
        <w:t xml:space="preserve"> 6. </w:t>
      </w:r>
      <w:proofErr w:type="spellStart"/>
      <w:r w:rsidRPr="00514052">
        <w:t>Форми</w:t>
      </w:r>
      <w:proofErr w:type="spellEnd"/>
      <w:r w:rsidRPr="00514052">
        <w:t xml:space="preserve"> </w:t>
      </w:r>
      <w:proofErr w:type="spellStart"/>
      <w:r w:rsidRPr="00514052">
        <w:t>правління</w:t>
      </w:r>
      <w:proofErr w:type="spellEnd"/>
    </w:p>
    <w:p w14:paraId="39527898" w14:textId="77777777" w:rsidR="000314C6" w:rsidRPr="00514052" w:rsidRDefault="000314C6" w:rsidP="000314C6">
      <w:pPr>
        <w:numPr>
          <w:ilvl w:val="0"/>
          <w:numId w:val="386"/>
        </w:numPr>
        <w:spacing w:line="360" w:lineRule="auto"/>
      </w:pPr>
      <w:r w:rsidRPr="00514052">
        <w:t>Форма правління визначає:</w:t>
      </w:r>
      <w:r w:rsidRPr="00514052">
        <w:br/>
        <w:t>а) Організацію вищих органів влади</w:t>
      </w:r>
      <w:r w:rsidRPr="00514052">
        <w:br/>
        <w:t>б) Територію</w:t>
      </w:r>
      <w:r w:rsidRPr="00514052">
        <w:br/>
        <w:t>в) Населення</w:t>
      </w:r>
      <w:r w:rsidRPr="00514052">
        <w:br/>
        <w:t xml:space="preserve">г) Економіку </w:t>
      </w:r>
    </w:p>
    <w:p w14:paraId="2BE92641" w14:textId="77777777" w:rsidR="000314C6" w:rsidRPr="00514052" w:rsidRDefault="000314C6" w:rsidP="000314C6">
      <w:pPr>
        <w:numPr>
          <w:ilvl w:val="0"/>
          <w:numId w:val="386"/>
        </w:numPr>
        <w:spacing w:line="360" w:lineRule="auto"/>
      </w:pPr>
      <w:r w:rsidRPr="00514052">
        <w:t>Україна є:</w:t>
      </w:r>
      <w:r w:rsidRPr="00514052">
        <w:br/>
        <w:t>а) Республікою</w:t>
      </w:r>
      <w:r w:rsidRPr="00514052">
        <w:br/>
        <w:t>б) Монархією</w:t>
      </w:r>
      <w:r w:rsidRPr="00514052">
        <w:br/>
        <w:t>в) Федерацією</w:t>
      </w:r>
      <w:r w:rsidRPr="00514052">
        <w:br/>
        <w:t xml:space="preserve">г) Імперією </w:t>
      </w:r>
    </w:p>
    <w:p w14:paraId="2A6D4695" w14:textId="77777777" w:rsidR="000314C6" w:rsidRPr="00514052" w:rsidRDefault="000314C6" w:rsidP="000314C6">
      <w:pPr>
        <w:numPr>
          <w:ilvl w:val="0"/>
          <w:numId w:val="386"/>
        </w:numPr>
        <w:spacing w:line="360" w:lineRule="auto"/>
      </w:pPr>
      <w:r w:rsidRPr="00514052">
        <w:t>Президентська форма правління характеризується:</w:t>
      </w:r>
      <w:r w:rsidRPr="00514052">
        <w:br/>
        <w:t>а) Сильним главою держави</w:t>
      </w:r>
      <w:r w:rsidRPr="00514052">
        <w:br/>
        <w:t>б) Відсутністю президента</w:t>
      </w:r>
      <w:r w:rsidRPr="00514052">
        <w:br/>
        <w:t>в) Відсутністю парламенту</w:t>
      </w:r>
      <w:r w:rsidRPr="00514052">
        <w:br/>
        <w:t xml:space="preserve">г) Монархом </w:t>
      </w:r>
    </w:p>
    <w:p w14:paraId="3D399A18" w14:textId="77777777" w:rsidR="000314C6" w:rsidRPr="00514052" w:rsidRDefault="000314C6" w:rsidP="000314C6">
      <w:pPr>
        <w:numPr>
          <w:ilvl w:val="0"/>
          <w:numId w:val="386"/>
        </w:numPr>
        <w:spacing w:line="360" w:lineRule="auto"/>
      </w:pPr>
      <w:r w:rsidRPr="00514052">
        <w:t>Парламентська форма правління:</w:t>
      </w:r>
      <w:r w:rsidRPr="00514052">
        <w:br/>
        <w:t>а) Перевага парламенту</w:t>
      </w:r>
      <w:r w:rsidRPr="00514052">
        <w:br/>
        <w:t>б) Влада монарха</w:t>
      </w:r>
      <w:r w:rsidRPr="00514052">
        <w:br/>
        <w:t>в) Відсутність уряду</w:t>
      </w:r>
      <w:r w:rsidRPr="00514052">
        <w:br/>
        <w:t xml:space="preserve">г) Відсутність законів </w:t>
      </w:r>
    </w:p>
    <w:p w14:paraId="65D96DFF" w14:textId="77777777" w:rsidR="000314C6" w:rsidRPr="00514052" w:rsidRDefault="000314C6" w:rsidP="000314C6">
      <w:pPr>
        <w:numPr>
          <w:ilvl w:val="0"/>
          <w:numId w:val="386"/>
        </w:numPr>
        <w:spacing w:line="360" w:lineRule="auto"/>
      </w:pPr>
      <w:r w:rsidRPr="00514052">
        <w:lastRenderedPageBreak/>
        <w:t>Змішана форма правління в Україні означає:</w:t>
      </w:r>
      <w:r w:rsidRPr="00514052">
        <w:br/>
        <w:t>а) Розподіл повноважень між президентом і парламентом</w:t>
      </w:r>
      <w:r w:rsidRPr="00514052">
        <w:br/>
        <w:t>б) Відсутність президента</w:t>
      </w:r>
      <w:r w:rsidRPr="00514052">
        <w:br/>
        <w:t>в) Відсутність парламенту</w:t>
      </w:r>
      <w:r w:rsidRPr="00514052">
        <w:br/>
        <w:t xml:space="preserve">г) Монархію </w:t>
      </w:r>
    </w:p>
    <w:p w14:paraId="615DC353" w14:textId="77777777" w:rsidR="000314C6" w:rsidRPr="00514052" w:rsidRDefault="000314C6" w:rsidP="000314C6">
      <w:pPr>
        <w:numPr>
          <w:ilvl w:val="0"/>
          <w:numId w:val="386"/>
        </w:numPr>
        <w:spacing w:line="360" w:lineRule="auto"/>
      </w:pPr>
      <w:r w:rsidRPr="00514052">
        <w:t>Форма правління впливає на:</w:t>
      </w:r>
      <w:r w:rsidRPr="00514052">
        <w:br/>
        <w:t>а) Стабільність державної влади</w:t>
      </w:r>
      <w:r w:rsidRPr="00514052">
        <w:br/>
        <w:t>б) Лише культуру</w:t>
      </w:r>
      <w:r w:rsidRPr="00514052">
        <w:br/>
        <w:t>в) Лише освіту</w:t>
      </w:r>
      <w:r w:rsidRPr="00514052">
        <w:br/>
        <w:t xml:space="preserve">г) Лише науку </w:t>
      </w:r>
    </w:p>
    <w:p w14:paraId="651B325F" w14:textId="77777777" w:rsidR="000314C6" w:rsidRPr="00514052" w:rsidRDefault="000314C6" w:rsidP="000314C6">
      <w:pPr>
        <w:numPr>
          <w:ilvl w:val="0"/>
          <w:numId w:val="386"/>
        </w:numPr>
        <w:spacing w:line="360" w:lineRule="auto"/>
      </w:pPr>
      <w:r w:rsidRPr="00514052">
        <w:t>Основний принцип форми правління:</w:t>
      </w:r>
      <w:r w:rsidRPr="00514052">
        <w:br/>
        <w:t>а) Поділ влади</w:t>
      </w:r>
      <w:r w:rsidRPr="00514052">
        <w:br/>
        <w:t>б) Централізація</w:t>
      </w:r>
      <w:r w:rsidRPr="00514052">
        <w:br/>
        <w:t>в) Контроль</w:t>
      </w:r>
      <w:r w:rsidRPr="00514052">
        <w:br/>
        <w:t xml:space="preserve">г) Примус </w:t>
      </w:r>
    </w:p>
    <w:p w14:paraId="5F6863F1" w14:textId="77777777" w:rsidR="000314C6" w:rsidRPr="00514052" w:rsidRDefault="000314C6" w:rsidP="000314C6">
      <w:pPr>
        <w:numPr>
          <w:ilvl w:val="0"/>
          <w:numId w:val="386"/>
        </w:numPr>
        <w:spacing w:line="360" w:lineRule="auto"/>
      </w:pPr>
      <w:r w:rsidRPr="00514052">
        <w:t>Еволюція форм правління пов’язана з:</w:t>
      </w:r>
      <w:r w:rsidRPr="00514052">
        <w:br/>
        <w:t>а) Політичним розвитком суспільства</w:t>
      </w:r>
      <w:r w:rsidRPr="00514052">
        <w:br/>
        <w:t>б) Природними явищами</w:t>
      </w:r>
      <w:r w:rsidRPr="00514052">
        <w:br/>
        <w:t>в) Кліматом</w:t>
      </w:r>
      <w:r w:rsidRPr="00514052">
        <w:br/>
        <w:t xml:space="preserve">г) Географією </w:t>
      </w:r>
    </w:p>
    <w:p w14:paraId="42CEF0F0" w14:textId="77777777" w:rsidR="000314C6" w:rsidRPr="00514052" w:rsidRDefault="000314C6" w:rsidP="000314C6">
      <w:pPr>
        <w:pStyle w:val="a5"/>
        <w:spacing w:before="0" w:beforeAutospacing="0" w:after="0" w:afterAutospacing="0" w:line="360" w:lineRule="auto"/>
      </w:pPr>
      <w:proofErr w:type="spellStart"/>
      <w:r w:rsidRPr="00514052">
        <w:t>Тема</w:t>
      </w:r>
      <w:proofErr w:type="spellEnd"/>
      <w:r w:rsidRPr="00514052">
        <w:t xml:space="preserve"> 7. </w:t>
      </w:r>
      <w:proofErr w:type="spellStart"/>
      <w:r w:rsidRPr="00514052">
        <w:t>Форми</w:t>
      </w:r>
      <w:proofErr w:type="spellEnd"/>
      <w:r w:rsidRPr="00514052">
        <w:t xml:space="preserve"> </w:t>
      </w:r>
      <w:proofErr w:type="spellStart"/>
      <w:r w:rsidRPr="00514052">
        <w:t>державного</w:t>
      </w:r>
      <w:proofErr w:type="spellEnd"/>
      <w:r w:rsidRPr="00514052">
        <w:t xml:space="preserve"> </w:t>
      </w:r>
      <w:proofErr w:type="spellStart"/>
      <w:r w:rsidRPr="00514052">
        <w:t>устрою</w:t>
      </w:r>
      <w:proofErr w:type="spellEnd"/>
    </w:p>
    <w:p w14:paraId="17FDFF9B" w14:textId="77777777" w:rsidR="000314C6" w:rsidRPr="00514052" w:rsidRDefault="000314C6" w:rsidP="000314C6">
      <w:pPr>
        <w:numPr>
          <w:ilvl w:val="0"/>
          <w:numId w:val="387"/>
        </w:numPr>
        <w:spacing w:line="360" w:lineRule="auto"/>
      </w:pPr>
      <w:r w:rsidRPr="00514052">
        <w:t>Форма державного устрою визначає:</w:t>
      </w:r>
      <w:r w:rsidRPr="00514052">
        <w:br/>
        <w:t>а) Територіальну організацію держави</w:t>
      </w:r>
      <w:r w:rsidRPr="00514052">
        <w:br/>
        <w:t>б) Політичний режим</w:t>
      </w:r>
      <w:r w:rsidRPr="00514052">
        <w:br/>
      </w:r>
      <w:r w:rsidRPr="00514052">
        <w:lastRenderedPageBreak/>
        <w:t>в) Форму правління</w:t>
      </w:r>
      <w:r w:rsidRPr="00514052">
        <w:br/>
        <w:t xml:space="preserve">г) Економіку </w:t>
      </w:r>
    </w:p>
    <w:p w14:paraId="06439DAD" w14:textId="77777777" w:rsidR="000314C6" w:rsidRPr="00514052" w:rsidRDefault="000314C6" w:rsidP="000314C6">
      <w:pPr>
        <w:numPr>
          <w:ilvl w:val="0"/>
          <w:numId w:val="387"/>
        </w:numPr>
        <w:spacing w:line="360" w:lineRule="auto"/>
      </w:pPr>
      <w:r w:rsidRPr="00514052">
        <w:t>Україна є:</w:t>
      </w:r>
      <w:r w:rsidRPr="00514052">
        <w:br/>
        <w:t>а) Унітарною державою</w:t>
      </w:r>
      <w:r w:rsidRPr="00514052">
        <w:br/>
        <w:t>б) Федерацією</w:t>
      </w:r>
      <w:r w:rsidRPr="00514052">
        <w:br/>
        <w:t>в) Конфедерацією</w:t>
      </w:r>
      <w:r w:rsidRPr="00514052">
        <w:br/>
        <w:t xml:space="preserve">г) Імперією </w:t>
      </w:r>
    </w:p>
    <w:p w14:paraId="6B04AA72" w14:textId="77777777" w:rsidR="000314C6" w:rsidRPr="00514052" w:rsidRDefault="000314C6" w:rsidP="000314C6">
      <w:pPr>
        <w:numPr>
          <w:ilvl w:val="0"/>
          <w:numId w:val="387"/>
        </w:numPr>
        <w:spacing w:line="360" w:lineRule="auto"/>
      </w:pPr>
      <w:r w:rsidRPr="00514052">
        <w:t>Федерація характеризується:</w:t>
      </w:r>
      <w:r w:rsidRPr="00514052">
        <w:br/>
        <w:t>а) Наявністю суб’єктів з автономією</w:t>
      </w:r>
      <w:r w:rsidRPr="00514052">
        <w:br/>
        <w:t>б) Відсутністю території</w:t>
      </w:r>
      <w:r w:rsidRPr="00514052">
        <w:br/>
        <w:t>в) Відсутністю влади</w:t>
      </w:r>
      <w:r w:rsidRPr="00514052">
        <w:br/>
        <w:t xml:space="preserve">г) Централізацією </w:t>
      </w:r>
    </w:p>
    <w:p w14:paraId="2D0BC4E3" w14:textId="77777777" w:rsidR="000314C6" w:rsidRPr="00514052" w:rsidRDefault="000314C6" w:rsidP="000314C6">
      <w:pPr>
        <w:numPr>
          <w:ilvl w:val="0"/>
          <w:numId w:val="387"/>
        </w:numPr>
        <w:spacing w:line="360" w:lineRule="auto"/>
      </w:pPr>
      <w:r w:rsidRPr="00514052">
        <w:t>Унітарна держава:</w:t>
      </w:r>
      <w:r w:rsidRPr="00514052">
        <w:br/>
        <w:t>а) Єдина система влади</w:t>
      </w:r>
      <w:r w:rsidRPr="00514052">
        <w:br/>
        <w:t>б) Поділ на незалежні держави</w:t>
      </w:r>
      <w:r w:rsidRPr="00514052">
        <w:br/>
        <w:t>в) Відсутність законів</w:t>
      </w:r>
      <w:r w:rsidRPr="00514052">
        <w:br/>
        <w:t xml:space="preserve">г) Відсутність влади </w:t>
      </w:r>
    </w:p>
    <w:p w14:paraId="378CFA7A" w14:textId="77777777" w:rsidR="000314C6" w:rsidRPr="00514052" w:rsidRDefault="000314C6" w:rsidP="000314C6">
      <w:pPr>
        <w:numPr>
          <w:ilvl w:val="0"/>
          <w:numId w:val="387"/>
        </w:numPr>
        <w:spacing w:line="360" w:lineRule="auto"/>
      </w:pPr>
      <w:r w:rsidRPr="00514052">
        <w:t>Децентралізація означає:</w:t>
      </w:r>
      <w:r w:rsidRPr="00514052">
        <w:br/>
        <w:t>а) Передачу повноважень на місця</w:t>
      </w:r>
      <w:r w:rsidRPr="00514052">
        <w:br/>
        <w:t>б) Централізацію</w:t>
      </w:r>
      <w:r w:rsidRPr="00514052">
        <w:br/>
        <w:t>в) Ліквідацію влади</w:t>
      </w:r>
      <w:r w:rsidRPr="00514052">
        <w:br/>
        <w:t xml:space="preserve">г) Відсутність управління </w:t>
      </w:r>
    </w:p>
    <w:p w14:paraId="3671F522" w14:textId="77777777" w:rsidR="000314C6" w:rsidRPr="00514052" w:rsidRDefault="000314C6" w:rsidP="000314C6">
      <w:pPr>
        <w:numPr>
          <w:ilvl w:val="0"/>
          <w:numId w:val="387"/>
        </w:numPr>
        <w:spacing w:line="360" w:lineRule="auto"/>
      </w:pPr>
      <w:r w:rsidRPr="00514052">
        <w:t>Форма устрою впливає на:</w:t>
      </w:r>
      <w:r w:rsidRPr="00514052">
        <w:br/>
        <w:t>а) Роботу правоохоронних органів</w:t>
      </w:r>
      <w:r w:rsidRPr="00514052">
        <w:br/>
      </w:r>
      <w:r w:rsidRPr="00514052">
        <w:lastRenderedPageBreak/>
        <w:t>б) Лише культуру</w:t>
      </w:r>
      <w:r w:rsidRPr="00514052">
        <w:br/>
        <w:t>в) Лише освіту</w:t>
      </w:r>
      <w:r w:rsidRPr="00514052">
        <w:br/>
        <w:t xml:space="preserve">г) Лише мову </w:t>
      </w:r>
    </w:p>
    <w:p w14:paraId="4CD5F8E2" w14:textId="77777777" w:rsidR="000314C6" w:rsidRPr="00514052" w:rsidRDefault="000314C6" w:rsidP="000314C6">
      <w:pPr>
        <w:numPr>
          <w:ilvl w:val="0"/>
          <w:numId w:val="387"/>
        </w:numPr>
        <w:spacing w:line="360" w:lineRule="auto"/>
      </w:pPr>
      <w:r w:rsidRPr="00514052">
        <w:t>Автономія це:</w:t>
      </w:r>
      <w:r w:rsidRPr="00514052">
        <w:br/>
        <w:t>а) Часткова самостійність території</w:t>
      </w:r>
      <w:r w:rsidRPr="00514052">
        <w:br/>
        <w:t>б) Повна незалежність</w:t>
      </w:r>
      <w:r w:rsidRPr="00514052">
        <w:br/>
        <w:t>в) Відсутність влади</w:t>
      </w:r>
      <w:r w:rsidRPr="00514052">
        <w:br/>
        <w:t xml:space="preserve">г) Централізація </w:t>
      </w:r>
    </w:p>
    <w:p w14:paraId="47B9E6A5" w14:textId="77777777" w:rsidR="000314C6" w:rsidRPr="00514052" w:rsidRDefault="000314C6" w:rsidP="000314C6">
      <w:pPr>
        <w:numPr>
          <w:ilvl w:val="0"/>
          <w:numId w:val="387"/>
        </w:numPr>
        <w:spacing w:line="360" w:lineRule="auto"/>
      </w:pPr>
      <w:r w:rsidRPr="00514052">
        <w:t>Конфедерація це:</w:t>
      </w:r>
      <w:r w:rsidRPr="00514052">
        <w:br/>
        <w:t>а) Союз держав</w:t>
      </w:r>
      <w:r w:rsidRPr="00514052">
        <w:br/>
        <w:t>б) Єдина держава</w:t>
      </w:r>
      <w:r w:rsidRPr="00514052">
        <w:br/>
        <w:t>в) Федерація</w:t>
      </w:r>
      <w:r w:rsidRPr="00514052">
        <w:br/>
        <w:t xml:space="preserve">г) Монархія </w:t>
      </w:r>
    </w:p>
    <w:p w14:paraId="41D21B09" w14:textId="77777777" w:rsidR="000314C6" w:rsidRPr="00514052" w:rsidRDefault="000314C6" w:rsidP="000314C6">
      <w:pPr>
        <w:pStyle w:val="a5"/>
        <w:spacing w:before="0" w:beforeAutospacing="0" w:after="0" w:afterAutospacing="0" w:line="360" w:lineRule="auto"/>
      </w:pPr>
      <w:proofErr w:type="spellStart"/>
      <w:r w:rsidRPr="00514052">
        <w:t>Тема</w:t>
      </w:r>
      <w:proofErr w:type="spellEnd"/>
      <w:r w:rsidRPr="00514052">
        <w:t xml:space="preserve"> 8. </w:t>
      </w:r>
      <w:proofErr w:type="spellStart"/>
      <w:r w:rsidRPr="00514052">
        <w:t>Політичні</w:t>
      </w:r>
      <w:proofErr w:type="spellEnd"/>
      <w:r w:rsidRPr="00514052">
        <w:t xml:space="preserve"> </w:t>
      </w:r>
      <w:proofErr w:type="spellStart"/>
      <w:r w:rsidRPr="00514052">
        <w:t>режими</w:t>
      </w:r>
      <w:proofErr w:type="spellEnd"/>
    </w:p>
    <w:p w14:paraId="346412F8" w14:textId="77777777" w:rsidR="000314C6" w:rsidRPr="00514052" w:rsidRDefault="000314C6" w:rsidP="000314C6">
      <w:pPr>
        <w:numPr>
          <w:ilvl w:val="0"/>
          <w:numId w:val="388"/>
        </w:numPr>
        <w:spacing w:line="360" w:lineRule="auto"/>
      </w:pPr>
      <w:r w:rsidRPr="00514052">
        <w:t>Політичний режим визначає:</w:t>
      </w:r>
      <w:r w:rsidRPr="00514052">
        <w:br/>
        <w:t>а) Способи здійснення влади</w:t>
      </w:r>
      <w:r w:rsidRPr="00514052">
        <w:br/>
        <w:t>б) Територію</w:t>
      </w:r>
      <w:r w:rsidRPr="00514052">
        <w:br/>
        <w:t>в) Населення</w:t>
      </w:r>
      <w:r w:rsidRPr="00514052">
        <w:br/>
        <w:t xml:space="preserve">г) Економіку </w:t>
      </w:r>
    </w:p>
    <w:p w14:paraId="7E3880BE" w14:textId="77777777" w:rsidR="000314C6" w:rsidRPr="00514052" w:rsidRDefault="000314C6" w:rsidP="000314C6">
      <w:pPr>
        <w:numPr>
          <w:ilvl w:val="0"/>
          <w:numId w:val="388"/>
        </w:numPr>
        <w:spacing w:line="360" w:lineRule="auto"/>
      </w:pPr>
      <w:r w:rsidRPr="00514052">
        <w:t>Демократичний режим характеризується:</w:t>
      </w:r>
      <w:r w:rsidRPr="00514052">
        <w:br/>
        <w:t>а) Дотриманням прав людини</w:t>
      </w:r>
      <w:r w:rsidRPr="00514052">
        <w:br/>
        <w:t>б) Відсутністю прав</w:t>
      </w:r>
      <w:r w:rsidRPr="00514052">
        <w:br/>
        <w:t>в) Цензурою</w:t>
      </w:r>
      <w:r w:rsidRPr="00514052">
        <w:br/>
        <w:t xml:space="preserve">г) Примусом </w:t>
      </w:r>
    </w:p>
    <w:p w14:paraId="58AFF242" w14:textId="77777777" w:rsidR="000314C6" w:rsidRPr="00514052" w:rsidRDefault="000314C6" w:rsidP="000314C6">
      <w:pPr>
        <w:numPr>
          <w:ilvl w:val="0"/>
          <w:numId w:val="388"/>
        </w:numPr>
        <w:spacing w:line="360" w:lineRule="auto"/>
      </w:pPr>
      <w:r w:rsidRPr="00514052">
        <w:lastRenderedPageBreak/>
        <w:t>Авторитарний режим:</w:t>
      </w:r>
      <w:r w:rsidRPr="00514052">
        <w:br/>
        <w:t>а) Обмежує права і свободи</w:t>
      </w:r>
      <w:r w:rsidRPr="00514052">
        <w:br/>
        <w:t>б) Забезпечує повну демократію</w:t>
      </w:r>
      <w:r w:rsidRPr="00514052">
        <w:br/>
        <w:t>в) Відсутність влади</w:t>
      </w:r>
      <w:r w:rsidRPr="00514052">
        <w:br/>
        <w:t xml:space="preserve">г) Самоуправління </w:t>
      </w:r>
    </w:p>
    <w:p w14:paraId="70EDA3C4" w14:textId="77777777" w:rsidR="000314C6" w:rsidRPr="00514052" w:rsidRDefault="000314C6" w:rsidP="000314C6">
      <w:pPr>
        <w:numPr>
          <w:ilvl w:val="0"/>
          <w:numId w:val="388"/>
        </w:numPr>
        <w:spacing w:line="360" w:lineRule="auto"/>
      </w:pPr>
      <w:r w:rsidRPr="00514052">
        <w:t>Тоталітарний режим:</w:t>
      </w:r>
      <w:r w:rsidRPr="00514052">
        <w:br/>
        <w:t>а) Повний контроль над суспільством</w:t>
      </w:r>
      <w:r w:rsidRPr="00514052">
        <w:br/>
        <w:t>б) Свобода</w:t>
      </w:r>
      <w:r w:rsidRPr="00514052">
        <w:br/>
        <w:t>в) Демократія</w:t>
      </w:r>
      <w:r w:rsidRPr="00514052">
        <w:br/>
        <w:t xml:space="preserve">г) Самоврядування </w:t>
      </w:r>
    </w:p>
    <w:p w14:paraId="67B09594" w14:textId="77777777" w:rsidR="000314C6" w:rsidRPr="00514052" w:rsidRDefault="000314C6" w:rsidP="000314C6">
      <w:pPr>
        <w:numPr>
          <w:ilvl w:val="0"/>
          <w:numId w:val="388"/>
        </w:numPr>
        <w:spacing w:line="360" w:lineRule="auto"/>
      </w:pPr>
      <w:r w:rsidRPr="00514052">
        <w:t>Гібридний режим:</w:t>
      </w:r>
      <w:r w:rsidRPr="00514052">
        <w:br/>
        <w:t>а) Поєднання демократії і авторитаризму</w:t>
      </w:r>
      <w:r w:rsidRPr="00514052">
        <w:br/>
        <w:t>б) Лише демократія</w:t>
      </w:r>
      <w:r w:rsidRPr="00514052">
        <w:br/>
        <w:t>в) Лише авторитаризм</w:t>
      </w:r>
      <w:r w:rsidRPr="00514052">
        <w:br/>
        <w:t xml:space="preserve">г) Відсутність влади </w:t>
      </w:r>
    </w:p>
    <w:p w14:paraId="7C6746DF" w14:textId="77777777" w:rsidR="000314C6" w:rsidRPr="00514052" w:rsidRDefault="000314C6" w:rsidP="000314C6">
      <w:pPr>
        <w:numPr>
          <w:ilvl w:val="0"/>
          <w:numId w:val="388"/>
        </w:numPr>
        <w:spacing w:line="360" w:lineRule="auto"/>
      </w:pPr>
      <w:r w:rsidRPr="00514052">
        <w:t>Політичний режим впливає на:</w:t>
      </w:r>
      <w:r w:rsidRPr="00514052">
        <w:br/>
        <w:t>а) Права людини</w:t>
      </w:r>
      <w:r w:rsidRPr="00514052">
        <w:br/>
        <w:t>б) Лише економіку</w:t>
      </w:r>
      <w:r w:rsidRPr="00514052">
        <w:br/>
        <w:t>в) Лише культуру</w:t>
      </w:r>
      <w:r w:rsidRPr="00514052">
        <w:br/>
        <w:t xml:space="preserve">г) Лише освіту </w:t>
      </w:r>
    </w:p>
    <w:p w14:paraId="2116DFBC" w14:textId="77777777" w:rsidR="000314C6" w:rsidRPr="00514052" w:rsidRDefault="000314C6" w:rsidP="000314C6">
      <w:pPr>
        <w:numPr>
          <w:ilvl w:val="0"/>
          <w:numId w:val="388"/>
        </w:numPr>
        <w:spacing w:line="360" w:lineRule="auto"/>
      </w:pPr>
      <w:r w:rsidRPr="00514052">
        <w:t>В умовах війни можливе:</w:t>
      </w:r>
      <w:r w:rsidRPr="00514052">
        <w:br/>
        <w:t>а) Посилення державного контролю</w:t>
      </w:r>
      <w:r w:rsidRPr="00514052">
        <w:br/>
        <w:t>б) Відсутність влади</w:t>
      </w:r>
      <w:r w:rsidRPr="00514052">
        <w:br/>
      </w:r>
      <w:r w:rsidRPr="00514052">
        <w:lastRenderedPageBreak/>
        <w:t>в) Скасування законів</w:t>
      </w:r>
      <w:r w:rsidRPr="00514052">
        <w:br/>
        <w:t xml:space="preserve">г) Відсутність порядку </w:t>
      </w:r>
    </w:p>
    <w:p w14:paraId="0591F968" w14:textId="77777777" w:rsidR="000314C6" w:rsidRPr="00514052" w:rsidRDefault="000314C6" w:rsidP="000314C6">
      <w:pPr>
        <w:numPr>
          <w:ilvl w:val="0"/>
          <w:numId w:val="388"/>
        </w:numPr>
        <w:spacing w:line="360" w:lineRule="auto"/>
      </w:pPr>
      <w:r w:rsidRPr="00514052">
        <w:t>Демократія передбачає:</w:t>
      </w:r>
      <w:r w:rsidRPr="00514052">
        <w:br/>
        <w:t>а) Участь громадян у владі</w:t>
      </w:r>
      <w:r w:rsidRPr="00514052">
        <w:br/>
        <w:t>б) Відсутність виборів</w:t>
      </w:r>
      <w:r w:rsidRPr="00514052">
        <w:br/>
        <w:t>в) Примус</w:t>
      </w:r>
      <w:r w:rsidRPr="00514052">
        <w:br/>
        <w:t xml:space="preserve">г) Контроль лише </w:t>
      </w:r>
    </w:p>
    <w:p w14:paraId="4C19B08B" w14:textId="77777777" w:rsidR="000314C6" w:rsidRPr="00514052" w:rsidRDefault="000314C6" w:rsidP="000314C6">
      <w:pPr>
        <w:pStyle w:val="a5"/>
        <w:spacing w:before="0" w:beforeAutospacing="0" w:after="0" w:afterAutospacing="0" w:line="360" w:lineRule="auto"/>
      </w:pPr>
      <w:proofErr w:type="spellStart"/>
      <w:r w:rsidRPr="00514052">
        <w:t>Тема</w:t>
      </w:r>
      <w:proofErr w:type="spellEnd"/>
      <w:r w:rsidRPr="00514052">
        <w:t xml:space="preserve"> 9. </w:t>
      </w:r>
      <w:proofErr w:type="spellStart"/>
      <w:r w:rsidRPr="00514052">
        <w:t>Функції</w:t>
      </w:r>
      <w:proofErr w:type="spellEnd"/>
      <w:r w:rsidRPr="00514052">
        <w:t xml:space="preserve"> </w:t>
      </w:r>
      <w:proofErr w:type="spellStart"/>
      <w:r w:rsidRPr="00514052">
        <w:t>держави</w:t>
      </w:r>
      <w:proofErr w:type="spellEnd"/>
    </w:p>
    <w:p w14:paraId="1096B351" w14:textId="77777777" w:rsidR="000314C6" w:rsidRPr="00514052" w:rsidRDefault="000314C6" w:rsidP="000314C6">
      <w:pPr>
        <w:numPr>
          <w:ilvl w:val="0"/>
          <w:numId w:val="389"/>
        </w:numPr>
        <w:spacing w:line="360" w:lineRule="auto"/>
      </w:pPr>
      <w:r w:rsidRPr="00514052">
        <w:t>Функції держави це:</w:t>
      </w:r>
      <w:r w:rsidRPr="00514052">
        <w:br/>
        <w:t>а) Основні напрями діяльності держави</w:t>
      </w:r>
      <w:r w:rsidRPr="00514052">
        <w:br/>
        <w:t>б) Закони</w:t>
      </w:r>
      <w:r w:rsidRPr="00514052">
        <w:br/>
        <w:t>в) Територія</w:t>
      </w:r>
      <w:r w:rsidRPr="00514052">
        <w:br/>
        <w:t xml:space="preserve">г) Населення </w:t>
      </w:r>
    </w:p>
    <w:p w14:paraId="0069F6B5" w14:textId="77777777" w:rsidR="000314C6" w:rsidRPr="00514052" w:rsidRDefault="000314C6" w:rsidP="000314C6">
      <w:pPr>
        <w:numPr>
          <w:ilvl w:val="0"/>
          <w:numId w:val="389"/>
        </w:numPr>
        <w:spacing w:line="360" w:lineRule="auto"/>
      </w:pPr>
      <w:r w:rsidRPr="00514052">
        <w:t>Внутрішні функції держави:</w:t>
      </w:r>
      <w:r w:rsidRPr="00514052">
        <w:br/>
        <w:t>а) Соціальна, економічна</w:t>
      </w:r>
      <w:r w:rsidRPr="00514052">
        <w:br/>
        <w:t>б) Зовнішня політика</w:t>
      </w:r>
      <w:r w:rsidRPr="00514052">
        <w:br/>
        <w:t>в) Дипломатія</w:t>
      </w:r>
      <w:r w:rsidRPr="00514052">
        <w:br/>
        <w:t xml:space="preserve">г) Війна </w:t>
      </w:r>
    </w:p>
    <w:p w14:paraId="7C2A2DC8" w14:textId="77777777" w:rsidR="000314C6" w:rsidRPr="00514052" w:rsidRDefault="000314C6" w:rsidP="000314C6">
      <w:pPr>
        <w:numPr>
          <w:ilvl w:val="0"/>
          <w:numId w:val="389"/>
        </w:numPr>
        <w:spacing w:line="360" w:lineRule="auto"/>
      </w:pPr>
      <w:r w:rsidRPr="00514052">
        <w:t>Зовнішні функції держави:</w:t>
      </w:r>
      <w:r w:rsidRPr="00514052">
        <w:br/>
        <w:t>а) Захист від зовнішніх загроз</w:t>
      </w:r>
      <w:r w:rsidRPr="00514052">
        <w:br/>
        <w:t>б) Освіта</w:t>
      </w:r>
      <w:r w:rsidRPr="00514052">
        <w:br/>
        <w:t>в) Культура</w:t>
      </w:r>
      <w:r w:rsidRPr="00514052">
        <w:br/>
        <w:t xml:space="preserve">г) Соціальна політика </w:t>
      </w:r>
    </w:p>
    <w:p w14:paraId="792B3C0D" w14:textId="77777777" w:rsidR="000314C6" w:rsidRPr="00514052" w:rsidRDefault="000314C6" w:rsidP="000314C6">
      <w:pPr>
        <w:numPr>
          <w:ilvl w:val="0"/>
          <w:numId w:val="389"/>
        </w:numPr>
        <w:spacing w:line="360" w:lineRule="auto"/>
      </w:pPr>
      <w:r w:rsidRPr="00514052">
        <w:lastRenderedPageBreak/>
        <w:t>Безпекова функція держави:</w:t>
      </w:r>
      <w:r w:rsidRPr="00514052">
        <w:br/>
        <w:t>а) Забезпечення оборони і порядку</w:t>
      </w:r>
      <w:r w:rsidRPr="00514052">
        <w:br/>
        <w:t>б) Освіта</w:t>
      </w:r>
      <w:r w:rsidRPr="00514052">
        <w:br/>
        <w:t>в) Медицина</w:t>
      </w:r>
      <w:r w:rsidRPr="00514052">
        <w:br/>
        <w:t xml:space="preserve">г) Культура </w:t>
      </w:r>
    </w:p>
    <w:p w14:paraId="0AABCA9E" w14:textId="77777777" w:rsidR="000314C6" w:rsidRPr="00514052" w:rsidRDefault="000314C6" w:rsidP="000314C6">
      <w:pPr>
        <w:numPr>
          <w:ilvl w:val="0"/>
          <w:numId w:val="389"/>
        </w:numPr>
        <w:spacing w:line="360" w:lineRule="auto"/>
      </w:pPr>
      <w:r w:rsidRPr="00514052">
        <w:t>Соціальна функція держави:</w:t>
      </w:r>
      <w:r w:rsidRPr="00514052">
        <w:br/>
        <w:t>а) Захист населення</w:t>
      </w:r>
      <w:r w:rsidRPr="00514052">
        <w:br/>
        <w:t>б) Контроль</w:t>
      </w:r>
      <w:r w:rsidRPr="00514052">
        <w:br/>
        <w:t>в) Примус</w:t>
      </w:r>
      <w:r w:rsidRPr="00514052">
        <w:br/>
        <w:t xml:space="preserve">г) Кара </w:t>
      </w:r>
    </w:p>
    <w:p w14:paraId="7B88C7AB" w14:textId="77777777" w:rsidR="000314C6" w:rsidRPr="00514052" w:rsidRDefault="000314C6" w:rsidP="000314C6">
      <w:pPr>
        <w:numPr>
          <w:ilvl w:val="0"/>
          <w:numId w:val="389"/>
        </w:numPr>
        <w:spacing w:line="360" w:lineRule="auto"/>
      </w:pPr>
      <w:r w:rsidRPr="00514052">
        <w:t>Функції держави змінюються:</w:t>
      </w:r>
      <w:r w:rsidRPr="00514052">
        <w:br/>
        <w:t>а) З розвитком суспільства</w:t>
      </w:r>
      <w:r w:rsidRPr="00514052">
        <w:br/>
        <w:t>б) Ніколи</w:t>
      </w:r>
      <w:r w:rsidRPr="00514052">
        <w:br/>
        <w:t>в) Випадково</w:t>
      </w:r>
      <w:r w:rsidRPr="00514052">
        <w:br/>
        <w:t xml:space="preserve">г) Без причин </w:t>
      </w:r>
    </w:p>
    <w:p w14:paraId="4960D4C5" w14:textId="77777777" w:rsidR="000314C6" w:rsidRPr="00514052" w:rsidRDefault="000314C6" w:rsidP="000314C6">
      <w:pPr>
        <w:numPr>
          <w:ilvl w:val="0"/>
          <w:numId w:val="389"/>
        </w:numPr>
        <w:spacing w:line="360" w:lineRule="auto"/>
      </w:pPr>
      <w:r w:rsidRPr="00514052">
        <w:t>Держава виконує функції через:</w:t>
      </w:r>
      <w:r w:rsidRPr="00514052">
        <w:br/>
        <w:t>а) Органи влади</w:t>
      </w:r>
      <w:r w:rsidRPr="00514052">
        <w:br/>
        <w:t>б) Громадян</w:t>
      </w:r>
      <w:r w:rsidRPr="00514052">
        <w:br/>
        <w:t>в) Бізнес</w:t>
      </w:r>
      <w:r w:rsidRPr="00514052">
        <w:br/>
        <w:t xml:space="preserve">г) Сім’ю </w:t>
      </w:r>
    </w:p>
    <w:p w14:paraId="22CF67C1" w14:textId="77777777" w:rsidR="000314C6" w:rsidRPr="00514052" w:rsidRDefault="000314C6" w:rsidP="000314C6">
      <w:pPr>
        <w:numPr>
          <w:ilvl w:val="0"/>
          <w:numId w:val="389"/>
        </w:numPr>
        <w:spacing w:line="360" w:lineRule="auto"/>
      </w:pPr>
      <w:r w:rsidRPr="00514052">
        <w:t>Цифрова функція держави це:</w:t>
      </w:r>
      <w:r w:rsidRPr="00514052">
        <w:br/>
        <w:t>а) Надання електронних послуг</w:t>
      </w:r>
      <w:r w:rsidRPr="00514052">
        <w:br/>
        <w:t>б) Відсутність послуг</w:t>
      </w:r>
      <w:r w:rsidRPr="00514052">
        <w:br/>
      </w:r>
      <w:r w:rsidRPr="00514052">
        <w:lastRenderedPageBreak/>
        <w:t>в) Контроль</w:t>
      </w:r>
      <w:r w:rsidRPr="00514052">
        <w:br/>
        <w:t xml:space="preserve">г) Примус </w:t>
      </w:r>
    </w:p>
    <w:p w14:paraId="09CC16F5" w14:textId="77777777" w:rsidR="000314C6" w:rsidRPr="00514052" w:rsidRDefault="000314C6" w:rsidP="000314C6">
      <w:pPr>
        <w:pStyle w:val="a5"/>
        <w:spacing w:before="0" w:beforeAutospacing="0" w:after="0" w:afterAutospacing="0" w:line="360" w:lineRule="auto"/>
      </w:pPr>
      <w:proofErr w:type="spellStart"/>
      <w:r w:rsidRPr="00514052">
        <w:t>Тема</w:t>
      </w:r>
      <w:proofErr w:type="spellEnd"/>
      <w:r w:rsidRPr="00514052">
        <w:t xml:space="preserve"> 10. </w:t>
      </w:r>
      <w:proofErr w:type="spellStart"/>
      <w:r w:rsidRPr="00514052">
        <w:t>Механізм</w:t>
      </w:r>
      <w:proofErr w:type="spellEnd"/>
      <w:r w:rsidRPr="00514052">
        <w:t xml:space="preserve"> і </w:t>
      </w:r>
      <w:proofErr w:type="spellStart"/>
      <w:r w:rsidRPr="00514052">
        <w:t>апарат</w:t>
      </w:r>
      <w:proofErr w:type="spellEnd"/>
      <w:r w:rsidRPr="00514052">
        <w:t xml:space="preserve"> </w:t>
      </w:r>
      <w:proofErr w:type="spellStart"/>
      <w:r w:rsidRPr="00514052">
        <w:t>держави</w:t>
      </w:r>
      <w:proofErr w:type="spellEnd"/>
    </w:p>
    <w:p w14:paraId="75995F30" w14:textId="77777777" w:rsidR="000314C6" w:rsidRPr="00514052" w:rsidRDefault="000314C6" w:rsidP="000314C6">
      <w:pPr>
        <w:numPr>
          <w:ilvl w:val="0"/>
          <w:numId w:val="390"/>
        </w:numPr>
        <w:spacing w:line="360" w:lineRule="auto"/>
      </w:pPr>
      <w:r w:rsidRPr="00514052">
        <w:t>Механізм держави це:</w:t>
      </w:r>
      <w:r w:rsidRPr="00514052">
        <w:br/>
        <w:t>а) Система органів влади</w:t>
      </w:r>
      <w:r w:rsidRPr="00514052">
        <w:br/>
        <w:t>б) Лише суди</w:t>
      </w:r>
      <w:r w:rsidRPr="00514052">
        <w:br/>
        <w:t>в) Лише поліція</w:t>
      </w:r>
      <w:r w:rsidRPr="00514052">
        <w:br/>
        <w:t xml:space="preserve">г) Лише парламент </w:t>
      </w:r>
    </w:p>
    <w:p w14:paraId="17E59865" w14:textId="77777777" w:rsidR="000314C6" w:rsidRPr="00514052" w:rsidRDefault="000314C6" w:rsidP="000314C6">
      <w:pPr>
        <w:numPr>
          <w:ilvl w:val="0"/>
          <w:numId w:val="390"/>
        </w:numPr>
        <w:spacing w:line="360" w:lineRule="auto"/>
      </w:pPr>
      <w:r w:rsidRPr="00514052">
        <w:t>Апарат держави включає:</w:t>
      </w:r>
      <w:r w:rsidRPr="00514052">
        <w:br/>
        <w:t>а) Органи влади</w:t>
      </w:r>
      <w:r w:rsidRPr="00514052">
        <w:br/>
        <w:t>б) Громадян</w:t>
      </w:r>
      <w:r w:rsidRPr="00514052">
        <w:br/>
        <w:t>в) Бізнес</w:t>
      </w:r>
      <w:r w:rsidRPr="00514052">
        <w:br/>
        <w:t xml:space="preserve">г) Сім’ю </w:t>
      </w:r>
    </w:p>
    <w:p w14:paraId="5E141A01" w14:textId="77777777" w:rsidR="000314C6" w:rsidRPr="00514052" w:rsidRDefault="000314C6" w:rsidP="000314C6">
      <w:pPr>
        <w:numPr>
          <w:ilvl w:val="0"/>
          <w:numId w:val="390"/>
        </w:numPr>
        <w:spacing w:line="360" w:lineRule="auto"/>
      </w:pPr>
      <w:r w:rsidRPr="00514052">
        <w:t>До органів держави належать:</w:t>
      </w:r>
      <w:r w:rsidRPr="00514052">
        <w:br/>
        <w:t>а) Законодавчі, виконавчі, судові</w:t>
      </w:r>
      <w:r w:rsidRPr="00514052">
        <w:br/>
        <w:t>б) Лише суди</w:t>
      </w:r>
      <w:r w:rsidRPr="00514052">
        <w:br/>
        <w:t>в) Лише поліція</w:t>
      </w:r>
      <w:r w:rsidRPr="00514052">
        <w:br/>
        <w:t xml:space="preserve">г) Лише уряд </w:t>
      </w:r>
    </w:p>
    <w:p w14:paraId="443684DC" w14:textId="77777777" w:rsidR="000314C6" w:rsidRPr="00514052" w:rsidRDefault="000314C6" w:rsidP="000314C6">
      <w:pPr>
        <w:numPr>
          <w:ilvl w:val="0"/>
          <w:numId w:val="390"/>
        </w:numPr>
        <w:spacing w:line="360" w:lineRule="auto"/>
      </w:pPr>
      <w:r w:rsidRPr="00514052">
        <w:t>Правоохоронні органи:</w:t>
      </w:r>
      <w:r w:rsidRPr="00514052">
        <w:br/>
        <w:t>а) Забезпечують правопорядок</w:t>
      </w:r>
      <w:r w:rsidRPr="00514052">
        <w:br/>
        <w:t>б) Приймають закони</w:t>
      </w:r>
      <w:r w:rsidRPr="00514052">
        <w:br/>
        <w:t>в) Керують економікою</w:t>
      </w:r>
      <w:r w:rsidRPr="00514052">
        <w:br/>
        <w:t xml:space="preserve">г) Займаються освітою </w:t>
      </w:r>
    </w:p>
    <w:p w14:paraId="7A93C65B" w14:textId="77777777" w:rsidR="000314C6" w:rsidRPr="00514052" w:rsidRDefault="000314C6" w:rsidP="000314C6">
      <w:pPr>
        <w:numPr>
          <w:ilvl w:val="0"/>
          <w:numId w:val="390"/>
        </w:numPr>
        <w:spacing w:line="360" w:lineRule="auto"/>
      </w:pPr>
      <w:r w:rsidRPr="00514052">
        <w:lastRenderedPageBreak/>
        <w:t>Механізм держави забезпечує:</w:t>
      </w:r>
      <w:r w:rsidRPr="00514052">
        <w:br/>
        <w:t>а) Реалізацію функцій держави</w:t>
      </w:r>
      <w:r w:rsidRPr="00514052">
        <w:br/>
        <w:t>б) Лише контроль</w:t>
      </w:r>
      <w:r w:rsidRPr="00514052">
        <w:br/>
        <w:t>в) Лише покарання</w:t>
      </w:r>
      <w:r w:rsidRPr="00514052">
        <w:br/>
        <w:t xml:space="preserve">г) Лише економіку </w:t>
      </w:r>
    </w:p>
    <w:p w14:paraId="122D9A7B" w14:textId="77777777" w:rsidR="000314C6" w:rsidRPr="00514052" w:rsidRDefault="000314C6" w:rsidP="000314C6">
      <w:pPr>
        <w:numPr>
          <w:ilvl w:val="0"/>
          <w:numId w:val="390"/>
        </w:numPr>
        <w:spacing w:line="360" w:lineRule="auto"/>
      </w:pPr>
      <w:r w:rsidRPr="00514052">
        <w:t>Взаємодія органів влади базується на:</w:t>
      </w:r>
      <w:r w:rsidRPr="00514052">
        <w:br/>
        <w:t>а) Поділі влади</w:t>
      </w:r>
      <w:r w:rsidRPr="00514052">
        <w:br/>
        <w:t>б) Контролі</w:t>
      </w:r>
      <w:r w:rsidRPr="00514052">
        <w:br/>
        <w:t>в) Примусі</w:t>
      </w:r>
      <w:r w:rsidRPr="00514052">
        <w:br/>
        <w:t xml:space="preserve">г) Ігноруванні </w:t>
      </w:r>
    </w:p>
    <w:p w14:paraId="7A8C191A" w14:textId="77777777" w:rsidR="000314C6" w:rsidRPr="00514052" w:rsidRDefault="000314C6" w:rsidP="000314C6">
      <w:pPr>
        <w:numPr>
          <w:ilvl w:val="0"/>
          <w:numId w:val="390"/>
        </w:numPr>
        <w:spacing w:line="360" w:lineRule="auto"/>
      </w:pPr>
      <w:r w:rsidRPr="00514052">
        <w:t>Ефективність державного апарату залежить від:</w:t>
      </w:r>
      <w:r w:rsidRPr="00514052">
        <w:br/>
        <w:t>а) Організації та професійності</w:t>
      </w:r>
      <w:r w:rsidRPr="00514052">
        <w:br/>
        <w:t>б) Клімату</w:t>
      </w:r>
      <w:r w:rsidRPr="00514052">
        <w:br/>
        <w:t>в) Географії</w:t>
      </w:r>
      <w:r w:rsidRPr="00514052">
        <w:br/>
        <w:t xml:space="preserve">г) Випадку </w:t>
      </w:r>
    </w:p>
    <w:p w14:paraId="6BABF207" w14:textId="77777777" w:rsidR="000314C6" w:rsidRPr="00514052" w:rsidRDefault="000314C6" w:rsidP="000314C6">
      <w:pPr>
        <w:numPr>
          <w:ilvl w:val="0"/>
          <w:numId w:val="390"/>
        </w:numPr>
        <w:spacing w:line="360" w:lineRule="auto"/>
      </w:pPr>
      <w:proofErr w:type="spellStart"/>
      <w:r w:rsidRPr="00514052">
        <w:t>Цифровізація</w:t>
      </w:r>
      <w:proofErr w:type="spellEnd"/>
      <w:r w:rsidRPr="00514052">
        <w:t xml:space="preserve"> апарату держави це:</w:t>
      </w:r>
      <w:r w:rsidRPr="00514052">
        <w:br/>
        <w:t>а) Використання електронних систем</w:t>
      </w:r>
      <w:r w:rsidRPr="00514052">
        <w:br/>
        <w:t>б) Відсутність технологій</w:t>
      </w:r>
      <w:r w:rsidRPr="00514052">
        <w:br/>
        <w:t>в) Лише паперові документи</w:t>
      </w:r>
      <w:r w:rsidRPr="00514052">
        <w:br/>
        <w:t xml:space="preserve">г) Контроль </w:t>
      </w:r>
    </w:p>
    <w:p w14:paraId="28702460" w14:textId="77777777" w:rsidR="000314C6" w:rsidRPr="00514052" w:rsidRDefault="000314C6" w:rsidP="000314C6">
      <w:pPr>
        <w:pStyle w:val="a5"/>
        <w:spacing w:before="0" w:beforeAutospacing="0" w:after="0" w:afterAutospacing="0" w:line="360" w:lineRule="auto"/>
        <w:rPr>
          <w:lang/>
        </w:rPr>
      </w:pPr>
      <w:proofErr w:type="spellStart"/>
      <w:r w:rsidRPr="00514052">
        <w:t>Тема</w:t>
      </w:r>
      <w:proofErr w:type="spellEnd"/>
      <w:r w:rsidRPr="00514052">
        <w:t xml:space="preserve"> 11. </w:t>
      </w:r>
      <w:proofErr w:type="spellStart"/>
      <w:r w:rsidRPr="00514052">
        <w:t>Громадянське</w:t>
      </w:r>
      <w:proofErr w:type="spellEnd"/>
      <w:r w:rsidRPr="00514052">
        <w:t xml:space="preserve"> </w:t>
      </w:r>
      <w:proofErr w:type="spellStart"/>
      <w:r w:rsidRPr="00514052">
        <w:t>суспільство</w:t>
      </w:r>
      <w:proofErr w:type="spellEnd"/>
      <w:r w:rsidRPr="00514052">
        <w:t xml:space="preserve"> і </w:t>
      </w:r>
      <w:proofErr w:type="spellStart"/>
      <w:r w:rsidRPr="00514052">
        <w:t>держава</w:t>
      </w:r>
      <w:proofErr w:type="spellEnd"/>
    </w:p>
    <w:p w14:paraId="71302F98" w14:textId="77777777" w:rsidR="000314C6" w:rsidRPr="00514052" w:rsidRDefault="000314C6" w:rsidP="000314C6">
      <w:pPr>
        <w:numPr>
          <w:ilvl w:val="0"/>
          <w:numId w:val="391"/>
        </w:numPr>
        <w:spacing w:line="360" w:lineRule="auto"/>
      </w:pPr>
      <w:r w:rsidRPr="00514052">
        <w:t>Громадянське суспільство це:</w:t>
      </w:r>
      <w:r w:rsidRPr="00514052">
        <w:br/>
        <w:t>а) Сукупність незалежних від держави інститутів та відносин</w:t>
      </w:r>
      <w:r w:rsidRPr="00514052">
        <w:br/>
      </w:r>
      <w:r w:rsidRPr="00514052">
        <w:lastRenderedPageBreak/>
        <w:t>б) Частина державного апарату</w:t>
      </w:r>
      <w:r w:rsidRPr="00514052">
        <w:br/>
        <w:t>в) Лише політичні партії</w:t>
      </w:r>
      <w:r w:rsidRPr="00514052">
        <w:br/>
        <w:t xml:space="preserve">г) Лише органи влади </w:t>
      </w:r>
    </w:p>
    <w:p w14:paraId="609EC750" w14:textId="77777777" w:rsidR="000314C6" w:rsidRPr="00514052" w:rsidRDefault="000314C6" w:rsidP="000314C6">
      <w:pPr>
        <w:numPr>
          <w:ilvl w:val="0"/>
          <w:numId w:val="391"/>
        </w:numPr>
        <w:spacing w:line="360" w:lineRule="auto"/>
      </w:pPr>
      <w:r w:rsidRPr="00514052">
        <w:t>Основна ознака громадянського суспільства:</w:t>
      </w:r>
      <w:r w:rsidRPr="00514052">
        <w:br/>
        <w:t>а) Самоорганізація та незалежність від держави</w:t>
      </w:r>
      <w:r w:rsidRPr="00514052">
        <w:br/>
        <w:t>б) Підпорядкування державі</w:t>
      </w:r>
      <w:r w:rsidRPr="00514052">
        <w:br/>
        <w:t>в) Відсутність активності</w:t>
      </w:r>
      <w:r w:rsidRPr="00514052">
        <w:br/>
        <w:t xml:space="preserve">г) Централізація </w:t>
      </w:r>
    </w:p>
    <w:p w14:paraId="465133E2" w14:textId="77777777" w:rsidR="000314C6" w:rsidRPr="00514052" w:rsidRDefault="000314C6" w:rsidP="000314C6">
      <w:pPr>
        <w:numPr>
          <w:ilvl w:val="0"/>
          <w:numId w:val="391"/>
        </w:numPr>
        <w:spacing w:line="360" w:lineRule="auto"/>
      </w:pPr>
      <w:r w:rsidRPr="00514052">
        <w:t>Взаємодія держави і громадянського суспільства полягає у:</w:t>
      </w:r>
      <w:r w:rsidRPr="00514052">
        <w:br/>
        <w:t>а) Співпраці та взаємному контролі</w:t>
      </w:r>
      <w:r w:rsidRPr="00514052">
        <w:br/>
        <w:t>б) Повному підпорядкуванні</w:t>
      </w:r>
      <w:r w:rsidRPr="00514052">
        <w:br/>
        <w:t>в) Ігноруванні</w:t>
      </w:r>
      <w:r w:rsidRPr="00514052">
        <w:br/>
        <w:t xml:space="preserve">г) Конфлікті </w:t>
      </w:r>
    </w:p>
    <w:p w14:paraId="34404D8D" w14:textId="77777777" w:rsidR="000314C6" w:rsidRPr="00514052" w:rsidRDefault="000314C6" w:rsidP="000314C6">
      <w:pPr>
        <w:numPr>
          <w:ilvl w:val="0"/>
          <w:numId w:val="391"/>
        </w:numPr>
        <w:spacing w:line="360" w:lineRule="auto"/>
      </w:pPr>
      <w:r w:rsidRPr="00514052">
        <w:t>Громадський контроль це:</w:t>
      </w:r>
      <w:r w:rsidRPr="00514052">
        <w:br/>
        <w:t>а) Контроль суспільства за діяльністю органів влади</w:t>
      </w:r>
      <w:r w:rsidRPr="00514052">
        <w:br/>
        <w:t>б) Контроль держави над громадянами</w:t>
      </w:r>
      <w:r w:rsidRPr="00514052">
        <w:br/>
        <w:t>в) Судовий контроль</w:t>
      </w:r>
      <w:r w:rsidRPr="00514052">
        <w:br/>
        <w:t xml:space="preserve">г) Внутрішній контроль </w:t>
      </w:r>
    </w:p>
    <w:p w14:paraId="21EBFC02" w14:textId="77777777" w:rsidR="000314C6" w:rsidRPr="00514052" w:rsidRDefault="000314C6" w:rsidP="000314C6">
      <w:pPr>
        <w:numPr>
          <w:ilvl w:val="0"/>
          <w:numId w:val="391"/>
        </w:numPr>
        <w:spacing w:line="360" w:lineRule="auto"/>
      </w:pPr>
      <w:r w:rsidRPr="00514052">
        <w:t>Волонтерський рух є:</w:t>
      </w:r>
      <w:r w:rsidRPr="00514052">
        <w:br/>
        <w:t>а) Елементом громадянського суспільства</w:t>
      </w:r>
      <w:r w:rsidRPr="00514052">
        <w:br/>
        <w:t>б) Частиною держави</w:t>
      </w:r>
      <w:r w:rsidRPr="00514052">
        <w:br/>
        <w:t>в) Судовим органом</w:t>
      </w:r>
      <w:r w:rsidRPr="00514052">
        <w:br/>
        <w:t xml:space="preserve">г) Політичним режимом </w:t>
      </w:r>
    </w:p>
    <w:p w14:paraId="752F8DC6" w14:textId="77777777" w:rsidR="000314C6" w:rsidRPr="00514052" w:rsidRDefault="000314C6" w:rsidP="000314C6">
      <w:pPr>
        <w:numPr>
          <w:ilvl w:val="0"/>
          <w:numId w:val="391"/>
        </w:numPr>
        <w:spacing w:line="360" w:lineRule="auto"/>
      </w:pPr>
      <w:r w:rsidRPr="00514052">
        <w:lastRenderedPageBreak/>
        <w:t>Розвинене громадянське суспільство сприяє:</w:t>
      </w:r>
      <w:r w:rsidRPr="00514052">
        <w:br/>
        <w:t>а) Демократії та правопорядку</w:t>
      </w:r>
      <w:r w:rsidRPr="00514052">
        <w:br/>
        <w:t>б) Авторитаризму</w:t>
      </w:r>
      <w:r w:rsidRPr="00514052">
        <w:br/>
        <w:t>в) Відсутності влади</w:t>
      </w:r>
      <w:r w:rsidRPr="00514052">
        <w:br/>
        <w:t xml:space="preserve">г) Конфліктам </w:t>
      </w:r>
    </w:p>
    <w:p w14:paraId="3C5ED5D9" w14:textId="77777777" w:rsidR="000314C6" w:rsidRPr="00514052" w:rsidRDefault="000314C6" w:rsidP="000314C6">
      <w:pPr>
        <w:numPr>
          <w:ilvl w:val="0"/>
          <w:numId w:val="391"/>
        </w:numPr>
        <w:spacing w:line="360" w:lineRule="auto"/>
      </w:pPr>
      <w:r w:rsidRPr="00514052">
        <w:t>Умовою існування громадянського суспільства є:</w:t>
      </w:r>
      <w:r w:rsidRPr="00514052">
        <w:br/>
        <w:t>а) Наявність прав і свобод</w:t>
      </w:r>
      <w:r w:rsidRPr="00514052">
        <w:br/>
        <w:t>б) Відсутність законів</w:t>
      </w:r>
      <w:r w:rsidRPr="00514052">
        <w:br/>
        <w:t>в) Відсутність держави</w:t>
      </w:r>
      <w:r w:rsidRPr="00514052">
        <w:br/>
        <w:t xml:space="preserve">г) Контроль </w:t>
      </w:r>
    </w:p>
    <w:p w14:paraId="1D3EB57C" w14:textId="77777777" w:rsidR="000314C6" w:rsidRPr="00514052" w:rsidRDefault="000314C6" w:rsidP="000314C6">
      <w:pPr>
        <w:numPr>
          <w:ilvl w:val="0"/>
          <w:numId w:val="391"/>
        </w:numPr>
        <w:spacing w:line="360" w:lineRule="auto"/>
      </w:pPr>
      <w:r w:rsidRPr="00514052">
        <w:t>Громадянське суспільство впливає на:</w:t>
      </w:r>
      <w:r w:rsidRPr="00514052">
        <w:br/>
        <w:t>а) Формування державної політики</w:t>
      </w:r>
      <w:r w:rsidRPr="00514052">
        <w:br/>
        <w:t>б) Лише культуру</w:t>
      </w:r>
      <w:r w:rsidRPr="00514052">
        <w:br/>
        <w:t>в) Лише економіку</w:t>
      </w:r>
      <w:r w:rsidRPr="00514052">
        <w:br/>
        <w:t xml:space="preserve">г) Лише освіту </w:t>
      </w:r>
    </w:p>
    <w:p w14:paraId="09C50CC0" w14:textId="77777777" w:rsidR="000314C6" w:rsidRPr="00514052" w:rsidRDefault="000314C6" w:rsidP="000314C6">
      <w:pPr>
        <w:pStyle w:val="a5"/>
        <w:spacing w:before="0" w:beforeAutospacing="0" w:after="0" w:afterAutospacing="0" w:line="360" w:lineRule="auto"/>
      </w:pPr>
      <w:proofErr w:type="spellStart"/>
      <w:r w:rsidRPr="00514052">
        <w:t>Тема</w:t>
      </w:r>
      <w:proofErr w:type="spellEnd"/>
      <w:r w:rsidRPr="00514052">
        <w:t xml:space="preserve"> 12. </w:t>
      </w:r>
      <w:proofErr w:type="spellStart"/>
      <w:r w:rsidRPr="00514052">
        <w:t>Україна</w:t>
      </w:r>
      <w:proofErr w:type="spellEnd"/>
      <w:r w:rsidRPr="00514052">
        <w:t xml:space="preserve"> </w:t>
      </w:r>
      <w:proofErr w:type="spellStart"/>
      <w:r w:rsidRPr="00514052">
        <w:t>як</w:t>
      </w:r>
      <w:proofErr w:type="spellEnd"/>
      <w:r w:rsidRPr="00514052">
        <w:t xml:space="preserve"> </w:t>
      </w:r>
      <w:proofErr w:type="spellStart"/>
      <w:r w:rsidRPr="00514052">
        <w:t>сучасна</w:t>
      </w:r>
      <w:proofErr w:type="spellEnd"/>
      <w:r w:rsidRPr="00514052">
        <w:t xml:space="preserve"> </w:t>
      </w:r>
      <w:proofErr w:type="spellStart"/>
      <w:r w:rsidRPr="00514052">
        <w:t>держава</w:t>
      </w:r>
      <w:proofErr w:type="spellEnd"/>
    </w:p>
    <w:p w14:paraId="6786C5CA" w14:textId="77777777" w:rsidR="000314C6" w:rsidRPr="00514052" w:rsidRDefault="000314C6" w:rsidP="000314C6">
      <w:pPr>
        <w:numPr>
          <w:ilvl w:val="0"/>
          <w:numId w:val="392"/>
        </w:numPr>
        <w:spacing w:line="360" w:lineRule="auto"/>
      </w:pPr>
      <w:r w:rsidRPr="00514052">
        <w:t>Україна за Конституцією є:</w:t>
      </w:r>
      <w:r w:rsidRPr="00514052">
        <w:br/>
        <w:t>а) Суверенною і незалежною державою</w:t>
      </w:r>
      <w:r w:rsidRPr="00514052">
        <w:br/>
        <w:t>б) Федерацією</w:t>
      </w:r>
      <w:r w:rsidRPr="00514052">
        <w:br/>
        <w:t>в) Монархією</w:t>
      </w:r>
      <w:r w:rsidRPr="00514052">
        <w:br/>
        <w:t xml:space="preserve">г) Конфедерацією </w:t>
      </w:r>
    </w:p>
    <w:p w14:paraId="385EBE62" w14:textId="77777777" w:rsidR="000314C6" w:rsidRPr="00514052" w:rsidRDefault="000314C6" w:rsidP="000314C6">
      <w:pPr>
        <w:numPr>
          <w:ilvl w:val="0"/>
          <w:numId w:val="392"/>
        </w:numPr>
        <w:spacing w:line="360" w:lineRule="auto"/>
      </w:pPr>
      <w:r w:rsidRPr="00514052">
        <w:t>Конституція України закріплює:</w:t>
      </w:r>
      <w:r w:rsidRPr="00514052">
        <w:br/>
        <w:t>а) Основи державного ладу</w:t>
      </w:r>
      <w:r w:rsidRPr="00514052">
        <w:br/>
        <w:t>б) Лише економіку</w:t>
      </w:r>
      <w:r w:rsidRPr="00514052">
        <w:br/>
      </w:r>
      <w:r w:rsidRPr="00514052">
        <w:lastRenderedPageBreak/>
        <w:t>в) Лише культуру</w:t>
      </w:r>
      <w:r w:rsidRPr="00514052">
        <w:br/>
        <w:t xml:space="preserve">г) Лише освіту </w:t>
      </w:r>
    </w:p>
    <w:p w14:paraId="25BA93F0" w14:textId="77777777" w:rsidR="000314C6" w:rsidRPr="00514052" w:rsidRDefault="000314C6" w:rsidP="000314C6">
      <w:pPr>
        <w:numPr>
          <w:ilvl w:val="0"/>
          <w:numId w:val="392"/>
        </w:numPr>
        <w:spacing w:line="360" w:lineRule="auto"/>
      </w:pPr>
      <w:r w:rsidRPr="00514052">
        <w:t>Україна є:</w:t>
      </w:r>
      <w:r w:rsidRPr="00514052">
        <w:br/>
        <w:t>а) Правовою державою</w:t>
      </w:r>
      <w:r w:rsidRPr="00514052">
        <w:br/>
        <w:t>б) Авторитарною</w:t>
      </w:r>
      <w:r w:rsidRPr="00514052">
        <w:br/>
        <w:t>в) Тоталітарною</w:t>
      </w:r>
      <w:r w:rsidRPr="00514052">
        <w:br/>
        <w:t xml:space="preserve">г) Монархією </w:t>
      </w:r>
    </w:p>
    <w:p w14:paraId="01CA2BF8" w14:textId="77777777" w:rsidR="000314C6" w:rsidRPr="00514052" w:rsidRDefault="000314C6" w:rsidP="000314C6">
      <w:pPr>
        <w:numPr>
          <w:ilvl w:val="0"/>
          <w:numId w:val="392"/>
        </w:numPr>
        <w:spacing w:line="360" w:lineRule="auto"/>
      </w:pPr>
      <w:r w:rsidRPr="00514052">
        <w:t>Умови воєнного стану передбачають:</w:t>
      </w:r>
      <w:r w:rsidRPr="00514052">
        <w:br/>
        <w:t>а) Можливість обмеження прав</w:t>
      </w:r>
      <w:r w:rsidRPr="00514052">
        <w:br/>
        <w:t>б) Повну свободу без обмежень</w:t>
      </w:r>
      <w:r w:rsidRPr="00514052">
        <w:br/>
        <w:t>в) Відсутність законів</w:t>
      </w:r>
      <w:r w:rsidRPr="00514052">
        <w:br/>
        <w:t xml:space="preserve">г) Відсутність влади </w:t>
      </w:r>
    </w:p>
    <w:p w14:paraId="44056B09" w14:textId="77777777" w:rsidR="000314C6" w:rsidRPr="00514052" w:rsidRDefault="000314C6" w:rsidP="000314C6">
      <w:pPr>
        <w:numPr>
          <w:ilvl w:val="0"/>
          <w:numId w:val="392"/>
        </w:numPr>
        <w:spacing w:line="360" w:lineRule="auto"/>
      </w:pPr>
      <w:r w:rsidRPr="00514052">
        <w:t>Євроінтеграція України означає:</w:t>
      </w:r>
      <w:r w:rsidRPr="00514052">
        <w:br/>
        <w:t>а) Адаптацію законодавства до стандартів ЄС</w:t>
      </w:r>
      <w:r w:rsidRPr="00514052">
        <w:br/>
        <w:t>б) Відмову від законів</w:t>
      </w:r>
      <w:r w:rsidRPr="00514052">
        <w:br/>
        <w:t>в) Ізоляцію</w:t>
      </w:r>
      <w:r w:rsidRPr="00514052">
        <w:br/>
        <w:t xml:space="preserve">г) Відсутність реформ </w:t>
      </w:r>
    </w:p>
    <w:p w14:paraId="1EE81CFA" w14:textId="77777777" w:rsidR="000314C6" w:rsidRPr="00514052" w:rsidRDefault="000314C6" w:rsidP="000314C6">
      <w:pPr>
        <w:numPr>
          <w:ilvl w:val="0"/>
          <w:numId w:val="392"/>
        </w:numPr>
        <w:spacing w:line="360" w:lineRule="auto"/>
      </w:pPr>
      <w:r w:rsidRPr="00514052">
        <w:t>Публічна влада в Україні здійснюється:</w:t>
      </w:r>
      <w:r w:rsidRPr="00514052">
        <w:br/>
        <w:t>а) Через органи державної влади і місцевого самоврядування</w:t>
      </w:r>
      <w:r w:rsidRPr="00514052">
        <w:br/>
        <w:t>б) Лише судом</w:t>
      </w:r>
      <w:r w:rsidRPr="00514052">
        <w:br/>
        <w:t>в) Лише президентом</w:t>
      </w:r>
      <w:r w:rsidRPr="00514052">
        <w:br/>
        <w:t xml:space="preserve">г) Лише парламентом </w:t>
      </w:r>
    </w:p>
    <w:p w14:paraId="49AC7218" w14:textId="77777777" w:rsidR="000314C6" w:rsidRPr="00514052" w:rsidRDefault="000314C6" w:rsidP="000314C6">
      <w:pPr>
        <w:numPr>
          <w:ilvl w:val="0"/>
          <w:numId w:val="392"/>
        </w:numPr>
        <w:spacing w:line="360" w:lineRule="auto"/>
      </w:pPr>
      <w:r w:rsidRPr="00514052">
        <w:lastRenderedPageBreak/>
        <w:t>Основний закон України:</w:t>
      </w:r>
      <w:r w:rsidRPr="00514052">
        <w:br/>
        <w:t>а) Конституція</w:t>
      </w:r>
      <w:r w:rsidRPr="00514052">
        <w:br/>
        <w:t>б) Кодекс</w:t>
      </w:r>
      <w:r w:rsidRPr="00514052">
        <w:br/>
        <w:t>в) Закон</w:t>
      </w:r>
      <w:r w:rsidRPr="00514052">
        <w:br/>
        <w:t xml:space="preserve">г) Указ </w:t>
      </w:r>
    </w:p>
    <w:p w14:paraId="77A1E34C" w14:textId="77777777" w:rsidR="000314C6" w:rsidRPr="00514052" w:rsidRDefault="000314C6" w:rsidP="000314C6">
      <w:pPr>
        <w:numPr>
          <w:ilvl w:val="0"/>
          <w:numId w:val="392"/>
        </w:numPr>
        <w:spacing w:line="360" w:lineRule="auto"/>
      </w:pPr>
      <w:r w:rsidRPr="00514052">
        <w:t>Правоохоронна діяльність в Україні спрямована на:</w:t>
      </w:r>
      <w:r w:rsidRPr="00514052">
        <w:br/>
        <w:t>а) Забезпечення правопорядку і безпеки</w:t>
      </w:r>
      <w:r w:rsidRPr="00514052">
        <w:br/>
        <w:t>б) Лише контроль</w:t>
      </w:r>
      <w:r w:rsidRPr="00514052">
        <w:br/>
        <w:t>в) Лише покарання</w:t>
      </w:r>
      <w:r w:rsidRPr="00514052">
        <w:br/>
        <w:t xml:space="preserve">г) Лише управління </w:t>
      </w:r>
    </w:p>
    <w:p w14:paraId="1899DFFC" w14:textId="77777777" w:rsidR="000314C6" w:rsidRPr="00514052" w:rsidRDefault="000314C6" w:rsidP="000314C6">
      <w:pPr>
        <w:pStyle w:val="a5"/>
        <w:spacing w:before="0" w:beforeAutospacing="0" w:after="0" w:afterAutospacing="0" w:line="360" w:lineRule="auto"/>
        <w:rPr>
          <w:lang w:val="ru-RU"/>
        </w:rPr>
      </w:pPr>
      <w:r w:rsidRPr="00514052">
        <w:rPr>
          <w:lang w:val="ru-RU"/>
        </w:rPr>
        <w:t xml:space="preserve">Тема 13. </w:t>
      </w:r>
      <w:proofErr w:type="spellStart"/>
      <w:r w:rsidRPr="00514052">
        <w:rPr>
          <w:lang w:val="ru-RU"/>
        </w:rPr>
        <w:t>Сутність</w:t>
      </w:r>
      <w:proofErr w:type="spellEnd"/>
      <w:r w:rsidRPr="00514052">
        <w:rPr>
          <w:lang w:val="ru-RU"/>
        </w:rPr>
        <w:t xml:space="preserve">, </w:t>
      </w:r>
      <w:proofErr w:type="spellStart"/>
      <w:r w:rsidRPr="00514052">
        <w:rPr>
          <w:lang w:val="ru-RU"/>
        </w:rPr>
        <w:t>поняття</w:t>
      </w:r>
      <w:proofErr w:type="spellEnd"/>
      <w:r w:rsidRPr="00514052">
        <w:rPr>
          <w:lang w:val="ru-RU"/>
        </w:rPr>
        <w:t xml:space="preserve"> і </w:t>
      </w:r>
      <w:proofErr w:type="spellStart"/>
      <w:r w:rsidRPr="00514052">
        <w:rPr>
          <w:lang w:val="ru-RU"/>
        </w:rPr>
        <w:t>ознаки</w:t>
      </w:r>
      <w:proofErr w:type="spellEnd"/>
      <w:r w:rsidRPr="00514052">
        <w:rPr>
          <w:lang w:val="ru-RU"/>
        </w:rPr>
        <w:t xml:space="preserve"> права</w:t>
      </w:r>
    </w:p>
    <w:p w14:paraId="6232864F" w14:textId="77777777" w:rsidR="000314C6" w:rsidRPr="00514052" w:rsidRDefault="000314C6" w:rsidP="000314C6">
      <w:pPr>
        <w:numPr>
          <w:ilvl w:val="0"/>
          <w:numId w:val="393"/>
        </w:numPr>
        <w:spacing w:line="360" w:lineRule="auto"/>
      </w:pPr>
      <w:r w:rsidRPr="00514052">
        <w:t>Право це:</w:t>
      </w:r>
      <w:r w:rsidRPr="00514052">
        <w:br/>
        <w:t>а) Система загальнообов’язкових норм</w:t>
      </w:r>
      <w:r w:rsidRPr="00514052">
        <w:br/>
        <w:t>б) Лише мораль</w:t>
      </w:r>
      <w:r w:rsidRPr="00514052">
        <w:br/>
        <w:t>в) Лише традиції</w:t>
      </w:r>
      <w:r w:rsidRPr="00514052">
        <w:br/>
        <w:t xml:space="preserve">г) Лише звичаї </w:t>
      </w:r>
    </w:p>
    <w:p w14:paraId="475774A4" w14:textId="77777777" w:rsidR="000314C6" w:rsidRPr="00514052" w:rsidRDefault="000314C6" w:rsidP="000314C6">
      <w:pPr>
        <w:numPr>
          <w:ilvl w:val="0"/>
          <w:numId w:val="393"/>
        </w:numPr>
        <w:spacing w:line="360" w:lineRule="auto"/>
      </w:pPr>
      <w:r w:rsidRPr="00514052">
        <w:t>Основна ознака права:</w:t>
      </w:r>
      <w:r w:rsidRPr="00514052">
        <w:br/>
        <w:t>а) Загальнообов’язковість</w:t>
      </w:r>
      <w:r w:rsidRPr="00514052">
        <w:br/>
        <w:t>б) Добровільність</w:t>
      </w:r>
      <w:r w:rsidRPr="00514052">
        <w:br/>
        <w:t xml:space="preserve">в) </w:t>
      </w:r>
      <w:proofErr w:type="spellStart"/>
      <w:r w:rsidRPr="00514052">
        <w:t>Рекомендаційність</w:t>
      </w:r>
      <w:proofErr w:type="spellEnd"/>
      <w:r w:rsidRPr="00514052">
        <w:br/>
        <w:t xml:space="preserve">г) Тимчасовість </w:t>
      </w:r>
    </w:p>
    <w:p w14:paraId="01229FA8" w14:textId="77777777" w:rsidR="000314C6" w:rsidRPr="00514052" w:rsidRDefault="000314C6" w:rsidP="000314C6">
      <w:pPr>
        <w:numPr>
          <w:ilvl w:val="0"/>
          <w:numId w:val="393"/>
        </w:numPr>
        <w:spacing w:line="360" w:lineRule="auto"/>
      </w:pPr>
      <w:r w:rsidRPr="00514052">
        <w:t>Право встановлюється:</w:t>
      </w:r>
      <w:r w:rsidRPr="00514052">
        <w:br/>
        <w:t>а) Державою</w:t>
      </w:r>
      <w:r w:rsidRPr="00514052">
        <w:br/>
        <w:t>б) Громадянами</w:t>
      </w:r>
      <w:r w:rsidRPr="00514052">
        <w:br/>
      </w:r>
      <w:r w:rsidRPr="00514052">
        <w:lastRenderedPageBreak/>
        <w:t>в) Бізнесом</w:t>
      </w:r>
      <w:r w:rsidRPr="00514052">
        <w:br/>
        <w:t xml:space="preserve">г) Сім’єю </w:t>
      </w:r>
    </w:p>
    <w:p w14:paraId="2853AEF9" w14:textId="77777777" w:rsidR="000314C6" w:rsidRPr="00514052" w:rsidRDefault="000314C6" w:rsidP="000314C6">
      <w:pPr>
        <w:numPr>
          <w:ilvl w:val="0"/>
          <w:numId w:val="393"/>
        </w:numPr>
        <w:spacing w:line="360" w:lineRule="auto"/>
      </w:pPr>
      <w:r w:rsidRPr="00514052">
        <w:t>Право забезпечується:</w:t>
      </w:r>
      <w:r w:rsidRPr="00514052">
        <w:br/>
        <w:t>а) Державним примусом</w:t>
      </w:r>
      <w:r w:rsidRPr="00514052">
        <w:br/>
        <w:t>б) Добровільністю</w:t>
      </w:r>
      <w:r w:rsidRPr="00514052">
        <w:br/>
        <w:t>в) Випадковістю</w:t>
      </w:r>
      <w:r w:rsidRPr="00514052">
        <w:br/>
        <w:t xml:space="preserve">г) Природою </w:t>
      </w:r>
    </w:p>
    <w:p w14:paraId="2D6C501D" w14:textId="77777777" w:rsidR="000314C6" w:rsidRPr="00514052" w:rsidRDefault="000314C6" w:rsidP="000314C6">
      <w:pPr>
        <w:numPr>
          <w:ilvl w:val="0"/>
          <w:numId w:val="393"/>
        </w:numPr>
        <w:spacing w:line="360" w:lineRule="auto"/>
      </w:pPr>
      <w:r w:rsidRPr="00514052">
        <w:t>Нормативність права означає:</w:t>
      </w:r>
      <w:r w:rsidRPr="00514052">
        <w:br/>
        <w:t>а) Наявність правил поведінки</w:t>
      </w:r>
      <w:r w:rsidRPr="00514052">
        <w:br/>
        <w:t>б) Відсутність правил</w:t>
      </w:r>
      <w:r w:rsidRPr="00514052">
        <w:br/>
        <w:t>в) Випадковість</w:t>
      </w:r>
      <w:r w:rsidRPr="00514052">
        <w:br/>
        <w:t xml:space="preserve">г) Ігнорування </w:t>
      </w:r>
    </w:p>
    <w:p w14:paraId="2F4A3CB8" w14:textId="77777777" w:rsidR="000314C6" w:rsidRPr="00514052" w:rsidRDefault="000314C6" w:rsidP="000314C6">
      <w:pPr>
        <w:numPr>
          <w:ilvl w:val="0"/>
          <w:numId w:val="393"/>
        </w:numPr>
        <w:spacing w:line="360" w:lineRule="auto"/>
      </w:pPr>
      <w:r w:rsidRPr="00514052">
        <w:t>Право виконує функцію:</w:t>
      </w:r>
      <w:r w:rsidRPr="00514052">
        <w:br/>
        <w:t>а) Регулювання суспільних відносин</w:t>
      </w:r>
      <w:r w:rsidRPr="00514052">
        <w:br/>
        <w:t>б) Лише покарання</w:t>
      </w:r>
      <w:r w:rsidRPr="00514052">
        <w:br/>
        <w:t>в) Лише контролю</w:t>
      </w:r>
      <w:r w:rsidRPr="00514052">
        <w:br/>
        <w:t xml:space="preserve">г) Лише управління </w:t>
      </w:r>
    </w:p>
    <w:p w14:paraId="4E08284F" w14:textId="77777777" w:rsidR="000314C6" w:rsidRPr="00514052" w:rsidRDefault="000314C6" w:rsidP="000314C6">
      <w:pPr>
        <w:numPr>
          <w:ilvl w:val="0"/>
          <w:numId w:val="393"/>
        </w:numPr>
        <w:spacing w:line="360" w:lineRule="auto"/>
      </w:pPr>
      <w:r w:rsidRPr="00514052">
        <w:t>Право відрізняється від моралі:</w:t>
      </w:r>
      <w:r w:rsidRPr="00514052">
        <w:br/>
        <w:t>а) Наявністю державного примусу</w:t>
      </w:r>
      <w:r w:rsidRPr="00514052">
        <w:br/>
        <w:t>б) Добровільністю</w:t>
      </w:r>
      <w:r w:rsidRPr="00514052">
        <w:br/>
        <w:t>в) Відсутністю норм</w:t>
      </w:r>
      <w:r w:rsidRPr="00514052">
        <w:br/>
        <w:t xml:space="preserve">г) Випадковістю </w:t>
      </w:r>
    </w:p>
    <w:p w14:paraId="29FF4F81" w14:textId="77777777" w:rsidR="000314C6" w:rsidRPr="00514052" w:rsidRDefault="000314C6" w:rsidP="000314C6">
      <w:pPr>
        <w:numPr>
          <w:ilvl w:val="0"/>
          <w:numId w:val="393"/>
        </w:numPr>
        <w:spacing w:line="360" w:lineRule="auto"/>
      </w:pPr>
      <w:r w:rsidRPr="00514052">
        <w:t>Право є:</w:t>
      </w:r>
      <w:r w:rsidRPr="00514052">
        <w:br/>
        <w:t>а) Частиною соціального регулювання</w:t>
      </w:r>
      <w:r w:rsidRPr="00514052">
        <w:br/>
      </w:r>
      <w:r w:rsidRPr="00514052">
        <w:lastRenderedPageBreak/>
        <w:t>б) Частиною економіки</w:t>
      </w:r>
      <w:r w:rsidRPr="00514052">
        <w:br/>
        <w:t>в) Частиною культури лише</w:t>
      </w:r>
      <w:r w:rsidRPr="00514052">
        <w:br/>
        <w:t xml:space="preserve">г) Частиною науки </w:t>
      </w:r>
    </w:p>
    <w:p w14:paraId="4299E034" w14:textId="77777777" w:rsidR="000314C6" w:rsidRPr="00514052" w:rsidRDefault="000314C6" w:rsidP="000314C6">
      <w:pPr>
        <w:pStyle w:val="a5"/>
        <w:spacing w:before="0" w:beforeAutospacing="0" w:after="0" w:afterAutospacing="0" w:line="360" w:lineRule="auto"/>
        <w:rPr>
          <w:lang w:val="ru-RU"/>
        </w:rPr>
      </w:pPr>
      <w:r w:rsidRPr="00514052">
        <w:rPr>
          <w:lang w:val="ru-RU"/>
        </w:rPr>
        <w:t xml:space="preserve">Тема 14. Право у </w:t>
      </w:r>
      <w:proofErr w:type="spellStart"/>
      <w:r w:rsidRPr="00514052">
        <w:rPr>
          <w:lang w:val="ru-RU"/>
        </w:rPr>
        <w:t>системі</w:t>
      </w:r>
      <w:proofErr w:type="spellEnd"/>
      <w:r w:rsidRPr="00514052">
        <w:rPr>
          <w:lang w:val="ru-RU"/>
        </w:rPr>
        <w:t xml:space="preserve"> </w:t>
      </w:r>
      <w:proofErr w:type="spellStart"/>
      <w:r w:rsidRPr="00514052">
        <w:rPr>
          <w:lang w:val="ru-RU"/>
        </w:rPr>
        <w:t>соціального</w:t>
      </w:r>
      <w:proofErr w:type="spellEnd"/>
      <w:r w:rsidRPr="00514052">
        <w:rPr>
          <w:lang w:val="ru-RU"/>
        </w:rPr>
        <w:t xml:space="preserve"> </w:t>
      </w:r>
      <w:proofErr w:type="spellStart"/>
      <w:r w:rsidRPr="00514052">
        <w:rPr>
          <w:lang w:val="ru-RU"/>
        </w:rPr>
        <w:t>регулювання</w:t>
      </w:r>
      <w:proofErr w:type="spellEnd"/>
    </w:p>
    <w:p w14:paraId="243B0AA7" w14:textId="77777777" w:rsidR="000314C6" w:rsidRPr="00514052" w:rsidRDefault="000314C6" w:rsidP="000314C6">
      <w:pPr>
        <w:numPr>
          <w:ilvl w:val="0"/>
          <w:numId w:val="394"/>
        </w:numPr>
        <w:spacing w:line="360" w:lineRule="auto"/>
      </w:pPr>
      <w:r w:rsidRPr="00514052">
        <w:t>Право у системі соціального регулювання це:</w:t>
      </w:r>
      <w:r w:rsidRPr="00514052">
        <w:br/>
        <w:t>а) Основний формалізований регулятор поведінки</w:t>
      </w:r>
      <w:r w:rsidRPr="00514052">
        <w:br/>
        <w:t>б) Єдиний регулятор</w:t>
      </w:r>
      <w:r w:rsidRPr="00514052">
        <w:br/>
        <w:t>в) Другорядний елемент</w:t>
      </w:r>
      <w:r w:rsidRPr="00514052">
        <w:br/>
        <w:t xml:space="preserve">г) Випадковий фактор </w:t>
      </w:r>
    </w:p>
    <w:p w14:paraId="08146164" w14:textId="77777777" w:rsidR="000314C6" w:rsidRPr="00514052" w:rsidRDefault="000314C6" w:rsidP="000314C6">
      <w:pPr>
        <w:numPr>
          <w:ilvl w:val="0"/>
          <w:numId w:val="394"/>
        </w:numPr>
        <w:spacing w:line="360" w:lineRule="auto"/>
      </w:pPr>
      <w:r w:rsidRPr="00514052">
        <w:t>До соціальних норм належать:</w:t>
      </w:r>
      <w:r w:rsidRPr="00514052">
        <w:br/>
        <w:t>а) Правові, моральні, релігійні</w:t>
      </w:r>
      <w:r w:rsidRPr="00514052">
        <w:br/>
        <w:t>б) Лише правові</w:t>
      </w:r>
      <w:r w:rsidRPr="00514052">
        <w:br/>
        <w:t>в) Лише моральні</w:t>
      </w:r>
      <w:r w:rsidRPr="00514052">
        <w:br/>
        <w:t xml:space="preserve">г) Лише релігійні </w:t>
      </w:r>
    </w:p>
    <w:p w14:paraId="10E90010" w14:textId="77777777" w:rsidR="000314C6" w:rsidRPr="00514052" w:rsidRDefault="000314C6" w:rsidP="000314C6">
      <w:pPr>
        <w:numPr>
          <w:ilvl w:val="0"/>
          <w:numId w:val="394"/>
        </w:numPr>
        <w:spacing w:line="360" w:lineRule="auto"/>
      </w:pPr>
      <w:r w:rsidRPr="00514052">
        <w:t>Право відрізняється від інших норм:</w:t>
      </w:r>
      <w:r w:rsidRPr="00514052">
        <w:br/>
        <w:t>а) Формальною визначеністю</w:t>
      </w:r>
      <w:r w:rsidRPr="00514052">
        <w:br/>
        <w:t>б) Випадковістю</w:t>
      </w:r>
      <w:r w:rsidRPr="00514052">
        <w:br/>
        <w:t>в) Усністю</w:t>
      </w:r>
      <w:r w:rsidRPr="00514052">
        <w:br/>
        <w:t xml:space="preserve">г) Відсутністю структури </w:t>
      </w:r>
    </w:p>
    <w:p w14:paraId="55B42B45" w14:textId="77777777" w:rsidR="000314C6" w:rsidRPr="00514052" w:rsidRDefault="000314C6" w:rsidP="000314C6">
      <w:pPr>
        <w:numPr>
          <w:ilvl w:val="0"/>
          <w:numId w:val="394"/>
        </w:numPr>
        <w:spacing w:line="360" w:lineRule="auto"/>
      </w:pPr>
      <w:r w:rsidRPr="00514052">
        <w:t>Мораль регулює:</w:t>
      </w:r>
      <w:r w:rsidRPr="00514052">
        <w:br/>
        <w:t>а) Поведінку на основі уявлень про добро і зло</w:t>
      </w:r>
      <w:r w:rsidRPr="00514052">
        <w:br/>
        <w:t>б) Лише закони</w:t>
      </w:r>
      <w:r w:rsidRPr="00514052">
        <w:br/>
        <w:t>в) Лише економіку</w:t>
      </w:r>
      <w:r w:rsidRPr="00514052">
        <w:br/>
        <w:t xml:space="preserve">г) Лише політику </w:t>
      </w:r>
    </w:p>
    <w:p w14:paraId="7BECDE83" w14:textId="77777777" w:rsidR="000314C6" w:rsidRPr="00514052" w:rsidRDefault="000314C6" w:rsidP="000314C6">
      <w:pPr>
        <w:numPr>
          <w:ilvl w:val="0"/>
          <w:numId w:val="394"/>
        </w:numPr>
        <w:spacing w:line="360" w:lineRule="auto"/>
      </w:pPr>
      <w:r w:rsidRPr="00514052">
        <w:lastRenderedPageBreak/>
        <w:t>В умовах цифрового суспільства право:</w:t>
      </w:r>
      <w:r w:rsidRPr="00514052">
        <w:br/>
        <w:t>а) Посилює регулювання нових сфер</w:t>
      </w:r>
      <w:r w:rsidRPr="00514052">
        <w:br/>
        <w:t>б) Втрачає значення</w:t>
      </w:r>
      <w:r w:rsidRPr="00514052">
        <w:br/>
        <w:t>в) Не змінюється</w:t>
      </w:r>
      <w:r w:rsidRPr="00514052">
        <w:br/>
        <w:t xml:space="preserve">г) Зникає </w:t>
      </w:r>
    </w:p>
    <w:p w14:paraId="49214FBC" w14:textId="77777777" w:rsidR="000314C6" w:rsidRPr="00514052" w:rsidRDefault="000314C6" w:rsidP="000314C6">
      <w:pPr>
        <w:numPr>
          <w:ilvl w:val="0"/>
          <w:numId w:val="394"/>
        </w:numPr>
        <w:spacing w:line="360" w:lineRule="auto"/>
      </w:pPr>
      <w:r w:rsidRPr="00514052">
        <w:t>Соціальне регулювання це:</w:t>
      </w:r>
      <w:r w:rsidRPr="00514052">
        <w:br/>
        <w:t>а) Вплив на поведінку людей через норми</w:t>
      </w:r>
      <w:r w:rsidRPr="00514052">
        <w:br/>
        <w:t>б) Лише контроль</w:t>
      </w:r>
      <w:r w:rsidRPr="00514052">
        <w:br/>
        <w:t>в) Лише покарання</w:t>
      </w:r>
      <w:r w:rsidRPr="00514052">
        <w:br/>
        <w:t xml:space="preserve">г) Відсутність норм </w:t>
      </w:r>
    </w:p>
    <w:p w14:paraId="1DFCBAC9" w14:textId="77777777" w:rsidR="000314C6" w:rsidRPr="00514052" w:rsidRDefault="000314C6" w:rsidP="000314C6">
      <w:pPr>
        <w:numPr>
          <w:ilvl w:val="0"/>
          <w:numId w:val="394"/>
        </w:numPr>
        <w:spacing w:line="360" w:lineRule="auto"/>
      </w:pPr>
      <w:r w:rsidRPr="00514052">
        <w:t>Право взаємодіє з:</w:t>
      </w:r>
      <w:r w:rsidRPr="00514052">
        <w:br/>
        <w:t>а) Мораллю та іншими нормами</w:t>
      </w:r>
      <w:r w:rsidRPr="00514052">
        <w:br/>
        <w:t>б) Лише державою</w:t>
      </w:r>
      <w:r w:rsidRPr="00514052">
        <w:br/>
        <w:t>в) Лише судами</w:t>
      </w:r>
      <w:r w:rsidRPr="00514052">
        <w:br/>
        <w:t xml:space="preserve">г) Ні з чим </w:t>
      </w:r>
    </w:p>
    <w:p w14:paraId="0396828C" w14:textId="77777777" w:rsidR="000314C6" w:rsidRPr="00514052" w:rsidRDefault="000314C6" w:rsidP="000314C6">
      <w:pPr>
        <w:numPr>
          <w:ilvl w:val="0"/>
          <w:numId w:val="394"/>
        </w:numPr>
        <w:spacing w:line="360" w:lineRule="auto"/>
      </w:pPr>
      <w:r w:rsidRPr="00514052">
        <w:t>У кризових умовах роль права:</w:t>
      </w:r>
      <w:r w:rsidRPr="00514052">
        <w:br/>
        <w:t>а) Зростає</w:t>
      </w:r>
      <w:r w:rsidRPr="00514052">
        <w:br/>
        <w:t>б) Зменшується</w:t>
      </w:r>
      <w:r w:rsidRPr="00514052">
        <w:br/>
        <w:t>в) Зникає</w:t>
      </w:r>
      <w:r w:rsidRPr="00514052">
        <w:br/>
        <w:t>г) Не змінюється</w:t>
      </w:r>
    </w:p>
    <w:p w14:paraId="39E8CB9B" w14:textId="77777777" w:rsidR="000314C6" w:rsidRPr="00514052" w:rsidRDefault="000314C6" w:rsidP="000314C6">
      <w:pPr>
        <w:pStyle w:val="a5"/>
        <w:spacing w:before="0" w:beforeAutospacing="0" w:after="0" w:afterAutospacing="0" w:line="360" w:lineRule="auto"/>
        <w:rPr>
          <w:lang/>
        </w:rPr>
      </w:pPr>
      <w:proofErr w:type="spellStart"/>
      <w:r w:rsidRPr="00514052">
        <w:t>Тема</w:t>
      </w:r>
      <w:proofErr w:type="spellEnd"/>
      <w:r w:rsidRPr="00514052">
        <w:t xml:space="preserve"> 21. </w:t>
      </w:r>
      <w:proofErr w:type="spellStart"/>
      <w:r w:rsidRPr="00514052">
        <w:t>Правова</w:t>
      </w:r>
      <w:proofErr w:type="spellEnd"/>
      <w:r w:rsidRPr="00514052">
        <w:t xml:space="preserve"> </w:t>
      </w:r>
      <w:proofErr w:type="spellStart"/>
      <w:r w:rsidRPr="00514052">
        <w:t>поведінка</w:t>
      </w:r>
      <w:proofErr w:type="spellEnd"/>
    </w:p>
    <w:p w14:paraId="32D7C570" w14:textId="77777777" w:rsidR="000314C6" w:rsidRPr="00514052" w:rsidRDefault="000314C6" w:rsidP="000314C6">
      <w:pPr>
        <w:numPr>
          <w:ilvl w:val="0"/>
          <w:numId w:val="395"/>
        </w:numPr>
        <w:spacing w:line="360" w:lineRule="auto"/>
      </w:pPr>
      <w:r w:rsidRPr="00514052">
        <w:t>Правова поведінка це:</w:t>
      </w:r>
      <w:r w:rsidRPr="00514052">
        <w:br/>
        <w:t>а) Поведінка, що відповідає нормам права</w:t>
      </w:r>
      <w:r w:rsidRPr="00514052">
        <w:br/>
        <w:t>б) Будь-яка поведінка</w:t>
      </w:r>
      <w:r w:rsidRPr="00514052">
        <w:br/>
      </w:r>
      <w:r w:rsidRPr="00514052">
        <w:lastRenderedPageBreak/>
        <w:t>в) Лише моральна поведінка</w:t>
      </w:r>
      <w:r w:rsidRPr="00514052">
        <w:br/>
        <w:t xml:space="preserve">г) Випадкова поведінка </w:t>
      </w:r>
    </w:p>
    <w:p w14:paraId="1ABE2225" w14:textId="77777777" w:rsidR="000314C6" w:rsidRPr="00514052" w:rsidRDefault="000314C6" w:rsidP="000314C6">
      <w:pPr>
        <w:numPr>
          <w:ilvl w:val="0"/>
          <w:numId w:val="395"/>
        </w:numPr>
        <w:spacing w:line="360" w:lineRule="auto"/>
      </w:pPr>
      <w:r w:rsidRPr="00514052">
        <w:t>Правомірна поведінка характеризується:</w:t>
      </w:r>
      <w:r w:rsidRPr="00514052">
        <w:br/>
        <w:t>а) Відповідністю правовим нормам</w:t>
      </w:r>
      <w:r w:rsidRPr="00514052">
        <w:br/>
        <w:t>б) Порушенням норм</w:t>
      </w:r>
      <w:r w:rsidRPr="00514052">
        <w:br/>
        <w:t>в) Випадковістю</w:t>
      </w:r>
      <w:r w:rsidRPr="00514052">
        <w:br/>
        <w:t xml:space="preserve">г) Примусом </w:t>
      </w:r>
    </w:p>
    <w:p w14:paraId="0B30B1B9" w14:textId="77777777" w:rsidR="000314C6" w:rsidRPr="00514052" w:rsidRDefault="000314C6" w:rsidP="000314C6">
      <w:pPr>
        <w:numPr>
          <w:ilvl w:val="0"/>
          <w:numId w:val="395"/>
        </w:numPr>
        <w:spacing w:line="360" w:lineRule="auto"/>
      </w:pPr>
      <w:r w:rsidRPr="00514052">
        <w:t>Протиправна поведінка це:</w:t>
      </w:r>
      <w:r w:rsidRPr="00514052">
        <w:br/>
        <w:t>а) Порушення норм права</w:t>
      </w:r>
      <w:r w:rsidRPr="00514052">
        <w:br/>
        <w:t>б) Виконання норм</w:t>
      </w:r>
      <w:r w:rsidRPr="00514052">
        <w:br/>
        <w:t>в) Дотримання норм</w:t>
      </w:r>
      <w:r w:rsidRPr="00514052">
        <w:br/>
        <w:t xml:space="preserve">г) Використання прав </w:t>
      </w:r>
    </w:p>
    <w:p w14:paraId="661EB63C" w14:textId="77777777" w:rsidR="000314C6" w:rsidRPr="00514052" w:rsidRDefault="000314C6" w:rsidP="000314C6">
      <w:pPr>
        <w:numPr>
          <w:ilvl w:val="0"/>
          <w:numId w:val="395"/>
        </w:numPr>
        <w:spacing w:line="360" w:lineRule="auto"/>
      </w:pPr>
      <w:r w:rsidRPr="00514052">
        <w:t>Девіантна поведінка:</w:t>
      </w:r>
      <w:r w:rsidRPr="00514052">
        <w:br/>
        <w:t>а) Відхиляється від соціальних норм</w:t>
      </w:r>
      <w:r w:rsidRPr="00514052">
        <w:br/>
        <w:t>б) Завжди правомірна</w:t>
      </w:r>
      <w:r w:rsidRPr="00514052">
        <w:br/>
        <w:t>в) Завжди законна</w:t>
      </w:r>
      <w:r w:rsidRPr="00514052">
        <w:br/>
        <w:t xml:space="preserve">г) Не існує </w:t>
      </w:r>
    </w:p>
    <w:p w14:paraId="43420632" w14:textId="77777777" w:rsidR="000314C6" w:rsidRPr="00514052" w:rsidRDefault="000314C6" w:rsidP="000314C6">
      <w:pPr>
        <w:numPr>
          <w:ilvl w:val="0"/>
          <w:numId w:val="395"/>
        </w:numPr>
        <w:spacing w:line="360" w:lineRule="auto"/>
      </w:pPr>
      <w:r w:rsidRPr="00514052">
        <w:t>Правова поведінка правоохоронця повинна бути:</w:t>
      </w:r>
      <w:r w:rsidRPr="00514052">
        <w:br/>
        <w:t>а) Законною і професійною</w:t>
      </w:r>
      <w:r w:rsidRPr="00514052">
        <w:br/>
        <w:t>б) Довільною</w:t>
      </w:r>
      <w:r w:rsidRPr="00514052">
        <w:br/>
        <w:t>в) Ситуативною</w:t>
      </w:r>
      <w:r w:rsidRPr="00514052">
        <w:br/>
        <w:t xml:space="preserve">г) Не регулюється </w:t>
      </w:r>
    </w:p>
    <w:p w14:paraId="56F4834E" w14:textId="77777777" w:rsidR="000314C6" w:rsidRPr="00514052" w:rsidRDefault="000314C6" w:rsidP="000314C6">
      <w:pPr>
        <w:numPr>
          <w:ilvl w:val="0"/>
          <w:numId w:val="395"/>
        </w:numPr>
        <w:spacing w:line="360" w:lineRule="auto"/>
      </w:pPr>
      <w:r w:rsidRPr="00514052">
        <w:t>Мотивація правомірної поведінки:</w:t>
      </w:r>
      <w:r w:rsidRPr="00514052">
        <w:br/>
        <w:t>а) Правосвідомість і страх санкцій</w:t>
      </w:r>
      <w:r w:rsidRPr="00514052">
        <w:br/>
      </w:r>
      <w:r w:rsidRPr="00514052">
        <w:lastRenderedPageBreak/>
        <w:t>б) Випадковість</w:t>
      </w:r>
      <w:r w:rsidRPr="00514052">
        <w:br/>
        <w:t>в) Примус лише</w:t>
      </w:r>
      <w:r w:rsidRPr="00514052">
        <w:br/>
        <w:t xml:space="preserve">г) Відсутність мотивів </w:t>
      </w:r>
    </w:p>
    <w:p w14:paraId="7D5E2AB0" w14:textId="77777777" w:rsidR="000314C6" w:rsidRPr="00514052" w:rsidRDefault="000314C6" w:rsidP="000314C6">
      <w:pPr>
        <w:numPr>
          <w:ilvl w:val="0"/>
          <w:numId w:val="395"/>
        </w:numPr>
        <w:spacing w:line="360" w:lineRule="auto"/>
      </w:pPr>
      <w:r w:rsidRPr="00514052">
        <w:t>Поведінка в інтернеті регулюється:</w:t>
      </w:r>
      <w:r w:rsidRPr="00514052">
        <w:br/>
        <w:t>а) Правом і іншими нормами</w:t>
      </w:r>
      <w:r w:rsidRPr="00514052">
        <w:br/>
        <w:t>б) Не регулюється</w:t>
      </w:r>
      <w:r w:rsidRPr="00514052">
        <w:br/>
        <w:t>в) Лише мораллю</w:t>
      </w:r>
      <w:r w:rsidRPr="00514052">
        <w:br/>
        <w:t xml:space="preserve">г) Лише державою </w:t>
      </w:r>
    </w:p>
    <w:p w14:paraId="20989C99" w14:textId="77777777" w:rsidR="000314C6" w:rsidRPr="00514052" w:rsidRDefault="000314C6" w:rsidP="000314C6">
      <w:pPr>
        <w:numPr>
          <w:ilvl w:val="0"/>
          <w:numId w:val="395"/>
        </w:numPr>
        <w:spacing w:line="360" w:lineRule="auto"/>
      </w:pPr>
      <w:r w:rsidRPr="00514052">
        <w:t>Правова поведінка впливає на:</w:t>
      </w:r>
      <w:r w:rsidRPr="00514052">
        <w:br/>
        <w:t>а) Рівень правопорядку</w:t>
      </w:r>
      <w:r w:rsidRPr="00514052">
        <w:br/>
        <w:t>б) Лише економіку</w:t>
      </w:r>
      <w:r w:rsidRPr="00514052">
        <w:br/>
        <w:t>в) Лише освіту</w:t>
      </w:r>
      <w:r w:rsidRPr="00514052">
        <w:br/>
        <w:t xml:space="preserve">г) Лише культуру </w:t>
      </w:r>
    </w:p>
    <w:p w14:paraId="19BC5A66" w14:textId="77777777" w:rsidR="000314C6" w:rsidRPr="00514052" w:rsidRDefault="000314C6" w:rsidP="000314C6">
      <w:pPr>
        <w:pStyle w:val="a5"/>
        <w:spacing w:before="0" w:beforeAutospacing="0" w:after="0" w:afterAutospacing="0" w:line="360" w:lineRule="auto"/>
        <w:rPr>
          <w:lang w:val="ru-RU"/>
        </w:rPr>
      </w:pPr>
      <w:r w:rsidRPr="00514052">
        <w:rPr>
          <w:lang w:val="ru-RU"/>
        </w:rPr>
        <w:t xml:space="preserve">Тема 22. </w:t>
      </w:r>
      <w:proofErr w:type="spellStart"/>
      <w:r w:rsidRPr="00514052">
        <w:rPr>
          <w:lang w:val="ru-RU"/>
        </w:rPr>
        <w:t>Правова</w:t>
      </w:r>
      <w:proofErr w:type="spellEnd"/>
      <w:r w:rsidRPr="00514052">
        <w:rPr>
          <w:lang w:val="ru-RU"/>
        </w:rPr>
        <w:t xml:space="preserve"> </w:t>
      </w:r>
      <w:proofErr w:type="spellStart"/>
      <w:r w:rsidRPr="00514052">
        <w:rPr>
          <w:lang w:val="ru-RU"/>
        </w:rPr>
        <w:t>свідомість</w:t>
      </w:r>
      <w:proofErr w:type="spellEnd"/>
      <w:r w:rsidRPr="00514052">
        <w:rPr>
          <w:lang w:val="ru-RU"/>
        </w:rPr>
        <w:t xml:space="preserve"> і </w:t>
      </w:r>
      <w:proofErr w:type="spellStart"/>
      <w:r w:rsidRPr="00514052">
        <w:rPr>
          <w:lang w:val="ru-RU"/>
        </w:rPr>
        <w:t>правова</w:t>
      </w:r>
      <w:proofErr w:type="spellEnd"/>
      <w:r w:rsidRPr="00514052">
        <w:rPr>
          <w:lang w:val="ru-RU"/>
        </w:rPr>
        <w:t xml:space="preserve"> культура</w:t>
      </w:r>
    </w:p>
    <w:p w14:paraId="69E4B319" w14:textId="77777777" w:rsidR="000314C6" w:rsidRPr="00514052" w:rsidRDefault="000314C6" w:rsidP="000314C6">
      <w:pPr>
        <w:numPr>
          <w:ilvl w:val="0"/>
          <w:numId w:val="396"/>
        </w:numPr>
        <w:spacing w:line="360" w:lineRule="auto"/>
      </w:pPr>
      <w:r w:rsidRPr="00514052">
        <w:t>Правосвідомість це:</w:t>
      </w:r>
      <w:r w:rsidRPr="00514052">
        <w:br/>
        <w:t>а) Система уявлень про право</w:t>
      </w:r>
      <w:r w:rsidRPr="00514052">
        <w:br/>
        <w:t>б) Закон</w:t>
      </w:r>
      <w:r w:rsidRPr="00514052">
        <w:br/>
        <w:t>в) Суд</w:t>
      </w:r>
      <w:r w:rsidRPr="00514052">
        <w:br/>
        <w:t xml:space="preserve">г) Норма </w:t>
      </w:r>
    </w:p>
    <w:p w14:paraId="05B7C131" w14:textId="77777777" w:rsidR="000314C6" w:rsidRPr="00514052" w:rsidRDefault="000314C6" w:rsidP="000314C6">
      <w:pPr>
        <w:numPr>
          <w:ilvl w:val="0"/>
          <w:numId w:val="396"/>
        </w:numPr>
        <w:spacing w:line="360" w:lineRule="auto"/>
      </w:pPr>
      <w:r w:rsidRPr="00514052">
        <w:t>Правова культура включає:</w:t>
      </w:r>
      <w:r w:rsidRPr="00514052">
        <w:br/>
        <w:t>а) Рівень знань і дотримання права</w:t>
      </w:r>
      <w:r w:rsidRPr="00514052">
        <w:br/>
        <w:t>б) Лише знання</w:t>
      </w:r>
      <w:r w:rsidRPr="00514052">
        <w:br/>
        <w:t>в) Лише поведінку</w:t>
      </w:r>
      <w:r w:rsidRPr="00514052">
        <w:br/>
        <w:t xml:space="preserve">г) Лише традиції </w:t>
      </w:r>
    </w:p>
    <w:p w14:paraId="757B38FC" w14:textId="77777777" w:rsidR="000314C6" w:rsidRPr="00514052" w:rsidRDefault="000314C6" w:rsidP="000314C6">
      <w:pPr>
        <w:numPr>
          <w:ilvl w:val="0"/>
          <w:numId w:val="396"/>
        </w:numPr>
        <w:spacing w:line="360" w:lineRule="auto"/>
      </w:pPr>
      <w:r w:rsidRPr="00514052">
        <w:lastRenderedPageBreak/>
        <w:t>Висока правова культура сприяє:</w:t>
      </w:r>
      <w:r w:rsidRPr="00514052">
        <w:br/>
        <w:t>а) Законності</w:t>
      </w:r>
      <w:r w:rsidRPr="00514052">
        <w:br/>
        <w:t>б) Порушенням</w:t>
      </w:r>
      <w:r w:rsidRPr="00514052">
        <w:br/>
        <w:t>в) Хаосу</w:t>
      </w:r>
      <w:r w:rsidRPr="00514052">
        <w:br/>
        <w:t xml:space="preserve">г) Конфліктам </w:t>
      </w:r>
    </w:p>
    <w:p w14:paraId="134600A1" w14:textId="77777777" w:rsidR="000314C6" w:rsidRPr="00514052" w:rsidRDefault="000314C6" w:rsidP="000314C6">
      <w:pPr>
        <w:numPr>
          <w:ilvl w:val="0"/>
          <w:numId w:val="396"/>
        </w:numPr>
        <w:spacing w:line="360" w:lineRule="auto"/>
      </w:pPr>
      <w:r w:rsidRPr="00514052">
        <w:t>Правовий нігілізм це:</w:t>
      </w:r>
      <w:r w:rsidRPr="00514052">
        <w:br/>
        <w:t>а) Негативне ставлення до права</w:t>
      </w:r>
      <w:r w:rsidRPr="00514052">
        <w:br/>
        <w:t>б) Повага до права</w:t>
      </w:r>
      <w:r w:rsidRPr="00514052">
        <w:br/>
        <w:t>в) Виконання норм</w:t>
      </w:r>
      <w:r w:rsidRPr="00514052">
        <w:br/>
        <w:t xml:space="preserve">г) Знання права </w:t>
      </w:r>
    </w:p>
    <w:p w14:paraId="7F92D54F" w14:textId="77777777" w:rsidR="000314C6" w:rsidRPr="00514052" w:rsidRDefault="000314C6" w:rsidP="000314C6">
      <w:pPr>
        <w:numPr>
          <w:ilvl w:val="0"/>
          <w:numId w:val="396"/>
        </w:numPr>
        <w:spacing w:line="360" w:lineRule="auto"/>
      </w:pPr>
      <w:r w:rsidRPr="00514052">
        <w:t>Правова культура правоохоронця:</w:t>
      </w:r>
      <w:r w:rsidRPr="00514052">
        <w:br/>
        <w:t>а) Впливає на довіру до держави</w:t>
      </w:r>
      <w:r w:rsidRPr="00514052">
        <w:br/>
        <w:t>б) Не має значення</w:t>
      </w:r>
      <w:r w:rsidRPr="00514052">
        <w:br/>
        <w:t>в) Лише теоретична</w:t>
      </w:r>
      <w:r w:rsidRPr="00514052">
        <w:br/>
        <w:t xml:space="preserve">г) Випадкова </w:t>
      </w:r>
    </w:p>
    <w:p w14:paraId="3F0E3A13" w14:textId="77777777" w:rsidR="000314C6" w:rsidRPr="00514052" w:rsidRDefault="000314C6" w:rsidP="000314C6">
      <w:pPr>
        <w:numPr>
          <w:ilvl w:val="0"/>
          <w:numId w:val="396"/>
        </w:numPr>
        <w:spacing w:line="360" w:lineRule="auto"/>
      </w:pPr>
      <w:r w:rsidRPr="00514052">
        <w:t>Правосвідомість формується через:</w:t>
      </w:r>
      <w:r w:rsidRPr="00514052">
        <w:br/>
        <w:t>а) Освіту і практику</w:t>
      </w:r>
      <w:r w:rsidRPr="00514052">
        <w:br/>
        <w:t>б) Випадковість</w:t>
      </w:r>
      <w:r w:rsidRPr="00514052">
        <w:br/>
        <w:t>в) Примус</w:t>
      </w:r>
      <w:r w:rsidRPr="00514052">
        <w:br/>
        <w:t xml:space="preserve">г) Контроль </w:t>
      </w:r>
    </w:p>
    <w:p w14:paraId="1FD6C6D7" w14:textId="77777777" w:rsidR="000314C6" w:rsidRPr="00514052" w:rsidRDefault="000314C6" w:rsidP="000314C6">
      <w:pPr>
        <w:numPr>
          <w:ilvl w:val="0"/>
          <w:numId w:val="396"/>
        </w:numPr>
        <w:spacing w:line="360" w:lineRule="auto"/>
      </w:pPr>
      <w:r w:rsidRPr="00514052">
        <w:t>Вплив медіа на правосвідомість:</w:t>
      </w:r>
      <w:r w:rsidRPr="00514052">
        <w:br/>
        <w:t>а) Є значним</w:t>
      </w:r>
      <w:r w:rsidRPr="00514052">
        <w:br/>
        <w:t>б) Відсутній</w:t>
      </w:r>
      <w:r w:rsidRPr="00514052">
        <w:br/>
      </w:r>
      <w:r w:rsidRPr="00514052">
        <w:lastRenderedPageBreak/>
        <w:t>в) Мінімальний</w:t>
      </w:r>
      <w:r w:rsidRPr="00514052">
        <w:br/>
        <w:t xml:space="preserve">г) Негативний лише </w:t>
      </w:r>
    </w:p>
    <w:p w14:paraId="0D96FB14" w14:textId="77777777" w:rsidR="000314C6" w:rsidRPr="00514052" w:rsidRDefault="000314C6" w:rsidP="000314C6">
      <w:pPr>
        <w:numPr>
          <w:ilvl w:val="0"/>
          <w:numId w:val="396"/>
        </w:numPr>
        <w:spacing w:line="360" w:lineRule="auto"/>
      </w:pPr>
      <w:r w:rsidRPr="00514052">
        <w:t>Деформація правосвідомості призводить до:</w:t>
      </w:r>
      <w:r w:rsidRPr="00514052">
        <w:br/>
        <w:t>а) Порушень права</w:t>
      </w:r>
      <w:r w:rsidRPr="00514052">
        <w:br/>
        <w:t>б) Законності</w:t>
      </w:r>
      <w:r w:rsidRPr="00514052">
        <w:br/>
        <w:t>в) Порядку</w:t>
      </w:r>
      <w:r w:rsidRPr="00514052">
        <w:br/>
        <w:t xml:space="preserve">г) Стабільності </w:t>
      </w:r>
    </w:p>
    <w:p w14:paraId="742AE0FD" w14:textId="77777777" w:rsidR="000314C6" w:rsidRPr="00514052" w:rsidRDefault="000314C6" w:rsidP="000314C6">
      <w:pPr>
        <w:pStyle w:val="a5"/>
        <w:spacing w:before="0" w:beforeAutospacing="0" w:after="0" w:afterAutospacing="0" w:line="360" w:lineRule="auto"/>
        <w:rPr>
          <w:lang w:val="ru-RU"/>
        </w:rPr>
      </w:pPr>
      <w:r w:rsidRPr="00514052">
        <w:rPr>
          <w:lang w:val="ru-RU"/>
        </w:rPr>
        <w:t xml:space="preserve">Тема 23. </w:t>
      </w:r>
      <w:proofErr w:type="spellStart"/>
      <w:r w:rsidRPr="00514052">
        <w:rPr>
          <w:lang w:val="ru-RU"/>
        </w:rPr>
        <w:t>Законність</w:t>
      </w:r>
      <w:proofErr w:type="spellEnd"/>
      <w:r w:rsidRPr="00514052">
        <w:rPr>
          <w:lang w:val="ru-RU"/>
        </w:rPr>
        <w:t xml:space="preserve"> і правопорядок у </w:t>
      </w:r>
      <w:proofErr w:type="spellStart"/>
      <w:r w:rsidRPr="00514052">
        <w:rPr>
          <w:lang w:val="ru-RU"/>
        </w:rPr>
        <w:t>діяльності</w:t>
      </w:r>
      <w:proofErr w:type="spellEnd"/>
      <w:r w:rsidRPr="00514052">
        <w:rPr>
          <w:lang w:val="ru-RU"/>
        </w:rPr>
        <w:t xml:space="preserve"> </w:t>
      </w:r>
      <w:proofErr w:type="spellStart"/>
      <w:r w:rsidRPr="00514052">
        <w:rPr>
          <w:lang w:val="ru-RU"/>
        </w:rPr>
        <w:t>правоохоронних</w:t>
      </w:r>
      <w:proofErr w:type="spellEnd"/>
      <w:r w:rsidRPr="00514052">
        <w:rPr>
          <w:lang w:val="ru-RU"/>
        </w:rPr>
        <w:t xml:space="preserve"> </w:t>
      </w:r>
      <w:proofErr w:type="spellStart"/>
      <w:r w:rsidRPr="00514052">
        <w:rPr>
          <w:lang w:val="ru-RU"/>
        </w:rPr>
        <w:t>органів</w:t>
      </w:r>
      <w:proofErr w:type="spellEnd"/>
    </w:p>
    <w:p w14:paraId="2C0648FD" w14:textId="77777777" w:rsidR="000314C6" w:rsidRPr="00514052" w:rsidRDefault="000314C6" w:rsidP="000314C6">
      <w:pPr>
        <w:numPr>
          <w:ilvl w:val="0"/>
          <w:numId w:val="397"/>
        </w:numPr>
        <w:spacing w:line="360" w:lineRule="auto"/>
      </w:pPr>
      <w:r w:rsidRPr="00514052">
        <w:t>Законність це:</w:t>
      </w:r>
      <w:r w:rsidRPr="00514052">
        <w:br/>
        <w:t>а) Дотримання норм права всіма суб’єктами</w:t>
      </w:r>
      <w:r w:rsidRPr="00514052">
        <w:br/>
        <w:t>б) Лише виконання законів</w:t>
      </w:r>
      <w:r w:rsidRPr="00514052">
        <w:br/>
        <w:t>в) Лише контроль</w:t>
      </w:r>
      <w:r w:rsidRPr="00514052">
        <w:br/>
        <w:t xml:space="preserve">г) Лише покарання </w:t>
      </w:r>
    </w:p>
    <w:p w14:paraId="082AEE27" w14:textId="77777777" w:rsidR="000314C6" w:rsidRPr="00514052" w:rsidRDefault="000314C6" w:rsidP="000314C6">
      <w:pPr>
        <w:numPr>
          <w:ilvl w:val="0"/>
          <w:numId w:val="397"/>
        </w:numPr>
        <w:spacing w:line="360" w:lineRule="auto"/>
      </w:pPr>
      <w:r w:rsidRPr="00514052">
        <w:t>Правопорядок це:</w:t>
      </w:r>
      <w:r w:rsidRPr="00514052">
        <w:br/>
        <w:t>а) Стан упорядкованості суспільних відносин</w:t>
      </w:r>
      <w:r w:rsidRPr="00514052">
        <w:br/>
        <w:t>б) Відсутність норм</w:t>
      </w:r>
      <w:r w:rsidRPr="00514052">
        <w:br/>
        <w:t>в) Конфлікт</w:t>
      </w:r>
      <w:r w:rsidRPr="00514052">
        <w:br/>
        <w:t xml:space="preserve">г) Випадковість </w:t>
      </w:r>
    </w:p>
    <w:p w14:paraId="71FEF248" w14:textId="77777777" w:rsidR="000314C6" w:rsidRPr="00514052" w:rsidRDefault="000314C6" w:rsidP="000314C6">
      <w:pPr>
        <w:numPr>
          <w:ilvl w:val="0"/>
          <w:numId w:val="397"/>
        </w:numPr>
        <w:spacing w:line="360" w:lineRule="auto"/>
      </w:pPr>
      <w:r w:rsidRPr="00514052">
        <w:t>Законність забезпечується через:</w:t>
      </w:r>
      <w:r w:rsidRPr="00514052">
        <w:br/>
        <w:t>а) Контроль і нагляд</w:t>
      </w:r>
      <w:r w:rsidRPr="00514052">
        <w:br/>
        <w:t>б) Лише покарання</w:t>
      </w:r>
      <w:r w:rsidRPr="00514052">
        <w:br/>
        <w:t>в) Випадковість</w:t>
      </w:r>
      <w:r w:rsidRPr="00514052">
        <w:br/>
        <w:t xml:space="preserve">г) Відсутність дій </w:t>
      </w:r>
    </w:p>
    <w:p w14:paraId="5CA1A320" w14:textId="77777777" w:rsidR="000314C6" w:rsidRPr="00514052" w:rsidRDefault="000314C6" w:rsidP="000314C6">
      <w:pPr>
        <w:numPr>
          <w:ilvl w:val="0"/>
          <w:numId w:val="397"/>
        </w:numPr>
        <w:spacing w:line="360" w:lineRule="auto"/>
      </w:pPr>
      <w:r w:rsidRPr="00514052">
        <w:lastRenderedPageBreak/>
        <w:t>Правоохоронні органи забезпечують:</w:t>
      </w:r>
      <w:r w:rsidRPr="00514052">
        <w:br/>
        <w:t>а) Правопорядок</w:t>
      </w:r>
      <w:r w:rsidRPr="00514052">
        <w:br/>
        <w:t>б) Економіку</w:t>
      </w:r>
      <w:r w:rsidRPr="00514052">
        <w:br/>
        <w:t>в) Культуру</w:t>
      </w:r>
      <w:r w:rsidRPr="00514052">
        <w:br/>
        <w:t xml:space="preserve">г) Освіту </w:t>
      </w:r>
    </w:p>
    <w:p w14:paraId="3FFBDCEA" w14:textId="77777777" w:rsidR="000314C6" w:rsidRPr="00514052" w:rsidRDefault="000314C6" w:rsidP="000314C6">
      <w:pPr>
        <w:numPr>
          <w:ilvl w:val="0"/>
          <w:numId w:val="397"/>
        </w:numPr>
        <w:spacing w:line="360" w:lineRule="auto"/>
      </w:pPr>
      <w:r w:rsidRPr="00514052">
        <w:t>Порушення законності призводить до:</w:t>
      </w:r>
      <w:r w:rsidRPr="00514052">
        <w:br/>
        <w:t>а) Зниження довіри до держави</w:t>
      </w:r>
      <w:r w:rsidRPr="00514052">
        <w:br/>
        <w:t>б) Покращення</w:t>
      </w:r>
      <w:r w:rsidRPr="00514052">
        <w:br/>
        <w:t>в) Стабільності</w:t>
      </w:r>
      <w:r w:rsidRPr="00514052">
        <w:br/>
        <w:t xml:space="preserve">г) Розвитку </w:t>
      </w:r>
    </w:p>
    <w:p w14:paraId="3C56D220" w14:textId="77777777" w:rsidR="000314C6" w:rsidRPr="00514052" w:rsidRDefault="000314C6" w:rsidP="000314C6">
      <w:pPr>
        <w:numPr>
          <w:ilvl w:val="0"/>
          <w:numId w:val="397"/>
        </w:numPr>
        <w:spacing w:line="360" w:lineRule="auto"/>
      </w:pPr>
      <w:r w:rsidRPr="00514052">
        <w:t>Судовий контроль це:</w:t>
      </w:r>
      <w:r w:rsidRPr="00514052">
        <w:br/>
        <w:t>а) Перевірка законності рішень</w:t>
      </w:r>
      <w:r w:rsidRPr="00514052">
        <w:br/>
        <w:t>б) Прийняття законів</w:t>
      </w:r>
      <w:r w:rsidRPr="00514052">
        <w:br/>
        <w:t>в) Виконання норм</w:t>
      </w:r>
      <w:r w:rsidRPr="00514052">
        <w:br/>
        <w:t xml:space="preserve">г) Контроль громадян </w:t>
      </w:r>
    </w:p>
    <w:p w14:paraId="69C7FCA6" w14:textId="77777777" w:rsidR="000314C6" w:rsidRPr="00514052" w:rsidRDefault="000314C6" w:rsidP="000314C6">
      <w:pPr>
        <w:numPr>
          <w:ilvl w:val="0"/>
          <w:numId w:val="397"/>
        </w:numPr>
        <w:spacing w:line="360" w:lineRule="auto"/>
      </w:pPr>
      <w:r w:rsidRPr="00514052">
        <w:t>Прокурорський нагляд спрямований на:</w:t>
      </w:r>
      <w:r w:rsidRPr="00514052">
        <w:br/>
        <w:t>а) Дотримання законності</w:t>
      </w:r>
      <w:r w:rsidRPr="00514052">
        <w:br/>
        <w:t>б) Прийняття законів</w:t>
      </w:r>
      <w:r w:rsidRPr="00514052">
        <w:br/>
        <w:t>в) Освіту</w:t>
      </w:r>
      <w:r w:rsidRPr="00514052">
        <w:br/>
        <w:t xml:space="preserve">г) Економіку </w:t>
      </w:r>
    </w:p>
    <w:p w14:paraId="38346324" w14:textId="77777777" w:rsidR="000314C6" w:rsidRPr="00514052" w:rsidRDefault="000314C6" w:rsidP="000314C6">
      <w:pPr>
        <w:numPr>
          <w:ilvl w:val="0"/>
          <w:numId w:val="397"/>
        </w:numPr>
        <w:spacing w:line="360" w:lineRule="auto"/>
      </w:pPr>
      <w:r w:rsidRPr="00514052">
        <w:t>Законність у воєнний час:</w:t>
      </w:r>
      <w:r w:rsidRPr="00514052">
        <w:br/>
        <w:t>а) Має особливе значення</w:t>
      </w:r>
      <w:r w:rsidRPr="00514052">
        <w:br/>
        <w:t>б) Втрачає значення</w:t>
      </w:r>
      <w:r w:rsidRPr="00514052">
        <w:br/>
      </w:r>
      <w:r w:rsidRPr="00514052">
        <w:lastRenderedPageBreak/>
        <w:t>в) Не застосовується</w:t>
      </w:r>
      <w:r w:rsidRPr="00514052">
        <w:br/>
        <w:t xml:space="preserve">г) Скасовується </w:t>
      </w:r>
    </w:p>
    <w:p w14:paraId="4CCC3910" w14:textId="77777777" w:rsidR="000314C6" w:rsidRPr="00514052" w:rsidRDefault="000314C6" w:rsidP="000314C6">
      <w:pPr>
        <w:pStyle w:val="a5"/>
        <w:spacing w:before="0" w:beforeAutospacing="0" w:after="0" w:afterAutospacing="0" w:line="360" w:lineRule="auto"/>
      </w:pPr>
      <w:proofErr w:type="spellStart"/>
      <w:r w:rsidRPr="00514052">
        <w:t>Тема</w:t>
      </w:r>
      <w:proofErr w:type="spellEnd"/>
      <w:r w:rsidRPr="00514052">
        <w:t xml:space="preserve"> 24. </w:t>
      </w:r>
      <w:proofErr w:type="spellStart"/>
      <w:r w:rsidRPr="00514052">
        <w:t>Правові</w:t>
      </w:r>
      <w:proofErr w:type="spellEnd"/>
      <w:r w:rsidRPr="00514052">
        <w:t xml:space="preserve"> </w:t>
      </w:r>
      <w:proofErr w:type="spellStart"/>
      <w:r w:rsidRPr="00514052">
        <w:t>системи</w:t>
      </w:r>
      <w:proofErr w:type="spellEnd"/>
      <w:r w:rsidRPr="00514052">
        <w:t xml:space="preserve"> </w:t>
      </w:r>
      <w:proofErr w:type="spellStart"/>
      <w:r w:rsidRPr="00514052">
        <w:t>сучасності</w:t>
      </w:r>
      <w:proofErr w:type="spellEnd"/>
    </w:p>
    <w:p w14:paraId="51B6049C" w14:textId="77777777" w:rsidR="000314C6" w:rsidRPr="00514052" w:rsidRDefault="000314C6" w:rsidP="000314C6">
      <w:pPr>
        <w:numPr>
          <w:ilvl w:val="0"/>
          <w:numId w:val="398"/>
        </w:numPr>
        <w:spacing w:line="360" w:lineRule="auto"/>
      </w:pPr>
      <w:r w:rsidRPr="00514052">
        <w:t>Правова система це:</w:t>
      </w:r>
      <w:r w:rsidRPr="00514052">
        <w:br/>
        <w:t>а) Сукупність правових явищ у державі</w:t>
      </w:r>
      <w:r w:rsidRPr="00514052">
        <w:br/>
        <w:t>б) Лише закони</w:t>
      </w:r>
      <w:r w:rsidRPr="00514052">
        <w:br/>
        <w:t>в) Лише суди</w:t>
      </w:r>
      <w:r w:rsidRPr="00514052">
        <w:br/>
        <w:t xml:space="preserve">г) Лише норми </w:t>
      </w:r>
    </w:p>
    <w:p w14:paraId="4EDBC0CB" w14:textId="77777777" w:rsidR="000314C6" w:rsidRPr="00514052" w:rsidRDefault="000314C6" w:rsidP="000314C6">
      <w:pPr>
        <w:numPr>
          <w:ilvl w:val="0"/>
          <w:numId w:val="398"/>
        </w:numPr>
        <w:spacing w:line="360" w:lineRule="auto"/>
      </w:pPr>
      <w:proofErr w:type="spellStart"/>
      <w:r w:rsidRPr="00514052">
        <w:t>Романо</w:t>
      </w:r>
      <w:proofErr w:type="spellEnd"/>
      <w:r w:rsidRPr="00514052">
        <w:t>-германська система базується на:</w:t>
      </w:r>
      <w:r w:rsidRPr="00514052">
        <w:br/>
        <w:t>а) Законі</w:t>
      </w:r>
      <w:r w:rsidRPr="00514052">
        <w:br/>
        <w:t>б) Прецеденті</w:t>
      </w:r>
      <w:r w:rsidRPr="00514052">
        <w:br/>
        <w:t>в) Звичаї</w:t>
      </w:r>
      <w:r w:rsidRPr="00514052">
        <w:br/>
        <w:t xml:space="preserve">г) Договорі </w:t>
      </w:r>
    </w:p>
    <w:p w14:paraId="5F8009B4" w14:textId="77777777" w:rsidR="000314C6" w:rsidRPr="00514052" w:rsidRDefault="000314C6" w:rsidP="000314C6">
      <w:pPr>
        <w:numPr>
          <w:ilvl w:val="0"/>
          <w:numId w:val="398"/>
        </w:numPr>
        <w:spacing w:line="360" w:lineRule="auto"/>
      </w:pPr>
      <w:r w:rsidRPr="00514052">
        <w:t>Англосаксонська система базується на:</w:t>
      </w:r>
      <w:r w:rsidRPr="00514052">
        <w:br/>
        <w:t>а) Судовому прецеденті</w:t>
      </w:r>
      <w:r w:rsidRPr="00514052">
        <w:br/>
        <w:t>б) Законі</w:t>
      </w:r>
      <w:r w:rsidRPr="00514052">
        <w:br/>
        <w:t>в) Конституції</w:t>
      </w:r>
      <w:r w:rsidRPr="00514052">
        <w:br/>
        <w:t xml:space="preserve">г) Договорі </w:t>
      </w:r>
    </w:p>
    <w:p w14:paraId="4E01360D" w14:textId="77777777" w:rsidR="000314C6" w:rsidRPr="00514052" w:rsidRDefault="000314C6" w:rsidP="000314C6">
      <w:pPr>
        <w:numPr>
          <w:ilvl w:val="0"/>
          <w:numId w:val="398"/>
        </w:numPr>
        <w:spacing w:line="360" w:lineRule="auto"/>
      </w:pPr>
      <w:r w:rsidRPr="00514052">
        <w:t>Змішана правова система:</w:t>
      </w:r>
      <w:r w:rsidRPr="00514052">
        <w:br/>
        <w:t>а) Поєднує різні елементи</w:t>
      </w:r>
      <w:r w:rsidRPr="00514052">
        <w:br/>
        <w:t>б) Єдина</w:t>
      </w:r>
      <w:r w:rsidRPr="00514052">
        <w:br/>
        <w:t>в) Відсутня</w:t>
      </w:r>
      <w:r w:rsidRPr="00514052">
        <w:br/>
        <w:t xml:space="preserve">г) Нестабільна </w:t>
      </w:r>
    </w:p>
    <w:p w14:paraId="1F836DA3" w14:textId="77777777" w:rsidR="000314C6" w:rsidRPr="00514052" w:rsidRDefault="000314C6" w:rsidP="000314C6">
      <w:pPr>
        <w:numPr>
          <w:ilvl w:val="0"/>
          <w:numId w:val="398"/>
        </w:numPr>
        <w:spacing w:line="360" w:lineRule="auto"/>
      </w:pPr>
      <w:r w:rsidRPr="00514052">
        <w:lastRenderedPageBreak/>
        <w:t>Правова система України належить до:</w:t>
      </w:r>
      <w:r w:rsidRPr="00514052">
        <w:br/>
        <w:t xml:space="preserve">а) </w:t>
      </w:r>
      <w:proofErr w:type="spellStart"/>
      <w:r w:rsidRPr="00514052">
        <w:t>Романо</w:t>
      </w:r>
      <w:proofErr w:type="spellEnd"/>
      <w:r w:rsidRPr="00514052">
        <w:t>-германської</w:t>
      </w:r>
      <w:r w:rsidRPr="00514052">
        <w:br/>
        <w:t>б) Англосаксонської</w:t>
      </w:r>
      <w:r w:rsidRPr="00514052">
        <w:br/>
        <w:t>в) Релігійної</w:t>
      </w:r>
      <w:r w:rsidRPr="00514052">
        <w:br/>
        <w:t xml:space="preserve">г) Змішаної лише </w:t>
      </w:r>
    </w:p>
    <w:p w14:paraId="1011C2AF" w14:textId="77777777" w:rsidR="000314C6" w:rsidRPr="00514052" w:rsidRDefault="000314C6" w:rsidP="000314C6">
      <w:pPr>
        <w:numPr>
          <w:ilvl w:val="0"/>
          <w:numId w:val="398"/>
        </w:numPr>
        <w:spacing w:line="360" w:lineRule="auto"/>
      </w:pPr>
      <w:r w:rsidRPr="00514052">
        <w:t>Глобалізація впливає на:</w:t>
      </w:r>
      <w:r w:rsidRPr="00514052">
        <w:br/>
        <w:t>а) Зближення правових систем</w:t>
      </w:r>
      <w:r w:rsidRPr="00514052">
        <w:br/>
        <w:t>б) Розділення</w:t>
      </w:r>
      <w:r w:rsidRPr="00514052">
        <w:br/>
        <w:t>в) Відсутність змін</w:t>
      </w:r>
      <w:r w:rsidRPr="00514052">
        <w:br/>
        <w:t xml:space="preserve">г) Ліквідацію </w:t>
      </w:r>
    </w:p>
    <w:p w14:paraId="14667D75" w14:textId="77777777" w:rsidR="000314C6" w:rsidRPr="00514052" w:rsidRDefault="000314C6" w:rsidP="000314C6">
      <w:pPr>
        <w:numPr>
          <w:ilvl w:val="0"/>
          <w:numId w:val="398"/>
        </w:numPr>
        <w:spacing w:line="360" w:lineRule="auto"/>
      </w:pPr>
      <w:r w:rsidRPr="00514052">
        <w:t>Міжнародне право впливає на:</w:t>
      </w:r>
      <w:r w:rsidRPr="00514052">
        <w:br/>
        <w:t>а) Національні системи</w:t>
      </w:r>
      <w:r w:rsidRPr="00514052">
        <w:br/>
        <w:t>б) Лише суди</w:t>
      </w:r>
      <w:r w:rsidRPr="00514052">
        <w:br/>
        <w:t>в) Лише політику</w:t>
      </w:r>
      <w:r w:rsidRPr="00514052">
        <w:br/>
        <w:t xml:space="preserve">г) Лише економіку </w:t>
      </w:r>
    </w:p>
    <w:p w14:paraId="3AE7A8BA" w14:textId="77777777" w:rsidR="000314C6" w:rsidRPr="00514052" w:rsidRDefault="000314C6" w:rsidP="000314C6">
      <w:pPr>
        <w:numPr>
          <w:ilvl w:val="0"/>
          <w:numId w:val="398"/>
        </w:numPr>
        <w:spacing w:line="360" w:lineRule="auto"/>
      </w:pPr>
      <w:r w:rsidRPr="00514052">
        <w:t>Порівняльне правознавство використовується для:</w:t>
      </w:r>
      <w:r w:rsidRPr="00514052">
        <w:br/>
        <w:t>а) Аналізу систем</w:t>
      </w:r>
      <w:r w:rsidRPr="00514052">
        <w:br/>
        <w:t>б) Розваг</w:t>
      </w:r>
      <w:r w:rsidRPr="00514052">
        <w:br/>
        <w:t>в) Контролю</w:t>
      </w:r>
      <w:r w:rsidRPr="00514052">
        <w:br/>
        <w:t xml:space="preserve">г) Освіти лише </w:t>
      </w:r>
    </w:p>
    <w:p w14:paraId="6440BC63" w14:textId="77777777" w:rsidR="000314C6" w:rsidRPr="00514052" w:rsidRDefault="000314C6" w:rsidP="000314C6">
      <w:pPr>
        <w:pStyle w:val="a5"/>
        <w:spacing w:before="0" w:beforeAutospacing="0" w:after="0" w:afterAutospacing="0" w:line="360" w:lineRule="auto"/>
        <w:rPr>
          <w:lang w:val="ru-RU"/>
        </w:rPr>
      </w:pPr>
      <w:r w:rsidRPr="00514052">
        <w:rPr>
          <w:lang w:val="ru-RU"/>
        </w:rPr>
        <w:t xml:space="preserve">Тема 25. </w:t>
      </w:r>
      <w:proofErr w:type="spellStart"/>
      <w:r w:rsidRPr="00514052">
        <w:rPr>
          <w:lang w:val="ru-RU"/>
        </w:rPr>
        <w:t>Правовий</w:t>
      </w:r>
      <w:proofErr w:type="spellEnd"/>
      <w:r w:rsidRPr="00514052">
        <w:rPr>
          <w:lang w:val="ru-RU"/>
        </w:rPr>
        <w:t xml:space="preserve"> статус </w:t>
      </w:r>
      <w:proofErr w:type="spellStart"/>
      <w:r w:rsidRPr="00514052">
        <w:rPr>
          <w:lang w:val="ru-RU"/>
        </w:rPr>
        <w:t>людини</w:t>
      </w:r>
      <w:proofErr w:type="spellEnd"/>
      <w:r w:rsidRPr="00514052">
        <w:rPr>
          <w:lang w:val="ru-RU"/>
        </w:rPr>
        <w:t xml:space="preserve"> і </w:t>
      </w:r>
      <w:proofErr w:type="spellStart"/>
      <w:r w:rsidRPr="00514052">
        <w:rPr>
          <w:lang w:val="ru-RU"/>
        </w:rPr>
        <w:t>громадянина</w:t>
      </w:r>
      <w:proofErr w:type="spellEnd"/>
    </w:p>
    <w:p w14:paraId="2288137C" w14:textId="77777777" w:rsidR="000314C6" w:rsidRPr="00514052" w:rsidRDefault="000314C6" w:rsidP="000314C6">
      <w:pPr>
        <w:numPr>
          <w:ilvl w:val="0"/>
          <w:numId w:val="399"/>
        </w:numPr>
        <w:spacing w:line="360" w:lineRule="auto"/>
      </w:pPr>
      <w:r w:rsidRPr="00514052">
        <w:t>Правовий статус включає:</w:t>
      </w:r>
      <w:r w:rsidRPr="00514052">
        <w:br/>
        <w:t>а) Права, свободи, обов’язки</w:t>
      </w:r>
      <w:r w:rsidRPr="00514052">
        <w:br/>
        <w:t>б) Лише права</w:t>
      </w:r>
      <w:r w:rsidRPr="00514052">
        <w:br/>
      </w:r>
      <w:r w:rsidRPr="00514052">
        <w:lastRenderedPageBreak/>
        <w:t>в) Лише обов’язки</w:t>
      </w:r>
      <w:r w:rsidRPr="00514052">
        <w:br/>
        <w:t xml:space="preserve">г) Лише свободи </w:t>
      </w:r>
    </w:p>
    <w:p w14:paraId="596036A4" w14:textId="77777777" w:rsidR="000314C6" w:rsidRPr="00514052" w:rsidRDefault="000314C6" w:rsidP="000314C6">
      <w:pPr>
        <w:numPr>
          <w:ilvl w:val="0"/>
          <w:numId w:val="399"/>
        </w:numPr>
        <w:spacing w:line="360" w:lineRule="auto"/>
      </w:pPr>
      <w:r w:rsidRPr="00514052">
        <w:t>Основні права закріплені в:</w:t>
      </w:r>
      <w:r w:rsidRPr="00514052">
        <w:br/>
        <w:t>а) Конституції</w:t>
      </w:r>
      <w:r w:rsidRPr="00514052">
        <w:br/>
        <w:t>б) Кодексах</w:t>
      </w:r>
      <w:r w:rsidRPr="00514052">
        <w:br/>
        <w:t>в) Указах</w:t>
      </w:r>
      <w:r w:rsidRPr="00514052">
        <w:br/>
        <w:t xml:space="preserve">г) Постановах </w:t>
      </w:r>
    </w:p>
    <w:p w14:paraId="5B1D0D10" w14:textId="77777777" w:rsidR="000314C6" w:rsidRPr="00514052" w:rsidRDefault="000314C6" w:rsidP="000314C6">
      <w:pPr>
        <w:numPr>
          <w:ilvl w:val="0"/>
          <w:numId w:val="399"/>
        </w:numPr>
        <w:spacing w:line="360" w:lineRule="auto"/>
      </w:pPr>
      <w:r w:rsidRPr="00514052">
        <w:t>Права людини є:</w:t>
      </w:r>
      <w:r w:rsidRPr="00514052">
        <w:br/>
        <w:t>а) Невідчужуваними</w:t>
      </w:r>
      <w:r w:rsidRPr="00514052">
        <w:br/>
        <w:t>б) Тимчасовими</w:t>
      </w:r>
      <w:r w:rsidRPr="00514052">
        <w:br/>
        <w:t>в) Довільними</w:t>
      </w:r>
      <w:r w:rsidRPr="00514052">
        <w:br/>
        <w:t xml:space="preserve">г) Обмеженими завжди </w:t>
      </w:r>
    </w:p>
    <w:p w14:paraId="048B16B4" w14:textId="77777777" w:rsidR="000314C6" w:rsidRPr="00514052" w:rsidRDefault="000314C6" w:rsidP="000314C6">
      <w:pPr>
        <w:numPr>
          <w:ilvl w:val="0"/>
          <w:numId w:val="399"/>
        </w:numPr>
        <w:spacing w:line="360" w:lineRule="auto"/>
      </w:pPr>
      <w:r w:rsidRPr="00514052">
        <w:t>У воєнний час можливе:</w:t>
      </w:r>
      <w:r w:rsidRPr="00514052">
        <w:br/>
        <w:t>а) Обмеження прав</w:t>
      </w:r>
      <w:r w:rsidRPr="00514052">
        <w:br/>
        <w:t>б) Скасування прав</w:t>
      </w:r>
      <w:r w:rsidRPr="00514052">
        <w:br/>
        <w:t>в) Відсутність прав</w:t>
      </w:r>
      <w:r w:rsidRPr="00514052">
        <w:br/>
        <w:t xml:space="preserve">г) Ігнорування </w:t>
      </w:r>
    </w:p>
    <w:p w14:paraId="66F29C7A" w14:textId="77777777" w:rsidR="000314C6" w:rsidRPr="00514052" w:rsidRDefault="000314C6" w:rsidP="000314C6">
      <w:pPr>
        <w:numPr>
          <w:ilvl w:val="0"/>
          <w:numId w:val="399"/>
        </w:numPr>
        <w:spacing w:line="360" w:lineRule="auto"/>
      </w:pPr>
      <w:r w:rsidRPr="00514052">
        <w:t>Захист прав забезпечується:</w:t>
      </w:r>
      <w:r w:rsidRPr="00514052">
        <w:br/>
        <w:t>а) Судом і державою</w:t>
      </w:r>
      <w:r w:rsidRPr="00514052">
        <w:br/>
        <w:t>б) Лише громадянами</w:t>
      </w:r>
      <w:r w:rsidRPr="00514052">
        <w:br/>
        <w:t>в) Бізнесом</w:t>
      </w:r>
      <w:r w:rsidRPr="00514052">
        <w:br/>
        <w:t xml:space="preserve">г) Сім’єю </w:t>
      </w:r>
    </w:p>
    <w:p w14:paraId="0469F128" w14:textId="77777777" w:rsidR="000314C6" w:rsidRPr="00514052" w:rsidRDefault="000314C6" w:rsidP="000314C6">
      <w:pPr>
        <w:numPr>
          <w:ilvl w:val="0"/>
          <w:numId w:val="399"/>
        </w:numPr>
        <w:spacing w:line="360" w:lineRule="auto"/>
      </w:pPr>
      <w:r w:rsidRPr="00514052">
        <w:t>Міжнародні стандарти прав людини:</w:t>
      </w:r>
      <w:r w:rsidRPr="00514052">
        <w:br/>
        <w:t>а) Впливають на законодавство</w:t>
      </w:r>
      <w:r w:rsidRPr="00514052">
        <w:br/>
      </w:r>
      <w:r w:rsidRPr="00514052">
        <w:lastRenderedPageBreak/>
        <w:t>б) Не мають значення</w:t>
      </w:r>
      <w:r w:rsidRPr="00514052">
        <w:br/>
        <w:t>в) Не застосовуються</w:t>
      </w:r>
      <w:r w:rsidRPr="00514052">
        <w:br/>
        <w:t xml:space="preserve">г) Скасовуються </w:t>
      </w:r>
    </w:p>
    <w:p w14:paraId="6F55302B" w14:textId="77777777" w:rsidR="000314C6" w:rsidRPr="00514052" w:rsidRDefault="000314C6" w:rsidP="000314C6">
      <w:pPr>
        <w:numPr>
          <w:ilvl w:val="0"/>
          <w:numId w:val="399"/>
        </w:numPr>
        <w:spacing w:line="360" w:lineRule="auto"/>
      </w:pPr>
      <w:r w:rsidRPr="00514052">
        <w:t>Правоохоронні органи повинні:</w:t>
      </w:r>
      <w:r w:rsidRPr="00514052">
        <w:br/>
        <w:t>а) Дотримуватись прав людини</w:t>
      </w:r>
      <w:r w:rsidRPr="00514052">
        <w:br/>
        <w:t>б) Ігнорувати</w:t>
      </w:r>
      <w:r w:rsidRPr="00514052">
        <w:br/>
        <w:t>в) Порушувати</w:t>
      </w:r>
      <w:r w:rsidRPr="00514052">
        <w:br/>
        <w:t xml:space="preserve">г) Обмежувати завжди </w:t>
      </w:r>
    </w:p>
    <w:p w14:paraId="3225DB02" w14:textId="77777777" w:rsidR="000314C6" w:rsidRPr="00514052" w:rsidRDefault="000314C6" w:rsidP="000314C6">
      <w:pPr>
        <w:numPr>
          <w:ilvl w:val="0"/>
          <w:numId w:val="399"/>
        </w:numPr>
        <w:spacing w:line="360" w:lineRule="auto"/>
      </w:pPr>
      <w:r w:rsidRPr="00514052">
        <w:t>Дискримінація це:</w:t>
      </w:r>
      <w:r w:rsidRPr="00514052">
        <w:br/>
        <w:t>а) Порушення рівності прав</w:t>
      </w:r>
      <w:r w:rsidRPr="00514052">
        <w:br/>
        <w:t>б) Рівність</w:t>
      </w:r>
      <w:r w:rsidRPr="00514052">
        <w:br/>
        <w:t>в) Законність</w:t>
      </w:r>
      <w:r w:rsidRPr="00514052">
        <w:br/>
        <w:t xml:space="preserve">г) Свобода </w:t>
      </w:r>
    </w:p>
    <w:p w14:paraId="714F9917" w14:textId="77777777" w:rsidR="000314C6" w:rsidRPr="00514052" w:rsidRDefault="000314C6" w:rsidP="000314C6">
      <w:pPr>
        <w:pStyle w:val="a5"/>
        <w:spacing w:before="0" w:beforeAutospacing="0" w:after="0" w:afterAutospacing="0" w:line="360" w:lineRule="auto"/>
        <w:rPr>
          <w:lang w:val="ru-RU"/>
        </w:rPr>
      </w:pPr>
      <w:r w:rsidRPr="00514052">
        <w:rPr>
          <w:lang w:val="ru-RU"/>
        </w:rPr>
        <w:t xml:space="preserve">Тема 26. </w:t>
      </w:r>
      <w:proofErr w:type="spellStart"/>
      <w:r w:rsidRPr="00514052">
        <w:rPr>
          <w:lang w:val="ru-RU"/>
        </w:rPr>
        <w:t>Нормотворчість</w:t>
      </w:r>
      <w:proofErr w:type="spellEnd"/>
      <w:r w:rsidRPr="00514052">
        <w:rPr>
          <w:lang w:val="ru-RU"/>
        </w:rPr>
        <w:t xml:space="preserve"> та </w:t>
      </w:r>
      <w:proofErr w:type="spellStart"/>
      <w:r w:rsidRPr="00514052">
        <w:rPr>
          <w:lang w:val="ru-RU"/>
        </w:rPr>
        <w:t>підзаконне</w:t>
      </w:r>
      <w:proofErr w:type="spellEnd"/>
      <w:r w:rsidRPr="00514052">
        <w:rPr>
          <w:lang w:val="ru-RU"/>
        </w:rPr>
        <w:t xml:space="preserve"> </w:t>
      </w:r>
      <w:proofErr w:type="spellStart"/>
      <w:r w:rsidRPr="00514052">
        <w:rPr>
          <w:lang w:val="ru-RU"/>
        </w:rPr>
        <w:t>правове</w:t>
      </w:r>
      <w:proofErr w:type="spellEnd"/>
      <w:r w:rsidRPr="00514052">
        <w:rPr>
          <w:lang w:val="ru-RU"/>
        </w:rPr>
        <w:t xml:space="preserve"> </w:t>
      </w:r>
      <w:proofErr w:type="spellStart"/>
      <w:r w:rsidRPr="00514052">
        <w:rPr>
          <w:lang w:val="ru-RU"/>
        </w:rPr>
        <w:t>регулювання</w:t>
      </w:r>
      <w:proofErr w:type="spellEnd"/>
    </w:p>
    <w:p w14:paraId="15B0FE7F" w14:textId="77777777" w:rsidR="000314C6" w:rsidRPr="00514052" w:rsidRDefault="000314C6" w:rsidP="000314C6">
      <w:pPr>
        <w:numPr>
          <w:ilvl w:val="0"/>
          <w:numId w:val="400"/>
        </w:numPr>
        <w:spacing w:line="360" w:lineRule="auto"/>
      </w:pPr>
      <w:proofErr w:type="spellStart"/>
      <w:r w:rsidRPr="00514052">
        <w:t>Нормотворчість</w:t>
      </w:r>
      <w:proofErr w:type="spellEnd"/>
      <w:r w:rsidRPr="00514052">
        <w:t xml:space="preserve"> це:</w:t>
      </w:r>
      <w:r w:rsidRPr="00514052">
        <w:br/>
        <w:t>а) Діяльність зі створення норм права</w:t>
      </w:r>
      <w:r w:rsidRPr="00514052">
        <w:br/>
        <w:t>б) Виконання норм</w:t>
      </w:r>
      <w:r w:rsidRPr="00514052">
        <w:br/>
        <w:t>в) Тлумачення</w:t>
      </w:r>
      <w:r w:rsidRPr="00514052">
        <w:br/>
        <w:t xml:space="preserve">г) Контроль </w:t>
      </w:r>
    </w:p>
    <w:p w14:paraId="421FFA45" w14:textId="77777777" w:rsidR="000314C6" w:rsidRPr="00514052" w:rsidRDefault="000314C6" w:rsidP="000314C6">
      <w:pPr>
        <w:numPr>
          <w:ilvl w:val="0"/>
          <w:numId w:val="400"/>
        </w:numPr>
        <w:spacing w:line="360" w:lineRule="auto"/>
      </w:pPr>
      <w:r w:rsidRPr="00514052">
        <w:t>Законодавчий процес здійснює:</w:t>
      </w:r>
      <w:r w:rsidRPr="00514052">
        <w:br/>
        <w:t>а) Верховна Рада України</w:t>
      </w:r>
      <w:r w:rsidRPr="00514052">
        <w:br/>
        <w:t>б) Суд</w:t>
      </w:r>
      <w:r w:rsidRPr="00514052">
        <w:br/>
        <w:t>в) Поліція</w:t>
      </w:r>
      <w:r w:rsidRPr="00514052">
        <w:br/>
        <w:t xml:space="preserve">г) Громадяни </w:t>
      </w:r>
    </w:p>
    <w:p w14:paraId="5FD10261" w14:textId="77777777" w:rsidR="000314C6" w:rsidRPr="00514052" w:rsidRDefault="000314C6" w:rsidP="000314C6">
      <w:pPr>
        <w:numPr>
          <w:ilvl w:val="0"/>
          <w:numId w:val="400"/>
        </w:numPr>
        <w:spacing w:line="360" w:lineRule="auto"/>
      </w:pPr>
      <w:r w:rsidRPr="00514052">
        <w:lastRenderedPageBreak/>
        <w:t>Підзаконні акти приймаються:</w:t>
      </w:r>
      <w:r w:rsidRPr="00514052">
        <w:br/>
        <w:t>а) На основі законів</w:t>
      </w:r>
      <w:r w:rsidRPr="00514052">
        <w:br/>
        <w:t>б) Замість законів</w:t>
      </w:r>
      <w:r w:rsidRPr="00514052">
        <w:br/>
        <w:t>в) Без законів</w:t>
      </w:r>
      <w:r w:rsidRPr="00514052">
        <w:br/>
        <w:t xml:space="preserve">г) Проти законів </w:t>
      </w:r>
    </w:p>
    <w:p w14:paraId="705530DB" w14:textId="77777777" w:rsidR="000314C6" w:rsidRPr="00514052" w:rsidRDefault="000314C6" w:rsidP="000314C6">
      <w:pPr>
        <w:numPr>
          <w:ilvl w:val="0"/>
          <w:numId w:val="400"/>
        </w:numPr>
        <w:spacing w:line="360" w:lineRule="auto"/>
      </w:pPr>
      <w:proofErr w:type="spellStart"/>
      <w:r w:rsidRPr="00514052">
        <w:t>Нормотворчість</w:t>
      </w:r>
      <w:proofErr w:type="spellEnd"/>
      <w:r w:rsidRPr="00514052">
        <w:t xml:space="preserve"> органів виконавчої влади:</w:t>
      </w:r>
      <w:r w:rsidRPr="00514052">
        <w:br/>
        <w:t>а) Має підзаконний характер</w:t>
      </w:r>
      <w:r w:rsidRPr="00514052">
        <w:br/>
        <w:t>б) Є законодавчою</w:t>
      </w:r>
      <w:r w:rsidRPr="00514052">
        <w:br/>
        <w:t>в) Судовою</w:t>
      </w:r>
      <w:r w:rsidRPr="00514052">
        <w:br/>
        <w:t xml:space="preserve">г) Не існує </w:t>
      </w:r>
    </w:p>
    <w:p w14:paraId="0F4037CC" w14:textId="77777777" w:rsidR="000314C6" w:rsidRPr="00514052" w:rsidRDefault="000314C6" w:rsidP="000314C6">
      <w:pPr>
        <w:numPr>
          <w:ilvl w:val="0"/>
          <w:numId w:val="400"/>
        </w:numPr>
        <w:spacing w:line="360" w:lineRule="auto"/>
      </w:pPr>
      <w:r w:rsidRPr="00514052">
        <w:t>Якість законодавства залежить від:</w:t>
      </w:r>
      <w:r w:rsidRPr="00514052">
        <w:br/>
        <w:t>а) Обґрунтованості і чіткості норм</w:t>
      </w:r>
      <w:r w:rsidRPr="00514052">
        <w:br/>
        <w:t>б) Кількості законів</w:t>
      </w:r>
      <w:r w:rsidRPr="00514052">
        <w:br/>
        <w:t>в) Випадковості</w:t>
      </w:r>
      <w:r w:rsidRPr="00514052">
        <w:br/>
        <w:t xml:space="preserve">г) Швидкості </w:t>
      </w:r>
    </w:p>
    <w:p w14:paraId="2DA958B7" w14:textId="77777777" w:rsidR="000314C6" w:rsidRPr="00514052" w:rsidRDefault="000314C6" w:rsidP="000314C6">
      <w:pPr>
        <w:numPr>
          <w:ilvl w:val="0"/>
          <w:numId w:val="400"/>
        </w:numPr>
        <w:spacing w:line="360" w:lineRule="auto"/>
      </w:pPr>
      <w:r w:rsidRPr="00514052">
        <w:t>Антикорупційна експертиза:</w:t>
      </w:r>
      <w:r w:rsidRPr="00514052">
        <w:br/>
        <w:t>а) Виявляє ризики в актах</w:t>
      </w:r>
      <w:r w:rsidRPr="00514052">
        <w:br/>
        <w:t>б) Приймає закони</w:t>
      </w:r>
      <w:r w:rsidRPr="00514052">
        <w:br/>
        <w:t>в) Скасовує закони</w:t>
      </w:r>
      <w:r w:rsidRPr="00514052">
        <w:br/>
        <w:t xml:space="preserve">г) Виконує норми </w:t>
      </w:r>
    </w:p>
    <w:p w14:paraId="54BD2285" w14:textId="77777777" w:rsidR="000314C6" w:rsidRPr="00514052" w:rsidRDefault="000314C6" w:rsidP="000314C6">
      <w:pPr>
        <w:numPr>
          <w:ilvl w:val="0"/>
          <w:numId w:val="400"/>
        </w:numPr>
        <w:spacing w:line="360" w:lineRule="auto"/>
      </w:pPr>
      <w:proofErr w:type="spellStart"/>
      <w:r w:rsidRPr="00514052">
        <w:t>Цифровізація</w:t>
      </w:r>
      <w:proofErr w:type="spellEnd"/>
      <w:r w:rsidRPr="00514052">
        <w:t xml:space="preserve"> </w:t>
      </w:r>
      <w:proofErr w:type="spellStart"/>
      <w:r w:rsidRPr="00514052">
        <w:t>нормотворчості</w:t>
      </w:r>
      <w:proofErr w:type="spellEnd"/>
      <w:r w:rsidRPr="00514052">
        <w:t xml:space="preserve"> це:</w:t>
      </w:r>
      <w:r w:rsidRPr="00514052">
        <w:br/>
        <w:t>а) Електронні процедури</w:t>
      </w:r>
      <w:r w:rsidRPr="00514052">
        <w:br/>
        <w:t>б) Паперові процедури</w:t>
      </w:r>
      <w:r w:rsidRPr="00514052">
        <w:br/>
      </w:r>
      <w:r w:rsidRPr="00514052">
        <w:lastRenderedPageBreak/>
        <w:t>в) Відсутність процедур</w:t>
      </w:r>
      <w:r w:rsidRPr="00514052">
        <w:br/>
        <w:t xml:space="preserve">г) Контроль </w:t>
      </w:r>
    </w:p>
    <w:p w14:paraId="76E23170" w14:textId="77777777" w:rsidR="000314C6" w:rsidRPr="00514052" w:rsidRDefault="000314C6" w:rsidP="000314C6">
      <w:pPr>
        <w:numPr>
          <w:ilvl w:val="0"/>
          <w:numId w:val="400"/>
        </w:numPr>
        <w:spacing w:line="360" w:lineRule="auto"/>
      </w:pPr>
      <w:r w:rsidRPr="00514052">
        <w:t>Надмірне регулювання призводить до:</w:t>
      </w:r>
      <w:r w:rsidRPr="00514052">
        <w:br/>
        <w:t>а) Ускладнення правозастосування</w:t>
      </w:r>
      <w:r w:rsidRPr="00514052">
        <w:br/>
        <w:t>б) Спрощення</w:t>
      </w:r>
      <w:r w:rsidRPr="00514052">
        <w:br/>
        <w:t>в) Порядку</w:t>
      </w:r>
      <w:r w:rsidRPr="00514052">
        <w:br/>
        <w:t xml:space="preserve">г) Стабільності </w:t>
      </w:r>
    </w:p>
    <w:p w14:paraId="5E8F8FD2" w14:textId="77777777" w:rsidR="000314C6" w:rsidRPr="00514052" w:rsidRDefault="000314C6" w:rsidP="000314C6">
      <w:pPr>
        <w:pStyle w:val="a5"/>
        <w:spacing w:before="0" w:beforeAutospacing="0" w:after="0" w:afterAutospacing="0" w:line="360" w:lineRule="auto"/>
      </w:pPr>
      <w:proofErr w:type="spellStart"/>
      <w:r w:rsidRPr="00514052">
        <w:t>Тема</w:t>
      </w:r>
      <w:proofErr w:type="spellEnd"/>
      <w:r w:rsidRPr="00514052">
        <w:t xml:space="preserve"> 27. </w:t>
      </w:r>
      <w:proofErr w:type="spellStart"/>
      <w:r w:rsidRPr="00514052">
        <w:t>Юридична</w:t>
      </w:r>
      <w:proofErr w:type="spellEnd"/>
      <w:r w:rsidRPr="00514052">
        <w:t xml:space="preserve"> </w:t>
      </w:r>
      <w:proofErr w:type="spellStart"/>
      <w:r w:rsidRPr="00514052">
        <w:t>відповідальність</w:t>
      </w:r>
      <w:proofErr w:type="spellEnd"/>
    </w:p>
    <w:p w14:paraId="448D47FA" w14:textId="77777777" w:rsidR="000314C6" w:rsidRPr="00514052" w:rsidRDefault="000314C6" w:rsidP="000314C6">
      <w:pPr>
        <w:numPr>
          <w:ilvl w:val="0"/>
          <w:numId w:val="401"/>
        </w:numPr>
        <w:spacing w:line="360" w:lineRule="auto"/>
      </w:pPr>
      <w:r w:rsidRPr="00514052">
        <w:t>Юридична відповідальність це:</w:t>
      </w:r>
      <w:r w:rsidRPr="00514052">
        <w:br/>
        <w:t>а) Наслідки правопорушення</w:t>
      </w:r>
      <w:r w:rsidRPr="00514052">
        <w:br/>
        <w:t>б) Закон</w:t>
      </w:r>
      <w:r w:rsidRPr="00514052">
        <w:br/>
        <w:t>в) Норма</w:t>
      </w:r>
      <w:r w:rsidRPr="00514052">
        <w:br/>
        <w:t xml:space="preserve">г) Суд </w:t>
      </w:r>
    </w:p>
    <w:p w14:paraId="7B0F0FBE" w14:textId="77777777" w:rsidR="000314C6" w:rsidRPr="00514052" w:rsidRDefault="000314C6" w:rsidP="000314C6">
      <w:pPr>
        <w:numPr>
          <w:ilvl w:val="0"/>
          <w:numId w:val="401"/>
        </w:numPr>
        <w:spacing w:line="360" w:lineRule="auto"/>
      </w:pPr>
      <w:r w:rsidRPr="00514052">
        <w:t>Основна мета відповідальності:</w:t>
      </w:r>
      <w:r w:rsidRPr="00514052">
        <w:br/>
        <w:t>а) Захист правопорядку</w:t>
      </w:r>
      <w:r w:rsidRPr="00514052">
        <w:br/>
        <w:t>б) Лише покарання</w:t>
      </w:r>
      <w:r w:rsidRPr="00514052">
        <w:br/>
        <w:t>в) Контроль</w:t>
      </w:r>
      <w:r w:rsidRPr="00514052">
        <w:br/>
        <w:t xml:space="preserve">г) Освіта </w:t>
      </w:r>
    </w:p>
    <w:p w14:paraId="0BDBE8A2" w14:textId="77777777" w:rsidR="000314C6" w:rsidRPr="00514052" w:rsidRDefault="000314C6" w:rsidP="000314C6">
      <w:pPr>
        <w:numPr>
          <w:ilvl w:val="0"/>
          <w:numId w:val="401"/>
        </w:numPr>
        <w:spacing w:line="360" w:lineRule="auto"/>
      </w:pPr>
      <w:r w:rsidRPr="00514052">
        <w:t>Види відповідальності:</w:t>
      </w:r>
      <w:r w:rsidRPr="00514052">
        <w:br/>
        <w:t>а) Кримінальна, адміністративна, дисциплінарна</w:t>
      </w:r>
      <w:r w:rsidRPr="00514052">
        <w:br/>
        <w:t>б) Лише кримінальна</w:t>
      </w:r>
      <w:r w:rsidRPr="00514052">
        <w:br/>
        <w:t>в) Лише адміністративна</w:t>
      </w:r>
      <w:r w:rsidRPr="00514052">
        <w:br/>
        <w:t xml:space="preserve">г) Лише дисциплінарна </w:t>
      </w:r>
    </w:p>
    <w:p w14:paraId="0E784507" w14:textId="77777777" w:rsidR="000314C6" w:rsidRPr="00514052" w:rsidRDefault="000314C6" w:rsidP="000314C6">
      <w:pPr>
        <w:numPr>
          <w:ilvl w:val="0"/>
          <w:numId w:val="401"/>
        </w:numPr>
        <w:spacing w:line="360" w:lineRule="auto"/>
      </w:pPr>
      <w:r w:rsidRPr="00514052">
        <w:lastRenderedPageBreak/>
        <w:t>Принцип невідворотності означає:</w:t>
      </w:r>
      <w:r w:rsidRPr="00514052">
        <w:br/>
        <w:t>а) Кожне правопорушення карається</w:t>
      </w:r>
      <w:r w:rsidRPr="00514052">
        <w:br/>
        <w:t>б) Випадковість</w:t>
      </w:r>
      <w:r w:rsidRPr="00514052">
        <w:br/>
        <w:t>в) Відсутність покарання</w:t>
      </w:r>
      <w:r w:rsidRPr="00514052">
        <w:br/>
        <w:t xml:space="preserve">г) Ігнорування </w:t>
      </w:r>
    </w:p>
    <w:p w14:paraId="36FCDD88" w14:textId="77777777" w:rsidR="000314C6" w:rsidRPr="00514052" w:rsidRDefault="000314C6" w:rsidP="000314C6">
      <w:pPr>
        <w:numPr>
          <w:ilvl w:val="0"/>
          <w:numId w:val="401"/>
        </w:numPr>
        <w:spacing w:line="360" w:lineRule="auto"/>
      </w:pPr>
      <w:r w:rsidRPr="00514052">
        <w:t>Адміністративна відповідальність застосовується за:</w:t>
      </w:r>
      <w:r w:rsidRPr="00514052">
        <w:br/>
        <w:t>а) Проступки</w:t>
      </w:r>
      <w:r w:rsidRPr="00514052">
        <w:br/>
        <w:t>б) Злочини</w:t>
      </w:r>
      <w:r w:rsidRPr="00514052">
        <w:br/>
        <w:t>в) Порушення моралі</w:t>
      </w:r>
      <w:r w:rsidRPr="00514052">
        <w:br/>
        <w:t xml:space="preserve">г) Традиції </w:t>
      </w:r>
    </w:p>
    <w:p w14:paraId="1DCB88E5" w14:textId="77777777" w:rsidR="000314C6" w:rsidRPr="00514052" w:rsidRDefault="000314C6" w:rsidP="000314C6">
      <w:pPr>
        <w:numPr>
          <w:ilvl w:val="0"/>
          <w:numId w:val="401"/>
        </w:numPr>
        <w:spacing w:line="360" w:lineRule="auto"/>
      </w:pPr>
      <w:r w:rsidRPr="00514052">
        <w:t>Дисциплінарна відповідальність:</w:t>
      </w:r>
      <w:r w:rsidRPr="00514052">
        <w:br/>
        <w:t>а) За порушення службової дисципліни</w:t>
      </w:r>
      <w:r w:rsidRPr="00514052">
        <w:br/>
        <w:t>б) За злочини</w:t>
      </w:r>
      <w:r w:rsidRPr="00514052">
        <w:br/>
        <w:t>в) За договори</w:t>
      </w:r>
      <w:r w:rsidRPr="00514052">
        <w:br/>
        <w:t xml:space="preserve">г) За мораль </w:t>
      </w:r>
    </w:p>
    <w:p w14:paraId="244F6E8B" w14:textId="77777777" w:rsidR="000314C6" w:rsidRPr="00514052" w:rsidRDefault="000314C6" w:rsidP="000314C6">
      <w:pPr>
        <w:numPr>
          <w:ilvl w:val="0"/>
          <w:numId w:val="401"/>
        </w:numPr>
        <w:spacing w:line="360" w:lineRule="auto"/>
      </w:pPr>
      <w:r w:rsidRPr="00514052">
        <w:t>Відповідальність правоохоронця:</w:t>
      </w:r>
      <w:r w:rsidRPr="00514052">
        <w:br/>
        <w:t>а) Підвищена</w:t>
      </w:r>
      <w:r w:rsidRPr="00514052">
        <w:br/>
        <w:t>б) Відсутня</w:t>
      </w:r>
      <w:r w:rsidRPr="00514052">
        <w:br/>
        <w:t>в) Менша</w:t>
      </w:r>
      <w:r w:rsidRPr="00514052">
        <w:br/>
        <w:t xml:space="preserve">г) Не визначена </w:t>
      </w:r>
    </w:p>
    <w:p w14:paraId="16508A90" w14:textId="77777777" w:rsidR="000314C6" w:rsidRPr="00514052" w:rsidRDefault="000314C6" w:rsidP="000314C6">
      <w:pPr>
        <w:numPr>
          <w:ilvl w:val="0"/>
          <w:numId w:val="401"/>
        </w:numPr>
        <w:spacing w:line="360" w:lineRule="auto"/>
      </w:pPr>
      <w:r w:rsidRPr="00514052">
        <w:t>Ефективність відповідальності залежить від:</w:t>
      </w:r>
      <w:r w:rsidRPr="00514052">
        <w:br/>
        <w:t>а) Невідворотності і справедливості</w:t>
      </w:r>
      <w:r w:rsidRPr="00514052">
        <w:br/>
        <w:t>б) Випадковості</w:t>
      </w:r>
      <w:r w:rsidRPr="00514052">
        <w:br/>
      </w:r>
      <w:r w:rsidRPr="00514052">
        <w:lastRenderedPageBreak/>
        <w:t>в) Клімату</w:t>
      </w:r>
      <w:r w:rsidRPr="00514052">
        <w:br/>
        <w:t xml:space="preserve">г) Географії </w:t>
      </w:r>
    </w:p>
    <w:p w14:paraId="2AE07567" w14:textId="77777777" w:rsidR="000314C6" w:rsidRPr="00514052" w:rsidRDefault="000314C6" w:rsidP="000314C6">
      <w:pPr>
        <w:pStyle w:val="a5"/>
        <w:spacing w:before="0" w:beforeAutospacing="0" w:after="0" w:afterAutospacing="0" w:line="360" w:lineRule="auto"/>
      </w:pPr>
      <w:proofErr w:type="spellStart"/>
      <w:r w:rsidRPr="00514052">
        <w:t>Тема</w:t>
      </w:r>
      <w:proofErr w:type="spellEnd"/>
      <w:r w:rsidRPr="00514052">
        <w:t xml:space="preserve"> 28. </w:t>
      </w:r>
      <w:proofErr w:type="spellStart"/>
      <w:r w:rsidRPr="00514052">
        <w:t>Правові</w:t>
      </w:r>
      <w:proofErr w:type="spellEnd"/>
      <w:r w:rsidRPr="00514052">
        <w:t xml:space="preserve"> </w:t>
      </w:r>
      <w:proofErr w:type="spellStart"/>
      <w:r w:rsidRPr="00514052">
        <w:t>відносини</w:t>
      </w:r>
      <w:proofErr w:type="spellEnd"/>
    </w:p>
    <w:p w14:paraId="0004C803" w14:textId="77777777" w:rsidR="000314C6" w:rsidRPr="00514052" w:rsidRDefault="000314C6" w:rsidP="000314C6">
      <w:pPr>
        <w:numPr>
          <w:ilvl w:val="0"/>
          <w:numId w:val="402"/>
        </w:numPr>
        <w:spacing w:line="360" w:lineRule="auto"/>
      </w:pPr>
      <w:r w:rsidRPr="00514052">
        <w:t>Правовідносини це:</w:t>
      </w:r>
      <w:r w:rsidRPr="00514052">
        <w:br/>
        <w:t>а) Суспільні відносини, врегульовані правом</w:t>
      </w:r>
      <w:r w:rsidRPr="00514052">
        <w:br/>
        <w:t>б) Будь-які відносини</w:t>
      </w:r>
      <w:r w:rsidRPr="00514052">
        <w:br/>
        <w:t>в) Лише економічні</w:t>
      </w:r>
      <w:r w:rsidRPr="00514052">
        <w:br/>
        <w:t xml:space="preserve">г) Лише політичні </w:t>
      </w:r>
    </w:p>
    <w:p w14:paraId="5279DB87" w14:textId="77777777" w:rsidR="000314C6" w:rsidRPr="00514052" w:rsidRDefault="000314C6" w:rsidP="000314C6">
      <w:pPr>
        <w:numPr>
          <w:ilvl w:val="0"/>
          <w:numId w:val="402"/>
        </w:numPr>
        <w:spacing w:line="360" w:lineRule="auto"/>
      </w:pPr>
      <w:r w:rsidRPr="00514052">
        <w:t>Суб’єкти правовідносин:</w:t>
      </w:r>
      <w:r w:rsidRPr="00514052">
        <w:br/>
        <w:t>а) Особи і органи</w:t>
      </w:r>
      <w:r w:rsidRPr="00514052">
        <w:br/>
        <w:t>б) Лише держава</w:t>
      </w:r>
      <w:r w:rsidRPr="00514052">
        <w:br/>
        <w:t>в) Лише громадяни</w:t>
      </w:r>
      <w:r w:rsidRPr="00514052">
        <w:br/>
        <w:t xml:space="preserve">г) Лише суд </w:t>
      </w:r>
    </w:p>
    <w:p w14:paraId="27E7ABFA" w14:textId="77777777" w:rsidR="000314C6" w:rsidRPr="00514052" w:rsidRDefault="000314C6" w:rsidP="000314C6">
      <w:pPr>
        <w:numPr>
          <w:ilvl w:val="0"/>
          <w:numId w:val="402"/>
        </w:numPr>
        <w:spacing w:line="360" w:lineRule="auto"/>
      </w:pPr>
      <w:r w:rsidRPr="00514052">
        <w:t>Об’єкт правовідносин:</w:t>
      </w:r>
      <w:r w:rsidRPr="00514052">
        <w:br/>
        <w:t>а) Те, з приводу чого виникають відносини</w:t>
      </w:r>
      <w:r w:rsidRPr="00514052">
        <w:br/>
        <w:t>б) Закон</w:t>
      </w:r>
      <w:r w:rsidRPr="00514052">
        <w:br/>
        <w:t>в) Суд</w:t>
      </w:r>
      <w:r w:rsidRPr="00514052">
        <w:br/>
        <w:t xml:space="preserve">г) Орган </w:t>
      </w:r>
    </w:p>
    <w:p w14:paraId="7DBD66AA" w14:textId="77777777" w:rsidR="000314C6" w:rsidRPr="00514052" w:rsidRDefault="000314C6" w:rsidP="000314C6">
      <w:pPr>
        <w:numPr>
          <w:ilvl w:val="0"/>
          <w:numId w:val="402"/>
        </w:numPr>
        <w:spacing w:line="360" w:lineRule="auto"/>
      </w:pPr>
      <w:r w:rsidRPr="00514052">
        <w:t>Юридичний факт:</w:t>
      </w:r>
      <w:r w:rsidRPr="00514052">
        <w:br/>
        <w:t>а) Підстава виникнення відносин</w:t>
      </w:r>
      <w:r w:rsidRPr="00514052">
        <w:br/>
        <w:t>б) Закон</w:t>
      </w:r>
      <w:r w:rsidRPr="00514052">
        <w:br/>
        <w:t>в) Суд</w:t>
      </w:r>
      <w:r w:rsidRPr="00514052">
        <w:br/>
        <w:t xml:space="preserve">г) Договір </w:t>
      </w:r>
    </w:p>
    <w:p w14:paraId="66188795" w14:textId="77777777" w:rsidR="000314C6" w:rsidRPr="00514052" w:rsidRDefault="000314C6" w:rsidP="000314C6">
      <w:pPr>
        <w:numPr>
          <w:ilvl w:val="0"/>
          <w:numId w:val="402"/>
        </w:numPr>
        <w:spacing w:line="360" w:lineRule="auto"/>
      </w:pPr>
      <w:r w:rsidRPr="00514052">
        <w:lastRenderedPageBreak/>
        <w:t>Правовідносини можуть бути:</w:t>
      </w:r>
      <w:r w:rsidRPr="00514052">
        <w:br/>
        <w:t>а) Регулятивні і охоронні</w:t>
      </w:r>
      <w:r w:rsidRPr="00514052">
        <w:br/>
        <w:t>б) Лише регулятивні</w:t>
      </w:r>
      <w:r w:rsidRPr="00514052">
        <w:br/>
        <w:t>в) Лише охоронні</w:t>
      </w:r>
      <w:r w:rsidRPr="00514052">
        <w:br/>
        <w:t xml:space="preserve">г) Відсутні </w:t>
      </w:r>
    </w:p>
    <w:p w14:paraId="56165AAF" w14:textId="77777777" w:rsidR="000314C6" w:rsidRPr="00514052" w:rsidRDefault="000314C6" w:rsidP="000314C6">
      <w:pPr>
        <w:numPr>
          <w:ilvl w:val="0"/>
          <w:numId w:val="402"/>
        </w:numPr>
        <w:spacing w:line="360" w:lineRule="auto"/>
      </w:pPr>
      <w:r w:rsidRPr="00514052">
        <w:t>Адміністративні правовідносини:</w:t>
      </w:r>
      <w:r w:rsidRPr="00514052">
        <w:br/>
        <w:t>а) Мають владний характер</w:t>
      </w:r>
      <w:r w:rsidRPr="00514052">
        <w:br/>
        <w:t>б) Є рівними</w:t>
      </w:r>
      <w:r w:rsidRPr="00514052">
        <w:br/>
        <w:t>в) Відсутні</w:t>
      </w:r>
      <w:r w:rsidRPr="00514052">
        <w:br/>
        <w:t xml:space="preserve">г) Не регулюються </w:t>
      </w:r>
    </w:p>
    <w:p w14:paraId="32A1D992" w14:textId="77777777" w:rsidR="000314C6" w:rsidRPr="00514052" w:rsidRDefault="000314C6" w:rsidP="000314C6">
      <w:pPr>
        <w:numPr>
          <w:ilvl w:val="0"/>
          <w:numId w:val="402"/>
        </w:numPr>
        <w:spacing w:line="360" w:lineRule="auto"/>
      </w:pPr>
      <w:r w:rsidRPr="00514052">
        <w:t>Зміна правовідносин відбувається через:</w:t>
      </w:r>
      <w:r w:rsidRPr="00514052">
        <w:br/>
        <w:t>а) Юридичні факти</w:t>
      </w:r>
      <w:r w:rsidRPr="00514052">
        <w:br/>
        <w:t>б) Випадковість</w:t>
      </w:r>
      <w:r w:rsidRPr="00514052">
        <w:br/>
        <w:t>в) Клімат</w:t>
      </w:r>
      <w:r w:rsidRPr="00514052">
        <w:br/>
        <w:t xml:space="preserve">г) Географію </w:t>
      </w:r>
    </w:p>
    <w:p w14:paraId="06248265" w14:textId="77777777" w:rsidR="000314C6" w:rsidRPr="00514052" w:rsidRDefault="000314C6" w:rsidP="000314C6">
      <w:pPr>
        <w:numPr>
          <w:ilvl w:val="0"/>
          <w:numId w:val="402"/>
        </w:numPr>
        <w:spacing w:line="360" w:lineRule="auto"/>
      </w:pPr>
      <w:r w:rsidRPr="00514052">
        <w:t>Правовідносини забезпечують:</w:t>
      </w:r>
      <w:r w:rsidRPr="00514052">
        <w:br/>
        <w:t>а) Реалізацію норм права</w:t>
      </w:r>
      <w:r w:rsidRPr="00514052">
        <w:br/>
        <w:t>б) Хаос</w:t>
      </w:r>
      <w:r w:rsidRPr="00514052">
        <w:br/>
        <w:t>в) Конфлікт</w:t>
      </w:r>
      <w:r w:rsidRPr="00514052">
        <w:br/>
        <w:t>г) Випадковість</w:t>
      </w:r>
    </w:p>
    <w:p w14:paraId="548BAC76" w14:textId="77777777" w:rsidR="004F7449" w:rsidRPr="00514052" w:rsidRDefault="004F7449" w:rsidP="000314C6">
      <w:pPr>
        <w:pStyle w:val="a5"/>
        <w:spacing w:before="0" w:beforeAutospacing="0" w:after="0" w:afterAutospacing="0" w:line="360" w:lineRule="auto"/>
        <w:rPr>
          <w:color w:val="000000" w:themeColor="text1"/>
          <w:lang w:val="uk-UA"/>
        </w:rPr>
      </w:pPr>
    </w:p>
    <w:p w14:paraId="0D63FCC4" w14:textId="77777777" w:rsidR="004F7449" w:rsidRPr="00514052" w:rsidRDefault="004F7449" w:rsidP="000314C6">
      <w:pPr>
        <w:pStyle w:val="a5"/>
        <w:spacing w:before="0" w:beforeAutospacing="0" w:after="0" w:afterAutospacing="0" w:line="360" w:lineRule="auto"/>
        <w:rPr>
          <w:color w:val="000000" w:themeColor="text1"/>
          <w:lang w:val="ru-RU"/>
        </w:rPr>
      </w:pPr>
    </w:p>
    <w:p w14:paraId="4FE4B322" w14:textId="77777777" w:rsidR="004F7449" w:rsidRPr="00514052" w:rsidRDefault="004F7449" w:rsidP="000314C6">
      <w:pPr>
        <w:pStyle w:val="a5"/>
        <w:spacing w:before="0" w:beforeAutospacing="0" w:after="0" w:afterAutospacing="0" w:line="360" w:lineRule="auto"/>
        <w:rPr>
          <w:color w:val="000000" w:themeColor="text1"/>
          <w:lang w:val="ru-RU"/>
        </w:rPr>
      </w:pPr>
    </w:p>
    <w:p w14:paraId="4A446EA9" w14:textId="77777777" w:rsidR="004F7449" w:rsidRPr="00514052" w:rsidRDefault="004F7449" w:rsidP="000314C6">
      <w:pPr>
        <w:spacing w:line="360" w:lineRule="auto"/>
        <w:jc w:val="center"/>
        <w:rPr>
          <w:b/>
          <w:color w:val="231F20"/>
          <w:lang w:val="ru-RU"/>
        </w:rPr>
      </w:pPr>
    </w:p>
    <w:p w14:paraId="3E562D6D" w14:textId="77777777" w:rsidR="004F7449" w:rsidRPr="00514052" w:rsidRDefault="004F7449" w:rsidP="000314C6">
      <w:pPr>
        <w:pStyle w:val="a4"/>
        <w:numPr>
          <w:ilvl w:val="0"/>
          <w:numId w:val="163"/>
        </w:numPr>
        <w:spacing w:line="360" w:lineRule="auto"/>
        <w:jc w:val="center"/>
        <w:rPr>
          <w:b/>
          <w:color w:val="231F20"/>
          <w:sz w:val="24"/>
          <w:szCs w:val="24"/>
        </w:rPr>
      </w:pPr>
      <w:r w:rsidRPr="00514052">
        <w:rPr>
          <w:b/>
          <w:color w:val="231F20"/>
          <w:sz w:val="24"/>
          <w:szCs w:val="24"/>
        </w:rPr>
        <w:lastRenderedPageBreak/>
        <w:t>КОНТРОЛЬНІ</w:t>
      </w:r>
      <w:r w:rsidRPr="00514052">
        <w:rPr>
          <w:b/>
          <w:color w:val="231F20"/>
          <w:spacing w:val="-6"/>
          <w:sz w:val="24"/>
          <w:szCs w:val="24"/>
        </w:rPr>
        <w:t xml:space="preserve"> </w:t>
      </w:r>
      <w:r w:rsidRPr="00514052">
        <w:rPr>
          <w:b/>
          <w:color w:val="231F20"/>
          <w:sz w:val="24"/>
          <w:szCs w:val="24"/>
        </w:rPr>
        <w:t>ПИТАННЯ</w:t>
      </w:r>
      <w:r w:rsidRPr="00514052">
        <w:rPr>
          <w:b/>
          <w:color w:val="231F20"/>
          <w:spacing w:val="-5"/>
          <w:sz w:val="24"/>
          <w:szCs w:val="24"/>
        </w:rPr>
        <w:t xml:space="preserve"> </w:t>
      </w:r>
      <w:r w:rsidRPr="00514052">
        <w:rPr>
          <w:b/>
          <w:color w:val="231F20"/>
          <w:sz w:val="24"/>
          <w:szCs w:val="24"/>
        </w:rPr>
        <w:t>З</w:t>
      </w:r>
      <w:r w:rsidRPr="00514052">
        <w:rPr>
          <w:b/>
          <w:color w:val="231F20"/>
          <w:spacing w:val="-4"/>
          <w:sz w:val="24"/>
          <w:szCs w:val="24"/>
        </w:rPr>
        <w:t xml:space="preserve"> </w:t>
      </w:r>
      <w:r w:rsidRPr="00514052">
        <w:rPr>
          <w:b/>
          <w:color w:val="231F20"/>
          <w:sz w:val="24"/>
          <w:szCs w:val="24"/>
        </w:rPr>
        <w:t>НАВЧАЛЬНОЇ</w:t>
      </w:r>
      <w:r w:rsidRPr="00514052">
        <w:rPr>
          <w:b/>
          <w:color w:val="231F20"/>
          <w:spacing w:val="-6"/>
          <w:sz w:val="24"/>
          <w:szCs w:val="24"/>
        </w:rPr>
        <w:t xml:space="preserve"> </w:t>
      </w:r>
      <w:r w:rsidRPr="00514052">
        <w:rPr>
          <w:b/>
          <w:color w:val="231F20"/>
          <w:sz w:val="24"/>
          <w:szCs w:val="24"/>
        </w:rPr>
        <w:t>ДИСЦИПЛІНИ</w:t>
      </w:r>
    </w:p>
    <w:p w14:paraId="60F784A0" w14:textId="77777777" w:rsidR="000314C6" w:rsidRPr="00514052" w:rsidRDefault="000314C6" w:rsidP="000314C6">
      <w:pPr>
        <w:spacing w:line="360" w:lineRule="auto"/>
        <w:jc w:val="center"/>
        <w:rPr>
          <w:b/>
          <w:color w:val="231F20"/>
        </w:rPr>
      </w:pPr>
    </w:p>
    <w:p w14:paraId="54313508" w14:textId="77777777" w:rsidR="000314C6" w:rsidRPr="00514052" w:rsidRDefault="000314C6" w:rsidP="000314C6">
      <w:pPr>
        <w:pStyle w:val="17"/>
        <w:spacing w:before="0" w:beforeAutospacing="0" w:after="0" w:afterAutospacing="0" w:line="360" w:lineRule="auto"/>
        <w:ind w:firstLine="567"/>
      </w:pPr>
      <w:r w:rsidRPr="00514052">
        <w:rPr>
          <w:b/>
          <w:color w:val="231F20"/>
        </w:rPr>
        <w:t xml:space="preserve"> </w:t>
      </w:r>
      <w:r w:rsidRPr="00514052">
        <w:t>Тема 1. Сутність та предмет теорії держави</w:t>
      </w:r>
      <w:r w:rsidRPr="00514052">
        <w:br/>
        <w:t>1.Що таке теорія держави як наука та навчальна дисципліна?</w:t>
      </w:r>
      <w:r w:rsidRPr="00514052">
        <w:br/>
        <w:t>2.Який об’єкт і предмет теорії держави?</w:t>
      </w:r>
      <w:r w:rsidRPr="00514052">
        <w:br/>
        <w:t>3.Які основні методи дослідження держави застосовує теорія держави?</w:t>
      </w:r>
      <w:r w:rsidRPr="00514052">
        <w:br/>
        <w:t>4.Які функції виконує теорія держави у системі юридичних наук?</w:t>
      </w:r>
      <w:r w:rsidRPr="00514052">
        <w:br/>
        <w:t>5.Як теорія держави пов’язана з практикою діяльності органів публічної влади?</w:t>
      </w:r>
      <w:r w:rsidRPr="00514052">
        <w:br/>
        <w:t>6.Яке значення теорії держави для формування правової культури майбутнього правоохоронця?</w:t>
      </w:r>
    </w:p>
    <w:p w14:paraId="7ECC6904" w14:textId="77777777" w:rsidR="000314C6" w:rsidRPr="00514052" w:rsidRDefault="000314C6" w:rsidP="000314C6">
      <w:pPr>
        <w:pStyle w:val="17"/>
        <w:spacing w:before="0" w:beforeAutospacing="0" w:after="0" w:afterAutospacing="0" w:line="360" w:lineRule="auto"/>
        <w:ind w:firstLine="567"/>
      </w:pPr>
      <w:r w:rsidRPr="00514052">
        <w:t>Тема 2. Виникнення держави</w:t>
      </w:r>
      <w:r w:rsidRPr="00514052">
        <w:br/>
        <w:t>1.Які основні передумови виникнення держави?</w:t>
      </w:r>
      <w:r w:rsidRPr="00514052">
        <w:br/>
        <w:t>2.Які теорії походження держави є найбільш поширеними у науці?</w:t>
      </w:r>
      <w:r w:rsidRPr="00514052">
        <w:br/>
        <w:t>3.У чому полягає відмінність між публічною владою первісного суспільства і державною владою?</w:t>
      </w:r>
      <w:r w:rsidRPr="00514052">
        <w:br/>
        <w:t>4.Як економічні, соціальні та політичні фактори вплинули на становлення державності?</w:t>
      </w:r>
      <w:r w:rsidRPr="00514052">
        <w:br/>
        <w:t>5.Яку роль відіграє право у процесі виникнення держави?</w:t>
      </w:r>
      <w:r w:rsidRPr="00514052">
        <w:br/>
        <w:t>6.Чи можлива поява держави без права, обґрунтуйте позицію?</w:t>
      </w:r>
    </w:p>
    <w:p w14:paraId="02E5BAFD" w14:textId="77777777" w:rsidR="000314C6" w:rsidRPr="00514052" w:rsidRDefault="000314C6" w:rsidP="000314C6">
      <w:pPr>
        <w:pStyle w:val="17"/>
        <w:spacing w:before="0" w:beforeAutospacing="0" w:after="0" w:afterAutospacing="0" w:line="360" w:lineRule="auto"/>
        <w:ind w:firstLine="567"/>
      </w:pPr>
      <w:r w:rsidRPr="00514052">
        <w:lastRenderedPageBreak/>
        <w:t>Тема 3. Поняття, ознаки та сутність держави</w:t>
      </w:r>
      <w:r w:rsidRPr="00514052">
        <w:br/>
        <w:t>1.Що таке держава та які її ключові ознаки?</w:t>
      </w:r>
      <w:r w:rsidRPr="00514052">
        <w:br/>
        <w:t>2.Які елементи державності є обов’язковими для існування держави?</w:t>
      </w:r>
      <w:r w:rsidRPr="00514052">
        <w:br/>
        <w:t>3.Що таке суверенітет держави та які його складові?</w:t>
      </w:r>
      <w:r w:rsidRPr="00514052">
        <w:br/>
        <w:t>4.Чим держава відрізняється від інших соціальних інститутів?</w:t>
      </w:r>
      <w:r w:rsidRPr="00514052">
        <w:br/>
        <w:t>5.У чому полягає сутність держави як соціально-політичного явища?</w:t>
      </w:r>
      <w:r w:rsidRPr="00514052">
        <w:br/>
        <w:t>6.Які підходи до розуміння сутності держави використовуються у сучасній науці?</w:t>
      </w:r>
    </w:p>
    <w:p w14:paraId="42432B0A" w14:textId="77777777" w:rsidR="000314C6" w:rsidRPr="00514052" w:rsidRDefault="000314C6" w:rsidP="000314C6">
      <w:pPr>
        <w:pStyle w:val="17"/>
        <w:spacing w:before="0" w:beforeAutospacing="0" w:after="0" w:afterAutospacing="0" w:line="360" w:lineRule="auto"/>
        <w:ind w:firstLine="567"/>
      </w:pPr>
      <w:r w:rsidRPr="00514052">
        <w:t>Тема 4. Типологія держав</w:t>
      </w:r>
      <w:r w:rsidRPr="00514052">
        <w:br/>
        <w:t>1.Що таке типологія держав і яке її практичне значення?</w:t>
      </w:r>
      <w:r w:rsidRPr="00514052">
        <w:br/>
        <w:t>2.У чому полягає формаційний підхід до типології держав?</w:t>
      </w:r>
      <w:r w:rsidRPr="00514052">
        <w:br/>
        <w:t>3.У чому полягає цивілізаційний підхід до типології держав?</w:t>
      </w:r>
      <w:r w:rsidRPr="00514052">
        <w:br/>
        <w:t>4.Які критерії використовують для класифікації сучасних держав?</w:t>
      </w:r>
      <w:r w:rsidRPr="00514052">
        <w:br/>
        <w:t>5.Як політичний режим впливає на тип держави?</w:t>
      </w:r>
      <w:r w:rsidRPr="00514052">
        <w:br/>
        <w:t>6.Як глобалізація змінює типологію сучасних держав?</w:t>
      </w:r>
    </w:p>
    <w:p w14:paraId="25D70224" w14:textId="77777777" w:rsidR="000314C6" w:rsidRPr="00514052" w:rsidRDefault="000314C6" w:rsidP="000314C6">
      <w:pPr>
        <w:pStyle w:val="17"/>
        <w:spacing w:before="0" w:beforeAutospacing="0" w:after="0" w:afterAutospacing="0" w:line="360" w:lineRule="auto"/>
        <w:ind w:firstLine="567"/>
      </w:pPr>
      <w:r w:rsidRPr="00514052">
        <w:t>Тема 5. Форми держави та їх значення для організації публічної влади</w:t>
      </w:r>
      <w:r w:rsidRPr="00514052">
        <w:br/>
        <w:t>1.Що включає поняття форми держави?</w:t>
      </w:r>
      <w:r w:rsidRPr="00514052">
        <w:br/>
        <w:t>2.Як співвідносяться форма правління, форма державного устрою та політичний режим?</w:t>
      </w:r>
      <w:r w:rsidRPr="00514052">
        <w:br/>
        <w:t>3.Як форма держави впливає на організацію публічної влади?</w:t>
      </w:r>
      <w:r w:rsidRPr="00514052">
        <w:br/>
      </w:r>
      <w:r w:rsidRPr="00514052">
        <w:lastRenderedPageBreak/>
        <w:t>4.Як форма держави пов’язана з гарантіями прав і свобод людини?</w:t>
      </w:r>
      <w:r w:rsidRPr="00514052">
        <w:br/>
        <w:t>5.Чому зміна політичного режиму впливає на правоохоронну діяльність?</w:t>
      </w:r>
      <w:r w:rsidRPr="00514052">
        <w:br/>
        <w:t>6.Яке значення форми держави для стабільності та ефективності державного управління?</w:t>
      </w:r>
    </w:p>
    <w:p w14:paraId="4479F1F3" w14:textId="77777777" w:rsidR="000314C6" w:rsidRPr="00514052" w:rsidRDefault="000314C6" w:rsidP="000314C6">
      <w:pPr>
        <w:pStyle w:val="17"/>
        <w:spacing w:before="0" w:beforeAutospacing="0" w:after="0" w:afterAutospacing="0" w:line="360" w:lineRule="auto"/>
        <w:ind w:firstLine="567"/>
      </w:pPr>
      <w:r w:rsidRPr="00514052">
        <w:t>Тема 6. Форми правління</w:t>
      </w:r>
      <w:r w:rsidRPr="00514052">
        <w:br/>
        <w:t>1.Що таке форма правління та які її основні види?</w:t>
      </w:r>
      <w:r w:rsidRPr="00514052">
        <w:br/>
        <w:t>2.Які характерні риси монархії та які її види існують?</w:t>
      </w:r>
      <w:r w:rsidRPr="00514052">
        <w:br/>
        <w:t>3.Які характерні риси республіки та які її види існують?</w:t>
      </w:r>
      <w:r w:rsidRPr="00514052">
        <w:br/>
        <w:t>4.У чому полягає різниця між парламентською і президентською республікою?</w:t>
      </w:r>
      <w:r w:rsidRPr="00514052">
        <w:br/>
        <w:t>5.Які особливості змішаної республіки?</w:t>
      </w:r>
      <w:r w:rsidRPr="00514052">
        <w:br/>
        <w:t>6.Як форма правління впливає на підзвітність і баланс влади?</w:t>
      </w:r>
    </w:p>
    <w:p w14:paraId="1543CD13" w14:textId="77777777" w:rsidR="000314C6" w:rsidRPr="00514052" w:rsidRDefault="000314C6" w:rsidP="000314C6">
      <w:pPr>
        <w:pStyle w:val="17"/>
        <w:spacing w:before="0" w:beforeAutospacing="0" w:after="0" w:afterAutospacing="0" w:line="360" w:lineRule="auto"/>
        <w:ind w:firstLine="567"/>
      </w:pPr>
      <w:r w:rsidRPr="00514052">
        <w:t>Тема 7. Форми державного устрою</w:t>
      </w:r>
      <w:r w:rsidRPr="00514052">
        <w:br/>
        <w:t>1.Що таке форма державного устрою та які її основні види?</w:t>
      </w:r>
      <w:r w:rsidRPr="00514052">
        <w:br/>
        <w:t>2.Які ознаки унітарної держави?</w:t>
      </w:r>
      <w:r w:rsidRPr="00514052">
        <w:br/>
        <w:t>3.Які ознаки федерації та в чому полягають відмінності від унітарної держави?</w:t>
      </w:r>
      <w:r w:rsidRPr="00514052">
        <w:br/>
        <w:t>4.Що таке конфедерація та які її характерні риси?</w:t>
      </w:r>
      <w:r w:rsidRPr="00514052">
        <w:br/>
        <w:t>5.Які конституційні засади територіального устрою України?</w:t>
      </w:r>
      <w:r w:rsidRPr="00514052">
        <w:br/>
        <w:t>6.Як децентралізація впливає на систему публічної влади та безпеку?</w:t>
      </w:r>
    </w:p>
    <w:p w14:paraId="651F048D" w14:textId="77777777" w:rsidR="000314C6" w:rsidRPr="00514052" w:rsidRDefault="000314C6" w:rsidP="000314C6">
      <w:pPr>
        <w:pStyle w:val="17"/>
        <w:spacing w:before="0" w:beforeAutospacing="0" w:after="0" w:afterAutospacing="0" w:line="360" w:lineRule="auto"/>
        <w:ind w:firstLine="567"/>
      </w:pPr>
      <w:r w:rsidRPr="00514052">
        <w:lastRenderedPageBreak/>
        <w:t>Тема 8. Політичні режими</w:t>
      </w:r>
      <w:r w:rsidRPr="00514052">
        <w:br/>
        <w:t>1.Що таке політичний режим та які його основні ознаки?</w:t>
      </w:r>
      <w:r w:rsidRPr="00514052">
        <w:br/>
        <w:t>2.Які риси характерні для демократичного режиму?</w:t>
      </w:r>
      <w:r w:rsidRPr="00514052">
        <w:br/>
        <w:t>3.Які риси характерні для авторитарного режиму?</w:t>
      </w:r>
      <w:r w:rsidRPr="00514052">
        <w:br/>
        <w:t>4.Які риси характерні для тоталітарного режиму?</w:t>
      </w:r>
      <w:r w:rsidRPr="00514052">
        <w:br/>
        <w:t>5.Як політичний режим впливає на права і свободи людини?</w:t>
      </w:r>
      <w:r w:rsidRPr="00514052">
        <w:br/>
        <w:t>6.Які індикатори дозволяють визначити трансформацію політичного режиму?</w:t>
      </w:r>
    </w:p>
    <w:p w14:paraId="71FE8D54" w14:textId="77777777" w:rsidR="000314C6" w:rsidRPr="00514052" w:rsidRDefault="000314C6" w:rsidP="000314C6">
      <w:pPr>
        <w:pStyle w:val="17"/>
        <w:spacing w:before="0" w:beforeAutospacing="0" w:after="0" w:afterAutospacing="0" w:line="360" w:lineRule="auto"/>
        <w:ind w:firstLine="567"/>
      </w:pPr>
      <w:r w:rsidRPr="00514052">
        <w:t>Тема 9. Функції держави</w:t>
      </w:r>
      <w:r w:rsidRPr="00514052">
        <w:br/>
        <w:t>1.Що таке функції держави та як їх класифікують?</w:t>
      </w:r>
      <w:r w:rsidRPr="00514052">
        <w:br/>
        <w:t>2.Які внутрішні функції виконує держава?</w:t>
      </w:r>
      <w:r w:rsidRPr="00514052">
        <w:br/>
        <w:t>3.У чому суть зовнішніх функцій держави?</w:t>
      </w:r>
      <w:r w:rsidRPr="00514052">
        <w:br/>
        <w:t>4.Як правові форми реалізують функції держави?</w:t>
      </w:r>
      <w:r w:rsidRPr="00514052">
        <w:br/>
        <w:t>5.Як функції держави пов’язані з її формою?</w:t>
      </w:r>
      <w:r w:rsidRPr="00514052">
        <w:br/>
        <w:t>6.Як глобалізація змінює функції держави?</w:t>
      </w:r>
    </w:p>
    <w:p w14:paraId="4D80D63C" w14:textId="77777777" w:rsidR="000314C6" w:rsidRPr="00514052" w:rsidRDefault="000314C6" w:rsidP="000314C6">
      <w:pPr>
        <w:pStyle w:val="17"/>
        <w:spacing w:before="0" w:beforeAutospacing="0" w:after="0" w:afterAutospacing="0" w:line="360" w:lineRule="auto"/>
        <w:ind w:firstLine="567"/>
      </w:pPr>
      <w:r w:rsidRPr="00514052">
        <w:t>Тема 10. Механізм і апарат держави. Система органів публічної влади і правоохоронні органи</w:t>
      </w:r>
      <w:r w:rsidRPr="00514052">
        <w:br/>
        <w:t>1.Що таке механізм держави та які його основні елементи?</w:t>
      </w:r>
      <w:r w:rsidRPr="00514052">
        <w:br/>
        <w:t>2.Які принципи функціонування державного апарату?</w:t>
      </w:r>
      <w:r w:rsidRPr="00514052">
        <w:br/>
        <w:t>3.Як державний апарат реалізує функції держави?</w:t>
      </w:r>
      <w:r w:rsidRPr="00514052">
        <w:br/>
        <w:t>4.Які основні органи публічної влади та їхні функції?</w:t>
      </w:r>
      <w:r w:rsidRPr="00514052">
        <w:br/>
        <w:t>5.Як співвідносяться централізація та децентралізація в організації державного апарату?</w:t>
      </w:r>
      <w:r w:rsidRPr="00514052">
        <w:br/>
        <w:t>6.Яка роль правоохоронних органів у механізмі держави?</w:t>
      </w:r>
    </w:p>
    <w:p w14:paraId="62A7AC43" w14:textId="77777777" w:rsidR="000314C6" w:rsidRPr="00514052" w:rsidRDefault="000314C6" w:rsidP="000314C6">
      <w:pPr>
        <w:pStyle w:val="17"/>
        <w:spacing w:before="0" w:beforeAutospacing="0" w:after="0" w:afterAutospacing="0" w:line="360" w:lineRule="auto"/>
        <w:ind w:firstLine="567"/>
      </w:pPr>
      <w:r w:rsidRPr="00514052">
        <w:lastRenderedPageBreak/>
        <w:t>Тема 11. Громадянське суспільство і держава</w:t>
      </w:r>
      <w:r w:rsidRPr="00514052">
        <w:br/>
        <w:t>1.Що таке громадянське суспільство та які його основні інститути?</w:t>
      </w:r>
      <w:r w:rsidRPr="00514052">
        <w:br/>
        <w:t>2.Як взаємодіють держава і громадянське суспільство?</w:t>
      </w:r>
      <w:r w:rsidRPr="00514052">
        <w:br/>
        <w:t>3.Яку роль відіграють політичні партії, профспілки та громадські організації?</w:t>
      </w:r>
      <w:r w:rsidRPr="00514052">
        <w:br/>
        <w:t>4.Які існують моделі взаємодії держави та релігії?</w:t>
      </w:r>
      <w:r w:rsidRPr="00514052">
        <w:br/>
        <w:t>5.Яка роль громадянського суспільства у формуванні демократії?</w:t>
      </w:r>
      <w:r w:rsidRPr="00514052">
        <w:br/>
        <w:t>6.Які особливості взаємодії держави і громадянського суспільства в Україні?</w:t>
      </w:r>
    </w:p>
    <w:p w14:paraId="558878D4" w14:textId="77777777" w:rsidR="000314C6" w:rsidRPr="00514052" w:rsidRDefault="000314C6" w:rsidP="000314C6">
      <w:pPr>
        <w:pStyle w:val="17"/>
        <w:spacing w:before="0" w:beforeAutospacing="0" w:after="0" w:afterAutospacing="0" w:line="360" w:lineRule="auto"/>
        <w:ind w:firstLine="567"/>
      </w:pPr>
      <w:r w:rsidRPr="00514052">
        <w:t>Тема 12. Україна як сучасна держава: конституційні засади публічної влади і правоохоронної діяльності</w:t>
      </w:r>
      <w:r w:rsidRPr="00514052">
        <w:br/>
        <w:t>1.Які історичні передумови виникнення незалежної України?</w:t>
      </w:r>
      <w:r w:rsidRPr="00514052">
        <w:br/>
        <w:t>2.У чому полягає внутрішній та зовнішній суверенітет України?</w:t>
      </w:r>
      <w:r w:rsidRPr="00514052">
        <w:br/>
        <w:t>3.Чому Україну вважають демократичною, правовою, соціальною державою?</w:t>
      </w:r>
      <w:r w:rsidRPr="00514052">
        <w:br/>
        <w:t>4.Яка роль Конституції України у формуванні державності та публічної влади?</w:t>
      </w:r>
      <w:r w:rsidRPr="00514052">
        <w:br/>
        <w:t>5.Яке значення адміністративної реформи та місцевого самоврядування в Україні?</w:t>
      </w:r>
      <w:r w:rsidRPr="00514052">
        <w:br/>
        <w:t>6.Які виклики та перспективи розвитку України як суверенної держави в умовах сучасних загроз?</w:t>
      </w:r>
    </w:p>
    <w:p w14:paraId="6F904BD5" w14:textId="77777777" w:rsidR="000314C6" w:rsidRPr="00514052" w:rsidRDefault="000314C6" w:rsidP="000314C6">
      <w:pPr>
        <w:pStyle w:val="17"/>
        <w:spacing w:before="0" w:beforeAutospacing="0" w:after="0" w:afterAutospacing="0" w:line="360" w:lineRule="auto"/>
        <w:ind w:firstLine="567"/>
      </w:pPr>
      <w:r w:rsidRPr="00514052">
        <w:lastRenderedPageBreak/>
        <w:t>Тема 13. Сутність, поняття і ознаки права</w:t>
      </w:r>
      <w:r w:rsidRPr="00514052">
        <w:br/>
        <w:t>1.Як право регулює суспільні відносини?</w:t>
      </w:r>
      <w:r w:rsidRPr="00514052">
        <w:br/>
        <w:t>2.Які основні підходи до розуміння права?</w:t>
      </w:r>
      <w:r w:rsidRPr="00514052">
        <w:br/>
        <w:t>3.Які ознаки права є визначальними?</w:t>
      </w:r>
      <w:r w:rsidRPr="00514052">
        <w:br/>
        <w:t>4.Як співвідносяться поняття право і свобода?</w:t>
      </w:r>
      <w:r w:rsidRPr="00514052">
        <w:br/>
        <w:t>5.Чим право відрізняється від закону?</w:t>
      </w:r>
      <w:r w:rsidRPr="00514052">
        <w:br/>
        <w:t>6.У чому полягає соціальна цінність права в сучасному суспільстві?</w:t>
      </w:r>
    </w:p>
    <w:p w14:paraId="0DBA1D06" w14:textId="77777777" w:rsidR="000314C6" w:rsidRPr="00514052" w:rsidRDefault="000314C6" w:rsidP="000314C6">
      <w:pPr>
        <w:pStyle w:val="17"/>
        <w:spacing w:before="0" w:beforeAutospacing="0" w:after="0" w:afterAutospacing="0" w:line="360" w:lineRule="auto"/>
        <w:ind w:firstLine="567"/>
      </w:pPr>
      <w:r w:rsidRPr="00514052">
        <w:t>Тема 14. Право у системі соціального регулювання</w:t>
      </w:r>
      <w:r w:rsidRPr="00514052">
        <w:br/>
        <w:t>1.Що таке соціальне регулювання та які його види існують?</w:t>
      </w:r>
      <w:r w:rsidRPr="00514052">
        <w:br/>
        <w:t>2.Яка класифікація соціальних норм?</w:t>
      </w:r>
      <w:r w:rsidRPr="00514052">
        <w:br/>
        <w:t>3.Чим право відрізняється від моралі як регулятора?</w:t>
      </w:r>
      <w:r w:rsidRPr="00514052">
        <w:br/>
        <w:t>4.Яке місце звичаїв і традицій у системі соціального регулювання?</w:t>
      </w:r>
      <w:r w:rsidRPr="00514052">
        <w:br/>
        <w:t>5.Як співвідносяться правові та корпоративні норми?</w:t>
      </w:r>
      <w:r w:rsidRPr="00514052">
        <w:br/>
        <w:t>6.Чому право вважається провідним регулятором у суспільстві?</w:t>
      </w:r>
    </w:p>
    <w:p w14:paraId="37F81F36" w14:textId="77777777" w:rsidR="000314C6" w:rsidRPr="00514052" w:rsidRDefault="000314C6" w:rsidP="000314C6">
      <w:pPr>
        <w:pStyle w:val="17"/>
        <w:spacing w:before="0" w:beforeAutospacing="0" w:after="0" w:afterAutospacing="0" w:line="360" w:lineRule="auto"/>
        <w:ind w:firstLine="567"/>
      </w:pPr>
      <w:r w:rsidRPr="00514052">
        <w:t>Тема 15. Система права</w:t>
      </w:r>
      <w:r w:rsidRPr="00514052">
        <w:br/>
        <w:t>1.Що таке система права та які її основні елементи?</w:t>
      </w:r>
      <w:r w:rsidRPr="00514052">
        <w:br/>
        <w:t>2.Що таке галузь права і які критерії її виокремлення?</w:t>
      </w:r>
      <w:r w:rsidRPr="00514052">
        <w:br/>
        <w:t>3.Що таке інститут права та наведіть приклади?</w:t>
      </w:r>
      <w:r w:rsidRPr="00514052">
        <w:br/>
        <w:t>4.Чим система права відрізняється від системи законодавства?</w:t>
      </w:r>
      <w:r w:rsidRPr="00514052">
        <w:br/>
        <w:t>5.Що таке міжгалузеві правові комплекси та яке їх значення?</w:t>
      </w:r>
      <w:r w:rsidRPr="00514052">
        <w:br/>
        <w:t>6.Як міжнародне право впливає на систему права України?</w:t>
      </w:r>
    </w:p>
    <w:p w14:paraId="44D21EA7" w14:textId="77777777" w:rsidR="000314C6" w:rsidRPr="00514052" w:rsidRDefault="000314C6" w:rsidP="000314C6">
      <w:pPr>
        <w:pStyle w:val="17"/>
        <w:spacing w:before="0" w:beforeAutospacing="0" w:after="0" w:afterAutospacing="0" w:line="360" w:lineRule="auto"/>
        <w:ind w:firstLine="567"/>
      </w:pPr>
      <w:r w:rsidRPr="00514052">
        <w:lastRenderedPageBreak/>
        <w:t>Тема 16. Форми (джерела) права</w:t>
      </w:r>
      <w:r w:rsidRPr="00514052">
        <w:br/>
        <w:t>1.Що таке форми (джерела) права та як їх класифікують?</w:t>
      </w:r>
      <w:r w:rsidRPr="00514052">
        <w:br/>
        <w:t>2.Чому нормативно-правовий акт є основною формою права в Україні?</w:t>
      </w:r>
      <w:r w:rsidRPr="00514052">
        <w:br/>
        <w:t>3.Що таке юридична сила нормативно-правового акта та ієрархія актів?</w:t>
      </w:r>
      <w:r w:rsidRPr="00514052">
        <w:br/>
        <w:t>4.Яке значення міжнародних договорів як джерела національного права?</w:t>
      </w:r>
      <w:r w:rsidRPr="00514052">
        <w:br/>
        <w:t>5.Яку роль відіграє судова практика у правовому регулюванні?</w:t>
      </w:r>
      <w:r w:rsidRPr="00514052">
        <w:br/>
        <w:t>6.Як вирішуються колізії між нормативними актами різної юридичної сили?</w:t>
      </w:r>
    </w:p>
    <w:p w14:paraId="4BEEC3CF" w14:textId="77777777" w:rsidR="000314C6" w:rsidRPr="00514052" w:rsidRDefault="000314C6" w:rsidP="000314C6">
      <w:pPr>
        <w:pStyle w:val="17"/>
        <w:spacing w:before="0" w:beforeAutospacing="0" w:after="0" w:afterAutospacing="0" w:line="360" w:lineRule="auto"/>
        <w:ind w:firstLine="567"/>
      </w:pPr>
      <w:r w:rsidRPr="00514052">
        <w:t>Тема 17. Правові норми</w:t>
      </w:r>
      <w:r w:rsidRPr="00514052">
        <w:br/>
        <w:t>1.Що таке правова норма та які її ознаки?</w:t>
      </w:r>
      <w:r w:rsidRPr="00514052">
        <w:br/>
        <w:t>2.Яка структура правової норми і як визначити її елементи?</w:t>
      </w:r>
      <w:r w:rsidRPr="00514052">
        <w:br/>
        <w:t>3.Чим відрізняються регулятивні та охоронні норми?</w:t>
      </w:r>
      <w:r w:rsidRPr="00514052">
        <w:br/>
        <w:t>4.Чим відрізняються імперативні та диспозитивні норми?</w:t>
      </w:r>
      <w:r w:rsidRPr="00514052">
        <w:br/>
        <w:t>5.Що таке колізійні норми та яке їх призначення?</w:t>
      </w:r>
      <w:r w:rsidRPr="00514052">
        <w:br/>
        <w:t>6.Які основні класифікації правових норм використовуються у теорії права?</w:t>
      </w:r>
    </w:p>
    <w:p w14:paraId="21DABF8E" w14:textId="77777777" w:rsidR="000314C6" w:rsidRPr="00514052" w:rsidRDefault="000314C6" w:rsidP="000314C6">
      <w:pPr>
        <w:pStyle w:val="17"/>
        <w:spacing w:before="0" w:beforeAutospacing="0" w:after="0" w:afterAutospacing="0" w:line="360" w:lineRule="auto"/>
        <w:ind w:firstLine="567"/>
      </w:pPr>
      <w:r w:rsidRPr="00514052">
        <w:t>Тема 18. Реалізація норм права</w:t>
      </w:r>
      <w:r w:rsidRPr="00514052">
        <w:br/>
        <w:t>1.Що таке реалізація норм права та її основні форми?</w:t>
      </w:r>
      <w:r w:rsidRPr="00514052">
        <w:br/>
        <w:t>2.У чому полягає дотримання, виконання і використання норм права?</w:t>
      </w:r>
      <w:r w:rsidRPr="00514052">
        <w:br/>
        <w:t>3.Що таке застосування норм права та хто його здійснює?</w:t>
      </w:r>
      <w:r w:rsidRPr="00514052">
        <w:br/>
      </w:r>
      <w:r w:rsidRPr="00514052">
        <w:lastRenderedPageBreak/>
        <w:t>4.Які основні стадії правозастосування?</w:t>
      </w:r>
      <w:r w:rsidRPr="00514052">
        <w:br/>
        <w:t>5.У чому різниця між аналогією закону та аналогією права?</w:t>
      </w:r>
      <w:r w:rsidRPr="00514052">
        <w:br/>
        <w:t>6.Які чинники впливають на ефективність реалізації норм права?</w:t>
      </w:r>
    </w:p>
    <w:p w14:paraId="5FF37EE1" w14:textId="77777777" w:rsidR="000314C6" w:rsidRPr="00514052" w:rsidRDefault="000314C6" w:rsidP="000314C6">
      <w:pPr>
        <w:pStyle w:val="17"/>
        <w:spacing w:before="0" w:beforeAutospacing="0" w:after="0" w:afterAutospacing="0" w:line="360" w:lineRule="auto"/>
        <w:ind w:firstLine="567"/>
      </w:pPr>
      <w:r w:rsidRPr="00514052">
        <w:t>Тема 19. Тлумачення норм права</w:t>
      </w:r>
      <w:r w:rsidRPr="00514052">
        <w:br/>
        <w:t>1.Що таке тлумачення норм права та яке його призначення?</w:t>
      </w:r>
      <w:r w:rsidRPr="00514052">
        <w:br/>
        <w:t>2.Які види тлумачення існують за суб’єктом і юридичними наслідками?</w:t>
      </w:r>
      <w:r w:rsidRPr="00514052">
        <w:br/>
        <w:t>3.Які основні способи тлумачення норм права?</w:t>
      </w:r>
      <w:r w:rsidRPr="00514052">
        <w:br/>
        <w:t>4.Яка роль судового тлумачення у правозастосуванні?</w:t>
      </w:r>
      <w:r w:rsidRPr="00514052">
        <w:br/>
        <w:t>5.Як тлумачення забезпечує правову визначеність та єдність практики?</w:t>
      </w:r>
      <w:r w:rsidRPr="00514052">
        <w:br/>
        <w:t>6.Які ризики помилкового або довільного тлумачення норм права?</w:t>
      </w:r>
    </w:p>
    <w:p w14:paraId="1B5764D8" w14:textId="77777777" w:rsidR="000314C6" w:rsidRPr="00514052" w:rsidRDefault="000314C6" w:rsidP="000314C6">
      <w:pPr>
        <w:pStyle w:val="17"/>
        <w:spacing w:before="0" w:beforeAutospacing="0" w:after="0" w:afterAutospacing="0" w:line="360" w:lineRule="auto"/>
        <w:ind w:firstLine="567"/>
      </w:pPr>
      <w:r w:rsidRPr="00514052">
        <w:t>Тема 20. Механізм правового регулювання</w:t>
      </w:r>
      <w:r w:rsidRPr="00514052">
        <w:br/>
        <w:t>1.Що таке механізм правового регулювання та його елементи?</w:t>
      </w:r>
      <w:r w:rsidRPr="00514052">
        <w:br/>
        <w:t>2.Яку роль у механізмі відіграють правові норми?</w:t>
      </w:r>
      <w:r w:rsidRPr="00514052">
        <w:br/>
        <w:t>3.Як юридичні факти впливають на виникнення правовідносин?</w:t>
      </w:r>
      <w:r w:rsidRPr="00514052">
        <w:br/>
        <w:t>4.Яке місце правозастосовних актів у механізмі регулювання?</w:t>
      </w:r>
      <w:r w:rsidRPr="00514052">
        <w:br/>
        <w:t>5.Які стадії правового регулювання та як вони взаємопов’язані?</w:t>
      </w:r>
      <w:r w:rsidRPr="00514052">
        <w:br/>
        <w:t>6.Як оцінюють ефективність механізму правового регулювання?</w:t>
      </w:r>
    </w:p>
    <w:p w14:paraId="02C4638D" w14:textId="77777777" w:rsidR="000314C6" w:rsidRPr="00514052" w:rsidRDefault="000314C6" w:rsidP="000314C6">
      <w:pPr>
        <w:pStyle w:val="17"/>
        <w:spacing w:before="0" w:beforeAutospacing="0" w:after="0" w:afterAutospacing="0" w:line="360" w:lineRule="auto"/>
        <w:ind w:firstLine="567"/>
      </w:pPr>
      <w:r w:rsidRPr="00514052">
        <w:t>Тема 21. Правова поведінка</w:t>
      </w:r>
      <w:r w:rsidRPr="00514052">
        <w:br/>
        <w:t>1.Що таке правова поведінка та які її види?</w:t>
      </w:r>
      <w:r w:rsidRPr="00514052">
        <w:br/>
        <w:t>2.Які ознаки правомірної поведінки?</w:t>
      </w:r>
      <w:r w:rsidRPr="00514052">
        <w:br/>
        <w:t>3.Що таке правопорушення та його основні ознаки?</w:t>
      </w:r>
      <w:r w:rsidRPr="00514052">
        <w:br/>
      </w:r>
      <w:r w:rsidRPr="00514052">
        <w:lastRenderedPageBreak/>
        <w:t>4.Який склад правопорушення та значення кожного елементу?</w:t>
      </w:r>
      <w:r w:rsidRPr="00514052">
        <w:br/>
        <w:t>5.Які види правопорушень виділяють за галузевою ознакою?</w:t>
      </w:r>
      <w:r w:rsidRPr="00514052">
        <w:br/>
        <w:t>6.Які заходи профілактики правопорушень є найбільш ефективними?</w:t>
      </w:r>
    </w:p>
    <w:p w14:paraId="432BCAB9" w14:textId="77777777" w:rsidR="000314C6" w:rsidRPr="00514052" w:rsidRDefault="000314C6" w:rsidP="000314C6">
      <w:pPr>
        <w:pStyle w:val="17"/>
        <w:spacing w:before="0" w:beforeAutospacing="0" w:after="0" w:afterAutospacing="0" w:line="360" w:lineRule="auto"/>
        <w:ind w:firstLine="567"/>
      </w:pPr>
      <w:r w:rsidRPr="00514052">
        <w:t>Тема 22. Правова свідомість і правова культура</w:t>
      </w:r>
      <w:r w:rsidRPr="00514052">
        <w:br/>
        <w:t>1.Що таке правова свідомість та її структура?</w:t>
      </w:r>
      <w:r w:rsidRPr="00514052">
        <w:br/>
        <w:t>2.Які рівні правової свідомості виділяють?</w:t>
      </w:r>
      <w:r w:rsidRPr="00514052">
        <w:br/>
        <w:t>3.Що таке правова культура та які її критерії?</w:t>
      </w:r>
      <w:r w:rsidRPr="00514052">
        <w:br/>
        <w:t>4.Чим правова культура відрізняється від правосвідомості?</w:t>
      </w:r>
      <w:r w:rsidRPr="00514052">
        <w:br/>
        <w:t>5.Що таке правовий нігілізм та причини його поширення?</w:t>
      </w:r>
      <w:r w:rsidRPr="00514052">
        <w:br/>
        <w:t>6.Як підвищувати правову культуру майбутнього правоохоронця?</w:t>
      </w:r>
    </w:p>
    <w:p w14:paraId="020D0563" w14:textId="77777777" w:rsidR="000314C6" w:rsidRPr="00514052" w:rsidRDefault="000314C6" w:rsidP="000314C6">
      <w:pPr>
        <w:pStyle w:val="17"/>
        <w:spacing w:before="0" w:beforeAutospacing="0" w:after="0" w:afterAutospacing="0" w:line="360" w:lineRule="auto"/>
        <w:ind w:firstLine="567"/>
      </w:pPr>
      <w:r w:rsidRPr="00514052">
        <w:t>Тема 23. Законність і правопорядок у діяльності правоохоронних органів</w:t>
      </w:r>
      <w:r w:rsidRPr="00514052">
        <w:br/>
        <w:t>1.Що таке законність та її основні принципи?</w:t>
      </w:r>
      <w:r w:rsidRPr="00514052">
        <w:br/>
        <w:t>2.Що таке правопорядок і які його ознаки?</w:t>
      </w:r>
      <w:r w:rsidRPr="00514052">
        <w:br/>
        <w:t>3.Як законність пов’язана з дисципліною та службовою відповідальністю?</w:t>
      </w:r>
      <w:r w:rsidRPr="00514052">
        <w:br/>
        <w:t>4.Які гарантії законності у діяльності правоохоронних органів?</w:t>
      </w:r>
      <w:r w:rsidRPr="00514052">
        <w:br/>
        <w:t>5.Які наслідки порушення законності посадовою особою?</w:t>
      </w:r>
      <w:r w:rsidRPr="00514052">
        <w:br/>
        <w:t>6.Як забезпечується контроль і нагляд за додержанням законності?</w:t>
      </w:r>
    </w:p>
    <w:p w14:paraId="489459D7" w14:textId="77777777" w:rsidR="000314C6" w:rsidRPr="00514052" w:rsidRDefault="000314C6" w:rsidP="000314C6">
      <w:pPr>
        <w:pStyle w:val="17"/>
        <w:spacing w:before="0" w:beforeAutospacing="0" w:after="0" w:afterAutospacing="0" w:line="360" w:lineRule="auto"/>
        <w:ind w:firstLine="567"/>
      </w:pPr>
      <w:r w:rsidRPr="00514052">
        <w:t>Тема 24. Правові системи сучасності</w:t>
      </w:r>
      <w:r w:rsidRPr="00514052">
        <w:br/>
        <w:t>1.Що таке правова система та правова сім’я?</w:t>
      </w:r>
      <w:r w:rsidRPr="00514052">
        <w:br/>
      </w:r>
      <w:r w:rsidRPr="00514052">
        <w:lastRenderedPageBreak/>
        <w:t>2.Які ознаки романо-германської правової сім’ї?</w:t>
      </w:r>
      <w:r w:rsidRPr="00514052">
        <w:br/>
        <w:t>3.Які ознаки англо-американської правової сім’ї?</w:t>
      </w:r>
      <w:r w:rsidRPr="00514052">
        <w:br/>
        <w:t>4.Які риси релігійно-традиційних правових систем?</w:t>
      </w:r>
      <w:r w:rsidRPr="00514052">
        <w:br/>
        <w:t>5.Яка роль суду і прецеденту у різних правових сім’ях?</w:t>
      </w:r>
      <w:r w:rsidRPr="00514052">
        <w:br/>
        <w:t>6.Як глобалізація впливає на розвиток правових систем?</w:t>
      </w:r>
    </w:p>
    <w:p w14:paraId="7E4773C2" w14:textId="77777777" w:rsidR="000314C6" w:rsidRPr="00514052" w:rsidRDefault="000314C6" w:rsidP="000314C6">
      <w:pPr>
        <w:pStyle w:val="17"/>
        <w:spacing w:before="0" w:beforeAutospacing="0" w:after="0" w:afterAutospacing="0" w:line="360" w:lineRule="auto"/>
        <w:ind w:firstLine="567"/>
      </w:pPr>
      <w:r w:rsidRPr="00514052">
        <w:t>Тема 25. Правовий статус людини і громадянина та його забезпечення у правоохоронній діяльності</w:t>
      </w:r>
      <w:r w:rsidRPr="00514052">
        <w:br/>
        <w:t>1.Що таке правовий статус людини і громадянина та його елементи?</w:t>
      </w:r>
      <w:r w:rsidRPr="00514052">
        <w:br/>
        <w:t>2.Чим відрізняються права людини і права громадянина?</w:t>
      </w:r>
      <w:r w:rsidRPr="00514052">
        <w:br/>
        <w:t>3.Які основні юридичні обов’язки людини і громадянина?</w:t>
      </w:r>
      <w:r w:rsidRPr="00514052">
        <w:br/>
        <w:t>4.Які гарантії реалізації прав і свобод існують у державі?</w:t>
      </w:r>
      <w:r w:rsidRPr="00514052">
        <w:br/>
        <w:t>5.Які механізми захисту прав людини застосовуються на національному рівні?</w:t>
      </w:r>
      <w:r w:rsidRPr="00514052">
        <w:br/>
        <w:t>6.Які межі обмеження прав людини і як оцінюють їх правомірність у правоохоронній діяльності?</w:t>
      </w:r>
    </w:p>
    <w:p w14:paraId="1630C47A" w14:textId="77777777" w:rsidR="000314C6" w:rsidRPr="00514052" w:rsidRDefault="000314C6" w:rsidP="000314C6">
      <w:pPr>
        <w:pStyle w:val="17"/>
        <w:spacing w:before="0" w:beforeAutospacing="0" w:after="0" w:afterAutospacing="0" w:line="360" w:lineRule="auto"/>
        <w:ind w:firstLine="567"/>
      </w:pPr>
      <w:r w:rsidRPr="00514052">
        <w:t>Тема 26. Нормотворчість та підзаконне правове регулювання</w:t>
      </w:r>
      <w:r w:rsidRPr="00514052">
        <w:br/>
        <w:t>1.Що таке нормотворчість та її принципи?</w:t>
      </w:r>
      <w:r w:rsidRPr="00514052">
        <w:br/>
        <w:t>2.Які суб’єкти нормотворчості та їх повноваження?</w:t>
      </w:r>
      <w:r w:rsidRPr="00514052">
        <w:br/>
        <w:t>3.Які основні стадії законодавчого процесу в Україні?</w:t>
      </w:r>
      <w:r w:rsidRPr="00514052">
        <w:br/>
        <w:t>4.Що таке юридична техніка та її значення?</w:t>
      </w:r>
      <w:r w:rsidRPr="00514052">
        <w:br/>
        <w:t>5.Що таке підзаконне регулювання і в чому його межі?</w:t>
      </w:r>
      <w:r w:rsidRPr="00514052">
        <w:br/>
        <w:t>6.Як запобігати колізіям та прогалинам у нормотворчості?</w:t>
      </w:r>
    </w:p>
    <w:p w14:paraId="67EE3E7B" w14:textId="77777777" w:rsidR="000314C6" w:rsidRPr="00514052" w:rsidRDefault="000314C6" w:rsidP="000314C6">
      <w:pPr>
        <w:pStyle w:val="17"/>
        <w:spacing w:before="0" w:beforeAutospacing="0" w:after="0" w:afterAutospacing="0" w:line="360" w:lineRule="auto"/>
        <w:ind w:firstLine="567"/>
      </w:pPr>
      <w:r w:rsidRPr="00514052">
        <w:lastRenderedPageBreak/>
        <w:t>Тема 27. Юридична відповідальність як засіб забезпечення законності і правопорядку</w:t>
      </w:r>
      <w:r w:rsidRPr="00514052">
        <w:br/>
        <w:t>1.Що таке юридична відповідальність та її ознаки?</w:t>
      </w:r>
      <w:r w:rsidRPr="00514052">
        <w:br/>
        <w:t>2.Які види юридичної відповідальності та критерії їх розмежування?</w:t>
      </w:r>
      <w:r w:rsidRPr="00514052">
        <w:br/>
        <w:t>3.Які принципи юридичної відповідальності?</w:t>
      </w:r>
      <w:r w:rsidRPr="00514052">
        <w:br/>
        <w:t>4.Які підстави притягнення до юридичної відповідальності?</w:t>
      </w:r>
      <w:r w:rsidRPr="00514052">
        <w:br/>
        <w:t>5.Які обставини можуть виключати або пом’якшувати відповідальність?</w:t>
      </w:r>
      <w:r w:rsidRPr="00514052">
        <w:br/>
        <w:t>6.Як юридична відповідальність забезпечує законність і правопорядок?</w:t>
      </w:r>
    </w:p>
    <w:p w14:paraId="39DFDD6F" w14:textId="77777777" w:rsidR="000314C6" w:rsidRPr="00514052" w:rsidRDefault="000314C6" w:rsidP="000314C6">
      <w:pPr>
        <w:pStyle w:val="17"/>
        <w:spacing w:before="0" w:beforeAutospacing="0" w:after="0" w:afterAutospacing="0" w:line="360" w:lineRule="auto"/>
        <w:ind w:firstLine="567"/>
      </w:pPr>
      <w:r w:rsidRPr="00514052">
        <w:t>Тема 28. Правові відносини</w:t>
      </w:r>
      <w:r w:rsidRPr="00514052">
        <w:br/>
        <w:t>1.Що таке правові відносини та їх основні ознаки?</w:t>
      </w:r>
      <w:r w:rsidRPr="00514052">
        <w:br/>
        <w:t>2.Яка структура правовідносин: суб’єкти, об’єкт, зміст?</w:t>
      </w:r>
      <w:r w:rsidRPr="00514052">
        <w:br/>
        <w:t>3.Що таке юридичні факти та їх види?</w:t>
      </w:r>
      <w:r w:rsidRPr="00514052">
        <w:br/>
        <w:t>4.Як виникають, змінюються і припиняються правовідносини?</w:t>
      </w:r>
      <w:r w:rsidRPr="00514052">
        <w:br/>
        <w:t>5.Які критерії класифікації правовідносин застосовують у теорії права?</w:t>
      </w:r>
      <w:r w:rsidRPr="00514052">
        <w:br/>
        <w:t>6.Чим відрізняються правовідносини у публічному та приватному праві?</w:t>
      </w:r>
    </w:p>
    <w:p w14:paraId="5C3EC29D" w14:textId="77777777" w:rsidR="000314C6" w:rsidRPr="00514052" w:rsidRDefault="000314C6" w:rsidP="000314C6">
      <w:pPr>
        <w:pStyle w:val="16"/>
        <w:spacing w:before="0" w:beforeAutospacing="0" w:after="0" w:line="360" w:lineRule="auto"/>
        <w:ind w:firstLine="567"/>
        <w:rPr>
          <w:rFonts w:ascii="Times New Roman" w:hAnsi="Times New Roman"/>
        </w:rPr>
      </w:pPr>
      <w:r w:rsidRPr="00514052">
        <w:rPr>
          <w:rFonts w:ascii="Times New Roman" w:hAnsi="Times New Roman"/>
        </w:rPr>
        <w:t xml:space="preserve"> </w:t>
      </w:r>
    </w:p>
    <w:p w14:paraId="457032AF" w14:textId="6EBCF253" w:rsidR="000314C6" w:rsidRPr="00514052" w:rsidRDefault="000314C6" w:rsidP="000314C6">
      <w:pPr>
        <w:spacing w:line="360" w:lineRule="auto"/>
        <w:jc w:val="center"/>
        <w:rPr>
          <w:b/>
          <w:color w:val="231F20"/>
        </w:rPr>
      </w:pPr>
    </w:p>
    <w:p w14:paraId="22B9A3D0" w14:textId="77777777" w:rsidR="000314C6" w:rsidRPr="00514052" w:rsidRDefault="000314C6" w:rsidP="000314C6">
      <w:pPr>
        <w:pStyle w:val="a4"/>
        <w:spacing w:line="360" w:lineRule="auto"/>
        <w:ind w:left="720" w:firstLine="0"/>
        <w:rPr>
          <w:b/>
          <w:color w:val="231F20"/>
          <w:sz w:val="24"/>
          <w:szCs w:val="24"/>
        </w:rPr>
      </w:pPr>
    </w:p>
    <w:p w14:paraId="212D06C2" w14:textId="77777777" w:rsidR="004F7449" w:rsidRPr="00514052" w:rsidRDefault="004F7449" w:rsidP="000314C6">
      <w:pPr>
        <w:spacing w:line="360" w:lineRule="auto"/>
        <w:jc w:val="both"/>
      </w:pPr>
    </w:p>
    <w:p w14:paraId="57691585" w14:textId="77777777" w:rsidR="004F7449" w:rsidRPr="00514052" w:rsidRDefault="004F7449" w:rsidP="000314C6">
      <w:pPr>
        <w:pStyle w:val="a4"/>
        <w:numPr>
          <w:ilvl w:val="0"/>
          <w:numId w:val="163"/>
        </w:numPr>
        <w:spacing w:line="360" w:lineRule="auto"/>
        <w:jc w:val="center"/>
        <w:rPr>
          <w:b/>
          <w:sz w:val="24"/>
          <w:szCs w:val="24"/>
        </w:rPr>
      </w:pPr>
      <w:r w:rsidRPr="00514052">
        <w:rPr>
          <w:b/>
          <w:sz w:val="24"/>
          <w:szCs w:val="24"/>
        </w:rPr>
        <w:lastRenderedPageBreak/>
        <w:t>ПИТАННЯ ДО ЗАЛІКУ</w:t>
      </w:r>
      <w:r w:rsidRPr="00514052">
        <w:rPr>
          <w:b/>
          <w:sz w:val="24"/>
          <w:szCs w:val="24"/>
          <w:lang w:val="en-US"/>
        </w:rPr>
        <w:t>/</w:t>
      </w:r>
      <w:r w:rsidRPr="00514052">
        <w:rPr>
          <w:b/>
          <w:sz w:val="24"/>
          <w:szCs w:val="24"/>
        </w:rPr>
        <w:t>ЕКЗАМЕНУ</w:t>
      </w:r>
    </w:p>
    <w:p w14:paraId="792DA976" w14:textId="77777777" w:rsidR="000314C6" w:rsidRPr="00514052" w:rsidRDefault="000314C6" w:rsidP="000314C6">
      <w:pPr>
        <w:pStyle w:val="17"/>
        <w:spacing w:before="0" w:beforeAutospacing="0" w:after="0" w:afterAutospacing="0" w:line="360" w:lineRule="auto"/>
      </w:pPr>
      <w:r w:rsidRPr="00514052">
        <w:rPr>
          <w:b/>
        </w:rPr>
        <w:t xml:space="preserve">   </w:t>
      </w:r>
      <w:r w:rsidRPr="00514052">
        <w:t>1.Сутність та предмет теорії держави</w:t>
      </w:r>
      <w:r w:rsidRPr="00514052">
        <w:br/>
        <w:t>2.Методи теорії держави</w:t>
      </w:r>
      <w:r w:rsidRPr="00514052">
        <w:br/>
        <w:t>3.Функції теорії держави</w:t>
      </w:r>
      <w:r w:rsidRPr="00514052">
        <w:br/>
        <w:t>4.Місце теорії держави в системі юридичних наук</w:t>
      </w:r>
    </w:p>
    <w:p w14:paraId="67CB175D" w14:textId="77777777" w:rsidR="000314C6" w:rsidRPr="00514052" w:rsidRDefault="000314C6" w:rsidP="000314C6">
      <w:pPr>
        <w:pStyle w:val="17"/>
        <w:spacing w:before="0" w:beforeAutospacing="0" w:after="0" w:afterAutospacing="0" w:line="360" w:lineRule="auto"/>
      </w:pPr>
      <w:r w:rsidRPr="00514052">
        <w:t>5.Передумови виникнення держави</w:t>
      </w:r>
      <w:r w:rsidRPr="00514052">
        <w:br/>
        <w:t>6.Теорії походження держави</w:t>
      </w:r>
      <w:r w:rsidRPr="00514052">
        <w:br/>
        <w:t>7.Відмінність державної влади від публічної влади первісного суспільства</w:t>
      </w:r>
      <w:r w:rsidRPr="00514052">
        <w:br/>
        <w:t>8.Зв’язок виникнення держави і права</w:t>
      </w:r>
    </w:p>
    <w:p w14:paraId="754C4298" w14:textId="77777777" w:rsidR="000314C6" w:rsidRPr="00514052" w:rsidRDefault="000314C6" w:rsidP="000314C6">
      <w:pPr>
        <w:pStyle w:val="17"/>
        <w:spacing w:before="0" w:beforeAutospacing="0" w:after="0" w:afterAutospacing="0" w:line="360" w:lineRule="auto"/>
      </w:pPr>
      <w:r w:rsidRPr="00514052">
        <w:t>9.Поняття держави та її ознаки</w:t>
      </w:r>
      <w:r w:rsidRPr="00514052">
        <w:br/>
        <w:t>10.Державний суверенітет: зміст і види</w:t>
      </w:r>
      <w:r w:rsidRPr="00514052">
        <w:br/>
        <w:t>11.Публічна влада як ознака держави</w:t>
      </w:r>
      <w:r w:rsidRPr="00514052">
        <w:br/>
        <w:t>12.Соціальна сутність держави</w:t>
      </w:r>
    </w:p>
    <w:p w14:paraId="09A3AC12" w14:textId="77777777" w:rsidR="000314C6" w:rsidRPr="00514052" w:rsidRDefault="000314C6" w:rsidP="000314C6">
      <w:pPr>
        <w:pStyle w:val="17"/>
        <w:spacing w:before="0" w:beforeAutospacing="0" w:after="0" w:afterAutospacing="0" w:line="360" w:lineRule="auto"/>
      </w:pPr>
      <w:r w:rsidRPr="00514052">
        <w:t>13.Типологія держав: поняття та значення</w:t>
      </w:r>
      <w:r w:rsidRPr="00514052">
        <w:br/>
        <w:t>14.Формаційний підхід до типології держав</w:t>
      </w:r>
      <w:r w:rsidRPr="00514052">
        <w:br/>
        <w:t>15.Цивілізаційний підхід до типології держав</w:t>
      </w:r>
      <w:r w:rsidRPr="00514052">
        <w:br/>
        <w:t>16.Сучасні критерії класифікації держав</w:t>
      </w:r>
    </w:p>
    <w:p w14:paraId="670CE2C3" w14:textId="77777777" w:rsidR="000314C6" w:rsidRPr="00514052" w:rsidRDefault="000314C6" w:rsidP="000314C6">
      <w:pPr>
        <w:pStyle w:val="17"/>
        <w:spacing w:before="0" w:beforeAutospacing="0" w:after="0" w:afterAutospacing="0" w:line="360" w:lineRule="auto"/>
      </w:pPr>
      <w:r w:rsidRPr="00514052">
        <w:t>17.Поняття форми держави</w:t>
      </w:r>
      <w:r w:rsidRPr="00514052">
        <w:br/>
        <w:t>18.Структура форми держави</w:t>
      </w:r>
      <w:r w:rsidRPr="00514052">
        <w:br/>
        <w:t>19.Вплив форми держави на організацію публічної влади</w:t>
      </w:r>
      <w:r w:rsidRPr="00514052">
        <w:br/>
        <w:t>20.Форма держави і гарантії прав людини</w:t>
      </w:r>
    </w:p>
    <w:p w14:paraId="746443D4" w14:textId="77777777" w:rsidR="000314C6" w:rsidRPr="00514052" w:rsidRDefault="000314C6" w:rsidP="000314C6">
      <w:pPr>
        <w:pStyle w:val="17"/>
        <w:spacing w:before="0" w:beforeAutospacing="0" w:after="0" w:afterAutospacing="0" w:line="360" w:lineRule="auto"/>
      </w:pPr>
      <w:r w:rsidRPr="00514052">
        <w:t>21.Монархія: поняття і види</w:t>
      </w:r>
      <w:r w:rsidRPr="00514052">
        <w:br/>
        <w:t>22.Республіка: поняття і види</w:t>
      </w:r>
      <w:r w:rsidRPr="00514052">
        <w:br/>
      </w:r>
      <w:r w:rsidRPr="00514052">
        <w:lastRenderedPageBreak/>
        <w:t>23.Парламентська, президентська і змішана республіки</w:t>
      </w:r>
      <w:r w:rsidRPr="00514052">
        <w:br/>
        <w:t>24.Форма правління України</w:t>
      </w:r>
    </w:p>
    <w:p w14:paraId="458B18EC" w14:textId="77777777" w:rsidR="000314C6" w:rsidRPr="00514052" w:rsidRDefault="000314C6" w:rsidP="000314C6">
      <w:pPr>
        <w:pStyle w:val="17"/>
        <w:spacing w:before="0" w:beforeAutospacing="0" w:after="0" w:afterAutospacing="0" w:line="360" w:lineRule="auto"/>
      </w:pPr>
      <w:r w:rsidRPr="00514052">
        <w:t>25.Форма державного устрою: поняття</w:t>
      </w:r>
      <w:r w:rsidRPr="00514052">
        <w:br/>
        <w:t>26.Унітарна держава: ознаки</w:t>
      </w:r>
      <w:r w:rsidRPr="00514052">
        <w:br/>
        <w:t>27.Федерація: принципи утворення і види</w:t>
      </w:r>
      <w:r w:rsidRPr="00514052">
        <w:br/>
        <w:t>28.Конфедерація: сутність та історичний досвід</w:t>
      </w:r>
    </w:p>
    <w:p w14:paraId="0447E7C9" w14:textId="77777777" w:rsidR="000314C6" w:rsidRPr="00514052" w:rsidRDefault="000314C6" w:rsidP="000314C6">
      <w:pPr>
        <w:pStyle w:val="17"/>
        <w:spacing w:before="0" w:beforeAutospacing="0" w:after="0" w:afterAutospacing="0" w:line="360" w:lineRule="auto"/>
      </w:pPr>
      <w:r w:rsidRPr="00514052">
        <w:t>29.Територіально-адміністративна структура держав</w:t>
      </w:r>
      <w:r w:rsidRPr="00514052">
        <w:br/>
        <w:t>30.Особливості державного устрою України</w:t>
      </w:r>
      <w:r w:rsidRPr="00514052">
        <w:br/>
        <w:t>31.Децентралізація публічної влади</w:t>
      </w:r>
      <w:r w:rsidRPr="00514052">
        <w:br/>
        <w:t>32.Порівняльний аналіз унітарної і федеративної держави</w:t>
      </w:r>
    </w:p>
    <w:p w14:paraId="5593B986" w14:textId="77777777" w:rsidR="000314C6" w:rsidRPr="00514052" w:rsidRDefault="000314C6" w:rsidP="000314C6">
      <w:pPr>
        <w:pStyle w:val="17"/>
        <w:spacing w:before="0" w:beforeAutospacing="0" w:after="0" w:afterAutospacing="0" w:line="360" w:lineRule="auto"/>
      </w:pPr>
      <w:r w:rsidRPr="00514052">
        <w:t>33.Політичний режим: поняття</w:t>
      </w:r>
      <w:r w:rsidRPr="00514052">
        <w:br/>
        <w:t>34.Демократичний режим: принципи і ознаки</w:t>
      </w:r>
      <w:r w:rsidRPr="00514052">
        <w:br/>
        <w:t>35.Авторитарний режим: характерні риси</w:t>
      </w:r>
      <w:r w:rsidRPr="00514052">
        <w:br/>
        <w:t>36.Тоталітарний режим: ознаки</w:t>
      </w:r>
    </w:p>
    <w:p w14:paraId="1F4129AA" w14:textId="77777777" w:rsidR="000314C6" w:rsidRPr="00514052" w:rsidRDefault="000314C6" w:rsidP="000314C6">
      <w:pPr>
        <w:pStyle w:val="17"/>
        <w:spacing w:before="0" w:beforeAutospacing="0" w:after="0" w:afterAutospacing="0" w:line="360" w:lineRule="auto"/>
      </w:pPr>
      <w:r w:rsidRPr="00514052">
        <w:t>37.Трансформація політичних режимів</w:t>
      </w:r>
      <w:r w:rsidRPr="00514052">
        <w:br/>
        <w:t>38.Політичний режим в Україні</w:t>
      </w:r>
      <w:r w:rsidRPr="00514052">
        <w:br/>
        <w:t>39.Вплив режиму на права і свободи</w:t>
      </w:r>
      <w:r w:rsidRPr="00514052">
        <w:br/>
        <w:t>40.Політичний режим і правоохоронна діяльність</w:t>
      </w:r>
    </w:p>
    <w:p w14:paraId="21E82C63" w14:textId="77777777" w:rsidR="000314C6" w:rsidRPr="00514052" w:rsidRDefault="000314C6" w:rsidP="000314C6">
      <w:pPr>
        <w:pStyle w:val="17"/>
        <w:spacing w:before="0" w:beforeAutospacing="0" w:after="0" w:afterAutospacing="0" w:line="360" w:lineRule="auto"/>
      </w:pPr>
      <w:r w:rsidRPr="00514052">
        <w:t>41.Функції держави: поняття і класифікація</w:t>
      </w:r>
      <w:r w:rsidRPr="00514052">
        <w:br/>
        <w:t>42.Внутрішні функції держави</w:t>
      </w:r>
      <w:r w:rsidRPr="00514052">
        <w:br/>
        <w:t>43.Зовнішні функції держави</w:t>
      </w:r>
      <w:r w:rsidRPr="00514052">
        <w:br/>
        <w:t>44.Форми реалізації функцій держави</w:t>
      </w:r>
    </w:p>
    <w:p w14:paraId="62FB8C55" w14:textId="77777777" w:rsidR="000314C6" w:rsidRPr="00514052" w:rsidRDefault="000314C6" w:rsidP="000314C6">
      <w:pPr>
        <w:pStyle w:val="17"/>
        <w:spacing w:before="0" w:beforeAutospacing="0" w:after="0" w:afterAutospacing="0" w:line="360" w:lineRule="auto"/>
      </w:pPr>
      <w:r w:rsidRPr="00514052">
        <w:t>45.Взаємозв’язок функцій держави з її формою</w:t>
      </w:r>
      <w:r w:rsidRPr="00514052">
        <w:br/>
        <w:t>46.Функції держави в умовах глобалізації</w:t>
      </w:r>
      <w:r w:rsidRPr="00514052">
        <w:br/>
      </w:r>
      <w:r w:rsidRPr="00514052">
        <w:lastRenderedPageBreak/>
        <w:t>47.Соціальна функція держави</w:t>
      </w:r>
      <w:r w:rsidRPr="00514052">
        <w:br/>
        <w:t>48.Охоронна функція держави</w:t>
      </w:r>
    </w:p>
    <w:p w14:paraId="674385D3" w14:textId="77777777" w:rsidR="000314C6" w:rsidRPr="00514052" w:rsidRDefault="000314C6" w:rsidP="000314C6">
      <w:pPr>
        <w:pStyle w:val="17"/>
        <w:spacing w:before="0" w:beforeAutospacing="0" w:after="0" w:afterAutospacing="0" w:line="360" w:lineRule="auto"/>
      </w:pPr>
      <w:r w:rsidRPr="00514052">
        <w:t>49.Механізм держави: поняття і структура</w:t>
      </w:r>
      <w:r w:rsidRPr="00514052">
        <w:br/>
        <w:t>50.Державний апарат: принципи організації</w:t>
      </w:r>
      <w:r w:rsidRPr="00514052">
        <w:br/>
        <w:t>51.Поділ влади: зміст і значення</w:t>
      </w:r>
      <w:r w:rsidRPr="00514052">
        <w:br/>
        <w:t>52.Система органів державної влади</w:t>
      </w:r>
    </w:p>
    <w:p w14:paraId="2471CD8A" w14:textId="77777777" w:rsidR="000314C6" w:rsidRPr="00514052" w:rsidRDefault="000314C6" w:rsidP="000314C6">
      <w:pPr>
        <w:pStyle w:val="17"/>
        <w:spacing w:before="0" w:beforeAutospacing="0" w:after="0" w:afterAutospacing="0" w:line="360" w:lineRule="auto"/>
      </w:pPr>
      <w:r w:rsidRPr="00514052">
        <w:t>53.Правоохоронні органи в механізмі держави</w:t>
      </w:r>
      <w:r w:rsidRPr="00514052">
        <w:br/>
        <w:t>54.Централізація і децентралізація</w:t>
      </w:r>
      <w:r w:rsidRPr="00514052">
        <w:br/>
        <w:t>55.Публічна влада і місцеве самоврядування</w:t>
      </w:r>
      <w:r w:rsidRPr="00514052">
        <w:br/>
        <w:t>56.Ефективність державного механізму</w:t>
      </w:r>
    </w:p>
    <w:p w14:paraId="3CE6F176" w14:textId="77777777" w:rsidR="000314C6" w:rsidRPr="00514052" w:rsidRDefault="000314C6" w:rsidP="000314C6">
      <w:pPr>
        <w:pStyle w:val="17"/>
        <w:spacing w:before="0" w:beforeAutospacing="0" w:after="0" w:afterAutospacing="0" w:line="360" w:lineRule="auto"/>
      </w:pPr>
      <w:r w:rsidRPr="00514052">
        <w:t>57.Громадянське суспільство: поняття і структура</w:t>
      </w:r>
      <w:r w:rsidRPr="00514052">
        <w:br/>
        <w:t>58.Інститути громадянського суспільства</w:t>
      </w:r>
      <w:r w:rsidRPr="00514052">
        <w:br/>
        <w:t>59.Взаємодія держави і громадянського суспільства</w:t>
      </w:r>
      <w:r w:rsidRPr="00514052">
        <w:br/>
        <w:t>60.Громадський контроль за владою</w:t>
      </w:r>
    </w:p>
    <w:p w14:paraId="02CA1CE7" w14:textId="77777777" w:rsidR="000314C6" w:rsidRPr="00514052" w:rsidRDefault="000314C6" w:rsidP="000314C6">
      <w:pPr>
        <w:pStyle w:val="17"/>
        <w:spacing w:before="0" w:beforeAutospacing="0" w:after="0" w:afterAutospacing="0" w:line="360" w:lineRule="auto"/>
      </w:pPr>
      <w:r w:rsidRPr="00514052">
        <w:t>61.Держава і політичні партії</w:t>
      </w:r>
      <w:r w:rsidRPr="00514052">
        <w:br/>
        <w:t>62.Держава і релігія</w:t>
      </w:r>
      <w:r w:rsidRPr="00514052">
        <w:br/>
        <w:t>63.Громадянське суспільство і демократія</w:t>
      </w:r>
      <w:r w:rsidRPr="00514052">
        <w:br/>
        <w:t>64.Особливості розвитку громадянського суспільства в Україні</w:t>
      </w:r>
    </w:p>
    <w:p w14:paraId="1EC38603" w14:textId="77777777" w:rsidR="000314C6" w:rsidRPr="00514052" w:rsidRDefault="000314C6" w:rsidP="000314C6">
      <w:pPr>
        <w:pStyle w:val="17"/>
        <w:spacing w:before="0" w:beforeAutospacing="0" w:after="0" w:afterAutospacing="0" w:line="360" w:lineRule="auto"/>
      </w:pPr>
      <w:r w:rsidRPr="00514052">
        <w:t>65.Виникнення незалежної України</w:t>
      </w:r>
      <w:r w:rsidRPr="00514052">
        <w:br/>
        <w:t>66.Суверенітет України</w:t>
      </w:r>
      <w:r w:rsidRPr="00514052">
        <w:br/>
        <w:t>67.Україна як правова держава</w:t>
      </w:r>
      <w:r w:rsidRPr="00514052">
        <w:br/>
        <w:t>68.Конституція України як основа державності</w:t>
      </w:r>
    </w:p>
    <w:p w14:paraId="4DF8EE7E" w14:textId="77777777" w:rsidR="000314C6" w:rsidRPr="00514052" w:rsidRDefault="000314C6" w:rsidP="000314C6">
      <w:pPr>
        <w:pStyle w:val="17"/>
        <w:spacing w:before="0" w:beforeAutospacing="0" w:after="0" w:afterAutospacing="0" w:line="360" w:lineRule="auto"/>
      </w:pPr>
      <w:r w:rsidRPr="00514052">
        <w:t>69.Конституційні засади публічної влади</w:t>
      </w:r>
      <w:r w:rsidRPr="00514052">
        <w:br/>
        <w:t>70.Місцеве самоврядування в Україні</w:t>
      </w:r>
      <w:r w:rsidRPr="00514052">
        <w:br/>
      </w:r>
      <w:r w:rsidRPr="00514052">
        <w:lastRenderedPageBreak/>
        <w:t>71.Адміністративна реформа</w:t>
      </w:r>
      <w:r w:rsidRPr="00514052">
        <w:br/>
        <w:t>72.Виклики розвитку України як сучасної держави</w:t>
      </w:r>
    </w:p>
    <w:p w14:paraId="61E23A9A" w14:textId="77777777" w:rsidR="000314C6" w:rsidRPr="00514052" w:rsidRDefault="000314C6" w:rsidP="000314C6">
      <w:pPr>
        <w:pStyle w:val="17"/>
        <w:spacing w:before="0" w:beforeAutospacing="0" w:after="0" w:afterAutospacing="0" w:line="360" w:lineRule="auto"/>
      </w:pPr>
      <w:r w:rsidRPr="00514052">
        <w:t>73.Поняття права</w:t>
      </w:r>
      <w:r w:rsidRPr="00514052">
        <w:br/>
        <w:t>74.Ознаки права</w:t>
      </w:r>
      <w:r w:rsidRPr="00514052">
        <w:br/>
        <w:t>75.Функції права</w:t>
      </w:r>
      <w:r w:rsidRPr="00514052">
        <w:br/>
        <w:t>76.Соціальна цінність права</w:t>
      </w:r>
    </w:p>
    <w:p w14:paraId="3EEF1630" w14:textId="77777777" w:rsidR="000314C6" w:rsidRPr="00514052" w:rsidRDefault="000314C6" w:rsidP="000314C6">
      <w:pPr>
        <w:pStyle w:val="17"/>
        <w:spacing w:before="0" w:beforeAutospacing="0" w:after="0" w:afterAutospacing="0" w:line="360" w:lineRule="auto"/>
      </w:pPr>
      <w:r w:rsidRPr="00514052">
        <w:t>77.Підходи до розуміння права</w:t>
      </w:r>
      <w:r w:rsidRPr="00514052">
        <w:br/>
        <w:t>78.Співвідношення права і закону</w:t>
      </w:r>
      <w:r w:rsidRPr="00514052">
        <w:br/>
        <w:t>79.Право і свобода</w:t>
      </w:r>
      <w:r w:rsidRPr="00514052">
        <w:br/>
        <w:t>80.Право як регулятор суспільних відносин</w:t>
      </w:r>
    </w:p>
    <w:p w14:paraId="75330D05" w14:textId="77777777" w:rsidR="000314C6" w:rsidRPr="00514052" w:rsidRDefault="000314C6" w:rsidP="000314C6">
      <w:pPr>
        <w:pStyle w:val="17"/>
        <w:spacing w:before="0" w:beforeAutospacing="0" w:after="0" w:afterAutospacing="0" w:line="360" w:lineRule="auto"/>
      </w:pPr>
      <w:r w:rsidRPr="00514052">
        <w:t>81.Поняття соціального регулювання</w:t>
      </w:r>
      <w:r w:rsidRPr="00514052">
        <w:br/>
        <w:t>82.Види соціальних норм</w:t>
      </w:r>
      <w:r w:rsidRPr="00514052">
        <w:br/>
        <w:t>83.Право і мораль</w:t>
      </w:r>
      <w:r w:rsidRPr="00514052">
        <w:br/>
        <w:t>84.Право і звичай</w:t>
      </w:r>
    </w:p>
    <w:p w14:paraId="42877400" w14:textId="77777777" w:rsidR="000314C6" w:rsidRPr="00514052" w:rsidRDefault="000314C6" w:rsidP="000314C6">
      <w:pPr>
        <w:pStyle w:val="17"/>
        <w:spacing w:before="0" w:beforeAutospacing="0" w:after="0" w:afterAutospacing="0" w:line="360" w:lineRule="auto"/>
      </w:pPr>
      <w:r w:rsidRPr="00514052">
        <w:t>85.Система права: поняття і структура</w:t>
      </w:r>
      <w:r w:rsidRPr="00514052">
        <w:br/>
        <w:t>86.Галузь права</w:t>
      </w:r>
      <w:r w:rsidRPr="00514052">
        <w:br/>
        <w:t>87.Інститут права</w:t>
      </w:r>
      <w:r w:rsidRPr="00514052">
        <w:br/>
        <w:t>88.Публічне і приватне право</w:t>
      </w:r>
    </w:p>
    <w:p w14:paraId="6179EF27" w14:textId="77777777" w:rsidR="000314C6" w:rsidRPr="00514052" w:rsidRDefault="000314C6" w:rsidP="000314C6">
      <w:pPr>
        <w:pStyle w:val="17"/>
        <w:spacing w:before="0" w:beforeAutospacing="0" w:after="0" w:afterAutospacing="0" w:line="360" w:lineRule="auto"/>
      </w:pPr>
      <w:r w:rsidRPr="00514052">
        <w:t>89.Матеріальне і процесуальне право</w:t>
      </w:r>
      <w:r w:rsidRPr="00514052">
        <w:br/>
        <w:t>90.Система права і система законодавства</w:t>
      </w:r>
      <w:r w:rsidRPr="00514052">
        <w:br/>
        <w:t>91.Міжгалузеві правові інститути</w:t>
      </w:r>
      <w:r w:rsidRPr="00514052">
        <w:br/>
        <w:t>92.Вплив міжнародного права на національне</w:t>
      </w:r>
    </w:p>
    <w:p w14:paraId="1DD88C21" w14:textId="77777777" w:rsidR="000314C6" w:rsidRPr="00514052" w:rsidRDefault="000314C6" w:rsidP="000314C6">
      <w:pPr>
        <w:pStyle w:val="17"/>
        <w:spacing w:before="0" w:beforeAutospacing="0" w:after="0" w:afterAutospacing="0" w:line="360" w:lineRule="auto"/>
      </w:pPr>
      <w:r w:rsidRPr="00514052">
        <w:t>93.Форми (джерела) права</w:t>
      </w:r>
      <w:r w:rsidRPr="00514052">
        <w:br/>
        <w:t>94.Нормативно-правовий акт</w:t>
      </w:r>
      <w:r w:rsidRPr="00514052">
        <w:br/>
      </w:r>
      <w:r w:rsidRPr="00514052">
        <w:lastRenderedPageBreak/>
        <w:t>95.Ієрархія нормативно-правових актів</w:t>
      </w:r>
      <w:r w:rsidRPr="00514052">
        <w:br/>
        <w:t>96.Міжнародний договір як джерело права</w:t>
      </w:r>
    </w:p>
    <w:p w14:paraId="1784831E" w14:textId="77777777" w:rsidR="000314C6" w:rsidRPr="00514052" w:rsidRDefault="000314C6" w:rsidP="000314C6">
      <w:pPr>
        <w:pStyle w:val="17"/>
        <w:spacing w:before="0" w:beforeAutospacing="0" w:after="0" w:afterAutospacing="0" w:line="360" w:lineRule="auto"/>
      </w:pPr>
      <w:r w:rsidRPr="00514052">
        <w:t>97.Правова норма: поняття і структура</w:t>
      </w:r>
      <w:r w:rsidRPr="00514052">
        <w:br/>
        <w:t>98.Класифікація правових норм</w:t>
      </w:r>
      <w:r w:rsidRPr="00514052">
        <w:br/>
        <w:t>99.Імперативні і диспозитивні норми</w:t>
      </w:r>
      <w:r w:rsidRPr="00514052">
        <w:br/>
        <w:t>100.Колізії норм права</w:t>
      </w:r>
    </w:p>
    <w:p w14:paraId="51A6C10E" w14:textId="77777777" w:rsidR="000314C6" w:rsidRPr="00514052" w:rsidRDefault="000314C6" w:rsidP="000314C6">
      <w:pPr>
        <w:pStyle w:val="17"/>
        <w:spacing w:before="0" w:beforeAutospacing="0" w:after="0" w:afterAutospacing="0" w:line="360" w:lineRule="auto"/>
      </w:pPr>
      <w:r w:rsidRPr="00514052">
        <w:t>101.Реалізація норм права</w:t>
      </w:r>
      <w:r w:rsidRPr="00514052">
        <w:br/>
        <w:t>102.Форми реалізації права</w:t>
      </w:r>
      <w:r w:rsidRPr="00514052">
        <w:br/>
        <w:t>103.Застосування норм права</w:t>
      </w:r>
      <w:r w:rsidRPr="00514052">
        <w:br/>
        <w:t>104.Аналогія закону і аналогія права</w:t>
      </w:r>
    </w:p>
    <w:p w14:paraId="054927E8" w14:textId="77777777" w:rsidR="000314C6" w:rsidRPr="00514052" w:rsidRDefault="000314C6" w:rsidP="000314C6">
      <w:pPr>
        <w:pStyle w:val="17"/>
        <w:spacing w:before="0" w:beforeAutospacing="0" w:after="0" w:afterAutospacing="0" w:line="360" w:lineRule="auto"/>
      </w:pPr>
      <w:r w:rsidRPr="00514052">
        <w:t>105.Тлумачення норм права</w:t>
      </w:r>
      <w:r w:rsidRPr="00514052">
        <w:br/>
        <w:t>106.Види тлумачення</w:t>
      </w:r>
      <w:r w:rsidRPr="00514052">
        <w:br/>
        <w:t>107.Способи тлумачення</w:t>
      </w:r>
      <w:r w:rsidRPr="00514052">
        <w:br/>
        <w:t>108.Роль судової практики</w:t>
      </w:r>
    </w:p>
    <w:p w14:paraId="628C9F62" w14:textId="77777777" w:rsidR="000314C6" w:rsidRPr="00514052" w:rsidRDefault="000314C6" w:rsidP="000314C6">
      <w:pPr>
        <w:pStyle w:val="17"/>
        <w:spacing w:before="0" w:beforeAutospacing="0" w:after="0" w:afterAutospacing="0" w:line="360" w:lineRule="auto"/>
      </w:pPr>
      <w:r w:rsidRPr="00514052">
        <w:t>109.Механізм правового регулювання</w:t>
      </w:r>
      <w:r w:rsidRPr="00514052">
        <w:br/>
        <w:t>110.Стадії правового регулювання</w:t>
      </w:r>
      <w:r w:rsidRPr="00514052">
        <w:br/>
        <w:t>111.Юридичні факти</w:t>
      </w:r>
      <w:r w:rsidRPr="00514052">
        <w:br/>
        <w:t>112.Правовідносини як елемент механізму</w:t>
      </w:r>
    </w:p>
    <w:p w14:paraId="47CB63F8" w14:textId="77777777" w:rsidR="000314C6" w:rsidRPr="00514052" w:rsidRDefault="000314C6" w:rsidP="000314C6">
      <w:pPr>
        <w:pStyle w:val="17"/>
        <w:spacing w:before="0" w:beforeAutospacing="0" w:after="0" w:afterAutospacing="0" w:line="360" w:lineRule="auto"/>
      </w:pPr>
      <w:r w:rsidRPr="00514052">
        <w:t>113.Правова поведінка</w:t>
      </w:r>
      <w:r w:rsidRPr="00514052">
        <w:br/>
        <w:t>114.Правопорушення і його склад</w:t>
      </w:r>
      <w:r w:rsidRPr="00514052">
        <w:br/>
        <w:t>115.Види правопорушень</w:t>
      </w:r>
      <w:r w:rsidRPr="00514052">
        <w:br/>
        <w:t>116.Профілактика правопорушень</w:t>
      </w:r>
    </w:p>
    <w:p w14:paraId="772A65F3" w14:textId="3F8CBDD3" w:rsidR="004F7449" w:rsidRPr="00514052" w:rsidRDefault="000314C6" w:rsidP="000314C6">
      <w:pPr>
        <w:pStyle w:val="17"/>
        <w:spacing w:before="0" w:beforeAutospacing="0" w:after="0" w:afterAutospacing="0" w:line="360" w:lineRule="auto"/>
        <w:rPr>
          <w:lang w:val="uk-UA"/>
        </w:rPr>
      </w:pPr>
      <w:r w:rsidRPr="00514052">
        <w:t>117.Правова свідомість</w:t>
      </w:r>
      <w:r w:rsidRPr="00514052">
        <w:br/>
        <w:t>118.Правова культура</w:t>
      </w:r>
      <w:r w:rsidRPr="00514052">
        <w:br/>
      </w:r>
      <w:r w:rsidRPr="00514052">
        <w:lastRenderedPageBreak/>
        <w:t>119.Законність і правопорядок</w:t>
      </w:r>
      <w:r w:rsidRPr="00514052">
        <w:br/>
        <w:t>120.Юридична відповідальність: поняття і види</w:t>
      </w:r>
    </w:p>
    <w:p w14:paraId="30961D34" w14:textId="77777777" w:rsidR="004F7449" w:rsidRPr="00514052" w:rsidRDefault="004F7449" w:rsidP="000314C6">
      <w:pPr>
        <w:spacing w:line="360" w:lineRule="auto"/>
        <w:rPr>
          <w:b/>
        </w:rPr>
      </w:pPr>
    </w:p>
    <w:p w14:paraId="09EB2C62" w14:textId="77777777" w:rsidR="004F7449" w:rsidRPr="00514052" w:rsidRDefault="004F7449" w:rsidP="000314C6">
      <w:pPr>
        <w:spacing w:line="360" w:lineRule="auto"/>
        <w:rPr>
          <w:b/>
        </w:rPr>
      </w:pPr>
    </w:p>
    <w:p w14:paraId="1387E5C7" w14:textId="77777777" w:rsidR="00F4738B" w:rsidRPr="00514052" w:rsidRDefault="00F4738B" w:rsidP="000314C6">
      <w:pPr>
        <w:spacing w:line="360" w:lineRule="auto"/>
        <w:rPr>
          <w:b/>
        </w:rPr>
      </w:pPr>
    </w:p>
    <w:p w14:paraId="51E449C9" w14:textId="77777777" w:rsidR="00F4738B" w:rsidRPr="00514052" w:rsidRDefault="00F4738B" w:rsidP="000314C6">
      <w:pPr>
        <w:spacing w:line="360" w:lineRule="auto"/>
        <w:rPr>
          <w:b/>
        </w:rPr>
      </w:pPr>
    </w:p>
    <w:p w14:paraId="2720F994" w14:textId="77777777" w:rsidR="00F4738B" w:rsidRPr="00514052" w:rsidRDefault="00F4738B" w:rsidP="000314C6">
      <w:pPr>
        <w:spacing w:line="360" w:lineRule="auto"/>
        <w:rPr>
          <w:b/>
        </w:rPr>
      </w:pPr>
    </w:p>
    <w:p w14:paraId="0069A5F4" w14:textId="77777777" w:rsidR="00F4738B" w:rsidRPr="00514052" w:rsidRDefault="00F4738B" w:rsidP="000314C6">
      <w:pPr>
        <w:spacing w:line="360" w:lineRule="auto"/>
        <w:rPr>
          <w:b/>
        </w:rPr>
      </w:pPr>
    </w:p>
    <w:p w14:paraId="3676ECBB" w14:textId="77777777" w:rsidR="00F4738B" w:rsidRPr="00514052" w:rsidRDefault="00F4738B" w:rsidP="000314C6">
      <w:pPr>
        <w:spacing w:line="360" w:lineRule="auto"/>
        <w:rPr>
          <w:b/>
        </w:rPr>
      </w:pPr>
    </w:p>
    <w:p w14:paraId="2D45D1C7" w14:textId="77777777" w:rsidR="00F4738B" w:rsidRPr="00514052" w:rsidRDefault="00F4738B" w:rsidP="000314C6">
      <w:pPr>
        <w:spacing w:line="360" w:lineRule="auto"/>
        <w:rPr>
          <w:b/>
        </w:rPr>
      </w:pPr>
    </w:p>
    <w:p w14:paraId="511C6E5B" w14:textId="77777777" w:rsidR="00F4738B" w:rsidRPr="00514052" w:rsidRDefault="00F4738B" w:rsidP="000314C6">
      <w:pPr>
        <w:spacing w:line="360" w:lineRule="auto"/>
        <w:rPr>
          <w:b/>
        </w:rPr>
      </w:pPr>
    </w:p>
    <w:p w14:paraId="227F1F0E" w14:textId="77777777" w:rsidR="00F4738B" w:rsidRPr="00514052" w:rsidRDefault="00F4738B" w:rsidP="000314C6">
      <w:pPr>
        <w:spacing w:line="360" w:lineRule="auto"/>
        <w:rPr>
          <w:b/>
        </w:rPr>
      </w:pPr>
    </w:p>
    <w:p w14:paraId="33D009BA" w14:textId="77777777" w:rsidR="00F4738B" w:rsidRDefault="00F4738B" w:rsidP="000314C6">
      <w:pPr>
        <w:spacing w:line="360" w:lineRule="auto"/>
        <w:rPr>
          <w:b/>
        </w:rPr>
      </w:pPr>
    </w:p>
    <w:p w14:paraId="17D8C194" w14:textId="77777777" w:rsidR="0007685E" w:rsidRDefault="0007685E" w:rsidP="000314C6">
      <w:pPr>
        <w:spacing w:line="360" w:lineRule="auto"/>
        <w:rPr>
          <w:b/>
        </w:rPr>
      </w:pPr>
    </w:p>
    <w:p w14:paraId="63DCD64C" w14:textId="77777777" w:rsidR="0007685E" w:rsidRDefault="0007685E" w:rsidP="000314C6">
      <w:pPr>
        <w:spacing w:line="360" w:lineRule="auto"/>
        <w:rPr>
          <w:b/>
        </w:rPr>
      </w:pPr>
    </w:p>
    <w:p w14:paraId="28FD3535" w14:textId="77777777" w:rsidR="0007685E" w:rsidRDefault="0007685E" w:rsidP="000314C6">
      <w:pPr>
        <w:spacing w:line="360" w:lineRule="auto"/>
        <w:rPr>
          <w:b/>
        </w:rPr>
      </w:pPr>
    </w:p>
    <w:p w14:paraId="31878834" w14:textId="77777777" w:rsidR="0007685E" w:rsidRDefault="0007685E" w:rsidP="000314C6">
      <w:pPr>
        <w:spacing w:line="360" w:lineRule="auto"/>
        <w:rPr>
          <w:b/>
        </w:rPr>
      </w:pPr>
    </w:p>
    <w:p w14:paraId="69E6D53A" w14:textId="77777777" w:rsidR="0007685E" w:rsidRDefault="0007685E" w:rsidP="000314C6">
      <w:pPr>
        <w:spacing w:line="360" w:lineRule="auto"/>
        <w:rPr>
          <w:b/>
        </w:rPr>
      </w:pPr>
    </w:p>
    <w:p w14:paraId="26441E89" w14:textId="77777777" w:rsidR="0007685E" w:rsidRDefault="0007685E" w:rsidP="000314C6">
      <w:pPr>
        <w:spacing w:line="360" w:lineRule="auto"/>
        <w:rPr>
          <w:b/>
        </w:rPr>
      </w:pPr>
    </w:p>
    <w:p w14:paraId="1F6C1E74" w14:textId="77777777" w:rsidR="0007685E" w:rsidRDefault="0007685E" w:rsidP="000314C6">
      <w:pPr>
        <w:spacing w:line="360" w:lineRule="auto"/>
        <w:rPr>
          <w:b/>
        </w:rPr>
      </w:pPr>
    </w:p>
    <w:p w14:paraId="4F084DBD" w14:textId="77777777" w:rsidR="0007685E" w:rsidRDefault="0007685E" w:rsidP="000314C6">
      <w:pPr>
        <w:spacing w:line="360" w:lineRule="auto"/>
        <w:rPr>
          <w:b/>
        </w:rPr>
      </w:pPr>
    </w:p>
    <w:p w14:paraId="37BDE861" w14:textId="77777777" w:rsidR="0007685E" w:rsidRDefault="0007685E" w:rsidP="000314C6">
      <w:pPr>
        <w:spacing w:line="360" w:lineRule="auto"/>
        <w:rPr>
          <w:b/>
        </w:rPr>
      </w:pPr>
    </w:p>
    <w:p w14:paraId="134644E4" w14:textId="77777777" w:rsidR="0007685E" w:rsidRDefault="0007685E" w:rsidP="000314C6">
      <w:pPr>
        <w:spacing w:line="360" w:lineRule="auto"/>
        <w:rPr>
          <w:b/>
        </w:rPr>
      </w:pPr>
    </w:p>
    <w:p w14:paraId="7366AFAD" w14:textId="77777777" w:rsidR="0007685E" w:rsidRPr="00514052" w:rsidRDefault="0007685E" w:rsidP="000314C6">
      <w:pPr>
        <w:spacing w:line="360" w:lineRule="auto"/>
        <w:rPr>
          <w:b/>
        </w:rPr>
      </w:pPr>
    </w:p>
    <w:p w14:paraId="712E8958" w14:textId="561B89D4" w:rsidR="000314C6" w:rsidRPr="004258E6" w:rsidRDefault="004F7449" w:rsidP="004258E6">
      <w:pPr>
        <w:pStyle w:val="a4"/>
        <w:numPr>
          <w:ilvl w:val="0"/>
          <w:numId w:val="163"/>
        </w:numPr>
        <w:spacing w:line="360" w:lineRule="auto"/>
        <w:rPr>
          <w:b/>
          <w:sz w:val="24"/>
          <w:szCs w:val="24"/>
        </w:rPr>
      </w:pPr>
      <w:r w:rsidRPr="00514052">
        <w:rPr>
          <w:b/>
          <w:color w:val="231F20"/>
          <w:sz w:val="24"/>
          <w:szCs w:val="24"/>
        </w:rPr>
        <w:lastRenderedPageBreak/>
        <w:t>СПИСОК РЕКОМЕНДОВАНИХ ДЖЕРЕЛ ДО ВИВЧЕННЯ НАВЧАЛЬНОЇ</w:t>
      </w:r>
      <w:r w:rsidRPr="00514052">
        <w:rPr>
          <w:b/>
          <w:color w:val="231F20"/>
          <w:spacing w:val="1"/>
          <w:sz w:val="24"/>
          <w:szCs w:val="24"/>
        </w:rPr>
        <w:t xml:space="preserve"> </w:t>
      </w:r>
      <w:r w:rsidRPr="00514052">
        <w:rPr>
          <w:b/>
          <w:color w:val="231F20"/>
          <w:sz w:val="24"/>
          <w:szCs w:val="24"/>
        </w:rPr>
        <w:t>ДИСЦИПЛІНИ</w:t>
      </w:r>
    </w:p>
    <w:p w14:paraId="341BD46A" w14:textId="77777777" w:rsidR="000314C6" w:rsidRPr="00514052" w:rsidRDefault="000314C6" w:rsidP="000314C6">
      <w:pPr>
        <w:pStyle w:val="a4"/>
        <w:spacing w:line="360" w:lineRule="auto"/>
        <w:ind w:left="720" w:firstLine="0"/>
        <w:rPr>
          <w:b/>
          <w:color w:val="231F20"/>
          <w:sz w:val="24"/>
          <w:szCs w:val="24"/>
        </w:rPr>
      </w:pPr>
    </w:p>
    <w:p w14:paraId="0331F5D6" w14:textId="77777777" w:rsidR="000314C6" w:rsidRPr="00514052" w:rsidRDefault="000314C6" w:rsidP="000314C6">
      <w:pPr>
        <w:pStyle w:val="16"/>
        <w:spacing w:before="0" w:beforeAutospacing="0" w:after="0" w:line="360" w:lineRule="auto"/>
        <w:ind w:left="424"/>
        <w:rPr>
          <w:rFonts w:ascii="Times New Roman" w:hAnsi="Times New Roman"/>
          <w:b/>
        </w:rPr>
      </w:pPr>
      <w:r w:rsidRPr="00514052">
        <w:rPr>
          <w:rFonts w:ascii="Times New Roman" w:hAnsi="Times New Roman"/>
          <w:b/>
        </w:rPr>
        <w:t xml:space="preserve"> Нормативно-правові</w:t>
      </w:r>
      <w:r w:rsidRPr="00514052">
        <w:rPr>
          <w:rFonts w:ascii="Times New Roman" w:hAnsi="Times New Roman"/>
          <w:b/>
          <w:spacing w:val="-3"/>
        </w:rPr>
        <w:t xml:space="preserve"> </w:t>
      </w:r>
      <w:r w:rsidRPr="00514052">
        <w:rPr>
          <w:rFonts w:ascii="Times New Roman" w:hAnsi="Times New Roman"/>
          <w:b/>
          <w:spacing w:val="-4"/>
        </w:rPr>
        <w:t>акти:</w:t>
      </w:r>
    </w:p>
    <w:p w14:paraId="2EB0D6B4" w14:textId="77777777" w:rsidR="000314C6" w:rsidRPr="00514052" w:rsidRDefault="000314C6" w:rsidP="000314C6">
      <w:pPr>
        <w:pStyle w:val="18"/>
        <w:spacing w:before="0" w:beforeAutospacing="0" w:after="0" w:afterAutospacing="0" w:line="360" w:lineRule="auto"/>
        <w:ind w:left="0" w:firstLine="0"/>
      </w:pPr>
      <w:r w:rsidRPr="00514052">
        <w:t>1. Конституція України : Закон України від 28.06.1996 р. № 254к/96-ВР. URL : https://zakon.rada.gov.ua/laws/show/254%D0%BA/96-%D0%B2%D1%80.</w:t>
      </w:r>
    </w:p>
    <w:p w14:paraId="51298791" w14:textId="77777777" w:rsidR="000314C6" w:rsidRPr="00514052" w:rsidRDefault="000314C6" w:rsidP="000314C6">
      <w:pPr>
        <w:pStyle w:val="18"/>
        <w:spacing w:before="0" w:beforeAutospacing="0" w:after="0" w:afterAutospacing="0" w:line="360" w:lineRule="auto"/>
        <w:ind w:left="0" w:firstLine="0"/>
      </w:pPr>
      <w:r w:rsidRPr="00514052">
        <w:t xml:space="preserve"> 2. Про міжнародні договори України : Закон України від 29.06.2004 р. № 1906-IV. URL: https://zakon.rada.gov.ua/laws/show/1906-15#Text. </w:t>
      </w:r>
    </w:p>
    <w:p w14:paraId="41429DCB" w14:textId="77777777" w:rsidR="000314C6" w:rsidRPr="00514052" w:rsidRDefault="000314C6" w:rsidP="000314C6">
      <w:pPr>
        <w:pStyle w:val="18"/>
        <w:spacing w:before="0" w:beforeAutospacing="0" w:after="0" w:afterAutospacing="0" w:line="360" w:lineRule="auto"/>
        <w:ind w:left="0" w:firstLine="0"/>
      </w:pPr>
      <w:r w:rsidRPr="00514052">
        <w:t xml:space="preserve">3. Про правовий режим воєнного стану : Закон України від 12.05.2015 р. № 389-VIII. URL: </w:t>
      </w:r>
      <w:hyperlink w:anchor="Text" w:history="1">
        <w:r w:rsidRPr="00514052">
          <w:rPr>
            <w:rStyle w:val="15"/>
            <w:rFonts w:ascii="Times New Roman" w:hAnsi="Times New Roman"/>
          </w:rPr>
          <w:t>https://zakon.rada.gov.ua/laws/show/389-19#Text</w:t>
        </w:r>
      </w:hyperlink>
      <w:r w:rsidRPr="00514052">
        <w:t xml:space="preserve">. </w:t>
      </w:r>
    </w:p>
    <w:p w14:paraId="33AC3F9A" w14:textId="77777777" w:rsidR="000314C6" w:rsidRPr="00514052" w:rsidRDefault="000314C6" w:rsidP="000314C6">
      <w:pPr>
        <w:pStyle w:val="18"/>
        <w:spacing w:before="0" w:beforeAutospacing="0" w:after="0" w:afterAutospacing="0" w:line="360" w:lineRule="auto"/>
        <w:ind w:left="0" w:firstLine="0"/>
      </w:pPr>
      <w:r w:rsidRPr="00514052">
        <w:t xml:space="preserve">4. Про правотворчу діяльність : Закон України від 24.08.2023 р. № 3354-IX. URL : </w:t>
      </w:r>
      <w:hyperlink w:anchor="Text" w:history="1">
        <w:r w:rsidRPr="00514052">
          <w:rPr>
            <w:rStyle w:val="15"/>
            <w:rFonts w:ascii="Times New Roman" w:hAnsi="Times New Roman"/>
          </w:rPr>
          <w:t>https://zakon.rada.gov.ua/laws/show/3354-20#Text</w:t>
        </w:r>
      </w:hyperlink>
      <w:r w:rsidRPr="00514052">
        <w:t xml:space="preserve">. </w:t>
      </w:r>
    </w:p>
    <w:p w14:paraId="7210BC07" w14:textId="77777777" w:rsidR="000314C6" w:rsidRPr="00514052" w:rsidRDefault="000314C6" w:rsidP="000314C6">
      <w:pPr>
        <w:pStyle w:val="18"/>
        <w:spacing w:before="0" w:beforeAutospacing="0" w:after="0" w:afterAutospacing="0" w:line="360" w:lineRule="auto"/>
        <w:ind w:left="0" w:firstLine="0"/>
      </w:pPr>
      <w:r w:rsidRPr="00514052">
        <w:t xml:space="preserve"> </w:t>
      </w:r>
    </w:p>
    <w:p w14:paraId="2FF34C0E" w14:textId="3705F494" w:rsidR="000314C6" w:rsidRPr="0007685E" w:rsidRDefault="000314C6" w:rsidP="0007685E">
      <w:pPr>
        <w:pStyle w:val="120"/>
        <w:spacing w:before="0" w:beforeAutospacing="0" w:after="0" w:afterAutospacing="0" w:line="360" w:lineRule="auto"/>
        <w:jc w:val="both"/>
        <w:rPr>
          <w:kern w:val="36"/>
          <w:lang w:val="uk-UA"/>
        </w:rPr>
      </w:pPr>
      <w:r w:rsidRPr="00514052">
        <w:rPr>
          <w:kern w:val="36"/>
        </w:rPr>
        <w:t>Підручники,</w:t>
      </w:r>
      <w:r w:rsidRPr="00514052">
        <w:rPr>
          <w:spacing w:val="-5"/>
          <w:kern w:val="36"/>
        </w:rPr>
        <w:t xml:space="preserve"> </w:t>
      </w:r>
      <w:r w:rsidRPr="00514052">
        <w:rPr>
          <w:kern w:val="36"/>
        </w:rPr>
        <w:t>посібники,</w:t>
      </w:r>
      <w:r w:rsidRPr="00514052">
        <w:rPr>
          <w:spacing w:val="-5"/>
          <w:kern w:val="36"/>
        </w:rPr>
        <w:t xml:space="preserve"> </w:t>
      </w:r>
      <w:r w:rsidRPr="00514052">
        <w:rPr>
          <w:kern w:val="36"/>
        </w:rPr>
        <w:t>наукові</w:t>
      </w:r>
      <w:r w:rsidRPr="00514052">
        <w:rPr>
          <w:spacing w:val="-6"/>
          <w:kern w:val="36"/>
        </w:rPr>
        <w:t xml:space="preserve"> </w:t>
      </w:r>
      <w:r w:rsidRPr="00514052">
        <w:rPr>
          <w:spacing w:val="-2"/>
          <w:kern w:val="36"/>
        </w:rPr>
        <w:t>праці:</w:t>
      </w:r>
    </w:p>
    <w:p w14:paraId="23B96F3B"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color w:val="2E2E2E"/>
          <w:sz w:val="24"/>
          <w:szCs w:val="24"/>
        </w:rPr>
      </w:pPr>
      <w:r w:rsidRPr="00514052">
        <w:rPr>
          <w:color w:val="050505"/>
          <w:sz w:val="24"/>
          <w:szCs w:val="24"/>
          <w:shd w:val="clear" w:color="auto" w:fill="FFFFFF"/>
        </w:rPr>
        <w:t>Dudchenko V.V., Tsurkan-Saifulina Y.V., Vitman K.M. Legal tech: unravelling the nature and purpose of modern law in the digital era. Social &amp; legal studion. 2023, 6 (3), P. 24-31.</w:t>
      </w:r>
    </w:p>
    <w:p w14:paraId="1BED027A"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color w:val="000000"/>
          <w:sz w:val="24"/>
          <w:szCs w:val="24"/>
        </w:rPr>
        <w:t>Tsurkan-Saifulina Y. V.,</w:t>
      </w:r>
      <w:r w:rsidRPr="00514052">
        <w:rPr>
          <w:sz w:val="24"/>
          <w:szCs w:val="24"/>
        </w:rPr>
        <w:t xml:space="preserve"> Aksani Y. D. Theoretical investigation of the features of current fears of modern young people. </w:t>
      </w:r>
      <w:r w:rsidRPr="00514052">
        <w:rPr>
          <w:sz w:val="24"/>
          <w:szCs w:val="24"/>
        </w:rPr>
        <w:lastRenderedPageBreak/>
        <w:t>Scientific Bulletin of Mukachevo State University. Series «Pedagogy and Psychology», Vol. 8, No. 3,2022. р. 74-80. DOI: 10.52534/msu-pp.8(2).2022.74-80</w:t>
      </w:r>
    </w:p>
    <w:p w14:paraId="6E84C634"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 xml:space="preserve">Барабаш О.О., Цуркан-Сайфуліна Ю.В.  Правова культура як елемент ефективності заохочувальних норм у процесі розвитку правової політики держави. Юридичний науковий електронний журнал. 2023. № 5 C. 544-546. DOI https://doi.org/10.32782/2524-0374/2023-5/137 </w:t>
      </w:r>
    </w:p>
    <w:p w14:paraId="76B4A875" w14:textId="77777777" w:rsidR="000314C6" w:rsidRPr="00514052" w:rsidRDefault="000314C6" w:rsidP="000314C6">
      <w:pPr>
        <w:pStyle w:val="19"/>
        <w:numPr>
          <w:ilvl w:val="0"/>
          <w:numId w:val="403"/>
        </w:numPr>
        <w:spacing w:before="0" w:beforeAutospacing="0" w:after="0" w:afterAutospacing="0" w:line="360" w:lineRule="auto"/>
        <w:ind w:left="0" w:firstLine="218"/>
        <w:rPr>
          <w:sz w:val="24"/>
          <w:szCs w:val="24"/>
        </w:rPr>
      </w:pPr>
      <w:r w:rsidRPr="00514052">
        <w:rPr>
          <w:sz w:val="24"/>
          <w:szCs w:val="24"/>
        </w:rPr>
        <w:t>Загальна теорія права і держави: навч. посіб. / Яна Бариська, Зоя Погорєлова, Терезія Попович; ДВНЗ «Ужгород. нац. ун-т», Юрид. ф-т. Ужгород: Вид-во Олександри Гаркуші, 2021. 550 с.</w:t>
      </w:r>
    </w:p>
    <w:p w14:paraId="0BAF7C2E"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rPr>
          <w:sz w:val="24"/>
          <w:szCs w:val="24"/>
        </w:rPr>
      </w:pPr>
      <w:r w:rsidRPr="00514052">
        <w:rPr>
          <w:sz w:val="24"/>
          <w:szCs w:val="24"/>
        </w:rPr>
        <w:t>Загальна теорія права. Академічний курс: підручник для студентів-юристів / за ред. д-ра юрид. наук, проф. С. В. Бобровник. Київ: Юрінком Інтер, 2021. 576 с.</w:t>
      </w:r>
    </w:p>
    <w:p w14:paraId="663BA4EF"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 xml:space="preserve">Котуха О.С., Цуркан-Сайфуліна Ю.В. Вплив правової політики на формування заохочувального механізму правового регулювання і правової культури в сучасному українському суспільстві. Правові новели. 2024. № 22.  C. 28-35. DOI </w:t>
      </w:r>
      <w:hyperlink r:id="rId7" w:history="1">
        <w:r w:rsidRPr="00514052">
          <w:rPr>
            <w:rStyle w:val="aa"/>
            <w:color w:val="0563C1"/>
            <w:sz w:val="24"/>
            <w:szCs w:val="24"/>
          </w:rPr>
          <w:t>https://doi.org/10.32782/ln.2024.22.04</w:t>
        </w:r>
      </w:hyperlink>
      <w:r w:rsidRPr="00514052">
        <w:rPr>
          <w:sz w:val="24"/>
          <w:szCs w:val="24"/>
        </w:rPr>
        <w:t xml:space="preserve"> </w:t>
      </w:r>
    </w:p>
    <w:p w14:paraId="193355D2"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rPr>
          <w:sz w:val="24"/>
          <w:szCs w:val="24"/>
        </w:rPr>
      </w:pPr>
      <w:r w:rsidRPr="00514052">
        <w:rPr>
          <w:sz w:val="24"/>
          <w:szCs w:val="24"/>
        </w:rPr>
        <w:t>Кравчук М. В. Теорія держави і права (опорні конспекти). Тернопіль: ЗУНУ, 2020. 524 с.</w:t>
      </w:r>
    </w:p>
    <w:p w14:paraId="61700977" w14:textId="77777777" w:rsidR="000314C6" w:rsidRPr="00514052" w:rsidRDefault="000314C6" w:rsidP="000314C6">
      <w:pPr>
        <w:pStyle w:val="120"/>
        <w:numPr>
          <w:ilvl w:val="0"/>
          <w:numId w:val="403"/>
        </w:numPr>
        <w:spacing w:before="0" w:beforeAutospacing="0" w:after="0" w:afterAutospacing="0" w:line="360" w:lineRule="auto"/>
        <w:ind w:left="0" w:firstLine="218"/>
        <w:jc w:val="both"/>
        <w:rPr>
          <w:b w:val="0"/>
          <w:kern w:val="36"/>
        </w:rPr>
      </w:pPr>
      <w:r w:rsidRPr="00514052">
        <w:rPr>
          <w:b w:val="0"/>
          <w:kern w:val="36"/>
        </w:rPr>
        <w:t xml:space="preserve">Міжнародне публічне право: навч.-метод. посіб. для здобувачів першого (бакалавр.) рівня вищ. осв. галузі знань 08, </w:t>
      </w:r>
      <w:r w:rsidRPr="00514052">
        <w:rPr>
          <w:b w:val="0"/>
          <w:kern w:val="36"/>
        </w:rPr>
        <w:lastRenderedPageBreak/>
        <w:t xml:space="preserve">спец. 081 «Право» та галузі знань 29, спец. 293 «Міжнародне право» (Електронне видання) / уклад.: Мануїлова К. В., Бєлогубова О. О., Канєнберг-Сандул О. К., Кузьмін Е. Е., Цуркан-Сайфуліна Ю. В., Бугаєць А. С.; Нац. ун-т «Одеська юридична академія». – Одесса: Фенікс, 2024. – 234 с. </w:t>
      </w:r>
    </w:p>
    <w:p w14:paraId="22281291"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 xml:space="preserve">Цуркан-Сайфуліна Ю. В. Забезпечення прав людини як найважливішої конституційної категорії в умовах воєнного стану. Держава та регіони. Серія: Право. 2023. №3. С.200-204. DOI https://doi.org/10.32782/1813-338X-2023.3.31 </w:t>
      </w:r>
      <w:hyperlink r:id="rId8" w:history="1">
        <w:r w:rsidRPr="00514052">
          <w:rPr>
            <w:rStyle w:val="aa"/>
            <w:sz w:val="24"/>
            <w:szCs w:val="24"/>
          </w:rPr>
          <w:t>http://law.stateandregions.zp.ua/archive/3_2023/31.pdf</w:t>
        </w:r>
      </w:hyperlink>
      <w:r w:rsidRPr="00514052">
        <w:rPr>
          <w:sz w:val="24"/>
          <w:szCs w:val="24"/>
        </w:rPr>
        <w:t xml:space="preserve"> </w:t>
      </w:r>
    </w:p>
    <w:p w14:paraId="765D1393"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 xml:space="preserve">Цуркан-Сайфуліна Ю. В. Міжгалузеві зв’язки компонентів системи права. Правова позиція. 2022. № 2 (35). С. 86-89. DOI </w:t>
      </w:r>
      <w:hyperlink r:id="rId9" w:history="1">
        <w:r w:rsidRPr="00514052">
          <w:rPr>
            <w:rStyle w:val="15"/>
            <w:rFonts w:ascii="Times New Roman" w:hAnsi="Times New Roman"/>
            <w:sz w:val="24"/>
            <w:szCs w:val="24"/>
          </w:rPr>
          <w:t>https://doi.org/10.32782/2521-6473.2022-2.16</w:t>
        </w:r>
      </w:hyperlink>
      <w:r w:rsidRPr="00514052">
        <w:rPr>
          <w:sz w:val="24"/>
          <w:szCs w:val="24"/>
        </w:rPr>
        <w:t xml:space="preserve"> </w:t>
      </w:r>
    </w:p>
    <w:p w14:paraId="6BC4D281"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 xml:space="preserve">Цуркан-Сайфуліна Ю. В., Ковтюк Т. В. Загально-соціальне підгрунтя виникнення джерел права. </w:t>
      </w:r>
      <w:r w:rsidRPr="00514052">
        <w:rPr>
          <w:i/>
          <w:iCs/>
          <w:sz w:val="24"/>
          <w:szCs w:val="24"/>
        </w:rPr>
        <w:t>Сучасні тенденції розвитку законодавства України в контексті проведення державних реформ</w:t>
      </w:r>
      <w:r w:rsidRPr="00514052">
        <w:rPr>
          <w:sz w:val="24"/>
          <w:szCs w:val="24"/>
        </w:rPr>
        <w:t>: матеріали Міжнар. наук.-практ. конф. (м. Чернівці, 4 березня 2021 р.) Чернівці, 2021. С. 260-264.</w:t>
      </w:r>
    </w:p>
    <w:p w14:paraId="78CC9279"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rFonts w:eastAsia="Calibri"/>
          <w:sz w:val="24"/>
          <w:szCs w:val="24"/>
        </w:rPr>
        <w:t xml:space="preserve">Цуркан-Сайфуліна Ю. В., Семенюк Б. О. Теоретико-правові аспекти правової системи сучасності. </w:t>
      </w:r>
      <w:r w:rsidRPr="00514052">
        <w:rPr>
          <w:i/>
          <w:iCs/>
          <w:sz w:val="24"/>
          <w:szCs w:val="24"/>
        </w:rPr>
        <w:t>Проблеми реформування кримінальної юстиції України, м. Чернівці, 25-26 травня 2023 р.</w:t>
      </w:r>
      <w:r w:rsidRPr="00514052">
        <w:rPr>
          <w:sz w:val="24"/>
          <w:szCs w:val="24"/>
        </w:rPr>
        <w:t>: матеріали Всеукраїн. наук.-практ. конф.</w:t>
      </w:r>
      <w:r w:rsidRPr="00514052">
        <w:rPr>
          <w:rFonts w:eastAsia="Calibri"/>
          <w:sz w:val="24"/>
          <w:szCs w:val="24"/>
        </w:rPr>
        <w:t xml:space="preserve"> (м. Чернівці, 25-26 травня 2022 р.) м. Чернівці. С. 41-43.</w:t>
      </w:r>
    </w:p>
    <w:p w14:paraId="5B1C36A6" w14:textId="77777777" w:rsidR="000314C6" w:rsidRPr="00514052" w:rsidRDefault="000314C6" w:rsidP="000314C6">
      <w:pPr>
        <w:pStyle w:val="18"/>
        <w:numPr>
          <w:ilvl w:val="0"/>
          <w:numId w:val="403"/>
        </w:numPr>
        <w:spacing w:before="0" w:beforeAutospacing="0" w:after="0" w:afterAutospacing="0" w:line="360" w:lineRule="auto"/>
        <w:ind w:left="0" w:firstLine="218"/>
        <w:rPr>
          <w:i/>
        </w:rPr>
      </w:pPr>
      <w:r w:rsidRPr="00514052">
        <w:t xml:space="preserve">Цуркан-Сайфуліна Ю.В. Загально-теоретичні питання </w:t>
      </w:r>
      <w:r w:rsidRPr="00514052">
        <w:lastRenderedPageBreak/>
        <w:t xml:space="preserve">національної безпеки України в умовах масштабної військової агресії. </w:t>
      </w:r>
      <w:r w:rsidRPr="00514052">
        <w:rPr>
          <w:i/>
          <w:iCs/>
        </w:rPr>
        <w:t>Національна безпека України в реаліях масштабної військової агресії:</w:t>
      </w:r>
      <w:r w:rsidRPr="00514052">
        <w:t xml:space="preserve"> колективна монографія / за заг. ред. В. В. Марчука, К. А. Возняковської. Чернівці, 2024. C. 432-473.</w:t>
      </w:r>
    </w:p>
    <w:p w14:paraId="64696089"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rStyle w:val="15"/>
          <w:rFonts w:ascii="Times New Roman" w:hAnsi="Times New Roman"/>
          <w:sz w:val="24"/>
          <w:szCs w:val="24"/>
        </w:rPr>
      </w:pPr>
      <w:r w:rsidRPr="00514052">
        <w:rPr>
          <w:sz w:val="24"/>
          <w:szCs w:val="24"/>
        </w:rPr>
        <w:t xml:space="preserve">Цуркан-Сайфуліна Ю.В., Барабаш О.О. Визначення правової політики держави в контексті заохочувальних норм права та правової культури особи. Право і суспільство. 2024. № 1. C. 262-267. DOI </w:t>
      </w:r>
      <w:hyperlink r:id="rId10" w:history="1">
        <w:r w:rsidRPr="00514052">
          <w:rPr>
            <w:rStyle w:val="15"/>
            <w:rFonts w:ascii="Times New Roman" w:hAnsi="Times New Roman"/>
            <w:sz w:val="24"/>
            <w:szCs w:val="24"/>
          </w:rPr>
          <w:t>https://doi.org/10.32842/2078-3736/2024.1.2.39</w:t>
        </w:r>
      </w:hyperlink>
    </w:p>
    <w:p w14:paraId="39A946A1" w14:textId="77777777" w:rsidR="000314C6" w:rsidRPr="00514052" w:rsidRDefault="000314C6" w:rsidP="000314C6">
      <w:pPr>
        <w:pStyle w:val="17"/>
        <w:numPr>
          <w:ilvl w:val="0"/>
          <w:numId w:val="403"/>
        </w:numPr>
        <w:shd w:val="clear" w:color="auto" w:fill="FFFFFF"/>
        <w:tabs>
          <w:tab w:val="left" w:pos="33"/>
        </w:tabs>
        <w:autoSpaceDE w:val="0"/>
        <w:spacing w:before="0" w:beforeAutospacing="0" w:after="0" w:afterAutospacing="0" w:line="360" w:lineRule="auto"/>
        <w:ind w:left="0" w:firstLine="218"/>
        <w:jc w:val="both"/>
      </w:pPr>
      <w:r w:rsidRPr="00514052">
        <w:t xml:space="preserve">Цуркан-Сайфуліна Ю. В Військові злочини в умовах збройної агресії: кримінально-правова кваліфікація та проблеми реалізації покарання. </w:t>
      </w:r>
      <w:r w:rsidRPr="00514052">
        <w:rPr>
          <w:rStyle w:val="160"/>
          <w:rFonts w:ascii="Times New Roman" w:hAnsi="Times New Roman"/>
          <w:b w:val="0"/>
        </w:rPr>
        <w:t>Актуальні проблеми вітчизняної юриспруденції № 2. 2025. С.135-141.</w:t>
      </w:r>
      <w:r w:rsidRPr="00514052">
        <w:rPr>
          <w:rStyle w:val="160"/>
          <w:rFonts w:ascii="Times New Roman" w:hAnsi="Times New Roman"/>
        </w:rPr>
        <w:t xml:space="preserve">  </w:t>
      </w:r>
      <w:hyperlink r:id="rId11" w:history="1">
        <w:r w:rsidRPr="00514052">
          <w:rPr>
            <w:rStyle w:val="15"/>
            <w:rFonts w:ascii="Times New Roman" w:hAnsi="Times New Roman"/>
            <w:shd w:val="clear" w:color="auto" w:fill="FFFFFF"/>
          </w:rPr>
          <w:t>http://apnl.dnu.in.ua/arkhiv</w:t>
        </w:r>
      </w:hyperlink>
    </w:p>
    <w:p w14:paraId="2E0766AE"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Цуркан-Сайфуліна Ю. В. Форми правління: теоретичні моделі та їх історична реалізація в Україні та світі. Науковий вісник Херсонського державного університету. Серія: Юридичні науки. 2024.  № 6. С. 5-8.</w:t>
      </w:r>
    </w:p>
    <w:p w14:paraId="6CFAF308"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Цуркан-Сайфуліна Ю. В., Бевцик А. В. Судова влада в Україні: місце та роль у побудові правової держави в умовах сьогодення. Науковий вісник Херсонського державного університету. Серія: Юридичні науки. 2024.  № 5. С. 27-31</w:t>
      </w:r>
    </w:p>
    <w:p w14:paraId="724A613B"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rStyle w:val="15"/>
          <w:rFonts w:ascii="Times New Roman" w:hAnsi="Times New Roman"/>
          <w:sz w:val="24"/>
          <w:szCs w:val="24"/>
        </w:rPr>
      </w:pPr>
      <w:r w:rsidRPr="00514052">
        <w:rPr>
          <w:sz w:val="24"/>
          <w:szCs w:val="24"/>
        </w:rPr>
        <w:t>Цуркан-Сайфуліна Ю. В., Агатій Ю. Д. Нормативно-правова основа адміністративно-правового регулювання правоохоронної діяльності. Актуальні питання юридичної науки. 2024. № 23. С. 284-291. DOI https://doi.org/10.32782/ln.2024.23.36</w:t>
      </w:r>
    </w:p>
    <w:p w14:paraId="2A8100DB" w14:textId="77777777" w:rsidR="000314C6" w:rsidRPr="0007685E" w:rsidRDefault="000314C6" w:rsidP="000314C6">
      <w:pPr>
        <w:pStyle w:val="18"/>
        <w:numPr>
          <w:ilvl w:val="0"/>
          <w:numId w:val="403"/>
        </w:numPr>
        <w:spacing w:before="0" w:beforeAutospacing="0" w:after="0" w:afterAutospacing="0" w:line="360" w:lineRule="auto"/>
        <w:ind w:left="0" w:firstLine="218"/>
        <w:rPr>
          <w:rStyle w:val="15"/>
          <w:rFonts w:ascii="Times New Roman" w:hAnsi="Times New Roman"/>
          <w:b w:val="0"/>
          <w:bCs w:val="0"/>
          <w:i/>
        </w:rPr>
      </w:pPr>
      <w:r w:rsidRPr="00514052">
        <w:lastRenderedPageBreak/>
        <w:t xml:space="preserve">Цуркан-Сайфуліна Ю.В., Барабаш О.О. Оцінка ефективності правового регулювання через призму заохочувальних правових норм та правової культури. Вчені записки Таврійського національного університету Імені В.І. Вернадського Серія: Юридичні науки. 2024. Том 35 (74) № 1. C. 191-195. DOI </w:t>
      </w:r>
      <w:hyperlink r:id="rId12" w:history="1">
        <w:r w:rsidRPr="0007685E">
          <w:rPr>
            <w:rStyle w:val="15"/>
            <w:rFonts w:ascii="Times New Roman" w:hAnsi="Times New Roman"/>
            <w:b w:val="0"/>
            <w:bCs w:val="0"/>
          </w:rPr>
          <w:t>https://doi.org/10.32782/TNU-2707-0581/2024.1/33</w:t>
        </w:r>
      </w:hyperlink>
    </w:p>
    <w:p w14:paraId="320AA51B"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Цуркан-Сайфуліна Ю. В. Філософсько-правове осмислення владної природи права. Науковий вісник Міжнародного гуманітарного університету. 2025. № 77. С.8-11.</w:t>
      </w:r>
    </w:p>
    <w:p w14:paraId="5D6CC497"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Цуркан-Сайфуліна Ю. В. Примусові заходи виховного характеру: правова природа та види. Київський часопис права. №2, 2025. С.380–387. https://doi.org/10.32782/klj/2025.2.51</w:t>
      </w:r>
    </w:p>
    <w:p w14:paraId="30BEAF25"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Цуркан-Сайфуліна Ю.В. Кримінологічна теорія альтернативних заходів покарання. Право і суспільство. 2025. № 3. Том 2. С. 307-313. DOI https://doi.org/10.32842/2078-3736/2025.3.2.42</w:t>
      </w:r>
    </w:p>
    <w:p w14:paraId="1E51F390" w14:textId="77777777" w:rsidR="000314C6" w:rsidRPr="00514052" w:rsidRDefault="000314C6" w:rsidP="000314C6">
      <w:pPr>
        <w:pStyle w:val="19"/>
        <w:widowControl/>
        <w:numPr>
          <w:ilvl w:val="0"/>
          <w:numId w:val="403"/>
        </w:numPr>
        <w:autoSpaceDN/>
        <w:spacing w:before="0" w:beforeAutospacing="0" w:after="0" w:afterAutospacing="0" w:line="360" w:lineRule="auto"/>
        <w:ind w:left="0" w:firstLine="218"/>
        <w:contextualSpacing/>
        <w:rPr>
          <w:sz w:val="24"/>
          <w:szCs w:val="24"/>
        </w:rPr>
      </w:pPr>
      <w:r w:rsidRPr="00514052">
        <w:rPr>
          <w:sz w:val="24"/>
          <w:szCs w:val="24"/>
        </w:rPr>
        <w:t>Цуркан-Сайфуліна Ю.В., Біленець Д.А., Гладченко А.М. Правове регулювання взаємодії поліції з військовим командуванням в умовах воєнного стану. Право і суспільство. 2025. № 2. С. 640-646. DOI https://doi.org/10.32842/2078-3736/2025.2.86</w:t>
      </w:r>
    </w:p>
    <w:p w14:paraId="48F99BFA" w14:textId="77777777" w:rsidR="000314C6" w:rsidRPr="00514052" w:rsidRDefault="000314C6" w:rsidP="000314C6">
      <w:pPr>
        <w:pStyle w:val="120"/>
        <w:spacing w:before="0" w:beforeAutospacing="0" w:after="0" w:afterAutospacing="0" w:line="360" w:lineRule="auto"/>
        <w:rPr>
          <w:kern w:val="36"/>
        </w:rPr>
      </w:pPr>
      <w:r w:rsidRPr="00514052">
        <w:rPr>
          <w:kern w:val="36"/>
        </w:rPr>
        <w:t xml:space="preserve"> </w:t>
      </w:r>
    </w:p>
    <w:p w14:paraId="2AE1964B" w14:textId="77777777" w:rsidR="000314C6" w:rsidRPr="00514052" w:rsidRDefault="000314C6" w:rsidP="004258E6">
      <w:pPr>
        <w:pStyle w:val="120"/>
        <w:spacing w:before="0" w:beforeAutospacing="0" w:after="0" w:afterAutospacing="0" w:line="360" w:lineRule="auto"/>
        <w:jc w:val="center"/>
        <w:rPr>
          <w:spacing w:val="-2"/>
          <w:kern w:val="36"/>
        </w:rPr>
      </w:pPr>
      <w:r w:rsidRPr="00514052">
        <w:rPr>
          <w:spacing w:val="-2"/>
          <w:kern w:val="36"/>
        </w:rPr>
        <w:t>Допоміжна:</w:t>
      </w:r>
    </w:p>
    <w:p w14:paraId="2B4F983C"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Андрусів Л. М. Засоби оприлюднення нормативно-</w:t>
      </w:r>
      <w:r w:rsidRPr="00514052">
        <w:rPr>
          <w:sz w:val="24"/>
          <w:szCs w:val="24"/>
        </w:rPr>
        <w:lastRenderedPageBreak/>
        <w:t>правових актів. Право і суспільство. 2020. № 1. С. 3–8.</w:t>
      </w:r>
    </w:p>
    <w:p w14:paraId="278FF93C"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Антошкіна В. К. Тлумачення за особливої форми реалізації правових норм (правореалізації). Юридичний науковий електронний журнал. 2020. № 1. С. 12–15.</w:t>
      </w:r>
    </w:p>
    <w:p w14:paraId="5959388E"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Богдана Довгань, Тетяна Міхайліна. Цифрові права людини четвертого покоління крізь призму трансгуманізму. Підприємництво, господарство і право. 2021. № 1. С. 171–174.</w:t>
      </w:r>
    </w:p>
    <w:p w14:paraId="4EDB7D8C"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Бурдін М. Ю., Логвиненко І. А., Лазарєв В. В. Теорія держави та права у визначеннях та схемах: довідник. Харків: ХНУВС, 2021. 108 с.</w:t>
      </w:r>
    </w:p>
    <w:p w14:paraId="556C3528"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Волківський, М. А. Громадянське суспільство в Україні: особливості формування і роль у становленні держави. Політичне життя,2024, С. 12-20.</w:t>
      </w:r>
    </w:p>
    <w:p w14:paraId="33401C72"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Волянюк Т. А. Образ держави: ґенеза поняття та основні підходи до розуміння у сучасній науці. Держава та регіони. Серія: Право, 2023, 2 С. 305-310.</w:t>
      </w:r>
    </w:p>
    <w:p w14:paraId="3D8FFDE2"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Голубош, В. В. та інш «Теоретичні та практичні аспекти реалізації прав людини у правоохоронній діяльності». Реалізація прав людини у діяльності правоохоронних органів: матеріали ІV Всеукр. наук.-практ. конф.(м. Кривий Ріг, 28 трав. 2021 р.).–Кривий Ріг, 2021.–С. 109-114</w:t>
      </w:r>
    </w:p>
    <w:p w14:paraId="580B90FB"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Завгородня Ю. С. Функції держави в сучасних умовах: пропедевтичний аспект. Юридичний науковий електронний журнал. 2021. № 3. С. 20–22.</w:t>
      </w:r>
    </w:p>
    <w:p w14:paraId="4EC5CAC5"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lastRenderedPageBreak/>
        <w:t>Загальна теорія права: Підручник / За заг. ред. М.І. Козюбри. Київ: Ваіте, 2015. 392 с.</w:t>
      </w:r>
    </w:p>
    <w:p w14:paraId="1500BC63"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Загальна теорія права: підручник / О. В. Петришин, В. В. Лемак, Д. В. Лук’янов, С. І. Максимов, В. С. Смородинський та ін.; Національний юридичний університет ім. Ярослава Мудрого. Харків: Право, 2020. 568 с.</w:t>
      </w:r>
    </w:p>
    <w:p w14:paraId="5847ED1E"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color w:val="222222"/>
          <w:sz w:val="24"/>
          <w:szCs w:val="24"/>
          <w:shd w:val="clear" w:color="auto" w:fill="FFFFFF"/>
        </w:rPr>
        <w:t xml:space="preserve">Іванов, В. П. Юридичні наслідки зловживання матеріальним правом. </w:t>
      </w:r>
      <w:r w:rsidRPr="00514052">
        <w:rPr>
          <w:iCs/>
          <w:color w:val="222222"/>
          <w:sz w:val="24"/>
          <w:szCs w:val="24"/>
          <w:shd w:val="clear" w:color="auto" w:fill="FFFFFF"/>
        </w:rPr>
        <w:t>Науковий вісник Ужгородського національного університету. Серія: Право</w:t>
      </w:r>
      <w:r w:rsidRPr="00514052">
        <w:rPr>
          <w:color w:val="222222"/>
          <w:sz w:val="24"/>
          <w:szCs w:val="24"/>
          <w:shd w:val="clear" w:color="auto" w:fill="FFFFFF"/>
        </w:rPr>
        <w:t xml:space="preserve">, </w:t>
      </w:r>
      <w:r w:rsidRPr="00514052">
        <w:rPr>
          <w:i/>
          <w:iCs/>
          <w:color w:val="222222"/>
          <w:sz w:val="24"/>
          <w:szCs w:val="24"/>
          <w:shd w:val="clear" w:color="auto" w:fill="FFFFFF"/>
        </w:rPr>
        <w:t>1</w:t>
      </w:r>
      <w:r w:rsidRPr="00514052">
        <w:rPr>
          <w:color w:val="222222"/>
          <w:sz w:val="24"/>
          <w:szCs w:val="24"/>
          <w:shd w:val="clear" w:color="auto" w:fill="FFFFFF"/>
        </w:rPr>
        <w:t>(90), 2025 С.60-68.</w:t>
      </w:r>
    </w:p>
    <w:p w14:paraId="5A6078DB"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Кобзар О.,  Романов М.. Особливості реалізації правоохоронної функції держави в умовах дії правового режиму воєнного стану в Україні. Науковий вісник Київського інституту Національної гвардії України, 2023, 2: С. 79-86.</w:t>
      </w:r>
    </w:p>
    <w:p w14:paraId="4209450C"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Кравчук, В. М. Участь інститутів громадянського суспільства у правоохоронній діяльності держави. Актуальні питання права та соціально-економічних відносин: Збірник наукових статей. Кропивницький: Вид-во ЦІРоЛ, 2023, 110-114.</w:t>
      </w:r>
    </w:p>
    <w:p w14:paraId="78AAAEE1"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Кельман М. С., Коваль І. М. Щодо питання про суб’єктивну сторону правозастосування в правовій державі. Науковий вісник Міжнародного гуманітарного університету. Сер.: Юриспруденція. 2020 № 43. С. 4–7.</w:t>
      </w:r>
    </w:p>
    <w:p w14:paraId="4703DF8E"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 xml:space="preserve">Кисельова, О. М. Роль громадянського суспільства у розбудові сучасної соціальної держави: конституційно-правові засади. Центральноукраїнський вісник права та публічного </w:t>
      </w:r>
      <w:r w:rsidRPr="00514052">
        <w:rPr>
          <w:sz w:val="24"/>
          <w:szCs w:val="24"/>
        </w:rPr>
        <w:lastRenderedPageBreak/>
        <w:t>управління, (2), 2024 С.38-43.</w:t>
      </w:r>
    </w:p>
    <w:p w14:paraId="7AA42120"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Кучеровський О., Хоміч Ю., Баштанник В. Публічноуправлінська діяльність правоохоронних органів в системі забезпечення національної безпеки. Дніпровський науковий часопис публічного управління, психології, права, 2022, 2: С. 22-27.</w:t>
      </w:r>
    </w:p>
    <w:p w14:paraId="0597C0F7"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color w:val="222222"/>
          <w:sz w:val="24"/>
          <w:szCs w:val="24"/>
          <w:shd w:val="clear" w:color="auto" w:fill="FFFFFF"/>
        </w:rPr>
        <w:t xml:space="preserve">Лукашевич, С. Ю. Об’єкти та суб’єкти запобігання у кримінології та правоохоронній діяльності. </w:t>
      </w:r>
      <w:r w:rsidRPr="00514052">
        <w:rPr>
          <w:iCs/>
          <w:color w:val="222222"/>
          <w:sz w:val="24"/>
          <w:szCs w:val="24"/>
          <w:shd w:val="clear" w:color="auto" w:fill="FFFFFF"/>
        </w:rPr>
        <w:t>Publishing House «Baltija Publishing</w:t>
      </w:r>
      <w:r w:rsidRPr="00514052">
        <w:rPr>
          <w:color w:val="222222"/>
          <w:sz w:val="24"/>
          <w:szCs w:val="24"/>
          <w:shd w:val="clear" w:color="auto" w:fill="FFFFFF"/>
        </w:rPr>
        <w:t>, 2022, 188-213.</w:t>
      </w:r>
    </w:p>
    <w:p w14:paraId="29D26C45"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Марущак  Н. Правоохоронні органи: проблеми визначення. Aктуальні проблеми юридичної науки та практики, 2023, 1 (7) С.7-12.</w:t>
      </w:r>
    </w:p>
    <w:p w14:paraId="089050D0"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Машков А. Д. Теорія держави і права: підручник. Київ: Алерта, 2024. 452 с.</w:t>
      </w:r>
    </w:p>
    <w:p w14:paraId="2378E274"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color w:val="222222"/>
          <w:sz w:val="24"/>
          <w:szCs w:val="24"/>
          <w:shd w:val="clear" w:color="auto" w:fill="FFFFFF"/>
        </w:rPr>
        <w:t xml:space="preserve">Мозолюк-Боднар, Л. М. Дієвість юридичної відповідальності: теоретико-правові засади. </w:t>
      </w:r>
      <w:r w:rsidRPr="00514052">
        <w:rPr>
          <w:iCs/>
          <w:color w:val="222222"/>
          <w:sz w:val="24"/>
          <w:szCs w:val="24"/>
          <w:shd w:val="clear" w:color="auto" w:fill="FFFFFF"/>
        </w:rPr>
        <w:t>Галицькі студії: Юридичні науки</w:t>
      </w:r>
      <w:r w:rsidRPr="00514052">
        <w:rPr>
          <w:color w:val="222222"/>
          <w:sz w:val="24"/>
          <w:szCs w:val="24"/>
          <w:shd w:val="clear" w:color="auto" w:fill="FFFFFF"/>
        </w:rPr>
        <w:t>, (4),2023  С. 7-11.</w:t>
      </w:r>
    </w:p>
    <w:p w14:paraId="6F943A07"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color w:val="222222"/>
          <w:sz w:val="24"/>
          <w:szCs w:val="24"/>
          <w:shd w:val="clear" w:color="auto" w:fill="FFFFFF"/>
        </w:rPr>
      </w:pPr>
      <w:r w:rsidRPr="00514052">
        <w:rPr>
          <w:color w:val="222222"/>
          <w:sz w:val="24"/>
          <w:szCs w:val="24"/>
          <w:shd w:val="clear" w:color="auto" w:fill="FFFFFF"/>
        </w:rPr>
        <w:t>Наливайко, О. І. Вплив трансформації правової системи України на розвиток теорії держави і права. Аналітично-порівняльне правознавство, 2024, 5: 36-41.</w:t>
      </w:r>
    </w:p>
    <w:p w14:paraId="24832019"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color w:val="222222"/>
          <w:sz w:val="24"/>
          <w:szCs w:val="24"/>
          <w:shd w:val="clear" w:color="auto" w:fill="FFFFFF"/>
        </w:rPr>
      </w:pPr>
      <w:r w:rsidRPr="00514052">
        <w:rPr>
          <w:color w:val="222222"/>
          <w:sz w:val="24"/>
          <w:szCs w:val="24"/>
          <w:shd w:val="clear" w:color="auto" w:fill="FFFFFF"/>
        </w:rPr>
        <w:t xml:space="preserve">Наумик, А., Кондратова, Я.,  Сидоренко, Н. Громадянське суспільство і правова держава в контексті сучасної державно-політичної думки: теоретико-практичний дискурс та генезис. </w:t>
      </w:r>
      <w:r w:rsidRPr="00514052">
        <w:rPr>
          <w:color w:val="222222"/>
          <w:sz w:val="24"/>
          <w:szCs w:val="24"/>
          <w:shd w:val="clear" w:color="auto" w:fill="FFFFFF"/>
        </w:rPr>
        <w:lastRenderedPageBreak/>
        <w:t>Матеріали конференцій МНЛ, 26 квітня 2024 р., м. Одеса, С. 51-52.</w:t>
      </w:r>
    </w:p>
    <w:p w14:paraId="557314CE"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Рабінович П. М. Основи теорії та філософії права: навч. посібник. Львів: Видавництво ЛОБФ «Медицина і право», 2021. 256 с.</w:t>
      </w:r>
    </w:p>
    <w:p w14:paraId="3AF205BE"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color w:val="222222"/>
          <w:sz w:val="24"/>
          <w:szCs w:val="24"/>
          <w:shd w:val="clear" w:color="auto" w:fill="FFFFFF"/>
        </w:rPr>
      </w:pPr>
      <w:r w:rsidRPr="00514052">
        <w:rPr>
          <w:color w:val="222222"/>
          <w:sz w:val="24"/>
          <w:szCs w:val="24"/>
          <w:shd w:val="clear" w:color="auto" w:fill="FFFFFF"/>
        </w:rPr>
        <w:t xml:space="preserve">Римаренко, С. Нація-держава та/чи держава-нація. </w:t>
      </w:r>
      <w:r w:rsidRPr="00514052">
        <w:rPr>
          <w:iCs/>
          <w:color w:val="222222"/>
          <w:sz w:val="24"/>
          <w:szCs w:val="24"/>
          <w:shd w:val="clear" w:color="auto" w:fill="FFFFFF"/>
        </w:rPr>
        <w:t>Регіональні студії</w:t>
      </w:r>
      <w:r w:rsidRPr="00514052">
        <w:rPr>
          <w:color w:val="222222"/>
          <w:sz w:val="24"/>
          <w:szCs w:val="24"/>
          <w:shd w:val="clear" w:color="auto" w:fill="FFFFFF"/>
        </w:rPr>
        <w:t>, (40), 2025 С.166-169.</w:t>
      </w:r>
    </w:p>
    <w:p w14:paraId="71D31ADE"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color w:val="222222"/>
          <w:sz w:val="24"/>
          <w:szCs w:val="24"/>
          <w:shd w:val="clear" w:color="auto" w:fill="FFFFFF"/>
        </w:rPr>
      </w:pPr>
      <w:r w:rsidRPr="00514052">
        <w:rPr>
          <w:color w:val="222222"/>
          <w:sz w:val="24"/>
          <w:szCs w:val="24"/>
          <w:shd w:val="clear" w:color="auto" w:fill="FFFFFF"/>
        </w:rPr>
        <w:t xml:space="preserve">Сидоренко, Н., Наумик, А.,  Брагіна, К. Особливості функціонування інститутів громадянського суспільства в контексті переходу україни до впровадження концепту «сервісної держави». </w:t>
      </w:r>
      <w:r w:rsidRPr="00514052">
        <w:rPr>
          <w:iCs/>
          <w:color w:val="222222"/>
          <w:sz w:val="24"/>
          <w:szCs w:val="24"/>
          <w:shd w:val="clear" w:color="auto" w:fill="FFFFFF"/>
        </w:rPr>
        <w:t>Collection of scientific papers «ΛΌГOΣ»</w:t>
      </w:r>
      <w:r w:rsidRPr="00514052">
        <w:rPr>
          <w:color w:val="222222"/>
          <w:sz w:val="24"/>
          <w:szCs w:val="24"/>
          <w:shd w:val="clear" w:color="auto" w:fill="FFFFFF"/>
        </w:rPr>
        <w:t>, November 24, 2023; Seoul, South Korea, 2023 С.47-49.</w:t>
      </w:r>
    </w:p>
    <w:p w14:paraId="4ABAB67A"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Теорія держави і права: навч. посіб. / Тополевський Р. Б., Федіна Н. В.; Львів. держ. ун-т внутр. справ. Львів: ЛьвДУВС, 2020. 267 с.</w:t>
      </w:r>
    </w:p>
    <w:p w14:paraId="77F73B83"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Теорія держави і права: підручник / за заг. ред. канд. юрид. наук, проф. Л. В. Ніколаєвої, д-ра юрид. наук, проф. Т. О. Гуржія; Київ. нац. торг.-екон. ун-т. Київ: КНТЕУ, 2021. 423 с.</w:t>
      </w:r>
    </w:p>
    <w:p w14:paraId="62B2FE95" w14:textId="77777777" w:rsidR="000314C6" w:rsidRPr="00514052" w:rsidRDefault="000314C6" w:rsidP="000314C6">
      <w:pPr>
        <w:pStyle w:val="19"/>
        <w:numPr>
          <w:ilvl w:val="0"/>
          <w:numId w:val="404"/>
        </w:numPr>
        <w:spacing w:before="0" w:beforeAutospacing="0" w:after="0" w:afterAutospacing="0" w:line="360" w:lineRule="auto"/>
        <w:ind w:left="0" w:firstLine="0"/>
        <w:rPr>
          <w:sz w:val="24"/>
          <w:szCs w:val="24"/>
        </w:rPr>
      </w:pPr>
      <w:r w:rsidRPr="00514052">
        <w:rPr>
          <w:sz w:val="24"/>
          <w:szCs w:val="24"/>
        </w:rPr>
        <w:t>Теорія держави та права: навч. посіб. / Л. М. Ніколенко, Н. В. Іванюта, А. І. Батечко ; МВС України, Донец. юрид. ін-т. Київ: Дакор, 2021. 215 с.</w:t>
      </w:r>
    </w:p>
    <w:p w14:paraId="07DD8CD9"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Тетарчук В. І. Теорія держави і права: навчальний посібник для підготовки до іспитів. 2021. 184 с.</w:t>
      </w:r>
    </w:p>
    <w:p w14:paraId="597117D4"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lastRenderedPageBreak/>
        <w:t>Тичина Д., Грицюк І. Концептуалізація державної політики у сфері правоохоронної діяльності: теоретико-правовий підхід. Київський часопис права, 2024, 1: 41-47.</w:t>
      </w:r>
    </w:p>
    <w:p w14:paraId="62AC064A"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Тополевський Р. Б., Федіна Н. В. Теорія держави і права: навч. посібник. Львів: ЛьвДУВС, 2020. 268 с.</w:t>
      </w:r>
    </w:p>
    <w:p w14:paraId="7C7A42C2"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Тополевський Р. Б., Федіна Н. В. Теорія держави і права: навч. посібник. Львів: ЛьвДУВС, 2020. 268 с.</w:t>
      </w:r>
    </w:p>
    <w:p w14:paraId="796012AC"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Фатхутдінова О. В., Куненко І. С., Максимова Л. О., Хлабистова К. В. Теорія держави і права: навч. посібник. Київ: КНТ, 2021. 310 с.</w:t>
      </w:r>
    </w:p>
    <w:p w14:paraId="75B9369C"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Філіпов, В.; Богайчук, В. Громадянське суспільство і національна держава в Україні. Вісник Національного університету оборони України, 2024, С. 169-178.</w:t>
      </w:r>
    </w:p>
    <w:p w14:paraId="5D70EEB0"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sz w:val="24"/>
          <w:szCs w:val="24"/>
        </w:rPr>
      </w:pPr>
      <w:r w:rsidRPr="00514052">
        <w:rPr>
          <w:sz w:val="24"/>
          <w:szCs w:val="24"/>
        </w:rPr>
        <w:t>Федірко, І. П.; Косілова, О. І. Громадянське суспільство і держава: напрямки взаємодії. Politology bulletin, 2023, 90 С. 302-312</w:t>
      </w:r>
    </w:p>
    <w:p w14:paraId="5081C50E" w14:textId="77777777" w:rsidR="000314C6" w:rsidRPr="00514052" w:rsidRDefault="000314C6" w:rsidP="000314C6">
      <w:pPr>
        <w:pStyle w:val="19"/>
        <w:widowControl/>
        <w:numPr>
          <w:ilvl w:val="0"/>
          <w:numId w:val="404"/>
        </w:numPr>
        <w:autoSpaceDN/>
        <w:spacing w:before="0" w:beforeAutospacing="0" w:after="0" w:afterAutospacing="0" w:line="360" w:lineRule="auto"/>
        <w:ind w:left="0" w:firstLine="0"/>
        <w:rPr>
          <w:color w:val="222222"/>
          <w:sz w:val="24"/>
          <w:szCs w:val="24"/>
          <w:shd w:val="clear" w:color="auto" w:fill="FFFFFF"/>
        </w:rPr>
      </w:pPr>
      <w:r w:rsidRPr="00514052">
        <w:rPr>
          <w:color w:val="222222"/>
          <w:sz w:val="24"/>
          <w:szCs w:val="24"/>
          <w:shd w:val="clear" w:color="auto" w:fill="FFFFFF"/>
        </w:rPr>
        <w:t>Федуняк, І. О.,  Кушлик, В. Б. (2025). Правова культура та юридична відповідальність: взаємозалежність і вплив на забезпечення правопорядку в сучасному суспільстві. Науковий вісник Ужгородського національного університету. Серія: Право, 5(91), 2025 С. 266-270.</w:t>
      </w:r>
    </w:p>
    <w:p w14:paraId="5582F989" w14:textId="1D71923D" w:rsidR="000314C6" w:rsidRDefault="000314C6" w:rsidP="000314C6">
      <w:pPr>
        <w:pStyle w:val="a4"/>
        <w:spacing w:line="360" w:lineRule="auto"/>
        <w:ind w:left="720" w:firstLine="0"/>
        <w:rPr>
          <w:b/>
          <w:sz w:val="24"/>
          <w:szCs w:val="24"/>
        </w:rPr>
      </w:pPr>
    </w:p>
    <w:p w14:paraId="419D4E97" w14:textId="77777777" w:rsidR="004258E6" w:rsidRDefault="004258E6" w:rsidP="000314C6">
      <w:pPr>
        <w:pStyle w:val="a4"/>
        <w:spacing w:line="360" w:lineRule="auto"/>
        <w:ind w:left="720" w:firstLine="0"/>
        <w:rPr>
          <w:b/>
          <w:sz w:val="24"/>
          <w:szCs w:val="24"/>
        </w:rPr>
      </w:pPr>
    </w:p>
    <w:p w14:paraId="16167921" w14:textId="77777777" w:rsidR="004258E6" w:rsidRPr="00514052" w:rsidRDefault="004258E6" w:rsidP="000314C6">
      <w:pPr>
        <w:pStyle w:val="a4"/>
        <w:spacing w:line="360" w:lineRule="auto"/>
        <w:ind w:left="720" w:firstLine="0"/>
        <w:rPr>
          <w:b/>
          <w:sz w:val="24"/>
          <w:szCs w:val="24"/>
        </w:rPr>
      </w:pPr>
    </w:p>
    <w:p w14:paraId="69BF7E1B" w14:textId="77777777" w:rsidR="004F7449" w:rsidRPr="00514052" w:rsidRDefault="004F7449" w:rsidP="0007685E">
      <w:pPr>
        <w:pStyle w:val="10"/>
        <w:spacing w:line="360" w:lineRule="auto"/>
        <w:ind w:left="284" w:hanging="426"/>
        <w:jc w:val="center"/>
        <w:rPr>
          <w:spacing w:val="-2"/>
        </w:rPr>
      </w:pPr>
      <w:r w:rsidRPr="00514052">
        <w:lastRenderedPageBreak/>
        <w:t>Інформаційні</w:t>
      </w:r>
      <w:r w:rsidRPr="00514052">
        <w:rPr>
          <w:spacing w:val="-5"/>
        </w:rPr>
        <w:t xml:space="preserve"> </w:t>
      </w:r>
      <w:r w:rsidRPr="00514052">
        <w:t>ресурси</w:t>
      </w:r>
      <w:r w:rsidRPr="00514052">
        <w:rPr>
          <w:spacing w:val="-1"/>
        </w:rPr>
        <w:t xml:space="preserve"> </w:t>
      </w:r>
      <w:r w:rsidRPr="00514052">
        <w:t>в</w:t>
      </w:r>
      <w:r w:rsidRPr="00514052">
        <w:rPr>
          <w:spacing w:val="-4"/>
        </w:rPr>
        <w:t xml:space="preserve"> </w:t>
      </w:r>
      <w:r w:rsidRPr="00514052">
        <w:rPr>
          <w:spacing w:val="-2"/>
        </w:rPr>
        <w:t>Інтернеті</w:t>
      </w:r>
    </w:p>
    <w:p w14:paraId="7255C9D7" w14:textId="77777777" w:rsidR="004F7449" w:rsidRPr="00514052" w:rsidRDefault="004F7449" w:rsidP="000314C6">
      <w:pPr>
        <w:pStyle w:val="a6"/>
        <w:spacing w:after="0" w:line="360" w:lineRule="auto"/>
        <w:ind w:left="993" w:hanging="426"/>
        <w:jc w:val="both"/>
      </w:pPr>
      <w:r w:rsidRPr="00514052">
        <w:t xml:space="preserve">1.Офіційна веб-сторінка Верховної Ради України: </w:t>
      </w:r>
      <w:hyperlink r:id="rId13" w:history="1">
        <w:r w:rsidRPr="00514052">
          <w:rPr>
            <w:rStyle w:val="aa"/>
          </w:rPr>
          <w:t>www.rada.gov.ua</w:t>
        </w:r>
      </w:hyperlink>
      <w:r w:rsidRPr="00514052">
        <w:t>.</w:t>
      </w:r>
    </w:p>
    <w:p w14:paraId="602D3CDB" w14:textId="77777777" w:rsidR="004F7449" w:rsidRPr="00514052" w:rsidRDefault="004F7449" w:rsidP="000314C6">
      <w:pPr>
        <w:pStyle w:val="a6"/>
        <w:spacing w:after="0" w:line="360" w:lineRule="auto"/>
        <w:ind w:left="993" w:hanging="426"/>
        <w:jc w:val="both"/>
      </w:pPr>
      <w:r w:rsidRPr="00514052">
        <w:t xml:space="preserve">2.Офіційна веб-сторінка Президента України: </w:t>
      </w:r>
      <w:hyperlink r:id="rId14" w:history="1">
        <w:r w:rsidRPr="00514052">
          <w:rPr>
            <w:rStyle w:val="aa"/>
          </w:rPr>
          <w:t>www.president.gov.ua</w:t>
        </w:r>
      </w:hyperlink>
      <w:r w:rsidRPr="00514052">
        <w:t xml:space="preserve">. </w:t>
      </w:r>
    </w:p>
    <w:p w14:paraId="42849239" w14:textId="77777777" w:rsidR="004F7449" w:rsidRPr="00514052" w:rsidRDefault="004F7449" w:rsidP="000314C6">
      <w:pPr>
        <w:pStyle w:val="a6"/>
        <w:spacing w:after="0" w:line="360" w:lineRule="auto"/>
        <w:ind w:left="993" w:hanging="426"/>
        <w:jc w:val="both"/>
      </w:pPr>
      <w:r w:rsidRPr="00514052">
        <w:t xml:space="preserve">3.Офіційна веб-сторінка Кабінету Міністрів України: www.kmu.gov.ua. </w:t>
      </w:r>
    </w:p>
    <w:p w14:paraId="72EA676D" w14:textId="77777777" w:rsidR="004F7449" w:rsidRPr="00514052" w:rsidRDefault="004F7449" w:rsidP="000314C6">
      <w:pPr>
        <w:pStyle w:val="a6"/>
        <w:spacing w:after="0" w:line="360" w:lineRule="auto"/>
        <w:ind w:left="993" w:hanging="426"/>
        <w:jc w:val="both"/>
      </w:pPr>
      <w:r w:rsidRPr="00514052">
        <w:t xml:space="preserve">4.Офіційна веб-сторінка Верховного Суду: </w:t>
      </w:r>
      <w:hyperlink r:id="rId15" w:history="1">
        <w:r w:rsidRPr="00514052">
          <w:rPr>
            <w:rStyle w:val="aa"/>
          </w:rPr>
          <w:t>http://www.scourt.gov.ua/</w:t>
        </w:r>
      </w:hyperlink>
      <w:r w:rsidRPr="00514052">
        <w:t xml:space="preserve"> </w:t>
      </w:r>
    </w:p>
    <w:p w14:paraId="258EAED2" w14:textId="77777777" w:rsidR="004F7449" w:rsidRPr="00514052" w:rsidRDefault="004F7449" w:rsidP="000314C6">
      <w:pPr>
        <w:pStyle w:val="a6"/>
        <w:spacing w:after="0" w:line="360" w:lineRule="auto"/>
        <w:ind w:left="993" w:hanging="426"/>
        <w:jc w:val="both"/>
      </w:pPr>
      <w:r w:rsidRPr="00514052">
        <w:t>5.Офіційна веб-сторінка Конституційного Суду України: http://www.ccu.gov.ua/uk/</w:t>
      </w:r>
    </w:p>
    <w:p w14:paraId="6DD56941" w14:textId="77777777" w:rsidR="004F7449" w:rsidRPr="00514052" w:rsidRDefault="004F7449" w:rsidP="000314C6">
      <w:pPr>
        <w:pStyle w:val="10"/>
        <w:spacing w:line="360" w:lineRule="auto"/>
        <w:ind w:left="993" w:hanging="426"/>
        <w:jc w:val="both"/>
        <w:rPr>
          <w:b w:val="0"/>
        </w:rPr>
      </w:pPr>
      <w:r w:rsidRPr="00514052">
        <w:rPr>
          <w:b w:val="0"/>
        </w:rPr>
        <w:t xml:space="preserve">6. Пошукова система </w:t>
      </w:r>
      <w:proofErr w:type="spellStart"/>
      <w:r w:rsidRPr="00514052">
        <w:rPr>
          <w:b w:val="0"/>
        </w:rPr>
        <w:t>Google</w:t>
      </w:r>
      <w:proofErr w:type="spellEnd"/>
      <w:r w:rsidRPr="00514052">
        <w:rPr>
          <w:b w:val="0"/>
        </w:rPr>
        <w:t xml:space="preserve"> Академія (</w:t>
      </w:r>
      <w:proofErr w:type="spellStart"/>
      <w:r w:rsidRPr="00514052">
        <w:rPr>
          <w:b w:val="0"/>
        </w:rPr>
        <w:t>Google</w:t>
      </w:r>
      <w:proofErr w:type="spellEnd"/>
      <w:r w:rsidRPr="00514052">
        <w:rPr>
          <w:b w:val="0"/>
        </w:rPr>
        <w:t xml:space="preserve"> </w:t>
      </w:r>
      <w:proofErr w:type="spellStart"/>
      <w:r w:rsidRPr="00514052">
        <w:rPr>
          <w:b w:val="0"/>
        </w:rPr>
        <w:t>Scholar</w:t>
      </w:r>
      <w:proofErr w:type="spellEnd"/>
      <w:r w:rsidRPr="00514052">
        <w:rPr>
          <w:b w:val="0"/>
        </w:rPr>
        <w:t xml:space="preserve">). URL: </w:t>
      </w:r>
      <w:hyperlink r:id="rId16" w:history="1">
        <w:r w:rsidRPr="00514052">
          <w:rPr>
            <w:rStyle w:val="aa"/>
            <w:b w:val="0"/>
          </w:rPr>
          <w:t>http://scholar.google.com</w:t>
        </w:r>
      </w:hyperlink>
      <w:r w:rsidRPr="00514052">
        <w:rPr>
          <w:b w:val="0"/>
        </w:rPr>
        <w:t>.</w:t>
      </w:r>
    </w:p>
    <w:p w14:paraId="2F33E0F2" w14:textId="3FBCEC38" w:rsidR="004F7449" w:rsidRPr="00514052" w:rsidRDefault="004F7449" w:rsidP="000314C6">
      <w:pPr>
        <w:pStyle w:val="10"/>
        <w:spacing w:line="360" w:lineRule="auto"/>
        <w:ind w:left="993" w:hanging="426"/>
        <w:jc w:val="both"/>
        <w:rPr>
          <w:b w:val="0"/>
        </w:rPr>
      </w:pPr>
      <w:r w:rsidRPr="00514052">
        <w:rPr>
          <w:b w:val="0"/>
        </w:rPr>
        <w:t xml:space="preserve">7. Національна бібліотека України імені В. І. Вернадського. URL: </w:t>
      </w:r>
      <w:hyperlink r:id="rId17" w:history="1">
        <w:r w:rsidR="00F4738B" w:rsidRPr="00514052">
          <w:rPr>
            <w:rStyle w:val="aa"/>
            <w:b w:val="0"/>
          </w:rPr>
          <w:t>http://www.nbuv.gov.ua/</w:t>
        </w:r>
      </w:hyperlink>
    </w:p>
    <w:p w14:paraId="1701AF75" w14:textId="77777777" w:rsidR="00F4738B" w:rsidRPr="00514052" w:rsidRDefault="00F4738B" w:rsidP="000314C6">
      <w:pPr>
        <w:pStyle w:val="10"/>
        <w:spacing w:line="360" w:lineRule="auto"/>
        <w:ind w:left="993" w:hanging="426"/>
        <w:jc w:val="both"/>
        <w:rPr>
          <w:b w:val="0"/>
        </w:rPr>
      </w:pPr>
    </w:p>
    <w:p w14:paraId="31883AA5" w14:textId="77777777" w:rsidR="00F4738B" w:rsidRPr="00514052" w:rsidRDefault="00F4738B" w:rsidP="000314C6">
      <w:pPr>
        <w:pStyle w:val="10"/>
        <w:spacing w:line="360" w:lineRule="auto"/>
        <w:ind w:left="993" w:hanging="426"/>
        <w:jc w:val="both"/>
        <w:rPr>
          <w:b w:val="0"/>
        </w:rPr>
      </w:pPr>
    </w:p>
    <w:p w14:paraId="11D070D9" w14:textId="77777777" w:rsidR="00F4738B" w:rsidRDefault="00F4738B" w:rsidP="000314C6">
      <w:pPr>
        <w:pStyle w:val="10"/>
        <w:spacing w:line="360" w:lineRule="auto"/>
        <w:ind w:left="993" w:hanging="426"/>
        <w:jc w:val="both"/>
        <w:rPr>
          <w:b w:val="0"/>
        </w:rPr>
      </w:pPr>
    </w:p>
    <w:p w14:paraId="4F78C251" w14:textId="77777777" w:rsidR="0007685E" w:rsidRDefault="0007685E" w:rsidP="000314C6">
      <w:pPr>
        <w:pStyle w:val="10"/>
        <w:spacing w:line="360" w:lineRule="auto"/>
        <w:ind w:left="993" w:hanging="426"/>
        <w:jc w:val="both"/>
        <w:rPr>
          <w:b w:val="0"/>
        </w:rPr>
      </w:pPr>
    </w:p>
    <w:p w14:paraId="72928B15" w14:textId="77777777" w:rsidR="0007685E" w:rsidRDefault="0007685E" w:rsidP="000314C6">
      <w:pPr>
        <w:pStyle w:val="10"/>
        <w:spacing w:line="360" w:lineRule="auto"/>
        <w:ind w:left="993" w:hanging="426"/>
        <w:jc w:val="both"/>
        <w:rPr>
          <w:b w:val="0"/>
        </w:rPr>
      </w:pPr>
    </w:p>
    <w:p w14:paraId="4721C055" w14:textId="77777777" w:rsidR="004258E6" w:rsidRDefault="004258E6" w:rsidP="000314C6">
      <w:pPr>
        <w:pStyle w:val="10"/>
        <w:spacing w:line="360" w:lineRule="auto"/>
        <w:ind w:left="993" w:hanging="426"/>
        <w:jc w:val="both"/>
        <w:rPr>
          <w:b w:val="0"/>
        </w:rPr>
      </w:pPr>
    </w:p>
    <w:p w14:paraId="418ABE73" w14:textId="77777777" w:rsidR="004258E6" w:rsidRDefault="004258E6" w:rsidP="000314C6">
      <w:pPr>
        <w:pStyle w:val="10"/>
        <w:spacing w:line="360" w:lineRule="auto"/>
        <w:ind w:left="993" w:hanging="426"/>
        <w:jc w:val="both"/>
        <w:rPr>
          <w:b w:val="0"/>
        </w:rPr>
      </w:pPr>
    </w:p>
    <w:p w14:paraId="1384C124" w14:textId="77777777" w:rsidR="004258E6" w:rsidRDefault="004258E6" w:rsidP="000314C6">
      <w:pPr>
        <w:pStyle w:val="10"/>
        <w:spacing w:line="360" w:lineRule="auto"/>
        <w:ind w:left="993" w:hanging="426"/>
        <w:jc w:val="both"/>
        <w:rPr>
          <w:b w:val="0"/>
        </w:rPr>
      </w:pPr>
    </w:p>
    <w:p w14:paraId="2C9E7A83" w14:textId="77777777" w:rsidR="0007685E" w:rsidRPr="00514052" w:rsidRDefault="0007685E" w:rsidP="000314C6">
      <w:pPr>
        <w:pStyle w:val="10"/>
        <w:spacing w:line="360" w:lineRule="auto"/>
        <w:ind w:left="993" w:hanging="426"/>
        <w:jc w:val="both"/>
        <w:rPr>
          <w:b w:val="0"/>
        </w:rPr>
      </w:pPr>
    </w:p>
    <w:p w14:paraId="744960D4" w14:textId="2F3913D5" w:rsidR="004F7449" w:rsidRPr="00514052" w:rsidRDefault="00F4738B" w:rsidP="00F4738B">
      <w:pPr>
        <w:tabs>
          <w:tab w:val="left" w:pos="0"/>
          <w:tab w:val="left" w:pos="284"/>
          <w:tab w:val="left" w:pos="426"/>
          <w:tab w:val="left" w:leader="dot" w:pos="6050"/>
        </w:tabs>
        <w:spacing w:line="360" w:lineRule="auto"/>
        <w:ind w:left="110"/>
        <w:jc w:val="center"/>
        <w:rPr>
          <w:b/>
          <w:bCs/>
          <w:color w:val="231F20"/>
          <w:lang w:val="ru-RU"/>
        </w:rPr>
      </w:pPr>
      <w:r w:rsidRPr="00514052">
        <w:rPr>
          <w:b/>
          <w:bCs/>
          <w:color w:val="231F20"/>
        </w:rPr>
        <w:lastRenderedPageBreak/>
        <w:t xml:space="preserve">13. </w:t>
      </w:r>
      <w:r w:rsidRPr="00514052">
        <w:rPr>
          <w:b/>
          <w:bCs/>
        </w:rPr>
        <w:t>МЕТОДИЧНІ РЕКОМЕНДАЦІЇ ДЛЯ СТУДЕНТІВ</w:t>
      </w:r>
    </w:p>
    <w:p w14:paraId="4D82A2EA" w14:textId="77777777" w:rsidR="00F4738B" w:rsidRPr="00514052" w:rsidRDefault="00F4738B" w:rsidP="00F4738B">
      <w:pPr>
        <w:pStyle w:val="4"/>
        <w:spacing w:before="0" w:line="360" w:lineRule="auto"/>
        <w:ind w:firstLine="284"/>
        <w:jc w:val="both"/>
        <w:rPr>
          <w:rFonts w:ascii="Times New Roman" w:hAnsi="Times New Roman" w:cs="Times New Roman"/>
          <w:color w:val="000000" w:themeColor="text1"/>
          <w:lang/>
        </w:rPr>
      </w:pPr>
      <w:r w:rsidRPr="00514052">
        <w:rPr>
          <w:rFonts w:ascii="Times New Roman" w:hAnsi="Times New Roman" w:cs="Times New Roman"/>
          <w:color w:val="000000" w:themeColor="text1"/>
        </w:rPr>
        <w:t>13.1. Загальні підходи до вивчення навчальної дисципліни</w:t>
      </w:r>
    </w:p>
    <w:p w14:paraId="27B0C659"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proofErr w:type="spellStart"/>
      <w:r w:rsidRPr="00514052">
        <w:rPr>
          <w:color w:val="000000" w:themeColor="text1"/>
          <w:lang w:val="ru-RU"/>
        </w:rPr>
        <w:t>Вивчення</w:t>
      </w:r>
      <w:proofErr w:type="spellEnd"/>
      <w:r w:rsidRPr="00514052">
        <w:rPr>
          <w:color w:val="000000" w:themeColor="text1"/>
          <w:lang w:val="ru-RU"/>
        </w:rPr>
        <w:t xml:space="preserve"> </w:t>
      </w:r>
      <w:proofErr w:type="spellStart"/>
      <w:r w:rsidRPr="00514052">
        <w:rPr>
          <w:color w:val="000000" w:themeColor="text1"/>
          <w:lang w:val="ru-RU"/>
        </w:rPr>
        <w:t>навчальної</w:t>
      </w:r>
      <w:proofErr w:type="spellEnd"/>
      <w:r w:rsidRPr="00514052">
        <w:rPr>
          <w:color w:val="000000" w:themeColor="text1"/>
          <w:lang w:val="ru-RU"/>
        </w:rPr>
        <w:t xml:space="preserve"> </w:t>
      </w:r>
      <w:proofErr w:type="spellStart"/>
      <w:r w:rsidRPr="00514052">
        <w:rPr>
          <w:color w:val="000000" w:themeColor="text1"/>
          <w:lang w:val="ru-RU"/>
        </w:rPr>
        <w:t>дисципліни</w:t>
      </w:r>
      <w:proofErr w:type="spellEnd"/>
      <w:r w:rsidRPr="00514052">
        <w:rPr>
          <w:color w:val="000000" w:themeColor="text1"/>
          <w:lang w:val="ru-RU"/>
        </w:rPr>
        <w:t xml:space="preserve"> «</w:t>
      </w:r>
      <w:proofErr w:type="spellStart"/>
      <w:r w:rsidRPr="00514052">
        <w:rPr>
          <w:color w:val="000000" w:themeColor="text1"/>
          <w:lang w:val="ru-RU"/>
        </w:rPr>
        <w:t>Теорія</w:t>
      </w:r>
      <w:proofErr w:type="spellEnd"/>
      <w:r w:rsidRPr="00514052">
        <w:rPr>
          <w:color w:val="000000" w:themeColor="text1"/>
          <w:lang w:val="ru-RU"/>
        </w:rPr>
        <w:t xml:space="preserve"> </w:t>
      </w:r>
      <w:proofErr w:type="spellStart"/>
      <w:r w:rsidRPr="00514052">
        <w:rPr>
          <w:color w:val="000000" w:themeColor="text1"/>
          <w:lang w:val="ru-RU"/>
        </w:rPr>
        <w:t>держави</w:t>
      </w:r>
      <w:proofErr w:type="spellEnd"/>
      <w:r w:rsidRPr="00514052">
        <w:rPr>
          <w:color w:val="000000" w:themeColor="text1"/>
          <w:lang w:val="ru-RU"/>
        </w:rPr>
        <w:t xml:space="preserve"> і права» </w:t>
      </w:r>
      <w:proofErr w:type="spellStart"/>
      <w:r w:rsidRPr="00514052">
        <w:rPr>
          <w:color w:val="000000" w:themeColor="text1"/>
          <w:lang w:val="ru-RU"/>
        </w:rPr>
        <w:t>потребує</w:t>
      </w:r>
      <w:proofErr w:type="spellEnd"/>
      <w:r w:rsidRPr="00514052">
        <w:rPr>
          <w:color w:val="000000" w:themeColor="text1"/>
          <w:lang w:val="ru-RU"/>
        </w:rPr>
        <w:t xml:space="preserve"> системного, </w:t>
      </w:r>
      <w:proofErr w:type="spellStart"/>
      <w:r w:rsidRPr="00514052">
        <w:rPr>
          <w:color w:val="000000" w:themeColor="text1"/>
          <w:lang w:val="ru-RU"/>
        </w:rPr>
        <w:t>послідовного</w:t>
      </w:r>
      <w:proofErr w:type="spellEnd"/>
      <w:r w:rsidRPr="00514052">
        <w:rPr>
          <w:color w:val="000000" w:themeColor="text1"/>
          <w:lang w:val="ru-RU"/>
        </w:rPr>
        <w:t xml:space="preserve"> та </w:t>
      </w:r>
      <w:proofErr w:type="spellStart"/>
      <w:r w:rsidRPr="00514052">
        <w:rPr>
          <w:color w:val="000000" w:themeColor="text1"/>
          <w:lang w:val="ru-RU"/>
        </w:rPr>
        <w:t>аналітичного</w:t>
      </w:r>
      <w:proofErr w:type="spellEnd"/>
      <w:r w:rsidRPr="00514052">
        <w:rPr>
          <w:color w:val="000000" w:themeColor="text1"/>
          <w:lang w:val="ru-RU"/>
        </w:rPr>
        <w:t xml:space="preserve"> </w:t>
      </w:r>
      <w:proofErr w:type="spellStart"/>
      <w:r w:rsidRPr="00514052">
        <w:rPr>
          <w:color w:val="000000" w:themeColor="text1"/>
          <w:lang w:val="ru-RU"/>
        </w:rPr>
        <w:t>підходу</w:t>
      </w:r>
      <w:proofErr w:type="spellEnd"/>
      <w:r w:rsidRPr="00514052">
        <w:rPr>
          <w:color w:val="000000" w:themeColor="text1"/>
          <w:lang w:val="ru-RU"/>
        </w:rPr>
        <w:t xml:space="preserve">. </w:t>
      </w:r>
      <w:proofErr w:type="spellStart"/>
      <w:r w:rsidRPr="00514052">
        <w:rPr>
          <w:color w:val="000000" w:themeColor="text1"/>
          <w:lang w:val="ru-RU"/>
        </w:rPr>
        <w:t>Дисципліна</w:t>
      </w:r>
      <w:proofErr w:type="spellEnd"/>
      <w:r w:rsidRPr="00514052">
        <w:rPr>
          <w:color w:val="000000" w:themeColor="text1"/>
          <w:lang w:val="ru-RU"/>
        </w:rPr>
        <w:t xml:space="preserve"> </w:t>
      </w:r>
      <w:proofErr w:type="spellStart"/>
      <w:r w:rsidRPr="00514052">
        <w:rPr>
          <w:color w:val="000000" w:themeColor="text1"/>
          <w:lang w:val="ru-RU"/>
        </w:rPr>
        <w:t>має</w:t>
      </w:r>
      <w:proofErr w:type="spellEnd"/>
      <w:r w:rsidRPr="00514052">
        <w:rPr>
          <w:color w:val="000000" w:themeColor="text1"/>
          <w:lang w:val="ru-RU"/>
        </w:rPr>
        <w:t xml:space="preserve"> </w:t>
      </w:r>
      <w:proofErr w:type="spellStart"/>
      <w:r w:rsidRPr="00514052">
        <w:rPr>
          <w:color w:val="000000" w:themeColor="text1"/>
          <w:lang w:val="ru-RU"/>
        </w:rPr>
        <w:t>фундаментальний</w:t>
      </w:r>
      <w:proofErr w:type="spellEnd"/>
      <w:r w:rsidRPr="00514052">
        <w:rPr>
          <w:color w:val="000000" w:themeColor="text1"/>
          <w:lang w:val="ru-RU"/>
        </w:rPr>
        <w:t xml:space="preserve"> характер і </w:t>
      </w:r>
      <w:proofErr w:type="spellStart"/>
      <w:r w:rsidRPr="00514052">
        <w:rPr>
          <w:color w:val="000000" w:themeColor="text1"/>
          <w:lang w:val="ru-RU"/>
        </w:rPr>
        <w:t>формує</w:t>
      </w:r>
      <w:proofErr w:type="spellEnd"/>
      <w:r w:rsidRPr="00514052">
        <w:rPr>
          <w:color w:val="000000" w:themeColor="text1"/>
          <w:lang w:val="ru-RU"/>
        </w:rPr>
        <w:t xml:space="preserve"> </w:t>
      </w:r>
      <w:proofErr w:type="spellStart"/>
      <w:r w:rsidRPr="00514052">
        <w:rPr>
          <w:color w:val="000000" w:themeColor="text1"/>
          <w:lang w:val="ru-RU"/>
        </w:rPr>
        <w:t>базове</w:t>
      </w:r>
      <w:proofErr w:type="spellEnd"/>
      <w:r w:rsidRPr="00514052">
        <w:rPr>
          <w:color w:val="000000" w:themeColor="text1"/>
          <w:lang w:val="ru-RU"/>
        </w:rPr>
        <w:t xml:space="preserve"> </w:t>
      </w:r>
      <w:proofErr w:type="spellStart"/>
      <w:r w:rsidRPr="00514052">
        <w:rPr>
          <w:color w:val="000000" w:themeColor="text1"/>
          <w:lang w:val="ru-RU"/>
        </w:rPr>
        <w:t>юридичне</w:t>
      </w:r>
      <w:proofErr w:type="spellEnd"/>
      <w:r w:rsidRPr="00514052">
        <w:rPr>
          <w:color w:val="000000" w:themeColor="text1"/>
          <w:lang w:val="ru-RU"/>
        </w:rPr>
        <w:t xml:space="preserve"> </w:t>
      </w:r>
      <w:proofErr w:type="spellStart"/>
      <w:r w:rsidRPr="00514052">
        <w:rPr>
          <w:color w:val="000000" w:themeColor="text1"/>
          <w:lang w:val="ru-RU"/>
        </w:rPr>
        <w:t>мислення</w:t>
      </w:r>
      <w:proofErr w:type="spellEnd"/>
      <w:r w:rsidRPr="00514052">
        <w:rPr>
          <w:color w:val="000000" w:themeColor="text1"/>
          <w:lang w:val="ru-RU"/>
        </w:rPr>
        <w:t xml:space="preserve">, тому </w:t>
      </w:r>
      <w:proofErr w:type="spellStart"/>
      <w:r w:rsidRPr="00514052">
        <w:rPr>
          <w:color w:val="000000" w:themeColor="text1"/>
          <w:lang w:val="ru-RU"/>
        </w:rPr>
        <w:t>її</w:t>
      </w:r>
      <w:proofErr w:type="spellEnd"/>
      <w:r w:rsidRPr="00514052">
        <w:rPr>
          <w:color w:val="000000" w:themeColor="text1"/>
          <w:lang w:val="ru-RU"/>
        </w:rPr>
        <w:t xml:space="preserve"> </w:t>
      </w:r>
      <w:proofErr w:type="spellStart"/>
      <w:r w:rsidRPr="00514052">
        <w:rPr>
          <w:color w:val="000000" w:themeColor="text1"/>
          <w:lang w:val="ru-RU"/>
        </w:rPr>
        <w:t>засвоєння</w:t>
      </w:r>
      <w:proofErr w:type="spellEnd"/>
      <w:r w:rsidRPr="00514052">
        <w:rPr>
          <w:color w:val="000000" w:themeColor="text1"/>
          <w:lang w:val="ru-RU"/>
        </w:rPr>
        <w:t xml:space="preserve"> повинно </w:t>
      </w:r>
      <w:proofErr w:type="spellStart"/>
      <w:r w:rsidRPr="00514052">
        <w:rPr>
          <w:color w:val="000000" w:themeColor="text1"/>
          <w:lang w:val="ru-RU"/>
        </w:rPr>
        <w:t>здійснюватися</w:t>
      </w:r>
      <w:proofErr w:type="spellEnd"/>
      <w:r w:rsidRPr="00514052">
        <w:rPr>
          <w:color w:val="000000" w:themeColor="text1"/>
          <w:lang w:val="ru-RU"/>
        </w:rPr>
        <w:t xml:space="preserve"> не шляхом </w:t>
      </w:r>
      <w:proofErr w:type="spellStart"/>
      <w:r w:rsidRPr="00514052">
        <w:rPr>
          <w:color w:val="000000" w:themeColor="text1"/>
          <w:lang w:val="ru-RU"/>
        </w:rPr>
        <w:t>механічного</w:t>
      </w:r>
      <w:proofErr w:type="spellEnd"/>
      <w:r w:rsidRPr="00514052">
        <w:rPr>
          <w:color w:val="000000" w:themeColor="text1"/>
          <w:lang w:val="ru-RU"/>
        </w:rPr>
        <w:t xml:space="preserve"> </w:t>
      </w:r>
      <w:proofErr w:type="spellStart"/>
      <w:r w:rsidRPr="00514052">
        <w:rPr>
          <w:color w:val="000000" w:themeColor="text1"/>
          <w:lang w:val="ru-RU"/>
        </w:rPr>
        <w:t>запам’ятовування</w:t>
      </w:r>
      <w:proofErr w:type="spellEnd"/>
      <w:r w:rsidRPr="00514052">
        <w:rPr>
          <w:color w:val="000000" w:themeColor="text1"/>
          <w:lang w:val="ru-RU"/>
        </w:rPr>
        <w:t xml:space="preserve">, а через </w:t>
      </w:r>
      <w:proofErr w:type="spellStart"/>
      <w:r w:rsidRPr="00514052">
        <w:rPr>
          <w:color w:val="000000" w:themeColor="text1"/>
          <w:lang w:val="ru-RU"/>
        </w:rPr>
        <w:t>розуміння</w:t>
      </w:r>
      <w:proofErr w:type="spellEnd"/>
      <w:r w:rsidRPr="00514052">
        <w:rPr>
          <w:color w:val="000000" w:themeColor="text1"/>
          <w:lang w:val="ru-RU"/>
        </w:rPr>
        <w:t xml:space="preserve"> </w:t>
      </w:r>
      <w:proofErr w:type="spellStart"/>
      <w:r w:rsidRPr="00514052">
        <w:rPr>
          <w:color w:val="000000" w:themeColor="text1"/>
          <w:lang w:val="ru-RU"/>
        </w:rPr>
        <w:t>сутності</w:t>
      </w:r>
      <w:proofErr w:type="spellEnd"/>
      <w:r w:rsidRPr="00514052">
        <w:rPr>
          <w:color w:val="000000" w:themeColor="text1"/>
          <w:lang w:val="ru-RU"/>
        </w:rPr>
        <w:t xml:space="preserve"> </w:t>
      </w:r>
      <w:proofErr w:type="spellStart"/>
      <w:r w:rsidRPr="00514052">
        <w:rPr>
          <w:color w:val="000000" w:themeColor="text1"/>
          <w:lang w:val="ru-RU"/>
        </w:rPr>
        <w:t>правових</w:t>
      </w:r>
      <w:proofErr w:type="spellEnd"/>
      <w:r w:rsidRPr="00514052">
        <w:rPr>
          <w:color w:val="000000" w:themeColor="text1"/>
          <w:lang w:val="ru-RU"/>
        </w:rPr>
        <w:t xml:space="preserve"> </w:t>
      </w:r>
      <w:proofErr w:type="spellStart"/>
      <w:r w:rsidRPr="00514052">
        <w:rPr>
          <w:color w:val="000000" w:themeColor="text1"/>
          <w:lang w:val="ru-RU"/>
        </w:rPr>
        <w:t>явищ</w:t>
      </w:r>
      <w:proofErr w:type="spellEnd"/>
      <w:r w:rsidRPr="00514052">
        <w:rPr>
          <w:color w:val="000000" w:themeColor="text1"/>
          <w:lang w:val="ru-RU"/>
        </w:rPr>
        <w:t xml:space="preserve"> і </w:t>
      </w:r>
      <w:proofErr w:type="spellStart"/>
      <w:r w:rsidRPr="00514052">
        <w:rPr>
          <w:color w:val="000000" w:themeColor="text1"/>
          <w:lang w:val="ru-RU"/>
        </w:rPr>
        <w:t>процесів</w:t>
      </w:r>
      <w:proofErr w:type="spellEnd"/>
      <w:r w:rsidRPr="00514052">
        <w:rPr>
          <w:color w:val="000000" w:themeColor="text1"/>
          <w:lang w:val="ru-RU"/>
        </w:rPr>
        <w:t>.</w:t>
      </w:r>
    </w:p>
    <w:p w14:paraId="43B607EB"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r w:rsidRPr="00514052">
        <w:rPr>
          <w:color w:val="000000" w:themeColor="text1"/>
          <w:lang w:val="ru-RU"/>
        </w:rPr>
        <w:t xml:space="preserve">Студенту </w:t>
      </w:r>
      <w:proofErr w:type="spellStart"/>
      <w:r w:rsidRPr="00514052">
        <w:rPr>
          <w:color w:val="000000" w:themeColor="text1"/>
          <w:lang w:val="ru-RU"/>
        </w:rPr>
        <w:t>доцільно</w:t>
      </w:r>
      <w:proofErr w:type="spellEnd"/>
      <w:r w:rsidRPr="00514052">
        <w:rPr>
          <w:color w:val="000000" w:themeColor="text1"/>
          <w:lang w:val="ru-RU"/>
        </w:rPr>
        <w:t xml:space="preserve"> </w:t>
      </w:r>
      <w:proofErr w:type="spellStart"/>
      <w:r w:rsidRPr="00514052">
        <w:rPr>
          <w:color w:val="000000" w:themeColor="text1"/>
          <w:lang w:val="ru-RU"/>
        </w:rPr>
        <w:t>будувати</w:t>
      </w:r>
      <w:proofErr w:type="spellEnd"/>
      <w:r w:rsidRPr="00514052">
        <w:rPr>
          <w:color w:val="000000" w:themeColor="text1"/>
          <w:lang w:val="ru-RU"/>
        </w:rPr>
        <w:t xml:space="preserve"> </w:t>
      </w:r>
      <w:proofErr w:type="spellStart"/>
      <w:r w:rsidRPr="00514052">
        <w:rPr>
          <w:color w:val="000000" w:themeColor="text1"/>
          <w:lang w:val="ru-RU"/>
        </w:rPr>
        <w:t>навчальний</w:t>
      </w:r>
      <w:proofErr w:type="spellEnd"/>
      <w:r w:rsidRPr="00514052">
        <w:rPr>
          <w:color w:val="000000" w:themeColor="text1"/>
          <w:lang w:val="ru-RU"/>
        </w:rPr>
        <w:t xml:space="preserve"> </w:t>
      </w:r>
      <w:proofErr w:type="spellStart"/>
      <w:r w:rsidRPr="00514052">
        <w:rPr>
          <w:color w:val="000000" w:themeColor="text1"/>
          <w:lang w:val="ru-RU"/>
        </w:rPr>
        <w:t>процес</w:t>
      </w:r>
      <w:proofErr w:type="spellEnd"/>
      <w:r w:rsidRPr="00514052">
        <w:rPr>
          <w:color w:val="000000" w:themeColor="text1"/>
          <w:lang w:val="ru-RU"/>
        </w:rPr>
        <w:t xml:space="preserve"> за принципом </w:t>
      </w:r>
      <w:proofErr w:type="spellStart"/>
      <w:r w:rsidRPr="00514052">
        <w:rPr>
          <w:color w:val="000000" w:themeColor="text1"/>
          <w:lang w:val="ru-RU"/>
        </w:rPr>
        <w:t>поступового</w:t>
      </w:r>
      <w:proofErr w:type="spellEnd"/>
      <w:r w:rsidRPr="00514052">
        <w:rPr>
          <w:color w:val="000000" w:themeColor="text1"/>
          <w:lang w:val="ru-RU"/>
        </w:rPr>
        <w:t xml:space="preserve"> </w:t>
      </w:r>
      <w:proofErr w:type="spellStart"/>
      <w:r w:rsidRPr="00514052">
        <w:rPr>
          <w:color w:val="000000" w:themeColor="text1"/>
          <w:lang w:val="ru-RU"/>
        </w:rPr>
        <w:t>ускладнення</w:t>
      </w:r>
      <w:proofErr w:type="spellEnd"/>
      <w:r w:rsidRPr="00514052">
        <w:rPr>
          <w:color w:val="000000" w:themeColor="text1"/>
          <w:lang w:val="ru-RU"/>
        </w:rPr>
        <w:t xml:space="preserve">: </w:t>
      </w:r>
      <w:proofErr w:type="spellStart"/>
      <w:r w:rsidRPr="00514052">
        <w:rPr>
          <w:color w:val="000000" w:themeColor="text1"/>
          <w:lang w:val="ru-RU"/>
        </w:rPr>
        <w:t>від</w:t>
      </w:r>
      <w:proofErr w:type="spellEnd"/>
      <w:r w:rsidRPr="00514052">
        <w:rPr>
          <w:color w:val="000000" w:themeColor="text1"/>
          <w:lang w:val="ru-RU"/>
        </w:rPr>
        <w:t xml:space="preserve"> </w:t>
      </w:r>
      <w:proofErr w:type="spellStart"/>
      <w:r w:rsidRPr="00514052">
        <w:rPr>
          <w:color w:val="000000" w:themeColor="text1"/>
          <w:lang w:val="ru-RU"/>
        </w:rPr>
        <w:t>засвоєння</w:t>
      </w:r>
      <w:proofErr w:type="spellEnd"/>
      <w:r w:rsidRPr="00514052">
        <w:rPr>
          <w:color w:val="000000" w:themeColor="text1"/>
          <w:lang w:val="ru-RU"/>
        </w:rPr>
        <w:t xml:space="preserve"> </w:t>
      </w:r>
      <w:proofErr w:type="spellStart"/>
      <w:r w:rsidRPr="00514052">
        <w:rPr>
          <w:color w:val="000000" w:themeColor="text1"/>
          <w:lang w:val="ru-RU"/>
        </w:rPr>
        <w:t>основних</w:t>
      </w:r>
      <w:proofErr w:type="spellEnd"/>
      <w:r w:rsidRPr="00514052">
        <w:rPr>
          <w:color w:val="000000" w:themeColor="text1"/>
          <w:lang w:val="ru-RU"/>
        </w:rPr>
        <w:t xml:space="preserve"> </w:t>
      </w:r>
      <w:proofErr w:type="spellStart"/>
      <w:r w:rsidRPr="00514052">
        <w:rPr>
          <w:color w:val="000000" w:themeColor="text1"/>
          <w:lang w:val="ru-RU"/>
        </w:rPr>
        <w:t>категорій</w:t>
      </w:r>
      <w:proofErr w:type="spellEnd"/>
      <w:r w:rsidRPr="00514052">
        <w:rPr>
          <w:color w:val="000000" w:themeColor="text1"/>
          <w:lang w:val="ru-RU"/>
        </w:rPr>
        <w:t xml:space="preserve"> (держава, право, норма права) до </w:t>
      </w:r>
      <w:proofErr w:type="spellStart"/>
      <w:r w:rsidRPr="00514052">
        <w:rPr>
          <w:color w:val="000000" w:themeColor="text1"/>
          <w:lang w:val="ru-RU"/>
        </w:rPr>
        <w:t>аналізу</w:t>
      </w:r>
      <w:proofErr w:type="spellEnd"/>
      <w:r w:rsidRPr="00514052">
        <w:rPr>
          <w:color w:val="000000" w:themeColor="text1"/>
          <w:lang w:val="ru-RU"/>
        </w:rPr>
        <w:t xml:space="preserve"> </w:t>
      </w:r>
      <w:proofErr w:type="spellStart"/>
      <w:r w:rsidRPr="00514052">
        <w:rPr>
          <w:color w:val="000000" w:themeColor="text1"/>
          <w:lang w:val="ru-RU"/>
        </w:rPr>
        <w:t>складних</w:t>
      </w:r>
      <w:proofErr w:type="spellEnd"/>
      <w:r w:rsidRPr="00514052">
        <w:rPr>
          <w:color w:val="000000" w:themeColor="text1"/>
          <w:lang w:val="ru-RU"/>
        </w:rPr>
        <w:t xml:space="preserve"> </w:t>
      </w:r>
      <w:proofErr w:type="spellStart"/>
      <w:r w:rsidRPr="00514052">
        <w:rPr>
          <w:color w:val="000000" w:themeColor="text1"/>
          <w:lang w:val="ru-RU"/>
        </w:rPr>
        <w:t>правових</w:t>
      </w:r>
      <w:proofErr w:type="spellEnd"/>
      <w:r w:rsidRPr="00514052">
        <w:rPr>
          <w:color w:val="000000" w:themeColor="text1"/>
          <w:lang w:val="ru-RU"/>
        </w:rPr>
        <w:t xml:space="preserve"> </w:t>
      </w:r>
      <w:proofErr w:type="spellStart"/>
      <w:r w:rsidRPr="00514052">
        <w:rPr>
          <w:color w:val="000000" w:themeColor="text1"/>
          <w:lang w:val="ru-RU"/>
        </w:rPr>
        <w:t>конструкцій</w:t>
      </w:r>
      <w:proofErr w:type="spellEnd"/>
      <w:r w:rsidRPr="00514052">
        <w:rPr>
          <w:color w:val="000000" w:themeColor="text1"/>
          <w:lang w:val="ru-RU"/>
        </w:rPr>
        <w:t xml:space="preserve"> (</w:t>
      </w:r>
      <w:proofErr w:type="spellStart"/>
      <w:r w:rsidRPr="00514052">
        <w:rPr>
          <w:color w:val="000000" w:themeColor="text1"/>
          <w:lang w:val="ru-RU"/>
        </w:rPr>
        <w:t>механізм</w:t>
      </w:r>
      <w:proofErr w:type="spellEnd"/>
      <w:r w:rsidRPr="00514052">
        <w:rPr>
          <w:color w:val="000000" w:themeColor="text1"/>
          <w:lang w:val="ru-RU"/>
        </w:rPr>
        <w:t xml:space="preserve"> правового </w:t>
      </w:r>
      <w:proofErr w:type="spellStart"/>
      <w:r w:rsidRPr="00514052">
        <w:rPr>
          <w:color w:val="000000" w:themeColor="text1"/>
          <w:lang w:val="ru-RU"/>
        </w:rPr>
        <w:t>регулювання</w:t>
      </w:r>
      <w:proofErr w:type="spellEnd"/>
      <w:r w:rsidRPr="00514052">
        <w:rPr>
          <w:color w:val="000000" w:themeColor="text1"/>
          <w:lang w:val="ru-RU"/>
        </w:rPr>
        <w:t xml:space="preserve">, </w:t>
      </w:r>
      <w:proofErr w:type="spellStart"/>
      <w:r w:rsidRPr="00514052">
        <w:rPr>
          <w:color w:val="000000" w:themeColor="text1"/>
          <w:lang w:val="ru-RU"/>
        </w:rPr>
        <w:t>правові</w:t>
      </w:r>
      <w:proofErr w:type="spellEnd"/>
      <w:r w:rsidRPr="00514052">
        <w:rPr>
          <w:color w:val="000000" w:themeColor="text1"/>
          <w:lang w:val="ru-RU"/>
        </w:rPr>
        <w:t xml:space="preserve"> </w:t>
      </w:r>
      <w:proofErr w:type="spellStart"/>
      <w:r w:rsidRPr="00514052">
        <w:rPr>
          <w:color w:val="000000" w:themeColor="text1"/>
          <w:lang w:val="ru-RU"/>
        </w:rPr>
        <w:t>відносини</w:t>
      </w:r>
      <w:proofErr w:type="spellEnd"/>
      <w:r w:rsidRPr="00514052">
        <w:rPr>
          <w:color w:val="000000" w:themeColor="text1"/>
          <w:lang w:val="ru-RU"/>
        </w:rPr>
        <w:t xml:space="preserve">, </w:t>
      </w:r>
      <w:proofErr w:type="spellStart"/>
      <w:r w:rsidRPr="00514052">
        <w:rPr>
          <w:color w:val="000000" w:themeColor="text1"/>
          <w:lang w:val="ru-RU"/>
        </w:rPr>
        <w:t>юридична</w:t>
      </w:r>
      <w:proofErr w:type="spellEnd"/>
      <w:r w:rsidRPr="00514052">
        <w:rPr>
          <w:color w:val="000000" w:themeColor="text1"/>
          <w:lang w:val="ru-RU"/>
        </w:rPr>
        <w:t xml:space="preserve"> </w:t>
      </w:r>
      <w:proofErr w:type="spellStart"/>
      <w:r w:rsidRPr="00514052">
        <w:rPr>
          <w:color w:val="000000" w:themeColor="text1"/>
          <w:lang w:val="ru-RU"/>
        </w:rPr>
        <w:t>відповідальність</w:t>
      </w:r>
      <w:proofErr w:type="spellEnd"/>
      <w:r w:rsidRPr="00514052">
        <w:rPr>
          <w:color w:val="000000" w:themeColor="text1"/>
          <w:lang w:val="ru-RU"/>
        </w:rPr>
        <w:t>).</w:t>
      </w:r>
    </w:p>
    <w:p w14:paraId="395A9611" w14:textId="77777777" w:rsidR="00F4738B" w:rsidRPr="00514052" w:rsidRDefault="00F4738B" w:rsidP="00F4738B">
      <w:pPr>
        <w:pStyle w:val="a5"/>
        <w:spacing w:before="0" w:beforeAutospacing="0" w:after="0" w:afterAutospacing="0" w:line="360" w:lineRule="auto"/>
        <w:ind w:firstLine="284"/>
        <w:jc w:val="both"/>
        <w:rPr>
          <w:color w:val="000000" w:themeColor="text1"/>
        </w:rPr>
      </w:pPr>
      <w:proofErr w:type="spellStart"/>
      <w:r w:rsidRPr="00514052">
        <w:rPr>
          <w:color w:val="000000" w:themeColor="text1"/>
        </w:rPr>
        <w:t>Особливу</w:t>
      </w:r>
      <w:proofErr w:type="spellEnd"/>
      <w:r w:rsidRPr="00514052">
        <w:rPr>
          <w:color w:val="000000" w:themeColor="text1"/>
        </w:rPr>
        <w:t xml:space="preserve"> </w:t>
      </w:r>
      <w:proofErr w:type="spellStart"/>
      <w:r w:rsidRPr="00514052">
        <w:rPr>
          <w:color w:val="000000" w:themeColor="text1"/>
        </w:rPr>
        <w:t>увагу</w:t>
      </w:r>
      <w:proofErr w:type="spellEnd"/>
      <w:r w:rsidRPr="00514052">
        <w:rPr>
          <w:color w:val="000000" w:themeColor="text1"/>
        </w:rPr>
        <w:t xml:space="preserve"> </w:t>
      </w:r>
      <w:proofErr w:type="spellStart"/>
      <w:r w:rsidRPr="00514052">
        <w:rPr>
          <w:color w:val="000000" w:themeColor="text1"/>
        </w:rPr>
        <w:t>слід</w:t>
      </w:r>
      <w:proofErr w:type="spellEnd"/>
      <w:r w:rsidRPr="00514052">
        <w:rPr>
          <w:color w:val="000000" w:themeColor="text1"/>
        </w:rPr>
        <w:t xml:space="preserve"> </w:t>
      </w:r>
      <w:proofErr w:type="spellStart"/>
      <w:r w:rsidRPr="00514052">
        <w:rPr>
          <w:color w:val="000000" w:themeColor="text1"/>
        </w:rPr>
        <w:t>приділяти</w:t>
      </w:r>
      <w:proofErr w:type="spellEnd"/>
      <w:r w:rsidRPr="00514052">
        <w:rPr>
          <w:color w:val="000000" w:themeColor="text1"/>
        </w:rPr>
        <w:t>:</w:t>
      </w:r>
    </w:p>
    <w:p w14:paraId="633BDFE4" w14:textId="77777777" w:rsidR="00F4738B" w:rsidRPr="00514052" w:rsidRDefault="00F4738B" w:rsidP="00F4738B">
      <w:pPr>
        <w:numPr>
          <w:ilvl w:val="0"/>
          <w:numId w:val="433"/>
        </w:numPr>
        <w:tabs>
          <w:tab w:val="clear" w:pos="720"/>
        </w:tabs>
        <w:spacing w:line="360" w:lineRule="auto"/>
        <w:rPr>
          <w:color w:val="000000" w:themeColor="text1"/>
        </w:rPr>
      </w:pPr>
      <w:r w:rsidRPr="00514052">
        <w:rPr>
          <w:color w:val="000000" w:themeColor="text1"/>
        </w:rPr>
        <w:t xml:space="preserve">роботі з понятійним апаратом (термінами і категоріями); </w:t>
      </w:r>
    </w:p>
    <w:p w14:paraId="0B09263E" w14:textId="77777777" w:rsidR="00F4738B" w:rsidRPr="00514052" w:rsidRDefault="00F4738B" w:rsidP="00F4738B">
      <w:pPr>
        <w:numPr>
          <w:ilvl w:val="0"/>
          <w:numId w:val="433"/>
        </w:numPr>
        <w:tabs>
          <w:tab w:val="clear" w:pos="720"/>
        </w:tabs>
        <w:spacing w:line="360" w:lineRule="auto"/>
        <w:rPr>
          <w:color w:val="000000" w:themeColor="text1"/>
        </w:rPr>
      </w:pPr>
      <w:r w:rsidRPr="00514052">
        <w:rPr>
          <w:color w:val="000000" w:themeColor="text1"/>
        </w:rPr>
        <w:t xml:space="preserve">встановленню логічних </w:t>
      </w:r>
      <w:proofErr w:type="spellStart"/>
      <w:r w:rsidRPr="00514052">
        <w:rPr>
          <w:color w:val="000000" w:themeColor="text1"/>
        </w:rPr>
        <w:t>зв’язків</w:t>
      </w:r>
      <w:proofErr w:type="spellEnd"/>
      <w:r w:rsidRPr="00514052">
        <w:rPr>
          <w:color w:val="000000" w:themeColor="text1"/>
        </w:rPr>
        <w:t xml:space="preserve"> між темами; </w:t>
      </w:r>
    </w:p>
    <w:p w14:paraId="790CC806" w14:textId="77777777" w:rsidR="00F4738B" w:rsidRPr="00514052" w:rsidRDefault="00F4738B" w:rsidP="00F4738B">
      <w:pPr>
        <w:numPr>
          <w:ilvl w:val="0"/>
          <w:numId w:val="433"/>
        </w:numPr>
        <w:tabs>
          <w:tab w:val="clear" w:pos="720"/>
        </w:tabs>
        <w:spacing w:line="360" w:lineRule="auto"/>
        <w:rPr>
          <w:color w:val="000000" w:themeColor="text1"/>
        </w:rPr>
      </w:pPr>
      <w:r w:rsidRPr="00514052">
        <w:rPr>
          <w:color w:val="000000" w:themeColor="text1"/>
        </w:rPr>
        <w:t xml:space="preserve">застосуванню теоретичних знань до практичних ситуацій. </w:t>
      </w:r>
    </w:p>
    <w:p w14:paraId="2DA0A076" w14:textId="56CEBC0B" w:rsidR="00F4738B" w:rsidRPr="00514052" w:rsidRDefault="00F4738B" w:rsidP="0007685E">
      <w:pPr>
        <w:pStyle w:val="a5"/>
        <w:spacing w:before="0" w:beforeAutospacing="0" w:after="0" w:afterAutospacing="0" w:line="360" w:lineRule="auto"/>
        <w:ind w:firstLine="284"/>
        <w:jc w:val="both"/>
        <w:rPr>
          <w:color w:val="000000" w:themeColor="text1"/>
          <w:lang w:val="ru-RU"/>
        </w:rPr>
      </w:pPr>
      <w:proofErr w:type="spellStart"/>
      <w:r w:rsidRPr="00514052">
        <w:rPr>
          <w:color w:val="000000" w:themeColor="text1"/>
          <w:lang w:val="ru-RU"/>
        </w:rPr>
        <w:t>Ефективне</w:t>
      </w:r>
      <w:proofErr w:type="spellEnd"/>
      <w:r w:rsidRPr="00514052">
        <w:rPr>
          <w:color w:val="000000" w:themeColor="text1"/>
          <w:lang w:val="ru-RU"/>
        </w:rPr>
        <w:t xml:space="preserve"> </w:t>
      </w:r>
      <w:proofErr w:type="spellStart"/>
      <w:r w:rsidRPr="00514052">
        <w:rPr>
          <w:color w:val="000000" w:themeColor="text1"/>
          <w:lang w:val="ru-RU"/>
        </w:rPr>
        <w:t>засвоєння</w:t>
      </w:r>
      <w:proofErr w:type="spellEnd"/>
      <w:r w:rsidRPr="00514052">
        <w:rPr>
          <w:color w:val="000000" w:themeColor="text1"/>
          <w:lang w:val="ru-RU"/>
        </w:rPr>
        <w:t xml:space="preserve"> </w:t>
      </w:r>
      <w:proofErr w:type="spellStart"/>
      <w:r w:rsidRPr="00514052">
        <w:rPr>
          <w:color w:val="000000" w:themeColor="text1"/>
          <w:lang w:val="ru-RU"/>
        </w:rPr>
        <w:t>дисципліни</w:t>
      </w:r>
      <w:proofErr w:type="spellEnd"/>
      <w:r w:rsidRPr="00514052">
        <w:rPr>
          <w:color w:val="000000" w:themeColor="text1"/>
          <w:lang w:val="ru-RU"/>
        </w:rPr>
        <w:t xml:space="preserve"> </w:t>
      </w:r>
      <w:proofErr w:type="spellStart"/>
      <w:r w:rsidRPr="00514052">
        <w:rPr>
          <w:color w:val="000000" w:themeColor="text1"/>
          <w:lang w:val="ru-RU"/>
        </w:rPr>
        <w:t>можливе</w:t>
      </w:r>
      <w:proofErr w:type="spellEnd"/>
      <w:r w:rsidRPr="00514052">
        <w:rPr>
          <w:color w:val="000000" w:themeColor="text1"/>
          <w:lang w:val="ru-RU"/>
        </w:rPr>
        <w:t xml:space="preserve"> </w:t>
      </w:r>
      <w:proofErr w:type="spellStart"/>
      <w:r w:rsidRPr="00514052">
        <w:rPr>
          <w:color w:val="000000" w:themeColor="text1"/>
          <w:lang w:val="ru-RU"/>
        </w:rPr>
        <w:t>лише</w:t>
      </w:r>
      <w:proofErr w:type="spellEnd"/>
      <w:r w:rsidRPr="00514052">
        <w:rPr>
          <w:color w:val="000000" w:themeColor="text1"/>
          <w:lang w:val="ru-RU"/>
        </w:rPr>
        <w:t xml:space="preserve"> за </w:t>
      </w:r>
      <w:proofErr w:type="spellStart"/>
      <w:r w:rsidRPr="00514052">
        <w:rPr>
          <w:color w:val="000000" w:themeColor="text1"/>
          <w:lang w:val="ru-RU"/>
        </w:rPr>
        <w:t>умови</w:t>
      </w:r>
      <w:proofErr w:type="spellEnd"/>
      <w:r w:rsidRPr="00514052">
        <w:rPr>
          <w:color w:val="000000" w:themeColor="text1"/>
          <w:lang w:val="ru-RU"/>
        </w:rPr>
        <w:t xml:space="preserve"> </w:t>
      </w:r>
      <w:proofErr w:type="spellStart"/>
      <w:r w:rsidRPr="00514052">
        <w:rPr>
          <w:color w:val="000000" w:themeColor="text1"/>
          <w:lang w:val="ru-RU"/>
        </w:rPr>
        <w:t>регулярної</w:t>
      </w:r>
      <w:proofErr w:type="spellEnd"/>
      <w:r w:rsidRPr="00514052">
        <w:rPr>
          <w:color w:val="000000" w:themeColor="text1"/>
          <w:lang w:val="ru-RU"/>
        </w:rPr>
        <w:t xml:space="preserve"> </w:t>
      </w:r>
      <w:proofErr w:type="spellStart"/>
      <w:r w:rsidRPr="00514052">
        <w:rPr>
          <w:color w:val="000000" w:themeColor="text1"/>
          <w:lang w:val="ru-RU"/>
        </w:rPr>
        <w:t>підготовки</w:t>
      </w:r>
      <w:proofErr w:type="spellEnd"/>
      <w:r w:rsidRPr="00514052">
        <w:rPr>
          <w:color w:val="000000" w:themeColor="text1"/>
          <w:lang w:val="ru-RU"/>
        </w:rPr>
        <w:t xml:space="preserve">, </w:t>
      </w:r>
      <w:proofErr w:type="spellStart"/>
      <w:r w:rsidRPr="00514052">
        <w:rPr>
          <w:color w:val="000000" w:themeColor="text1"/>
          <w:lang w:val="ru-RU"/>
        </w:rPr>
        <w:t>активної</w:t>
      </w:r>
      <w:proofErr w:type="spellEnd"/>
      <w:r w:rsidRPr="00514052">
        <w:rPr>
          <w:color w:val="000000" w:themeColor="text1"/>
          <w:lang w:val="ru-RU"/>
        </w:rPr>
        <w:t xml:space="preserve"> </w:t>
      </w:r>
      <w:proofErr w:type="spellStart"/>
      <w:r w:rsidRPr="00514052">
        <w:rPr>
          <w:color w:val="000000" w:themeColor="text1"/>
          <w:lang w:val="ru-RU"/>
        </w:rPr>
        <w:t>участі</w:t>
      </w:r>
      <w:proofErr w:type="spellEnd"/>
      <w:r w:rsidRPr="00514052">
        <w:rPr>
          <w:color w:val="000000" w:themeColor="text1"/>
          <w:lang w:val="ru-RU"/>
        </w:rPr>
        <w:t xml:space="preserve"> у </w:t>
      </w:r>
      <w:proofErr w:type="spellStart"/>
      <w:r w:rsidRPr="00514052">
        <w:rPr>
          <w:color w:val="000000" w:themeColor="text1"/>
          <w:lang w:val="ru-RU"/>
        </w:rPr>
        <w:t>семінарських</w:t>
      </w:r>
      <w:proofErr w:type="spellEnd"/>
      <w:r w:rsidRPr="00514052">
        <w:rPr>
          <w:color w:val="000000" w:themeColor="text1"/>
          <w:lang w:val="ru-RU"/>
        </w:rPr>
        <w:t xml:space="preserve"> </w:t>
      </w:r>
      <w:proofErr w:type="spellStart"/>
      <w:r w:rsidRPr="00514052">
        <w:rPr>
          <w:color w:val="000000" w:themeColor="text1"/>
          <w:lang w:val="ru-RU"/>
        </w:rPr>
        <w:t>заняттях</w:t>
      </w:r>
      <w:proofErr w:type="spellEnd"/>
      <w:r w:rsidRPr="00514052">
        <w:rPr>
          <w:color w:val="000000" w:themeColor="text1"/>
          <w:lang w:val="ru-RU"/>
        </w:rPr>
        <w:t xml:space="preserve"> та </w:t>
      </w:r>
      <w:proofErr w:type="spellStart"/>
      <w:r w:rsidRPr="00514052">
        <w:rPr>
          <w:color w:val="000000" w:themeColor="text1"/>
          <w:lang w:val="ru-RU"/>
        </w:rPr>
        <w:t>самостійної</w:t>
      </w:r>
      <w:proofErr w:type="spellEnd"/>
      <w:r w:rsidRPr="00514052">
        <w:rPr>
          <w:color w:val="000000" w:themeColor="text1"/>
          <w:lang w:val="ru-RU"/>
        </w:rPr>
        <w:t xml:space="preserve"> </w:t>
      </w:r>
      <w:proofErr w:type="spellStart"/>
      <w:r w:rsidRPr="00514052">
        <w:rPr>
          <w:color w:val="000000" w:themeColor="text1"/>
          <w:lang w:val="ru-RU"/>
        </w:rPr>
        <w:t>роботи</w:t>
      </w:r>
      <w:proofErr w:type="spellEnd"/>
      <w:r w:rsidRPr="00514052">
        <w:rPr>
          <w:color w:val="000000" w:themeColor="text1"/>
          <w:lang w:val="ru-RU"/>
        </w:rPr>
        <w:t>.</w:t>
      </w:r>
    </w:p>
    <w:p w14:paraId="34888770" w14:textId="77777777" w:rsidR="00F4738B" w:rsidRPr="00514052" w:rsidRDefault="00F4738B" w:rsidP="00F4738B">
      <w:pPr>
        <w:pStyle w:val="4"/>
        <w:spacing w:before="0" w:line="360" w:lineRule="auto"/>
        <w:ind w:firstLine="284"/>
        <w:jc w:val="both"/>
        <w:rPr>
          <w:rFonts w:ascii="Times New Roman" w:hAnsi="Times New Roman" w:cs="Times New Roman"/>
          <w:color w:val="000000" w:themeColor="text1"/>
          <w:lang/>
        </w:rPr>
      </w:pPr>
      <w:r w:rsidRPr="00514052">
        <w:rPr>
          <w:rFonts w:ascii="Times New Roman" w:hAnsi="Times New Roman" w:cs="Times New Roman"/>
          <w:color w:val="000000" w:themeColor="text1"/>
        </w:rPr>
        <w:t>13.2. Підготовка до семінарських і практичних занять</w:t>
      </w:r>
    </w:p>
    <w:p w14:paraId="74C09625"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proofErr w:type="spellStart"/>
      <w:r w:rsidRPr="00514052">
        <w:rPr>
          <w:color w:val="000000" w:themeColor="text1"/>
          <w:lang w:val="ru-RU"/>
        </w:rPr>
        <w:t>Підготовка</w:t>
      </w:r>
      <w:proofErr w:type="spellEnd"/>
      <w:r w:rsidRPr="00514052">
        <w:rPr>
          <w:color w:val="000000" w:themeColor="text1"/>
          <w:lang w:val="ru-RU"/>
        </w:rPr>
        <w:t xml:space="preserve"> до </w:t>
      </w:r>
      <w:proofErr w:type="spellStart"/>
      <w:r w:rsidRPr="00514052">
        <w:rPr>
          <w:color w:val="000000" w:themeColor="text1"/>
          <w:lang w:val="ru-RU"/>
        </w:rPr>
        <w:t>семінарських</w:t>
      </w:r>
      <w:proofErr w:type="spellEnd"/>
      <w:r w:rsidRPr="00514052">
        <w:rPr>
          <w:color w:val="000000" w:themeColor="text1"/>
          <w:lang w:val="ru-RU"/>
        </w:rPr>
        <w:t xml:space="preserve"> занять повинна </w:t>
      </w:r>
      <w:proofErr w:type="spellStart"/>
      <w:r w:rsidRPr="00514052">
        <w:rPr>
          <w:color w:val="000000" w:themeColor="text1"/>
          <w:lang w:val="ru-RU"/>
        </w:rPr>
        <w:t>здійснюватися</w:t>
      </w:r>
      <w:proofErr w:type="spellEnd"/>
      <w:r w:rsidRPr="00514052">
        <w:rPr>
          <w:color w:val="000000" w:themeColor="text1"/>
          <w:lang w:val="ru-RU"/>
        </w:rPr>
        <w:t xml:space="preserve"> </w:t>
      </w:r>
      <w:proofErr w:type="spellStart"/>
      <w:r w:rsidRPr="00514052">
        <w:rPr>
          <w:color w:val="000000" w:themeColor="text1"/>
          <w:lang w:val="ru-RU"/>
        </w:rPr>
        <w:t>поетапно</w:t>
      </w:r>
      <w:proofErr w:type="spellEnd"/>
      <w:r w:rsidRPr="00514052">
        <w:rPr>
          <w:color w:val="000000" w:themeColor="text1"/>
          <w:lang w:val="ru-RU"/>
        </w:rPr>
        <w:t>:</w:t>
      </w:r>
    </w:p>
    <w:p w14:paraId="1B4D0E11" w14:textId="77777777" w:rsidR="00F4738B" w:rsidRPr="00514052" w:rsidRDefault="00F4738B" w:rsidP="00F4738B">
      <w:pPr>
        <w:numPr>
          <w:ilvl w:val="0"/>
          <w:numId w:val="434"/>
        </w:numPr>
        <w:tabs>
          <w:tab w:val="clear" w:pos="720"/>
          <w:tab w:val="num" w:pos="0"/>
        </w:tabs>
        <w:spacing w:line="360" w:lineRule="auto"/>
        <w:ind w:left="0" w:firstLine="284"/>
        <w:jc w:val="both"/>
        <w:rPr>
          <w:color w:val="000000" w:themeColor="text1"/>
        </w:rPr>
      </w:pPr>
      <w:r w:rsidRPr="00514052">
        <w:rPr>
          <w:color w:val="000000" w:themeColor="text1"/>
        </w:rPr>
        <w:lastRenderedPageBreak/>
        <w:t>Ознайомлення з темою заняття</w:t>
      </w:r>
      <w:r w:rsidRPr="00514052">
        <w:rPr>
          <w:color w:val="000000" w:themeColor="text1"/>
        </w:rPr>
        <w:br/>
        <w:t xml:space="preserve">Студент повинен уважно прочитати тему, питання плану та визначити ключові проблеми, які підлягають розгляду. </w:t>
      </w:r>
    </w:p>
    <w:p w14:paraId="762168FB" w14:textId="77777777" w:rsidR="00F4738B" w:rsidRPr="00514052" w:rsidRDefault="00F4738B" w:rsidP="00F4738B">
      <w:pPr>
        <w:numPr>
          <w:ilvl w:val="0"/>
          <w:numId w:val="434"/>
        </w:numPr>
        <w:tabs>
          <w:tab w:val="clear" w:pos="720"/>
          <w:tab w:val="num" w:pos="0"/>
        </w:tabs>
        <w:spacing w:line="360" w:lineRule="auto"/>
        <w:ind w:left="0" w:firstLine="284"/>
        <w:jc w:val="both"/>
        <w:rPr>
          <w:color w:val="000000" w:themeColor="text1"/>
        </w:rPr>
      </w:pPr>
      <w:r w:rsidRPr="00514052">
        <w:rPr>
          <w:color w:val="000000" w:themeColor="text1"/>
        </w:rPr>
        <w:t>Опрацювання теоретичного матеріалу</w:t>
      </w:r>
      <w:r w:rsidRPr="00514052">
        <w:rPr>
          <w:color w:val="000000" w:themeColor="text1"/>
        </w:rPr>
        <w:br/>
        <w:t xml:space="preserve">Необхідно: </w:t>
      </w:r>
    </w:p>
    <w:p w14:paraId="7AC557F8" w14:textId="77777777" w:rsidR="00F4738B" w:rsidRPr="00514052" w:rsidRDefault="00F4738B" w:rsidP="00F4738B">
      <w:pPr>
        <w:numPr>
          <w:ilvl w:val="0"/>
          <w:numId w:val="435"/>
        </w:numPr>
        <w:tabs>
          <w:tab w:val="clear" w:pos="720"/>
        </w:tabs>
        <w:spacing w:line="360" w:lineRule="auto"/>
        <w:ind w:left="567"/>
        <w:jc w:val="both"/>
        <w:rPr>
          <w:color w:val="000000" w:themeColor="text1"/>
        </w:rPr>
      </w:pPr>
      <w:r w:rsidRPr="00514052">
        <w:rPr>
          <w:color w:val="000000" w:themeColor="text1"/>
        </w:rPr>
        <w:t xml:space="preserve">опрацювати підручник і конспект лекцій; </w:t>
      </w:r>
    </w:p>
    <w:p w14:paraId="7FCCCFC8" w14:textId="77777777" w:rsidR="00F4738B" w:rsidRPr="00514052" w:rsidRDefault="00F4738B" w:rsidP="00F4738B">
      <w:pPr>
        <w:numPr>
          <w:ilvl w:val="0"/>
          <w:numId w:val="435"/>
        </w:numPr>
        <w:tabs>
          <w:tab w:val="clear" w:pos="720"/>
        </w:tabs>
        <w:spacing w:line="360" w:lineRule="auto"/>
        <w:ind w:left="567"/>
        <w:jc w:val="both"/>
        <w:rPr>
          <w:color w:val="000000" w:themeColor="text1"/>
        </w:rPr>
      </w:pPr>
      <w:r w:rsidRPr="00514052">
        <w:rPr>
          <w:color w:val="000000" w:themeColor="text1"/>
        </w:rPr>
        <w:t xml:space="preserve">звернути увагу на визначення, класифікації та підходи різних авторів; </w:t>
      </w:r>
    </w:p>
    <w:p w14:paraId="6F4C343F" w14:textId="77777777" w:rsidR="00F4738B" w:rsidRPr="00514052" w:rsidRDefault="00F4738B" w:rsidP="00F4738B">
      <w:pPr>
        <w:numPr>
          <w:ilvl w:val="0"/>
          <w:numId w:val="435"/>
        </w:numPr>
        <w:tabs>
          <w:tab w:val="clear" w:pos="720"/>
        </w:tabs>
        <w:spacing w:line="360" w:lineRule="auto"/>
        <w:ind w:left="567"/>
        <w:jc w:val="both"/>
        <w:rPr>
          <w:color w:val="000000" w:themeColor="text1"/>
        </w:rPr>
      </w:pPr>
      <w:r w:rsidRPr="00514052">
        <w:rPr>
          <w:color w:val="000000" w:themeColor="text1"/>
        </w:rPr>
        <w:t xml:space="preserve">виділити основні поняття теми. </w:t>
      </w:r>
    </w:p>
    <w:p w14:paraId="597D5A2F" w14:textId="77777777" w:rsidR="00F4738B" w:rsidRPr="00514052" w:rsidRDefault="00F4738B" w:rsidP="00F4738B">
      <w:pPr>
        <w:numPr>
          <w:ilvl w:val="0"/>
          <w:numId w:val="436"/>
        </w:numPr>
        <w:tabs>
          <w:tab w:val="clear" w:pos="720"/>
        </w:tabs>
        <w:spacing w:line="360" w:lineRule="auto"/>
        <w:ind w:left="0" w:firstLine="284"/>
        <w:jc w:val="both"/>
        <w:rPr>
          <w:color w:val="000000" w:themeColor="text1"/>
        </w:rPr>
      </w:pPr>
      <w:r w:rsidRPr="00514052">
        <w:rPr>
          <w:color w:val="000000" w:themeColor="text1"/>
        </w:rPr>
        <w:t>Робота з нормативно-правовими актами</w:t>
      </w:r>
      <w:r w:rsidRPr="00514052">
        <w:rPr>
          <w:color w:val="000000" w:themeColor="text1"/>
        </w:rPr>
        <w:br/>
        <w:t xml:space="preserve">Студент повинен: </w:t>
      </w:r>
    </w:p>
    <w:p w14:paraId="38F99C4F" w14:textId="77777777" w:rsidR="00F4738B" w:rsidRPr="00514052" w:rsidRDefault="00F4738B" w:rsidP="00F4738B">
      <w:pPr>
        <w:numPr>
          <w:ilvl w:val="0"/>
          <w:numId w:val="437"/>
        </w:numPr>
        <w:tabs>
          <w:tab w:val="clear" w:pos="720"/>
        </w:tabs>
        <w:spacing w:line="360" w:lineRule="auto"/>
        <w:jc w:val="both"/>
        <w:rPr>
          <w:color w:val="000000" w:themeColor="text1"/>
        </w:rPr>
      </w:pPr>
      <w:r w:rsidRPr="00514052">
        <w:rPr>
          <w:color w:val="000000" w:themeColor="text1"/>
        </w:rPr>
        <w:t xml:space="preserve">знайти відповідні норми (Конституція України, закони); </w:t>
      </w:r>
    </w:p>
    <w:p w14:paraId="5AEE575E" w14:textId="77777777" w:rsidR="00F4738B" w:rsidRPr="00514052" w:rsidRDefault="00F4738B" w:rsidP="00F4738B">
      <w:pPr>
        <w:numPr>
          <w:ilvl w:val="0"/>
          <w:numId w:val="437"/>
        </w:numPr>
        <w:tabs>
          <w:tab w:val="clear" w:pos="720"/>
        </w:tabs>
        <w:spacing w:line="360" w:lineRule="auto"/>
        <w:jc w:val="both"/>
        <w:rPr>
          <w:color w:val="000000" w:themeColor="text1"/>
        </w:rPr>
      </w:pPr>
      <w:r w:rsidRPr="00514052">
        <w:rPr>
          <w:color w:val="000000" w:themeColor="text1"/>
        </w:rPr>
        <w:t xml:space="preserve">зрозуміти їх зміст; </w:t>
      </w:r>
    </w:p>
    <w:p w14:paraId="049A94BB" w14:textId="77777777" w:rsidR="00F4738B" w:rsidRPr="00514052" w:rsidRDefault="00F4738B" w:rsidP="00F4738B">
      <w:pPr>
        <w:numPr>
          <w:ilvl w:val="0"/>
          <w:numId w:val="437"/>
        </w:numPr>
        <w:tabs>
          <w:tab w:val="clear" w:pos="720"/>
        </w:tabs>
        <w:spacing w:line="360" w:lineRule="auto"/>
        <w:jc w:val="both"/>
        <w:rPr>
          <w:color w:val="000000" w:themeColor="text1"/>
        </w:rPr>
      </w:pPr>
      <w:r w:rsidRPr="00514052">
        <w:rPr>
          <w:color w:val="000000" w:themeColor="text1"/>
        </w:rPr>
        <w:t xml:space="preserve">визначити їх роль у регулюванні суспільних відносин. </w:t>
      </w:r>
    </w:p>
    <w:p w14:paraId="39488CC5" w14:textId="77777777" w:rsidR="00F4738B" w:rsidRPr="00514052" w:rsidRDefault="00F4738B" w:rsidP="00F4738B">
      <w:pPr>
        <w:numPr>
          <w:ilvl w:val="0"/>
          <w:numId w:val="438"/>
        </w:numPr>
        <w:tabs>
          <w:tab w:val="clear" w:pos="720"/>
        </w:tabs>
        <w:spacing w:line="360" w:lineRule="auto"/>
        <w:ind w:left="0" w:firstLine="284"/>
        <w:jc w:val="both"/>
        <w:rPr>
          <w:color w:val="000000" w:themeColor="text1"/>
        </w:rPr>
      </w:pPr>
      <w:r w:rsidRPr="00514052">
        <w:rPr>
          <w:color w:val="000000" w:themeColor="text1"/>
        </w:rPr>
        <w:t>Аналіз практичних ситуацій (кейсів)</w:t>
      </w:r>
      <w:r w:rsidRPr="00514052">
        <w:rPr>
          <w:color w:val="000000" w:themeColor="text1"/>
        </w:rPr>
        <w:br/>
        <w:t xml:space="preserve">Важливо не лише знати теорію, а й уміти застосовувати її: </w:t>
      </w:r>
    </w:p>
    <w:p w14:paraId="2F4D3C4E" w14:textId="77777777" w:rsidR="00F4738B" w:rsidRPr="00514052" w:rsidRDefault="00F4738B" w:rsidP="00F4738B">
      <w:pPr>
        <w:numPr>
          <w:ilvl w:val="0"/>
          <w:numId w:val="439"/>
        </w:numPr>
        <w:tabs>
          <w:tab w:val="clear" w:pos="720"/>
        </w:tabs>
        <w:spacing w:line="360" w:lineRule="auto"/>
        <w:jc w:val="both"/>
        <w:rPr>
          <w:color w:val="000000" w:themeColor="text1"/>
        </w:rPr>
      </w:pPr>
      <w:r w:rsidRPr="00514052">
        <w:rPr>
          <w:color w:val="000000" w:themeColor="text1"/>
        </w:rPr>
        <w:t xml:space="preserve">визначати правову проблему; </w:t>
      </w:r>
    </w:p>
    <w:p w14:paraId="410F54E7" w14:textId="77777777" w:rsidR="00F4738B" w:rsidRPr="00514052" w:rsidRDefault="00F4738B" w:rsidP="00F4738B">
      <w:pPr>
        <w:numPr>
          <w:ilvl w:val="0"/>
          <w:numId w:val="439"/>
        </w:numPr>
        <w:tabs>
          <w:tab w:val="clear" w:pos="720"/>
        </w:tabs>
        <w:spacing w:line="360" w:lineRule="auto"/>
        <w:jc w:val="both"/>
        <w:rPr>
          <w:color w:val="000000" w:themeColor="text1"/>
        </w:rPr>
      </w:pPr>
      <w:r w:rsidRPr="00514052">
        <w:rPr>
          <w:color w:val="000000" w:themeColor="text1"/>
        </w:rPr>
        <w:t xml:space="preserve">підбирати норму права; </w:t>
      </w:r>
    </w:p>
    <w:p w14:paraId="0438F039" w14:textId="77777777" w:rsidR="00F4738B" w:rsidRPr="00514052" w:rsidRDefault="00F4738B" w:rsidP="00F4738B">
      <w:pPr>
        <w:numPr>
          <w:ilvl w:val="0"/>
          <w:numId w:val="439"/>
        </w:numPr>
        <w:tabs>
          <w:tab w:val="clear" w:pos="720"/>
        </w:tabs>
        <w:spacing w:line="360" w:lineRule="auto"/>
        <w:jc w:val="both"/>
        <w:rPr>
          <w:color w:val="000000" w:themeColor="text1"/>
        </w:rPr>
      </w:pPr>
      <w:r w:rsidRPr="00514052">
        <w:rPr>
          <w:color w:val="000000" w:themeColor="text1"/>
        </w:rPr>
        <w:t xml:space="preserve">формулювати аргументоване рішення. </w:t>
      </w:r>
    </w:p>
    <w:p w14:paraId="17646711" w14:textId="77777777" w:rsidR="00F4738B" w:rsidRPr="00514052" w:rsidRDefault="00F4738B" w:rsidP="00F4738B">
      <w:pPr>
        <w:numPr>
          <w:ilvl w:val="0"/>
          <w:numId w:val="440"/>
        </w:numPr>
        <w:tabs>
          <w:tab w:val="clear" w:pos="720"/>
        </w:tabs>
        <w:spacing w:line="360" w:lineRule="auto"/>
        <w:ind w:left="0" w:firstLine="284"/>
        <w:jc w:val="both"/>
        <w:rPr>
          <w:color w:val="000000" w:themeColor="text1"/>
        </w:rPr>
      </w:pPr>
      <w:r w:rsidRPr="00514052">
        <w:rPr>
          <w:color w:val="000000" w:themeColor="text1"/>
        </w:rPr>
        <w:t>Формування власної позиції</w:t>
      </w:r>
      <w:r w:rsidRPr="00514052">
        <w:rPr>
          <w:color w:val="000000" w:themeColor="text1"/>
        </w:rPr>
        <w:br/>
        <w:t xml:space="preserve">На семінарі студент повинен: </w:t>
      </w:r>
    </w:p>
    <w:p w14:paraId="01D2BF09" w14:textId="77777777" w:rsidR="00F4738B" w:rsidRPr="00514052" w:rsidRDefault="00F4738B" w:rsidP="00F4738B">
      <w:pPr>
        <w:numPr>
          <w:ilvl w:val="0"/>
          <w:numId w:val="441"/>
        </w:numPr>
        <w:tabs>
          <w:tab w:val="clear" w:pos="720"/>
        </w:tabs>
        <w:spacing w:line="360" w:lineRule="auto"/>
        <w:jc w:val="both"/>
        <w:rPr>
          <w:color w:val="000000" w:themeColor="text1"/>
        </w:rPr>
      </w:pPr>
      <w:r w:rsidRPr="00514052">
        <w:rPr>
          <w:color w:val="000000" w:themeColor="text1"/>
        </w:rPr>
        <w:t xml:space="preserve">не просто відтворювати матеріал; </w:t>
      </w:r>
    </w:p>
    <w:p w14:paraId="0CF7772B" w14:textId="77777777" w:rsidR="00F4738B" w:rsidRPr="00514052" w:rsidRDefault="00F4738B" w:rsidP="00F4738B">
      <w:pPr>
        <w:numPr>
          <w:ilvl w:val="0"/>
          <w:numId w:val="441"/>
        </w:numPr>
        <w:tabs>
          <w:tab w:val="clear" w:pos="720"/>
        </w:tabs>
        <w:spacing w:line="360" w:lineRule="auto"/>
        <w:jc w:val="both"/>
        <w:rPr>
          <w:color w:val="000000" w:themeColor="text1"/>
        </w:rPr>
      </w:pPr>
      <w:r w:rsidRPr="00514052">
        <w:rPr>
          <w:color w:val="000000" w:themeColor="text1"/>
        </w:rPr>
        <w:t xml:space="preserve">а висловлювати обґрунтовану думку; </w:t>
      </w:r>
    </w:p>
    <w:p w14:paraId="0CA35743" w14:textId="77777777" w:rsidR="00F4738B" w:rsidRPr="00514052" w:rsidRDefault="00F4738B" w:rsidP="00F4738B">
      <w:pPr>
        <w:numPr>
          <w:ilvl w:val="0"/>
          <w:numId w:val="441"/>
        </w:numPr>
        <w:tabs>
          <w:tab w:val="clear" w:pos="720"/>
        </w:tabs>
        <w:spacing w:line="360" w:lineRule="auto"/>
        <w:jc w:val="both"/>
        <w:rPr>
          <w:color w:val="000000" w:themeColor="text1"/>
        </w:rPr>
      </w:pPr>
      <w:r w:rsidRPr="00514052">
        <w:rPr>
          <w:color w:val="000000" w:themeColor="text1"/>
        </w:rPr>
        <w:t xml:space="preserve">брати участь у дискусії. </w:t>
      </w:r>
    </w:p>
    <w:p w14:paraId="2E48CEBA" w14:textId="77777777" w:rsidR="00F4738B" w:rsidRPr="00514052" w:rsidRDefault="00F4738B" w:rsidP="00F4738B">
      <w:pPr>
        <w:pStyle w:val="4"/>
        <w:spacing w:before="0" w:line="360" w:lineRule="auto"/>
        <w:ind w:firstLine="284"/>
        <w:jc w:val="both"/>
        <w:rPr>
          <w:rFonts w:ascii="Times New Roman" w:hAnsi="Times New Roman" w:cs="Times New Roman"/>
          <w:color w:val="000000" w:themeColor="text1"/>
          <w:lang/>
        </w:rPr>
      </w:pPr>
      <w:r w:rsidRPr="00514052">
        <w:rPr>
          <w:rFonts w:ascii="Times New Roman" w:hAnsi="Times New Roman" w:cs="Times New Roman"/>
          <w:color w:val="000000" w:themeColor="text1"/>
        </w:rPr>
        <w:lastRenderedPageBreak/>
        <w:t>13.3. Виконання завдань для самостійної роботи</w:t>
      </w:r>
    </w:p>
    <w:p w14:paraId="3A2F7E07"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proofErr w:type="spellStart"/>
      <w:r w:rsidRPr="00514052">
        <w:rPr>
          <w:color w:val="000000" w:themeColor="text1"/>
          <w:lang w:val="ru-RU"/>
        </w:rPr>
        <w:t>Самостійна</w:t>
      </w:r>
      <w:proofErr w:type="spellEnd"/>
      <w:r w:rsidRPr="00514052">
        <w:rPr>
          <w:color w:val="000000" w:themeColor="text1"/>
          <w:lang w:val="ru-RU"/>
        </w:rPr>
        <w:t xml:space="preserve"> робота є </w:t>
      </w:r>
      <w:proofErr w:type="spellStart"/>
      <w:r w:rsidRPr="00514052">
        <w:rPr>
          <w:color w:val="000000" w:themeColor="text1"/>
          <w:lang w:val="ru-RU"/>
        </w:rPr>
        <w:t>ключовим</w:t>
      </w:r>
      <w:proofErr w:type="spellEnd"/>
      <w:r w:rsidRPr="00514052">
        <w:rPr>
          <w:color w:val="000000" w:themeColor="text1"/>
          <w:lang w:val="ru-RU"/>
        </w:rPr>
        <w:t xml:space="preserve"> </w:t>
      </w:r>
      <w:proofErr w:type="spellStart"/>
      <w:r w:rsidRPr="00514052">
        <w:rPr>
          <w:color w:val="000000" w:themeColor="text1"/>
          <w:lang w:val="ru-RU"/>
        </w:rPr>
        <w:t>елементом</w:t>
      </w:r>
      <w:proofErr w:type="spellEnd"/>
      <w:r w:rsidRPr="00514052">
        <w:rPr>
          <w:color w:val="000000" w:themeColor="text1"/>
          <w:lang w:val="ru-RU"/>
        </w:rPr>
        <w:t xml:space="preserve"> </w:t>
      </w:r>
      <w:proofErr w:type="spellStart"/>
      <w:r w:rsidRPr="00514052">
        <w:rPr>
          <w:color w:val="000000" w:themeColor="text1"/>
          <w:lang w:val="ru-RU"/>
        </w:rPr>
        <w:t>навчального</w:t>
      </w:r>
      <w:proofErr w:type="spellEnd"/>
      <w:r w:rsidRPr="00514052">
        <w:rPr>
          <w:color w:val="000000" w:themeColor="text1"/>
          <w:lang w:val="ru-RU"/>
        </w:rPr>
        <w:t xml:space="preserve"> </w:t>
      </w:r>
      <w:proofErr w:type="spellStart"/>
      <w:r w:rsidRPr="00514052">
        <w:rPr>
          <w:color w:val="000000" w:themeColor="text1"/>
          <w:lang w:val="ru-RU"/>
        </w:rPr>
        <w:t>процесу</w:t>
      </w:r>
      <w:proofErr w:type="spellEnd"/>
      <w:r w:rsidRPr="00514052">
        <w:rPr>
          <w:color w:val="000000" w:themeColor="text1"/>
          <w:lang w:val="ru-RU"/>
        </w:rPr>
        <w:t xml:space="preserve"> і </w:t>
      </w:r>
      <w:proofErr w:type="spellStart"/>
      <w:r w:rsidRPr="00514052">
        <w:rPr>
          <w:color w:val="000000" w:themeColor="text1"/>
          <w:lang w:val="ru-RU"/>
        </w:rPr>
        <w:t>спрямована</w:t>
      </w:r>
      <w:proofErr w:type="spellEnd"/>
      <w:r w:rsidRPr="00514052">
        <w:rPr>
          <w:color w:val="000000" w:themeColor="text1"/>
          <w:lang w:val="ru-RU"/>
        </w:rPr>
        <w:t xml:space="preserve"> на </w:t>
      </w:r>
      <w:proofErr w:type="spellStart"/>
      <w:r w:rsidRPr="00514052">
        <w:rPr>
          <w:color w:val="000000" w:themeColor="text1"/>
          <w:lang w:val="ru-RU"/>
        </w:rPr>
        <w:t>поглиблення</w:t>
      </w:r>
      <w:proofErr w:type="spellEnd"/>
      <w:r w:rsidRPr="00514052">
        <w:rPr>
          <w:color w:val="000000" w:themeColor="text1"/>
          <w:lang w:val="ru-RU"/>
        </w:rPr>
        <w:t xml:space="preserve"> </w:t>
      </w:r>
      <w:proofErr w:type="spellStart"/>
      <w:r w:rsidRPr="00514052">
        <w:rPr>
          <w:color w:val="000000" w:themeColor="text1"/>
          <w:lang w:val="ru-RU"/>
        </w:rPr>
        <w:t>знань</w:t>
      </w:r>
      <w:proofErr w:type="spellEnd"/>
      <w:r w:rsidRPr="00514052">
        <w:rPr>
          <w:color w:val="000000" w:themeColor="text1"/>
          <w:lang w:val="ru-RU"/>
        </w:rPr>
        <w:t>.</w:t>
      </w:r>
    </w:p>
    <w:p w14:paraId="4B029ED2"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r w:rsidRPr="00514052">
        <w:rPr>
          <w:color w:val="000000" w:themeColor="text1"/>
          <w:lang w:val="ru-RU"/>
        </w:rPr>
        <w:t xml:space="preserve">При </w:t>
      </w:r>
      <w:proofErr w:type="spellStart"/>
      <w:r w:rsidRPr="00514052">
        <w:rPr>
          <w:color w:val="000000" w:themeColor="text1"/>
          <w:lang w:val="ru-RU"/>
        </w:rPr>
        <w:t>виконанні</w:t>
      </w:r>
      <w:proofErr w:type="spellEnd"/>
      <w:r w:rsidRPr="00514052">
        <w:rPr>
          <w:color w:val="000000" w:themeColor="text1"/>
          <w:lang w:val="ru-RU"/>
        </w:rPr>
        <w:t xml:space="preserve"> </w:t>
      </w:r>
      <w:proofErr w:type="spellStart"/>
      <w:r w:rsidRPr="00514052">
        <w:rPr>
          <w:color w:val="000000" w:themeColor="text1"/>
          <w:lang w:val="ru-RU"/>
        </w:rPr>
        <w:t>завдань</w:t>
      </w:r>
      <w:proofErr w:type="spellEnd"/>
      <w:r w:rsidRPr="00514052">
        <w:rPr>
          <w:color w:val="000000" w:themeColor="text1"/>
          <w:lang w:val="ru-RU"/>
        </w:rPr>
        <w:t xml:space="preserve"> студенту </w:t>
      </w:r>
      <w:proofErr w:type="spellStart"/>
      <w:r w:rsidRPr="00514052">
        <w:rPr>
          <w:color w:val="000000" w:themeColor="text1"/>
          <w:lang w:val="ru-RU"/>
        </w:rPr>
        <w:t>рекомендується</w:t>
      </w:r>
      <w:proofErr w:type="spellEnd"/>
      <w:r w:rsidRPr="00514052">
        <w:rPr>
          <w:color w:val="000000" w:themeColor="text1"/>
          <w:lang w:val="ru-RU"/>
        </w:rPr>
        <w:t>:</w:t>
      </w:r>
    </w:p>
    <w:p w14:paraId="3E93B4AF" w14:textId="77777777" w:rsidR="00F4738B" w:rsidRPr="00514052" w:rsidRDefault="00F4738B" w:rsidP="00F4738B">
      <w:pPr>
        <w:numPr>
          <w:ilvl w:val="0"/>
          <w:numId w:val="465"/>
        </w:numPr>
        <w:spacing w:line="360" w:lineRule="auto"/>
        <w:jc w:val="both"/>
        <w:rPr>
          <w:color w:val="000000" w:themeColor="text1"/>
        </w:rPr>
      </w:pPr>
      <w:r w:rsidRPr="00514052">
        <w:rPr>
          <w:color w:val="000000" w:themeColor="text1"/>
        </w:rPr>
        <w:t xml:space="preserve">працювати з кількома джерелами, а не обмежуватись одним підручником; </w:t>
      </w:r>
    </w:p>
    <w:p w14:paraId="4387619C" w14:textId="77777777" w:rsidR="00F4738B" w:rsidRPr="00514052" w:rsidRDefault="00F4738B" w:rsidP="00F4738B">
      <w:pPr>
        <w:numPr>
          <w:ilvl w:val="0"/>
          <w:numId w:val="465"/>
        </w:numPr>
        <w:spacing w:line="360" w:lineRule="auto"/>
        <w:jc w:val="both"/>
        <w:rPr>
          <w:color w:val="000000" w:themeColor="text1"/>
        </w:rPr>
      </w:pPr>
      <w:r w:rsidRPr="00514052">
        <w:rPr>
          <w:color w:val="000000" w:themeColor="text1"/>
        </w:rPr>
        <w:t xml:space="preserve">аналізувати матеріал, а не переписувати його; </w:t>
      </w:r>
    </w:p>
    <w:p w14:paraId="3BB874D0" w14:textId="77777777" w:rsidR="00F4738B" w:rsidRPr="00514052" w:rsidRDefault="00F4738B" w:rsidP="00F4738B">
      <w:pPr>
        <w:numPr>
          <w:ilvl w:val="0"/>
          <w:numId w:val="465"/>
        </w:numPr>
        <w:spacing w:line="360" w:lineRule="auto"/>
        <w:jc w:val="both"/>
        <w:rPr>
          <w:color w:val="000000" w:themeColor="text1"/>
        </w:rPr>
      </w:pPr>
      <w:r w:rsidRPr="00514052">
        <w:rPr>
          <w:color w:val="000000" w:themeColor="text1"/>
        </w:rPr>
        <w:t xml:space="preserve">структурувати відповіді (вступ – основна частина – висновок); </w:t>
      </w:r>
    </w:p>
    <w:p w14:paraId="2E6632EB" w14:textId="77777777" w:rsidR="00F4738B" w:rsidRPr="00514052" w:rsidRDefault="00F4738B" w:rsidP="00F4738B">
      <w:pPr>
        <w:numPr>
          <w:ilvl w:val="0"/>
          <w:numId w:val="465"/>
        </w:numPr>
        <w:spacing w:line="360" w:lineRule="auto"/>
        <w:jc w:val="both"/>
        <w:rPr>
          <w:color w:val="000000" w:themeColor="text1"/>
        </w:rPr>
      </w:pPr>
      <w:r w:rsidRPr="00514052">
        <w:rPr>
          <w:color w:val="000000" w:themeColor="text1"/>
        </w:rPr>
        <w:t xml:space="preserve">використовувати приклади з практики. </w:t>
      </w:r>
    </w:p>
    <w:p w14:paraId="21BC35AB" w14:textId="77777777" w:rsidR="00F4738B" w:rsidRPr="00514052" w:rsidRDefault="00F4738B" w:rsidP="00F4738B">
      <w:pPr>
        <w:pStyle w:val="a5"/>
        <w:spacing w:before="0" w:beforeAutospacing="0" w:after="0" w:afterAutospacing="0" w:line="360" w:lineRule="auto"/>
        <w:ind w:firstLine="284"/>
        <w:jc w:val="both"/>
        <w:rPr>
          <w:color w:val="000000" w:themeColor="text1"/>
        </w:rPr>
      </w:pPr>
      <w:proofErr w:type="spellStart"/>
      <w:r w:rsidRPr="00514052">
        <w:rPr>
          <w:color w:val="000000" w:themeColor="text1"/>
        </w:rPr>
        <w:t>Особливу</w:t>
      </w:r>
      <w:proofErr w:type="spellEnd"/>
      <w:r w:rsidRPr="00514052">
        <w:rPr>
          <w:color w:val="000000" w:themeColor="text1"/>
        </w:rPr>
        <w:t xml:space="preserve"> </w:t>
      </w:r>
      <w:proofErr w:type="spellStart"/>
      <w:r w:rsidRPr="00514052">
        <w:rPr>
          <w:color w:val="000000" w:themeColor="text1"/>
        </w:rPr>
        <w:t>увагу</w:t>
      </w:r>
      <w:proofErr w:type="spellEnd"/>
      <w:r w:rsidRPr="00514052">
        <w:rPr>
          <w:color w:val="000000" w:themeColor="text1"/>
        </w:rPr>
        <w:t xml:space="preserve"> </w:t>
      </w:r>
      <w:proofErr w:type="spellStart"/>
      <w:r w:rsidRPr="00514052">
        <w:rPr>
          <w:color w:val="000000" w:themeColor="text1"/>
        </w:rPr>
        <w:t>слід</w:t>
      </w:r>
      <w:proofErr w:type="spellEnd"/>
      <w:r w:rsidRPr="00514052">
        <w:rPr>
          <w:color w:val="000000" w:themeColor="text1"/>
        </w:rPr>
        <w:t xml:space="preserve"> </w:t>
      </w:r>
      <w:proofErr w:type="spellStart"/>
      <w:r w:rsidRPr="00514052">
        <w:rPr>
          <w:color w:val="000000" w:themeColor="text1"/>
        </w:rPr>
        <w:t>приділяти</w:t>
      </w:r>
      <w:proofErr w:type="spellEnd"/>
      <w:r w:rsidRPr="00514052">
        <w:rPr>
          <w:color w:val="000000" w:themeColor="text1"/>
        </w:rPr>
        <w:t>:</w:t>
      </w:r>
    </w:p>
    <w:p w14:paraId="4C63A1DC" w14:textId="77777777" w:rsidR="00F4738B" w:rsidRPr="00514052" w:rsidRDefault="00F4738B" w:rsidP="00F4738B">
      <w:pPr>
        <w:numPr>
          <w:ilvl w:val="0"/>
          <w:numId w:val="443"/>
        </w:numPr>
        <w:spacing w:line="360" w:lineRule="auto"/>
        <w:jc w:val="both"/>
        <w:rPr>
          <w:color w:val="000000" w:themeColor="text1"/>
        </w:rPr>
      </w:pPr>
      <w:r w:rsidRPr="00514052">
        <w:rPr>
          <w:color w:val="000000" w:themeColor="text1"/>
        </w:rPr>
        <w:t xml:space="preserve">актуальності інформації (2024–2025 роки); </w:t>
      </w:r>
    </w:p>
    <w:p w14:paraId="6E8F64A6" w14:textId="0FF28460" w:rsidR="00F4738B" w:rsidRPr="004258E6" w:rsidRDefault="00F4738B" w:rsidP="004258E6">
      <w:pPr>
        <w:numPr>
          <w:ilvl w:val="0"/>
          <w:numId w:val="443"/>
        </w:numPr>
        <w:spacing w:line="360" w:lineRule="auto"/>
        <w:jc w:val="both"/>
        <w:rPr>
          <w:color w:val="000000" w:themeColor="text1"/>
        </w:rPr>
      </w:pPr>
      <w:r w:rsidRPr="00514052">
        <w:rPr>
          <w:color w:val="000000" w:themeColor="text1"/>
        </w:rPr>
        <w:t xml:space="preserve">зв’язку теорії з реальними процесами (воєнний стан, реформи, </w:t>
      </w:r>
      <w:proofErr w:type="spellStart"/>
      <w:r w:rsidRPr="00514052">
        <w:rPr>
          <w:color w:val="000000" w:themeColor="text1"/>
        </w:rPr>
        <w:t>цифровізація</w:t>
      </w:r>
      <w:proofErr w:type="spellEnd"/>
      <w:r w:rsidRPr="00514052">
        <w:rPr>
          <w:color w:val="000000" w:themeColor="text1"/>
        </w:rPr>
        <w:t xml:space="preserve">). </w:t>
      </w:r>
    </w:p>
    <w:p w14:paraId="0E151E7B" w14:textId="77777777" w:rsidR="00F4738B" w:rsidRPr="00514052" w:rsidRDefault="00F4738B" w:rsidP="00F4738B">
      <w:pPr>
        <w:pStyle w:val="4"/>
        <w:spacing w:before="0" w:line="360" w:lineRule="auto"/>
        <w:ind w:firstLine="284"/>
        <w:jc w:val="both"/>
        <w:rPr>
          <w:rFonts w:ascii="Times New Roman" w:hAnsi="Times New Roman" w:cs="Times New Roman"/>
          <w:color w:val="000000" w:themeColor="text1"/>
        </w:rPr>
      </w:pPr>
      <w:r w:rsidRPr="00514052">
        <w:rPr>
          <w:rFonts w:ascii="Times New Roman" w:hAnsi="Times New Roman" w:cs="Times New Roman"/>
          <w:color w:val="000000" w:themeColor="text1"/>
        </w:rPr>
        <w:t>13.4. Підготовка доповідей</w:t>
      </w:r>
    </w:p>
    <w:p w14:paraId="5B3F16FE"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proofErr w:type="spellStart"/>
      <w:r w:rsidRPr="00514052">
        <w:rPr>
          <w:color w:val="000000" w:themeColor="text1"/>
          <w:lang w:val="ru-RU"/>
        </w:rPr>
        <w:t>Доповідь</w:t>
      </w:r>
      <w:proofErr w:type="spellEnd"/>
      <w:r w:rsidRPr="00514052">
        <w:rPr>
          <w:color w:val="000000" w:themeColor="text1"/>
          <w:lang w:val="ru-RU"/>
        </w:rPr>
        <w:t xml:space="preserve"> повинна </w:t>
      </w:r>
      <w:proofErr w:type="spellStart"/>
      <w:r w:rsidRPr="00514052">
        <w:rPr>
          <w:color w:val="000000" w:themeColor="text1"/>
          <w:lang w:val="ru-RU"/>
        </w:rPr>
        <w:t>мати</w:t>
      </w:r>
      <w:proofErr w:type="spellEnd"/>
      <w:r w:rsidRPr="00514052">
        <w:rPr>
          <w:color w:val="000000" w:themeColor="text1"/>
          <w:lang w:val="ru-RU"/>
        </w:rPr>
        <w:t xml:space="preserve"> </w:t>
      </w:r>
      <w:proofErr w:type="spellStart"/>
      <w:r w:rsidRPr="00514052">
        <w:rPr>
          <w:color w:val="000000" w:themeColor="text1"/>
          <w:lang w:val="ru-RU"/>
        </w:rPr>
        <w:t>чітку</w:t>
      </w:r>
      <w:proofErr w:type="spellEnd"/>
      <w:r w:rsidRPr="00514052">
        <w:rPr>
          <w:color w:val="000000" w:themeColor="text1"/>
          <w:lang w:val="ru-RU"/>
        </w:rPr>
        <w:t xml:space="preserve"> структуру:</w:t>
      </w:r>
    </w:p>
    <w:p w14:paraId="1E6204F6" w14:textId="77777777" w:rsidR="00F4738B" w:rsidRPr="00514052" w:rsidRDefault="00F4738B" w:rsidP="00F4738B">
      <w:pPr>
        <w:numPr>
          <w:ilvl w:val="0"/>
          <w:numId w:val="444"/>
        </w:numPr>
        <w:spacing w:line="360" w:lineRule="auto"/>
        <w:ind w:left="0" w:firstLine="284"/>
        <w:jc w:val="both"/>
        <w:rPr>
          <w:color w:val="000000" w:themeColor="text1"/>
        </w:rPr>
      </w:pPr>
      <w:r w:rsidRPr="00514052">
        <w:rPr>
          <w:color w:val="000000" w:themeColor="text1"/>
        </w:rPr>
        <w:t xml:space="preserve">Вступ </w:t>
      </w:r>
    </w:p>
    <w:p w14:paraId="3165206B" w14:textId="77777777" w:rsidR="00F4738B" w:rsidRPr="00514052" w:rsidRDefault="00F4738B" w:rsidP="00F4738B">
      <w:pPr>
        <w:numPr>
          <w:ilvl w:val="0"/>
          <w:numId w:val="445"/>
        </w:numPr>
        <w:spacing w:line="360" w:lineRule="auto"/>
        <w:jc w:val="both"/>
        <w:rPr>
          <w:color w:val="000000" w:themeColor="text1"/>
        </w:rPr>
      </w:pPr>
      <w:r w:rsidRPr="00514052">
        <w:rPr>
          <w:color w:val="000000" w:themeColor="text1"/>
        </w:rPr>
        <w:t xml:space="preserve">актуальність теми; </w:t>
      </w:r>
    </w:p>
    <w:p w14:paraId="0F99748D" w14:textId="77777777" w:rsidR="00F4738B" w:rsidRPr="00514052" w:rsidRDefault="00F4738B" w:rsidP="00F4738B">
      <w:pPr>
        <w:numPr>
          <w:ilvl w:val="0"/>
          <w:numId w:val="445"/>
        </w:numPr>
        <w:spacing w:line="360" w:lineRule="auto"/>
        <w:jc w:val="both"/>
        <w:rPr>
          <w:color w:val="000000" w:themeColor="text1"/>
        </w:rPr>
      </w:pPr>
      <w:r w:rsidRPr="00514052">
        <w:rPr>
          <w:color w:val="000000" w:themeColor="text1"/>
        </w:rPr>
        <w:t xml:space="preserve">коротке визначення проблеми </w:t>
      </w:r>
    </w:p>
    <w:p w14:paraId="0D190A3C" w14:textId="77777777" w:rsidR="00F4738B" w:rsidRPr="00514052" w:rsidRDefault="00F4738B" w:rsidP="00F4738B">
      <w:pPr>
        <w:numPr>
          <w:ilvl w:val="0"/>
          <w:numId w:val="446"/>
        </w:numPr>
        <w:spacing w:line="360" w:lineRule="auto"/>
        <w:ind w:left="0" w:firstLine="284"/>
        <w:jc w:val="both"/>
        <w:rPr>
          <w:color w:val="000000" w:themeColor="text1"/>
        </w:rPr>
      </w:pPr>
      <w:r w:rsidRPr="00514052">
        <w:rPr>
          <w:color w:val="000000" w:themeColor="text1"/>
        </w:rPr>
        <w:t xml:space="preserve">Основна частина </w:t>
      </w:r>
    </w:p>
    <w:p w14:paraId="14AA5E71" w14:textId="77777777" w:rsidR="00F4738B" w:rsidRPr="00514052" w:rsidRDefault="00F4738B" w:rsidP="00F4738B">
      <w:pPr>
        <w:numPr>
          <w:ilvl w:val="0"/>
          <w:numId w:val="447"/>
        </w:numPr>
        <w:spacing w:line="360" w:lineRule="auto"/>
        <w:jc w:val="both"/>
        <w:rPr>
          <w:color w:val="000000" w:themeColor="text1"/>
        </w:rPr>
      </w:pPr>
      <w:r w:rsidRPr="00514052">
        <w:rPr>
          <w:color w:val="000000" w:themeColor="text1"/>
        </w:rPr>
        <w:t xml:space="preserve">виклад теоретичних положень; </w:t>
      </w:r>
    </w:p>
    <w:p w14:paraId="66F5C2D4" w14:textId="77777777" w:rsidR="00F4738B" w:rsidRPr="00514052" w:rsidRDefault="00F4738B" w:rsidP="00F4738B">
      <w:pPr>
        <w:numPr>
          <w:ilvl w:val="0"/>
          <w:numId w:val="447"/>
        </w:numPr>
        <w:spacing w:line="360" w:lineRule="auto"/>
        <w:jc w:val="both"/>
        <w:rPr>
          <w:color w:val="000000" w:themeColor="text1"/>
        </w:rPr>
      </w:pPr>
      <w:r w:rsidRPr="00514052">
        <w:rPr>
          <w:color w:val="000000" w:themeColor="text1"/>
        </w:rPr>
        <w:t xml:space="preserve">аналіз сучасного стану питання; </w:t>
      </w:r>
    </w:p>
    <w:p w14:paraId="7D403E8A" w14:textId="77777777" w:rsidR="00F4738B" w:rsidRPr="00514052" w:rsidRDefault="00F4738B" w:rsidP="00F4738B">
      <w:pPr>
        <w:numPr>
          <w:ilvl w:val="0"/>
          <w:numId w:val="447"/>
        </w:numPr>
        <w:spacing w:line="360" w:lineRule="auto"/>
        <w:jc w:val="both"/>
        <w:rPr>
          <w:color w:val="000000" w:themeColor="text1"/>
        </w:rPr>
      </w:pPr>
      <w:r w:rsidRPr="00514052">
        <w:rPr>
          <w:color w:val="000000" w:themeColor="text1"/>
        </w:rPr>
        <w:t xml:space="preserve">приклади </w:t>
      </w:r>
    </w:p>
    <w:p w14:paraId="24AC3A2E" w14:textId="77777777" w:rsidR="00F4738B" w:rsidRPr="00514052" w:rsidRDefault="00F4738B" w:rsidP="00F4738B">
      <w:pPr>
        <w:numPr>
          <w:ilvl w:val="0"/>
          <w:numId w:val="448"/>
        </w:numPr>
        <w:spacing w:line="360" w:lineRule="auto"/>
        <w:ind w:left="0" w:firstLine="284"/>
        <w:jc w:val="both"/>
        <w:rPr>
          <w:color w:val="000000" w:themeColor="text1"/>
        </w:rPr>
      </w:pPr>
      <w:r w:rsidRPr="00514052">
        <w:rPr>
          <w:color w:val="000000" w:themeColor="text1"/>
        </w:rPr>
        <w:t xml:space="preserve">Висновки </w:t>
      </w:r>
    </w:p>
    <w:p w14:paraId="7E40CEE6" w14:textId="77777777" w:rsidR="00F4738B" w:rsidRPr="00514052" w:rsidRDefault="00F4738B" w:rsidP="00F4738B">
      <w:pPr>
        <w:numPr>
          <w:ilvl w:val="0"/>
          <w:numId w:val="449"/>
        </w:numPr>
        <w:spacing w:line="360" w:lineRule="auto"/>
        <w:jc w:val="both"/>
        <w:rPr>
          <w:color w:val="000000" w:themeColor="text1"/>
        </w:rPr>
      </w:pPr>
      <w:r w:rsidRPr="00514052">
        <w:rPr>
          <w:color w:val="000000" w:themeColor="text1"/>
        </w:rPr>
        <w:lastRenderedPageBreak/>
        <w:t xml:space="preserve">узагальнення; </w:t>
      </w:r>
    </w:p>
    <w:p w14:paraId="174E45BE" w14:textId="77777777" w:rsidR="00F4738B" w:rsidRPr="00514052" w:rsidRDefault="00F4738B" w:rsidP="00F4738B">
      <w:pPr>
        <w:numPr>
          <w:ilvl w:val="0"/>
          <w:numId w:val="449"/>
        </w:numPr>
        <w:spacing w:line="360" w:lineRule="auto"/>
        <w:jc w:val="both"/>
        <w:rPr>
          <w:color w:val="000000" w:themeColor="text1"/>
        </w:rPr>
      </w:pPr>
      <w:r w:rsidRPr="00514052">
        <w:rPr>
          <w:color w:val="000000" w:themeColor="text1"/>
        </w:rPr>
        <w:t xml:space="preserve">власна позиція </w:t>
      </w:r>
    </w:p>
    <w:p w14:paraId="30D64AFD" w14:textId="77777777" w:rsidR="00F4738B" w:rsidRPr="00514052" w:rsidRDefault="00F4738B" w:rsidP="00F4738B">
      <w:pPr>
        <w:pStyle w:val="a5"/>
        <w:spacing w:before="0" w:beforeAutospacing="0" w:after="0" w:afterAutospacing="0" w:line="360" w:lineRule="auto"/>
        <w:ind w:firstLine="284"/>
        <w:jc w:val="both"/>
        <w:rPr>
          <w:color w:val="000000" w:themeColor="text1"/>
        </w:rPr>
      </w:pPr>
      <w:proofErr w:type="spellStart"/>
      <w:r w:rsidRPr="00514052">
        <w:rPr>
          <w:color w:val="000000" w:themeColor="text1"/>
        </w:rPr>
        <w:t>Рекомендації</w:t>
      </w:r>
      <w:proofErr w:type="spellEnd"/>
      <w:r w:rsidRPr="00514052">
        <w:rPr>
          <w:color w:val="000000" w:themeColor="text1"/>
        </w:rPr>
        <w:t>:</w:t>
      </w:r>
    </w:p>
    <w:p w14:paraId="280791E5" w14:textId="77777777" w:rsidR="00F4738B" w:rsidRPr="00514052" w:rsidRDefault="00F4738B" w:rsidP="00F4738B">
      <w:pPr>
        <w:numPr>
          <w:ilvl w:val="0"/>
          <w:numId w:val="450"/>
        </w:numPr>
        <w:spacing w:line="360" w:lineRule="auto"/>
        <w:jc w:val="both"/>
        <w:rPr>
          <w:color w:val="000000" w:themeColor="text1"/>
        </w:rPr>
      </w:pPr>
      <w:r w:rsidRPr="00514052">
        <w:rPr>
          <w:color w:val="000000" w:themeColor="text1"/>
        </w:rPr>
        <w:t xml:space="preserve">уникати «води» і загальних фраз; </w:t>
      </w:r>
    </w:p>
    <w:p w14:paraId="4574CAB1" w14:textId="77777777" w:rsidR="00F4738B" w:rsidRPr="00514052" w:rsidRDefault="00F4738B" w:rsidP="00F4738B">
      <w:pPr>
        <w:numPr>
          <w:ilvl w:val="0"/>
          <w:numId w:val="450"/>
        </w:numPr>
        <w:spacing w:line="360" w:lineRule="auto"/>
        <w:jc w:val="both"/>
        <w:rPr>
          <w:color w:val="000000" w:themeColor="text1"/>
        </w:rPr>
      </w:pPr>
      <w:r w:rsidRPr="00514052">
        <w:rPr>
          <w:color w:val="000000" w:themeColor="text1"/>
        </w:rPr>
        <w:t xml:space="preserve">говорити чітко і по суті; </w:t>
      </w:r>
    </w:p>
    <w:p w14:paraId="2C90D399" w14:textId="77777777" w:rsidR="00F4738B" w:rsidRPr="00514052" w:rsidRDefault="00F4738B" w:rsidP="00F4738B">
      <w:pPr>
        <w:numPr>
          <w:ilvl w:val="0"/>
          <w:numId w:val="450"/>
        </w:numPr>
        <w:spacing w:line="360" w:lineRule="auto"/>
        <w:jc w:val="both"/>
        <w:rPr>
          <w:color w:val="000000" w:themeColor="text1"/>
        </w:rPr>
      </w:pPr>
      <w:r w:rsidRPr="00514052">
        <w:rPr>
          <w:color w:val="000000" w:themeColor="text1"/>
        </w:rPr>
        <w:t xml:space="preserve">використовувати юридичну термінологію; </w:t>
      </w:r>
    </w:p>
    <w:p w14:paraId="1DC3EFAB" w14:textId="2407C534" w:rsidR="00F4738B" w:rsidRPr="004258E6" w:rsidRDefault="00F4738B" w:rsidP="004258E6">
      <w:pPr>
        <w:numPr>
          <w:ilvl w:val="0"/>
          <w:numId w:val="450"/>
        </w:numPr>
        <w:spacing w:line="360" w:lineRule="auto"/>
        <w:jc w:val="both"/>
        <w:rPr>
          <w:color w:val="000000" w:themeColor="text1"/>
        </w:rPr>
      </w:pPr>
      <w:r w:rsidRPr="00514052">
        <w:rPr>
          <w:color w:val="000000" w:themeColor="text1"/>
        </w:rPr>
        <w:t xml:space="preserve">орієнтуватися на практичне значення. </w:t>
      </w:r>
    </w:p>
    <w:p w14:paraId="00CE258D" w14:textId="77777777" w:rsidR="00F4738B" w:rsidRPr="00514052" w:rsidRDefault="00F4738B" w:rsidP="00F4738B">
      <w:pPr>
        <w:pStyle w:val="4"/>
        <w:spacing w:before="0" w:line="360" w:lineRule="auto"/>
        <w:ind w:firstLine="284"/>
        <w:jc w:val="both"/>
        <w:rPr>
          <w:rFonts w:ascii="Times New Roman" w:hAnsi="Times New Roman" w:cs="Times New Roman"/>
          <w:color w:val="000000" w:themeColor="text1"/>
        </w:rPr>
      </w:pPr>
      <w:r w:rsidRPr="00514052">
        <w:rPr>
          <w:rFonts w:ascii="Times New Roman" w:hAnsi="Times New Roman" w:cs="Times New Roman"/>
          <w:color w:val="000000" w:themeColor="text1"/>
        </w:rPr>
        <w:t>13.5. Робота з тестами</w:t>
      </w:r>
    </w:p>
    <w:p w14:paraId="7F834F10"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r w:rsidRPr="00514052">
        <w:rPr>
          <w:color w:val="000000" w:themeColor="text1"/>
          <w:lang w:val="ru-RU"/>
        </w:rPr>
        <w:t xml:space="preserve">Для </w:t>
      </w:r>
      <w:proofErr w:type="spellStart"/>
      <w:r w:rsidRPr="00514052">
        <w:rPr>
          <w:color w:val="000000" w:themeColor="text1"/>
          <w:lang w:val="ru-RU"/>
        </w:rPr>
        <w:t>ефективної</w:t>
      </w:r>
      <w:proofErr w:type="spellEnd"/>
      <w:r w:rsidRPr="00514052">
        <w:rPr>
          <w:color w:val="000000" w:themeColor="text1"/>
          <w:lang w:val="ru-RU"/>
        </w:rPr>
        <w:t xml:space="preserve"> </w:t>
      </w:r>
      <w:proofErr w:type="spellStart"/>
      <w:r w:rsidRPr="00514052">
        <w:rPr>
          <w:color w:val="000000" w:themeColor="text1"/>
          <w:lang w:val="ru-RU"/>
        </w:rPr>
        <w:t>підготовки</w:t>
      </w:r>
      <w:proofErr w:type="spellEnd"/>
      <w:r w:rsidRPr="00514052">
        <w:rPr>
          <w:color w:val="000000" w:themeColor="text1"/>
          <w:lang w:val="ru-RU"/>
        </w:rPr>
        <w:t xml:space="preserve"> до тестового контролю студенту </w:t>
      </w:r>
      <w:proofErr w:type="spellStart"/>
      <w:r w:rsidRPr="00514052">
        <w:rPr>
          <w:color w:val="000000" w:themeColor="text1"/>
          <w:lang w:val="ru-RU"/>
        </w:rPr>
        <w:t>необхідно</w:t>
      </w:r>
      <w:proofErr w:type="spellEnd"/>
      <w:r w:rsidRPr="00514052">
        <w:rPr>
          <w:color w:val="000000" w:themeColor="text1"/>
          <w:lang w:val="ru-RU"/>
        </w:rPr>
        <w:t>:</w:t>
      </w:r>
    </w:p>
    <w:p w14:paraId="6B7D0588" w14:textId="77777777" w:rsidR="00F4738B" w:rsidRPr="00514052" w:rsidRDefault="00F4738B" w:rsidP="00F4738B">
      <w:pPr>
        <w:numPr>
          <w:ilvl w:val="0"/>
          <w:numId w:val="451"/>
        </w:numPr>
        <w:spacing w:line="360" w:lineRule="auto"/>
        <w:jc w:val="both"/>
        <w:rPr>
          <w:color w:val="000000" w:themeColor="text1"/>
        </w:rPr>
      </w:pPr>
      <w:r w:rsidRPr="00514052">
        <w:rPr>
          <w:color w:val="000000" w:themeColor="text1"/>
        </w:rPr>
        <w:t xml:space="preserve">розуміти, а не заучувати матеріал; </w:t>
      </w:r>
    </w:p>
    <w:p w14:paraId="364A2D37" w14:textId="77777777" w:rsidR="00F4738B" w:rsidRPr="00514052" w:rsidRDefault="00F4738B" w:rsidP="00F4738B">
      <w:pPr>
        <w:numPr>
          <w:ilvl w:val="0"/>
          <w:numId w:val="451"/>
        </w:numPr>
        <w:spacing w:line="360" w:lineRule="auto"/>
        <w:jc w:val="both"/>
        <w:rPr>
          <w:color w:val="000000" w:themeColor="text1"/>
        </w:rPr>
      </w:pPr>
      <w:r w:rsidRPr="00514052">
        <w:rPr>
          <w:color w:val="000000" w:themeColor="text1"/>
        </w:rPr>
        <w:t xml:space="preserve">звертати увагу на формулювання питань; </w:t>
      </w:r>
    </w:p>
    <w:p w14:paraId="56B565BB" w14:textId="77777777" w:rsidR="00F4738B" w:rsidRPr="00514052" w:rsidRDefault="00F4738B" w:rsidP="00F4738B">
      <w:pPr>
        <w:numPr>
          <w:ilvl w:val="0"/>
          <w:numId w:val="451"/>
        </w:numPr>
        <w:spacing w:line="360" w:lineRule="auto"/>
        <w:jc w:val="both"/>
        <w:rPr>
          <w:color w:val="000000" w:themeColor="text1"/>
        </w:rPr>
      </w:pPr>
      <w:r w:rsidRPr="00514052">
        <w:rPr>
          <w:color w:val="000000" w:themeColor="text1"/>
        </w:rPr>
        <w:t xml:space="preserve">відрізняти схожі поняття; </w:t>
      </w:r>
    </w:p>
    <w:p w14:paraId="080C8D1B" w14:textId="77777777" w:rsidR="00F4738B" w:rsidRPr="00514052" w:rsidRDefault="00F4738B" w:rsidP="00F4738B">
      <w:pPr>
        <w:numPr>
          <w:ilvl w:val="0"/>
          <w:numId w:val="451"/>
        </w:numPr>
        <w:spacing w:line="360" w:lineRule="auto"/>
        <w:jc w:val="both"/>
        <w:rPr>
          <w:color w:val="000000" w:themeColor="text1"/>
        </w:rPr>
      </w:pPr>
      <w:r w:rsidRPr="00514052">
        <w:rPr>
          <w:color w:val="000000" w:themeColor="text1"/>
        </w:rPr>
        <w:t xml:space="preserve">аналізувати варіанти відповідей. </w:t>
      </w:r>
    </w:p>
    <w:p w14:paraId="648DF3F0" w14:textId="77777777" w:rsidR="00F4738B" w:rsidRPr="00514052" w:rsidRDefault="00F4738B" w:rsidP="00F4738B">
      <w:pPr>
        <w:pStyle w:val="a5"/>
        <w:spacing w:before="0" w:beforeAutospacing="0" w:after="0" w:afterAutospacing="0" w:line="360" w:lineRule="auto"/>
        <w:ind w:firstLine="284"/>
        <w:jc w:val="both"/>
        <w:rPr>
          <w:color w:val="000000" w:themeColor="text1"/>
        </w:rPr>
      </w:pPr>
      <w:proofErr w:type="spellStart"/>
      <w:r w:rsidRPr="00514052">
        <w:rPr>
          <w:color w:val="000000" w:themeColor="text1"/>
        </w:rPr>
        <w:t>Рекомендується</w:t>
      </w:r>
      <w:proofErr w:type="spellEnd"/>
      <w:r w:rsidRPr="00514052">
        <w:rPr>
          <w:color w:val="000000" w:themeColor="text1"/>
        </w:rPr>
        <w:t>:</w:t>
      </w:r>
    </w:p>
    <w:p w14:paraId="34D421B1" w14:textId="77777777" w:rsidR="00F4738B" w:rsidRPr="00514052" w:rsidRDefault="00F4738B" w:rsidP="00F4738B">
      <w:pPr>
        <w:numPr>
          <w:ilvl w:val="0"/>
          <w:numId w:val="452"/>
        </w:numPr>
        <w:spacing w:line="360" w:lineRule="auto"/>
        <w:jc w:val="both"/>
        <w:rPr>
          <w:color w:val="000000" w:themeColor="text1"/>
        </w:rPr>
      </w:pPr>
      <w:r w:rsidRPr="00514052">
        <w:rPr>
          <w:color w:val="000000" w:themeColor="text1"/>
        </w:rPr>
        <w:t xml:space="preserve">після кожної теми проходити самоперевірку; </w:t>
      </w:r>
    </w:p>
    <w:p w14:paraId="491D6588" w14:textId="77777777" w:rsidR="00F4738B" w:rsidRPr="00514052" w:rsidRDefault="00F4738B" w:rsidP="00F4738B">
      <w:pPr>
        <w:numPr>
          <w:ilvl w:val="0"/>
          <w:numId w:val="452"/>
        </w:numPr>
        <w:spacing w:line="360" w:lineRule="auto"/>
        <w:jc w:val="both"/>
        <w:rPr>
          <w:color w:val="000000" w:themeColor="text1"/>
        </w:rPr>
      </w:pPr>
      <w:r w:rsidRPr="00514052">
        <w:rPr>
          <w:color w:val="000000" w:themeColor="text1"/>
        </w:rPr>
        <w:t xml:space="preserve">виписувати складні питання; </w:t>
      </w:r>
    </w:p>
    <w:p w14:paraId="5C5095E4" w14:textId="7E30EB33" w:rsidR="00F4738B" w:rsidRPr="004258E6" w:rsidRDefault="00F4738B" w:rsidP="004258E6">
      <w:pPr>
        <w:numPr>
          <w:ilvl w:val="0"/>
          <w:numId w:val="452"/>
        </w:numPr>
        <w:spacing w:line="360" w:lineRule="auto"/>
        <w:jc w:val="both"/>
        <w:rPr>
          <w:color w:val="000000" w:themeColor="text1"/>
        </w:rPr>
      </w:pPr>
      <w:r w:rsidRPr="00514052">
        <w:rPr>
          <w:color w:val="000000" w:themeColor="text1"/>
        </w:rPr>
        <w:t xml:space="preserve">повторювати матеріал системно. </w:t>
      </w:r>
    </w:p>
    <w:p w14:paraId="1A934404" w14:textId="77777777" w:rsidR="00F4738B" w:rsidRPr="00514052" w:rsidRDefault="00F4738B" w:rsidP="00F4738B">
      <w:pPr>
        <w:pStyle w:val="4"/>
        <w:spacing w:before="0" w:line="360" w:lineRule="auto"/>
        <w:ind w:firstLine="284"/>
        <w:jc w:val="both"/>
        <w:rPr>
          <w:rFonts w:ascii="Times New Roman" w:hAnsi="Times New Roman" w:cs="Times New Roman"/>
          <w:color w:val="000000" w:themeColor="text1"/>
        </w:rPr>
      </w:pPr>
      <w:r w:rsidRPr="00514052">
        <w:rPr>
          <w:rFonts w:ascii="Times New Roman" w:hAnsi="Times New Roman" w:cs="Times New Roman"/>
          <w:color w:val="000000" w:themeColor="text1"/>
        </w:rPr>
        <w:t>13.6. Підготовка до заліку / екзамену</w:t>
      </w:r>
    </w:p>
    <w:p w14:paraId="1EA50E6B"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proofErr w:type="spellStart"/>
      <w:r w:rsidRPr="00514052">
        <w:rPr>
          <w:color w:val="000000" w:themeColor="text1"/>
          <w:lang w:val="ru-RU"/>
        </w:rPr>
        <w:t>Підготовка</w:t>
      </w:r>
      <w:proofErr w:type="spellEnd"/>
      <w:r w:rsidRPr="00514052">
        <w:rPr>
          <w:color w:val="000000" w:themeColor="text1"/>
          <w:lang w:val="ru-RU"/>
        </w:rPr>
        <w:t xml:space="preserve"> повинна </w:t>
      </w:r>
      <w:proofErr w:type="spellStart"/>
      <w:r w:rsidRPr="00514052">
        <w:rPr>
          <w:color w:val="000000" w:themeColor="text1"/>
          <w:lang w:val="ru-RU"/>
        </w:rPr>
        <w:t>здійснюватися</w:t>
      </w:r>
      <w:proofErr w:type="spellEnd"/>
      <w:r w:rsidRPr="00514052">
        <w:rPr>
          <w:color w:val="000000" w:themeColor="text1"/>
          <w:lang w:val="ru-RU"/>
        </w:rPr>
        <w:t xml:space="preserve"> не в </w:t>
      </w:r>
      <w:proofErr w:type="spellStart"/>
      <w:r w:rsidRPr="00514052">
        <w:rPr>
          <w:color w:val="000000" w:themeColor="text1"/>
          <w:lang w:val="ru-RU"/>
        </w:rPr>
        <w:t>останній</w:t>
      </w:r>
      <w:proofErr w:type="spellEnd"/>
      <w:r w:rsidRPr="00514052">
        <w:rPr>
          <w:color w:val="000000" w:themeColor="text1"/>
          <w:lang w:val="ru-RU"/>
        </w:rPr>
        <w:t xml:space="preserve"> момент, а </w:t>
      </w:r>
      <w:proofErr w:type="spellStart"/>
      <w:r w:rsidRPr="00514052">
        <w:rPr>
          <w:color w:val="000000" w:themeColor="text1"/>
          <w:lang w:val="ru-RU"/>
        </w:rPr>
        <w:t>протягом</w:t>
      </w:r>
      <w:proofErr w:type="spellEnd"/>
      <w:r w:rsidRPr="00514052">
        <w:rPr>
          <w:color w:val="000000" w:themeColor="text1"/>
          <w:lang w:val="ru-RU"/>
        </w:rPr>
        <w:t xml:space="preserve"> </w:t>
      </w:r>
      <w:proofErr w:type="spellStart"/>
      <w:r w:rsidRPr="00514052">
        <w:rPr>
          <w:color w:val="000000" w:themeColor="text1"/>
          <w:lang w:val="ru-RU"/>
        </w:rPr>
        <w:t>усього</w:t>
      </w:r>
      <w:proofErr w:type="spellEnd"/>
      <w:r w:rsidRPr="00514052">
        <w:rPr>
          <w:color w:val="000000" w:themeColor="text1"/>
          <w:lang w:val="ru-RU"/>
        </w:rPr>
        <w:t xml:space="preserve"> семестру.</w:t>
      </w:r>
    </w:p>
    <w:p w14:paraId="3D26E4DB" w14:textId="77777777" w:rsidR="00F4738B" w:rsidRPr="00514052" w:rsidRDefault="00F4738B" w:rsidP="00F4738B">
      <w:pPr>
        <w:pStyle w:val="a5"/>
        <w:spacing w:before="0" w:beforeAutospacing="0" w:after="0" w:afterAutospacing="0" w:line="360" w:lineRule="auto"/>
        <w:ind w:firstLine="284"/>
        <w:jc w:val="both"/>
        <w:rPr>
          <w:color w:val="000000" w:themeColor="text1"/>
        </w:rPr>
      </w:pPr>
      <w:proofErr w:type="spellStart"/>
      <w:r w:rsidRPr="00514052">
        <w:rPr>
          <w:color w:val="000000" w:themeColor="text1"/>
        </w:rPr>
        <w:t>Етапи</w:t>
      </w:r>
      <w:proofErr w:type="spellEnd"/>
      <w:r w:rsidRPr="00514052">
        <w:rPr>
          <w:color w:val="000000" w:themeColor="text1"/>
        </w:rPr>
        <w:t xml:space="preserve"> </w:t>
      </w:r>
      <w:proofErr w:type="spellStart"/>
      <w:r w:rsidRPr="00514052">
        <w:rPr>
          <w:color w:val="000000" w:themeColor="text1"/>
        </w:rPr>
        <w:t>підготовки</w:t>
      </w:r>
      <w:proofErr w:type="spellEnd"/>
      <w:r w:rsidRPr="00514052">
        <w:rPr>
          <w:color w:val="000000" w:themeColor="text1"/>
        </w:rPr>
        <w:t>:</w:t>
      </w:r>
    </w:p>
    <w:p w14:paraId="18267210" w14:textId="77777777" w:rsidR="00F4738B" w:rsidRPr="00514052" w:rsidRDefault="00F4738B" w:rsidP="00F4738B">
      <w:pPr>
        <w:numPr>
          <w:ilvl w:val="0"/>
          <w:numId w:val="453"/>
        </w:numPr>
        <w:tabs>
          <w:tab w:val="clear" w:pos="720"/>
          <w:tab w:val="num" w:pos="0"/>
        </w:tabs>
        <w:spacing w:line="360" w:lineRule="auto"/>
        <w:ind w:left="0" w:firstLine="284"/>
        <w:jc w:val="both"/>
        <w:rPr>
          <w:color w:val="000000" w:themeColor="text1"/>
        </w:rPr>
      </w:pPr>
      <w:r w:rsidRPr="00514052">
        <w:rPr>
          <w:color w:val="000000" w:themeColor="text1"/>
        </w:rPr>
        <w:t xml:space="preserve">Систематизація матеріалу </w:t>
      </w:r>
    </w:p>
    <w:p w14:paraId="15F294C0" w14:textId="77777777" w:rsidR="00F4738B" w:rsidRPr="00514052" w:rsidRDefault="00F4738B" w:rsidP="00C36081">
      <w:pPr>
        <w:numPr>
          <w:ilvl w:val="0"/>
          <w:numId w:val="466"/>
        </w:numPr>
        <w:spacing w:line="360" w:lineRule="auto"/>
        <w:jc w:val="both"/>
        <w:rPr>
          <w:color w:val="000000" w:themeColor="text1"/>
        </w:rPr>
      </w:pPr>
      <w:r w:rsidRPr="00514052">
        <w:rPr>
          <w:color w:val="000000" w:themeColor="text1"/>
        </w:rPr>
        <w:t xml:space="preserve">складання планів тем </w:t>
      </w:r>
    </w:p>
    <w:p w14:paraId="1641416D" w14:textId="77777777" w:rsidR="00F4738B" w:rsidRPr="00514052" w:rsidRDefault="00F4738B" w:rsidP="00C36081">
      <w:pPr>
        <w:numPr>
          <w:ilvl w:val="0"/>
          <w:numId w:val="466"/>
        </w:numPr>
        <w:spacing w:line="360" w:lineRule="auto"/>
        <w:jc w:val="both"/>
        <w:rPr>
          <w:color w:val="000000" w:themeColor="text1"/>
        </w:rPr>
      </w:pPr>
      <w:r w:rsidRPr="00514052">
        <w:rPr>
          <w:color w:val="000000" w:themeColor="text1"/>
        </w:rPr>
        <w:lastRenderedPageBreak/>
        <w:t xml:space="preserve">узагальнення понять </w:t>
      </w:r>
    </w:p>
    <w:p w14:paraId="6077A480" w14:textId="77777777" w:rsidR="00F4738B" w:rsidRPr="00514052" w:rsidRDefault="00F4738B" w:rsidP="00F4738B">
      <w:pPr>
        <w:numPr>
          <w:ilvl w:val="0"/>
          <w:numId w:val="455"/>
        </w:numPr>
        <w:tabs>
          <w:tab w:val="clear" w:pos="720"/>
          <w:tab w:val="num" w:pos="0"/>
        </w:tabs>
        <w:spacing w:line="360" w:lineRule="auto"/>
        <w:ind w:left="0" w:firstLine="284"/>
        <w:jc w:val="both"/>
        <w:rPr>
          <w:color w:val="000000" w:themeColor="text1"/>
        </w:rPr>
      </w:pPr>
      <w:r w:rsidRPr="00514052">
        <w:rPr>
          <w:color w:val="000000" w:themeColor="text1"/>
        </w:rPr>
        <w:t xml:space="preserve">Повторення ключових категорій </w:t>
      </w:r>
    </w:p>
    <w:p w14:paraId="68EE9B4A" w14:textId="77777777" w:rsidR="00F4738B" w:rsidRPr="00514052" w:rsidRDefault="00F4738B" w:rsidP="00C36081">
      <w:pPr>
        <w:numPr>
          <w:ilvl w:val="0"/>
          <w:numId w:val="467"/>
        </w:numPr>
        <w:spacing w:line="360" w:lineRule="auto"/>
        <w:jc w:val="both"/>
        <w:rPr>
          <w:color w:val="000000" w:themeColor="text1"/>
        </w:rPr>
      </w:pPr>
      <w:r w:rsidRPr="00514052">
        <w:rPr>
          <w:color w:val="000000" w:themeColor="text1"/>
        </w:rPr>
        <w:t xml:space="preserve">держава </w:t>
      </w:r>
    </w:p>
    <w:p w14:paraId="24C84917" w14:textId="77777777" w:rsidR="00F4738B" w:rsidRPr="00514052" w:rsidRDefault="00F4738B" w:rsidP="00C36081">
      <w:pPr>
        <w:numPr>
          <w:ilvl w:val="0"/>
          <w:numId w:val="467"/>
        </w:numPr>
        <w:spacing w:line="360" w:lineRule="auto"/>
        <w:jc w:val="both"/>
        <w:rPr>
          <w:color w:val="000000" w:themeColor="text1"/>
        </w:rPr>
      </w:pPr>
      <w:r w:rsidRPr="00514052">
        <w:rPr>
          <w:color w:val="000000" w:themeColor="text1"/>
        </w:rPr>
        <w:t xml:space="preserve">право </w:t>
      </w:r>
    </w:p>
    <w:p w14:paraId="32A8BDB7" w14:textId="77777777" w:rsidR="00F4738B" w:rsidRPr="00514052" w:rsidRDefault="00F4738B" w:rsidP="00C36081">
      <w:pPr>
        <w:numPr>
          <w:ilvl w:val="0"/>
          <w:numId w:val="467"/>
        </w:numPr>
        <w:spacing w:line="360" w:lineRule="auto"/>
        <w:jc w:val="both"/>
        <w:rPr>
          <w:color w:val="000000" w:themeColor="text1"/>
        </w:rPr>
      </w:pPr>
      <w:r w:rsidRPr="00514052">
        <w:rPr>
          <w:color w:val="000000" w:themeColor="text1"/>
        </w:rPr>
        <w:t xml:space="preserve">норма права </w:t>
      </w:r>
    </w:p>
    <w:p w14:paraId="0E82DE77" w14:textId="77777777" w:rsidR="00F4738B" w:rsidRPr="00514052" w:rsidRDefault="00F4738B" w:rsidP="00C36081">
      <w:pPr>
        <w:numPr>
          <w:ilvl w:val="0"/>
          <w:numId w:val="467"/>
        </w:numPr>
        <w:spacing w:line="360" w:lineRule="auto"/>
        <w:jc w:val="both"/>
        <w:rPr>
          <w:color w:val="000000" w:themeColor="text1"/>
        </w:rPr>
      </w:pPr>
      <w:r w:rsidRPr="00514052">
        <w:rPr>
          <w:color w:val="000000" w:themeColor="text1"/>
        </w:rPr>
        <w:t xml:space="preserve">правові відносини </w:t>
      </w:r>
    </w:p>
    <w:p w14:paraId="4D9D2B8F" w14:textId="77777777" w:rsidR="00F4738B" w:rsidRPr="00514052" w:rsidRDefault="00F4738B" w:rsidP="00F4738B">
      <w:pPr>
        <w:numPr>
          <w:ilvl w:val="0"/>
          <w:numId w:val="457"/>
        </w:numPr>
        <w:tabs>
          <w:tab w:val="clear" w:pos="720"/>
          <w:tab w:val="num" w:pos="0"/>
        </w:tabs>
        <w:spacing w:line="360" w:lineRule="auto"/>
        <w:ind w:left="0" w:firstLine="284"/>
        <w:jc w:val="both"/>
        <w:rPr>
          <w:color w:val="000000" w:themeColor="text1"/>
        </w:rPr>
      </w:pPr>
      <w:r w:rsidRPr="00514052">
        <w:rPr>
          <w:color w:val="000000" w:themeColor="text1"/>
        </w:rPr>
        <w:t xml:space="preserve">Робота з питаннями до екзамену </w:t>
      </w:r>
    </w:p>
    <w:p w14:paraId="219CECDC" w14:textId="77777777" w:rsidR="00F4738B" w:rsidRPr="00514052" w:rsidRDefault="00F4738B" w:rsidP="00C36081">
      <w:pPr>
        <w:numPr>
          <w:ilvl w:val="0"/>
          <w:numId w:val="468"/>
        </w:numPr>
        <w:spacing w:line="360" w:lineRule="auto"/>
        <w:jc w:val="both"/>
        <w:rPr>
          <w:color w:val="000000" w:themeColor="text1"/>
        </w:rPr>
      </w:pPr>
      <w:r w:rsidRPr="00514052">
        <w:rPr>
          <w:color w:val="000000" w:themeColor="text1"/>
        </w:rPr>
        <w:t xml:space="preserve">підготовка чітких відповідей </w:t>
      </w:r>
    </w:p>
    <w:p w14:paraId="1C377A95" w14:textId="77777777" w:rsidR="00F4738B" w:rsidRPr="00514052" w:rsidRDefault="00F4738B" w:rsidP="00C36081">
      <w:pPr>
        <w:numPr>
          <w:ilvl w:val="0"/>
          <w:numId w:val="468"/>
        </w:numPr>
        <w:spacing w:line="360" w:lineRule="auto"/>
        <w:jc w:val="both"/>
        <w:rPr>
          <w:color w:val="000000" w:themeColor="text1"/>
        </w:rPr>
      </w:pPr>
      <w:r w:rsidRPr="00514052">
        <w:rPr>
          <w:color w:val="000000" w:themeColor="text1"/>
        </w:rPr>
        <w:t xml:space="preserve">відпрацювання логіки викладу </w:t>
      </w:r>
    </w:p>
    <w:p w14:paraId="1766649F" w14:textId="77777777" w:rsidR="00F4738B" w:rsidRPr="00514052" w:rsidRDefault="00F4738B" w:rsidP="00F4738B">
      <w:pPr>
        <w:numPr>
          <w:ilvl w:val="0"/>
          <w:numId w:val="459"/>
        </w:numPr>
        <w:tabs>
          <w:tab w:val="clear" w:pos="720"/>
          <w:tab w:val="num" w:pos="0"/>
        </w:tabs>
        <w:spacing w:line="360" w:lineRule="auto"/>
        <w:ind w:left="0" w:firstLine="284"/>
        <w:jc w:val="both"/>
        <w:rPr>
          <w:color w:val="000000" w:themeColor="text1"/>
        </w:rPr>
      </w:pPr>
      <w:r w:rsidRPr="00514052">
        <w:rPr>
          <w:color w:val="000000" w:themeColor="text1"/>
        </w:rPr>
        <w:t xml:space="preserve">Практичний блок </w:t>
      </w:r>
    </w:p>
    <w:p w14:paraId="4E2EEDF8" w14:textId="77777777" w:rsidR="00F4738B" w:rsidRPr="00514052" w:rsidRDefault="00F4738B" w:rsidP="00C36081">
      <w:pPr>
        <w:numPr>
          <w:ilvl w:val="0"/>
          <w:numId w:val="469"/>
        </w:numPr>
        <w:spacing w:line="360" w:lineRule="auto"/>
        <w:jc w:val="both"/>
        <w:rPr>
          <w:color w:val="000000" w:themeColor="text1"/>
        </w:rPr>
      </w:pPr>
      <w:r w:rsidRPr="00514052">
        <w:rPr>
          <w:color w:val="000000" w:themeColor="text1"/>
        </w:rPr>
        <w:t xml:space="preserve">вирішення кейсів </w:t>
      </w:r>
    </w:p>
    <w:p w14:paraId="44C1216F" w14:textId="49E9BA6B" w:rsidR="00F4738B" w:rsidRPr="004258E6" w:rsidRDefault="00F4738B" w:rsidP="004258E6">
      <w:pPr>
        <w:numPr>
          <w:ilvl w:val="0"/>
          <w:numId w:val="469"/>
        </w:numPr>
        <w:spacing w:line="360" w:lineRule="auto"/>
        <w:jc w:val="both"/>
        <w:rPr>
          <w:color w:val="000000" w:themeColor="text1"/>
        </w:rPr>
      </w:pPr>
      <w:r w:rsidRPr="00514052">
        <w:rPr>
          <w:color w:val="000000" w:themeColor="text1"/>
        </w:rPr>
        <w:t xml:space="preserve">аналіз ситуацій </w:t>
      </w:r>
    </w:p>
    <w:p w14:paraId="402C7E8F" w14:textId="77777777" w:rsidR="00F4738B" w:rsidRPr="00514052" w:rsidRDefault="00F4738B" w:rsidP="00F4738B">
      <w:pPr>
        <w:pStyle w:val="4"/>
        <w:spacing w:before="0" w:line="360" w:lineRule="auto"/>
        <w:ind w:firstLine="284"/>
        <w:jc w:val="both"/>
        <w:rPr>
          <w:rFonts w:ascii="Times New Roman" w:hAnsi="Times New Roman" w:cs="Times New Roman"/>
          <w:color w:val="000000" w:themeColor="text1"/>
        </w:rPr>
      </w:pPr>
      <w:r w:rsidRPr="00514052">
        <w:rPr>
          <w:rFonts w:ascii="Times New Roman" w:hAnsi="Times New Roman" w:cs="Times New Roman"/>
          <w:color w:val="000000" w:themeColor="text1"/>
        </w:rPr>
        <w:t>13.7. Типові помилки студентів</w:t>
      </w:r>
    </w:p>
    <w:p w14:paraId="0600089F"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r w:rsidRPr="00514052">
        <w:rPr>
          <w:color w:val="000000" w:themeColor="text1"/>
          <w:lang w:val="ru-RU"/>
        </w:rPr>
        <w:t xml:space="preserve">У </w:t>
      </w:r>
      <w:proofErr w:type="spellStart"/>
      <w:r w:rsidRPr="00514052">
        <w:rPr>
          <w:color w:val="000000" w:themeColor="text1"/>
          <w:lang w:val="ru-RU"/>
        </w:rPr>
        <w:t>процесі</w:t>
      </w:r>
      <w:proofErr w:type="spellEnd"/>
      <w:r w:rsidRPr="00514052">
        <w:rPr>
          <w:color w:val="000000" w:themeColor="text1"/>
          <w:lang w:val="ru-RU"/>
        </w:rPr>
        <w:t xml:space="preserve"> </w:t>
      </w:r>
      <w:proofErr w:type="spellStart"/>
      <w:r w:rsidRPr="00514052">
        <w:rPr>
          <w:color w:val="000000" w:themeColor="text1"/>
          <w:lang w:val="ru-RU"/>
        </w:rPr>
        <w:t>вивчення</w:t>
      </w:r>
      <w:proofErr w:type="spellEnd"/>
      <w:r w:rsidRPr="00514052">
        <w:rPr>
          <w:color w:val="000000" w:themeColor="text1"/>
          <w:lang w:val="ru-RU"/>
        </w:rPr>
        <w:t xml:space="preserve"> </w:t>
      </w:r>
      <w:proofErr w:type="spellStart"/>
      <w:r w:rsidRPr="00514052">
        <w:rPr>
          <w:color w:val="000000" w:themeColor="text1"/>
          <w:lang w:val="ru-RU"/>
        </w:rPr>
        <w:t>дисципліни</w:t>
      </w:r>
      <w:proofErr w:type="spellEnd"/>
      <w:r w:rsidRPr="00514052">
        <w:rPr>
          <w:color w:val="000000" w:themeColor="text1"/>
          <w:lang w:val="ru-RU"/>
        </w:rPr>
        <w:t xml:space="preserve"> </w:t>
      </w:r>
      <w:proofErr w:type="spellStart"/>
      <w:r w:rsidRPr="00514052">
        <w:rPr>
          <w:color w:val="000000" w:themeColor="text1"/>
          <w:lang w:val="ru-RU"/>
        </w:rPr>
        <w:t>найчастіше</w:t>
      </w:r>
      <w:proofErr w:type="spellEnd"/>
      <w:r w:rsidRPr="00514052">
        <w:rPr>
          <w:color w:val="000000" w:themeColor="text1"/>
          <w:lang w:val="ru-RU"/>
        </w:rPr>
        <w:t xml:space="preserve"> </w:t>
      </w:r>
      <w:proofErr w:type="spellStart"/>
      <w:r w:rsidRPr="00514052">
        <w:rPr>
          <w:color w:val="000000" w:themeColor="text1"/>
          <w:lang w:val="ru-RU"/>
        </w:rPr>
        <w:t>зустрічаються</w:t>
      </w:r>
      <w:proofErr w:type="spellEnd"/>
      <w:r w:rsidRPr="00514052">
        <w:rPr>
          <w:color w:val="000000" w:themeColor="text1"/>
          <w:lang w:val="ru-RU"/>
        </w:rPr>
        <w:t xml:space="preserve"> </w:t>
      </w:r>
      <w:proofErr w:type="spellStart"/>
      <w:r w:rsidRPr="00514052">
        <w:rPr>
          <w:color w:val="000000" w:themeColor="text1"/>
          <w:lang w:val="ru-RU"/>
        </w:rPr>
        <w:t>такі</w:t>
      </w:r>
      <w:proofErr w:type="spellEnd"/>
      <w:r w:rsidRPr="00514052">
        <w:rPr>
          <w:color w:val="000000" w:themeColor="text1"/>
          <w:lang w:val="ru-RU"/>
        </w:rPr>
        <w:t xml:space="preserve"> </w:t>
      </w:r>
      <w:proofErr w:type="spellStart"/>
      <w:r w:rsidRPr="00514052">
        <w:rPr>
          <w:color w:val="000000" w:themeColor="text1"/>
          <w:lang w:val="ru-RU"/>
        </w:rPr>
        <w:t>помилки</w:t>
      </w:r>
      <w:proofErr w:type="spellEnd"/>
      <w:r w:rsidRPr="00514052">
        <w:rPr>
          <w:color w:val="000000" w:themeColor="text1"/>
          <w:lang w:val="ru-RU"/>
        </w:rPr>
        <w:t>:</w:t>
      </w:r>
    </w:p>
    <w:p w14:paraId="4A5778FA" w14:textId="77777777" w:rsidR="00F4738B" w:rsidRPr="00514052" w:rsidRDefault="00F4738B" w:rsidP="00C36081">
      <w:pPr>
        <w:numPr>
          <w:ilvl w:val="0"/>
          <w:numId w:val="461"/>
        </w:numPr>
        <w:spacing w:line="360" w:lineRule="auto"/>
        <w:jc w:val="both"/>
        <w:rPr>
          <w:color w:val="000000" w:themeColor="text1"/>
        </w:rPr>
      </w:pPr>
      <w:r w:rsidRPr="00514052">
        <w:rPr>
          <w:color w:val="000000" w:themeColor="text1"/>
        </w:rPr>
        <w:t xml:space="preserve">механічне заучування без розуміння; </w:t>
      </w:r>
    </w:p>
    <w:p w14:paraId="18C8F806" w14:textId="77777777" w:rsidR="00F4738B" w:rsidRPr="00514052" w:rsidRDefault="00F4738B" w:rsidP="00C36081">
      <w:pPr>
        <w:numPr>
          <w:ilvl w:val="0"/>
          <w:numId w:val="461"/>
        </w:numPr>
        <w:spacing w:line="360" w:lineRule="auto"/>
        <w:jc w:val="both"/>
        <w:rPr>
          <w:color w:val="000000" w:themeColor="text1"/>
        </w:rPr>
      </w:pPr>
      <w:r w:rsidRPr="00514052">
        <w:rPr>
          <w:color w:val="000000" w:themeColor="text1"/>
        </w:rPr>
        <w:t xml:space="preserve">плутанина у базових поняттях; </w:t>
      </w:r>
    </w:p>
    <w:p w14:paraId="70DFB28D" w14:textId="77777777" w:rsidR="00F4738B" w:rsidRPr="00514052" w:rsidRDefault="00F4738B" w:rsidP="00C36081">
      <w:pPr>
        <w:numPr>
          <w:ilvl w:val="0"/>
          <w:numId w:val="461"/>
        </w:numPr>
        <w:spacing w:line="360" w:lineRule="auto"/>
        <w:jc w:val="both"/>
        <w:rPr>
          <w:color w:val="000000" w:themeColor="text1"/>
        </w:rPr>
      </w:pPr>
      <w:r w:rsidRPr="00514052">
        <w:rPr>
          <w:color w:val="000000" w:themeColor="text1"/>
        </w:rPr>
        <w:t xml:space="preserve">відсутність логіки у відповіді; </w:t>
      </w:r>
    </w:p>
    <w:p w14:paraId="50D1CA27" w14:textId="77777777" w:rsidR="00F4738B" w:rsidRPr="00514052" w:rsidRDefault="00F4738B" w:rsidP="00C36081">
      <w:pPr>
        <w:numPr>
          <w:ilvl w:val="0"/>
          <w:numId w:val="461"/>
        </w:numPr>
        <w:spacing w:line="360" w:lineRule="auto"/>
        <w:jc w:val="both"/>
        <w:rPr>
          <w:color w:val="000000" w:themeColor="text1"/>
        </w:rPr>
      </w:pPr>
      <w:r w:rsidRPr="00514052">
        <w:rPr>
          <w:color w:val="000000" w:themeColor="text1"/>
        </w:rPr>
        <w:t xml:space="preserve">невміння застосовувати теорію; </w:t>
      </w:r>
    </w:p>
    <w:p w14:paraId="1B450878" w14:textId="77777777" w:rsidR="00F4738B" w:rsidRPr="00514052" w:rsidRDefault="00F4738B" w:rsidP="00C36081">
      <w:pPr>
        <w:numPr>
          <w:ilvl w:val="0"/>
          <w:numId w:val="461"/>
        </w:numPr>
        <w:spacing w:line="360" w:lineRule="auto"/>
        <w:jc w:val="both"/>
        <w:rPr>
          <w:color w:val="000000" w:themeColor="text1"/>
        </w:rPr>
      </w:pPr>
      <w:r w:rsidRPr="00514052">
        <w:rPr>
          <w:color w:val="000000" w:themeColor="text1"/>
        </w:rPr>
        <w:t xml:space="preserve">ігнорування нормативної бази. </w:t>
      </w:r>
    </w:p>
    <w:p w14:paraId="4262B651"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r w:rsidRPr="00514052">
        <w:rPr>
          <w:color w:val="000000" w:themeColor="text1"/>
          <w:lang w:val="ru-RU"/>
        </w:rPr>
        <w:t xml:space="preserve">Для </w:t>
      </w:r>
      <w:proofErr w:type="spellStart"/>
      <w:r w:rsidRPr="00514052">
        <w:rPr>
          <w:color w:val="000000" w:themeColor="text1"/>
          <w:lang w:val="ru-RU"/>
        </w:rPr>
        <w:t>їх</w:t>
      </w:r>
      <w:proofErr w:type="spellEnd"/>
      <w:r w:rsidRPr="00514052">
        <w:rPr>
          <w:color w:val="000000" w:themeColor="text1"/>
          <w:lang w:val="ru-RU"/>
        </w:rPr>
        <w:t xml:space="preserve"> </w:t>
      </w:r>
      <w:proofErr w:type="spellStart"/>
      <w:r w:rsidRPr="00514052">
        <w:rPr>
          <w:color w:val="000000" w:themeColor="text1"/>
          <w:lang w:val="ru-RU"/>
        </w:rPr>
        <w:t>уникнення</w:t>
      </w:r>
      <w:proofErr w:type="spellEnd"/>
      <w:r w:rsidRPr="00514052">
        <w:rPr>
          <w:color w:val="000000" w:themeColor="text1"/>
          <w:lang w:val="ru-RU"/>
        </w:rPr>
        <w:t xml:space="preserve"> студенту </w:t>
      </w:r>
      <w:proofErr w:type="spellStart"/>
      <w:r w:rsidRPr="00514052">
        <w:rPr>
          <w:color w:val="000000" w:themeColor="text1"/>
          <w:lang w:val="ru-RU"/>
        </w:rPr>
        <w:t>необхідно</w:t>
      </w:r>
      <w:proofErr w:type="spellEnd"/>
      <w:r w:rsidRPr="00514052">
        <w:rPr>
          <w:color w:val="000000" w:themeColor="text1"/>
          <w:lang w:val="ru-RU"/>
        </w:rPr>
        <w:t>:</w:t>
      </w:r>
    </w:p>
    <w:p w14:paraId="5FF90948" w14:textId="77777777" w:rsidR="00F4738B" w:rsidRPr="00514052" w:rsidRDefault="00F4738B" w:rsidP="00C36081">
      <w:pPr>
        <w:numPr>
          <w:ilvl w:val="0"/>
          <w:numId w:val="462"/>
        </w:numPr>
        <w:spacing w:line="360" w:lineRule="auto"/>
        <w:jc w:val="both"/>
        <w:rPr>
          <w:color w:val="000000" w:themeColor="text1"/>
        </w:rPr>
      </w:pPr>
      <w:r w:rsidRPr="00514052">
        <w:rPr>
          <w:color w:val="000000" w:themeColor="text1"/>
        </w:rPr>
        <w:t xml:space="preserve">працювати системно; </w:t>
      </w:r>
    </w:p>
    <w:p w14:paraId="6FE5F069" w14:textId="77777777" w:rsidR="00F4738B" w:rsidRPr="00514052" w:rsidRDefault="00F4738B" w:rsidP="00C36081">
      <w:pPr>
        <w:numPr>
          <w:ilvl w:val="0"/>
          <w:numId w:val="462"/>
        </w:numPr>
        <w:spacing w:line="360" w:lineRule="auto"/>
        <w:jc w:val="both"/>
        <w:rPr>
          <w:color w:val="000000" w:themeColor="text1"/>
        </w:rPr>
      </w:pPr>
      <w:r w:rsidRPr="00514052">
        <w:rPr>
          <w:color w:val="000000" w:themeColor="text1"/>
        </w:rPr>
        <w:t xml:space="preserve">аналізувати матеріал; </w:t>
      </w:r>
    </w:p>
    <w:p w14:paraId="64D8B356" w14:textId="06119FED" w:rsidR="00F4738B" w:rsidRPr="004258E6" w:rsidRDefault="00F4738B" w:rsidP="004258E6">
      <w:pPr>
        <w:numPr>
          <w:ilvl w:val="0"/>
          <w:numId w:val="462"/>
        </w:numPr>
        <w:spacing w:line="360" w:lineRule="auto"/>
        <w:jc w:val="both"/>
        <w:rPr>
          <w:color w:val="000000" w:themeColor="text1"/>
        </w:rPr>
      </w:pPr>
      <w:r w:rsidRPr="00514052">
        <w:rPr>
          <w:color w:val="000000" w:themeColor="text1"/>
        </w:rPr>
        <w:t xml:space="preserve">активно брати участь у заняттях. </w:t>
      </w:r>
    </w:p>
    <w:p w14:paraId="6864E486" w14:textId="77777777" w:rsidR="00F4738B" w:rsidRPr="00514052" w:rsidRDefault="00F4738B" w:rsidP="00F4738B">
      <w:pPr>
        <w:pStyle w:val="4"/>
        <w:spacing w:before="0" w:line="360" w:lineRule="auto"/>
        <w:ind w:firstLine="284"/>
        <w:jc w:val="both"/>
        <w:rPr>
          <w:rFonts w:ascii="Times New Roman" w:hAnsi="Times New Roman" w:cs="Times New Roman"/>
          <w:color w:val="000000" w:themeColor="text1"/>
        </w:rPr>
      </w:pPr>
      <w:r w:rsidRPr="00514052">
        <w:rPr>
          <w:rFonts w:ascii="Times New Roman" w:hAnsi="Times New Roman" w:cs="Times New Roman"/>
          <w:color w:val="000000" w:themeColor="text1"/>
        </w:rPr>
        <w:lastRenderedPageBreak/>
        <w:t>13.8. Використання сучасних ресурсів</w:t>
      </w:r>
    </w:p>
    <w:p w14:paraId="019FD34F" w14:textId="77777777" w:rsidR="00F4738B" w:rsidRPr="00514052" w:rsidRDefault="00F4738B" w:rsidP="00F4738B">
      <w:pPr>
        <w:pStyle w:val="a5"/>
        <w:spacing w:before="0" w:beforeAutospacing="0" w:after="0" w:afterAutospacing="0" w:line="360" w:lineRule="auto"/>
        <w:ind w:firstLine="284"/>
        <w:jc w:val="both"/>
        <w:rPr>
          <w:color w:val="000000" w:themeColor="text1"/>
          <w:lang w:val="ru-RU"/>
        </w:rPr>
      </w:pPr>
      <w:r w:rsidRPr="00514052">
        <w:rPr>
          <w:color w:val="000000" w:themeColor="text1"/>
          <w:lang w:val="ru-RU"/>
        </w:rPr>
        <w:t xml:space="preserve">У </w:t>
      </w:r>
      <w:proofErr w:type="spellStart"/>
      <w:r w:rsidRPr="00514052">
        <w:rPr>
          <w:color w:val="000000" w:themeColor="text1"/>
          <w:lang w:val="ru-RU"/>
        </w:rPr>
        <w:t>сучасних</w:t>
      </w:r>
      <w:proofErr w:type="spellEnd"/>
      <w:r w:rsidRPr="00514052">
        <w:rPr>
          <w:color w:val="000000" w:themeColor="text1"/>
          <w:lang w:val="ru-RU"/>
        </w:rPr>
        <w:t xml:space="preserve"> </w:t>
      </w:r>
      <w:proofErr w:type="spellStart"/>
      <w:r w:rsidRPr="00514052">
        <w:rPr>
          <w:color w:val="000000" w:themeColor="text1"/>
          <w:lang w:val="ru-RU"/>
        </w:rPr>
        <w:t>умовах</w:t>
      </w:r>
      <w:proofErr w:type="spellEnd"/>
      <w:r w:rsidRPr="00514052">
        <w:rPr>
          <w:color w:val="000000" w:themeColor="text1"/>
          <w:lang w:val="ru-RU"/>
        </w:rPr>
        <w:t xml:space="preserve"> студенту </w:t>
      </w:r>
      <w:proofErr w:type="spellStart"/>
      <w:r w:rsidRPr="00514052">
        <w:rPr>
          <w:color w:val="000000" w:themeColor="text1"/>
          <w:lang w:val="ru-RU"/>
        </w:rPr>
        <w:t>доцільно</w:t>
      </w:r>
      <w:proofErr w:type="spellEnd"/>
      <w:r w:rsidRPr="00514052">
        <w:rPr>
          <w:color w:val="000000" w:themeColor="text1"/>
          <w:lang w:val="ru-RU"/>
        </w:rPr>
        <w:t xml:space="preserve"> </w:t>
      </w:r>
      <w:proofErr w:type="spellStart"/>
      <w:r w:rsidRPr="00514052">
        <w:rPr>
          <w:color w:val="000000" w:themeColor="text1"/>
          <w:lang w:val="ru-RU"/>
        </w:rPr>
        <w:t>використовувати</w:t>
      </w:r>
      <w:proofErr w:type="spellEnd"/>
      <w:r w:rsidRPr="00514052">
        <w:rPr>
          <w:color w:val="000000" w:themeColor="text1"/>
          <w:lang w:val="ru-RU"/>
        </w:rPr>
        <w:t>:</w:t>
      </w:r>
    </w:p>
    <w:p w14:paraId="6B7A1D04" w14:textId="77777777" w:rsidR="00F4738B" w:rsidRPr="00514052" w:rsidRDefault="00F4738B" w:rsidP="00C36081">
      <w:pPr>
        <w:numPr>
          <w:ilvl w:val="0"/>
          <w:numId w:val="463"/>
        </w:numPr>
        <w:spacing w:line="360" w:lineRule="auto"/>
        <w:jc w:val="both"/>
        <w:rPr>
          <w:color w:val="000000" w:themeColor="text1"/>
        </w:rPr>
      </w:pPr>
      <w:r w:rsidRPr="00514052">
        <w:rPr>
          <w:color w:val="000000" w:themeColor="text1"/>
        </w:rPr>
        <w:t xml:space="preserve">електронні бази законодавства; </w:t>
      </w:r>
    </w:p>
    <w:p w14:paraId="46B81FCF" w14:textId="77777777" w:rsidR="00F4738B" w:rsidRPr="00514052" w:rsidRDefault="00F4738B" w:rsidP="00C36081">
      <w:pPr>
        <w:numPr>
          <w:ilvl w:val="0"/>
          <w:numId w:val="463"/>
        </w:numPr>
        <w:spacing w:line="360" w:lineRule="auto"/>
        <w:jc w:val="both"/>
        <w:rPr>
          <w:color w:val="000000" w:themeColor="text1"/>
        </w:rPr>
      </w:pPr>
      <w:r w:rsidRPr="00514052">
        <w:rPr>
          <w:color w:val="000000" w:themeColor="text1"/>
        </w:rPr>
        <w:t xml:space="preserve">офіційні сайти державних органів; </w:t>
      </w:r>
    </w:p>
    <w:p w14:paraId="20A92915" w14:textId="77777777" w:rsidR="00F4738B" w:rsidRPr="00514052" w:rsidRDefault="00F4738B" w:rsidP="00C36081">
      <w:pPr>
        <w:numPr>
          <w:ilvl w:val="0"/>
          <w:numId w:val="463"/>
        </w:numPr>
        <w:spacing w:line="360" w:lineRule="auto"/>
        <w:jc w:val="both"/>
        <w:rPr>
          <w:color w:val="000000" w:themeColor="text1"/>
        </w:rPr>
      </w:pPr>
      <w:r w:rsidRPr="00514052">
        <w:rPr>
          <w:color w:val="000000" w:themeColor="text1"/>
        </w:rPr>
        <w:t xml:space="preserve">аналітичні матеріали; </w:t>
      </w:r>
    </w:p>
    <w:p w14:paraId="1499DF27" w14:textId="77777777" w:rsidR="00F4738B" w:rsidRPr="00514052" w:rsidRDefault="00F4738B" w:rsidP="00C36081">
      <w:pPr>
        <w:numPr>
          <w:ilvl w:val="0"/>
          <w:numId w:val="463"/>
        </w:numPr>
        <w:spacing w:line="360" w:lineRule="auto"/>
        <w:jc w:val="both"/>
        <w:rPr>
          <w:color w:val="000000" w:themeColor="text1"/>
        </w:rPr>
      </w:pPr>
      <w:r w:rsidRPr="00514052">
        <w:rPr>
          <w:color w:val="000000" w:themeColor="text1"/>
        </w:rPr>
        <w:t xml:space="preserve">освітні платформи </w:t>
      </w:r>
    </w:p>
    <w:p w14:paraId="6E128A72" w14:textId="77777777" w:rsidR="00F4738B" w:rsidRPr="00514052" w:rsidRDefault="00F4738B" w:rsidP="00F4738B">
      <w:pPr>
        <w:pStyle w:val="a5"/>
        <w:spacing w:before="0" w:beforeAutospacing="0" w:after="0" w:afterAutospacing="0" w:line="360" w:lineRule="auto"/>
        <w:ind w:firstLine="284"/>
        <w:jc w:val="both"/>
        <w:rPr>
          <w:color w:val="000000" w:themeColor="text1"/>
        </w:rPr>
      </w:pPr>
      <w:proofErr w:type="spellStart"/>
      <w:r w:rsidRPr="00514052">
        <w:rPr>
          <w:color w:val="000000" w:themeColor="text1"/>
        </w:rPr>
        <w:t>Це</w:t>
      </w:r>
      <w:proofErr w:type="spellEnd"/>
      <w:r w:rsidRPr="00514052">
        <w:rPr>
          <w:color w:val="000000" w:themeColor="text1"/>
        </w:rPr>
        <w:t xml:space="preserve"> </w:t>
      </w:r>
      <w:proofErr w:type="spellStart"/>
      <w:r w:rsidRPr="00514052">
        <w:rPr>
          <w:color w:val="000000" w:themeColor="text1"/>
        </w:rPr>
        <w:t>дозволяє</w:t>
      </w:r>
      <w:proofErr w:type="spellEnd"/>
      <w:r w:rsidRPr="00514052">
        <w:rPr>
          <w:color w:val="000000" w:themeColor="text1"/>
        </w:rPr>
        <w:t>:</w:t>
      </w:r>
    </w:p>
    <w:p w14:paraId="585628DB" w14:textId="77777777" w:rsidR="00F4738B" w:rsidRPr="00514052" w:rsidRDefault="00F4738B" w:rsidP="00C36081">
      <w:pPr>
        <w:pStyle w:val="a4"/>
        <w:numPr>
          <w:ilvl w:val="0"/>
          <w:numId w:val="470"/>
        </w:numPr>
        <w:spacing w:line="360" w:lineRule="auto"/>
        <w:rPr>
          <w:color w:val="000000" w:themeColor="text1"/>
          <w:sz w:val="24"/>
          <w:szCs w:val="24"/>
        </w:rPr>
      </w:pPr>
      <w:r w:rsidRPr="00514052">
        <w:rPr>
          <w:color w:val="000000" w:themeColor="text1"/>
          <w:sz w:val="24"/>
          <w:szCs w:val="24"/>
        </w:rPr>
        <w:t xml:space="preserve">отримувати актуальну інформацію; </w:t>
      </w:r>
    </w:p>
    <w:p w14:paraId="7C6A338B" w14:textId="77777777" w:rsidR="00F4738B" w:rsidRPr="00514052" w:rsidRDefault="00F4738B" w:rsidP="00C36081">
      <w:pPr>
        <w:pStyle w:val="a4"/>
        <w:numPr>
          <w:ilvl w:val="0"/>
          <w:numId w:val="470"/>
        </w:numPr>
        <w:spacing w:line="360" w:lineRule="auto"/>
        <w:rPr>
          <w:color w:val="000000" w:themeColor="text1"/>
          <w:sz w:val="24"/>
          <w:szCs w:val="24"/>
        </w:rPr>
      </w:pPr>
      <w:r w:rsidRPr="00514052">
        <w:rPr>
          <w:color w:val="000000" w:themeColor="text1"/>
          <w:sz w:val="24"/>
          <w:szCs w:val="24"/>
        </w:rPr>
        <w:t xml:space="preserve">краще розуміти практику; </w:t>
      </w:r>
    </w:p>
    <w:p w14:paraId="11486179" w14:textId="77777777" w:rsidR="00F4738B" w:rsidRPr="00514052" w:rsidRDefault="00F4738B" w:rsidP="00C36081">
      <w:pPr>
        <w:pStyle w:val="a4"/>
        <w:numPr>
          <w:ilvl w:val="0"/>
          <w:numId w:val="470"/>
        </w:numPr>
        <w:spacing w:line="360" w:lineRule="auto"/>
        <w:rPr>
          <w:color w:val="000000" w:themeColor="text1"/>
          <w:sz w:val="24"/>
          <w:szCs w:val="24"/>
        </w:rPr>
      </w:pPr>
      <w:r w:rsidRPr="00514052">
        <w:rPr>
          <w:color w:val="000000" w:themeColor="text1"/>
          <w:sz w:val="24"/>
          <w:szCs w:val="24"/>
        </w:rPr>
        <w:t>формувати сучасне юридичне мислення</w:t>
      </w:r>
    </w:p>
    <w:p w14:paraId="3E1498B5" w14:textId="77777777" w:rsidR="004F7449" w:rsidRPr="00514052" w:rsidRDefault="004F7449" w:rsidP="00FC6CD0">
      <w:pPr>
        <w:pStyle w:val="a4"/>
        <w:spacing w:line="360" w:lineRule="auto"/>
        <w:ind w:left="993" w:firstLine="284"/>
        <w:jc w:val="center"/>
        <w:rPr>
          <w:b/>
          <w:color w:val="000000" w:themeColor="text1"/>
          <w:sz w:val="24"/>
          <w:szCs w:val="24"/>
          <w:lang w:val="ru-RU"/>
        </w:rPr>
      </w:pPr>
    </w:p>
    <w:p w14:paraId="65B96A43" w14:textId="77777777" w:rsidR="00FC6CD0" w:rsidRPr="00514052" w:rsidRDefault="00FC6CD0" w:rsidP="00FC6CD0">
      <w:pPr>
        <w:spacing w:line="360" w:lineRule="auto"/>
        <w:ind w:firstLine="284"/>
        <w:jc w:val="center"/>
        <w:rPr>
          <w:b/>
          <w:bCs/>
        </w:rPr>
      </w:pPr>
    </w:p>
    <w:p w14:paraId="3237CBAF" w14:textId="77777777" w:rsidR="00FC6CD0" w:rsidRPr="00514052" w:rsidRDefault="00FC6CD0" w:rsidP="00FC6CD0">
      <w:pPr>
        <w:spacing w:line="360" w:lineRule="auto"/>
        <w:ind w:firstLine="284"/>
        <w:jc w:val="center"/>
        <w:rPr>
          <w:b/>
          <w:bCs/>
        </w:rPr>
      </w:pPr>
    </w:p>
    <w:p w14:paraId="55C3013A" w14:textId="77777777" w:rsidR="00FC6CD0" w:rsidRPr="00514052" w:rsidRDefault="00FC6CD0" w:rsidP="00FC6CD0">
      <w:pPr>
        <w:spacing w:line="360" w:lineRule="auto"/>
        <w:ind w:firstLine="284"/>
        <w:jc w:val="center"/>
        <w:rPr>
          <w:b/>
          <w:bCs/>
        </w:rPr>
      </w:pPr>
    </w:p>
    <w:p w14:paraId="31EA40B9" w14:textId="77777777" w:rsidR="00FC6CD0" w:rsidRPr="00514052" w:rsidRDefault="00FC6CD0" w:rsidP="00FC6CD0">
      <w:pPr>
        <w:spacing w:line="360" w:lineRule="auto"/>
        <w:ind w:firstLine="284"/>
        <w:jc w:val="center"/>
        <w:rPr>
          <w:b/>
          <w:bCs/>
        </w:rPr>
      </w:pPr>
    </w:p>
    <w:p w14:paraId="5DF8C57E" w14:textId="77777777" w:rsidR="00FC6CD0" w:rsidRPr="00514052" w:rsidRDefault="00FC6CD0" w:rsidP="00FC6CD0">
      <w:pPr>
        <w:spacing w:line="360" w:lineRule="auto"/>
        <w:ind w:firstLine="284"/>
        <w:jc w:val="center"/>
        <w:rPr>
          <w:b/>
          <w:bCs/>
        </w:rPr>
      </w:pPr>
    </w:p>
    <w:p w14:paraId="17E92EF2" w14:textId="77777777" w:rsidR="00FC6CD0" w:rsidRPr="00514052" w:rsidRDefault="00FC6CD0" w:rsidP="00FC6CD0">
      <w:pPr>
        <w:spacing w:line="360" w:lineRule="auto"/>
        <w:ind w:firstLine="284"/>
        <w:jc w:val="center"/>
        <w:rPr>
          <w:b/>
          <w:bCs/>
        </w:rPr>
      </w:pPr>
    </w:p>
    <w:p w14:paraId="021E8A09" w14:textId="77777777" w:rsidR="00FC6CD0" w:rsidRPr="00514052" w:rsidRDefault="00FC6CD0" w:rsidP="00FC6CD0">
      <w:pPr>
        <w:spacing w:line="360" w:lineRule="auto"/>
        <w:ind w:firstLine="284"/>
        <w:jc w:val="center"/>
        <w:rPr>
          <w:b/>
          <w:bCs/>
        </w:rPr>
      </w:pPr>
    </w:p>
    <w:p w14:paraId="307AEBFA" w14:textId="77777777" w:rsidR="00FC6CD0" w:rsidRPr="00514052" w:rsidRDefault="00FC6CD0" w:rsidP="00FC6CD0">
      <w:pPr>
        <w:spacing w:line="360" w:lineRule="auto"/>
        <w:ind w:firstLine="284"/>
        <w:jc w:val="center"/>
        <w:rPr>
          <w:b/>
          <w:bCs/>
        </w:rPr>
      </w:pPr>
    </w:p>
    <w:p w14:paraId="1768EDED" w14:textId="77777777" w:rsidR="00FC6CD0" w:rsidRPr="00514052" w:rsidRDefault="00FC6CD0" w:rsidP="00FC6CD0">
      <w:pPr>
        <w:spacing w:line="360" w:lineRule="auto"/>
        <w:ind w:firstLine="284"/>
        <w:jc w:val="center"/>
        <w:rPr>
          <w:b/>
          <w:bCs/>
        </w:rPr>
      </w:pPr>
    </w:p>
    <w:p w14:paraId="2D1FB712" w14:textId="77777777" w:rsidR="00FC6CD0" w:rsidRPr="00514052" w:rsidRDefault="00FC6CD0" w:rsidP="00FC6CD0">
      <w:pPr>
        <w:spacing w:line="360" w:lineRule="auto"/>
        <w:ind w:firstLine="284"/>
        <w:jc w:val="center"/>
        <w:rPr>
          <w:b/>
          <w:bCs/>
        </w:rPr>
      </w:pPr>
    </w:p>
    <w:p w14:paraId="1D491FE8" w14:textId="77777777" w:rsidR="00FC6CD0" w:rsidRPr="00514052" w:rsidRDefault="00FC6CD0" w:rsidP="00FC6CD0">
      <w:pPr>
        <w:spacing w:line="360" w:lineRule="auto"/>
        <w:ind w:firstLine="284"/>
        <w:jc w:val="center"/>
        <w:rPr>
          <w:b/>
          <w:bCs/>
        </w:rPr>
      </w:pPr>
    </w:p>
    <w:p w14:paraId="6B13F1D1" w14:textId="77777777" w:rsidR="00FC6CD0" w:rsidRDefault="00FC6CD0" w:rsidP="004258E6">
      <w:pPr>
        <w:spacing w:line="360" w:lineRule="auto"/>
        <w:rPr>
          <w:b/>
          <w:bCs/>
        </w:rPr>
      </w:pPr>
    </w:p>
    <w:p w14:paraId="0988488A" w14:textId="77777777" w:rsidR="004258E6" w:rsidRPr="00514052" w:rsidRDefault="004258E6" w:rsidP="004258E6">
      <w:pPr>
        <w:spacing w:line="360" w:lineRule="auto"/>
        <w:rPr>
          <w:b/>
          <w:bCs/>
        </w:rPr>
      </w:pPr>
    </w:p>
    <w:p w14:paraId="19E60A7E" w14:textId="1801A1FE" w:rsidR="00FC6CD0" w:rsidRPr="005E0F00" w:rsidRDefault="005E0F00" w:rsidP="005E0F00">
      <w:pPr>
        <w:pStyle w:val="a4"/>
        <w:spacing w:line="360" w:lineRule="auto"/>
        <w:ind w:left="720" w:firstLine="0"/>
        <w:rPr>
          <w:b/>
          <w:bCs/>
        </w:rPr>
      </w:pPr>
      <w:r>
        <w:rPr>
          <w:b/>
          <w:bCs/>
        </w:rPr>
        <w:lastRenderedPageBreak/>
        <w:t>14.</w:t>
      </w:r>
      <w:r w:rsidR="00FC6CD0" w:rsidRPr="005E0F00">
        <w:rPr>
          <w:b/>
          <w:bCs/>
        </w:rPr>
        <w:t>МЕТОДИЧНІ РЕКОМЕНДАЦІЇ ДЛЯ ВИКЛАДАЧА</w:t>
      </w:r>
    </w:p>
    <w:p w14:paraId="37155C89" w14:textId="77777777" w:rsidR="00FC6CD0" w:rsidRPr="00514052" w:rsidRDefault="00FC6CD0" w:rsidP="00FC6CD0">
      <w:pPr>
        <w:pStyle w:val="a5"/>
        <w:spacing w:before="0" w:beforeAutospacing="0" w:after="0" w:afterAutospacing="0" w:line="360" w:lineRule="auto"/>
        <w:ind w:firstLine="567"/>
        <w:jc w:val="both"/>
        <w:rPr>
          <w:lang/>
        </w:rPr>
      </w:pPr>
      <w:proofErr w:type="spellStart"/>
      <w:r w:rsidRPr="00514052">
        <w:rPr>
          <w:lang w:val="ru-RU"/>
        </w:rPr>
        <w:t>Викладання</w:t>
      </w:r>
      <w:proofErr w:type="spellEnd"/>
      <w:r w:rsidRPr="00514052">
        <w:rPr>
          <w:lang w:val="ru-RU"/>
        </w:rPr>
        <w:t xml:space="preserve"> </w:t>
      </w:r>
      <w:proofErr w:type="spellStart"/>
      <w:r w:rsidRPr="00514052">
        <w:rPr>
          <w:lang w:val="ru-RU"/>
        </w:rPr>
        <w:t>навчальної</w:t>
      </w:r>
      <w:proofErr w:type="spellEnd"/>
      <w:r w:rsidRPr="00514052">
        <w:rPr>
          <w:lang w:val="ru-RU"/>
        </w:rPr>
        <w:t xml:space="preserve"> </w:t>
      </w:r>
      <w:proofErr w:type="spellStart"/>
      <w:r w:rsidRPr="00514052">
        <w:rPr>
          <w:lang w:val="ru-RU"/>
        </w:rPr>
        <w:t>дисципліни</w:t>
      </w:r>
      <w:proofErr w:type="spellEnd"/>
      <w:r w:rsidRPr="00514052">
        <w:rPr>
          <w:lang w:val="ru-RU"/>
        </w:rPr>
        <w:t xml:space="preserve"> «</w:t>
      </w:r>
      <w:proofErr w:type="spellStart"/>
      <w:r w:rsidRPr="00514052">
        <w:rPr>
          <w:lang w:val="ru-RU"/>
        </w:rPr>
        <w:t>Теорія</w:t>
      </w:r>
      <w:proofErr w:type="spellEnd"/>
      <w:r w:rsidRPr="00514052">
        <w:rPr>
          <w:lang w:val="ru-RU"/>
        </w:rPr>
        <w:t xml:space="preserve"> </w:t>
      </w:r>
      <w:proofErr w:type="spellStart"/>
      <w:r w:rsidRPr="00514052">
        <w:rPr>
          <w:lang w:val="ru-RU"/>
        </w:rPr>
        <w:t>держави</w:t>
      </w:r>
      <w:proofErr w:type="spellEnd"/>
      <w:r w:rsidRPr="00514052">
        <w:rPr>
          <w:lang w:val="ru-RU"/>
        </w:rPr>
        <w:t xml:space="preserve"> і права» повинно </w:t>
      </w:r>
      <w:proofErr w:type="spellStart"/>
      <w:r w:rsidRPr="00514052">
        <w:rPr>
          <w:lang w:val="ru-RU"/>
        </w:rPr>
        <w:t>здійснюватися</w:t>
      </w:r>
      <w:proofErr w:type="spellEnd"/>
      <w:r w:rsidRPr="00514052">
        <w:rPr>
          <w:lang w:val="ru-RU"/>
        </w:rPr>
        <w:t xml:space="preserve"> з </w:t>
      </w:r>
      <w:proofErr w:type="spellStart"/>
      <w:r w:rsidRPr="00514052">
        <w:rPr>
          <w:lang w:val="ru-RU"/>
        </w:rPr>
        <w:t>урахуванням</w:t>
      </w:r>
      <w:proofErr w:type="spellEnd"/>
      <w:r w:rsidRPr="00514052">
        <w:rPr>
          <w:lang w:val="ru-RU"/>
        </w:rPr>
        <w:t xml:space="preserve"> </w:t>
      </w:r>
      <w:proofErr w:type="spellStart"/>
      <w:r w:rsidRPr="00514052">
        <w:rPr>
          <w:lang w:val="ru-RU"/>
        </w:rPr>
        <w:t>її</w:t>
      </w:r>
      <w:proofErr w:type="spellEnd"/>
      <w:r w:rsidRPr="00514052">
        <w:rPr>
          <w:lang w:val="ru-RU"/>
        </w:rPr>
        <w:t xml:space="preserve"> фундаментального </w:t>
      </w:r>
      <w:proofErr w:type="spellStart"/>
      <w:r w:rsidRPr="00514052">
        <w:rPr>
          <w:lang w:val="ru-RU"/>
        </w:rPr>
        <w:t>значення</w:t>
      </w:r>
      <w:proofErr w:type="spellEnd"/>
      <w:r w:rsidRPr="00514052">
        <w:rPr>
          <w:lang w:val="ru-RU"/>
        </w:rPr>
        <w:t xml:space="preserve"> для </w:t>
      </w:r>
      <w:proofErr w:type="spellStart"/>
      <w:r w:rsidRPr="00514052">
        <w:rPr>
          <w:lang w:val="ru-RU"/>
        </w:rPr>
        <w:t>формування</w:t>
      </w:r>
      <w:proofErr w:type="spellEnd"/>
      <w:r w:rsidRPr="00514052">
        <w:rPr>
          <w:lang w:val="ru-RU"/>
        </w:rPr>
        <w:t xml:space="preserve"> правового </w:t>
      </w:r>
      <w:proofErr w:type="spellStart"/>
      <w:r w:rsidRPr="00514052">
        <w:rPr>
          <w:lang w:val="ru-RU"/>
        </w:rPr>
        <w:t>мислення</w:t>
      </w:r>
      <w:proofErr w:type="spellEnd"/>
      <w:r w:rsidRPr="00514052">
        <w:rPr>
          <w:lang w:val="ru-RU"/>
        </w:rPr>
        <w:t xml:space="preserve"> </w:t>
      </w:r>
      <w:proofErr w:type="spellStart"/>
      <w:r w:rsidRPr="00514052">
        <w:rPr>
          <w:lang w:val="ru-RU"/>
        </w:rPr>
        <w:t>студентів</w:t>
      </w:r>
      <w:proofErr w:type="spellEnd"/>
      <w:r w:rsidRPr="00514052">
        <w:rPr>
          <w:lang w:val="ru-RU"/>
        </w:rPr>
        <w:t xml:space="preserve">. </w:t>
      </w:r>
      <w:proofErr w:type="spellStart"/>
      <w:r w:rsidRPr="00514052">
        <w:rPr>
          <w:lang w:val="ru-RU"/>
        </w:rPr>
        <w:t>Основним</w:t>
      </w:r>
      <w:proofErr w:type="spellEnd"/>
      <w:r w:rsidRPr="00514052">
        <w:rPr>
          <w:lang w:val="ru-RU"/>
        </w:rPr>
        <w:t xml:space="preserve"> </w:t>
      </w:r>
      <w:proofErr w:type="spellStart"/>
      <w:r w:rsidRPr="00514052">
        <w:rPr>
          <w:lang w:val="ru-RU"/>
        </w:rPr>
        <w:t>завданням</w:t>
      </w:r>
      <w:proofErr w:type="spellEnd"/>
      <w:r w:rsidRPr="00514052">
        <w:rPr>
          <w:lang w:val="ru-RU"/>
        </w:rPr>
        <w:t xml:space="preserve"> </w:t>
      </w:r>
      <w:proofErr w:type="spellStart"/>
      <w:r w:rsidRPr="00514052">
        <w:rPr>
          <w:lang w:val="ru-RU"/>
        </w:rPr>
        <w:t>викладача</w:t>
      </w:r>
      <w:proofErr w:type="spellEnd"/>
      <w:r w:rsidRPr="00514052">
        <w:rPr>
          <w:lang w:val="ru-RU"/>
        </w:rPr>
        <w:t xml:space="preserve"> є не </w:t>
      </w:r>
      <w:proofErr w:type="spellStart"/>
      <w:r w:rsidRPr="00514052">
        <w:rPr>
          <w:lang w:val="ru-RU"/>
        </w:rPr>
        <w:t>лише</w:t>
      </w:r>
      <w:proofErr w:type="spellEnd"/>
      <w:r w:rsidRPr="00514052">
        <w:rPr>
          <w:lang w:val="ru-RU"/>
        </w:rPr>
        <w:t xml:space="preserve"> передача </w:t>
      </w:r>
      <w:proofErr w:type="spellStart"/>
      <w:r w:rsidRPr="00514052">
        <w:rPr>
          <w:lang w:val="ru-RU"/>
        </w:rPr>
        <w:t>теоретичних</w:t>
      </w:r>
      <w:proofErr w:type="spellEnd"/>
      <w:r w:rsidRPr="00514052">
        <w:rPr>
          <w:lang w:val="ru-RU"/>
        </w:rPr>
        <w:t xml:space="preserve"> </w:t>
      </w:r>
      <w:proofErr w:type="spellStart"/>
      <w:r w:rsidRPr="00514052">
        <w:rPr>
          <w:lang w:val="ru-RU"/>
        </w:rPr>
        <w:t>знань</w:t>
      </w:r>
      <w:proofErr w:type="spellEnd"/>
      <w:r w:rsidRPr="00514052">
        <w:rPr>
          <w:lang w:val="ru-RU"/>
        </w:rPr>
        <w:t xml:space="preserve">, а й </w:t>
      </w:r>
      <w:proofErr w:type="spellStart"/>
      <w:r w:rsidRPr="00514052">
        <w:rPr>
          <w:lang w:val="ru-RU"/>
        </w:rPr>
        <w:t>розвиток</w:t>
      </w:r>
      <w:proofErr w:type="spellEnd"/>
      <w:r w:rsidRPr="00514052">
        <w:rPr>
          <w:lang w:val="ru-RU"/>
        </w:rPr>
        <w:t xml:space="preserve"> у </w:t>
      </w:r>
      <w:proofErr w:type="spellStart"/>
      <w:r w:rsidRPr="00514052">
        <w:rPr>
          <w:lang w:val="ru-RU"/>
        </w:rPr>
        <w:t>студентів</w:t>
      </w:r>
      <w:proofErr w:type="spellEnd"/>
      <w:r w:rsidRPr="00514052">
        <w:rPr>
          <w:lang w:val="ru-RU"/>
        </w:rPr>
        <w:t xml:space="preserve"> </w:t>
      </w:r>
      <w:proofErr w:type="spellStart"/>
      <w:r w:rsidRPr="00514052">
        <w:rPr>
          <w:lang w:val="ru-RU"/>
        </w:rPr>
        <w:t>здатності</w:t>
      </w:r>
      <w:proofErr w:type="spellEnd"/>
      <w:r w:rsidRPr="00514052">
        <w:rPr>
          <w:lang w:val="ru-RU"/>
        </w:rPr>
        <w:t xml:space="preserve"> </w:t>
      </w:r>
      <w:proofErr w:type="spellStart"/>
      <w:r w:rsidRPr="00514052">
        <w:rPr>
          <w:lang w:val="ru-RU"/>
        </w:rPr>
        <w:t>аналізувати</w:t>
      </w:r>
      <w:proofErr w:type="spellEnd"/>
      <w:r w:rsidRPr="00514052">
        <w:rPr>
          <w:lang w:val="ru-RU"/>
        </w:rPr>
        <w:t xml:space="preserve"> </w:t>
      </w:r>
      <w:proofErr w:type="spellStart"/>
      <w:r w:rsidRPr="00514052">
        <w:rPr>
          <w:lang w:val="ru-RU"/>
        </w:rPr>
        <w:t>правові</w:t>
      </w:r>
      <w:proofErr w:type="spellEnd"/>
      <w:r w:rsidRPr="00514052">
        <w:rPr>
          <w:lang w:val="ru-RU"/>
        </w:rPr>
        <w:t xml:space="preserve"> </w:t>
      </w:r>
      <w:proofErr w:type="spellStart"/>
      <w:r w:rsidRPr="00514052">
        <w:rPr>
          <w:lang w:val="ru-RU"/>
        </w:rPr>
        <w:t>явища</w:t>
      </w:r>
      <w:proofErr w:type="spellEnd"/>
      <w:r w:rsidRPr="00514052">
        <w:rPr>
          <w:lang w:val="ru-RU"/>
        </w:rPr>
        <w:t xml:space="preserve">, </w:t>
      </w:r>
      <w:proofErr w:type="spellStart"/>
      <w:r w:rsidRPr="00514052">
        <w:rPr>
          <w:lang w:val="ru-RU"/>
        </w:rPr>
        <w:t>застосовувати</w:t>
      </w:r>
      <w:proofErr w:type="spellEnd"/>
      <w:r w:rsidRPr="00514052">
        <w:rPr>
          <w:lang w:val="ru-RU"/>
        </w:rPr>
        <w:t xml:space="preserve"> </w:t>
      </w:r>
      <w:proofErr w:type="spellStart"/>
      <w:r w:rsidRPr="00514052">
        <w:rPr>
          <w:lang w:val="ru-RU"/>
        </w:rPr>
        <w:t>норми</w:t>
      </w:r>
      <w:proofErr w:type="spellEnd"/>
      <w:r w:rsidRPr="00514052">
        <w:rPr>
          <w:lang w:val="ru-RU"/>
        </w:rPr>
        <w:t xml:space="preserve"> права у </w:t>
      </w:r>
      <w:proofErr w:type="spellStart"/>
      <w:r w:rsidRPr="00514052">
        <w:rPr>
          <w:lang w:val="ru-RU"/>
        </w:rPr>
        <w:t>практичних</w:t>
      </w:r>
      <w:proofErr w:type="spellEnd"/>
      <w:r w:rsidRPr="00514052">
        <w:rPr>
          <w:lang w:val="ru-RU"/>
        </w:rPr>
        <w:t xml:space="preserve"> </w:t>
      </w:r>
      <w:proofErr w:type="spellStart"/>
      <w:r w:rsidRPr="00514052">
        <w:rPr>
          <w:lang w:val="ru-RU"/>
        </w:rPr>
        <w:t>ситуаціях</w:t>
      </w:r>
      <w:proofErr w:type="spellEnd"/>
      <w:r w:rsidRPr="00514052">
        <w:rPr>
          <w:lang w:val="ru-RU"/>
        </w:rPr>
        <w:t xml:space="preserve"> та </w:t>
      </w:r>
      <w:proofErr w:type="spellStart"/>
      <w:r w:rsidRPr="00514052">
        <w:rPr>
          <w:lang w:val="ru-RU"/>
        </w:rPr>
        <w:t>формувати</w:t>
      </w:r>
      <w:proofErr w:type="spellEnd"/>
      <w:r w:rsidRPr="00514052">
        <w:rPr>
          <w:lang w:val="ru-RU"/>
        </w:rPr>
        <w:t xml:space="preserve"> </w:t>
      </w:r>
      <w:proofErr w:type="spellStart"/>
      <w:r w:rsidRPr="00514052">
        <w:rPr>
          <w:lang w:val="ru-RU"/>
        </w:rPr>
        <w:t>обґрунтовану</w:t>
      </w:r>
      <w:proofErr w:type="spellEnd"/>
      <w:r w:rsidRPr="00514052">
        <w:rPr>
          <w:lang w:val="ru-RU"/>
        </w:rPr>
        <w:t xml:space="preserve"> </w:t>
      </w:r>
      <w:proofErr w:type="spellStart"/>
      <w:r w:rsidRPr="00514052">
        <w:rPr>
          <w:lang w:val="ru-RU"/>
        </w:rPr>
        <w:t>правову</w:t>
      </w:r>
      <w:proofErr w:type="spellEnd"/>
      <w:r w:rsidRPr="00514052">
        <w:rPr>
          <w:lang w:val="ru-RU"/>
        </w:rPr>
        <w:t xml:space="preserve"> </w:t>
      </w:r>
      <w:proofErr w:type="spellStart"/>
      <w:r w:rsidRPr="00514052">
        <w:rPr>
          <w:lang w:val="ru-RU"/>
        </w:rPr>
        <w:t>позицію</w:t>
      </w:r>
      <w:proofErr w:type="spellEnd"/>
      <w:r w:rsidRPr="00514052">
        <w:rPr>
          <w:lang w:val="ru-RU"/>
        </w:rPr>
        <w:t xml:space="preserve">. </w:t>
      </w:r>
      <w:proofErr w:type="spellStart"/>
      <w:r w:rsidRPr="00514052">
        <w:rPr>
          <w:lang w:val="ru-RU"/>
        </w:rPr>
        <w:t>Навчальний</w:t>
      </w:r>
      <w:proofErr w:type="spellEnd"/>
      <w:r w:rsidRPr="00514052">
        <w:rPr>
          <w:lang w:val="ru-RU"/>
        </w:rPr>
        <w:t xml:space="preserve"> </w:t>
      </w:r>
      <w:proofErr w:type="spellStart"/>
      <w:r w:rsidRPr="00514052">
        <w:rPr>
          <w:lang w:val="ru-RU"/>
        </w:rPr>
        <w:t>процес</w:t>
      </w:r>
      <w:proofErr w:type="spellEnd"/>
      <w:r w:rsidRPr="00514052">
        <w:rPr>
          <w:lang w:val="ru-RU"/>
        </w:rPr>
        <w:t xml:space="preserve"> </w:t>
      </w:r>
      <w:proofErr w:type="spellStart"/>
      <w:r w:rsidRPr="00514052">
        <w:rPr>
          <w:lang w:val="ru-RU"/>
        </w:rPr>
        <w:t>доцільно</w:t>
      </w:r>
      <w:proofErr w:type="spellEnd"/>
      <w:r w:rsidRPr="00514052">
        <w:rPr>
          <w:lang w:val="ru-RU"/>
        </w:rPr>
        <w:t xml:space="preserve"> </w:t>
      </w:r>
      <w:proofErr w:type="spellStart"/>
      <w:r w:rsidRPr="00514052">
        <w:rPr>
          <w:lang w:val="ru-RU"/>
        </w:rPr>
        <w:t>будувати</w:t>
      </w:r>
      <w:proofErr w:type="spellEnd"/>
      <w:r w:rsidRPr="00514052">
        <w:rPr>
          <w:lang w:val="ru-RU"/>
        </w:rPr>
        <w:t xml:space="preserve"> на </w:t>
      </w:r>
      <w:proofErr w:type="spellStart"/>
      <w:r w:rsidRPr="00514052">
        <w:rPr>
          <w:lang w:val="ru-RU"/>
        </w:rPr>
        <w:t>поєднанні</w:t>
      </w:r>
      <w:proofErr w:type="spellEnd"/>
      <w:r w:rsidRPr="00514052">
        <w:rPr>
          <w:lang w:val="ru-RU"/>
        </w:rPr>
        <w:t xml:space="preserve"> </w:t>
      </w:r>
      <w:proofErr w:type="spellStart"/>
      <w:r w:rsidRPr="00514052">
        <w:rPr>
          <w:lang w:val="ru-RU"/>
        </w:rPr>
        <w:t>традиційних</w:t>
      </w:r>
      <w:proofErr w:type="spellEnd"/>
      <w:r w:rsidRPr="00514052">
        <w:rPr>
          <w:lang w:val="ru-RU"/>
        </w:rPr>
        <w:t xml:space="preserve"> і </w:t>
      </w:r>
      <w:proofErr w:type="spellStart"/>
      <w:r w:rsidRPr="00514052">
        <w:rPr>
          <w:lang w:val="ru-RU"/>
        </w:rPr>
        <w:t>сучасних</w:t>
      </w:r>
      <w:proofErr w:type="spellEnd"/>
      <w:r w:rsidRPr="00514052">
        <w:rPr>
          <w:lang w:val="ru-RU"/>
        </w:rPr>
        <w:t xml:space="preserve"> </w:t>
      </w:r>
      <w:proofErr w:type="spellStart"/>
      <w:r w:rsidRPr="00514052">
        <w:rPr>
          <w:lang w:val="ru-RU"/>
        </w:rPr>
        <w:t>підходів</w:t>
      </w:r>
      <w:proofErr w:type="spellEnd"/>
      <w:r w:rsidRPr="00514052">
        <w:rPr>
          <w:lang w:val="ru-RU"/>
        </w:rPr>
        <w:t xml:space="preserve">, </w:t>
      </w:r>
      <w:proofErr w:type="spellStart"/>
      <w:r w:rsidRPr="00514052">
        <w:rPr>
          <w:lang w:val="ru-RU"/>
        </w:rPr>
        <w:t>забезпечуючи</w:t>
      </w:r>
      <w:proofErr w:type="spellEnd"/>
      <w:r w:rsidRPr="00514052">
        <w:rPr>
          <w:lang w:val="ru-RU"/>
        </w:rPr>
        <w:t xml:space="preserve"> баланс </w:t>
      </w:r>
      <w:proofErr w:type="spellStart"/>
      <w:r w:rsidRPr="00514052">
        <w:rPr>
          <w:lang w:val="ru-RU"/>
        </w:rPr>
        <w:t>між</w:t>
      </w:r>
      <w:proofErr w:type="spellEnd"/>
      <w:r w:rsidRPr="00514052">
        <w:rPr>
          <w:lang w:val="ru-RU"/>
        </w:rPr>
        <w:t xml:space="preserve"> </w:t>
      </w:r>
      <w:proofErr w:type="spellStart"/>
      <w:r w:rsidRPr="00514052">
        <w:rPr>
          <w:lang w:val="ru-RU"/>
        </w:rPr>
        <w:t>теорією</w:t>
      </w:r>
      <w:proofErr w:type="spellEnd"/>
      <w:r w:rsidRPr="00514052">
        <w:rPr>
          <w:lang w:val="ru-RU"/>
        </w:rPr>
        <w:t xml:space="preserve"> і практикою.</w:t>
      </w:r>
    </w:p>
    <w:p w14:paraId="498BB2C9" w14:textId="77777777" w:rsidR="00FC6CD0" w:rsidRPr="00514052" w:rsidRDefault="00FC6CD0" w:rsidP="00FC6CD0">
      <w:pPr>
        <w:pStyle w:val="a5"/>
        <w:spacing w:before="0" w:beforeAutospacing="0" w:after="0" w:afterAutospacing="0" w:line="360" w:lineRule="auto"/>
        <w:ind w:firstLine="567"/>
        <w:jc w:val="both"/>
        <w:rPr>
          <w:lang w:val="ru-RU"/>
        </w:rPr>
      </w:pPr>
      <w:proofErr w:type="spellStart"/>
      <w:r w:rsidRPr="00514052">
        <w:rPr>
          <w:lang w:val="ru-RU"/>
        </w:rPr>
        <w:t>Лекційні</w:t>
      </w:r>
      <w:proofErr w:type="spellEnd"/>
      <w:r w:rsidRPr="00514052">
        <w:rPr>
          <w:lang w:val="ru-RU"/>
        </w:rPr>
        <w:t xml:space="preserve"> </w:t>
      </w:r>
      <w:proofErr w:type="spellStart"/>
      <w:r w:rsidRPr="00514052">
        <w:rPr>
          <w:lang w:val="ru-RU"/>
        </w:rPr>
        <w:t>заняття</w:t>
      </w:r>
      <w:proofErr w:type="spellEnd"/>
      <w:r w:rsidRPr="00514052">
        <w:rPr>
          <w:lang w:val="ru-RU"/>
        </w:rPr>
        <w:t xml:space="preserve"> </w:t>
      </w:r>
      <w:proofErr w:type="spellStart"/>
      <w:r w:rsidRPr="00514052">
        <w:rPr>
          <w:lang w:val="ru-RU"/>
        </w:rPr>
        <w:t>повинні</w:t>
      </w:r>
      <w:proofErr w:type="spellEnd"/>
      <w:r w:rsidRPr="00514052">
        <w:rPr>
          <w:lang w:val="ru-RU"/>
        </w:rPr>
        <w:t xml:space="preserve"> </w:t>
      </w:r>
      <w:proofErr w:type="spellStart"/>
      <w:r w:rsidRPr="00514052">
        <w:rPr>
          <w:lang w:val="ru-RU"/>
        </w:rPr>
        <w:t>мати</w:t>
      </w:r>
      <w:proofErr w:type="spellEnd"/>
      <w:r w:rsidRPr="00514052">
        <w:rPr>
          <w:lang w:val="ru-RU"/>
        </w:rPr>
        <w:t xml:space="preserve"> </w:t>
      </w:r>
      <w:proofErr w:type="spellStart"/>
      <w:r w:rsidRPr="00514052">
        <w:rPr>
          <w:lang w:val="ru-RU"/>
        </w:rPr>
        <w:t>чітку</w:t>
      </w:r>
      <w:proofErr w:type="spellEnd"/>
      <w:r w:rsidRPr="00514052">
        <w:rPr>
          <w:lang w:val="ru-RU"/>
        </w:rPr>
        <w:t xml:space="preserve"> структуру, </w:t>
      </w:r>
      <w:proofErr w:type="spellStart"/>
      <w:r w:rsidRPr="00514052">
        <w:rPr>
          <w:lang w:val="ru-RU"/>
        </w:rPr>
        <w:t>включати</w:t>
      </w:r>
      <w:proofErr w:type="spellEnd"/>
      <w:r w:rsidRPr="00514052">
        <w:rPr>
          <w:lang w:val="ru-RU"/>
        </w:rPr>
        <w:t xml:space="preserve"> </w:t>
      </w:r>
      <w:proofErr w:type="spellStart"/>
      <w:r w:rsidRPr="00514052">
        <w:rPr>
          <w:lang w:val="ru-RU"/>
        </w:rPr>
        <w:t>логічно</w:t>
      </w:r>
      <w:proofErr w:type="spellEnd"/>
      <w:r w:rsidRPr="00514052">
        <w:rPr>
          <w:lang w:val="ru-RU"/>
        </w:rPr>
        <w:t xml:space="preserve"> </w:t>
      </w:r>
      <w:proofErr w:type="spellStart"/>
      <w:r w:rsidRPr="00514052">
        <w:rPr>
          <w:lang w:val="ru-RU"/>
        </w:rPr>
        <w:t>послідовний</w:t>
      </w:r>
      <w:proofErr w:type="spellEnd"/>
      <w:r w:rsidRPr="00514052">
        <w:rPr>
          <w:lang w:val="ru-RU"/>
        </w:rPr>
        <w:t xml:space="preserve"> </w:t>
      </w:r>
      <w:proofErr w:type="spellStart"/>
      <w:r w:rsidRPr="00514052">
        <w:rPr>
          <w:lang w:val="ru-RU"/>
        </w:rPr>
        <w:t>виклад</w:t>
      </w:r>
      <w:proofErr w:type="spellEnd"/>
      <w:r w:rsidRPr="00514052">
        <w:rPr>
          <w:lang w:val="ru-RU"/>
        </w:rPr>
        <w:t xml:space="preserve"> </w:t>
      </w:r>
      <w:proofErr w:type="spellStart"/>
      <w:r w:rsidRPr="00514052">
        <w:rPr>
          <w:lang w:val="ru-RU"/>
        </w:rPr>
        <w:t>матеріалу</w:t>
      </w:r>
      <w:proofErr w:type="spellEnd"/>
      <w:r w:rsidRPr="00514052">
        <w:rPr>
          <w:lang w:val="ru-RU"/>
        </w:rPr>
        <w:t xml:space="preserve">, </w:t>
      </w:r>
      <w:proofErr w:type="spellStart"/>
      <w:r w:rsidRPr="00514052">
        <w:rPr>
          <w:lang w:val="ru-RU"/>
        </w:rPr>
        <w:t>акцентування</w:t>
      </w:r>
      <w:proofErr w:type="spellEnd"/>
      <w:r w:rsidRPr="00514052">
        <w:rPr>
          <w:lang w:val="ru-RU"/>
        </w:rPr>
        <w:t xml:space="preserve"> </w:t>
      </w:r>
      <w:proofErr w:type="spellStart"/>
      <w:r w:rsidRPr="00514052">
        <w:rPr>
          <w:lang w:val="ru-RU"/>
        </w:rPr>
        <w:t>уваги</w:t>
      </w:r>
      <w:proofErr w:type="spellEnd"/>
      <w:r w:rsidRPr="00514052">
        <w:rPr>
          <w:lang w:val="ru-RU"/>
        </w:rPr>
        <w:t xml:space="preserve"> на </w:t>
      </w:r>
      <w:proofErr w:type="spellStart"/>
      <w:r w:rsidRPr="00514052">
        <w:rPr>
          <w:lang w:val="ru-RU"/>
        </w:rPr>
        <w:t>ключових</w:t>
      </w:r>
      <w:proofErr w:type="spellEnd"/>
      <w:r w:rsidRPr="00514052">
        <w:rPr>
          <w:lang w:val="ru-RU"/>
        </w:rPr>
        <w:t xml:space="preserve"> </w:t>
      </w:r>
      <w:proofErr w:type="spellStart"/>
      <w:r w:rsidRPr="00514052">
        <w:rPr>
          <w:lang w:val="ru-RU"/>
        </w:rPr>
        <w:t>поняттях</w:t>
      </w:r>
      <w:proofErr w:type="spellEnd"/>
      <w:r w:rsidRPr="00514052">
        <w:rPr>
          <w:lang w:val="ru-RU"/>
        </w:rPr>
        <w:t xml:space="preserve"> та </w:t>
      </w:r>
      <w:proofErr w:type="spellStart"/>
      <w:r w:rsidRPr="00514052">
        <w:rPr>
          <w:lang w:val="ru-RU"/>
        </w:rPr>
        <w:t>категоріях</w:t>
      </w:r>
      <w:proofErr w:type="spellEnd"/>
      <w:r w:rsidRPr="00514052">
        <w:rPr>
          <w:lang w:val="ru-RU"/>
        </w:rPr>
        <w:t xml:space="preserve">. </w:t>
      </w:r>
      <w:proofErr w:type="spellStart"/>
      <w:r w:rsidRPr="00514052">
        <w:rPr>
          <w:lang w:val="ru-RU"/>
        </w:rPr>
        <w:t>Викладачу</w:t>
      </w:r>
      <w:proofErr w:type="spellEnd"/>
      <w:r w:rsidRPr="00514052">
        <w:rPr>
          <w:lang w:val="ru-RU"/>
        </w:rPr>
        <w:t xml:space="preserve"> </w:t>
      </w:r>
      <w:proofErr w:type="spellStart"/>
      <w:r w:rsidRPr="00514052">
        <w:rPr>
          <w:lang w:val="ru-RU"/>
        </w:rPr>
        <w:t>варто</w:t>
      </w:r>
      <w:proofErr w:type="spellEnd"/>
      <w:r w:rsidRPr="00514052">
        <w:rPr>
          <w:lang w:val="ru-RU"/>
        </w:rPr>
        <w:t xml:space="preserve"> не </w:t>
      </w:r>
      <w:proofErr w:type="spellStart"/>
      <w:r w:rsidRPr="00514052">
        <w:rPr>
          <w:lang w:val="ru-RU"/>
        </w:rPr>
        <w:t>обмежуватися</w:t>
      </w:r>
      <w:proofErr w:type="spellEnd"/>
      <w:r w:rsidRPr="00514052">
        <w:rPr>
          <w:lang w:val="ru-RU"/>
        </w:rPr>
        <w:t xml:space="preserve"> </w:t>
      </w:r>
      <w:proofErr w:type="spellStart"/>
      <w:r w:rsidRPr="00514052">
        <w:rPr>
          <w:lang w:val="ru-RU"/>
        </w:rPr>
        <w:t>лише</w:t>
      </w:r>
      <w:proofErr w:type="spellEnd"/>
      <w:r w:rsidRPr="00514052">
        <w:rPr>
          <w:lang w:val="ru-RU"/>
        </w:rPr>
        <w:t xml:space="preserve"> передачею </w:t>
      </w:r>
      <w:proofErr w:type="spellStart"/>
      <w:r w:rsidRPr="00514052">
        <w:rPr>
          <w:lang w:val="ru-RU"/>
        </w:rPr>
        <w:t>інформації</w:t>
      </w:r>
      <w:proofErr w:type="spellEnd"/>
      <w:r w:rsidRPr="00514052">
        <w:rPr>
          <w:lang w:val="ru-RU"/>
        </w:rPr>
        <w:t xml:space="preserve">, а </w:t>
      </w:r>
      <w:proofErr w:type="spellStart"/>
      <w:r w:rsidRPr="00514052">
        <w:rPr>
          <w:lang w:val="ru-RU"/>
        </w:rPr>
        <w:t>пояснювати</w:t>
      </w:r>
      <w:proofErr w:type="spellEnd"/>
      <w:r w:rsidRPr="00514052">
        <w:rPr>
          <w:lang w:val="ru-RU"/>
        </w:rPr>
        <w:t xml:space="preserve"> </w:t>
      </w:r>
      <w:proofErr w:type="spellStart"/>
      <w:r w:rsidRPr="00514052">
        <w:rPr>
          <w:lang w:val="ru-RU"/>
        </w:rPr>
        <w:t>складні</w:t>
      </w:r>
      <w:proofErr w:type="spellEnd"/>
      <w:r w:rsidRPr="00514052">
        <w:rPr>
          <w:lang w:val="ru-RU"/>
        </w:rPr>
        <w:t xml:space="preserve"> </w:t>
      </w:r>
      <w:proofErr w:type="spellStart"/>
      <w:r w:rsidRPr="00514052">
        <w:rPr>
          <w:lang w:val="ru-RU"/>
        </w:rPr>
        <w:t>правові</w:t>
      </w:r>
      <w:proofErr w:type="spellEnd"/>
      <w:r w:rsidRPr="00514052">
        <w:rPr>
          <w:lang w:val="ru-RU"/>
        </w:rPr>
        <w:t xml:space="preserve"> </w:t>
      </w:r>
      <w:proofErr w:type="spellStart"/>
      <w:r w:rsidRPr="00514052">
        <w:rPr>
          <w:lang w:val="ru-RU"/>
        </w:rPr>
        <w:t>явища</w:t>
      </w:r>
      <w:proofErr w:type="spellEnd"/>
      <w:r w:rsidRPr="00514052">
        <w:rPr>
          <w:lang w:val="ru-RU"/>
        </w:rPr>
        <w:t xml:space="preserve"> через </w:t>
      </w:r>
      <w:proofErr w:type="spellStart"/>
      <w:r w:rsidRPr="00514052">
        <w:rPr>
          <w:lang w:val="ru-RU"/>
        </w:rPr>
        <w:t>приклади</w:t>
      </w:r>
      <w:proofErr w:type="spellEnd"/>
      <w:r w:rsidRPr="00514052">
        <w:rPr>
          <w:lang w:val="ru-RU"/>
        </w:rPr>
        <w:t xml:space="preserve">, </w:t>
      </w:r>
      <w:proofErr w:type="spellStart"/>
      <w:r w:rsidRPr="00514052">
        <w:rPr>
          <w:lang w:val="ru-RU"/>
        </w:rPr>
        <w:t>порівняння</w:t>
      </w:r>
      <w:proofErr w:type="spellEnd"/>
      <w:r w:rsidRPr="00514052">
        <w:rPr>
          <w:lang w:val="ru-RU"/>
        </w:rPr>
        <w:t xml:space="preserve"> та </w:t>
      </w:r>
      <w:proofErr w:type="spellStart"/>
      <w:r w:rsidRPr="00514052">
        <w:rPr>
          <w:lang w:val="ru-RU"/>
        </w:rPr>
        <w:t>актуальні</w:t>
      </w:r>
      <w:proofErr w:type="spellEnd"/>
      <w:r w:rsidRPr="00514052">
        <w:rPr>
          <w:lang w:val="ru-RU"/>
        </w:rPr>
        <w:t xml:space="preserve"> </w:t>
      </w:r>
      <w:proofErr w:type="spellStart"/>
      <w:r w:rsidRPr="00514052">
        <w:rPr>
          <w:lang w:val="ru-RU"/>
        </w:rPr>
        <w:t>ситуації</w:t>
      </w:r>
      <w:proofErr w:type="spellEnd"/>
      <w:r w:rsidRPr="00514052">
        <w:rPr>
          <w:lang w:val="ru-RU"/>
        </w:rPr>
        <w:t xml:space="preserve">. </w:t>
      </w:r>
      <w:proofErr w:type="spellStart"/>
      <w:r w:rsidRPr="00514052">
        <w:rPr>
          <w:lang w:val="ru-RU"/>
        </w:rPr>
        <w:t>Доцільно</w:t>
      </w:r>
      <w:proofErr w:type="spellEnd"/>
      <w:r w:rsidRPr="00514052">
        <w:rPr>
          <w:lang w:val="ru-RU"/>
        </w:rPr>
        <w:t xml:space="preserve"> також </w:t>
      </w:r>
      <w:proofErr w:type="spellStart"/>
      <w:r w:rsidRPr="00514052">
        <w:rPr>
          <w:lang w:val="ru-RU"/>
        </w:rPr>
        <w:t>залучати</w:t>
      </w:r>
      <w:proofErr w:type="spellEnd"/>
      <w:r w:rsidRPr="00514052">
        <w:rPr>
          <w:lang w:val="ru-RU"/>
        </w:rPr>
        <w:t xml:space="preserve"> </w:t>
      </w:r>
      <w:proofErr w:type="spellStart"/>
      <w:r w:rsidRPr="00514052">
        <w:rPr>
          <w:lang w:val="ru-RU"/>
        </w:rPr>
        <w:t>студентів</w:t>
      </w:r>
      <w:proofErr w:type="spellEnd"/>
      <w:r w:rsidRPr="00514052">
        <w:rPr>
          <w:lang w:val="ru-RU"/>
        </w:rPr>
        <w:t xml:space="preserve"> до </w:t>
      </w:r>
      <w:proofErr w:type="spellStart"/>
      <w:r w:rsidRPr="00514052">
        <w:rPr>
          <w:lang w:val="ru-RU"/>
        </w:rPr>
        <w:t>обговорення</w:t>
      </w:r>
      <w:proofErr w:type="spellEnd"/>
      <w:r w:rsidRPr="00514052">
        <w:rPr>
          <w:lang w:val="ru-RU"/>
        </w:rPr>
        <w:t xml:space="preserve"> </w:t>
      </w:r>
      <w:proofErr w:type="spellStart"/>
      <w:r w:rsidRPr="00514052">
        <w:rPr>
          <w:lang w:val="ru-RU"/>
        </w:rPr>
        <w:t>окремих</w:t>
      </w:r>
      <w:proofErr w:type="spellEnd"/>
      <w:r w:rsidRPr="00514052">
        <w:rPr>
          <w:lang w:val="ru-RU"/>
        </w:rPr>
        <w:t xml:space="preserve"> </w:t>
      </w:r>
      <w:proofErr w:type="spellStart"/>
      <w:r w:rsidRPr="00514052">
        <w:rPr>
          <w:lang w:val="ru-RU"/>
        </w:rPr>
        <w:t>питань</w:t>
      </w:r>
      <w:proofErr w:type="spellEnd"/>
      <w:r w:rsidRPr="00514052">
        <w:rPr>
          <w:lang w:val="ru-RU"/>
        </w:rPr>
        <w:t xml:space="preserve">, </w:t>
      </w:r>
      <w:proofErr w:type="spellStart"/>
      <w:r w:rsidRPr="00514052">
        <w:rPr>
          <w:lang w:val="ru-RU"/>
        </w:rPr>
        <w:t>що</w:t>
      </w:r>
      <w:proofErr w:type="spellEnd"/>
      <w:r w:rsidRPr="00514052">
        <w:rPr>
          <w:lang w:val="ru-RU"/>
        </w:rPr>
        <w:t xml:space="preserve"> </w:t>
      </w:r>
      <w:proofErr w:type="spellStart"/>
      <w:r w:rsidRPr="00514052">
        <w:rPr>
          <w:lang w:val="ru-RU"/>
        </w:rPr>
        <w:t>сприяє</w:t>
      </w:r>
      <w:proofErr w:type="spellEnd"/>
      <w:r w:rsidRPr="00514052">
        <w:rPr>
          <w:lang w:val="ru-RU"/>
        </w:rPr>
        <w:t xml:space="preserve"> </w:t>
      </w:r>
      <w:proofErr w:type="spellStart"/>
      <w:r w:rsidRPr="00514052">
        <w:rPr>
          <w:lang w:val="ru-RU"/>
        </w:rPr>
        <w:t>формуванню</w:t>
      </w:r>
      <w:proofErr w:type="spellEnd"/>
      <w:r w:rsidRPr="00514052">
        <w:rPr>
          <w:lang w:val="ru-RU"/>
        </w:rPr>
        <w:t xml:space="preserve"> критичного </w:t>
      </w:r>
      <w:proofErr w:type="spellStart"/>
      <w:r w:rsidRPr="00514052">
        <w:rPr>
          <w:lang w:val="ru-RU"/>
        </w:rPr>
        <w:t>мислення</w:t>
      </w:r>
      <w:proofErr w:type="spellEnd"/>
      <w:r w:rsidRPr="00514052">
        <w:rPr>
          <w:lang w:val="ru-RU"/>
        </w:rPr>
        <w:t xml:space="preserve"> та </w:t>
      </w:r>
      <w:proofErr w:type="spellStart"/>
      <w:r w:rsidRPr="00514052">
        <w:rPr>
          <w:lang w:val="ru-RU"/>
        </w:rPr>
        <w:t>підвищує</w:t>
      </w:r>
      <w:proofErr w:type="spellEnd"/>
      <w:r w:rsidRPr="00514052">
        <w:rPr>
          <w:lang w:val="ru-RU"/>
        </w:rPr>
        <w:t xml:space="preserve"> </w:t>
      </w:r>
      <w:proofErr w:type="spellStart"/>
      <w:r w:rsidRPr="00514052">
        <w:rPr>
          <w:lang w:val="ru-RU"/>
        </w:rPr>
        <w:t>рівень</w:t>
      </w:r>
      <w:proofErr w:type="spellEnd"/>
      <w:r w:rsidRPr="00514052">
        <w:rPr>
          <w:lang w:val="ru-RU"/>
        </w:rPr>
        <w:t xml:space="preserve"> </w:t>
      </w:r>
      <w:proofErr w:type="spellStart"/>
      <w:r w:rsidRPr="00514052">
        <w:rPr>
          <w:lang w:val="ru-RU"/>
        </w:rPr>
        <w:t>засвоєння</w:t>
      </w:r>
      <w:proofErr w:type="spellEnd"/>
      <w:r w:rsidRPr="00514052">
        <w:rPr>
          <w:lang w:val="ru-RU"/>
        </w:rPr>
        <w:t xml:space="preserve"> </w:t>
      </w:r>
      <w:proofErr w:type="spellStart"/>
      <w:r w:rsidRPr="00514052">
        <w:rPr>
          <w:lang w:val="ru-RU"/>
        </w:rPr>
        <w:t>матеріалу</w:t>
      </w:r>
      <w:proofErr w:type="spellEnd"/>
      <w:r w:rsidRPr="00514052">
        <w:rPr>
          <w:lang w:val="ru-RU"/>
        </w:rPr>
        <w:t>.</w:t>
      </w:r>
    </w:p>
    <w:p w14:paraId="0F5699A5" w14:textId="77777777" w:rsidR="00FC6CD0" w:rsidRPr="00514052" w:rsidRDefault="00FC6CD0" w:rsidP="00FC6CD0">
      <w:pPr>
        <w:pStyle w:val="a5"/>
        <w:spacing w:before="0" w:beforeAutospacing="0" w:after="0" w:afterAutospacing="0" w:line="360" w:lineRule="auto"/>
        <w:ind w:firstLine="567"/>
        <w:jc w:val="both"/>
        <w:rPr>
          <w:lang w:val="ru-RU"/>
        </w:rPr>
      </w:pPr>
      <w:proofErr w:type="spellStart"/>
      <w:r w:rsidRPr="00514052">
        <w:rPr>
          <w:lang w:val="ru-RU"/>
        </w:rPr>
        <w:t>Семінарські</w:t>
      </w:r>
      <w:proofErr w:type="spellEnd"/>
      <w:r w:rsidRPr="00514052">
        <w:rPr>
          <w:lang w:val="ru-RU"/>
        </w:rPr>
        <w:t xml:space="preserve"> та </w:t>
      </w:r>
      <w:proofErr w:type="spellStart"/>
      <w:r w:rsidRPr="00514052">
        <w:rPr>
          <w:lang w:val="ru-RU"/>
        </w:rPr>
        <w:t>практичні</w:t>
      </w:r>
      <w:proofErr w:type="spellEnd"/>
      <w:r w:rsidRPr="00514052">
        <w:rPr>
          <w:lang w:val="ru-RU"/>
        </w:rPr>
        <w:t xml:space="preserve"> </w:t>
      </w:r>
      <w:proofErr w:type="spellStart"/>
      <w:r w:rsidRPr="00514052">
        <w:rPr>
          <w:lang w:val="ru-RU"/>
        </w:rPr>
        <w:t>заняття</w:t>
      </w:r>
      <w:proofErr w:type="spellEnd"/>
      <w:r w:rsidRPr="00514052">
        <w:rPr>
          <w:lang w:val="ru-RU"/>
        </w:rPr>
        <w:t xml:space="preserve"> </w:t>
      </w:r>
      <w:proofErr w:type="spellStart"/>
      <w:r w:rsidRPr="00514052">
        <w:rPr>
          <w:lang w:val="ru-RU"/>
        </w:rPr>
        <w:t>мають</w:t>
      </w:r>
      <w:proofErr w:type="spellEnd"/>
      <w:r w:rsidRPr="00514052">
        <w:rPr>
          <w:lang w:val="ru-RU"/>
        </w:rPr>
        <w:t xml:space="preserve"> бути </w:t>
      </w:r>
      <w:proofErr w:type="spellStart"/>
      <w:r w:rsidRPr="00514052">
        <w:rPr>
          <w:lang w:val="ru-RU"/>
        </w:rPr>
        <w:t>спрямовані</w:t>
      </w:r>
      <w:proofErr w:type="spellEnd"/>
      <w:r w:rsidRPr="00514052">
        <w:rPr>
          <w:lang w:val="ru-RU"/>
        </w:rPr>
        <w:t xml:space="preserve"> на </w:t>
      </w:r>
      <w:proofErr w:type="spellStart"/>
      <w:r w:rsidRPr="00514052">
        <w:rPr>
          <w:lang w:val="ru-RU"/>
        </w:rPr>
        <w:t>закріплення</w:t>
      </w:r>
      <w:proofErr w:type="spellEnd"/>
      <w:r w:rsidRPr="00514052">
        <w:rPr>
          <w:lang w:val="ru-RU"/>
        </w:rPr>
        <w:t xml:space="preserve"> </w:t>
      </w:r>
      <w:proofErr w:type="spellStart"/>
      <w:r w:rsidRPr="00514052">
        <w:rPr>
          <w:lang w:val="ru-RU"/>
        </w:rPr>
        <w:t>теоретичних</w:t>
      </w:r>
      <w:proofErr w:type="spellEnd"/>
      <w:r w:rsidRPr="00514052">
        <w:rPr>
          <w:lang w:val="ru-RU"/>
        </w:rPr>
        <w:t xml:space="preserve"> </w:t>
      </w:r>
      <w:proofErr w:type="spellStart"/>
      <w:r w:rsidRPr="00514052">
        <w:rPr>
          <w:lang w:val="ru-RU"/>
        </w:rPr>
        <w:t>знань</w:t>
      </w:r>
      <w:proofErr w:type="spellEnd"/>
      <w:r w:rsidRPr="00514052">
        <w:rPr>
          <w:lang w:val="ru-RU"/>
        </w:rPr>
        <w:t xml:space="preserve"> і </w:t>
      </w:r>
      <w:proofErr w:type="spellStart"/>
      <w:r w:rsidRPr="00514052">
        <w:rPr>
          <w:lang w:val="ru-RU"/>
        </w:rPr>
        <w:t>розвиток</w:t>
      </w:r>
      <w:proofErr w:type="spellEnd"/>
      <w:r w:rsidRPr="00514052">
        <w:rPr>
          <w:lang w:val="ru-RU"/>
        </w:rPr>
        <w:t xml:space="preserve"> </w:t>
      </w:r>
      <w:proofErr w:type="spellStart"/>
      <w:r w:rsidRPr="00514052">
        <w:rPr>
          <w:lang w:val="ru-RU"/>
        </w:rPr>
        <w:t>практичних</w:t>
      </w:r>
      <w:proofErr w:type="spellEnd"/>
      <w:r w:rsidRPr="00514052">
        <w:rPr>
          <w:lang w:val="ru-RU"/>
        </w:rPr>
        <w:t xml:space="preserve"> </w:t>
      </w:r>
      <w:proofErr w:type="spellStart"/>
      <w:r w:rsidRPr="00514052">
        <w:rPr>
          <w:lang w:val="ru-RU"/>
        </w:rPr>
        <w:t>навичок</w:t>
      </w:r>
      <w:proofErr w:type="spellEnd"/>
      <w:r w:rsidRPr="00514052">
        <w:rPr>
          <w:lang w:val="ru-RU"/>
        </w:rPr>
        <w:t xml:space="preserve">. </w:t>
      </w:r>
      <w:proofErr w:type="spellStart"/>
      <w:r w:rsidRPr="00514052">
        <w:rPr>
          <w:lang w:val="ru-RU"/>
        </w:rPr>
        <w:t>Викладач</w:t>
      </w:r>
      <w:proofErr w:type="spellEnd"/>
      <w:r w:rsidRPr="00514052">
        <w:rPr>
          <w:lang w:val="ru-RU"/>
        </w:rPr>
        <w:t xml:space="preserve"> повинен </w:t>
      </w:r>
      <w:proofErr w:type="spellStart"/>
      <w:r w:rsidRPr="00514052">
        <w:rPr>
          <w:lang w:val="ru-RU"/>
        </w:rPr>
        <w:t>формувати</w:t>
      </w:r>
      <w:proofErr w:type="spellEnd"/>
      <w:r w:rsidRPr="00514052">
        <w:rPr>
          <w:lang w:val="ru-RU"/>
        </w:rPr>
        <w:t xml:space="preserve"> </w:t>
      </w:r>
      <w:proofErr w:type="spellStart"/>
      <w:r w:rsidRPr="00514052">
        <w:rPr>
          <w:lang w:val="ru-RU"/>
        </w:rPr>
        <w:t>проблемні</w:t>
      </w:r>
      <w:proofErr w:type="spellEnd"/>
      <w:r w:rsidRPr="00514052">
        <w:rPr>
          <w:lang w:val="ru-RU"/>
        </w:rPr>
        <w:t xml:space="preserve"> </w:t>
      </w:r>
      <w:proofErr w:type="spellStart"/>
      <w:r w:rsidRPr="00514052">
        <w:rPr>
          <w:lang w:val="ru-RU"/>
        </w:rPr>
        <w:t>питання</w:t>
      </w:r>
      <w:proofErr w:type="spellEnd"/>
      <w:r w:rsidRPr="00514052">
        <w:rPr>
          <w:lang w:val="ru-RU"/>
        </w:rPr>
        <w:t xml:space="preserve">, </w:t>
      </w:r>
      <w:proofErr w:type="spellStart"/>
      <w:r w:rsidRPr="00514052">
        <w:rPr>
          <w:lang w:val="ru-RU"/>
        </w:rPr>
        <w:t>стимулювати</w:t>
      </w:r>
      <w:proofErr w:type="spellEnd"/>
      <w:r w:rsidRPr="00514052">
        <w:rPr>
          <w:lang w:val="ru-RU"/>
        </w:rPr>
        <w:t xml:space="preserve"> </w:t>
      </w:r>
      <w:proofErr w:type="spellStart"/>
      <w:r w:rsidRPr="00514052">
        <w:rPr>
          <w:lang w:val="ru-RU"/>
        </w:rPr>
        <w:t>дискусії</w:t>
      </w:r>
      <w:proofErr w:type="spellEnd"/>
      <w:r w:rsidRPr="00514052">
        <w:rPr>
          <w:lang w:val="ru-RU"/>
        </w:rPr>
        <w:t xml:space="preserve">, </w:t>
      </w:r>
      <w:proofErr w:type="spellStart"/>
      <w:r w:rsidRPr="00514052">
        <w:rPr>
          <w:lang w:val="ru-RU"/>
        </w:rPr>
        <w:t>використовувати</w:t>
      </w:r>
      <w:proofErr w:type="spellEnd"/>
      <w:r w:rsidRPr="00514052">
        <w:rPr>
          <w:lang w:val="ru-RU"/>
        </w:rPr>
        <w:t xml:space="preserve"> </w:t>
      </w:r>
      <w:proofErr w:type="spellStart"/>
      <w:r w:rsidRPr="00514052">
        <w:rPr>
          <w:lang w:val="ru-RU"/>
        </w:rPr>
        <w:t>кейси</w:t>
      </w:r>
      <w:proofErr w:type="spellEnd"/>
      <w:r w:rsidRPr="00514052">
        <w:rPr>
          <w:lang w:val="ru-RU"/>
        </w:rPr>
        <w:t xml:space="preserve"> та </w:t>
      </w:r>
      <w:proofErr w:type="spellStart"/>
      <w:r w:rsidRPr="00514052">
        <w:rPr>
          <w:lang w:val="ru-RU"/>
        </w:rPr>
        <w:t>ситуаційні</w:t>
      </w:r>
      <w:proofErr w:type="spellEnd"/>
      <w:r w:rsidRPr="00514052">
        <w:rPr>
          <w:lang w:val="ru-RU"/>
        </w:rPr>
        <w:t xml:space="preserve"> </w:t>
      </w:r>
      <w:proofErr w:type="spellStart"/>
      <w:r w:rsidRPr="00514052">
        <w:rPr>
          <w:lang w:val="ru-RU"/>
        </w:rPr>
        <w:t>завдання</w:t>
      </w:r>
      <w:proofErr w:type="spellEnd"/>
      <w:r w:rsidRPr="00514052">
        <w:rPr>
          <w:lang w:val="ru-RU"/>
        </w:rPr>
        <w:t xml:space="preserve">. </w:t>
      </w:r>
      <w:proofErr w:type="spellStart"/>
      <w:r w:rsidRPr="00514052">
        <w:rPr>
          <w:lang w:val="ru-RU"/>
        </w:rPr>
        <w:t>Важливо</w:t>
      </w:r>
      <w:proofErr w:type="spellEnd"/>
      <w:r w:rsidRPr="00514052">
        <w:rPr>
          <w:lang w:val="ru-RU"/>
        </w:rPr>
        <w:t xml:space="preserve"> </w:t>
      </w:r>
      <w:proofErr w:type="spellStart"/>
      <w:r w:rsidRPr="00514052">
        <w:rPr>
          <w:lang w:val="ru-RU"/>
        </w:rPr>
        <w:t>забезпечити</w:t>
      </w:r>
      <w:proofErr w:type="spellEnd"/>
      <w:r w:rsidRPr="00514052">
        <w:rPr>
          <w:lang w:val="ru-RU"/>
        </w:rPr>
        <w:t xml:space="preserve"> </w:t>
      </w:r>
      <w:proofErr w:type="spellStart"/>
      <w:r w:rsidRPr="00514052">
        <w:rPr>
          <w:lang w:val="ru-RU"/>
        </w:rPr>
        <w:t>активну</w:t>
      </w:r>
      <w:proofErr w:type="spellEnd"/>
      <w:r w:rsidRPr="00514052">
        <w:rPr>
          <w:lang w:val="ru-RU"/>
        </w:rPr>
        <w:t xml:space="preserve"> участь </w:t>
      </w:r>
      <w:proofErr w:type="spellStart"/>
      <w:r w:rsidRPr="00514052">
        <w:rPr>
          <w:lang w:val="ru-RU"/>
        </w:rPr>
        <w:t>студентів</w:t>
      </w:r>
      <w:proofErr w:type="spellEnd"/>
      <w:r w:rsidRPr="00514052">
        <w:rPr>
          <w:lang w:val="ru-RU"/>
        </w:rPr>
        <w:t xml:space="preserve">, </w:t>
      </w:r>
      <w:proofErr w:type="spellStart"/>
      <w:r w:rsidRPr="00514052">
        <w:rPr>
          <w:lang w:val="ru-RU"/>
        </w:rPr>
        <w:t>створити</w:t>
      </w:r>
      <w:proofErr w:type="spellEnd"/>
      <w:r w:rsidRPr="00514052">
        <w:rPr>
          <w:lang w:val="ru-RU"/>
        </w:rPr>
        <w:t xml:space="preserve"> </w:t>
      </w:r>
      <w:proofErr w:type="spellStart"/>
      <w:r w:rsidRPr="00514052">
        <w:rPr>
          <w:lang w:val="ru-RU"/>
        </w:rPr>
        <w:t>умови</w:t>
      </w:r>
      <w:proofErr w:type="spellEnd"/>
      <w:r w:rsidRPr="00514052">
        <w:rPr>
          <w:lang w:val="ru-RU"/>
        </w:rPr>
        <w:t xml:space="preserve"> для </w:t>
      </w:r>
      <w:proofErr w:type="spellStart"/>
      <w:r w:rsidRPr="00514052">
        <w:rPr>
          <w:lang w:val="ru-RU"/>
        </w:rPr>
        <w:t>обміну</w:t>
      </w:r>
      <w:proofErr w:type="spellEnd"/>
      <w:r w:rsidRPr="00514052">
        <w:rPr>
          <w:lang w:val="ru-RU"/>
        </w:rPr>
        <w:t xml:space="preserve"> </w:t>
      </w:r>
      <w:r w:rsidRPr="00514052">
        <w:rPr>
          <w:lang w:val="ru-RU"/>
        </w:rPr>
        <w:lastRenderedPageBreak/>
        <w:t xml:space="preserve">думками та </w:t>
      </w:r>
      <w:proofErr w:type="spellStart"/>
      <w:r w:rsidRPr="00514052">
        <w:rPr>
          <w:lang w:val="ru-RU"/>
        </w:rPr>
        <w:t>аргументованого</w:t>
      </w:r>
      <w:proofErr w:type="spellEnd"/>
      <w:r w:rsidRPr="00514052">
        <w:rPr>
          <w:lang w:val="ru-RU"/>
        </w:rPr>
        <w:t xml:space="preserve"> </w:t>
      </w:r>
      <w:proofErr w:type="spellStart"/>
      <w:r w:rsidRPr="00514052">
        <w:rPr>
          <w:lang w:val="ru-RU"/>
        </w:rPr>
        <w:t>відстоювання</w:t>
      </w:r>
      <w:proofErr w:type="spellEnd"/>
      <w:r w:rsidRPr="00514052">
        <w:rPr>
          <w:lang w:val="ru-RU"/>
        </w:rPr>
        <w:t xml:space="preserve"> </w:t>
      </w:r>
      <w:proofErr w:type="spellStart"/>
      <w:r w:rsidRPr="00514052">
        <w:rPr>
          <w:lang w:val="ru-RU"/>
        </w:rPr>
        <w:t>позиції</w:t>
      </w:r>
      <w:proofErr w:type="spellEnd"/>
      <w:r w:rsidRPr="00514052">
        <w:rPr>
          <w:lang w:val="ru-RU"/>
        </w:rPr>
        <w:t xml:space="preserve">. </w:t>
      </w:r>
      <w:proofErr w:type="spellStart"/>
      <w:r w:rsidRPr="00514052">
        <w:rPr>
          <w:lang w:val="ru-RU"/>
        </w:rPr>
        <w:t>Оцінювання</w:t>
      </w:r>
      <w:proofErr w:type="spellEnd"/>
      <w:r w:rsidRPr="00514052">
        <w:rPr>
          <w:lang w:val="ru-RU"/>
        </w:rPr>
        <w:t xml:space="preserve"> </w:t>
      </w:r>
      <w:proofErr w:type="spellStart"/>
      <w:r w:rsidRPr="00514052">
        <w:rPr>
          <w:lang w:val="ru-RU"/>
        </w:rPr>
        <w:t>відповідей</w:t>
      </w:r>
      <w:proofErr w:type="spellEnd"/>
      <w:r w:rsidRPr="00514052">
        <w:rPr>
          <w:lang w:val="ru-RU"/>
        </w:rPr>
        <w:t xml:space="preserve"> </w:t>
      </w:r>
      <w:proofErr w:type="spellStart"/>
      <w:r w:rsidRPr="00514052">
        <w:rPr>
          <w:lang w:val="ru-RU"/>
        </w:rPr>
        <w:t>має</w:t>
      </w:r>
      <w:proofErr w:type="spellEnd"/>
      <w:r w:rsidRPr="00514052">
        <w:rPr>
          <w:lang w:val="ru-RU"/>
        </w:rPr>
        <w:t xml:space="preserve"> </w:t>
      </w:r>
      <w:proofErr w:type="spellStart"/>
      <w:r w:rsidRPr="00514052">
        <w:rPr>
          <w:lang w:val="ru-RU"/>
        </w:rPr>
        <w:t>базуватися</w:t>
      </w:r>
      <w:proofErr w:type="spellEnd"/>
      <w:r w:rsidRPr="00514052">
        <w:rPr>
          <w:lang w:val="ru-RU"/>
        </w:rPr>
        <w:t xml:space="preserve"> на </w:t>
      </w:r>
      <w:proofErr w:type="spellStart"/>
      <w:r w:rsidRPr="00514052">
        <w:rPr>
          <w:lang w:val="ru-RU"/>
        </w:rPr>
        <w:t>їх</w:t>
      </w:r>
      <w:proofErr w:type="spellEnd"/>
      <w:r w:rsidRPr="00514052">
        <w:rPr>
          <w:lang w:val="ru-RU"/>
        </w:rPr>
        <w:t xml:space="preserve"> </w:t>
      </w:r>
      <w:proofErr w:type="spellStart"/>
      <w:r w:rsidRPr="00514052">
        <w:rPr>
          <w:lang w:val="ru-RU"/>
        </w:rPr>
        <w:t>змістовності</w:t>
      </w:r>
      <w:proofErr w:type="spellEnd"/>
      <w:r w:rsidRPr="00514052">
        <w:rPr>
          <w:lang w:val="ru-RU"/>
        </w:rPr>
        <w:t xml:space="preserve">, </w:t>
      </w:r>
      <w:proofErr w:type="spellStart"/>
      <w:r w:rsidRPr="00514052">
        <w:rPr>
          <w:lang w:val="ru-RU"/>
        </w:rPr>
        <w:t>логічності</w:t>
      </w:r>
      <w:proofErr w:type="spellEnd"/>
      <w:r w:rsidRPr="00514052">
        <w:rPr>
          <w:lang w:val="ru-RU"/>
        </w:rPr>
        <w:t xml:space="preserve">, </w:t>
      </w:r>
      <w:proofErr w:type="spellStart"/>
      <w:r w:rsidRPr="00514052">
        <w:rPr>
          <w:lang w:val="ru-RU"/>
        </w:rPr>
        <w:t>правильності</w:t>
      </w:r>
      <w:proofErr w:type="spellEnd"/>
      <w:r w:rsidRPr="00514052">
        <w:rPr>
          <w:lang w:val="ru-RU"/>
        </w:rPr>
        <w:t xml:space="preserve"> </w:t>
      </w:r>
      <w:proofErr w:type="spellStart"/>
      <w:r w:rsidRPr="00514052">
        <w:rPr>
          <w:lang w:val="ru-RU"/>
        </w:rPr>
        <w:t>використання</w:t>
      </w:r>
      <w:proofErr w:type="spellEnd"/>
      <w:r w:rsidRPr="00514052">
        <w:rPr>
          <w:lang w:val="ru-RU"/>
        </w:rPr>
        <w:t xml:space="preserve"> </w:t>
      </w:r>
      <w:proofErr w:type="spellStart"/>
      <w:r w:rsidRPr="00514052">
        <w:rPr>
          <w:lang w:val="ru-RU"/>
        </w:rPr>
        <w:t>юридичної</w:t>
      </w:r>
      <w:proofErr w:type="spellEnd"/>
      <w:r w:rsidRPr="00514052">
        <w:rPr>
          <w:lang w:val="ru-RU"/>
        </w:rPr>
        <w:t xml:space="preserve"> </w:t>
      </w:r>
      <w:proofErr w:type="spellStart"/>
      <w:r w:rsidRPr="00514052">
        <w:rPr>
          <w:lang w:val="ru-RU"/>
        </w:rPr>
        <w:t>термінології</w:t>
      </w:r>
      <w:proofErr w:type="spellEnd"/>
      <w:r w:rsidRPr="00514052">
        <w:rPr>
          <w:lang w:val="ru-RU"/>
        </w:rPr>
        <w:t xml:space="preserve"> та </w:t>
      </w:r>
      <w:proofErr w:type="spellStart"/>
      <w:r w:rsidRPr="00514052">
        <w:rPr>
          <w:lang w:val="ru-RU"/>
        </w:rPr>
        <w:t>здатності</w:t>
      </w:r>
      <w:proofErr w:type="spellEnd"/>
      <w:r w:rsidRPr="00514052">
        <w:rPr>
          <w:lang w:val="ru-RU"/>
        </w:rPr>
        <w:t xml:space="preserve"> </w:t>
      </w:r>
      <w:proofErr w:type="spellStart"/>
      <w:r w:rsidRPr="00514052">
        <w:rPr>
          <w:lang w:val="ru-RU"/>
        </w:rPr>
        <w:t>застосовувати</w:t>
      </w:r>
      <w:proofErr w:type="spellEnd"/>
      <w:r w:rsidRPr="00514052">
        <w:rPr>
          <w:lang w:val="ru-RU"/>
        </w:rPr>
        <w:t xml:space="preserve"> </w:t>
      </w:r>
      <w:proofErr w:type="spellStart"/>
      <w:r w:rsidRPr="00514052">
        <w:rPr>
          <w:lang w:val="ru-RU"/>
        </w:rPr>
        <w:t>знання</w:t>
      </w:r>
      <w:proofErr w:type="spellEnd"/>
      <w:r w:rsidRPr="00514052">
        <w:rPr>
          <w:lang w:val="ru-RU"/>
        </w:rPr>
        <w:t xml:space="preserve"> на </w:t>
      </w:r>
      <w:proofErr w:type="spellStart"/>
      <w:r w:rsidRPr="00514052">
        <w:rPr>
          <w:lang w:val="ru-RU"/>
        </w:rPr>
        <w:t>практиці</w:t>
      </w:r>
      <w:proofErr w:type="spellEnd"/>
      <w:r w:rsidRPr="00514052">
        <w:rPr>
          <w:lang w:val="ru-RU"/>
        </w:rPr>
        <w:t>.</w:t>
      </w:r>
    </w:p>
    <w:p w14:paraId="08511381" w14:textId="2BC5197E" w:rsidR="00FC6CD0" w:rsidRPr="00514052" w:rsidRDefault="00FC6CD0" w:rsidP="00FC6CD0">
      <w:pPr>
        <w:pStyle w:val="a5"/>
        <w:spacing w:before="0" w:beforeAutospacing="0" w:after="0" w:afterAutospacing="0" w:line="360" w:lineRule="auto"/>
        <w:ind w:firstLine="567"/>
        <w:jc w:val="both"/>
        <w:rPr>
          <w:lang w:val="ru-RU"/>
        </w:rPr>
      </w:pPr>
      <w:proofErr w:type="spellStart"/>
      <w:r w:rsidRPr="00514052">
        <w:rPr>
          <w:lang w:val="ru-RU"/>
        </w:rPr>
        <w:t>Особливу</w:t>
      </w:r>
      <w:proofErr w:type="spellEnd"/>
      <w:r w:rsidRPr="00514052">
        <w:rPr>
          <w:lang w:val="ru-RU"/>
        </w:rPr>
        <w:t xml:space="preserve"> </w:t>
      </w:r>
      <w:proofErr w:type="spellStart"/>
      <w:r w:rsidRPr="00514052">
        <w:rPr>
          <w:lang w:val="ru-RU"/>
        </w:rPr>
        <w:t>увагу</w:t>
      </w:r>
      <w:proofErr w:type="spellEnd"/>
      <w:r w:rsidRPr="00514052">
        <w:rPr>
          <w:lang w:val="ru-RU"/>
        </w:rPr>
        <w:t xml:space="preserve"> </w:t>
      </w:r>
      <w:proofErr w:type="spellStart"/>
      <w:r w:rsidRPr="00514052">
        <w:rPr>
          <w:lang w:val="ru-RU"/>
        </w:rPr>
        <w:t>доцільно</w:t>
      </w:r>
      <w:proofErr w:type="spellEnd"/>
      <w:r w:rsidRPr="00514052">
        <w:rPr>
          <w:lang w:val="ru-RU"/>
        </w:rPr>
        <w:t xml:space="preserve"> </w:t>
      </w:r>
      <w:proofErr w:type="spellStart"/>
      <w:r w:rsidRPr="00514052">
        <w:rPr>
          <w:lang w:val="ru-RU"/>
        </w:rPr>
        <w:t>приділяти</w:t>
      </w:r>
      <w:proofErr w:type="spellEnd"/>
      <w:r w:rsidRPr="00514052">
        <w:rPr>
          <w:lang w:val="ru-RU"/>
        </w:rPr>
        <w:t xml:space="preserve"> </w:t>
      </w:r>
      <w:proofErr w:type="spellStart"/>
      <w:r w:rsidRPr="00514052">
        <w:rPr>
          <w:lang w:val="ru-RU"/>
        </w:rPr>
        <w:t>використанню</w:t>
      </w:r>
      <w:proofErr w:type="spellEnd"/>
      <w:r w:rsidRPr="00514052">
        <w:rPr>
          <w:lang w:val="ru-RU"/>
        </w:rPr>
        <w:t xml:space="preserve"> </w:t>
      </w:r>
      <w:proofErr w:type="spellStart"/>
      <w:r w:rsidRPr="00514052">
        <w:rPr>
          <w:lang w:val="ru-RU"/>
        </w:rPr>
        <w:t>інтерактивних</w:t>
      </w:r>
      <w:proofErr w:type="spellEnd"/>
      <w:r w:rsidRPr="00514052">
        <w:rPr>
          <w:lang w:val="ru-RU"/>
        </w:rPr>
        <w:t xml:space="preserve"> </w:t>
      </w:r>
      <w:proofErr w:type="spellStart"/>
      <w:r w:rsidRPr="00514052">
        <w:rPr>
          <w:lang w:val="ru-RU"/>
        </w:rPr>
        <w:t>методів</w:t>
      </w:r>
      <w:proofErr w:type="spellEnd"/>
      <w:r w:rsidRPr="00514052">
        <w:rPr>
          <w:lang w:val="ru-RU"/>
        </w:rPr>
        <w:t xml:space="preserve"> </w:t>
      </w:r>
      <w:proofErr w:type="spellStart"/>
      <w:r w:rsidRPr="00514052">
        <w:rPr>
          <w:lang w:val="ru-RU"/>
        </w:rPr>
        <w:t>навчання</w:t>
      </w:r>
      <w:proofErr w:type="spellEnd"/>
      <w:r w:rsidRPr="00514052">
        <w:rPr>
          <w:lang w:val="ru-RU"/>
        </w:rPr>
        <w:t xml:space="preserve">, </w:t>
      </w:r>
      <w:proofErr w:type="spellStart"/>
      <w:r w:rsidRPr="00514052">
        <w:rPr>
          <w:lang w:val="ru-RU"/>
        </w:rPr>
        <w:t>зокрема</w:t>
      </w:r>
      <w:proofErr w:type="spellEnd"/>
      <w:r w:rsidRPr="00514052">
        <w:rPr>
          <w:lang w:val="ru-RU"/>
        </w:rPr>
        <w:t xml:space="preserve"> кейс-методу, </w:t>
      </w:r>
      <w:proofErr w:type="spellStart"/>
      <w:r w:rsidRPr="00514052">
        <w:rPr>
          <w:lang w:val="ru-RU"/>
        </w:rPr>
        <w:t>рольових</w:t>
      </w:r>
      <w:proofErr w:type="spellEnd"/>
      <w:r w:rsidRPr="00514052">
        <w:rPr>
          <w:lang w:val="ru-RU"/>
        </w:rPr>
        <w:t xml:space="preserve"> </w:t>
      </w:r>
      <w:proofErr w:type="spellStart"/>
      <w:r w:rsidRPr="00514052">
        <w:rPr>
          <w:lang w:val="ru-RU"/>
        </w:rPr>
        <w:t>ігор</w:t>
      </w:r>
      <w:proofErr w:type="spellEnd"/>
      <w:r w:rsidRPr="00514052">
        <w:rPr>
          <w:lang w:val="ru-RU"/>
        </w:rPr>
        <w:t xml:space="preserve">, </w:t>
      </w:r>
      <w:proofErr w:type="spellStart"/>
      <w:r w:rsidRPr="00514052">
        <w:rPr>
          <w:lang w:val="ru-RU"/>
        </w:rPr>
        <w:t>групових</w:t>
      </w:r>
      <w:proofErr w:type="spellEnd"/>
      <w:r w:rsidRPr="00514052">
        <w:rPr>
          <w:lang w:val="ru-RU"/>
        </w:rPr>
        <w:t xml:space="preserve"> </w:t>
      </w:r>
      <w:proofErr w:type="spellStart"/>
      <w:r w:rsidRPr="00514052">
        <w:rPr>
          <w:lang w:val="ru-RU"/>
        </w:rPr>
        <w:t>обговорень</w:t>
      </w:r>
      <w:proofErr w:type="spellEnd"/>
      <w:r w:rsidRPr="00514052">
        <w:rPr>
          <w:lang w:val="ru-RU"/>
        </w:rPr>
        <w:t xml:space="preserve">. </w:t>
      </w:r>
      <w:proofErr w:type="spellStart"/>
      <w:r w:rsidRPr="00514052">
        <w:rPr>
          <w:lang w:val="ru-RU"/>
        </w:rPr>
        <w:t>Такі</w:t>
      </w:r>
      <w:proofErr w:type="spellEnd"/>
      <w:r w:rsidRPr="00514052">
        <w:rPr>
          <w:lang w:val="ru-RU"/>
        </w:rPr>
        <w:t xml:space="preserve"> </w:t>
      </w:r>
      <w:proofErr w:type="spellStart"/>
      <w:r w:rsidRPr="00514052">
        <w:rPr>
          <w:lang w:val="ru-RU"/>
        </w:rPr>
        <w:t>методи</w:t>
      </w:r>
      <w:proofErr w:type="spellEnd"/>
      <w:r w:rsidRPr="00514052">
        <w:rPr>
          <w:lang w:val="ru-RU"/>
        </w:rPr>
        <w:t xml:space="preserve"> </w:t>
      </w:r>
      <w:proofErr w:type="spellStart"/>
      <w:r w:rsidRPr="00514052">
        <w:rPr>
          <w:lang w:val="ru-RU"/>
        </w:rPr>
        <w:t>дозволяють</w:t>
      </w:r>
      <w:proofErr w:type="spellEnd"/>
      <w:r w:rsidRPr="00514052">
        <w:rPr>
          <w:lang w:val="ru-RU"/>
        </w:rPr>
        <w:t xml:space="preserve"> </w:t>
      </w:r>
      <w:proofErr w:type="spellStart"/>
      <w:r w:rsidRPr="00514052">
        <w:rPr>
          <w:lang w:val="ru-RU"/>
        </w:rPr>
        <w:t>моделювати</w:t>
      </w:r>
      <w:proofErr w:type="spellEnd"/>
      <w:r w:rsidRPr="00514052">
        <w:rPr>
          <w:lang w:val="ru-RU"/>
        </w:rPr>
        <w:t xml:space="preserve"> </w:t>
      </w:r>
      <w:proofErr w:type="spellStart"/>
      <w:r w:rsidRPr="00514052">
        <w:rPr>
          <w:lang w:val="ru-RU"/>
        </w:rPr>
        <w:t>реальні</w:t>
      </w:r>
      <w:proofErr w:type="spellEnd"/>
      <w:r w:rsidRPr="00514052">
        <w:rPr>
          <w:lang w:val="ru-RU"/>
        </w:rPr>
        <w:t xml:space="preserve"> </w:t>
      </w:r>
      <w:proofErr w:type="spellStart"/>
      <w:r w:rsidRPr="00514052">
        <w:rPr>
          <w:lang w:val="ru-RU"/>
        </w:rPr>
        <w:t>ситуації</w:t>
      </w:r>
      <w:proofErr w:type="spellEnd"/>
      <w:r w:rsidRPr="00514052">
        <w:rPr>
          <w:lang w:val="ru-RU"/>
        </w:rPr>
        <w:t xml:space="preserve">, з </w:t>
      </w:r>
      <w:proofErr w:type="spellStart"/>
      <w:r w:rsidRPr="00514052">
        <w:rPr>
          <w:lang w:val="ru-RU"/>
        </w:rPr>
        <w:t>якими</w:t>
      </w:r>
      <w:proofErr w:type="spellEnd"/>
      <w:r w:rsidRPr="00514052">
        <w:rPr>
          <w:lang w:val="ru-RU"/>
        </w:rPr>
        <w:t xml:space="preserve"> </w:t>
      </w:r>
      <w:proofErr w:type="spellStart"/>
      <w:r w:rsidRPr="00514052">
        <w:rPr>
          <w:lang w:val="ru-RU"/>
        </w:rPr>
        <w:t>можуть</w:t>
      </w:r>
      <w:proofErr w:type="spellEnd"/>
      <w:r w:rsidRPr="00514052">
        <w:rPr>
          <w:lang w:val="ru-RU"/>
        </w:rPr>
        <w:t xml:space="preserve"> </w:t>
      </w:r>
      <w:proofErr w:type="spellStart"/>
      <w:r w:rsidRPr="00514052">
        <w:rPr>
          <w:lang w:val="ru-RU"/>
        </w:rPr>
        <w:t>зіткнутися</w:t>
      </w:r>
      <w:proofErr w:type="spellEnd"/>
      <w:r w:rsidRPr="00514052">
        <w:rPr>
          <w:lang w:val="ru-RU"/>
        </w:rPr>
        <w:t xml:space="preserve"> </w:t>
      </w:r>
      <w:proofErr w:type="spellStart"/>
      <w:r w:rsidRPr="00514052">
        <w:rPr>
          <w:lang w:val="ru-RU"/>
        </w:rPr>
        <w:t>майбутні</w:t>
      </w:r>
      <w:proofErr w:type="spellEnd"/>
      <w:r w:rsidRPr="00514052">
        <w:rPr>
          <w:lang w:val="ru-RU"/>
        </w:rPr>
        <w:t xml:space="preserve"> </w:t>
      </w:r>
      <w:proofErr w:type="spellStart"/>
      <w:r w:rsidRPr="00514052">
        <w:rPr>
          <w:lang w:val="ru-RU"/>
        </w:rPr>
        <w:t>фахівці</w:t>
      </w:r>
      <w:proofErr w:type="spellEnd"/>
      <w:r w:rsidRPr="00514052">
        <w:rPr>
          <w:lang w:val="ru-RU"/>
        </w:rPr>
        <w:t xml:space="preserve">, та </w:t>
      </w:r>
      <w:proofErr w:type="spellStart"/>
      <w:r w:rsidRPr="00514052">
        <w:rPr>
          <w:lang w:val="ru-RU"/>
        </w:rPr>
        <w:t>сприяють</w:t>
      </w:r>
      <w:proofErr w:type="spellEnd"/>
      <w:r w:rsidRPr="00514052">
        <w:rPr>
          <w:lang w:val="ru-RU"/>
        </w:rPr>
        <w:t xml:space="preserve"> </w:t>
      </w:r>
      <w:proofErr w:type="spellStart"/>
      <w:r w:rsidRPr="00514052">
        <w:rPr>
          <w:lang w:val="ru-RU"/>
        </w:rPr>
        <w:t>розвитку</w:t>
      </w:r>
      <w:proofErr w:type="spellEnd"/>
      <w:r w:rsidRPr="00514052">
        <w:rPr>
          <w:lang w:val="ru-RU"/>
        </w:rPr>
        <w:t xml:space="preserve"> </w:t>
      </w:r>
      <w:proofErr w:type="spellStart"/>
      <w:r w:rsidRPr="00514052">
        <w:rPr>
          <w:lang w:val="ru-RU"/>
        </w:rPr>
        <w:t>аналітичного</w:t>
      </w:r>
      <w:proofErr w:type="spellEnd"/>
      <w:r w:rsidRPr="00514052">
        <w:rPr>
          <w:lang w:val="ru-RU"/>
        </w:rPr>
        <w:t xml:space="preserve"> </w:t>
      </w:r>
      <w:proofErr w:type="spellStart"/>
      <w:r w:rsidRPr="00514052">
        <w:rPr>
          <w:lang w:val="ru-RU"/>
        </w:rPr>
        <w:t>мислення</w:t>
      </w:r>
      <w:proofErr w:type="spellEnd"/>
      <w:r w:rsidRPr="00514052">
        <w:rPr>
          <w:lang w:val="ru-RU"/>
        </w:rPr>
        <w:t xml:space="preserve">. </w:t>
      </w:r>
    </w:p>
    <w:p w14:paraId="2965F70F" w14:textId="1C7ABD83" w:rsidR="00FC6CD0" w:rsidRPr="00514052" w:rsidRDefault="00FC6CD0" w:rsidP="00FC6CD0">
      <w:pPr>
        <w:pStyle w:val="a5"/>
        <w:spacing w:before="0" w:beforeAutospacing="0" w:after="0" w:afterAutospacing="0" w:line="360" w:lineRule="auto"/>
        <w:ind w:firstLine="567"/>
        <w:jc w:val="both"/>
        <w:rPr>
          <w:lang w:val="ru-RU"/>
        </w:rPr>
      </w:pPr>
      <w:r w:rsidRPr="00514052">
        <w:rPr>
          <w:lang w:val="ru-RU"/>
        </w:rPr>
        <w:t xml:space="preserve">Контроль </w:t>
      </w:r>
      <w:proofErr w:type="spellStart"/>
      <w:r w:rsidRPr="00514052">
        <w:rPr>
          <w:lang w:val="ru-RU"/>
        </w:rPr>
        <w:t>знань</w:t>
      </w:r>
      <w:proofErr w:type="spellEnd"/>
      <w:r w:rsidRPr="00514052">
        <w:rPr>
          <w:lang w:val="ru-RU"/>
        </w:rPr>
        <w:t xml:space="preserve"> </w:t>
      </w:r>
      <w:proofErr w:type="spellStart"/>
      <w:r w:rsidRPr="00514052">
        <w:rPr>
          <w:lang w:val="ru-RU"/>
        </w:rPr>
        <w:t>студентів</w:t>
      </w:r>
      <w:proofErr w:type="spellEnd"/>
      <w:r w:rsidRPr="00514052">
        <w:rPr>
          <w:lang w:val="ru-RU"/>
        </w:rPr>
        <w:t xml:space="preserve"> повинен бути </w:t>
      </w:r>
      <w:proofErr w:type="spellStart"/>
      <w:r w:rsidRPr="00514052">
        <w:rPr>
          <w:lang w:val="ru-RU"/>
        </w:rPr>
        <w:t>системним</w:t>
      </w:r>
      <w:proofErr w:type="spellEnd"/>
      <w:r w:rsidRPr="00514052">
        <w:rPr>
          <w:lang w:val="ru-RU"/>
        </w:rPr>
        <w:t xml:space="preserve">, </w:t>
      </w:r>
      <w:proofErr w:type="spellStart"/>
      <w:r w:rsidRPr="00514052">
        <w:rPr>
          <w:lang w:val="ru-RU"/>
        </w:rPr>
        <w:t>об’єктивним</w:t>
      </w:r>
      <w:proofErr w:type="spellEnd"/>
      <w:r w:rsidRPr="00514052">
        <w:rPr>
          <w:lang w:val="ru-RU"/>
        </w:rPr>
        <w:t xml:space="preserve"> і </w:t>
      </w:r>
      <w:proofErr w:type="spellStart"/>
      <w:r w:rsidRPr="00514052">
        <w:rPr>
          <w:lang w:val="ru-RU"/>
        </w:rPr>
        <w:t>прозорим</w:t>
      </w:r>
      <w:proofErr w:type="spellEnd"/>
      <w:r w:rsidRPr="00514052">
        <w:rPr>
          <w:lang w:val="ru-RU"/>
        </w:rPr>
        <w:t xml:space="preserve">. </w:t>
      </w:r>
      <w:proofErr w:type="spellStart"/>
      <w:r w:rsidRPr="00514052">
        <w:rPr>
          <w:lang w:val="ru-RU"/>
        </w:rPr>
        <w:t>Доцільно</w:t>
      </w:r>
      <w:proofErr w:type="spellEnd"/>
      <w:r w:rsidRPr="00514052">
        <w:rPr>
          <w:lang w:val="ru-RU"/>
        </w:rPr>
        <w:t xml:space="preserve"> </w:t>
      </w:r>
      <w:proofErr w:type="spellStart"/>
      <w:r w:rsidRPr="00514052">
        <w:rPr>
          <w:lang w:val="ru-RU"/>
        </w:rPr>
        <w:t>застосовувати</w:t>
      </w:r>
      <w:proofErr w:type="spellEnd"/>
      <w:r w:rsidRPr="00514052">
        <w:rPr>
          <w:lang w:val="ru-RU"/>
        </w:rPr>
        <w:t xml:space="preserve"> </w:t>
      </w:r>
      <w:proofErr w:type="spellStart"/>
      <w:r w:rsidRPr="00514052">
        <w:rPr>
          <w:lang w:val="ru-RU"/>
        </w:rPr>
        <w:t>різні</w:t>
      </w:r>
      <w:proofErr w:type="spellEnd"/>
      <w:r w:rsidRPr="00514052">
        <w:rPr>
          <w:lang w:val="ru-RU"/>
        </w:rPr>
        <w:t xml:space="preserve"> </w:t>
      </w:r>
      <w:proofErr w:type="spellStart"/>
      <w:r w:rsidRPr="00514052">
        <w:rPr>
          <w:lang w:val="ru-RU"/>
        </w:rPr>
        <w:t>форми</w:t>
      </w:r>
      <w:proofErr w:type="spellEnd"/>
      <w:r w:rsidRPr="00514052">
        <w:rPr>
          <w:lang w:val="ru-RU"/>
        </w:rPr>
        <w:t xml:space="preserve"> контролю: </w:t>
      </w:r>
      <w:proofErr w:type="spellStart"/>
      <w:r w:rsidRPr="00514052">
        <w:rPr>
          <w:lang w:val="ru-RU"/>
        </w:rPr>
        <w:t>поточний</w:t>
      </w:r>
      <w:proofErr w:type="spellEnd"/>
      <w:r w:rsidRPr="00514052">
        <w:rPr>
          <w:lang w:val="ru-RU"/>
        </w:rPr>
        <w:t xml:space="preserve"> (</w:t>
      </w:r>
      <w:proofErr w:type="spellStart"/>
      <w:r w:rsidRPr="00514052">
        <w:rPr>
          <w:lang w:val="ru-RU"/>
        </w:rPr>
        <w:t>усні</w:t>
      </w:r>
      <w:proofErr w:type="spellEnd"/>
      <w:r w:rsidRPr="00514052">
        <w:rPr>
          <w:lang w:val="ru-RU"/>
        </w:rPr>
        <w:t xml:space="preserve"> </w:t>
      </w:r>
      <w:proofErr w:type="spellStart"/>
      <w:r w:rsidRPr="00514052">
        <w:rPr>
          <w:lang w:val="ru-RU"/>
        </w:rPr>
        <w:t>відповіді</w:t>
      </w:r>
      <w:proofErr w:type="spellEnd"/>
      <w:r w:rsidRPr="00514052">
        <w:rPr>
          <w:lang w:val="ru-RU"/>
        </w:rPr>
        <w:t xml:space="preserve">, тести, участь у </w:t>
      </w:r>
      <w:proofErr w:type="spellStart"/>
      <w:r w:rsidRPr="00514052">
        <w:rPr>
          <w:lang w:val="ru-RU"/>
        </w:rPr>
        <w:t>заняттях</w:t>
      </w:r>
      <w:proofErr w:type="spellEnd"/>
      <w:r w:rsidRPr="00514052">
        <w:rPr>
          <w:lang w:val="ru-RU"/>
        </w:rPr>
        <w:t xml:space="preserve">), </w:t>
      </w:r>
      <w:proofErr w:type="spellStart"/>
      <w:r w:rsidRPr="00514052">
        <w:rPr>
          <w:lang w:val="ru-RU"/>
        </w:rPr>
        <w:t>модульний</w:t>
      </w:r>
      <w:proofErr w:type="spellEnd"/>
      <w:r w:rsidRPr="00514052">
        <w:rPr>
          <w:lang w:val="ru-RU"/>
        </w:rPr>
        <w:t xml:space="preserve"> та </w:t>
      </w:r>
      <w:proofErr w:type="spellStart"/>
      <w:r w:rsidRPr="00514052">
        <w:rPr>
          <w:lang w:val="ru-RU"/>
        </w:rPr>
        <w:t>підсумковий</w:t>
      </w:r>
      <w:proofErr w:type="spellEnd"/>
      <w:r w:rsidRPr="00514052">
        <w:rPr>
          <w:lang w:val="ru-RU"/>
        </w:rPr>
        <w:t xml:space="preserve"> (</w:t>
      </w:r>
      <w:proofErr w:type="spellStart"/>
      <w:r w:rsidRPr="00514052">
        <w:rPr>
          <w:lang w:val="ru-RU"/>
        </w:rPr>
        <w:t>залік</w:t>
      </w:r>
      <w:proofErr w:type="spellEnd"/>
      <w:r w:rsidRPr="00514052">
        <w:rPr>
          <w:lang w:val="ru-RU"/>
        </w:rPr>
        <w:t xml:space="preserve"> </w:t>
      </w:r>
      <w:proofErr w:type="spellStart"/>
      <w:r w:rsidRPr="00514052">
        <w:rPr>
          <w:lang w:val="ru-RU"/>
        </w:rPr>
        <w:t>або</w:t>
      </w:r>
      <w:proofErr w:type="spellEnd"/>
      <w:r w:rsidRPr="00514052">
        <w:rPr>
          <w:lang w:val="ru-RU"/>
        </w:rPr>
        <w:t xml:space="preserve"> </w:t>
      </w:r>
      <w:proofErr w:type="spellStart"/>
      <w:r w:rsidRPr="00514052">
        <w:rPr>
          <w:lang w:val="ru-RU"/>
        </w:rPr>
        <w:t>екзамен</w:t>
      </w:r>
      <w:proofErr w:type="spellEnd"/>
      <w:r w:rsidRPr="00514052">
        <w:rPr>
          <w:lang w:val="ru-RU"/>
        </w:rPr>
        <w:t xml:space="preserve">). </w:t>
      </w:r>
    </w:p>
    <w:p w14:paraId="47C3C0F5" w14:textId="04D28D13" w:rsidR="00FC6CD0" w:rsidRPr="00514052" w:rsidRDefault="00FC6CD0" w:rsidP="00FC6CD0">
      <w:pPr>
        <w:pStyle w:val="a5"/>
        <w:spacing w:before="0" w:beforeAutospacing="0" w:after="0" w:afterAutospacing="0" w:line="360" w:lineRule="auto"/>
        <w:ind w:firstLine="567"/>
        <w:jc w:val="both"/>
        <w:rPr>
          <w:lang w:val="ru-RU"/>
        </w:rPr>
      </w:pPr>
      <w:proofErr w:type="spellStart"/>
      <w:r w:rsidRPr="00514052">
        <w:rPr>
          <w:lang w:val="ru-RU"/>
        </w:rPr>
        <w:t>Організація</w:t>
      </w:r>
      <w:proofErr w:type="spellEnd"/>
      <w:r w:rsidRPr="00514052">
        <w:rPr>
          <w:lang w:val="ru-RU"/>
        </w:rPr>
        <w:t xml:space="preserve"> </w:t>
      </w:r>
      <w:proofErr w:type="spellStart"/>
      <w:r w:rsidRPr="00514052">
        <w:rPr>
          <w:lang w:val="ru-RU"/>
        </w:rPr>
        <w:t>самостійної</w:t>
      </w:r>
      <w:proofErr w:type="spellEnd"/>
      <w:r w:rsidRPr="00514052">
        <w:rPr>
          <w:lang w:val="ru-RU"/>
        </w:rPr>
        <w:t xml:space="preserve"> </w:t>
      </w:r>
      <w:proofErr w:type="spellStart"/>
      <w:r w:rsidRPr="00514052">
        <w:rPr>
          <w:lang w:val="ru-RU"/>
        </w:rPr>
        <w:t>роботи</w:t>
      </w:r>
      <w:proofErr w:type="spellEnd"/>
      <w:r w:rsidRPr="00514052">
        <w:rPr>
          <w:lang w:val="ru-RU"/>
        </w:rPr>
        <w:t xml:space="preserve"> </w:t>
      </w:r>
      <w:proofErr w:type="spellStart"/>
      <w:r w:rsidRPr="00514052">
        <w:rPr>
          <w:lang w:val="ru-RU"/>
        </w:rPr>
        <w:t>студентів</w:t>
      </w:r>
      <w:proofErr w:type="spellEnd"/>
      <w:r w:rsidRPr="00514052">
        <w:rPr>
          <w:lang w:val="ru-RU"/>
        </w:rPr>
        <w:t xml:space="preserve"> є </w:t>
      </w:r>
      <w:proofErr w:type="spellStart"/>
      <w:r w:rsidRPr="00514052">
        <w:rPr>
          <w:lang w:val="ru-RU"/>
        </w:rPr>
        <w:t>невід’ємною</w:t>
      </w:r>
      <w:proofErr w:type="spellEnd"/>
      <w:r w:rsidRPr="00514052">
        <w:rPr>
          <w:lang w:val="ru-RU"/>
        </w:rPr>
        <w:t xml:space="preserve"> </w:t>
      </w:r>
      <w:proofErr w:type="spellStart"/>
      <w:r w:rsidRPr="00514052">
        <w:rPr>
          <w:lang w:val="ru-RU"/>
        </w:rPr>
        <w:t>складовою</w:t>
      </w:r>
      <w:proofErr w:type="spellEnd"/>
      <w:r w:rsidRPr="00514052">
        <w:rPr>
          <w:lang w:val="ru-RU"/>
        </w:rPr>
        <w:t xml:space="preserve"> </w:t>
      </w:r>
      <w:proofErr w:type="spellStart"/>
      <w:r w:rsidRPr="00514052">
        <w:rPr>
          <w:lang w:val="ru-RU"/>
        </w:rPr>
        <w:t>навчального</w:t>
      </w:r>
      <w:proofErr w:type="spellEnd"/>
      <w:r w:rsidRPr="00514052">
        <w:rPr>
          <w:lang w:val="ru-RU"/>
        </w:rPr>
        <w:t xml:space="preserve"> </w:t>
      </w:r>
      <w:proofErr w:type="spellStart"/>
      <w:r w:rsidRPr="00514052">
        <w:rPr>
          <w:lang w:val="ru-RU"/>
        </w:rPr>
        <w:t>процесу</w:t>
      </w:r>
      <w:proofErr w:type="spellEnd"/>
      <w:r w:rsidRPr="00514052">
        <w:rPr>
          <w:lang w:val="ru-RU"/>
        </w:rPr>
        <w:t xml:space="preserve">. </w:t>
      </w:r>
      <w:proofErr w:type="spellStart"/>
      <w:r w:rsidRPr="00514052">
        <w:rPr>
          <w:lang w:val="ru-RU"/>
        </w:rPr>
        <w:t>Викладач</w:t>
      </w:r>
      <w:proofErr w:type="spellEnd"/>
      <w:r w:rsidRPr="00514052">
        <w:rPr>
          <w:lang w:val="ru-RU"/>
        </w:rPr>
        <w:t xml:space="preserve"> повинен </w:t>
      </w:r>
      <w:proofErr w:type="spellStart"/>
      <w:r w:rsidRPr="00514052">
        <w:rPr>
          <w:lang w:val="ru-RU"/>
        </w:rPr>
        <w:t>надавати</w:t>
      </w:r>
      <w:proofErr w:type="spellEnd"/>
      <w:r w:rsidRPr="00514052">
        <w:rPr>
          <w:lang w:val="ru-RU"/>
        </w:rPr>
        <w:t xml:space="preserve"> </w:t>
      </w:r>
      <w:proofErr w:type="spellStart"/>
      <w:r w:rsidRPr="00514052">
        <w:rPr>
          <w:lang w:val="ru-RU"/>
        </w:rPr>
        <w:t>чіткі</w:t>
      </w:r>
      <w:proofErr w:type="spellEnd"/>
      <w:r w:rsidRPr="00514052">
        <w:rPr>
          <w:lang w:val="ru-RU"/>
        </w:rPr>
        <w:t xml:space="preserve"> </w:t>
      </w:r>
      <w:proofErr w:type="spellStart"/>
      <w:r w:rsidRPr="00514052">
        <w:rPr>
          <w:lang w:val="ru-RU"/>
        </w:rPr>
        <w:t>завдання</w:t>
      </w:r>
      <w:proofErr w:type="spellEnd"/>
      <w:r w:rsidRPr="00514052">
        <w:rPr>
          <w:lang w:val="ru-RU"/>
        </w:rPr>
        <w:t xml:space="preserve">, </w:t>
      </w:r>
      <w:proofErr w:type="spellStart"/>
      <w:r w:rsidRPr="00514052">
        <w:rPr>
          <w:lang w:val="ru-RU"/>
        </w:rPr>
        <w:t>рекомендації</w:t>
      </w:r>
      <w:proofErr w:type="spellEnd"/>
      <w:r w:rsidRPr="00514052">
        <w:rPr>
          <w:lang w:val="ru-RU"/>
        </w:rPr>
        <w:t xml:space="preserve"> </w:t>
      </w:r>
      <w:proofErr w:type="spellStart"/>
      <w:r w:rsidRPr="00514052">
        <w:rPr>
          <w:lang w:val="ru-RU"/>
        </w:rPr>
        <w:t>щодо</w:t>
      </w:r>
      <w:proofErr w:type="spellEnd"/>
      <w:r w:rsidRPr="00514052">
        <w:rPr>
          <w:lang w:val="ru-RU"/>
        </w:rPr>
        <w:t xml:space="preserve"> </w:t>
      </w:r>
      <w:proofErr w:type="spellStart"/>
      <w:r w:rsidRPr="00514052">
        <w:rPr>
          <w:lang w:val="ru-RU"/>
        </w:rPr>
        <w:t>їх</w:t>
      </w:r>
      <w:proofErr w:type="spellEnd"/>
      <w:r w:rsidRPr="00514052">
        <w:rPr>
          <w:lang w:val="ru-RU"/>
        </w:rPr>
        <w:t xml:space="preserve"> </w:t>
      </w:r>
      <w:proofErr w:type="spellStart"/>
      <w:r w:rsidRPr="00514052">
        <w:rPr>
          <w:lang w:val="ru-RU"/>
        </w:rPr>
        <w:t>виконання</w:t>
      </w:r>
      <w:proofErr w:type="spellEnd"/>
      <w:r w:rsidRPr="00514052">
        <w:rPr>
          <w:lang w:val="ru-RU"/>
        </w:rPr>
        <w:t xml:space="preserve">, а також </w:t>
      </w:r>
      <w:proofErr w:type="spellStart"/>
      <w:r w:rsidRPr="00514052">
        <w:rPr>
          <w:lang w:val="ru-RU"/>
        </w:rPr>
        <w:t>орієнтири</w:t>
      </w:r>
      <w:proofErr w:type="spellEnd"/>
      <w:r w:rsidRPr="00514052">
        <w:rPr>
          <w:lang w:val="ru-RU"/>
        </w:rPr>
        <w:t xml:space="preserve"> </w:t>
      </w:r>
      <w:proofErr w:type="spellStart"/>
      <w:r w:rsidRPr="00514052">
        <w:rPr>
          <w:lang w:val="ru-RU"/>
        </w:rPr>
        <w:t>щодо</w:t>
      </w:r>
      <w:proofErr w:type="spellEnd"/>
      <w:r w:rsidRPr="00514052">
        <w:rPr>
          <w:lang w:val="ru-RU"/>
        </w:rPr>
        <w:t xml:space="preserve"> </w:t>
      </w:r>
      <w:proofErr w:type="spellStart"/>
      <w:r w:rsidRPr="00514052">
        <w:rPr>
          <w:lang w:val="ru-RU"/>
        </w:rPr>
        <w:t>використання</w:t>
      </w:r>
      <w:proofErr w:type="spellEnd"/>
      <w:r w:rsidRPr="00514052">
        <w:rPr>
          <w:lang w:val="ru-RU"/>
        </w:rPr>
        <w:t xml:space="preserve"> </w:t>
      </w:r>
      <w:proofErr w:type="spellStart"/>
      <w:r w:rsidRPr="00514052">
        <w:rPr>
          <w:lang w:val="ru-RU"/>
        </w:rPr>
        <w:t>джерел</w:t>
      </w:r>
      <w:proofErr w:type="spellEnd"/>
      <w:r w:rsidRPr="00514052">
        <w:rPr>
          <w:lang w:val="ru-RU"/>
        </w:rPr>
        <w:t xml:space="preserve">. </w:t>
      </w:r>
      <w:proofErr w:type="spellStart"/>
      <w:r w:rsidRPr="00514052">
        <w:rPr>
          <w:lang w:val="ru-RU"/>
        </w:rPr>
        <w:t>Самостійна</w:t>
      </w:r>
      <w:proofErr w:type="spellEnd"/>
      <w:r w:rsidRPr="00514052">
        <w:rPr>
          <w:lang w:val="ru-RU"/>
        </w:rPr>
        <w:t xml:space="preserve"> робота </w:t>
      </w:r>
      <w:proofErr w:type="spellStart"/>
      <w:r w:rsidRPr="00514052">
        <w:rPr>
          <w:lang w:val="ru-RU"/>
        </w:rPr>
        <w:t>може</w:t>
      </w:r>
      <w:proofErr w:type="spellEnd"/>
      <w:r w:rsidRPr="00514052">
        <w:rPr>
          <w:lang w:val="ru-RU"/>
        </w:rPr>
        <w:t xml:space="preserve"> </w:t>
      </w:r>
      <w:proofErr w:type="spellStart"/>
      <w:r w:rsidRPr="00514052">
        <w:rPr>
          <w:lang w:val="ru-RU"/>
        </w:rPr>
        <w:t>включати</w:t>
      </w:r>
      <w:proofErr w:type="spellEnd"/>
      <w:r w:rsidRPr="00514052">
        <w:rPr>
          <w:lang w:val="ru-RU"/>
        </w:rPr>
        <w:t xml:space="preserve"> </w:t>
      </w:r>
      <w:proofErr w:type="spellStart"/>
      <w:r w:rsidRPr="00514052">
        <w:rPr>
          <w:lang w:val="ru-RU"/>
        </w:rPr>
        <w:t>підготовку</w:t>
      </w:r>
      <w:proofErr w:type="spellEnd"/>
      <w:r w:rsidRPr="00514052">
        <w:rPr>
          <w:lang w:val="ru-RU"/>
        </w:rPr>
        <w:t xml:space="preserve"> </w:t>
      </w:r>
      <w:proofErr w:type="spellStart"/>
      <w:r w:rsidRPr="00514052">
        <w:rPr>
          <w:lang w:val="ru-RU"/>
        </w:rPr>
        <w:t>доповідей</w:t>
      </w:r>
      <w:proofErr w:type="spellEnd"/>
      <w:r w:rsidRPr="00514052">
        <w:rPr>
          <w:lang w:val="ru-RU"/>
        </w:rPr>
        <w:t xml:space="preserve">, </w:t>
      </w:r>
      <w:proofErr w:type="spellStart"/>
      <w:r w:rsidRPr="00514052">
        <w:rPr>
          <w:lang w:val="ru-RU"/>
        </w:rPr>
        <w:t>аналіз</w:t>
      </w:r>
      <w:proofErr w:type="spellEnd"/>
      <w:r w:rsidRPr="00514052">
        <w:rPr>
          <w:lang w:val="ru-RU"/>
        </w:rPr>
        <w:t xml:space="preserve"> нормативно-</w:t>
      </w:r>
      <w:proofErr w:type="spellStart"/>
      <w:r w:rsidRPr="00514052">
        <w:rPr>
          <w:lang w:val="ru-RU"/>
        </w:rPr>
        <w:t>правових</w:t>
      </w:r>
      <w:proofErr w:type="spellEnd"/>
      <w:r w:rsidRPr="00514052">
        <w:rPr>
          <w:lang w:val="ru-RU"/>
        </w:rPr>
        <w:t xml:space="preserve"> </w:t>
      </w:r>
      <w:proofErr w:type="spellStart"/>
      <w:r w:rsidRPr="00514052">
        <w:rPr>
          <w:lang w:val="ru-RU"/>
        </w:rPr>
        <w:t>актів</w:t>
      </w:r>
      <w:proofErr w:type="spellEnd"/>
      <w:r w:rsidRPr="00514052">
        <w:rPr>
          <w:lang w:val="ru-RU"/>
        </w:rPr>
        <w:t xml:space="preserve">, </w:t>
      </w:r>
      <w:proofErr w:type="spellStart"/>
      <w:r w:rsidRPr="00514052">
        <w:rPr>
          <w:lang w:val="ru-RU"/>
        </w:rPr>
        <w:t>виконання</w:t>
      </w:r>
      <w:proofErr w:type="spellEnd"/>
      <w:r w:rsidRPr="00514052">
        <w:rPr>
          <w:lang w:val="ru-RU"/>
        </w:rPr>
        <w:t xml:space="preserve"> </w:t>
      </w:r>
      <w:proofErr w:type="spellStart"/>
      <w:r w:rsidRPr="00514052">
        <w:rPr>
          <w:lang w:val="ru-RU"/>
        </w:rPr>
        <w:t>практичних</w:t>
      </w:r>
      <w:proofErr w:type="spellEnd"/>
      <w:r w:rsidRPr="00514052">
        <w:rPr>
          <w:lang w:val="ru-RU"/>
        </w:rPr>
        <w:t xml:space="preserve"> </w:t>
      </w:r>
      <w:proofErr w:type="spellStart"/>
      <w:r w:rsidRPr="00514052">
        <w:rPr>
          <w:lang w:val="ru-RU"/>
        </w:rPr>
        <w:t>завдань</w:t>
      </w:r>
      <w:proofErr w:type="spellEnd"/>
      <w:r w:rsidRPr="00514052">
        <w:rPr>
          <w:lang w:val="ru-RU"/>
        </w:rPr>
        <w:t xml:space="preserve"> та </w:t>
      </w:r>
      <w:proofErr w:type="spellStart"/>
      <w:r w:rsidRPr="00514052">
        <w:rPr>
          <w:lang w:val="ru-RU"/>
        </w:rPr>
        <w:t>написання</w:t>
      </w:r>
      <w:proofErr w:type="spellEnd"/>
      <w:r w:rsidRPr="00514052">
        <w:rPr>
          <w:lang w:val="ru-RU"/>
        </w:rPr>
        <w:t xml:space="preserve"> </w:t>
      </w:r>
      <w:proofErr w:type="spellStart"/>
      <w:r w:rsidRPr="00514052">
        <w:rPr>
          <w:lang w:val="ru-RU"/>
        </w:rPr>
        <w:t>аналітичних</w:t>
      </w:r>
      <w:proofErr w:type="spellEnd"/>
      <w:r w:rsidRPr="00514052">
        <w:rPr>
          <w:lang w:val="ru-RU"/>
        </w:rPr>
        <w:t xml:space="preserve"> </w:t>
      </w:r>
      <w:proofErr w:type="spellStart"/>
      <w:r w:rsidRPr="00514052">
        <w:rPr>
          <w:lang w:val="ru-RU"/>
        </w:rPr>
        <w:t>матеріалів</w:t>
      </w:r>
      <w:proofErr w:type="spellEnd"/>
      <w:r w:rsidRPr="00514052">
        <w:rPr>
          <w:lang w:val="ru-RU"/>
        </w:rPr>
        <w:t xml:space="preserve">. </w:t>
      </w:r>
    </w:p>
    <w:p w14:paraId="3BCE4DEC" w14:textId="1A713A34" w:rsidR="00FC6CD0" w:rsidRPr="00514052" w:rsidRDefault="00FC6CD0" w:rsidP="00FC6CD0">
      <w:pPr>
        <w:pStyle w:val="a5"/>
        <w:spacing w:before="0" w:beforeAutospacing="0" w:after="0" w:afterAutospacing="0" w:line="360" w:lineRule="auto"/>
        <w:ind w:firstLine="567"/>
        <w:jc w:val="both"/>
        <w:rPr>
          <w:lang w:val="ru-RU"/>
        </w:rPr>
      </w:pPr>
      <w:proofErr w:type="spellStart"/>
      <w:r w:rsidRPr="00514052">
        <w:rPr>
          <w:lang w:val="ru-RU"/>
        </w:rPr>
        <w:t>Важливим</w:t>
      </w:r>
      <w:proofErr w:type="spellEnd"/>
      <w:r w:rsidRPr="00514052">
        <w:rPr>
          <w:lang w:val="ru-RU"/>
        </w:rPr>
        <w:t xml:space="preserve"> аспектом є </w:t>
      </w:r>
      <w:proofErr w:type="spellStart"/>
      <w:r w:rsidRPr="00514052">
        <w:rPr>
          <w:lang w:val="ru-RU"/>
        </w:rPr>
        <w:t>використання</w:t>
      </w:r>
      <w:proofErr w:type="spellEnd"/>
      <w:r w:rsidRPr="00514052">
        <w:rPr>
          <w:lang w:val="ru-RU"/>
        </w:rPr>
        <w:t xml:space="preserve"> </w:t>
      </w:r>
      <w:proofErr w:type="spellStart"/>
      <w:r w:rsidRPr="00514052">
        <w:rPr>
          <w:lang w:val="ru-RU"/>
        </w:rPr>
        <w:t>сучасних</w:t>
      </w:r>
      <w:proofErr w:type="spellEnd"/>
      <w:r w:rsidRPr="00514052">
        <w:rPr>
          <w:lang w:val="ru-RU"/>
        </w:rPr>
        <w:t xml:space="preserve"> </w:t>
      </w:r>
      <w:proofErr w:type="spellStart"/>
      <w:r w:rsidRPr="00514052">
        <w:rPr>
          <w:lang w:val="ru-RU"/>
        </w:rPr>
        <w:t>інформаційних</w:t>
      </w:r>
      <w:proofErr w:type="spellEnd"/>
      <w:r w:rsidRPr="00514052">
        <w:rPr>
          <w:lang w:val="ru-RU"/>
        </w:rPr>
        <w:t xml:space="preserve"> </w:t>
      </w:r>
      <w:proofErr w:type="spellStart"/>
      <w:r w:rsidRPr="00514052">
        <w:rPr>
          <w:lang w:val="ru-RU"/>
        </w:rPr>
        <w:t>ресурсів</w:t>
      </w:r>
      <w:proofErr w:type="spellEnd"/>
      <w:r w:rsidRPr="00514052">
        <w:rPr>
          <w:lang w:val="ru-RU"/>
        </w:rPr>
        <w:t xml:space="preserve">, </w:t>
      </w:r>
      <w:proofErr w:type="spellStart"/>
      <w:r w:rsidRPr="00514052">
        <w:rPr>
          <w:lang w:val="ru-RU"/>
        </w:rPr>
        <w:t>зокрема</w:t>
      </w:r>
      <w:proofErr w:type="spellEnd"/>
      <w:r w:rsidRPr="00514052">
        <w:rPr>
          <w:lang w:val="ru-RU"/>
        </w:rPr>
        <w:t xml:space="preserve"> </w:t>
      </w:r>
      <w:proofErr w:type="spellStart"/>
      <w:r w:rsidRPr="00514052">
        <w:rPr>
          <w:lang w:val="ru-RU"/>
        </w:rPr>
        <w:t>електронних</w:t>
      </w:r>
      <w:proofErr w:type="spellEnd"/>
      <w:r w:rsidRPr="00514052">
        <w:rPr>
          <w:lang w:val="ru-RU"/>
        </w:rPr>
        <w:t xml:space="preserve"> баз </w:t>
      </w:r>
      <w:proofErr w:type="spellStart"/>
      <w:r w:rsidRPr="00514052">
        <w:rPr>
          <w:lang w:val="ru-RU"/>
        </w:rPr>
        <w:t>законодавства</w:t>
      </w:r>
      <w:proofErr w:type="spellEnd"/>
      <w:r w:rsidRPr="00514052">
        <w:rPr>
          <w:lang w:val="ru-RU"/>
        </w:rPr>
        <w:t xml:space="preserve">, онлайн-платформ, </w:t>
      </w:r>
      <w:proofErr w:type="spellStart"/>
      <w:r w:rsidRPr="00514052">
        <w:rPr>
          <w:lang w:val="ru-RU"/>
        </w:rPr>
        <w:t>презентаційних</w:t>
      </w:r>
      <w:proofErr w:type="spellEnd"/>
      <w:r w:rsidRPr="00514052">
        <w:rPr>
          <w:lang w:val="ru-RU"/>
        </w:rPr>
        <w:t xml:space="preserve"> </w:t>
      </w:r>
      <w:proofErr w:type="spellStart"/>
      <w:r w:rsidRPr="00514052">
        <w:rPr>
          <w:lang w:val="ru-RU"/>
        </w:rPr>
        <w:t>матеріалів</w:t>
      </w:r>
      <w:proofErr w:type="spellEnd"/>
      <w:r w:rsidRPr="00514052">
        <w:rPr>
          <w:lang w:val="ru-RU"/>
        </w:rPr>
        <w:t xml:space="preserve">. </w:t>
      </w:r>
    </w:p>
    <w:p w14:paraId="58EF5CBB" w14:textId="04C1D0BB" w:rsidR="00FC6CD0" w:rsidRPr="00514052" w:rsidRDefault="00FC6CD0" w:rsidP="00FC6CD0">
      <w:pPr>
        <w:pStyle w:val="a5"/>
        <w:spacing w:before="0" w:beforeAutospacing="0" w:after="0" w:afterAutospacing="0" w:line="360" w:lineRule="auto"/>
        <w:ind w:firstLine="567"/>
        <w:jc w:val="both"/>
        <w:rPr>
          <w:lang w:val="ru-RU"/>
        </w:rPr>
      </w:pPr>
      <w:r w:rsidRPr="00514052">
        <w:rPr>
          <w:lang w:val="ru-RU"/>
        </w:rPr>
        <w:lastRenderedPageBreak/>
        <w:t xml:space="preserve">У </w:t>
      </w:r>
      <w:proofErr w:type="spellStart"/>
      <w:r w:rsidRPr="00514052">
        <w:rPr>
          <w:lang w:val="ru-RU"/>
        </w:rPr>
        <w:t>процесі</w:t>
      </w:r>
      <w:proofErr w:type="spellEnd"/>
      <w:r w:rsidRPr="00514052">
        <w:rPr>
          <w:lang w:val="ru-RU"/>
        </w:rPr>
        <w:t xml:space="preserve"> </w:t>
      </w:r>
      <w:proofErr w:type="spellStart"/>
      <w:r w:rsidRPr="00514052">
        <w:rPr>
          <w:lang w:val="ru-RU"/>
        </w:rPr>
        <w:t>викладання</w:t>
      </w:r>
      <w:proofErr w:type="spellEnd"/>
      <w:r w:rsidRPr="00514052">
        <w:rPr>
          <w:lang w:val="ru-RU"/>
        </w:rPr>
        <w:t xml:space="preserve"> </w:t>
      </w:r>
      <w:proofErr w:type="spellStart"/>
      <w:r w:rsidRPr="00514052">
        <w:rPr>
          <w:lang w:val="ru-RU"/>
        </w:rPr>
        <w:t>необхідно</w:t>
      </w:r>
      <w:proofErr w:type="spellEnd"/>
      <w:r w:rsidRPr="00514052">
        <w:rPr>
          <w:lang w:val="ru-RU"/>
        </w:rPr>
        <w:t xml:space="preserve"> </w:t>
      </w:r>
      <w:proofErr w:type="spellStart"/>
      <w:r w:rsidRPr="00514052">
        <w:rPr>
          <w:lang w:val="ru-RU"/>
        </w:rPr>
        <w:t>враховувати</w:t>
      </w:r>
      <w:proofErr w:type="spellEnd"/>
      <w:r w:rsidRPr="00514052">
        <w:rPr>
          <w:lang w:val="ru-RU"/>
        </w:rPr>
        <w:t xml:space="preserve"> </w:t>
      </w:r>
      <w:proofErr w:type="spellStart"/>
      <w:r w:rsidRPr="00514052">
        <w:rPr>
          <w:lang w:val="ru-RU"/>
        </w:rPr>
        <w:t>сучасні</w:t>
      </w:r>
      <w:proofErr w:type="spellEnd"/>
      <w:r w:rsidRPr="00514052">
        <w:rPr>
          <w:lang w:val="ru-RU"/>
        </w:rPr>
        <w:t xml:space="preserve"> </w:t>
      </w:r>
      <w:proofErr w:type="spellStart"/>
      <w:r w:rsidRPr="00514052">
        <w:rPr>
          <w:lang w:val="ru-RU"/>
        </w:rPr>
        <w:t>виклики</w:t>
      </w:r>
      <w:proofErr w:type="spellEnd"/>
      <w:r w:rsidRPr="00514052">
        <w:rPr>
          <w:lang w:val="ru-RU"/>
        </w:rPr>
        <w:t xml:space="preserve"> </w:t>
      </w:r>
      <w:proofErr w:type="spellStart"/>
      <w:r w:rsidRPr="00514052">
        <w:rPr>
          <w:lang w:val="ru-RU"/>
        </w:rPr>
        <w:t>розвитку</w:t>
      </w:r>
      <w:proofErr w:type="spellEnd"/>
      <w:r w:rsidRPr="00514052">
        <w:rPr>
          <w:lang w:val="ru-RU"/>
        </w:rPr>
        <w:t xml:space="preserve"> </w:t>
      </w:r>
      <w:proofErr w:type="spellStart"/>
      <w:r w:rsidRPr="00514052">
        <w:rPr>
          <w:lang w:val="ru-RU"/>
        </w:rPr>
        <w:t>держави</w:t>
      </w:r>
      <w:proofErr w:type="spellEnd"/>
      <w:r w:rsidRPr="00514052">
        <w:rPr>
          <w:lang w:val="ru-RU"/>
        </w:rPr>
        <w:t xml:space="preserve"> і права, </w:t>
      </w:r>
      <w:proofErr w:type="spellStart"/>
      <w:r w:rsidRPr="00514052">
        <w:rPr>
          <w:lang w:val="ru-RU"/>
        </w:rPr>
        <w:t>зокрема</w:t>
      </w:r>
      <w:proofErr w:type="spellEnd"/>
      <w:r w:rsidRPr="00514052">
        <w:rPr>
          <w:lang w:val="ru-RU"/>
        </w:rPr>
        <w:t xml:space="preserve"> </w:t>
      </w:r>
      <w:proofErr w:type="spellStart"/>
      <w:r w:rsidRPr="00514052">
        <w:rPr>
          <w:lang w:val="ru-RU"/>
        </w:rPr>
        <w:t>вплив</w:t>
      </w:r>
      <w:proofErr w:type="spellEnd"/>
      <w:r w:rsidRPr="00514052">
        <w:rPr>
          <w:lang w:val="ru-RU"/>
        </w:rPr>
        <w:t xml:space="preserve"> </w:t>
      </w:r>
      <w:proofErr w:type="spellStart"/>
      <w:r w:rsidRPr="00514052">
        <w:rPr>
          <w:lang w:val="ru-RU"/>
        </w:rPr>
        <w:t>воєнного</w:t>
      </w:r>
      <w:proofErr w:type="spellEnd"/>
      <w:r w:rsidRPr="00514052">
        <w:rPr>
          <w:lang w:val="ru-RU"/>
        </w:rPr>
        <w:t xml:space="preserve"> стану, </w:t>
      </w:r>
      <w:proofErr w:type="spellStart"/>
      <w:r w:rsidRPr="00514052">
        <w:rPr>
          <w:lang w:val="ru-RU"/>
        </w:rPr>
        <w:t>процеси</w:t>
      </w:r>
      <w:proofErr w:type="spellEnd"/>
      <w:r w:rsidRPr="00514052">
        <w:rPr>
          <w:lang w:val="ru-RU"/>
        </w:rPr>
        <w:t xml:space="preserve"> </w:t>
      </w:r>
      <w:proofErr w:type="spellStart"/>
      <w:r w:rsidRPr="00514052">
        <w:rPr>
          <w:lang w:val="ru-RU"/>
        </w:rPr>
        <w:t>євроінтеграції</w:t>
      </w:r>
      <w:proofErr w:type="spellEnd"/>
      <w:r w:rsidRPr="00514052">
        <w:rPr>
          <w:lang w:val="ru-RU"/>
        </w:rPr>
        <w:t xml:space="preserve">, </w:t>
      </w:r>
      <w:proofErr w:type="spellStart"/>
      <w:r w:rsidRPr="00514052">
        <w:rPr>
          <w:lang w:val="ru-RU"/>
        </w:rPr>
        <w:t>цифровізацію</w:t>
      </w:r>
      <w:proofErr w:type="spellEnd"/>
      <w:r w:rsidRPr="00514052">
        <w:rPr>
          <w:lang w:val="ru-RU"/>
        </w:rPr>
        <w:t xml:space="preserve"> </w:t>
      </w:r>
      <w:proofErr w:type="spellStart"/>
      <w:r w:rsidRPr="00514052">
        <w:rPr>
          <w:lang w:val="ru-RU"/>
        </w:rPr>
        <w:t>правових</w:t>
      </w:r>
      <w:proofErr w:type="spellEnd"/>
      <w:r w:rsidRPr="00514052">
        <w:rPr>
          <w:lang w:val="ru-RU"/>
        </w:rPr>
        <w:t xml:space="preserve"> </w:t>
      </w:r>
      <w:proofErr w:type="spellStart"/>
      <w:r w:rsidRPr="00514052">
        <w:rPr>
          <w:lang w:val="ru-RU"/>
        </w:rPr>
        <w:t>відносин</w:t>
      </w:r>
      <w:proofErr w:type="spellEnd"/>
      <w:r w:rsidRPr="00514052">
        <w:rPr>
          <w:lang w:val="ru-RU"/>
        </w:rPr>
        <w:t xml:space="preserve">, </w:t>
      </w:r>
      <w:proofErr w:type="spellStart"/>
      <w:r w:rsidRPr="00514052">
        <w:rPr>
          <w:lang w:val="ru-RU"/>
        </w:rPr>
        <w:t>реформування</w:t>
      </w:r>
      <w:proofErr w:type="spellEnd"/>
      <w:r w:rsidRPr="00514052">
        <w:rPr>
          <w:lang w:val="ru-RU"/>
        </w:rPr>
        <w:t xml:space="preserve"> </w:t>
      </w:r>
      <w:proofErr w:type="spellStart"/>
      <w:r w:rsidRPr="00514052">
        <w:rPr>
          <w:lang w:val="ru-RU"/>
        </w:rPr>
        <w:t>правоохоронних</w:t>
      </w:r>
      <w:proofErr w:type="spellEnd"/>
      <w:r w:rsidRPr="00514052">
        <w:rPr>
          <w:lang w:val="ru-RU"/>
        </w:rPr>
        <w:t xml:space="preserve"> </w:t>
      </w:r>
      <w:proofErr w:type="spellStart"/>
      <w:r w:rsidRPr="00514052">
        <w:rPr>
          <w:lang w:val="ru-RU"/>
        </w:rPr>
        <w:t>органів</w:t>
      </w:r>
      <w:proofErr w:type="spellEnd"/>
      <w:r w:rsidRPr="00514052">
        <w:rPr>
          <w:lang w:val="ru-RU"/>
        </w:rPr>
        <w:t xml:space="preserve">. </w:t>
      </w:r>
    </w:p>
    <w:p w14:paraId="271DFB7C" w14:textId="6D4562A3" w:rsidR="00FC6CD0" w:rsidRPr="00514052" w:rsidRDefault="00FC6CD0" w:rsidP="00FC6CD0">
      <w:pPr>
        <w:spacing w:line="360" w:lineRule="auto"/>
        <w:ind w:firstLine="567"/>
        <w:jc w:val="both"/>
        <w:rPr>
          <w:b/>
          <w:bCs/>
          <w:color w:val="000000" w:themeColor="text1"/>
        </w:rPr>
      </w:pPr>
      <w:r w:rsidRPr="00514052">
        <w:rPr>
          <w:b/>
          <w:bCs/>
          <w:color w:val="000000" w:themeColor="text1"/>
        </w:rPr>
        <w:t xml:space="preserve">    </w:t>
      </w:r>
    </w:p>
    <w:sectPr w:rsidR="00FC6CD0" w:rsidRPr="00514052" w:rsidSect="00560056">
      <w:headerReference w:type="default" r:id="rId18"/>
      <w:pgSz w:w="8419" w:h="11906" w:orient="landscape" w:code="9"/>
      <w:pgMar w:top="1134" w:right="567" w:bottom="567" w:left="567" w:header="709" w:footer="709" w:gutter="56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CEF3D" w14:textId="77777777" w:rsidR="00B87C19" w:rsidRDefault="00B87C19">
      <w:r>
        <w:separator/>
      </w:r>
    </w:p>
  </w:endnote>
  <w:endnote w:type="continuationSeparator" w:id="0">
    <w:p w14:paraId="0D754338" w14:textId="77777777" w:rsidR="00B87C19" w:rsidRDefault="00B87C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DengXian Light">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21A835" w14:textId="77777777" w:rsidR="00B87C19" w:rsidRDefault="00B87C19">
      <w:r>
        <w:separator/>
      </w:r>
    </w:p>
  </w:footnote>
  <w:footnote w:type="continuationSeparator" w:id="0">
    <w:p w14:paraId="270201C3" w14:textId="77777777" w:rsidR="00B87C19" w:rsidRDefault="00B87C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9317273"/>
      <w:docPartObj>
        <w:docPartGallery w:val="Page Numbers (Top of Page)"/>
        <w:docPartUnique/>
      </w:docPartObj>
    </w:sdtPr>
    <w:sdtContent>
      <w:p w14:paraId="52CC9076" w14:textId="77777777" w:rsidR="00B86942" w:rsidRDefault="00B86942">
        <w:pPr>
          <w:pStyle w:val="ab"/>
          <w:jc w:val="right"/>
        </w:pPr>
        <w:r>
          <w:fldChar w:fldCharType="begin"/>
        </w:r>
        <w:r>
          <w:instrText>PAGE   \* MERGEFORMAT</w:instrText>
        </w:r>
        <w:r>
          <w:fldChar w:fldCharType="separate"/>
        </w:r>
        <w:r w:rsidR="00BD6AAC" w:rsidRPr="00BD6AAC">
          <w:rPr>
            <w:noProof/>
            <w:lang w:val="ru-RU"/>
          </w:rPr>
          <w:t>336</w:t>
        </w:r>
        <w:r>
          <w:fldChar w:fldCharType="end"/>
        </w:r>
      </w:p>
    </w:sdtContent>
  </w:sdt>
  <w:p w14:paraId="0CCED590" w14:textId="77777777" w:rsidR="00B86942" w:rsidRDefault="00B86942">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845C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25480D"/>
    <w:multiLevelType w:val="multilevel"/>
    <w:tmpl w:val="B498A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0277AD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05911B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0624BA8"/>
    <w:multiLevelType w:val="multilevel"/>
    <w:tmpl w:val="6136D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1043367"/>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173589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1AB2139"/>
    <w:multiLevelType w:val="multilevel"/>
    <w:tmpl w:val="83140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1D200C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23A0F80"/>
    <w:multiLevelType w:val="multilevel"/>
    <w:tmpl w:val="BB3693D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0" w15:restartNumberingAfterBreak="0">
    <w:nsid w:val="028E3938"/>
    <w:multiLevelType w:val="multilevel"/>
    <w:tmpl w:val="D2024E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2E300A3"/>
    <w:multiLevelType w:val="multilevel"/>
    <w:tmpl w:val="236A1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33F308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38121EB"/>
    <w:multiLevelType w:val="multilevel"/>
    <w:tmpl w:val="BCAA7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3E64E04"/>
    <w:multiLevelType w:val="multilevel"/>
    <w:tmpl w:val="61266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3F33829"/>
    <w:multiLevelType w:val="multilevel"/>
    <w:tmpl w:val="959E4FE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 w15:restartNumberingAfterBreak="0">
    <w:nsid w:val="0433553E"/>
    <w:multiLevelType w:val="multilevel"/>
    <w:tmpl w:val="08FE42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4432EFB"/>
    <w:multiLevelType w:val="multilevel"/>
    <w:tmpl w:val="3E301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47C4B7A"/>
    <w:multiLevelType w:val="multilevel"/>
    <w:tmpl w:val="9F6C67DE"/>
    <w:lvl w:ilvl="0">
      <w:start w:val="10"/>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051C2CDC"/>
    <w:multiLevelType w:val="multilevel"/>
    <w:tmpl w:val="49C8D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563465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5636656"/>
    <w:multiLevelType w:val="multilevel"/>
    <w:tmpl w:val="56321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5E43BC2"/>
    <w:multiLevelType w:val="multilevel"/>
    <w:tmpl w:val="99ACF6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61C2145"/>
    <w:multiLevelType w:val="multilevel"/>
    <w:tmpl w:val="F4982A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6940C6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06C8677E"/>
    <w:multiLevelType w:val="multilevel"/>
    <w:tmpl w:val="4086BC5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6" w15:restartNumberingAfterBreak="0">
    <w:nsid w:val="06D71C73"/>
    <w:multiLevelType w:val="multilevel"/>
    <w:tmpl w:val="54B8A776"/>
    <w:lvl w:ilvl="0">
      <w:start w:val="1"/>
      <w:numFmt w:val="decimal"/>
      <w:lvlText w:val="%1."/>
      <w:lvlJc w:val="left"/>
      <w:pPr>
        <w:ind w:left="720" w:hanging="360"/>
      </w:pPr>
      <w:rPr>
        <w:rFonts w:ascii="Times New Roman" w:hAnsi="Times New Roman" w:cs="Times New Roman" w:hint="default"/>
        <w:i w:val="0"/>
        <w:color w:val="000000"/>
        <w:sz w:val="22"/>
        <w:szCs w:val="22"/>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7" w15:restartNumberingAfterBreak="0">
    <w:nsid w:val="077D6EE8"/>
    <w:multiLevelType w:val="multilevel"/>
    <w:tmpl w:val="F5265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07F61F3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0834750A"/>
    <w:multiLevelType w:val="multilevel"/>
    <w:tmpl w:val="9266B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08C34122"/>
    <w:multiLevelType w:val="multilevel"/>
    <w:tmpl w:val="E6A28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8D20D94"/>
    <w:multiLevelType w:val="multilevel"/>
    <w:tmpl w:val="18028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09677368"/>
    <w:multiLevelType w:val="multilevel"/>
    <w:tmpl w:val="46AA741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3" w15:restartNumberingAfterBreak="0">
    <w:nsid w:val="09E00FC0"/>
    <w:multiLevelType w:val="multilevel"/>
    <w:tmpl w:val="BD560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09FE130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0A7860FB"/>
    <w:multiLevelType w:val="multilevel"/>
    <w:tmpl w:val="6CC43B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0B1D1B6E"/>
    <w:multiLevelType w:val="multilevel"/>
    <w:tmpl w:val="03BE0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0BB70C9E"/>
    <w:multiLevelType w:val="multilevel"/>
    <w:tmpl w:val="9CA4B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0C304024"/>
    <w:multiLevelType w:val="multilevel"/>
    <w:tmpl w:val="4E185078"/>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0D193294"/>
    <w:multiLevelType w:val="multilevel"/>
    <w:tmpl w:val="3628FBF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0" w15:restartNumberingAfterBreak="0">
    <w:nsid w:val="0DC147AD"/>
    <w:multiLevelType w:val="multilevel"/>
    <w:tmpl w:val="1130B00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1" w15:restartNumberingAfterBreak="0">
    <w:nsid w:val="0E242FB4"/>
    <w:multiLevelType w:val="multilevel"/>
    <w:tmpl w:val="81528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0E4179D3"/>
    <w:multiLevelType w:val="multilevel"/>
    <w:tmpl w:val="EE7A6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0E631AAA"/>
    <w:multiLevelType w:val="hybridMultilevel"/>
    <w:tmpl w:val="75943A0C"/>
    <w:lvl w:ilvl="0" w:tplc="1354BCDA">
      <w:start w:val="7"/>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4" w15:restartNumberingAfterBreak="0">
    <w:nsid w:val="0EA878E0"/>
    <w:multiLevelType w:val="multilevel"/>
    <w:tmpl w:val="D6C03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0EAF01E5"/>
    <w:multiLevelType w:val="multilevel"/>
    <w:tmpl w:val="BE4622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 w15:restartNumberingAfterBreak="0">
    <w:nsid w:val="0EAF08A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0EB318FA"/>
    <w:multiLevelType w:val="multilevel"/>
    <w:tmpl w:val="EC866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0EC954E7"/>
    <w:multiLevelType w:val="multilevel"/>
    <w:tmpl w:val="F496CB5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9" w15:restartNumberingAfterBreak="0">
    <w:nsid w:val="0F1C5F89"/>
    <w:multiLevelType w:val="multilevel"/>
    <w:tmpl w:val="980A2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0F3222BD"/>
    <w:multiLevelType w:val="multilevel"/>
    <w:tmpl w:val="C5946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0F821CA9"/>
    <w:multiLevelType w:val="multilevel"/>
    <w:tmpl w:val="72FE03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0F875F7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0FCC4167"/>
    <w:multiLevelType w:val="multilevel"/>
    <w:tmpl w:val="8B2CB9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01F1D4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104274BB"/>
    <w:multiLevelType w:val="multilevel"/>
    <w:tmpl w:val="FCBC7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106E7DFA"/>
    <w:multiLevelType w:val="multilevel"/>
    <w:tmpl w:val="7F7E7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112160C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1162194D"/>
    <w:multiLevelType w:val="multilevel"/>
    <w:tmpl w:val="BB4245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11AE690C"/>
    <w:multiLevelType w:val="multilevel"/>
    <w:tmpl w:val="85CC65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11E47FF6"/>
    <w:multiLevelType w:val="multilevel"/>
    <w:tmpl w:val="84AA040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61" w15:restartNumberingAfterBreak="0">
    <w:nsid w:val="123E7C73"/>
    <w:multiLevelType w:val="multilevel"/>
    <w:tmpl w:val="4E020B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12A44E0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12BF6177"/>
    <w:multiLevelType w:val="multilevel"/>
    <w:tmpl w:val="AF1E8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135D7F94"/>
    <w:multiLevelType w:val="multilevel"/>
    <w:tmpl w:val="4574F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13EF69B2"/>
    <w:multiLevelType w:val="multilevel"/>
    <w:tmpl w:val="54188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443701B"/>
    <w:multiLevelType w:val="multilevel"/>
    <w:tmpl w:val="15FA6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148A2CE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14CA3D9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14EC43CD"/>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15405D33"/>
    <w:multiLevelType w:val="multilevel"/>
    <w:tmpl w:val="879860A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71" w15:restartNumberingAfterBreak="0">
    <w:nsid w:val="15D96B89"/>
    <w:multiLevelType w:val="multilevel"/>
    <w:tmpl w:val="82D6F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15EA53D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160871A7"/>
    <w:multiLevelType w:val="multilevel"/>
    <w:tmpl w:val="C66CAB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165E5ABD"/>
    <w:multiLevelType w:val="multilevel"/>
    <w:tmpl w:val="CA6E61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16696577"/>
    <w:multiLevelType w:val="multilevel"/>
    <w:tmpl w:val="BF827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167123A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169D2B80"/>
    <w:multiLevelType w:val="multilevel"/>
    <w:tmpl w:val="0C3CC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16D22F4E"/>
    <w:multiLevelType w:val="multilevel"/>
    <w:tmpl w:val="E0582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17182A43"/>
    <w:multiLevelType w:val="multilevel"/>
    <w:tmpl w:val="27EAC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17985B52"/>
    <w:multiLevelType w:val="multilevel"/>
    <w:tmpl w:val="62560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180F22E7"/>
    <w:multiLevelType w:val="multilevel"/>
    <w:tmpl w:val="676AA50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82" w15:restartNumberingAfterBreak="0">
    <w:nsid w:val="19435BBA"/>
    <w:multiLevelType w:val="multilevel"/>
    <w:tmpl w:val="7A743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196742AF"/>
    <w:multiLevelType w:val="multilevel"/>
    <w:tmpl w:val="DB1EC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196C7A35"/>
    <w:multiLevelType w:val="multilevel"/>
    <w:tmpl w:val="151C3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19FB63C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1A23725B"/>
    <w:multiLevelType w:val="multilevel"/>
    <w:tmpl w:val="A164E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1AB2590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1B070100"/>
    <w:multiLevelType w:val="multilevel"/>
    <w:tmpl w:val="2E166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1B791DB2"/>
    <w:multiLevelType w:val="multilevel"/>
    <w:tmpl w:val="EF6A7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1BCC1A5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1BF11793"/>
    <w:multiLevelType w:val="multilevel"/>
    <w:tmpl w:val="17DE0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1BFB26CF"/>
    <w:multiLevelType w:val="multilevel"/>
    <w:tmpl w:val="14CC3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1C4E25EB"/>
    <w:multiLevelType w:val="multilevel"/>
    <w:tmpl w:val="B7EED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1C661DF2"/>
    <w:multiLevelType w:val="multilevel"/>
    <w:tmpl w:val="2AD80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1C8016D2"/>
    <w:multiLevelType w:val="multilevel"/>
    <w:tmpl w:val="7612E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1D1E3929"/>
    <w:multiLevelType w:val="multilevel"/>
    <w:tmpl w:val="411C40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1E140FA2"/>
    <w:multiLevelType w:val="multilevel"/>
    <w:tmpl w:val="DBC219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1E717AB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1F205179"/>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00" w15:restartNumberingAfterBreak="0">
    <w:nsid w:val="1FF701D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20075B9F"/>
    <w:multiLevelType w:val="multilevel"/>
    <w:tmpl w:val="3536E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20121578"/>
    <w:multiLevelType w:val="multilevel"/>
    <w:tmpl w:val="8D08E5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204B1294"/>
    <w:multiLevelType w:val="multilevel"/>
    <w:tmpl w:val="D64CCC7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04" w15:restartNumberingAfterBreak="0">
    <w:nsid w:val="207E2F0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21CD0040"/>
    <w:multiLevelType w:val="multilevel"/>
    <w:tmpl w:val="76424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21EA43CA"/>
    <w:multiLevelType w:val="multilevel"/>
    <w:tmpl w:val="DA6AB0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21F436F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22072755"/>
    <w:multiLevelType w:val="multilevel"/>
    <w:tmpl w:val="2CD65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221D6EEB"/>
    <w:multiLevelType w:val="multilevel"/>
    <w:tmpl w:val="1B4EF51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10" w15:restartNumberingAfterBreak="0">
    <w:nsid w:val="226C4325"/>
    <w:multiLevelType w:val="multilevel"/>
    <w:tmpl w:val="3EB2A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229742C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22F710B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235229C3"/>
    <w:multiLevelType w:val="multilevel"/>
    <w:tmpl w:val="977AB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23941E58"/>
    <w:multiLevelType w:val="multilevel"/>
    <w:tmpl w:val="7A70B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23BE7A7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23DD0C07"/>
    <w:multiLevelType w:val="multilevel"/>
    <w:tmpl w:val="5ADAC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23E36577"/>
    <w:multiLevelType w:val="multilevel"/>
    <w:tmpl w:val="8AE4D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23E701FB"/>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240C084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244A6337"/>
    <w:multiLevelType w:val="multilevel"/>
    <w:tmpl w:val="17AC9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245D4136"/>
    <w:multiLevelType w:val="hybridMultilevel"/>
    <w:tmpl w:val="2B2EFE64"/>
    <w:lvl w:ilvl="0" w:tplc="01DCA698">
      <w:start w:val="1"/>
      <w:numFmt w:val="decimal"/>
      <w:lvlText w:val="%1."/>
      <w:lvlJc w:val="left"/>
      <w:pPr>
        <w:ind w:left="369" w:hanging="227"/>
      </w:pPr>
      <w:rPr>
        <w:rFonts w:ascii="Times New Roman" w:eastAsia="Times New Roman" w:hAnsi="Times New Roman" w:cs="Times New Roman" w:hint="default"/>
        <w:color w:val="231F20"/>
        <w:w w:val="100"/>
        <w:sz w:val="24"/>
        <w:szCs w:val="24"/>
        <w:lang w:val="uk-UA" w:eastAsia="en-US" w:bidi="ar-SA"/>
      </w:rPr>
    </w:lvl>
    <w:lvl w:ilvl="1" w:tplc="4B5A432C">
      <w:start w:val="1"/>
      <w:numFmt w:val="decimal"/>
      <w:lvlText w:val="%2."/>
      <w:lvlJc w:val="left"/>
      <w:pPr>
        <w:ind w:left="794" w:hanging="227"/>
      </w:pPr>
      <w:rPr>
        <w:rFonts w:ascii="Times New Roman" w:eastAsia="Times New Roman" w:hAnsi="Times New Roman" w:cs="Times New Roman" w:hint="default"/>
        <w:color w:val="231F20"/>
        <w:w w:val="100"/>
        <w:sz w:val="21"/>
        <w:szCs w:val="21"/>
        <w:lang w:val="uk-UA" w:eastAsia="en-US" w:bidi="ar-SA"/>
      </w:rPr>
    </w:lvl>
    <w:lvl w:ilvl="2" w:tplc="4306BDDA">
      <w:start w:val="1"/>
      <w:numFmt w:val="decimal"/>
      <w:lvlText w:val="%3."/>
      <w:lvlJc w:val="left"/>
      <w:pPr>
        <w:ind w:left="908" w:hanging="227"/>
      </w:pPr>
      <w:rPr>
        <w:rFonts w:ascii="Times New Roman" w:eastAsia="Times New Roman" w:hAnsi="Times New Roman" w:cs="Times New Roman" w:hint="default"/>
        <w:color w:val="231F20"/>
        <w:w w:val="100"/>
        <w:sz w:val="21"/>
        <w:szCs w:val="21"/>
        <w:lang w:val="uk-UA" w:eastAsia="en-US" w:bidi="ar-SA"/>
      </w:rPr>
    </w:lvl>
    <w:lvl w:ilvl="3" w:tplc="00EC9920">
      <w:numFmt w:val="bullet"/>
      <w:lvlText w:val="•"/>
      <w:lvlJc w:val="left"/>
      <w:pPr>
        <w:ind w:left="1664" w:hanging="227"/>
      </w:pPr>
      <w:rPr>
        <w:rFonts w:hint="default"/>
        <w:lang w:val="uk-UA" w:eastAsia="en-US" w:bidi="ar-SA"/>
      </w:rPr>
    </w:lvl>
    <w:lvl w:ilvl="4" w:tplc="FEBE56DE">
      <w:numFmt w:val="bullet"/>
      <w:lvlText w:val="•"/>
      <w:lvlJc w:val="left"/>
      <w:pPr>
        <w:ind w:left="2414" w:hanging="227"/>
      </w:pPr>
      <w:rPr>
        <w:rFonts w:hint="default"/>
        <w:lang w:val="uk-UA" w:eastAsia="en-US" w:bidi="ar-SA"/>
      </w:rPr>
    </w:lvl>
    <w:lvl w:ilvl="5" w:tplc="ED14CBB4">
      <w:numFmt w:val="bullet"/>
      <w:lvlText w:val="•"/>
      <w:lvlJc w:val="left"/>
      <w:pPr>
        <w:ind w:left="3164" w:hanging="227"/>
      </w:pPr>
      <w:rPr>
        <w:rFonts w:hint="default"/>
        <w:lang w:val="uk-UA" w:eastAsia="en-US" w:bidi="ar-SA"/>
      </w:rPr>
    </w:lvl>
    <w:lvl w:ilvl="6" w:tplc="41167E08">
      <w:numFmt w:val="bullet"/>
      <w:lvlText w:val="•"/>
      <w:lvlJc w:val="left"/>
      <w:pPr>
        <w:ind w:left="3914" w:hanging="227"/>
      </w:pPr>
      <w:rPr>
        <w:rFonts w:hint="default"/>
        <w:lang w:val="uk-UA" w:eastAsia="en-US" w:bidi="ar-SA"/>
      </w:rPr>
    </w:lvl>
    <w:lvl w:ilvl="7" w:tplc="68E6CD24">
      <w:numFmt w:val="bullet"/>
      <w:lvlText w:val="•"/>
      <w:lvlJc w:val="left"/>
      <w:pPr>
        <w:ind w:left="4664" w:hanging="227"/>
      </w:pPr>
      <w:rPr>
        <w:rFonts w:hint="default"/>
        <w:lang w:val="uk-UA" w:eastAsia="en-US" w:bidi="ar-SA"/>
      </w:rPr>
    </w:lvl>
    <w:lvl w:ilvl="8" w:tplc="7592C646">
      <w:numFmt w:val="bullet"/>
      <w:lvlText w:val="•"/>
      <w:lvlJc w:val="left"/>
      <w:pPr>
        <w:ind w:left="5414" w:hanging="227"/>
      </w:pPr>
      <w:rPr>
        <w:rFonts w:hint="default"/>
        <w:lang w:val="uk-UA" w:eastAsia="en-US" w:bidi="ar-SA"/>
      </w:rPr>
    </w:lvl>
  </w:abstractNum>
  <w:abstractNum w:abstractNumId="122" w15:restartNumberingAfterBreak="0">
    <w:nsid w:val="245E5D6D"/>
    <w:multiLevelType w:val="multilevel"/>
    <w:tmpl w:val="C20C00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248E27CD"/>
    <w:multiLevelType w:val="multilevel"/>
    <w:tmpl w:val="3F38906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24" w15:restartNumberingAfterBreak="0">
    <w:nsid w:val="24DB24BD"/>
    <w:multiLevelType w:val="multilevel"/>
    <w:tmpl w:val="47C60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24F7493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25DC1B5B"/>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25FC724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26276CD1"/>
    <w:multiLevelType w:val="multilevel"/>
    <w:tmpl w:val="CC962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264551D1"/>
    <w:multiLevelType w:val="multilevel"/>
    <w:tmpl w:val="F3EEB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265A16AE"/>
    <w:multiLevelType w:val="multilevel"/>
    <w:tmpl w:val="B24CB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2663584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26762A42"/>
    <w:multiLevelType w:val="multilevel"/>
    <w:tmpl w:val="B93851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269D0405"/>
    <w:multiLevelType w:val="multilevel"/>
    <w:tmpl w:val="08FE4214"/>
    <w:styleLink w:val="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4" w15:restartNumberingAfterBreak="0">
    <w:nsid w:val="26B529E8"/>
    <w:multiLevelType w:val="multilevel"/>
    <w:tmpl w:val="DC44D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270C2C06"/>
    <w:multiLevelType w:val="multilevel"/>
    <w:tmpl w:val="50788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271333A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2770379B"/>
    <w:multiLevelType w:val="multilevel"/>
    <w:tmpl w:val="EC287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27A359D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27BB75F1"/>
    <w:multiLevelType w:val="multilevel"/>
    <w:tmpl w:val="FFA60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28575E72"/>
    <w:multiLevelType w:val="multilevel"/>
    <w:tmpl w:val="08564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285910D9"/>
    <w:multiLevelType w:val="multilevel"/>
    <w:tmpl w:val="18225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2879649D"/>
    <w:multiLevelType w:val="multilevel"/>
    <w:tmpl w:val="704EF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28AA4DF3"/>
    <w:multiLevelType w:val="multilevel"/>
    <w:tmpl w:val="6478DF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28DC3200"/>
    <w:multiLevelType w:val="multilevel"/>
    <w:tmpl w:val="E43A0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28F504D2"/>
    <w:multiLevelType w:val="multilevel"/>
    <w:tmpl w:val="14160C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29EC6CF2"/>
    <w:multiLevelType w:val="multilevel"/>
    <w:tmpl w:val="9C342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2A7E611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2A886CB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2B9E1A7F"/>
    <w:multiLevelType w:val="multilevel"/>
    <w:tmpl w:val="4A9A6B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2BBA2AA7"/>
    <w:multiLevelType w:val="multilevel"/>
    <w:tmpl w:val="F7AAF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2BC26529"/>
    <w:multiLevelType w:val="multilevel"/>
    <w:tmpl w:val="465A7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2C697F66"/>
    <w:multiLevelType w:val="multilevel"/>
    <w:tmpl w:val="9280BD2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53" w15:restartNumberingAfterBreak="0">
    <w:nsid w:val="2CF84FC7"/>
    <w:multiLevelType w:val="multilevel"/>
    <w:tmpl w:val="8E943F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2D073116"/>
    <w:multiLevelType w:val="hybridMultilevel"/>
    <w:tmpl w:val="9F529862"/>
    <w:lvl w:ilvl="0" w:tplc="AECE81B6">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55" w15:restartNumberingAfterBreak="0">
    <w:nsid w:val="2D4857AE"/>
    <w:multiLevelType w:val="multilevel"/>
    <w:tmpl w:val="096CEB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2D636430"/>
    <w:multiLevelType w:val="multilevel"/>
    <w:tmpl w:val="8FEA7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2D640D18"/>
    <w:multiLevelType w:val="multilevel"/>
    <w:tmpl w:val="0AE8C95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58" w15:restartNumberingAfterBreak="0">
    <w:nsid w:val="2DCC1AD7"/>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59" w15:restartNumberingAfterBreak="0">
    <w:nsid w:val="2E1F220F"/>
    <w:multiLevelType w:val="multilevel"/>
    <w:tmpl w:val="A82C24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2E7918B4"/>
    <w:multiLevelType w:val="multilevel"/>
    <w:tmpl w:val="AC54A45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1" w15:restartNumberingAfterBreak="0">
    <w:nsid w:val="2EDF5D57"/>
    <w:multiLevelType w:val="multilevel"/>
    <w:tmpl w:val="50E6F4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2F047678"/>
    <w:multiLevelType w:val="multilevel"/>
    <w:tmpl w:val="66623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2F057E4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2F1F67D0"/>
    <w:multiLevelType w:val="multilevel"/>
    <w:tmpl w:val="AE403EF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5" w15:restartNumberingAfterBreak="0">
    <w:nsid w:val="2F307DB4"/>
    <w:multiLevelType w:val="multilevel"/>
    <w:tmpl w:val="66C2A2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2F837455"/>
    <w:multiLevelType w:val="multilevel"/>
    <w:tmpl w:val="456E2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2F8C4D95"/>
    <w:multiLevelType w:val="multilevel"/>
    <w:tmpl w:val="48380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2FCD0304"/>
    <w:multiLevelType w:val="multilevel"/>
    <w:tmpl w:val="D6FE7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2FCD7542"/>
    <w:multiLevelType w:val="multilevel"/>
    <w:tmpl w:val="7F44F6E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0" w15:restartNumberingAfterBreak="0">
    <w:nsid w:val="2FCE30D2"/>
    <w:multiLevelType w:val="multilevel"/>
    <w:tmpl w:val="54049BD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1" w15:restartNumberingAfterBreak="0">
    <w:nsid w:val="311A7C8F"/>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31EB524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32024014"/>
    <w:multiLevelType w:val="multilevel"/>
    <w:tmpl w:val="19366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323674C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323C5AB3"/>
    <w:multiLevelType w:val="hybridMultilevel"/>
    <w:tmpl w:val="9948C976"/>
    <w:lvl w:ilvl="0" w:tplc="AECE81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6" w15:restartNumberingAfterBreak="0">
    <w:nsid w:val="32400D3F"/>
    <w:multiLevelType w:val="multilevel"/>
    <w:tmpl w:val="D304C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329D6338"/>
    <w:multiLevelType w:val="multilevel"/>
    <w:tmpl w:val="41F275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15:restartNumberingAfterBreak="0">
    <w:nsid w:val="32C03DE2"/>
    <w:multiLevelType w:val="multilevel"/>
    <w:tmpl w:val="7CC64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32F04BE8"/>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330E53DF"/>
    <w:multiLevelType w:val="multilevel"/>
    <w:tmpl w:val="A3B009FC"/>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33161530"/>
    <w:multiLevelType w:val="multilevel"/>
    <w:tmpl w:val="2F60F9D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82" w15:restartNumberingAfterBreak="0">
    <w:nsid w:val="339E667E"/>
    <w:multiLevelType w:val="multilevel"/>
    <w:tmpl w:val="7B780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33B13DDD"/>
    <w:multiLevelType w:val="multilevel"/>
    <w:tmpl w:val="11D8DA28"/>
    <w:lvl w:ilvl="0">
      <w:start w:val="1"/>
      <w:numFmt w:val="decimal"/>
      <w:lvlText w:val="%1."/>
      <w:lvlJc w:val="left"/>
      <w:pPr>
        <w:ind w:left="720" w:hanging="360"/>
      </w:pPr>
      <w:rPr>
        <w:rFonts w:ascii="Times New Roman" w:hAnsi="Times New Roman" w:cs="Times New Roman" w:hint="default"/>
      </w:rPr>
    </w:lvl>
    <w:lvl w:ilvl="1">
      <w:start w:val="1"/>
      <w:numFmt w:val="decimal"/>
      <w:lvlText w:val="%2."/>
      <w:lvlJc w:val="left"/>
      <w:pPr>
        <w:ind w:left="1440" w:hanging="360"/>
      </w:pPr>
      <w:rPr>
        <w:rFonts w:ascii="Times New Roman" w:hAnsi="Times New Roman" w:cs="Times New Roman" w:hint="default"/>
      </w:rPr>
    </w:lvl>
    <w:lvl w:ilvl="2">
      <w:start w:val="1"/>
      <w:numFmt w:val="decimal"/>
      <w:lvlText w:val="%3."/>
      <w:lvlJc w:val="left"/>
      <w:pPr>
        <w:ind w:left="234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84" w15:restartNumberingAfterBreak="0">
    <w:nsid w:val="33D95330"/>
    <w:multiLevelType w:val="multilevel"/>
    <w:tmpl w:val="4EB03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34DD35A3"/>
    <w:multiLevelType w:val="multilevel"/>
    <w:tmpl w:val="EE18D5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34F31049"/>
    <w:multiLevelType w:val="multilevel"/>
    <w:tmpl w:val="067C3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34F7230C"/>
    <w:multiLevelType w:val="multilevel"/>
    <w:tmpl w:val="995AA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352D2F90"/>
    <w:multiLevelType w:val="multilevel"/>
    <w:tmpl w:val="E44AA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355C5179"/>
    <w:multiLevelType w:val="multilevel"/>
    <w:tmpl w:val="623E40F2"/>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356E77E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35AD71E6"/>
    <w:multiLevelType w:val="multilevel"/>
    <w:tmpl w:val="C78CD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36063FBA"/>
    <w:multiLevelType w:val="hybridMultilevel"/>
    <w:tmpl w:val="F94EDFAC"/>
    <w:lvl w:ilvl="0" w:tplc="FFFFFFFF">
      <w:start w:val="1"/>
      <w:numFmt w:val="decimal"/>
      <w:lvlText w:val="%1."/>
      <w:lvlJc w:val="left"/>
      <w:pPr>
        <w:ind w:left="369" w:hanging="227"/>
      </w:pPr>
      <w:rPr>
        <w:rFonts w:ascii="Times New Roman" w:eastAsia="Times New Roman" w:hAnsi="Times New Roman" w:cs="Times New Roman" w:hint="default"/>
        <w:color w:val="231F20"/>
        <w:w w:val="100"/>
        <w:sz w:val="20"/>
        <w:szCs w:val="20"/>
        <w:lang w:val="uk-UA" w:eastAsia="en-US" w:bidi="ar-SA"/>
      </w:rPr>
    </w:lvl>
    <w:lvl w:ilvl="1" w:tplc="FFFFFFFF">
      <w:start w:val="1"/>
      <w:numFmt w:val="decimal"/>
      <w:lvlText w:val="%2."/>
      <w:lvlJc w:val="left"/>
      <w:pPr>
        <w:ind w:left="794" w:hanging="227"/>
      </w:pPr>
      <w:rPr>
        <w:rFonts w:ascii="Times New Roman" w:eastAsia="Times New Roman" w:hAnsi="Times New Roman" w:cs="Times New Roman" w:hint="default"/>
        <w:color w:val="231F20"/>
        <w:w w:val="100"/>
        <w:sz w:val="21"/>
        <w:szCs w:val="21"/>
        <w:lang w:val="uk-UA" w:eastAsia="en-US" w:bidi="ar-SA"/>
      </w:rPr>
    </w:lvl>
    <w:lvl w:ilvl="2" w:tplc="FFFFFFFF">
      <w:start w:val="1"/>
      <w:numFmt w:val="decimal"/>
      <w:lvlText w:val="%3."/>
      <w:lvlJc w:val="left"/>
      <w:pPr>
        <w:ind w:left="908" w:hanging="227"/>
      </w:pPr>
      <w:rPr>
        <w:rFonts w:ascii="Times New Roman" w:eastAsia="Times New Roman" w:hAnsi="Times New Roman" w:cs="Times New Roman" w:hint="default"/>
        <w:color w:val="231F20"/>
        <w:w w:val="100"/>
        <w:sz w:val="21"/>
        <w:szCs w:val="21"/>
        <w:lang w:val="uk-UA" w:eastAsia="en-US" w:bidi="ar-SA"/>
      </w:rPr>
    </w:lvl>
    <w:lvl w:ilvl="3" w:tplc="FFFFFFFF">
      <w:numFmt w:val="bullet"/>
      <w:lvlText w:val="•"/>
      <w:lvlJc w:val="left"/>
      <w:pPr>
        <w:ind w:left="1664" w:hanging="227"/>
      </w:pPr>
      <w:rPr>
        <w:rFonts w:hint="default"/>
        <w:lang w:val="uk-UA" w:eastAsia="en-US" w:bidi="ar-SA"/>
      </w:rPr>
    </w:lvl>
    <w:lvl w:ilvl="4" w:tplc="FFFFFFFF">
      <w:numFmt w:val="bullet"/>
      <w:lvlText w:val="•"/>
      <w:lvlJc w:val="left"/>
      <w:pPr>
        <w:ind w:left="2414" w:hanging="227"/>
      </w:pPr>
      <w:rPr>
        <w:rFonts w:hint="default"/>
        <w:lang w:val="uk-UA" w:eastAsia="en-US" w:bidi="ar-SA"/>
      </w:rPr>
    </w:lvl>
    <w:lvl w:ilvl="5" w:tplc="FFFFFFFF">
      <w:numFmt w:val="bullet"/>
      <w:lvlText w:val="•"/>
      <w:lvlJc w:val="left"/>
      <w:pPr>
        <w:ind w:left="3164" w:hanging="227"/>
      </w:pPr>
      <w:rPr>
        <w:rFonts w:hint="default"/>
        <w:lang w:val="uk-UA" w:eastAsia="en-US" w:bidi="ar-SA"/>
      </w:rPr>
    </w:lvl>
    <w:lvl w:ilvl="6" w:tplc="FFFFFFFF">
      <w:numFmt w:val="bullet"/>
      <w:lvlText w:val="•"/>
      <w:lvlJc w:val="left"/>
      <w:pPr>
        <w:ind w:left="3914" w:hanging="227"/>
      </w:pPr>
      <w:rPr>
        <w:rFonts w:hint="default"/>
        <w:lang w:val="uk-UA" w:eastAsia="en-US" w:bidi="ar-SA"/>
      </w:rPr>
    </w:lvl>
    <w:lvl w:ilvl="7" w:tplc="FFFFFFFF">
      <w:numFmt w:val="bullet"/>
      <w:lvlText w:val="•"/>
      <w:lvlJc w:val="left"/>
      <w:pPr>
        <w:ind w:left="4664" w:hanging="227"/>
      </w:pPr>
      <w:rPr>
        <w:rFonts w:hint="default"/>
        <w:lang w:val="uk-UA" w:eastAsia="en-US" w:bidi="ar-SA"/>
      </w:rPr>
    </w:lvl>
    <w:lvl w:ilvl="8" w:tplc="FFFFFFFF">
      <w:numFmt w:val="bullet"/>
      <w:lvlText w:val="•"/>
      <w:lvlJc w:val="left"/>
      <w:pPr>
        <w:ind w:left="5414" w:hanging="227"/>
      </w:pPr>
      <w:rPr>
        <w:rFonts w:hint="default"/>
        <w:lang w:val="uk-UA" w:eastAsia="en-US" w:bidi="ar-SA"/>
      </w:rPr>
    </w:lvl>
  </w:abstractNum>
  <w:abstractNum w:abstractNumId="193" w15:restartNumberingAfterBreak="0">
    <w:nsid w:val="3610501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36A5137A"/>
    <w:multiLevelType w:val="multilevel"/>
    <w:tmpl w:val="ACC46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36BB5AF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36FA66A1"/>
    <w:multiLevelType w:val="multilevel"/>
    <w:tmpl w:val="0E1808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37045F9A"/>
    <w:multiLevelType w:val="multilevel"/>
    <w:tmpl w:val="B5FC2A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371B50BB"/>
    <w:multiLevelType w:val="multilevel"/>
    <w:tmpl w:val="DC764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37CD7BE2"/>
    <w:multiLevelType w:val="multilevel"/>
    <w:tmpl w:val="B2EA4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37F01E50"/>
    <w:multiLevelType w:val="multilevel"/>
    <w:tmpl w:val="23608B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38251D1A"/>
    <w:multiLevelType w:val="multilevel"/>
    <w:tmpl w:val="3FDC6D6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02" w15:restartNumberingAfterBreak="0">
    <w:nsid w:val="384A207A"/>
    <w:multiLevelType w:val="multilevel"/>
    <w:tmpl w:val="59CEA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38B06699"/>
    <w:multiLevelType w:val="multilevel"/>
    <w:tmpl w:val="B3C05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38BC4C4E"/>
    <w:multiLevelType w:val="multilevel"/>
    <w:tmpl w:val="3B5A69E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05" w15:restartNumberingAfterBreak="0">
    <w:nsid w:val="39C5794A"/>
    <w:multiLevelType w:val="multilevel"/>
    <w:tmpl w:val="B1768E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3B18415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3BCA6D70"/>
    <w:multiLevelType w:val="multilevel"/>
    <w:tmpl w:val="5182759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08" w15:restartNumberingAfterBreak="0">
    <w:nsid w:val="3C5A139E"/>
    <w:multiLevelType w:val="multilevel"/>
    <w:tmpl w:val="98E87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3C5F3F82"/>
    <w:multiLevelType w:val="multilevel"/>
    <w:tmpl w:val="51AC9F7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10" w15:restartNumberingAfterBreak="0">
    <w:nsid w:val="3D5406F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3D680FD1"/>
    <w:multiLevelType w:val="multilevel"/>
    <w:tmpl w:val="F24A9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3DC4403B"/>
    <w:multiLevelType w:val="multilevel"/>
    <w:tmpl w:val="B49EC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3DD72CC3"/>
    <w:multiLevelType w:val="multilevel"/>
    <w:tmpl w:val="F88826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3E005963"/>
    <w:multiLevelType w:val="multilevel"/>
    <w:tmpl w:val="F1001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3E2973A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6" w15:restartNumberingAfterBreak="0">
    <w:nsid w:val="3E4F2AF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3E58752B"/>
    <w:multiLevelType w:val="multilevel"/>
    <w:tmpl w:val="710EA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3EA86D95"/>
    <w:multiLevelType w:val="multilevel"/>
    <w:tmpl w:val="63180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3EA8732E"/>
    <w:multiLevelType w:val="multilevel"/>
    <w:tmpl w:val="1102DF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3EC550BA"/>
    <w:multiLevelType w:val="multilevel"/>
    <w:tmpl w:val="833ACD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3EFE576D"/>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222" w15:restartNumberingAfterBreak="0">
    <w:nsid w:val="3F235B92"/>
    <w:multiLevelType w:val="multilevel"/>
    <w:tmpl w:val="903007A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3" w15:restartNumberingAfterBreak="0">
    <w:nsid w:val="3FD4736C"/>
    <w:multiLevelType w:val="multilevel"/>
    <w:tmpl w:val="A42E2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3FD5048E"/>
    <w:multiLevelType w:val="hybridMultilevel"/>
    <w:tmpl w:val="F6A8389C"/>
    <w:lvl w:ilvl="0" w:tplc="38208EC2">
      <w:start w:val="1"/>
      <w:numFmt w:val="decimal"/>
      <w:lvlText w:val="%1."/>
      <w:lvlJc w:val="left"/>
      <w:pPr>
        <w:ind w:left="720" w:hanging="360"/>
      </w:pPr>
      <w:rPr>
        <w:rFonts w:hint="default"/>
        <w:i w:val="0"/>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3FD800FD"/>
    <w:multiLevelType w:val="multilevel"/>
    <w:tmpl w:val="4D0AC8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407056B8"/>
    <w:multiLevelType w:val="multilevel"/>
    <w:tmpl w:val="3F8C4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40D02D4B"/>
    <w:multiLevelType w:val="multilevel"/>
    <w:tmpl w:val="B7502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40DC7C07"/>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15:restartNumberingAfterBreak="0">
    <w:nsid w:val="40E25B7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41146495"/>
    <w:multiLevelType w:val="multilevel"/>
    <w:tmpl w:val="05F4B7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41157DA1"/>
    <w:multiLevelType w:val="multilevel"/>
    <w:tmpl w:val="B8BC9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41830028"/>
    <w:multiLevelType w:val="multilevel"/>
    <w:tmpl w:val="3A66A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41937341"/>
    <w:multiLevelType w:val="multilevel"/>
    <w:tmpl w:val="CFFE0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41C85808"/>
    <w:multiLevelType w:val="multilevel"/>
    <w:tmpl w:val="DEE212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41C904BA"/>
    <w:multiLevelType w:val="multilevel"/>
    <w:tmpl w:val="EC96E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42AB6C0D"/>
    <w:multiLevelType w:val="multilevel"/>
    <w:tmpl w:val="1CE601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42C24E27"/>
    <w:multiLevelType w:val="multilevel"/>
    <w:tmpl w:val="EE76ECC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8" w15:restartNumberingAfterBreak="0">
    <w:nsid w:val="42DB1B97"/>
    <w:multiLevelType w:val="multilevel"/>
    <w:tmpl w:val="2F9E08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15:restartNumberingAfterBreak="0">
    <w:nsid w:val="42F7468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43055DFC"/>
    <w:multiLevelType w:val="multilevel"/>
    <w:tmpl w:val="D03C02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43276158"/>
    <w:multiLevelType w:val="multilevel"/>
    <w:tmpl w:val="4D66B8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4342073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4391647F"/>
    <w:multiLevelType w:val="multilevel"/>
    <w:tmpl w:val="5694F6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43FF47E2"/>
    <w:multiLevelType w:val="multilevel"/>
    <w:tmpl w:val="EEE8D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5" w15:restartNumberingAfterBreak="0">
    <w:nsid w:val="44220959"/>
    <w:multiLevelType w:val="multilevel"/>
    <w:tmpl w:val="BB6A6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15:restartNumberingAfterBreak="0">
    <w:nsid w:val="44B876DF"/>
    <w:multiLevelType w:val="multilevel"/>
    <w:tmpl w:val="2B163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44BB74BD"/>
    <w:multiLevelType w:val="multilevel"/>
    <w:tmpl w:val="743A3F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44E83DD9"/>
    <w:multiLevelType w:val="multilevel"/>
    <w:tmpl w:val="C96A8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4518770B"/>
    <w:multiLevelType w:val="multilevel"/>
    <w:tmpl w:val="761EF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4565074E"/>
    <w:multiLevelType w:val="multilevel"/>
    <w:tmpl w:val="CD581EC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51" w15:restartNumberingAfterBreak="0">
    <w:nsid w:val="45773B74"/>
    <w:multiLevelType w:val="multilevel"/>
    <w:tmpl w:val="1DBC00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2" w15:restartNumberingAfterBreak="0">
    <w:nsid w:val="457C6F56"/>
    <w:multiLevelType w:val="multilevel"/>
    <w:tmpl w:val="02E8E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45F04E2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460156FE"/>
    <w:multiLevelType w:val="multilevel"/>
    <w:tmpl w:val="3EF47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46821D2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6" w15:restartNumberingAfterBreak="0">
    <w:nsid w:val="46A30F87"/>
    <w:multiLevelType w:val="multilevel"/>
    <w:tmpl w:val="AD16BA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46B12881"/>
    <w:multiLevelType w:val="multilevel"/>
    <w:tmpl w:val="3FFE7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4716514A"/>
    <w:multiLevelType w:val="multilevel"/>
    <w:tmpl w:val="792E56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47391F95"/>
    <w:multiLevelType w:val="multilevel"/>
    <w:tmpl w:val="9BFC93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47542C0B"/>
    <w:multiLevelType w:val="multilevel"/>
    <w:tmpl w:val="AC92DE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1" w15:restartNumberingAfterBreak="0">
    <w:nsid w:val="48453F58"/>
    <w:multiLevelType w:val="multilevel"/>
    <w:tmpl w:val="8432D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48756BA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493246D0"/>
    <w:multiLevelType w:val="multilevel"/>
    <w:tmpl w:val="DA1C24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493A690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15:restartNumberingAfterBreak="0">
    <w:nsid w:val="493C56B8"/>
    <w:multiLevelType w:val="multilevel"/>
    <w:tmpl w:val="483A6A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496A1EA0"/>
    <w:multiLevelType w:val="multilevel"/>
    <w:tmpl w:val="495A6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15:restartNumberingAfterBreak="0">
    <w:nsid w:val="49742296"/>
    <w:multiLevelType w:val="multilevel"/>
    <w:tmpl w:val="31341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498E1264"/>
    <w:multiLevelType w:val="multilevel"/>
    <w:tmpl w:val="6C904B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499A5AC8"/>
    <w:multiLevelType w:val="multilevel"/>
    <w:tmpl w:val="CC6A8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0" w15:restartNumberingAfterBreak="0">
    <w:nsid w:val="4A067BA4"/>
    <w:multiLevelType w:val="multilevel"/>
    <w:tmpl w:val="256E6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1" w15:restartNumberingAfterBreak="0">
    <w:nsid w:val="4A154029"/>
    <w:multiLevelType w:val="multilevel"/>
    <w:tmpl w:val="6AC6BA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2" w15:restartNumberingAfterBreak="0">
    <w:nsid w:val="4A612330"/>
    <w:multiLevelType w:val="multilevel"/>
    <w:tmpl w:val="4E8CC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4A956BDB"/>
    <w:multiLevelType w:val="multilevel"/>
    <w:tmpl w:val="EF7C0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15:restartNumberingAfterBreak="0">
    <w:nsid w:val="4B3441C0"/>
    <w:multiLevelType w:val="multilevel"/>
    <w:tmpl w:val="5DD2DC1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75" w15:restartNumberingAfterBreak="0">
    <w:nsid w:val="4B8A338F"/>
    <w:multiLevelType w:val="multilevel"/>
    <w:tmpl w:val="5688F6C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76" w15:restartNumberingAfterBreak="0">
    <w:nsid w:val="4B9F5EF9"/>
    <w:multiLevelType w:val="multilevel"/>
    <w:tmpl w:val="A07C1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15:restartNumberingAfterBreak="0">
    <w:nsid w:val="4BC20B02"/>
    <w:multiLevelType w:val="multilevel"/>
    <w:tmpl w:val="DEA89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4BCA578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9" w15:restartNumberingAfterBreak="0">
    <w:nsid w:val="4C0176B9"/>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0" w15:restartNumberingAfterBreak="0">
    <w:nsid w:val="4C3C5B8F"/>
    <w:multiLevelType w:val="multilevel"/>
    <w:tmpl w:val="7D688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1" w15:restartNumberingAfterBreak="0">
    <w:nsid w:val="4C8256E1"/>
    <w:multiLevelType w:val="multilevel"/>
    <w:tmpl w:val="7352AC5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82" w15:restartNumberingAfterBreak="0">
    <w:nsid w:val="4CB27B1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3" w15:restartNumberingAfterBreak="0">
    <w:nsid w:val="4CD72547"/>
    <w:multiLevelType w:val="multilevel"/>
    <w:tmpl w:val="9752D3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4D01605B"/>
    <w:multiLevelType w:val="multilevel"/>
    <w:tmpl w:val="942A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15:restartNumberingAfterBreak="0">
    <w:nsid w:val="4D7C4576"/>
    <w:multiLevelType w:val="multilevel"/>
    <w:tmpl w:val="F992D9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6" w15:restartNumberingAfterBreak="0">
    <w:nsid w:val="4D8A712F"/>
    <w:multiLevelType w:val="multilevel"/>
    <w:tmpl w:val="E6C499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87" w15:restartNumberingAfterBreak="0">
    <w:nsid w:val="4DA85E56"/>
    <w:multiLevelType w:val="multilevel"/>
    <w:tmpl w:val="B504D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8" w15:restartNumberingAfterBreak="0">
    <w:nsid w:val="4E4439A9"/>
    <w:multiLevelType w:val="multilevel"/>
    <w:tmpl w:val="90EAD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9" w15:restartNumberingAfterBreak="0">
    <w:nsid w:val="4E694A1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0" w15:restartNumberingAfterBreak="0">
    <w:nsid w:val="4EC5253D"/>
    <w:multiLevelType w:val="multilevel"/>
    <w:tmpl w:val="864A3E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4F4B2836"/>
    <w:multiLevelType w:val="multilevel"/>
    <w:tmpl w:val="C9C2D5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5021583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3" w15:restartNumberingAfterBreak="0">
    <w:nsid w:val="503956AD"/>
    <w:multiLevelType w:val="hybridMultilevel"/>
    <w:tmpl w:val="F4F6405E"/>
    <w:lvl w:ilvl="0" w:tplc="AECE81B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4" w15:restartNumberingAfterBreak="0">
    <w:nsid w:val="50866D76"/>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5" w15:restartNumberingAfterBreak="0">
    <w:nsid w:val="50EC4189"/>
    <w:multiLevelType w:val="multilevel"/>
    <w:tmpl w:val="B2784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15:restartNumberingAfterBreak="0">
    <w:nsid w:val="511A2AEE"/>
    <w:multiLevelType w:val="multilevel"/>
    <w:tmpl w:val="7292B2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7" w15:restartNumberingAfterBreak="0">
    <w:nsid w:val="514457D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8" w15:restartNumberingAfterBreak="0">
    <w:nsid w:val="5165610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9" w15:restartNumberingAfterBreak="0">
    <w:nsid w:val="5166047F"/>
    <w:multiLevelType w:val="multilevel"/>
    <w:tmpl w:val="62EEB30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00" w15:restartNumberingAfterBreak="0">
    <w:nsid w:val="51946DA3"/>
    <w:multiLevelType w:val="multilevel"/>
    <w:tmpl w:val="954606A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01" w15:restartNumberingAfterBreak="0">
    <w:nsid w:val="51CD59CE"/>
    <w:multiLevelType w:val="multilevel"/>
    <w:tmpl w:val="F10AA0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522A68D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3" w15:restartNumberingAfterBreak="0">
    <w:nsid w:val="526C4AA4"/>
    <w:multiLevelType w:val="multilevel"/>
    <w:tmpl w:val="7F126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4" w15:restartNumberingAfterBreak="0">
    <w:nsid w:val="52AF47D7"/>
    <w:multiLevelType w:val="multilevel"/>
    <w:tmpl w:val="AE42B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52C16A5C"/>
    <w:multiLevelType w:val="multilevel"/>
    <w:tmpl w:val="470C0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6" w15:restartNumberingAfterBreak="0">
    <w:nsid w:val="530775F9"/>
    <w:multiLevelType w:val="multilevel"/>
    <w:tmpl w:val="302EB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7" w15:restartNumberingAfterBreak="0">
    <w:nsid w:val="5327509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533B405C"/>
    <w:multiLevelType w:val="multilevel"/>
    <w:tmpl w:val="2F1CAA5E"/>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9" w15:restartNumberingAfterBreak="0">
    <w:nsid w:val="53B63205"/>
    <w:multiLevelType w:val="multilevel"/>
    <w:tmpl w:val="2FB21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0" w15:restartNumberingAfterBreak="0">
    <w:nsid w:val="5408092D"/>
    <w:multiLevelType w:val="multilevel"/>
    <w:tmpl w:val="8110B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1" w15:restartNumberingAfterBreak="0">
    <w:nsid w:val="544F1F9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2" w15:restartNumberingAfterBreak="0">
    <w:nsid w:val="54B269E9"/>
    <w:multiLevelType w:val="multilevel"/>
    <w:tmpl w:val="AFB419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3" w15:restartNumberingAfterBreak="0">
    <w:nsid w:val="54E17637"/>
    <w:multiLevelType w:val="multilevel"/>
    <w:tmpl w:val="EAF43F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4" w15:restartNumberingAfterBreak="0">
    <w:nsid w:val="552420D1"/>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5" w15:restartNumberingAfterBreak="0">
    <w:nsid w:val="55E04CB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6" w15:restartNumberingAfterBreak="0">
    <w:nsid w:val="55E60DB1"/>
    <w:multiLevelType w:val="multilevel"/>
    <w:tmpl w:val="D7F0C4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7" w15:restartNumberingAfterBreak="0">
    <w:nsid w:val="56BA6689"/>
    <w:multiLevelType w:val="multilevel"/>
    <w:tmpl w:val="A0960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8" w15:restartNumberingAfterBreak="0">
    <w:nsid w:val="56BB1E68"/>
    <w:multiLevelType w:val="multilevel"/>
    <w:tmpl w:val="4AA4C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9" w15:restartNumberingAfterBreak="0">
    <w:nsid w:val="56BD569B"/>
    <w:multiLevelType w:val="multilevel"/>
    <w:tmpl w:val="5F606D3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20" w15:restartNumberingAfterBreak="0">
    <w:nsid w:val="57994F4F"/>
    <w:multiLevelType w:val="multilevel"/>
    <w:tmpl w:val="98CA1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1" w15:restartNumberingAfterBreak="0">
    <w:nsid w:val="57FA54E2"/>
    <w:multiLevelType w:val="multilevel"/>
    <w:tmpl w:val="3EF4A8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2" w15:restartNumberingAfterBreak="0">
    <w:nsid w:val="581B5D7C"/>
    <w:multiLevelType w:val="multilevel"/>
    <w:tmpl w:val="764CD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15:restartNumberingAfterBreak="0">
    <w:nsid w:val="581E3B3E"/>
    <w:multiLevelType w:val="multilevel"/>
    <w:tmpl w:val="D50CE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4" w15:restartNumberingAfterBreak="0">
    <w:nsid w:val="587B2C5D"/>
    <w:multiLevelType w:val="multilevel"/>
    <w:tmpl w:val="294A71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5" w15:restartNumberingAfterBreak="0">
    <w:nsid w:val="589F180B"/>
    <w:multiLevelType w:val="multilevel"/>
    <w:tmpl w:val="3DEAA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6" w15:restartNumberingAfterBreak="0">
    <w:nsid w:val="59833477"/>
    <w:multiLevelType w:val="multilevel"/>
    <w:tmpl w:val="D00CD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7" w15:restartNumberingAfterBreak="0">
    <w:nsid w:val="59986C10"/>
    <w:multiLevelType w:val="multilevel"/>
    <w:tmpl w:val="C166F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8" w15:restartNumberingAfterBreak="0">
    <w:nsid w:val="59EA1EA4"/>
    <w:multiLevelType w:val="multilevel"/>
    <w:tmpl w:val="6AC44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9" w15:restartNumberingAfterBreak="0">
    <w:nsid w:val="5B231990"/>
    <w:multiLevelType w:val="multilevel"/>
    <w:tmpl w:val="A662AB8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30" w15:restartNumberingAfterBreak="0">
    <w:nsid w:val="5B912270"/>
    <w:multiLevelType w:val="multilevel"/>
    <w:tmpl w:val="CAD04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15:restartNumberingAfterBreak="0">
    <w:nsid w:val="5C014913"/>
    <w:multiLevelType w:val="multilevel"/>
    <w:tmpl w:val="1F1E4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2" w15:restartNumberingAfterBreak="0">
    <w:nsid w:val="5C516004"/>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3" w15:restartNumberingAfterBreak="0">
    <w:nsid w:val="5CB3779E"/>
    <w:multiLevelType w:val="multilevel"/>
    <w:tmpl w:val="6F28C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4" w15:restartNumberingAfterBreak="0">
    <w:nsid w:val="5D391655"/>
    <w:multiLevelType w:val="multilevel"/>
    <w:tmpl w:val="E43A31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5" w15:restartNumberingAfterBreak="0">
    <w:nsid w:val="5D4725B9"/>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6" w15:restartNumberingAfterBreak="0">
    <w:nsid w:val="5DD871BD"/>
    <w:multiLevelType w:val="multilevel"/>
    <w:tmpl w:val="6E680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7" w15:restartNumberingAfterBreak="0">
    <w:nsid w:val="5E0064F3"/>
    <w:multiLevelType w:val="multilevel"/>
    <w:tmpl w:val="1FDE0B2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38" w15:restartNumberingAfterBreak="0">
    <w:nsid w:val="5E50650C"/>
    <w:multiLevelType w:val="multilevel"/>
    <w:tmpl w:val="898AF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9" w15:restartNumberingAfterBreak="0">
    <w:nsid w:val="5E871D48"/>
    <w:multiLevelType w:val="multilevel"/>
    <w:tmpl w:val="0E7E4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0" w15:restartNumberingAfterBreak="0">
    <w:nsid w:val="5EB5086A"/>
    <w:multiLevelType w:val="multilevel"/>
    <w:tmpl w:val="F418D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1" w15:restartNumberingAfterBreak="0">
    <w:nsid w:val="60613851"/>
    <w:multiLevelType w:val="multilevel"/>
    <w:tmpl w:val="93AEEB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2" w15:restartNumberingAfterBreak="0">
    <w:nsid w:val="60771380"/>
    <w:multiLevelType w:val="multilevel"/>
    <w:tmpl w:val="B41C4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3" w15:restartNumberingAfterBreak="0">
    <w:nsid w:val="60A023AF"/>
    <w:multiLevelType w:val="multilevel"/>
    <w:tmpl w:val="4866F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4" w15:restartNumberingAfterBreak="0">
    <w:nsid w:val="60CE10AB"/>
    <w:multiLevelType w:val="multilevel"/>
    <w:tmpl w:val="2DA8F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5" w15:restartNumberingAfterBreak="0">
    <w:nsid w:val="616F1795"/>
    <w:multiLevelType w:val="multilevel"/>
    <w:tmpl w:val="B830A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6" w15:restartNumberingAfterBreak="0">
    <w:nsid w:val="617F18B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61E72447"/>
    <w:multiLevelType w:val="multilevel"/>
    <w:tmpl w:val="F5DCA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8" w15:restartNumberingAfterBreak="0">
    <w:nsid w:val="6219172D"/>
    <w:multiLevelType w:val="multilevel"/>
    <w:tmpl w:val="90A0D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9" w15:restartNumberingAfterBreak="0">
    <w:nsid w:val="6276105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0" w15:restartNumberingAfterBreak="0">
    <w:nsid w:val="62F10378"/>
    <w:multiLevelType w:val="multilevel"/>
    <w:tmpl w:val="67DE1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1" w15:restartNumberingAfterBreak="0">
    <w:nsid w:val="63297A00"/>
    <w:multiLevelType w:val="multilevel"/>
    <w:tmpl w:val="43BC0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2" w15:restartNumberingAfterBreak="0">
    <w:nsid w:val="6435076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3" w15:restartNumberingAfterBreak="0">
    <w:nsid w:val="646424CE"/>
    <w:multiLevelType w:val="multilevel"/>
    <w:tmpl w:val="67FCA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4" w15:restartNumberingAfterBreak="0">
    <w:nsid w:val="648E672C"/>
    <w:multiLevelType w:val="multilevel"/>
    <w:tmpl w:val="88943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5" w15:restartNumberingAfterBreak="0">
    <w:nsid w:val="64AA2175"/>
    <w:multiLevelType w:val="multilevel"/>
    <w:tmpl w:val="8264D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6" w15:restartNumberingAfterBreak="0">
    <w:nsid w:val="64D63449"/>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357" w15:restartNumberingAfterBreak="0">
    <w:nsid w:val="65121E0F"/>
    <w:multiLevelType w:val="multilevel"/>
    <w:tmpl w:val="C150B3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8" w15:restartNumberingAfterBreak="0">
    <w:nsid w:val="65280970"/>
    <w:multiLevelType w:val="multilevel"/>
    <w:tmpl w:val="83D4DE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9" w15:restartNumberingAfterBreak="0">
    <w:nsid w:val="654F5B56"/>
    <w:multiLevelType w:val="multilevel"/>
    <w:tmpl w:val="958801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0" w15:restartNumberingAfterBreak="0">
    <w:nsid w:val="65B053EB"/>
    <w:multiLevelType w:val="multilevel"/>
    <w:tmpl w:val="2B7A2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1" w15:restartNumberingAfterBreak="0">
    <w:nsid w:val="666B6EA3"/>
    <w:multiLevelType w:val="multilevel"/>
    <w:tmpl w:val="6D0CC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2" w15:restartNumberingAfterBreak="0">
    <w:nsid w:val="6673266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3" w15:restartNumberingAfterBreak="0">
    <w:nsid w:val="673075D1"/>
    <w:multiLevelType w:val="hybridMultilevel"/>
    <w:tmpl w:val="84DED2A8"/>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0F">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4" w15:restartNumberingAfterBreak="0">
    <w:nsid w:val="681A7BA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5" w15:restartNumberingAfterBreak="0">
    <w:nsid w:val="681E0AD1"/>
    <w:multiLevelType w:val="multilevel"/>
    <w:tmpl w:val="5ED8F7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6" w15:restartNumberingAfterBreak="0">
    <w:nsid w:val="682C376E"/>
    <w:multiLevelType w:val="multilevel"/>
    <w:tmpl w:val="7D523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7" w15:restartNumberingAfterBreak="0">
    <w:nsid w:val="685A053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8" w15:restartNumberingAfterBreak="0">
    <w:nsid w:val="687B0718"/>
    <w:multiLevelType w:val="multilevel"/>
    <w:tmpl w:val="99A6DC1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69" w15:restartNumberingAfterBreak="0">
    <w:nsid w:val="68C820DD"/>
    <w:multiLevelType w:val="multilevel"/>
    <w:tmpl w:val="E6B8C3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0" w15:restartNumberingAfterBreak="0">
    <w:nsid w:val="68E017C0"/>
    <w:multiLevelType w:val="multilevel"/>
    <w:tmpl w:val="AD0E9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1" w15:restartNumberingAfterBreak="0">
    <w:nsid w:val="69AB0A72"/>
    <w:multiLevelType w:val="multilevel"/>
    <w:tmpl w:val="E1F4D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2" w15:restartNumberingAfterBreak="0">
    <w:nsid w:val="6A21411B"/>
    <w:multiLevelType w:val="multilevel"/>
    <w:tmpl w:val="DA42C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3" w15:restartNumberingAfterBreak="0">
    <w:nsid w:val="6A2E2EEE"/>
    <w:multiLevelType w:val="multilevel"/>
    <w:tmpl w:val="38A21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4" w15:restartNumberingAfterBreak="0">
    <w:nsid w:val="6A341058"/>
    <w:multiLevelType w:val="multilevel"/>
    <w:tmpl w:val="57360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5" w15:restartNumberingAfterBreak="0">
    <w:nsid w:val="6A3F382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6" w15:restartNumberingAfterBreak="0">
    <w:nsid w:val="6A5502E9"/>
    <w:multiLevelType w:val="multilevel"/>
    <w:tmpl w:val="C1428A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7" w15:restartNumberingAfterBreak="0">
    <w:nsid w:val="6A62077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8" w15:restartNumberingAfterBreak="0">
    <w:nsid w:val="6A772C40"/>
    <w:multiLevelType w:val="multilevel"/>
    <w:tmpl w:val="9E686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9" w15:restartNumberingAfterBreak="0">
    <w:nsid w:val="6AF16F82"/>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0" w15:restartNumberingAfterBreak="0">
    <w:nsid w:val="6B4D41A5"/>
    <w:multiLevelType w:val="multilevel"/>
    <w:tmpl w:val="53705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1" w15:restartNumberingAfterBreak="0">
    <w:nsid w:val="6B4D49DC"/>
    <w:multiLevelType w:val="multilevel"/>
    <w:tmpl w:val="86027A4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82" w15:restartNumberingAfterBreak="0">
    <w:nsid w:val="6B5264AA"/>
    <w:multiLevelType w:val="multilevel"/>
    <w:tmpl w:val="525027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3" w15:restartNumberingAfterBreak="0">
    <w:nsid w:val="6B67181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4" w15:restartNumberingAfterBreak="0">
    <w:nsid w:val="6B8F1F6F"/>
    <w:multiLevelType w:val="multilevel"/>
    <w:tmpl w:val="171E2D8C"/>
    <w:lvl w:ilvl="0">
      <w:start w:val="2"/>
      <w:numFmt w:val="decimal"/>
      <w:lvlText w:val="%1."/>
      <w:lvlJc w:val="left"/>
      <w:pPr>
        <w:ind w:left="664" w:hanging="240"/>
      </w:pPr>
      <w:rPr>
        <w:rFonts w:ascii="Times New Roman" w:hAnsi="Times New Roman" w:cs="Times New Roman" w:hint="default"/>
        <w:spacing w:val="0"/>
        <w:w w:val="100"/>
      </w:rPr>
    </w:lvl>
    <w:lvl w:ilvl="1">
      <w:start w:val="1"/>
      <w:numFmt w:val="decimal"/>
      <w:lvlText w:val="%1.%2."/>
      <w:lvlJc w:val="left"/>
      <w:pPr>
        <w:ind w:left="909" w:hanging="485"/>
      </w:pPr>
      <w:rPr>
        <w:rFonts w:ascii="Times New Roman" w:hAnsi="Times New Roman" w:cs="Times New Roman" w:hint="default"/>
        <w:b/>
        <w:bCs/>
        <w:i w:val="0"/>
        <w:iCs w:val="0"/>
        <w:spacing w:val="0"/>
        <w:w w:val="100"/>
        <w:sz w:val="22"/>
        <w:szCs w:val="22"/>
      </w:rPr>
    </w:lvl>
    <w:lvl w:ilvl="2">
      <w:numFmt w:val="bullet"/>
      <w:lvlText w:val="•"/>
      <w:lvlJc w:val="left"/>
      <w:pPr>
        <w:ind w:left="1933" w:hanging="485"/>
      </w:pPr>
      <w:rPr>
        <w:rFonts w:ascii="Times New Roman" w:hAnsi="Times New Roman" w:cs="Times New Roman" w:hint="default"/>
      </w:rPr>
    </w:lvl>
    <w:lvl w:ilvl="3">
      <w:numFmt w:val="bullet"/>
      <w:lvlText w:val="•"/>
      <w:lvlJc w:val="left"/>
      <w:pPr>
        <w:ind w:left="2967" w:hanging="485"/>
      </w:pPr>
      <w:rPr>
        <w:rFonts w:ascii="Times New Roman" w:hAnsi="Times New Roman" w:cs="Times New Roman" w:hint="default"/>
      </w:rPr>
    </w:lvl>
    <w:lvl w:ilvl="4">
      <w:numFmt w:val="bullet"/>
      <w:lvlText w:val="•"/>
      <w:lvlJc w:val="left"/>
      <w:pPr>
        <w:ind w:left="4001" w:hanging="485"/>
      </w:pPr>
      <w:rPr>
        <w:rFonts w:ascii="Times New Roman" w:hAnsi="Times New Roman" w:cs="Times New Roman" w:hint="default"/>
      </w:rPr>
    </w:lvl>
    <w:lvl w:ilvl="5">
      <w:numFmt w:val="bullet"/>
      <w:lvlText w:val="•"/>
      <w:lvlJc w:val="left"/>
      <w:pPr>
        <w:ind w:left="5035" w:hanging="485"/>
      </w:pPr>
      <w:rPr>
        <w:rFonts w:ascii="Times New Roman" w:hAnsi="Times New Roman" w:cs="Times New Roman" w:hint="default"/>
      </w:rPr>
    </w:lvl>
    <w:lvl w:ilvl="6">
      <w:numFmt w:val="bullet"/>
      <w:lvlText w:val="•"/>
      <w:lvlJc w:val="left"/>
      <w:pPr>
        <w:ind w:left="6068" w:hanging="485"/>
      </w:pPr>
      <w:rPr>
        <w:rFonts w:ascii="Times New Roman" w:hAnsi="Times New Roman" w:cs="Times New Roman" w:hint="default"/>
      </w:rPr>
    </w:lvl>
    <w:lvl w:ilvl="7">
      <w:numFmt w:val="bullet"/>
      <w:lvlText w:val="•"/>
      <w:lvlJc w:val="left"/>
      <w:pPr>
        <w:ind w:left="7102" w:hanging="485"/>
      </w:pPr>
      <w:rPr>
        <w:rFonts w:ascii="Times New Roman" w:hAnsi="Times New Roman" w:cs="Times New Roman" w:hint="default"/>
      </w:rPr>
    </w:lvl>
    <w:lvl w:ilvl="8">
      <w:numFmt w:val="bullet"/>
      <w:lvlText w:val="•"/>
      <w:lvlJc w:val="left"/>
      <w:pPr>
        <w:ind w:left="8136" w:hanging="485"/>
      </w:pPr>
      <w:rPr>
        <w:rFonts w:ascii="Times New Roman" w:hAnsi="Times New Roman" w:cs="Times New Roman" w:hint="default"/>
      </w:rPr>
    </w:lvl>
  </w:abstractNum>
  <w:abstractNum w:abstractNumId="385" w15:restartNumberingAfterBreak="0">
    <w:nsid w:val="6BB3769E"/>
    <w:multiLevelType w:val="multilevel"/>
    <w:tmpl w:val="CDACC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6" w15:restartNumberingAfterBreak="0">
    <w:nsid w:val="6C024B0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7" w15:restartNumberingAfterBreak="0">
    <w:nsid w:val="6C315FC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8" w15:restartNumberingAfterBreak="0">
    <w:nsid w:val="6CB067B8"/>
    <w:multiLevelType w:val="multilevel"/>
    <w:tmpl w:val="720A62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9" w15:restartNumberingAfterBreak="0">
    <w:nsid w:val="6D505AE6"/>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390" w15:restartNumberingAfterBreak="0">
    <w:nsid w:val="6DBB7A37"/>
    <w:multiLevelType w:val="multilevel"/>
    <w:tmpl w:val="C7548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1" w15:restartNumberingAfterBreak="0">
    <w:nsid w:val="6DC20942"/>
    <w:multiLevelType w:val="multilevel"/>
    <w:tmpl w:val="08FE42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2" w15:restartNumberingAfterBreak="0">
    <w:nsid w:val="6E0511CB"/>
    <w:multiLevelType w:val="multilevel"/>
    <w:tmpl w:val="08FE42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3" w15:restartNumberingAfterBreak="0">
    <w:nsid w:val="6E28355B"/>
    <w:multiLevelType w:val="multilevel"/>
    <w:tmpl w:val="4CAA7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4" w15:restartNumberingAfterBreak="0">
    <w:nsid w:val="6E8B2457"/>
    <w:multiLevelType w:val="multilevel"/>
    <w:tmpl w:val="B6CAE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5" w15:restartNumberingAfterBreak="0">
    <w:nsid w:val="6EC84029"/>
    <w:multiLevelType w:val="multilevel"/>
    <w:tmpl w:val="7E74BD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6" w15:restartNumberingAfterBreak="0">
    <w:nsid w:val="6ECB39AC"/>
    <w:multiLevelType w:val="multilevel"/>
    <w:tmpl w:val="9BB4DB9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97" w15:restartNumberingAfterBreak="0">
    <w:nsid w:val="6EF868C7"/>
    <w:multiLevelType w:val="multilevel"/>
    <w:tmpl w:val="D58A92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8" w15:restartNumberingAfterBreak="0">
    <w:nsid w:val="6EFC79DF"/>
    <w:multiLevelType w:val="multilevel"/>
    <w:tmpl w:val="3F3E9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9" w15:restartNumberingAfterBreak="0">
    <w:nsid w:val="6F2A6761"/>
    <w:multiLevelType w:val="multilevel"/>
    <w:tmpl w:val="A0600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0" w15:restartNumberingAfterBreak="0">
    <w:nsid w:val="6FD62C62"/>
    <w:multiLevelType w:val="multilevel"/>
    <w:tmpl w:val="B3BCD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1" w15:restartNumberingAfterBreak="0">
    <w:nsid w:val="700363FA"/>
    <w:multiLevelType w:val="multilevel"/>
    <w:tmpl w:val="08FE42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2" w15:restartNumberingAfterBreak="0">
    <w:nsid w:val="70053224"/>
    <w:multiLevelType w:val="multilevel"/>
    <w:tmpl w:val="901860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3" w15:restartNumberingAfterBreak="0">
    <w:nsid w:val="70070DE7"/>
    <w:multiLevelType w:val="multilevel"/>
    <w:tmpl w:val="0154680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04" w15:restartNumberingAfterBreak="0">
    <w:nsid w:val="706C3E70"/>
    <w:multiLevelType w:val="multilevel"/>
    <w:tmpl w:val="02D87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5" w15:restartNumberingAfterBreak="0">
    <w:nsid w:val="7091453F"/>
    <w:multiLevelType w:val="multilevel"/>
    <w:tmpl w:val="A24235A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06" w15:restartNumberingAfterBreak="0">
    <w:nsid w:val="70A239C1"/>
    <w:multiLevelType w:val="multilevel"/>
    <w:tmpl w:val="D66EF79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07" w15:restartNumberingAfterBreak="0">
    <w:nsid w:val="71201E41"/>
    <w:multiLevelType w:val="multilevel"/>
    <w:tmpl w:val="D55269C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08" w15:restartNumberingAfterBreak="0">
    <w:nsid w:val="7180017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9" w15:restartNumberingAfterBreak="0">
    <w:nsid w:val="71E07CAC"/>
    <w:multiLevelType w:val="multilevel"/>
    <w:tmpl w:val="304E8E8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10" w15:restartNumberingAfterBreak="0">
    <w:nsid w:val="71EA7D04"/>
    <w:multiLevelType w:val="multilevel"/>
    <w:tmpl w:val="9618A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1" w15:restartNumberingAfterBreak="0">
    <w:nsid w:val="7212659B"/>
    <w:multiLevelType w:val="multilevel"/>
    <w:tmpl w:val="70AE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2" w15:restartNumberingAfterBreak="0">
    <w:nsid w:val="7212758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3" w15:restartNumberingAfterBreak="0">
    <w:nsid w:val="727A02F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4" w15:restartNumberingAfterBreak="0">
    <w:nsid w:val="72AE5B4A"/>
    <w:multiLevelType w:val="multilevel"/>
    <w:tmpl w:val="EC72666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15" w15:restartNumberingAfterBreak="0">
    <w:nsid w:val="72F150A4"/>
    <w:multiLevelType w:val="multilevel"/>
    <w:tmpl w:val="B09CCA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6" w15:restartNumberingAfterBreak="0">
    <w:nsid w:val="72F272D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7" w15:restartNumberingAfterBreak="0">
    <w:nsid w:val="732F26BB"/>
    <w:multiLevelType w:val="multilevel"/>
    <w:tmpl w:val="1D246C3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18" w15:restartNumberingAfterBreak="0">
    <w:nsid w:val="739E3261"/>
    <w:multiLevelType w:val="multilevel"/>
    <w:tmpl w:val="05D07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9" w15:restartNumberingAfterBreak="0">
    <w:nsid w:val="73AC4CBA"/>
    <w:multiLevelType w:val="multilevel"/>
    <w:tmpl w:val="85188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0" w15:restartNumberingAfterBreak="0">
    <w:nsid w:val="748614D3"/>
    <w:multiLevelType w:val="multilevel"/>
    <w:tmpl w:val="4CA486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1" w15:restartNumberingAfterBreak="0">
    <w:nsid w:val="7503399A"/>
    <w:multiLevelType w:val="multilevel"/>
    <w:tmpl w:val="1FF20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2" w15:restartNumberingAfterBreak="0">
    <w:nsid w:val="750B0429"/>
    <w:multiLevelType w:val="multilevel"/>
    <w:tmpl w:val="B6964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3" w15:restartNumberingAfterBreak="0">
    <w:nsid w:val="75B57959"/>
    <w:multiLevelType w:val="multilevel"/>
    <w:tmpl w:val="55E82F8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24" w15:restartNumberingAfterBreak="0">
    <w:nsid w:val="75DF4C56"/>
    <w:multiLevelType w:val="multilevel"/>
    <w:tmpl w:val="78667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5" w15:restartNumberingAfterBreak="0">
    <w:nsid w:val="76061B9C"/>
    <w:multiLevelType w:val="multilevel"/>
    <w:tmpl w:val="EC700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6" w15:restartNumberingAfterBreak="0">
    <w:nsid w:val="765741D8"/>
    <w:multiLevelType w:val="multilevel"/>
    <w:tmpl w:val="9846384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27" w15:restartNumberingAfterBreak="0">
    <w:nsid w:val="765910FA"/>
    <w:multiLevelType w:val="multilevel"/>
    <w:tmpl w:val="D904EF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8" w15:restartNumberingAfterBreak="0">
    <w:nsid w:val="7676702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9" w15:restartNumberingAfterBreak="0">
    <w:nsid w:val="77000E28"/>
    <w:multiLevelType w:val="multilevel"/>
    <w:tmpl w:val="705CD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0" w15:restartNumberingAfterBreak="0">
    <w:nsid w:val="77E4344A"/>
    <w:multiLevelType w:val="multilevel"/>
    <w:tmpl w:val="58507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1" w15:restartNumberingAfterBreak="0">
    <w:nsid w:val="781F1C96"/>
    <w:multiLevelType w:val="multilevel"/>
    <w:tmpl w:val="C65A0C7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2" w15:restartNumberingAfterBreak="0">
    <w:nsid w:val="782D2809"/>
    <w:multiLevelType w:val="multilevel"/>
    <w:tmpl w:val="4358D4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3" w15:restartNumberingAfterBreak="0">
    <w:nsid w:val="782E4FA0"/>
    <w:multiLevelType w:val="multilevel"/>
    <w:tmpl w:val="D9149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4" w15:restartNumberingAfterBreak="0">
    <w:nsid w:val="78A103E7"/>
    <w:multiLevelType w:val="multilevel"/>
    <w:tmpl w:val="ECCAB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5" w15:restartNumberingAfterBreak="0">
    <w:nsid w:val="78D009A5"/>
    <w:multiLevelType w:val="multilevel"/>
    <w:tmpl w:val="60B8DC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6" w15:restartNumberingAfterBreak="0">
    <w:nsid w:val="78F351A3"/>
    <w:multiLevelType w:val="multilevel"/>
    <w:tmpl w:val="67D265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7" w15:restartNumberingAfterBreak="0">
    <w:nsid w:val="78F81EC6"/>
    <w:multiLevelType w:val="multilevel"/>
    <w:tmpl w:val="B3ECD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8" w15:restartNumberingAfterBreak="0">
    <w:nsid w:val="78FC24A3"/>
    <w:multiLevelType w:val="multilevel"/>
    <w:tmpl w:val="69241B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9" w15:restartNumberingAfterBreak="0">
    <w:nsid w:val="79522141"/>
    <w:multiLevelType w:val="multilevel"/>
    <w:tmpl w:val="DA1E70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0" w15:restartNumberingAfterBreak="0">
    <w:nsid w:val="7A2D7581"/>
    <w:multiLevelType w:val="multilevel"/>
    <w:tmpl w:val="520271D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41" w15:restartNumberingAfterBreak="0">
    <w:nsid w:val="7A4E5C54"/>
    <w:multiLevelType w:val="multilevel"/>
    <w:tmpl w:val="8738D0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2" w15:restartNumberingAfterBreak="0">
    <w:nsid w:val="7A736A61"/>
    <w:multiLevelType w:val="multilevel"/>
    <w:tmpl w:val="96B4185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43" w15:restartNumberingAfterBreak="0">
    <w:nsid w:val="7A7E79AC"/>
    <w:multiLevelType w:val="multilevel"/>
    <w:tmpl w:val="3E2C7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4" w15:restartNumberingAfterBreak="0">
    <w:nsid w:val="7A8B0B1F"/>
    <w:multiLevelType w:val="multilevel"/>
    <w:tmpl w:val="910E61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5" w15:restartNumberingAfterBreak="0">
    <w:nsid w:val="7A962EE6"/>
    <w:multiLevelType w:val="multilevel"/>
    <w:tmpl w:val="C980E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6" w15:restartNumberingAfterBreak="0">
    <w:nsid w:val="7ACC451C"/>
    <w:multiLevelType w:val="multilevel"/>
    <w:tmpl w:val="14240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7" w15:restartNumberingAfterBreak="0">
    <w:nsid w:val="7B362605"/>
    <w:multiLevelType w:val="multilevel"/>
    <w:tmpl w:val="8C66C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8" w15:restartNumberingAfterBreak="0">
    <w:nsid w:val="7B5412BC"/>
    <w:multiLevelType w:val="multilevel"/>
    <w:tmpl w:val="D25E1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9" w15:restartNumberingAfterBreak="0">
    <w:nsid w:val="7B70577F"/>
    <w:multiLevelType w:val="multilevel"/>
    <w:tmpl w:val="BB0E7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0" w15:restartNumberingAfterBreak="0">
    <w:nsid w:val="7BBD61F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1" w15:restartNumberingAfterBreak="0">
    <w:nsid w:val="7BD0372A"/>
    <w:multiLevelType w:val="multilevel"/>
    <w:tmpl w:val="1F1276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2" w15:restartNumberingAfterBreak="0">
    <w:nsid w:val="7BF130E5"/>
    <w:multiLevelType w:val="multilevel"/>
    <w:tmpl w:val="12687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3" w15:restartNumberingAfterBreak="0">
    <w:nsid w:val="7C0779BE"/>
    <w:multiLevelType w:val="multilevel"/>
    <w:tmpl w:val="90908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4" w15:restartNumberingAfterBreak="0">
    <w:nsid w:val="7C0B033C"/>
    <w:multiLevelType w:val="multilevel"/>
    <w:tmpl w:val="833AE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5" w15:restartNumberingAfterBreak="0">
    <w:nsid w:val="7C940921"/>
    <w:multiLevelType w:val="multilevel"/>
    <w:tmpl w:val="08FE42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6" w15:restartNumberingAfterBreak="0">
    <w:nsid w:val="7D160B2E"/>
    <w:multiLevelType w:val="multilevel"/>
    <w:tmpl w:val="46A830F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57" w15:restartNumberingAfterBreak="0">
    <w:nsid w:val="7DD3520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8" w15:restartNumberingAfterBreak="0">
    <w:nsid w:val="7DDD52FF"/>
    <w:multiLevelType w:val="multilevel"/>
    <w:tmpl w:val="92404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9" w15:restartNumberingAfterBreak="0">
    <w:nsid w:val="7E3102D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0" w15:restartNumberingAfterBreak="0">
    <w:nsid w:val="7E321469"/>
    <w:multiLevelType w:val="multilevel"/>
    <w:tmpl w:val="59C8B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1" w15:restartNumberingAfterBreak="0">
    <w:nsid w:val="7E5D0CDD"/>
    <w:multiLevelType w:val="multilevel"/>
    <w:tmpl w:val="64EC25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2" w15:restartNumberingAfterBreak="0">
    <w:nsid w:val="7E721ED4"/>
    <w:multiLevelType w:val="multilevel"/>
    <w:tmpl w:val="D0666E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3" w15:restartNumberingAfterBreak="0">
    <w:nsid w:val="7EC23C1D"/>
    <w:multiLevelType w:val="multilevel"/>
    <w:tmpl w:val="C70CB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4" w15:restartNumberingAfterBreak="0">
    <w:nsid w:val="7EF131B4"/>
    <w:multiLevelType w:val="multilevel"/>
    <w:tmpl w:val="10A01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5" w15:restartNumberingAfterBreak="0">
    <w:nsid w:val="7F123457"/>
    <w:multiLevelType w:val="multilevel"/>
    <w:tmpl w:val="69E26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6" w15:restartNumberingAfterBreak="0">
    <w:nsid w:val="7F4961C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7" w15:restartNumberingAfterBreak="0">
    <w:nsid w:val="7F617F5C"/>
    <w:multiLevelType w:val="multilevel"/>
    <w:tmpl w:val="9862541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8" w15:restartNumberingAfterBreak="0">
    <w:nsid w:val="7FCB6C2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9" w15:restartNumberingAfterBreak="0">
    <w:nsid w:val="7FE00C88"/>
    <w:multiLevelType w:val="multilevel"/>
    <w:tmpl w:val="BE369C2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num w:numId="1" w16cid:durableId="473834620">
    <w:abstractNumId w:val="121"/>
  </w:num>
  <w:num w:numId="2" w16cid:durableId="668677816">
    <w:abstractNumId w:val="293"/>
  </w:num>
  <w:num w:numId="3" w16cid:durableId="1993293806">
    <w:abstractNumId w:val="185"/>
  </w:num>
  <w:num w:numId="4" w16cid:durableId="1390617795">
    <w:abstractNumId w:val="324"/>
  </w:num>
  <w:num w:numId="5" w16cid:durableId="1582251972">
    <w:abstractNumId w:val="327"/>
  </w:num>
  <w:num w:numId="6" w16cid:durableId="1685279997">
    <w:abstractNumId w:val="236"/>
  </w:num>
  <w:num w:numId="7" w16cid:durableId="909922177">
    <w:abstractNumId w:val="287"/>
  </w:num>
  <w:num w:numId="8" w16cid:durableId="627048986">
    <w:abstractNumId w:val="58"/>
  </w:num>
  <w:num w:numId="9" w16cid:durableId="2137676508">
    <w:abstractNumId w:val="249"/>
  </w:num>
  <w:num w:numId="10" w16cid:durableId="740178817">
    <w:abstractNumId w:val="366"/>
  </w:num>
  <w:num w:numId="11" w16cid:durableId="1306735023">
    <w:abstractNumId w:val="358"/>
  </w:num>
  <w:num w:numId="12" w16cid:durableId="686296852">
    <w:abstractNumId w:val="256"/>
  </w:num>
  <w:num w:numId="13" w16cid:durableId="1643729787">
    <w:abstractNumId w:val="33"/>
  </w:num>
  <w:num w:numId="14" w16cid:durableId="1479883331">
    <w:abstractNumId w:val="186"/>
  </w:num>
  <w:num w:numId="15" w16cid:durableId="2094928927">
    <w:abstractNumId w:val="53"/>
  </w:num>
  <w:num w:numId="16" w16cid:durableId="1304119005">
    <w:abstractNumId w:val="77"/>
  </w:num>
  <w:num w:numId="17" w16cid:durableId="1116949384">
    <w:abstractNumId w:val="56"/>
  </w:num>
  <w:num w:numId="18" w16cid:durableId="2001617867">
    <w:abstractNumId w:val="188"/>
  </w:num>
  <w:num w:numId="19" w16cid:durableId="528572973">
    <w:abstractNumId w:val="116"/>
  </w:num>
  <w:num w:numId="20" w16cid:durableId="2100561249">
    <w:abstractNumId w:val="425"/>
  </w:num>
  <w:num w:numId="21" w16cid:durableId="1273703783">
    <w:abstractNumId w:val="351"/>
  </w:num>
  <w:num w:numId="22" w16cid:durableId="1967390892">
    <w:abstractNumId w:val="10"/>
  </w:num>
  <w:num w:numId="23" w16cid:durableId="784230939">
    <w:abstractNumId w:val="290"/>
  </w:num>
  <w:num w:numId="24" w16cid:durableId="929506079">
    <w:abstractNumId w:val="165"/>
  </w:num>
  <w:num w:numId="25" w16cid:durableId="2028677876">
    <w:abstractNumId w:val="64"/>
  </w:num>
  <w:num w:numId="26" w16cid:durableId="993531911">
    <w:abstractNumId w:val="199"/>
  </w:num>
  <w:num w:numId="27" w16cid:durableId="1914965084">
    <w:abstractNumId w:val="80"/>
  </w:num>
  <w:num w:numId="28" w16cid:durableId="1704554427">
    <w:abstractNumId w:val="146"/>
  </w:num>
  <w:num w:numId="29" w16cid:durableId="1598640260">
    <w:abstractNumId w:val="35"/>
  </w:num>
  <w:num w:numId="30" w16cid:durableId="2097744531">
    <w:abstractNumId w:val="343"/>
  </w:num>
  <w:num w:numId="31" w16cid:durableId="1107583047">
    <w:abstractNumId w:val="333"/>
  </w:num>
  <w:num w:numId="32" w16cid:durableId="98377544">
    <w:abstractNumId w:val="395"/>
  </w:num>
  <w:num w:numId="33" w16cid:durableId="1781799207">
    <w:abstractNumId w:val="143"/>
  </w:num>
  <w:num w:numId="34" w16cid:durableId="847208531">
    <w:abstractNumId w:val="74"/>
  </w:num>
  <w:num w:numId="35" w16cid:durableId="938608387">
    <w:abstractNumId w:val="350"/>
  </w:num>
  <w:num w:numId="36" w16cid:durableId="664821631">
    <w:abstractNumId w:val="436"/>
  </w:num>
  <w:num w:numId="37" w16cid:durableId="479007602">
    <w:abstractNumId w:val="71"/>
  </w:num>
  <w:num w:numId="38" w16cid:durableId="1370565715">
    <w:abstractNumId w:val="1"/>
  </w:num>
  <w:num w:numId="39" w16cid:durableId="34935939">
    <w:abstractNumId w:val="312"/>
  </w:num>
  <w:num w:numId="40" w16cid:durableId="1118069455">
    <w:abstractNumId w:val="63"/>
  </w:num>
  <w:num w:numId="41" w16cid:durableId="68618768">
    <w:abstractNumId w:val="135"/>
  </w:num>
  <w:num w:numId="42" w16cid:durableId="1480999995">
    <w:abstractNumId w:val="369"/>
  </w:num>
  <w:num w:numId="43" w16cid:durableId="1417051533">
    <w:abstractNumId w:val="317"/>
  </w:num>
  <w:num w:numId="44" w16cid:durableId="510612138">
    <w:abstractNumId w:val="94"/>
  </w:num>
  <w:num w:numId="45" w16cid:durableId="144202990">
    <w:abstractNumId w:val="265"/>
  </w:num>
  <w:num w:numId="46" w16cid:durableId="2022387964">
    <w:abstractNumId w:val="226"/>
  </w:num>
  <w:num w:numId="47" w16cid:durableId="640692734">
    <w:abstractNumId w:val="430"/>
  </w:num>
  <w:num w:numId="48" w16cid:durableId="906839779">
    <w:abstractNumId w:val="422"/>
  </w:num>
  <w:num w:numId="49" w16cid:durableId="487870675">
    <w:abstractNumId w:val="376"/>
  </w:num>
  <w:num w:numId="50" w16cid:durableId="765150925">
    <w:abstractNumId w:val="14"/>
  </w:num>
  <w:num w:numId="51" w16cid:durableId="1565262877">
    <w:abstractNumId w:val="31"/>
  </w:num>
  <w:num w:numId="52" w16cid:durableId="829368593">
    <w:abstractNumId w:val="114"/>
  </w:num>
  <w:num w:numId="53" w16cid:durableId="1134444719">
    <w:abstractNumId w:val="13"/>
  </w:num>
  <w:num w:numId="54" w16cid:durableId="1815490440">
    <w:abstractNumId w:val="173"/>
  </w:num>
  <w:num w:numId="55" w16cid:durableId="934441898">
    <w:abstractNumId w:val="325"/>
  </w:num>
  <w:num w:numId="56" w16cid:durableId="1583415659">
    <w:abstractNumId w:val="354"/>
  </w:num>
  <w:num w:numId="57" w16cid:durableId="1784961805">
    <w:abstractNumId w:val="194"/>
  </w:num>
  <w:num w:numId="58" w16cid:durableId="971905027">
    <w:abstractNumId w:val="79"/>
  </w:num>
  <w:num w:numId="59" w16cid:durableId="1075739083">
    <w:abstractNumId w:val="49"/>
  </w:num>
  <w:num w:numId="60" w16cid:durableId="1683317372">
    <w:abstractNumId w:val="198"/>
  </w:num>
  <w:num w:numId="61" w16cid:durableId="1440833070">
    <w:abstractNumId w:val="213"/>
  </w:num>
  <w:num w:numId="62" w16cid:durableId="1463378327">
    <w:abstractNumId w:val="285"/>
  </w:num>
  <w:num w:numId="63" w16cid:durableId="1831672748">
    <w:abstractNumId w:val="139"/>
  </w:num>
  <w:num w:numId="64" w16cid:durableId="750391052">
    <w:abstractNumId w:val="129"/>
  </w:num>
  <w:num w:numId="65" w16cid:durableId="1706632390">
    <w:abstractNumId w:val="142"/>
  </w:num>
  <w:num w:numId="66" w16cid:durableId="1133596853">
    <w:abstractNumId w:val="61"/>
  </w:num>
  <w:num w:numId="67" w16cid:durableId="1636641749">
    <w:abstractNumId w:val="66"/>
  </w:num>
  <w:num w:numId="68" w16cid:durableId="1671366968">
    <w:abstractNumId w:val="159"/>
  </w:num>
  <w:num w:numId="69" w16cid:durableId="1422066518">
    <w:abstractNumId w:val="402"/>
  </w:num>
  <w:num w:numId="70" w16cid:durableId="1468084280">
    <w:abstractNumId w:val="102"/>
  </w:num>
  <w:num w:numId="71" w16cid:durableId="865101512">
    <w:abstractNumId w:val="453"/>
  </w:num>
  <w:num w:numId="72" w16cid:durableId="1737969970">
    <w:abstractNumId w:val="219"/>
  </w:num>
  <w:num w:numId="73" w16cid:durableId="1993174528">
    <w:abstractNumId w:val="231"/>
  </w:num>
  <w:num w:numId="74" w16cid:durableId="237061122">
    <w:abstractNumId w:val="137"/>
  </w:num>
  <w:num w:numId="75" w16cid:durableId="1267886702">
    <w:abstractNumId w:val="254"/>
  </w:num>
  <w:num w:numId="76" w16cid:durableId="1357463814">
    <w:abstractNumId w:val="355"/>
  </w:num>
  <w:num w:numId="77" w16cid:durableId="973678783">
    <w:abstractNumId w:val="360"/>
  </w:num>
  <w:num w:numId="78" w16cid:durableId="1074475894">
    <w:abstractNumId w:val="29"/>
  </w:num>
  <w:num w:numId="79" w16cid:durableId="1059941100">
    <w:abstractNumId w:val="211"/>
  </w:num>
  <w:num w:numId="80" w16cid:durableId="36515803">
    <w:abstractNumId w:val="284"/>
  </w:num>
  <w:num w:numId="81" w16cid:durableId="2050839315">
    <w:abstractNumId w:val="378"/>
  </w:num>
  <w:num w:numId="82" w16cid:durableId="1617367404">
    <w:abstractNumId w:val="59"/>
  </w:num>
  <w:num w:numId="83" w16cid:durableId="1774550248">
    <w:abstractNumId w:val="108"/>
  </w:num>
  <w:num w:numId="84" w16cid:durableId="807085592">
    <w:abstractNumId w:val="258"/>
  </w:num>
  <w:num w:numId="85" w16cid:durableId="317851245">
    <w:abstractNumId w:val="373"/>
  </w:num>
  <w:num w:numId="86" w16cid:durableId="1668634951">
    <w:abstractNumId w:val="464"/>
  </w:num>
  <w:num w:numId="87" w16cid:durableId="527254925">
    <w:abstractNumId w:val="270"/>
  </w:num>
  <w:num w:numId="88" w16cid:durableId="2002810001">
    <w:abstractNumId w:val="427"/>
  </w:num>
  <w:num w:numId="89" w16cid:durableId="1940940523">
    <w:abstractNumId w:val="240"/>
  </w:num>
  <w:num w:numId="90" w16cid:durableId="294409235">
    <w:abstractNumId w:val="372"/>
  </w:num>
  <w:num w:numId="91" w16cid:durableId="985474175">
    <w:abstractNumId w:val="318"/>
  </w:num>
  <w:num w:numId="92" w16cid:durableId="1688948420">
    <w:abstractNumId w:val="438"/>
  </w:num>
  <w:num w:numId="93" w16cid:durableId="1764842567">
    <w:abstractNumId w:val="344"/>
  </w:num>
  <w:num w:numId="94" w16cid:durableId="980110926">
    <w:abstractNumId w:val="130"/>
  </w:num>
  <w:num w:numId="95" w16cid:durableId="1005670355">
    <w:abstractNumId w:val="309"/>
  </w:num>
  <w:num w:numId="96" w16cid:durableId="1460412620">
    <w:abstractNumId w:val="276"/>
  </w:num>
  <w:num w:numId="97" w16cid:durableId="2079591649">
    <w:abstractNumId w:val="424"/>
  </w:num>
  <w:num w:numId="98" w16cid:durableId="1038696949">
    <w:abstractNumId w:val="233"/>
  </w:num>
  <w:num w:numId="99" w16cid:durableId="881786999">
    <w:abstractNumId w:val="433"/>
  </w:num>
  <w:num w:numId="100" w16cid:durableId="635724983">
    <w:abstractNumId w:val="259"/>
  </w:num>
  <w:num w:numId="101" w16cid:durableId="1697924694">
    <w:abstractNumId w:val="227"/>
  </w:num>
  <w:num w:numId="102" w16cid:durableId="494807191">
    <w:abstractNumId w:val="55"/>
  </w:num>
  <w:num w:numId="103" w16cid:durableId="1141845545">
    <w:abstractNumId w:val="322"/>
  </w:num>
  <w:num w:numId="104" w16cid:durableId="258174202">
    <w:abstractNumId w:val="41"/>
  </w:num>
  <w:num w:numId="105" w16cid:durableId="1328052078">
    <w:abstractNumId w:val="141"/>
  </w:num>
  <w:num w:numId="106" w16cid:durableId="892886417">
    <w:abstractNumId w:val="212"/>
  </w:num>
  <w:num w:numId="107" w16cid:durableId="770125085">
    <w:abstractNumId w:val="235"/>
  </w:num>
  <w:num w:numId="108" w16cid:durableId="80107349">
    <w:abstractNumId w:val="117"/>
  </w:num>
  <w:num w:numId="109" w16cid:durableId="716470962">
    <w:abstractNumId w:val="263"/>
  </w:num>
  <w:num w:numId="110" w16cid:durableId="335235904">
    <w:abstractNumId w:val="197"/>
  </w:num>
  <w:num w:numId="111" w16cid:durableId="1410421779">
    <w:abstractNumId w:val="390"/>
  </w:num>
  <w:num w:numId="112" w16cid:durableId="16585599">
    <w:abstractNumId w:val="144"/>
  </w:num>
  <w:num w:numId="113" w16cid:durableId="662315494">
    <w:abstractNumId w:val="330"/>
  </w:num>
  <w:num w:numId="114" w16cid:durableId="1612466922">
    <w:abstractNumId w:val="150"/>
  </w:num>
  <w:num w:numId="115" w16cid:durableId="731126476">
    <w:abstractNumId w:val="271"/>
  </w:num>
  <w:num w:numId="116" w16cid:durableId="183596331">
    <w:abstractNumId w:val="161"/>
  </w:num>
  <w:num w:numId="117" w16cid:durableId="556822722">
    <w:abstractNumId w:val="134"/>
  </w:num>
  <w:num w:numId="118" w16cid:durableId="1747217894">
    <w:abstractNumId w:val="320"/>
  </w:num>
  <w:num w:numId="119" w16cid:durableId="1517453172">
    <w:abstractNumId w:val="313"/>
  </w:num>
  <w:num w:numId="120" w16cid:durableId="499783234">
    <w:abstractNumId w:val="220"/>
  </w:num>
  <w:num w:numId="121" w16cid:durableId="1349217288">
    <w:abstractNumId w:val="145"/>
  </w:num>
  <w:num w:numId="122" w16cid:durableId="1159686916">
    <w:abstractNumId w:val="448"/>
  </w:num>
  <w:num w:numId="123" w16cid:durableId="797140858">
    <w:abstractNumId w:val="269"/>
  </w:num>
  <w:num w:numId="124" w16cid:durableId="991367847">
    <w:abstractNumId w:val="132"/>
  </w:num>
  <w:num w:numId="125" w16cid:durableId="1812138375">
    <w:abstractNumId w:val="200"/>
  </w:num>
  <w:num w:numId="126" w16cid:durableId="126750645">
    <w:abstractNumId w:val="122"/>
  </w:num>
  <w:num w:numId="127" w16cid:durableId="1091656138">
    <w:abstractNumId w:val="95"/>
  </w:num>
  <w:num w:numId="128" w16cid:durableId="476921260">
    <w:abstractNumId w:val="454"/>
  </w:num>
  <w:num w:numId="129" w16cid:durableId="2009091687">
    <w:abstractNumId w:val="310"/>
  </w:num>
  <w:num w:numId="130" w16cid:durableId="226383595">
    <w:abstractNumId w:val="203"/>
  </w:num>
  <w:num w:numId="131" w16cid:durableId="1763180670">
    <w:abstractNumId w:val="88"/>
  </w:num>
  <w:num w:numId="132" w16cid:durableId="1666204833">
    <w:abstractNumId w:val="346"/>
  </w:num>
  <w:num w:numId="133" w16cid:durableId="1291126837">
    <w:abstractNumId w:val="151"/>
  </w:num>
  <w:num w:numId="134" w16cid:durableId="1325935751">
    <w:abstractNumId w:val="44"/>
  </w:num>
  <w:num w:numId="135" w16cid:durableId="1282571959">
    <w:abstractNumId w:val="420"/>
  </w:num>
  <w:num w:numId="136" w16cid:durableId="621687368">
    <w:abstractNumId w:val="347"/>
  </w:num>
  <w:num w:numId="137" w16cid:durableId="576862504">
    <w:abstractNumId w:val="267"/>
  </w:num>
  <w:num w:numId="138" w16cid:durableId="662272195">
    <w:abstractNumId w:val="110"/>
  </w:num>
  <w:num w:numId="139" w16cid:durableId="1861775755">
    <w:abstractNumId w:val="397"/>
  </w:num>
  <w:num w:numId="140" w16cid:durableId="1546746903">
    <w:abstractNumId w:val="328"/>
  </w:num>
  <w:num w:numId="141" w16cid:durableId="1652097560">
    <w:abstractNumId w:val="47"/>
  </w:num>
  <w:num w:numId="142" w16cid:durableId="1699695756">
    <w:abstractNumId w:val="260"/>
  </w:num>
  <w:num w:numId="143" w16cid:durableId="659311310">
    <w:abstractNumId w:val="295"/>
  </w:num>
  <w:num w:numId="144" w16cid:durableId="1739405143">
    <w:abstractNumId w:val="441"/>
  </w:num>
  <w:num w:numId="145" w16cid:durableId="1680037455">
    <w:abstractNumId w:val="398"/>
  </w:num>
  <w:num w:numId="146" w16cid:durableId="458426172">
    <w:abstractNumId w:val="447"/>
  </w:num>
  <w:num w:numId="147" w16cid:durableId="2071145643">
    <w:abstractNumId w:val="196"/>
  </w:num>
  <w:num w:numId="148" w16cid:durableId="508755994">
    <w:abstractNumId w:val="370"/>
  </w:num>
  <w:num w:numId="149" w16cid:durableId="623460436">
    <w:abstractNumId w:val="266"/>
  </w:num>
  <w:num w:numId="150" w16cid:durableId="1224945728">
    <w:abstractNumId w:val="434"/>
  </w:num>
  <w:num w:numId="151" w16cid:durableId="706222732">
    <w:abstractNumId w:val="11"/>
  </w:num>
  <w:num w:numId="152" w16cid:durableId="281420631">
    <w:abstractNumId w:val="120"/>
  </w:num>
  <w:num w:numId="153" w16cid:durableId="94250157">
    <w:abstractNumId w:val="93"/>
  </w:num>
  <w:num w:numId="154" w16cid:durableId="1399012099">
    <w:abstractNumId w:val="113"/>
  </w:num>
  <w:num w:numId="155" w16cid:durableId="1753428852">
    <w:abstractNumId w:val="296"/>
  </w:num>
  <w:num w:numId="156" w16cid:durableId="1866014398">
    <w:abstractNumId w:val="205"/>
  </w:num>
  <w:num w:numId="157" w16cid:durableId="1722898780">
    <w:abstractNumId w:val="458"/>
  </w:num>
  <w:num w:numId="158" w16cid:durableId="570234607">
    <w:abstractNumId w:val="257"/>
  </w:num>
  <w:num w:numId="159" w16cid:durableId="277757802">
    <w:abstractNumId w:val="345"/>
  </w:num>
  <w:num w:numId="160" w16cid:durableId="568198649">
    <w:abstractNumId w:val="89"/>
  </w:num>
  <w:num w:numId="161" w16cid:durableId="1777022685">
    <w:abstractNumId w:val="421"/>
  </w:num>
  <w:num w:numId="162" w16cid:durableId="1072389858">
    <w:abstractNumId w:val="374"/>
  </w:num>
  <w:num w:numId="163" w16cid:durableId="477458520">
    <w:abstractNumId w:val="18"/>
  </w:num>
  <w:num w:numId="164" w16cid:durableId="52627965">
    <w:abstractNumId w:val="429"/>
  </w:num>
  <w:num w:numId="165" w16cid:durableId="1420635577">
    <w:abstractNumId w:val="449"/>
  </w:num>
  <w:num w:numId="166" w16cid:durableId="286812718">
    <w:abstractNumId w:val="451"/>
  </w:num>
  <w:num w:numId="167" w16cid:durableId="1348562269">
    <w:abstractNumId w:val="303"/>
  </w:num>
  <w:num w:numId="168" w16cid:durableId="374042617">
    <w:abstractNumId w:val="83"/>
  </w:num>
  <w:num w:numId="169" w16cid:durableId="523976477">
    <w:abstractNumId w:val="166"/>
  </w:num>
  <w:num w:numId="170" w16cid:durableId="166753240">
    <w:abstractNumId w:val="316"/>
  </w:num>
  <w:num w:numId="171" w16cid:durableId="1464040520">
    <w:abstractNumId w:val="252"/>
  </w:num>
  <w:num w:numId="172" w16cid:durableId="1504779017">
    <w:abstractNumId w:val="101"/>
  </w:num>
  <w:num w:numId="173" w16cid:durableId="146482897">
    <w:abstractNumId w:val="388"/>
  </w:num>
  <w:num w:numId="174" w16cid:durableId="1825118768">
    <w:abstractNumId w:val="245"/>
  </w:num>
  <w:num w:numId="175" w16cid:durableId="853803439">
    <w:abstractNumId w:val="462"/>
  </w:num>
  <w:num w:numId="176" w16cid:durableId="2070493481">
    <w:abstractNumId w:val="288"/>
  </w:num>
  <w:num w:numId="177" w16cid:durableId="1579289469">
    <w:abstractNumId w:val="246"/>
  </w:num>
  <w:num w:numId="178" w16cid:durableId="187718953">
    <w:abstractNumId w:val="357"/>
  </w:num>
  <w:num w:numId="179" w16cid:durableId="951015069">
    <w:abstractNumId w:val="91"/>
  </w:num>
  <w:num w:numId="180" w16cid:durableId="661196918">
    <w:abstractNumId w:val="400"/>
  </w:num>
  <w:num w:numId="181" w16cid:durableId="640424088">
    <w:abstractNumId w:val="348"/>
  </w:num>
  <w:num w:numId="182" w16cid:durableId="1013455513">
    <w:abstractNumId w:val="248"/>
  </w:num>
  <w:num w:numId="183" w16cid:durableId="1380548028">
    <w:abstractNumId w:val="304"/>
  </w:num>
  <w:num w:numId="184" w16cid:durableId="28187810">
    <w:abstractNumId w:val="7"/>
  </w:num>
  <w:num w:numId="185" w16cid:durableId="2032023504">
    <w:abstractNumId w:val="342"/>
  </w:num>
  <w:num w:numId="186" w16cid:durableId="2116317283">
    <w:abstractNumId w:val="382"/>
  </w:num>
  <w:num w:numId="187" w16cid:durableId="2048986618">
    <w:abstractNumId w:val="184"/>
  </w:num>
  <w:num w:numId="188" w16cid:durableId="129979454">
    <w:abstractNumId w:val="82"/>
  </w:num>
  <w:num w:numId="189" w16cid:durableId="2088765355">
    <w:abstractNumId w:val="223"/>
  </w:num>
  <w:num w:numId="190" w16cid:durableId="99960732">
    <w:abstractNumId w:val="75"/>
  </w:num>
  <w:num w:numId="191" w16cid:durableId="1256357005">
    <w:abstractNumId w:val="244"/>
  </w:num>
  <w:num w:numId="192" w16cid:durableId="1985117429">
    <w:abstractNumId w:val="234"/>
  </w:num>
  <w:num w:numId="193" w16cid:durableId="847527765">
    <w:abstractNumId w:val="353"/>
  </w:num>
  <w:num w:numId="194" w16cid:durableId="2052873562">
    <w:abstractNumId w:val="92"/>
  </w:num>
  <w:num w:numId="195" w16cid:durableId="1693141262">
    <w:abstractNumId w:val="30"/>
  </w:num>
  <w:num w:numId="196" w16cid:durableId="1996257095">
    <w:abstractNumId w:val="363"/>
  </w:num>
  <w:num w:numId="197" w16cid:durableId="257299356">
    <w:abstractNumId w:val="224"/>
  </w:num>
  <w:num w:numId="198" w16cid:durableId="1659573223">
    <w:abstractNumId w:val="250"/>
  </w:num>
  <w:num w:numId="199" w16cid:durableId="1332878697">
    <w:abstractNumId w:val="394"/>
  </w:num>
  <w:num w:numId="200" w16cid:durableId="702636721">
    <w:abstractNumId w:val="140"/>
  </w:num>
  <w:num w:numId="201" w16cid:durableId="1509981873">
    <w:abstractNumId w:val="321"/>
  </w:num>
  <w:num w:numId="202" w16cid:durableId="703991077">
    <w:abstractNumId w:val="243"/>
  </w:num>
  <w:num w:numId="203" w16cid:durableId="913320513">
    <w:abstractNumId w:val="291"/>
  </w:num>
  <w:num w:numId="204" w16cid:durableId="9645437">
    <w:abstractNumId w:val="19"/>
  </w:num>
  <w:num w:numId="205" w16cid:durableId="644050843">
    <w:abstractNumId w:val="339"/>
  </w:num>
  <w:num w:numId="206" w16cid:durableId="1109350317">
    <w:abstractNumId w:val="202"/>
  </w:num>
  <w:num w:numId="207" w16cid:durableId="1847328891">
    <w:abstractNumId w:val="208"/>
  </w:num>
  <w:num w:numId="208" w16cid:durableId="1460301469">
    <w:abstractNumId w:val="410"/>
  </w:num>
  <w:num w:numId="209" w16cid:durableId="2048605984">
    <w:abstractNumId w:val="380"/>
  </w:num>
  <w:num w:numId="210" w16cid:durableId="1088424220">
    <w:abstractNumId w:val="218"/>
  </w:num>
  <w:num w:numId="211" w16cid:durableId="2118132882">
    <w:abstractNumId w:val="340"/>
  </w:num>
  <w:num w:numId="212" w16cid:durableId="2063676867">
    <w:abstractNumId w:val="273"/>
  </w:num>
  <w:num w:numId="213" w16cid:durableId="920070009">
    <w:abstractNumId w:val="4"/>
  </w:num>
  <w:num w:numId="214" w16cid:durableId="1874658791">
    <w:abstractNumId w:val="84"/>
  </w:num>
  <w:num w:numId="215" w16cid:durableId="1683165113">
    <w:abstractNumId w:val="415"/>
  </w:num>
  <w:num w:numId="216" w16cid:durableId="1650357010">
    <w:abstractNumId w:val="214"/>
  </w:num>
  <w:num w:numId="217" w16cid:durableId="16348225">
    <w:abstractNumId w:val="37"/>
  </w:num>
  <w:num w:numId="218" w16cid:durableId="1616865643">
    <w:abstractNumId w:val="182"/>
  </w:num>
  <w:num w:numId="219" w16cid:durableId="1810705004">
    <w:abstractNumId w:val="78"/>
  </w:num>
  <w:num w:numId="220" w16cid:durableId="828013142">
    <w:abstractNumId w:val="247"/>
  </w:num>
  <w:num w:numId="221" w16cid:durableId="1514145018">
    <w:abstractNumId w:val="439"/>
  </w:num>
  <w:num w:numId="222" w16cid:durableId="338393425">
    <w:abstractNumId w:val="86"/>
  </w:num>
  <w:num w:numId="223" w16cid:durableId="460198063">
    <w:abstractNumId w:val="42"/>
  </w:num>
  <w:num w:numId="224" w16cid:durableId="158738006">
    <w:abstractNumId w:val="225"/>
  </w:num>
  <w:num w:numId="225" w16cid:durableId="285355439">
    <w:abstractNumId w:val="162"/>
  </w:num>
  <w:num w:numId="226" w16cid:durableId="1418745479">
    <w:abstractNumId w:val="283"/>
  </w:num>
  <w:num w:numId="227" w16cid:durableId="980503761">
    <w:abstractNumId w:val="27"/>
  </w:num>
  <w:num w:numId="228" w16cid:durableId="1150559145">
    <w:abstractNumId w:val="155"/>
  </w:num>
  <w:num w:numId="229" w16cid:durableId="1812673582">
    <w:abstractNumId w:val="323"/>
  </w:num>
  <w:num w:numId="230" w16cid:durableId="83262048">
    <w:abstractNumId w:val="187"/>
  </w:num>
  <w:num w:numId="231" w16cid:durableId="1734892609">
    <w:abstractNumId w:val="261"/>
  </w:num>
  <w:num w:numId="232" w16cid:durableId="639463278">
    <w:abstractNumId w:val="65"/>
  </w:num>
  <w:num w:numId="233" w16cid:durableId="860169459">
    <w:abstractNumId w:val="168"/>
  </w:num>
  <w:num w:numId="234" w16cid:durableId="1726677758">
    <w:abstractNumId w:val="393"/>
  </w:num>
  <w:num w:numId="235" w16cid:durableId="1886015568">
    <w:abstractNumId w:val="191"/>
  </w:num>
  <w:num w:numId="236" w16cid:durableId="1623264684">
    <w:abstractNumId w:val="232"/>
  </w:num>
  <w:num w:numId="237" w16cid:durableId="1766415805">
    <w:abstractNumId w:val="230"/>
  </w:num>
  <w:num w:numId="238" w16cid:durableId="1774742490">
    <w:abstractNumId w:val="268"/>
  </w:num>
  <w:num w:numId="239" w16cid:durableId="527060168">
    <w:abstractNumId w:val="452"/>
  </w:num>
  <w:num w:numId="240" w16cid:durableId="873924586">
    <w:abstractNumId w:val="51"/>
  </w:num>
  <w:num w:numId="241" w16cid:durableId="1152988401">
    <w:abstractNumId w:val="17"/>
  </w:num>
  <w:num w:numId="242" w16cid:durableId="1309088990">
    <w:abstractNumId w:val="96"/>
  </w:num>
  <w:num w:numId="243" w16cid:durableId="1155872104">
    <w:abstractNumId w:val="217"/>
  </w:num>
  <w:num w:numId="244" w16cid:durableId="1571961077">
    <w:abstractNumId w:val="460"/>
  </w:num>
  <w:num w:numId="245" w16cid:durableId="2015646802">
    <w:abstractNumId w:val="399"/>
  </w:num>
  <w:num w:numId="246" w16cid:durableId="978266109">
    <w:abstractNumId w:val="22"/>
  </w:num>
  <w:num w:numId="247" w16cid:durableId="1858738905">
    <w:abstractNumId w:val="106"/>
  </w:num>
  <w:num w:numId="248" w16cid:durableId="1294947247">
    <w:abstractNumId w:val="167"/>
  </w:num>
  <w:num w:numId="249" w16cid:durableId="1395468173">
    <w:abstractNumId w:val="443"/>
  </w:num>
  <w:num w:numId="250" w16cid:durableId="607464433">
    <w:abstractNumId w:val="128"/>
  </w:num>
  <w:num w:numId="251" w16cid:durableId="885801691">
    <w:abstractNumId w:val="105"/>
  </w:num>
  <w:num w:numId="252" w16cid:durableId="1147937345">
    <w:abstractNumId w:val="176"/>
  </w:num>
  <w:num w:numId="253" w16cid:durableId="1985311308">
    <w:abstractNumId w:val="446"/>
  </w:num>
  <w:num w:numId="254" w16cid:durableId="828130358">
    <w:abstractNumId w:val="238"/>
  </w:num>
  <w:num w:numId="255" w16cid:durableId="1085952288">
    <w:abstractNumId w:val="331"/>
  </w:num>
  <w:num w:numId="256" w16cid:durableId="1212814625">
    <w:abstractNumId w:val="437"/>
  </w:num>
  <w:num w:numId="257" w16cid:durableId="1371763117">
    <w:abstractNumId w:val="177"/>
  </w:num>
  <w:num w:numId="258" w16cid:durableId="1977446093">
    <w:abstractNumId w:val="419"/>
  </w:num>
  <w:num w:numId="259" w16cid:durableId="607933216">
    <w:abstractNumId w:val="461"/>
  </w:num>
  <w:num w:numId="260" w16cid:durableId="489562932">
    <w:abstractNumId w:val="149"/>
  </w:num>
  <w:num w:numId="261" w16cid:durableId="1249997576">
    <w:abstractNumId w:val="73"/>
  </w:num>
  <w:num w:numId="262" w16cid:durableId="805778307">
    <w:abstractNumId w:val="97"/>
  </w:num>
  <w:num w:numId="263" w16cid:durableId="2100055921">
    <w:abstractNumId w:val="156"/>
  </w:num>
  <w:num w:numId="264" w16cid:durableId="577835723">
    <w:abstractNumId w:val="385"/>
  </w:num>
  <w:num w:numId="265" w16cid:durableId="1200819601">
    <w:abstractNumId w:val="334"/>
  </w:num>
  <w:num w:numId="266" w16cid:durableId="249890621">
    <w:abstractNumId w:val="341"/>
  </w:num>
  <w:num w:numId="267" w16cid:durableId="613101466">
    <w:abstractNumId w:val="124"/>
  </w:num>
  <w:num w:numId="268" w16cid:durableId="421800579">
    <w:abstractNumId w:val="272"/>
  </w:num>
  <w:num w:numId="269" w16cid:durableId="1194002241">
    <w:abstractNumId w:val="336"/>
  </w:num>
  <w:num w:numId="270" w16cid:durableId="557476526">
    <w:abstractNumId w:val="280"/>
  </w:num>
  <w:num w:numId="271" w16cid:durableId="1893272144">
    <w:abstractNumId w:val="21"/>
  </w:num>
  <w:num w:numId="272" w16cid:durableId="1514690641">
    <w:abstractNumId w:val="301"/>
  </w:num>
  <w:num w:numId="273" w16cid:durableId="183398354">
    <w:abstractNumId w:val="435"/>
  </w:num>
  <w:num w:numId="274" w16cid:durableId="1257787987">
    <w:abstractNumId w:val="277"/>
  </w:num>
  <w:num w:numId="275" w16cid:durableId="117188495">
    <w:abstractNumId w:val="305"/>
  </w:num>
  <w:num w:numId="276" w16cid:durableId="116880237">
    <w:abstractNumId w:val="445"/>
  </w:num>
  <w:num w:numId="277" w16cid:durableId="1024793777">
    <w:abstractNumId w:val="444"/>
  </w:num>
  <w:num w:numId="278" w16cid:durableId="958880842">
    <w:abstractNumId w:val="178"/>
  </w:num>
  <w:num w:numId="279" w16cid:durableId="1227568713">
    <w:abstractNumId w:val="463"/>
  </w:num>
  <w:num w:numId="280" w16cid:durableId="1332876537">
    <w:abstractNumId w:val="338"/>
  </w:num>
  <w:num w:numId="281" w16cid:durableId="1841771746">
    <w:abstractNumId w:val="418"/>
  </w:num>
  <w:num w:numId="282" w16cid:durableId="801775081">
    <w:abstractNumId w:val="404"/>
  </w:num>
  <w:num w:numId="283" w16cid:durableId="130447063">
    <w:abstractNumId w:val="326"/>
  </w:num>
  <w:num w:numId="284" w16cid:durableId="626934979">
    <w:abstractNumId w:val="365"/>
  </w:num>
  <w:num w:numId="285" w16cid:durableId="174686116">
    <w:abstractNumId w:val="359"/>
  </w:num>
  <w:num w:numId="286" w16cid:durableId="146559990">
    <w:abstractNumId w:val="241"/>
  </w:num>
  <w:num w:numId="287" w16cid:durableId="1124544526">
    <w:abstractNumId w:val="465"/>
  </w:num>
  <w:num w:numId="288" w16cid:durableId="580062208">
    <w:abstractNumId w:val="371"/>
  </w:num>
  <w:num w:numId="289" w16cid:durableId="210263994">
    <w:abstractNumId w:val="153"/>
  </w:num>
  <w:num w:numId="290" w16cid:durableId="398137582">
    <w:abstractNumId w:val="23"/>
  </w:num>
  <w:num w:numId="291" w16cid:durableId="1341925856">
    <w:abstractNumId w:val="154"/>
  </w:num>
  <w:num w:numId="292" w16cid:durableId="83843927">
    <w:abstractNumId w:val="384"/>
    <w:lvlOverride w:ilvl="0">
      <w:startOverride w:val="2"/>
    </w:lvlOverride>
    <w:lvlOverride w:ilvl="1">
      <w:startOverride w:val="1"/>
    </w:lvlOverride>
    <w:lvlOverride w:ilvl="2"/>
    <w:lvlOverride w:ilvl="3"/>
    <w:lvlOverride w:ilvl="4"/>
    <w:lvlOverride w:ilvl="5"/>
    <w:lvlOverride w:ilvl="6"/>
    <w:lvlOverride w:ilvl="7"/>
    <w:lvlOverride w:ilvl="8"/>
  </w:num>
  <w:num w:numId="293" w16cid:durableId="1196964962">
    <w:abstractNumId w:val="175"/>
  </w:num>
  <w:num w:numId="294" w16cid:durableId="197263697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16cid:durableId="185448827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6" w16cid:durableId="258753541">
    <w:abstractNumId w:val="3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7" w16cid:durableId="691690475">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593512024">
    <w:abstractNumId w:val="4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1144543946">
    <w:abstractNumId w:val="2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0" w16cid:durableId="1991320761">
    <w:abstractNumId w:val="2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842937226">
    <w:abstractNumId w:val="4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2109621341">
    <w:abstractNumId w:val="4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16cid:durableId="1926378189">
    <w:abstractNumId w:val="4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16cid:durableId="67923467">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16cid:durableId="115177355">
    <w:abstractNumId w:val="3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16cid:durableId="981273490">
    <w:abstractNumId w:val="3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7" w16cid:durableId="99845929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16cid:durableId="1797020127">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9" w16cid:durableId="166562666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0" w16cid:durableId="827939716">
    <w:abstractNumId w:val="3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82504824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16cid:durableId="382023247">
    <w:abstractNumId w:val="3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16cid:durableId="722337944">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16cid:durableId="1456751559">
    <w:abstractNumId w:val="4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16cid:durableId="820581744">
    <w:abstractNumId w:val="4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16cid:durableId="194067208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16cid:durableId="1941910944">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57286320">
    <w:abstractNumId w:val="4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16cid:durableId="780613828">
    <w:abstractNumId w:val="4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1878732593">
    <w:abstractNumId w:val="4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16cid:durableId="178148879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16cid:durableId="339356664">
    <w:abstractNumId w:val="192"/>
  </w:num>
  <w:num w:numId="323" w16cid:durableId="1742561840">
    <w:abstractNumId w:val="43"/>
  </w:num>
  <w:num w:numId="324" w16cid:durableId="40229063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16cid:durableId="824510770">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16cid:durableId="1249541745">
    <w:abstractNumId w:val="4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16cid:durableId="116597421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16cid:durableId="2592916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16cid:durableId="2013530358">
    <w:abstractNumId w:val="2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16cid:durableId="979068020">
    <w:abstractNumId w:val="4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16cid:durableId="688335456">
    <w:abstractNumId w:val="4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16cid:durableId="720399812">
    <w:abstractNumId w:val="3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16cid:durableId="903680362">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16cid:durableId="1894540423">
    <w:abstractNumId w:val="2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16cid:durableId="1519389991">
    <w:abstractNumId w:val="2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1979068561">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16cid:durableId="124471264">
    <w:abstractNumId w:val="3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862670210">
    <w:abstractNumId w:val="1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16cid:durableId="1653871314">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16cid:durableId="293953645">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88644752">
    <w:abstractNumId w:val="4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1174300744">
    <w:abstractNumId w:val="2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16cid:durableId="966936360">
    <w:abstractNumId w:val="2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16cid:durableId="94171825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16cid:durableId="1061097098">
    <w:abstractNumId w:val="4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199509571">
    <w:abstractNumId w:val="4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16cid:durableId="90796116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16cid:durableId="865144432">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16cid:durableId="6110290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16cid:durableId="1012758748">
    <w:abstractNumId w:val="4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16cid:durableId="178199693">
    <w:abstractNumId w:val="2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16cid:durableId="1413963581">
    <w:abstractNumId w:val="133"/>
  </w:num>
  <w:num w:numId="353" w16cid:durableId="1408846559">
    <w:abstractNumId w:val="253"/>
  </w:num>
  <w:num w:numId="354" w16cid:durableId="36860939">
    <w:abstractNumId w:val="6"/>
  </w:num>
  <w:num w:numId="355" w16cid:durableId="738136288">
    <w:abstractNumId w:val="131"/>
  </w:num>
  <w:num w:numId="356" w16cid:durableId="939341262">
    <w:abstractNumId w:val="67"/>
  </w:num>
  <w:num w:numId="357" w16cid:durableId="1795248424">
    <w:abstractNumId w:val="387"/>
  </w:num>
  <w:num w:numId="358" w16cid:durableId="576598402">
    <w:abstractNumId w:val="229"/>
  </w:num>
  <w:num w:numId="359" w16cid:durableId="632055482">
    <w:abstractNumId w:val="24"/>
  </w:num>
  <w:num w:numId="360" w16cid:durableId="122115665">
    <w:abstractNumId w:val="239"/>
  </w:num>
  <w:num w:numId="361" w16cid:durableId="1232304926">
    <w:abstractNumId w:val="111"/>
  </w:num>
  <w:num w:numId="362" w16cid:durableId="296226380">
    <w:abstractNumId w:val="413"/>
  </w:num>
  <w:num w:numId="363" w16cid:durableId="250285786">
    <w:abstractNumId w:val="119"/>
  </w:num>
  <w:num w:numId="364" w16cid:durableId="1745569322">
    <w:abstractNumId w:val="367"/>
  </w:num>
  <w:num w:numId="365" w16cid:durableId="501160970">
    <w:abstractNumId w:val="0"/>
  </w:num>
  <w:num w:numId="366" w16cid:durableId="159350440">
    <w:abstractNumId w:val="148"/>
  </w:num>
  <w:num w:numId="367" w16cid:durableId="2046785745">
    <w:abstractNumId w:val="255"/>
  </w:num>
  <w:num w:numId="368" w16cid:durableId="1431583799">
    <w:abstractNumId w:val="216"/>
  </w:num>
  <w:num w:numId="369" w16cid:durableId="1256792075">
    <w:abstractNumId w:val="297"/>
  </w:num>
  <w:num w:numId="370" w16cid:durableId="54210563">
    <w:abstractNumId w:val="412"/>
  </w:num>
  <w:num w:numId="371" w16cid:durableId="517502400">
    <w:abstractNumId w:val="90"/>
  </w:num>
  <w:num w:numId="372" w16cid:durableId="2135102284">
    <w:abstractNumId w:val="100"/>
  </w:num>
  <w:num w:numId="373" w16cid:durableId="716979021">
    <w:abstractNumId w:val="2"/>
  </w:num>
  <w:num w:numId="374" w16cid:durableId="122503580">
    <w:abstractNumId w:val="190"/>
  </w:num>
  <w:num w:numId="375" w16cid:durableId="2072271091">
    <w:abstractNumId w:val="163"/>
  </w:num>
  <w:num w:numId="376" w16cid:durableId="464395385">
    <w:abstractNumId w:val="193"/>
  </w:num>
  <w:num w:numId="377" w16cid:durableId="253629657">
    <w:abstractNumId w:val="12"/>
  </w:num>
  <w:num w:numId="378" w16cid:durableId="529227237">
    <w:abstractNumId w:val="457"/>
  </w:num>
  <w:num w:numId="379" w16cid:durableId="1448697042">
    <w:abstractNumId w:val="416"/>
  </w:num>
  <w:num w:numId="380" w16cid:durableId="573710884">
    <w:abstractNumId w:val="147"/>
  </w:num>
  <w:num w:numId="381" w16cid:durableId="1716541979">
    <w:abstractNumId w:val="264"/>
  </w:num>
  <w:num w:numId="382" w16cid:durableId="2139645037">
    <w:abstractNumId w:val="34"/>
  </w:num>
  <w:num w:numId="383" w16cid:durableId="594022977">
    <w:abstractNumId w:val="352"/>
  </w:num>
  <w:num w:numId="384" w16cid:durableId="870217674">
    <w:abstractNumId w:val="3"/>
  </w:num>
  <w:num w:numId="385" w16cid:durableId="1186214373">
    <w:abstractNumId w:val="76"/>
  </w:num>
  <w:num w:numId="386" w16cid:durableId="663512519">
    <w:abstractNumId w:val="383"/>
  </w:num>
  <w:num w:numId="387" w16cid:durableId="1281063322">
    <w:abstractNumId w:val="307"/>
  </w:num>
  <w:num w:numId="388" w16cid:durableId="562523160">
    <w:abstractNumId w:val="386"/>
  </w:num>
  <w:num w:numId="389" w16cid:durableId="660427703">
    <w:abstractNumId w:val="174"/>
  </w:num>
  <w:num w:numId="390" w16cid:durableId="1541433655">
    <w:abstractNumId w:val="362"/>
  </w:num>
  <w:num w:numId="391" w16cid:durableId="630014826">
    <w:abstractNumId w:val="54"/>
  </w:num>
  <w:num w:numId="392" w16cid:durableId="320737627">
    <w:abstractNumId w:val="408"/>
  </w:num>
  <w:num w:numId="393" w16cid:durableId="1350260482">
    <w:abstractNumId w:val="72"/>
  </w:num>
  <w:num w:numId="394" w16cid:durableId="619343942">
    <w:abstractNumId w:val="107"/>
  </w:num>
  <w:num w:numId="395" w16cid:durableId="642586285">
    <w:abstractNumId w:val="172"/>
  </w:num>
  <w:num w:numId="396" w16cid:durableId="1619951536">
    <w:abstractNumId w:val="115"/>
  </w:num>
  <w:num w:numId="397" w16cid:durableId="801073714">
    <w:abstractNumId w:val="375"/>
  </w:num>
  <w:num w:numId="398" w16cid:durableId="1876116585">
    <w:abstractNumId w:val="282"/>
  </w:num>
  <w:num w:numId="399" w16cid:durableId="941034057">
    <w:abstractNumId w:val="112"/>
  </w:num>
  <w:num w:numId="400" w16cid:durableId="1151291617">
    <w:abstractNumId w:val="210"/>
  </w:num>
  <w:num w:numId="401" w16cid:durableId="478151606">
    <w:abstractNumId w:val="8"/>
  </w:num>
  <w:num w:numId="402" w16cid:durableId="1383209854">
    <w:abstractNumId w:val="466"/>
  </w:num>
  <w:num w:numId="403" w16cid:durableId="14476504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16cid:durableId="1560282141">
    <w:abstractNumId w:val="1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16cid:durableId="2081095859">
    <w:abstractNumId w:val="206"/>
  </w:num>
  <w:num w:numId="406" w16cid:durableId="1750155086">
    <w:abstractNumId w:val="468"/>
  </w:num>
  <w:num w:numId="407" w16cid:durableId="1889030860">
    <w:abstractNumId w:val="302"/>
  </w:num>
  <w:num w:numId="408" w16cid:durableId="818960229">
    <w:abstractNumId w:val="125"/>
  </w:num>
  <w:num w:numId="409" w16cid:durableId="1794254405">
    <w:abstractNumId w:val="62"/>
  </w:num>
  <w:num w:numId="410" w16cid:durableId="1060402609">
    <w:abstractNumId w:val="315"/>
  </w:num>
  <w:num w:numId="411" w16cid:durableId="1908951474">
    <w:abstractNumId w:val="289"/>
  </w:num>
  <w:num w:numId="412" w16cid:durableId="1444110523">
    <w:abstractNumId w:val="364"/>
  </w:num>
  <w:num w:numId="413" w16cid:durableId="1843472882">
    <w:abstractNumId w:val="127"/>
  </w:num>
  <w:num w:numId="414" w16cid:durableId="1648507785">
    <w:abstractNumId w:val="311"/>
  </w:num>
  <w:num w:numId="415" w16cid:durableId="1892568575">
    <w:abstractNumId w:val="262"/>
  </w:num>
  <w:num w:numId="416" w16cid:durableId="147720659">
    <w:abstractNumId w:val="450"/>
  </w:num>
  <w:num w:numId="417" w16cid:durableId="422453913">
    <w:abstractNumId w:val="459"/>
  </w:num>
  <w:num w:numId="418" w16cid:durableId="202645496">
    <w:abstractNumId w:val="57"/>
  </w:num>
  <w:num w:numId="419" w16cid:durableId="1955672565">
    <w:abstractNumId w:val="195"/>
  </w:num>
  <w:num w:numId="420" w16cid:durableId="206111452">
    <w:abstractNumId w:val="242"/>
  </w:num>
  <w:num w:numId="421" w16cid:durableId="295264000">
    <w:abstractNumId w:val="292"/>
  </w:num>
  <w:num w:numId="422" w16cid:durableId="2142571767">
    <w:abstractNumId w:val="68"/>
  </w:num>
  <w:num w:numId="423" w16cid:durableId="2075661058">
    <w:abstractNumId w:val="104"/>
  </w:num>
  <w:num w:numId="424" w16cid:durableId="906767556">
    <w:abstractNumId w:val="377"/>
  </w:num>
  <w:num w:numId="425" w16cid:durableId="1346595280">
    <w:abstractNumId w:val="98"/>
  </w:num>
  <w:num w:numId="426" w16cid:durableId="225840035">
    <w:abstractNumId w:val="46"/>
  </w:num>
  <w:num w:numId="427" w16cid:durableId="942958477">
    <w:abstractNumId w:val="87"/>
  </w:num>
  <w:num w:numId="428" w16cid:durableId="216476997">
    <w:abstractNumId w:val="298"/>
  </w:num>
  <w:num w:numId="429" w16cid:durableId="340745679">
    <w:abstractNumId w:val="428"/>
  </w:num>
  <w:num w:numId="430" w16cid:durableId="184562300">
    <w:abstractNumId w:val="85"/>
  </w:num>
  <w:num w:numId="431" w16cid:durableId="853105543">
    <w:abstractNumId w:val="52"/>
  </w:num>
  <w:num w:numId="432" w16cid:durableId="8993724">
    <w:abstractNumId w:val="28"/>
  </w:num>
  <w:num w:numId="433" w16cid:durableId="953052854">
    <w:abstractNumId w:val="389"/>
  </w:num>
  <w:num w:numId="434" w16cid:durableId="1479148151">
    <w:abstractNumId w:val="20"/>
  </w:num>
  <w:num w:numId="435" w16cid:durableId="1278442446">
    <w:abstractNumId w:val="221"/>
  </w:num>
  <w:num w:numId="436" w16cid:durableId="907233055">
    <w:abstractNumId w:val="314"/>
  </w:num>
  <w:num w:numId="437" w16cid:durableId="1724518516">
    <w:abstractNumId w:val="158"/>
  </w:num>
  <w:num w:numId="438" w16cid:durableId="1063411820">
    <w:abstractNumId w:val="392"/>
  </w:num>
  <w:num w:numId="439" w16cid:durableId="853692114">
    <w:abstractNumId w:val="356"/>
  </w:num>
  <w:num w:numId="440" w16cid:durableId="101264410">
    <w:abstractNumId w:val="16"/>
  </w:num>
  <w:num w:numId="441" w16cid:durableId="1666199137">
    <w:abstractNumId w:val="99"/>
  </w:num>
  <w:num w:numId="442" w16cid:durableId="920453123">
    <w:abstractNumId w:val="50"/>
  </w:num>
  <w:num w:numId="443" w16cid:durableId="1913150341">
    <w:abstractNumId w:val="118"/>
  </w:num>
  <w:num w:numId="444" w16cid:durableId="1358435171">
    <w:abstractNumId w:val="278"/>
  </w:num>
  <w:num w:numId="445" w16cid:durableId="525141511">
    <w:abstractNumId w:val="5"/>
  </w:num>
  <w:num w:numId="446" w16cid:durableId="1907911709">
    <w:abstractNumId w:val="455"/>
  </w:num>
  <w:num w:numId="447" w16cid:durableId="1643391512">
    <w:abstractNumId w:val="349"/>
  </w:num>
  <w:num w:numId="448" w16cid:durableId="836110651">
    <w:abstractNumId w:val="126"/>
  </w:num>
  <w:num w:numId="449" w16cid:durableId="2053723510">
    <w:abstractNumId w:val="335"/>
  </w:num>
  <w:num w:numId="450" w16cid:durableId="1159687053">
    <w:abstractNumId w:val="294"/>
  </w:num>
  <w:num w:numId="451" w16cid:durableId="222765105">
    <w:abstractNumId w:val="279"/>
  </w:num>
  <w:num w:numId="452" w16cid:durableId="117798740">
    <w:abstractNumId w:val="179"/>
  </w:num>
  <w:num w:numId="453" w16cid:durableId="1905409220">
    <w:abstractNumId w:val="138"/>
  </w:num>
  <w:num w:numId="454" w16cid:durableId="54083010">
    <w:abstractNumId w:val="411"/>
  </w:num>
  <w:num w:numId="455" w16cid:durableId="861237415">
    <w:abstractNumId w:val="401"/>
  </w:num>
  <w:num w:numId="456" w16cid:durableId="1450976932">
    <w:abstractNumId w:val="36"/>
  </w:num>
  <w:num w:numId="457" w16cid:durableId="1249003700">
    <w:abstractNumId w:val="69"/>
  </w:num>
  <w:num w:numId="458" w16cid:durableId="1967004178">
    <w:abstractNumId w:val="306"/>
  </w:num>
  <w:num w:numId="459" w16cid:durableId="1509296577">
    <w:abstractNumId w:val="391"/>
  </w:num>
  <w:num w:numId="460" w16cid:durableId="8338686">
    <w:abstractNumId w:val="361"/>
  </w:num>
  <w:num w:numId="461" w16cid:durableId="1538540499">
    <w:abstractNumId w:val="136"/>
  </w:num>
  <w:num w:numId="462" w16cid:durableId="1136336115">
    <w:abstractNumId w:val="215"/>
  </w:num>
  <w:num w:numId="463" w16cid:durableId="774057799">
    <w:abstractNumId w:val="228"/>
  </w:num>
  <w:num w:numId="464" w16cid:durableId="1719083743">
    <w:abstractNumId w:val="379"/>
  </w:num>
  <w:num w:numId="465" w16cid:durableId="1463380912">
    <w:abstractNumId w:val="332"/>
  </w:num>
  <w:num w:numId="466" w16cid:durableId="1901020829">
    <w:abstractNumId w:val="38"/>
  </w:num>
  <w:num w:numId="467" w16cid:durableId="1251042444">
    <w:abstractNumId w:val="308"/>
  </w:num>
  <w:num w:numId="468" w16cid:durableId="1566255892">
    <w:abstractNumId w:val="180"/>
  </w:num>
  <w:num w:numId="469" w16cid:durableId="1223247140">
    <w:abstractNumId w:val="189"/>
  </w:num>
  <w:num w:numId="470" w16cid:durableId="1237672070">
    <w:abstractNumId w:val="171"/>
  </w:num>
  <w:numIdMacAtCleanup w:val="2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4D6D"/>
    <w:rsid w:val="00004D6D"/>
    <w:rsid w:val="00014F23"/>
    <w:rsid w:val="000314C6"/>
    <w:rsid w:val="0007685E"/>
    <w:rsid w:val="0008226F"/>
    <w:rsid w:val="000844CD"/>
    <w:rsid w:val="00093E89"/>
    <w:rsid w:val="00095FEA"/>
    <w:rsid w:val="000A7919"/>
    <w:rsid w:val="000E0AB9"/>
    <w:rsid w:val="000E0E4A"/>
    <w:rsid w:val="000E6B34"/>
    <w:rsid w:val="00132927"/>
    <w:rsid w:val="00171CBB"/>
    <w:rsid w:val="00182830"/>
    <w:rsid w:val="00183D0B"/>
    <w:rsid w:val="0018538C"/>
    <w:rsid w:val="00195B0F"/>
    <w:rsid w:val="001D7197"/>
    <w:rsid w:val="002152DC"/>
    <w:rsid w:val="00221DF9"/>
    <w:rsid w:val="002B3AA1"/>
    <w:rsid w:val="002B710A"/>
    <w:rsid w:val="002D6774"/>
    <w:rsid w:val="002F3116"/>
    <w:rsid w:val="002F71C0"/>
    <w:rsid w:val="00364FDE"/>
    <w:rsid w:val="00394B2C"/>
    <w:rsid w:val="00394BFB"/>
    <w:rsid w:val="003978E6"/>
    <w:rsid w:val="003D41E1"/>
    <w:rsid w:val="003D52C6"/>
    <w:rsid w:val="003E5E0C"/>
    <w:rsid w:val="004258E6"/>
    <w:rsid w:val="004A174A"/>
    <w:rsid w:val="004E4ECE"/>
    <w:rsid w:val="004F7449"/>
    <w:rsid w:val="005000D0"/>
    <w:rsid w:val="00514052"/>
    <w:rsid w:val="00523D2F"/>
    <w:rsid w:val="00541CC3"/>
    <w:rsid w:val="00550A7C"/>
    <w:rsid w:val="0055728F"/>
    <w:rsid w:val="00560056"/>
    <w:rsid w:val="005D5872"/>
    <w:rsid w:val="005E0F00"/>
    <w:rsid w:val="005F3C02"/>
    <w:rsid w:val="00622C27"/>
    <w:rsid w:val="006732F0"/>
    <w:rsid w:val="0069338A"/>
    <w:rsid w:val="0069428D"/>
    <w:rsid w:val="006A4775"/>
    <w:rsid w:val="006B74AA"/>
    <w:rsid w:val="006C7166"/>
    <w:rsid w:val="00742192"/>
    <w:rsid w:val="007B030F"/>
    <w:rsid w:val="007C53A5"/>
    <w:rsid w:val="007F086A"/>
    <w:rsid w:val="00855DBC"/>
    <w:rsid w:val="008B3AEA"/>
    <w:rsid w:val="008D49CD"/>
    <w:rsid w:val="008E4231"/>
    <w:rsid w:val="00903E05"/>
    <w:rsid w:val="009953B8"/>
    <w:rsid w:val="009B1AA5"/>
    <w:rsid w:val="009B23E4"/>
    <w:rsid w:val="009C6F8B"/>
    <w:rsid w:val="009D0C9D"/>
    <w:rsid w:val="009D4556"/>
    <w:rsid w:val="009E54AB"/>
    <w:rsid w:val="009F39BF"/>
    <w:rsid w:val="00A30262"/>
    <w:rsid w:val="00AC40A8"/>
    <w:rsid w:val="00AC7F5F"/>
    <w:rsid w:val="00B00B0B"/>
    <w:rsid w:val="00B333C8"/>
    <w:rsid w:val="00B6645C"/>
    <w:rsid w:val="00B75E26"/>
    <w:rsid w:val="00B86942"/>
    <w:rsid w:val="00B87C19"/>
    <w:rsid w:val="00BD5053"/>
    <w:rsid w:val="00BD6AAC"/>
    <w:rsid w:val="00BE3CBF"/>
    <w:rsid w:val="00C25577"/>
    <w:rsid w:val="00C341D4"/>
    <w:rsid w:val="00C36081"/>
    <w:rsid w:val="00C375AF"/>
    <w:rsid w:val="00C430B2"/>
    <w:rsid w:val="00C62786"/>
    <w:rsid w:val="00C65F7F"/>
    <w:rsid w:val="00CF1854"/>
    <w:rsid w:val="00D20E54"/>
    <w:rsid w:val="00D37DD6"/>
    <w:rsid w:val="00DE6A6D"/>
    <w:rsid w:val="00E01F5E"/>
    <w:rsid w:val="00E13DC8"/>
    <w:rsid w:val="00E15D75"/>
    <w:rsid w:val="00E701C9"/>
    <w:rsid w:val="00EB7903"/>
    <w:rsid w:val="00EF0AF7"/>
    <w:rsid w:val="00EF3CDD"/>
    <w:rsid w:val="00F24F9F"/>
    <w:rsid w:val="00F3713D"/>
    <w:rsid w:val="00F400E2"/>
    <w:rsid w:val="00F4738B"/>
    <w:rsid w:val="00F55F9E"/>
    <w:rsid w:val="00FC4C85"/>
    <w:rsid w:val="00FC6C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397D8"/>
  <w15:chartTrackingRefBased/>
  <w15:docId w15:val="{AB7326CE-3317-4B81-8D78-FD64E6B64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F7449"/>
    <w:pPr>
      <w:spacing w:after="0" w:line="240" w:lineRule="auto"/>
    </w:pPr>
    <w:rPr>
      <w:rFonts w:ascii="Times New Roman" w:eastAsia="Times New Roman" w:hAnsi="Times New Roman" w:cs="Times New Roman"/>
      <w:sz w:val="24"/>
      <w:szCs w:val="24"/>
      <w:lang w:val="uk-UA" w:eastAsia="ru-RU"/>
    </w:rPr>
  </w:style>
  <w:style w:type="paragraph" w:styleId="10">
    <w:name w:val="heading 1"/>
    <w:basedOn w:val="a"/>
    <w:link w:val="11"/>
    <w:uiPriority w:val="1"/>
    <w:qFormat/>
    <w:rsid w:val="004F7449"/>
    <w:pPr>
      <w:widowControl w:val="0"/>
      <w:autoSpaceDE w:val="0"/>
      <w:autoSpaceDN w:val="0"/>
      <w:spacing w:line="275" w:lineRule="exact"/>
      <w:ind w:left="424"/>
      <w:outlineLvl w:val="0"/>
    </w:pPr>
    <w:rPr>
      <w:b/>
      <w:bCs/>
      <w:lang w:eastAsia="en-US"/>
    </w:rPr>
  </w:style>
  <w:style w:type="paragraph" w:styleId="2">
    <w:name w:val="heading 2"/>
    <w:basedOn w:val="a"/>
    <w:next w:val="a"/>
    <w:link w:val="20"/>
    <w:uiPriority w:val="9"/>
    <w:semiHidden/>
    <w:unhideWhenUsed/>
    <w:qFormat/>
    <w:rsid w:val="004F7449"/>
    <w:pPr>
      <w:keepNext/>
      <w:keepLines/>
      <w:spacing w:before="40" w:line="259" w:lineRule="auto"/>
      <w:outlineLvl w:val="1"/>
    </w:pPr>
    <w:rPr>
      <w:rFonts w:asciiTheme="majorHAnsi" w:eastAsiaTheme="majorEastAsia" w:hAnsiTheme="majorHAnsi" w:cstheme="majorBidi"/>
      <w:color w:val="2E74B5" w:themeColor="accent1" w:themeShade="BF"/>
      <w:sz w:val="26"/>
      <w:szCs w:val="26"/>
      <w:lang w:eastAsia="en-US"/>
    </w:rPr>
  </w:style>
  <w:style w:type="paragraph" w:styleId="3">
    <w:name w:val="heading 3"/>
    <w:basedOn w:val="a"/>
    <w:next w:val="a"/>
    <w:link w:val="30"/>
    <w:uiPriority w:val="9"/>
    <w:unhideWhenUsed/>
    <w:qFormat/>
    <w:rsid w:val="004F7449"/>
    <w:pPr>
      <w:keepNext/>
      <w:keepLines/>
      <w:widowControl w:val="0"/>
      <w:autoSpaceDE w:val="0"/>
      <w:autoSpaceDN w:val="0"/>
      <w:spacing w:before="40"/>
      <w:outlineLvl w:val="2"/>
    </w:pPr>
    <w:rPr>
      <w:rFonts w:asciiTheme="majorHAnsi" w:eastAsiaTheme="majorEastAsia" w:hAnsiTheme="majorHAnsi" w:cstheme="majorBidi"/>
      <w:color w:val="1F4D78" w:themeColor="accent1" w:themeShade="7F"/>
      <w:lang w:eastAsia="en-US"/>
    </w:rPr>
  </w:style>
  <w:style w:type="paragraph" w:styleId="4">
    <w:name w:val="heading 4"/>
    <w:basedOn w:val="a"/>
    <w:next w:val="a"/>
    <w:link w:val="40"/>
    <w:uiPriority w:val="9"/>
    <w:unhideWhenUsed/>
    <w:qFormat/>
    <w:rsid w:val="004F7449"/>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4F7449"/>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1"/>
    <w:rsid w:val="004F7449"/>
    <w:rPr>
      <w:rFonts w:ascii="Times New Roman" w:eastAsia="Times New Roman" w:hAnsi="Times New Roman" w:cs="Times New Roman"/>
      <w:b/>
      <w:bCs/>
      <w:sz w:val="24"/>
      <w:szCs w:val="24"/>
      <w:lang w:val="uk-UA"/>
    </w:rPr>
  </w:style>
  <w:style w:type="character" w:customStyle="1" w:styleId="20">
    <w:name w:val="Заголовок 2 Знак"/>
    <w:basedOn w:val="a0"/>
    <w:link w:val="2"/>
    <w:uiPriority w:val="9"/>
    <w:semiHidden/>
    <w:rsid w:val="004F7449"/>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rsid w:val="004F7449"/>
    <w:rPr>
      <w:rFonts w:asciiTheme="majorHAnsi" w:eastAsiaTheme="majorEastAsia" w:hAnsiTheme="majorHAnsi" w:cstheme="majorBidi"/>
      <w:color w:val="1F4D78" w:themeColor="accent1" w:themeShade="7F"/>
      <w:sz w:val="24"/>
      <w:szCs w:val="24"/>
      <w:lang w:val="uk-UA"/>
    </w:rPr>
  </w:style>
  <w:style w:type="character" w:customStyle="1" w:styleId="40">
    <w:name w:val="Заголовок 4 Знак"/>
    <w:basedOn w:val="a0"/>
    <w:link w:val="4"/>
    <w:uiPriority w:val="9"/>
    <w:rsid w:val="004F7449"/>
    <w:rPr>
      <w:rFonts w:asciiTheme="majorHAnsi" w:eastAsiaTheme="majorEastAsia" w:hAnsiTheme="majorHAnsi" w:cstheme="majorBidi"/>
      <w:i/>
      <w:iCs/>
      <w:color w:val="2E74B5" w:themeColor="accent1" w:themeShade="BF"/>
      <w:sz w:val="24"/>
      <w:szCs w:val="24"/>
      <w:lang w:val="uk-UA" w:eastAsia="ru-RU"/>
    </w:rPr>
  </w:style>
  <w:style w:type="character" w:customStyle="1" w:styleId="50">
    <w:name w:val="Заголовок 5 Знак"/>
    <w:basedOn w:val="a0"/>
    <w:link w:val="5"/>
    <w:uiPriority w:val="9"/>
    <w:semiHidden/>
    <w:rsid w:val="004F7449"/>
    <w:rPr>
      <w:rFonts w:asciiTheme="majorHAnsi" w:eastAsiaTheme="majorEastAsia" w:hAnsiTheme="majorHAnsi" w:cstheme="majorBidi"/>
      <w:color w:val="2E74B5" w:themeColor="accent1" w:themeShade="BF"/>
      <w:sz w:val="24"/>
      <w:szCs w:val="24"/>
      <w:lang w:val="uk-UA" w:eastAsia="ru-RU"/>
    </w:rPr>
  </w:style>
  <w:style w:type="character" w:styleId="a3">
    <w:name w:val="Strong"/>
    <w:basedOn w:val="a0"/>
    <w:uiPriority w:val="22"/>
    <w:qFormat/>
    <w:rsid w:val="004F7449"/>
    <w:rPr>
      <w:b/>
      <w:bCs/>
    </w:rPr>
  </w:style>
  <w:style w:type="paragraph" w:styleId="21">
    <w:name w:val="Body Text Indent 2"/>
    <w:basedOn w:val="a"/>
    <w:link w:val="22"/>
    <w:rsid w:val="004F7449"/>
    <w:pPr>
      <w:ind w:left="720" w:firstLine="720"/>
      <w:jc w:val="both"/>
    </w:pPr>
    <w:rPr>
      <w:spacing w:val="-16"/>
      <w:sz w:val="28"/>
      <w:szCs w:val="28"/>
      <w:lang w:val="hu-HU"/>
    </w:rPr>
  </w:style>
  <w:style w:type="character" w:customStyle="1" w:styleId="22">
    <w:name w:val="Основний текст з відступом 2 Знак"/>
    <w:basedOn w:val="a0"/>
    <w:link w:val="21"/>
    <w:rsid w:val="004F7449"/>
    <w:rPr>
      <w:rFonts w:ascii="Times New Roman" w:eastAsia="Times New Roman" w:hAnsi="Times New Roman" w:cs="Times New Roman"/>
      <w:spacing w:val="-16"/>
      <w:sz w:val="28"/>
      <w:szCs w:val="28"/>
      <w:lang w:val="hu-HU" w:eastAsia="ru-RU"/>
    </w:rPr>
  </w:style>
  <w:style w:type="paragraph" w:styleId="a4">
    <w:name w:val="List Paragraph"/>
    <w:basedOn w:val="a"/>
    <w:uiPriority w:val="34"/>
    <w:qFormat/>
    <w:rsid w:val="004F7449"/>
    <w:pPr>
      <w:widowControl w:val="0"/>
      <w:autoSpaceDE w:val="0"/>
      <w:autoSpaceDN w:val="0"/>
      <w:ind w:left="563" w:hanging="341"/>
      <w:jc w:val="both"/>
    </w:pPr>
    <w:rPr>
      <w:sz w:val="22"/>
      <w:szCs w:val="22"/>
      <w:lang w:eastAsia="en-US"/>
    </w:rPr>
  </w:style>
  <w:style w:type="paragraph" w:styleId="a5">
    <w:name w:val="Normal (Web)"/>
    <w:basedOn w:val="a"/>
    <w:uiPriority w:val="99"/>
    <w:unhideWhenUsed/>
    <w:rsid w:val="004F7449"/>
    <w:pPr>
      <w:spacing w:before="100" w:beforeAutospacing="1" w:after="100" w:afterAutospacing="1"/>
    </w:pPr>
    <w:rPr>
      <w:lang w:val="en-US" w:eastAsia="en-US"/>
    </w:rPr>
  </w:style>
  <w:style w:type="paragraph" w:styleId="a6">
    <w:name w:val="Body Text"/>
    <w:basedOn w:val="a"/>
    <w:link w:val="a7"/>
    <w:uiPriority w:val="99"/>
    <w:semiHidden/>
    <w:unhideWhenUsed/>
    <w:rsid w:val="004F7449"/>
    <w:pPr>
      <w:spacing w:after="120"/>
    </w:pPr>
  </w:style>
  <w:style w:type="character" w:customStyle="1" w:styleId="a7">
    <w:name w:val="Основний текст Знак"/>
    <w:basedOn w:val="a0"/>
    <w:link w:val="a6"/>
    <w:uiPriority w:val="99"/>
    <w:semiHidden/>
    <w:rsid w:val="004F7449"/>
    <w:rPr>
      <w:rFonts w:ascii="Times New Roman" w:eastAsia="Times New Roman" w:hAnsi="Times New Roman" w:cs="Times New Roman"/>
      <w:sz w:val="24"/>
      <w:szCs w:val="24"/>
      <w:lang w:val="uk-UA" w:eastAsia="ru-RU"/>
    </w:rPr>
  </w:style>
  <w:style w:type="table" w:customStyle="1" w:styleId="TableNormal">
    <w:name w:val="Table Normal"/>
    <w:uiPriority w:val="2"/>
    <w:semiHidden/>
    <w:unhideWhenUsed/>
    <w:qFormat/>
    <w:rsid w:val="004F7449"/>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qFormat/>
    <w:rsid w:val="004F7449"/>
    <w:pPr>
      <w:widowControl w:val="0"/>
      <w:autoSpaceDE w:val="0"/>
      <w:autoSpaceDN w:val="0"/>
    </w:pPr>
    <w:rPr>
      <w:sz w:val="22"/>
      <w:szCs w:val="22"/>
      <w:lang w:eastAsia="en-US"/>
    </w:rPr>
  </w:style>
  <w:style w:type="character" w:styleId="a8">
    <w:name w:val="Emphasis"/>
    <w:basedOn w:val="a0"/>
    <w:uiPriority w:val="20"/>
    <w:qFormat/>
    <w:rsid w:val="004F7449"/>
    <w:rPr>
      <w:i/>
      <w:iCs/>
    </w:rPr>
  </w:style>
  <w:style w:type="table" w:styleId="a9">
    <w:name w:val="Table Grid"/>
    <w:basedOn w:val="a1"/>
    <w:uiPriority w:val="39"/>
    <w:rsid w:val="004F7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4F7449"/>
    <w:rPr>
      <w:color w:val="0563C1" w:themeColor="hyperlink"/>
      <w:u w:val="single"/>
    </w:rPr>
  </w:style>
  <w:style w:type="paragraph" w:styleId="ab">
    <w:name w:val="header"/>
    <w:basedOn w:val="a"/>
    <w:link w:val="ac"/>
    <w:uiPriority w:val="99"/>
    <w:unhideWhenUsed/>
    <w:rsid w:val="004F7449"/>
    <w:pPr>
      <w:tabs>
        <w:tab w:val="center" w:pos="4844"/>
        <w:tab w:val="right" w:pos="9689"/>
      </w:tabs>
    </w:pPr>
  </w:style>
  <w:style w:type="character" w:customStyle="1" w:styleId="ac">
    <w:name w:val="Верхній колонтитул Знак"/>
    <w:basedOn w:val="a0"/>
    <w:link w:val="ab"/>
    <w:uiPriority w:val="99"/>
    <w:rsid w:val="004F7449"/>
    <w:rPr>
      <w:rFonts w:ascii="Times New Roman" w:eastAsia="Times New Roman" w:hAnsi="Times New Roman" w:cs="Times New Roman"/>
      <w:sz w:val="24"/>
      <w:szCs w:val="24"/>
      <w:lang w:val="uk-UA" w:eastAsia="ru-RU"/>
    </w:rPr>
  </w:style>
  <w:style w:type="paragraph" w:styleId="ad">
    <w:name w:val="footer"/>
    <w:basedOn w:val="a"/>
    <w:link w:val="ae"/>
    <w:uiPriority w:val="99"/>
    <w:unhideWhenUsed/>
    <w:rsid w:val="004F7449"/>
    <w:pPr>
      <w:tabs>
        <w:tab w:val="center" w:pos="4844"/>
        <w:tab w:val="right" w:pos="9689"/>
      </w:tabs>
    </w:pPr>
  </w:style>
  <w:style w:type="character" w:customStyle="1" w:styleId="ae">
    <w:name w:val="Нижній колонтитул Знак"/>
    <w:basedOn w:val="a0"/>
    <w:link w:val="ad"/>
    <w:uiPriority w:val="99"/>
    <w:rsid w:val="004F7449"/>
    <w:rPr>
      <w:rFonts w:ascii="Times New Roman" w:eastAsia="Times New Roman" w:hAnsi="Times New Roman" w:cs="Times New Roman"/>
      <w:sz w:val="24"/>
      <w:szCs w:val="24"/>
      <w:lang w:val="uk-UA" w:eastAsia="ru-RU"/>
    </w:rPr>
  </w:style>
  <w:style w:type="character" w:customStyle="1" w:styleId="sr-only">
    <w:name w:val="sr-only"/>
    <w:basedOn w:val="a0"/>
    <w:rsid w:val="0008226F"/>
  </w:style>
  <w:style w:type="paragraph" w:customStyle="1" w:styleId="12">
    <w:name w:val="Обычный (Интернет)1"/>
    <w:basedOn w:val="a"/>
    <w:semiHidden/>
    <w:rsid w:val="00364FDE"/>
    <w:pPr>
      <w:spacing w:before="100" w:beforeAutospacing="1" w:after="100" w:afterAutospacing="1"/>
    </w:pPr>
    <w:rPr>
      <w:lang/>
    </w:rPr>
  </w:style>
  <w:style w:type="paragraph" w:customStyle="1" w:styleId="13">
    <w:name w:val="Обычный1"/>
    <w:rsid w:val="00364FDE"/>
    <w:pPr>
      <w:spacing w:before="100" w:beforeAutospacing="1" w:after="0" w:line="240" w:lineRule="auto"/>
    </w:pPr>
    <w:rPr>
      <w:rFonts w:ascii="Times New Roman" w:eastAsia="Times New Roman" w:hAnsi="Times New Roman" w:cs="Times New Roman"/>
      <w:sz w:val="24"/>
      <w:szCs w:val="24"/>
      <w:lang w:eastAsia="ru-RU"/>
    </w:rPr>
  </w:style>
  <w:style w:type="paragraph" w:customStyle="1" w:styleId="110">
    <w:name w:val="Заголовок 11"/>
    <w:basedOn w:val="a"/>
    <w:rsid w:val="00364FDE"/>
    <w:pPr>
      <w:widowControl w:val="0"/>
      <w:autoSpaceDE w:val="0"/>
      <w:autoSpaceDN w:val="0"/>
      <w:spacing w:before="100" w:beforeAutospacing="1" w:after="100" w:afterAutospacing="1" w:line="275" w:lineRule="exact"/>
      <w:ind w:left="424"/>
      <w:outlineLvl w:val="0"/>
    </w:pPr>
    <w:rPr>
      <w:b/>
      <w:bCs/>
      <w:lang/>
    </w:rPr>
  </w:style>
  <w:style w:type="paragraph" w:customStyle="1" w:styleId="14">
    <w:name w:val="Основной текст1"/>
    <w:basedOn w:val="a"/>
    <w:rsid w:val="00364FDE"/>
    <w:pPr>
      <w:widowControl w:val="0"/>
      <w:autoSpaceDE w:val="0"/>
      <w:autoSpaceDN w:val="0"/>
      <w:spacing w:before="100" w:beforeAutospacing="1" w:after="100" w:afterAutospacing="1"/>
      <w:ind w:left="141" w:firstLine="283"/>
      <w:jc w:val="both"/>
    </w:pPr>
    <w:rPr>
      <w:lang/>
    </w:rPr>
  </w:style>
  <w:style w:type="table" w:customStyle="1" w:styleId="TableNormal1">
    <w:name w:val="Table Normal1"/>
    <w:basedOn w:val="a1"/>
    <w:rsid w:val="004E4ECE"/>
    <w:pPr>
      <w:spacing w:after="0" w:line="240" w:lineRule="auto"/>
    </w:pPr>
    <w:rPr>
      <w:rFonts w:ascii="Times New Roman" w:eastAsia="Times New Roman" w:hAnsi="Times New Roman" w:cs="Times New Roman"/>
      <w:sz w:val="20"/>
      <w:szCs w:val="20"/>
      <w:lang w:eastAsia="ru-RU"/>
    </w:rPr>
    <w:tblPr>
      <w:tblInd w:w="0" w:type="nil"/>
      <w:tblCellMar>
        <w:left w:w="0" w:type="dxa"/>
        <w:right w:w="0" w:type="dxa"/>
      </w:tblCellMar>
    </w:tblPr>
  </w:style>
  <w:style w:type="character" w:customStyle="1" w:styleId="15">
    <w:name w:val="15"/>
    <w:basedOn w:val="a0"/>
    <w:rsid w:val="004E4ECE"/>
    <w:rPr>
      <w:rFonts w:ascii="Aptos" w:hAnsi="Aptos" w:hint="default"/>
      <w:b/>
      <w:bCs/>
    </w:rPr>
  </w:style>
  <w:style w:type="numbering" w:customStyle="1" w:styleId="1">
    <w:name w:val="Текущий список1"/>
    <w:uiPriority w:val="99"/>
    <w:rsid w:val="00182830"/>
    <w:pPr>
      <w:numPr>
        <w:numId w:val="352"/>
      </w:numPr>
    </w:pPr>
  </w:style>
  <w:style w:type="paragraph" w:customStyle="1" w:styleId="16">
    <w:name w:val="Звичайний1"/>
    <w:rsid w:val="000314C6"/>
    <w:pPr>
      <w:spacing w:before="100" w:beforeAutospacing="1" w:line="276" w:lineRule="auto"/>
    </w:pPr>
    <w:rPr>
      <w:rFonts w:ascii="DengXian" w:eastAsia="DengXian" w:hAnsi="DengXian" w:cs="Times New Roman"/>
      <w:kern w:val="2"/>
      <w:sz w:val="24"/>
      <w:szCs w:val="24"/>
      <w:lang w:eastAsia="ru-RU"/>
    </w:rPr>
  </w:style>
  <w:style w:type="paragraph" w:customStyle="1" w:styleId="17">
    <w:name w:val="Звичайний (веб)1"/>
    <w:basedOn w:val="a"/>
    <w:semiHidden/>
    <w:rsid w:val="000314C6"/>
    <w:pPr>
      <w:spacing w:before="100" w:beforeAutospacing="1" w:after="100" w:afterAutospacing="1"/>
    </w:pPr>
    <w:rPr>
      <w:lang/>
    </w:rPr>
  </w:style>
  <w:style w:type="paragraph" w:customStyle="1" w:styleId="120">
    <w:name w:val="Заголовок 12"/>
    <w:basedOn w:val="a"/>
    <w:rsid w:val="000314C6"/>
    <w:pPr>
      <w:widowControl w:val="0"/>
      <w:autoSpaceDE w:val="0"/>
      <w:autoSpaceDN w:val="0"/>
      <w:spacing w:before="100" w:beforeAutospacing="1" w:after="100" w:afterAutospacing="1" w:line="275" w:lineRule="exact"/>
      <w:ind w:left="424"/>
      <w:outlineLvl w:val="0"/>
    </w:pPr>
    <w:rPr>
      <w:b/>
      <w:bCs/>
      <w:lang/>
    </w:rPr>
  </w:style>
  <w:style w:type="paragraph" w:customStyle="1" w:styleId="18">
    <w:name w:val="Основний текст1"/>
    <w:basedOn w:val="a"/>
    <w:rsid w:val="000314C6"/>
    <w:pPr>
      <w:widowControl w:val="0"/>
      <w:autoSpaceDE w:val="0"/>
      <w:autoSpaceDN w:val="0"/>
      <w:spacing w:before="100" w:beforeAutospacing="1" w:after="100" w:afterAutospacing="1"/>
      <w:ind w:left="141" w:firstLine="283"/>
      <w:jc w:val="both"/>
    </w:pPr>
    <w:rPr>
      <w:lang/>
    </w:rPr>
  </w:style>
  <w:style w:type="paragraph" w:customStyle="1" w:styleId="19">
    <w:name w:val="Абзац списку1"/>
    <w:basedOn w:val="a"/>
    <w:rsid w:val="000314C6"/>
    <w:pPr>
      <w:widowControl w:val="0"/>
      <w:autoSpaceDE w:val="0"/>
      <w:autoSpaceDN w:val="0"/>
      <w:spacing w:before="100" w:beforeAutospacing="1" w:after="100" w:afterAutospacing="1"/>
      <w:ind w:left="141" w:firstLine="283"/>
      <w:jc w:val="both"/>
    </w:pPr>
    <w:rPr>
      <w:sz w:val="22"/>
      <w:szCs w:val="22"/>
      <w:lang/>
    </w:rPr>
  </w:style>
  <w:style w:type="character" w:customStyle="1" w:styleId="160">
    <w:name w:val="16"/>
    <w:basedOn w:val="a0"/>
    <w:rsid w:val="000314C6"/>
    <w:rPr>
      <w:rFonts w:ascii="Aptos" w:hAnsi="Aptos" w:hint="default"/>
      <w:b/>
      <w:bCs/>
    </w:rPr>
  </w:style>
  <w:style w:type="character" w:styleId="af">
    <w:name w:val="Unresolved Mention"/>
    <w:basedOn w:val="a0"/>
    <w:uiPriority w:val="99"/>
    <w:semiHidden/>
    <w:unhideWhenUsed/>
    <w:rsid w:val="00F473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55732">
      <w:bodyDiv w:val="1"/>
      <w:marLeft w:val="0"/>
      <w:marRight w:val="0"/>
      <w:marTop w:val="0"/>
      <w:marBottom w:val="0"/>
      <w:divBdr>
        <w:top w:val="none" w:sz="0" w:space="0" w:color="auto"/>
        <w:left w:val="none" w:sz="0" w:space="0" w:color="auto"/>
        <w:bottom w:val="none" w:sz="0" w:space="0" w:color="auto"/>
        <w:right w:val="none" w:sz="0" w:space="0" w:color="auto"/>
      </w:divBdr>
    </w:div>
    <w:div w:id="20866535">
      <w:bodyDiv w:val="1"/>
      <w:marLeft w:val="0"/>
      <w:marRight w:val="0"/>
      <w:marTop w:val="0"/>
      <w:marBottom w:val="0"/>
      <w:divBdr>
        <w:top w:val="none" w:sz="0" w:space="0" w:color="auto"/>
        <w:left w:val="none" w:sz="0" w:space="0" w:color="auto"/>
        <w:bottom w:val="none" w:sz="0" w:space="0" w:color="auto"/>
        <w:right w:val="none" w:sz="0" w:space="0" w:color="auto"/>
      </w:divBdr>
    </w:div>
    <w:div w:id="21321444">
      <w:bodyDiv w:val="1"/>
      <w:marLeft w:val="0"/>
      <w:marRight w:val="0"/>
      <w:marTop w:val="0"/>
      <w:marBottom w:val="0"/>
      <w:divBdr>
        <w:top w:val="none" w:sz="0" w:space="0" w:color="auto"/>
        <w:left w:val="none" w:sz="0" w:space="0" w:color="auto"/>
        <w:bottom w:val="none" w:sz="0" w:space="0" w:color="auto"/>
        <w:right w:val="none" w:sz="0" w:space="0" w:color="auto"/>
      </w:divBdr>
    </w:div>
    <w:div w:id="32847266">
      <w:bodyDiv w:val="1"/>
      <w:marLeft w:val="0"/>
      <w:marRight w:val="0"/>
      <w:marTop w:val="0"/>
      <w:marBottom w:val="0"/>
      <w:divBdr>
        <w:top w:val="none" w:sz="0" w:space="0" w:color="auto"/>
        <w:left w:val="none" w:sz="0" w:space="0" w:color="auto"/>
        <w:bottom w:val="none" w:sz="0" w:space="0" w:color="auto"/>
        <w:right w:val="none" w:sz="0" w:space="0" w:color="auto"/>
      </w:divBdr>
    </w:div>
    <w:div w:id="37246756">
      <w:bodyDiv w:val="1"/>
      <w:marLeft w:val="0"/>
      <w:marRight w:val="0"/>
      <w:marTop w:val="0"/>
      <w:marBottom w:val="0"/>
      <w:divBdr>
        <w:top w:val="none" w:sz="0" w:space="0" w:color="auto"/>
        <w:left w:val="none" w:sz="0" w:space="0" w:color="auto"/>
        <w:bottom w:val="none" w:sz="0" w:space="0" w:color="auto"/>
        <w:right w:val="none" w:sz="0" w:space="0" w:color="auto"/>
      </w:divBdr>
    </w:div>
    <w:div w:id="43725124">
      <w:bodyDiv w:val="1"/>
      <w:marLeft w:val="0"/>
      <w:marRight w:val="0"/>
      <w:marTop w:val="0"/>
      <w:marBottom w:val="0"/>
      <w:divBdr>
        <w:top w:val="none" w:sz="0" w:space="0" w:color="auto"/>
        <w:left w:val="none" w:sz="0" w:space="0" w:color="auto"/>
        <w:bottom w:val="none" w:sz="0" w:space="0" w:color="auto"/>
        <w:right w:val="none" w:sz="0" w:space="0" w:color="auto"/>
      </w:divBdr>
    </w:div>
    <w:div w:id="64381953">
      <w:bodyDiv w:val="1"/>
      <w:marLeft w:val="0"/>
      <w:marRight w:val="0"/>
      <w:marTop w:val="0"/>
      <w:marBottom w:val="0"/>
      <w:divBdr>
        <w:top w:val="none" w:sz="0" w:space="0" w:color="auto"/>
        <w:left w:val="none" w:sz="0" w:space="0" w:color="auto"/>
        <w:bottom w:val="none" w:sz="0" w:space="0" w:color="auto"/>
        <w:right w:val="none" w:sz="0" w:space="0" w:color="auto"/>
      </w:divBdr>
    </w:div>
    <w:div w:id="75564182">
      <w:bodyDiv w:val="1"/>
      <w:marLeft w:val="0"/>
      <w:marRight w:val="0"/>
      <w:marTop w:val="0"/>
      <w:marBottom w:val="0"/>
      <w:divBdr>
        <w:top w:val="none" w:sz="0" w:space="0" w:color="auto"/>
        <w:left w:val="none" w:sz="0" w:space="0" w:color="auto"/>
        <w:bottom w:val="none" w:sz="0" w:space="0" w:color="auto"/>
        <w:right w:val="none" w:sz="0" w:space="0" w:color="auto"/>
      </w:divBdr>
    </w:div>
    <w:div w:id="76099775">
      <w:bodyDiv w:val="1"/>
      <w:marLeft w:val="0"/>
      <w:marRight w:val="0"/>
      <w:marTop w:val="0"/>
      <w:marBottom w:val="0"/>
      <w:divBdr>
        <w:top w:val="none" w:sz="0" w:space="0" w:color="auto"/>
        <w:left w:val="none" w:sz="0" w:space="0" w:color="auto"/>
        <w:bottom w:val="none" w:sz="0" w:space="0" w:color="auto"/>
        <w:right w:val="none" w:sz="0" w:space="0" w:color="auto"/>
      </w:divBdr>
    </w:div>
    <w:div w:id="79252513">
      <w:bodyDiv w:val="1"/>
      <w:marLeft w:val="0"/>
      <w:marRight w:val="0"/>
      <w:marTop w:val="0"/>
      <w:marBottom w:val="0"/>
      <w:divBdr>
        <w:top w:val="none" w:sz="0" w:space="0" w:color="auto"/>
        <w:left w:val="none" w:sz="0" w:space="0" w:color="auto"/>
        <w:bottom w:val="none" w:sz="0" w:space="0" w:color="auto"/>
        <w:right w:val="none" w:sz="0" w:space="0" w:color="auto"/>
      </w:divBdr>
      <w:divsChild>
        <w:div w:id="1939605801">
          <w:marLeft w:val="0"/>
          <w:marRight w:val="0"/>
          <w:marTop w:val="0"/>
          <w:marBottom w:val="0"/>
          <w:divBdr>
            <w:top w:val="none" w:sz="0" w:space="0" w:color="auto"/>
            <w:left w:val="none" w:sz="0" w:space="0" w:color="auto"/>
            <w:bottom w:val="none" w:sz="0" w:space="0" w:color="auto"/>
            <w:right w:val="none" w:sz="0" w:space="0" w:color="auto"/>
          </w:divBdr>
          <w:divsChild>
            <w:div w:id="208544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5426">
      <w:bodyDiv w:val="1"/>
      <w:marLeft w:val="0"/>
      <w:marRight w:val="0"/>
      <w:marTop w:val="0"/>
      <w:marBottom w:val="0"/>
      <w:divBdr>
        <w:top w:val="none" w:sz="0" w:space="0" w:color="auto"/>
        <w:left w:val="none" w:sz="0" w:space="0" w:color="auto"/>
        <w:bottom w:val="none" w:sz="0" w:space="0" w:color="auto"/>
        <w:right w:val="none" w:sz="0" w:space="0" w:color="auto"/>
      </w:divBdr>
    </w:div>
    <w:div w:id="89207309">
      <w:bodyDiv w:val="1"/>
      <w:marLeft w:val="0"/>
      <w:marRight w:val="0"/>
      <w:marTop w:val="0"/>
      <w:marBottom w:val="0"/>
      <w:divBdr>
        <w:top w:val="none" w:sz="0" w:space="0" w:color="auto"/>
        <w:left w:val="none" w:sz="0" w:space="0" w:color="auto"/>
        <w:bottom w:val="none" w:sz="0" w:space="0" w:color="auto"/>
        <w:right w:val="none" w:sz="0" w:space="0" w:color="auto"/>
      </w:divBdr>
    </w:div>
    <w:div w:id="106656788">
      <w:bodyDiv w:val="1"/>
      <w:marLeft w:val="0"/>
      <w:marRight w:val="0"/>
      <w:marTop w:val="0"/>
      <w:marBottom w:val="0"/>
      <w:divBdr>
        <w:top w:val="none" w:sz="0" w:space="0" w:color="auto"/>
        <w:left w:val="none" w:sz="0" w:space="0" w:color="auto"/>
        <w:bottom w:val="none" w:sz="0" w:space="0" w:color="auto"/>
        <w:right w:val="none" w:sz="0" w:space="0" w:color="auto"/>
      </w:divBdr>
    </w:div>
    <w:div w:id="114641653">
      <w:bodyDiv w:val="1"/>
      <w:marLeft w:val="0"/>
      <w:marRight w:val="0"/>
      <w:marTop w:val="0"/>
      <w:marBottom w:val="0"/>
      <w:divBdr>
        <w:top w:val="none" w:sz="0" w:space="0" w:color="auto"/>
        <w:left w:val="none" w:sz="0" w:space="0" w:color="auto"/>
        <w:bottom w:val="none" w:sz="0" w:space="0" w:color="auto"/>
        <w:right w:val="none" w:sz="0" w:space="0" w:color="auto"/>
      </w:divBdr>
    </w:div>
    <w:div w:id="116414940">
      <w:bodyDiv w:val="1"/>
      <w:marLeft w:val="0"/>
      <w:marRight w:val="0"/>
      <w:marTop w:val="0"/>
      <w:marBottom w:val="0"/>
      <w:divBdr>
        <w:top w:val="none" w:sz="0" w:space="0" w:color="auto"/>
        <w:left w:val="none" w:sz="0" w:space="0" w:color="auto"/>
        <w:bottom w:val="none" w:sz="0" w:space="0" w:color="auto"/>
        <w:right w:val="none" w:sz="0" w:space="0" w:color="auto"/>
      </w:divBdr>
    </w:div>
    <w:div w:id="122577730">
      <w:bodyDiv w:val="1"/>
      <w:marLeft w:val="0"/>
      <w:marRight w:val="0"/>
      <w:marTop w:val="0"/>
      <w:marBottom w:val="0"/>
      <w:divBdr>
        <w:top w:val="none" w:sz="0" w:space="0" w:color="auto"/>
        <w:left w:val="none" w:sz="0" w:space="0" w:color="auto"/>
        <w:bottom w:val="none" w:sz="0" w:space="0" w:color="auto"/>
        <w:right w:val="none" w:sz="0" w:space="0" w:color="auto"/>
      </w:divBdr>
    </w:div>
    <w:div w:id="126091714">
      <w:bodyDiv w:val="1"/>
      <w:marLeft w:val="0"/>
      <w:marRight w:val="0"/>
      <w:marTop w:val="0"/>
      <w:marBottom w:val="0"/>
      <w:divBdr>
        <w:top w:val="none" w:sz="0" w:space="0" w:color="auto"/>
        <w:left w:val="none" w:sz="0" w:space="0" w:color="auto"/>
        <w:bottom w:val="none" w:sz="0" w:space="0" w:color="auto"/>
        <w:right w:val="none" w:sz="0" w:space="0" w:color="auto"/>
      </w:divBdr>
      <w:divsChild>
        <w:div w:id="74012078">
          <w:marLeft w:val="0"/>
          <w:marRight w:val="0"/>
          <w:marTop w:val="0"/>
          <w:marBottom w:val="0"/>
          <w:divBdr>
            <w:top w:val="none" w:sz="0" w:space="0" w:color="auto"/>
            <w:left w:val="none" w:sz="0" w:space="0" w:color="auto"/>
            <w:bottom w:val="none" w:sz="0" w:space="0" w:color="auto"/>
            <w:right w:val="none" w:sz="0" w:space="0" w:color="auto"/>
          </w:divBdr>
          <w:divsChild>
            <w:div w:id="11437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65973">
      <w:bodyDiv w:val="1"/>
      <w:marLeft w:val="0"/>
      <w:marRight w:val="0"/>
      <w:marTop w:val="0"/>
      <w:marBottom w:val="0"/>
      <w:divBdr>
        <w:top w:val="none" w:sz="0" w:space="0" w:color="auto"/>
        <w:left w:val="none" w:sz="0" w:space="0" w:color="auto"/>
        <w:bottom w:val="none" w:sz="0" w:space="0" w:color="auto"/>
        <w:right w:val="none" w:sz="0" w:space="0" w:color="auto"/>
      </w:divBdr>
    </w:div>
    <w:div w:id="128666355">
      <w:bodyDiv w:val="1"/>
      <w:marLeft w:val="0"/>
      <w:marRight w:val="0"/>
      <w:marTop w:val="0"/>
      <w:marBottom w:val="0"/>
      <w:divBdr>
        <w:top w:val="none" w:sz="0" w:space="0" w:color="auto"/>
        <w:left w:val="none" w:sz="0" w:space="0" w:color="auto"/>
        <w:bottom w:val="none" w:sz="0" w:space="0" w:color="auto"/>
        <w:right w:val="none" w:sz="0" w:space="0" w:color="auto"/>
      </w:divBdr>
    </w:div>
    <w:div w:id="133452999">
      <w:bodyDiv w:val="1"/>
      <w:marLeft w:val="0"/>
      <w:marRight w:val="0"/>
      <w:marTop w:val="0"/>
      <w:marBottom w:val="0"/>
      <w:divBdr>
        <w:top w:val="none" w:sz="0" w:space="0" w:color="auto"/>
        <w:left w:val="none" w:sz="0" w:space="0" w:color="auto"/>
        <w:bottom w:val="none" w:sz="0" w:space="0" w:color="auto"/>
        <w:right w:val="none" w:sz="0" w:space="0" w:color="auto"/>
      </w:divBdr>
    </w:div>
    <w:div w:id="138961009">
      <w:bodyDiv w:val="1"/>
      <w:marLeft w:val="0"/>
      <w:marRight w:val="0"/>
      <w:marTop w:val="0"/>
      <w:marBottom w:val="0"/>
      <w:divBdr>
        <w:top w:val="none" w:sz="0" w:space="0" w:color="auto"/>
        <w:left w:val="none" w:sz="0" w:space="0" w:color="auto"/>
        <w:bottom w:val="none" w:sz="0" w:space="0" w:color="auto"/>
        <w:right w:val="none" w:sz="0" w:space="0" w:color="auto"/>
      </w:divBdr>
      <w:divsChild>
        <w:div w:id="2053000414">
          <w:marLeft w:val="0"/>
          <w:marRight w:val="0"/>
          <w:marTop w:val="0"/>
          <w:marBottom w:val="0"/>
          <w:divBdr>
            <w:top w:val="none" w:sz="0" w:space="0" w:color="auto"/>
            <w:left w:val="none" w:sz="0" w:space="0" w:color="auto"/>
            <w:bottom w:val="none" w:sz="0" w:space="0" w:color="auto"/>
            <w:right w:val="none" w:sz="0" w:space="0" w:color="auto"/>
          </w:divBdr>
          <w:divsChild>
            <w:div w:id="160552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07538">
      <w:bodyDiv w:val="1"/>
      <w:marLeft w:val="0"/>
      <w:marRight w:val="0"/>
      <w:marTop w:val="0"/>
      <w:marBottom w:val="0"/>
      <w:divBdr>
        <w:top w:val="none" w:sz="0" w:space="0" w:color="auto"/>
        <w:left w:val="none" w:sz="0" w:space="0" w:color="auto"/>
        <w:bottom w:val="none" w:sz="0" w:space="0" w:color="auto"/>
        <w:right w:val="none" w:sz="0" w:space="0" w:color="auto"/>
      </w:divBdr>
      <w:divsChild>
        <w:div w:id="1276325390">
          <w:marLeft w:val="0"/>
          <w:marRight w:val="0"/>
          <w:marTop w:val="0"/>
          <w:marBottom w:val="0"/>
          <w:divBdr>
            <w:top w:val="none" w:sz="0" w:space="0" w:color="auto"/>
            <w:left w:val="none" w:sz="0" w:space="0" w:color="auto"/>
            <w:bottom w:val="none" w:sz="0" w:space="0" w:color="auto"/>
            <w:right w:val="none" w:sz="0" w:space="0" w:color="auto"/>
          </w:divBdr>
          <w:divsChild>
            <w:div w:id="73134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03891">
      <w:bodyDiv w:val="1"/>
      <w:marLeft w:val="0"/>
      <w:marRight w:val="0"/>
      <w:marTop w:val="0"/>
      <w:marBottom w:val="0"/>
      <w:divBdr>
        <w:top w:val="none" w:sz="0" w:space="0" w:color="auto"/>
        <w:left w:val="none" w:sz="0" w:space="0" w:color="auto"/>
        <w:bottom w:val="none" w:sz="0" w:space="0" w:color="auto"/>
        <w:right w:val="none" w:sz="0" w:space="0" w:color="auto"/>
      </w:divBdr>
    </w:div>
    <w:div w:id="165830239">
      <w:bodyDiv w:val="1"/>
      <w:marLeft w:val="0"/>
      <w:marRight w:val="0"/>
      <w:marTop w:val="0"/>
      <w:marBottom w:val="0"/>
      <w:divBdr>
        <w:top w:val="none" w:sz="0" w:space="0" w:color="auto"/>
        <w:left w:val="none" w:sz="0" w:space="0" w:color="auto"/>
        <w:bottom w:val="none" w:sz="0" w:space="0" w:color="auto"/>
        <w:right w:val="none" w:sz="0" w:space="0" w:color="auto"/>
      </w:divBdr>
      <w:divsChild>
        <w:div w:id="1953122189">
          <w:marLeft w:val="0"/>
          <w:marRight w:val="0"/>
          <w:marTop w:val="0"/>
          <w:marBottom w:val="0"/>
          <w:divBdr>
            <w:top w:val="none" w:sz="0" w:space="0" w:color="auto"/>
            <w:left w:val="none" w:sz="0" w:space="0" w:color="auto"/>
            <w:bottom w:val="none" w:sz="0" w:space="0" w:color="auto"/>
            <w:right w:val="none" w:sz="0" w:space="0" w:color="auto"/>
          </w:divBdr>
          <w:divsChild>
            <w:div w:id="145820726">
              <w:marLeft w:val="0"/>
              <w:marRight w:val="0"/>
              <w:marTop w:val="0"/>
              <w:marBottom w:val="0"/>
              <w:divBdr>
                <w:top w:val="none" w:sz="0" w:space="0" w:color="auto"/>
                <w:left w:val="none" w:sz="0" w:space="0" w:color="auto"/>
                <w:bottom w:val="none" w:sz="0" w:space="0" w:color="auto"/>
                <w:right w:val="none" w:sz="0" w:space="0" w:color="auto"/>
              </w:divBdr>
              <w:divsChild>
                <w:div w:id="2059206807">
                  <w:marLeft w:val="0"/>
                  <w:marRight w:val="0"/>
                  <w:marTop w:val="0"/>
                  <w:marBottom w:val="0"/>
                  <w:divBdr>
                    <w:top w:val="none" w:sz="0" w:space="0" w:color="auto"/>
                    <w:left w:val="none" w:sz="0" w:space="0" w:color="auto"/>
                    <w:bottom w:val="none" w:sz="0" w:space="0" w:color="auto"/>
                    <w:right w:val="none" w:sz="0" w:space="0" w:color="auto"/>
                  </w:divBdr>
                  <w:divsChild>
                    <w:div w:id="525599480">
                      <w:marLeft w:val="0"/>
                      <w:marRight w:val="0"/>
                      <w:marTop w:val="0"/>
                      <w:marBottom w:val="0"/>
                      <w:divBdr>
                        <w:top w:val="none" w:sz="0" w:space="0" w:color="auto"/>
                        <w:left w:val="none" w:sz="0" w:space="0" w:color="auto"/>
                        <w:bottom w:val="none" w:sz="0" w:space="0" w:color="auto"/>
                        <w:right w:val="none" w:sz="0" w:space="0" w:color="auto"/>
                      </w:divBdr>
                      <w:divsChild>
                        <w:div w:id="132646499">
                          <w:marLeft w:val="0"/>
                          <w:marRight w:val="0"/>
                          <w:marTop w:val="0"/>
                          <w:marBottom w:val="0"/>
                          <w:divBdr>
                            <w:top w:val="none" w:sz="0" w:space="0" w:color="auto"/>
                            <w:left w:val="none" w:sz="0" w:space="0" w:color="auto"/>
                            <w:bottom w:val="none" w:sz="0" w:space="0" w:color="auto"/>
                            <w:right w:val="none" w:sz="0" w:space="0" w:color="auto"/>
                          </w:divBdr>
                          <w:divsChild>
                            <w:div w:id="160838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163522">
                  <w:marLeft w:val="0"/>
                  <w:marRight w:val="0"/>
                  <w:marTop w:val="0"/>
                  <w:marBottom w:val="0"/>
                  <w:divBdr>
                    <w:top w:val="none" w:sz="0" w:space="0" w:color="auto"/>
                    <w:left w:val="none" w:sz="0" w:space="0" w:color="auto"/>
                    <w:bottom w:val="none" w:sz="0" w:space="0" w:color="auto"/>
                    <w:right w:val="none" w:sz="0" w:space="0" w:color="auto"/>
                  </w:divBdr>
                  <w:divsChild>
                    <w:div w:id="597450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416826">
      <w:bodyDiv w:val="1"/>
      <w:marLeft w:val="0"/>
      <w:marRight w:val="0"/>
      <w:marTop w:val="0"/>
      <w:marBottom w:val="0"/>
      <w:divBdr>
        <w:top w:val="none" w:sz="0" w:space="0" w:color="auto"/>
        <w:left w:val="none" w:sz="0" w:space="0" w:color="auto"/>
        <w:bottom w:val="none" w:sz="0" w:space="0" w:color="auto"/>
        <w:right w:val="none" w:sz="0" w:space="0" w:color="auto"/>
      </w:divBdr>
      <w:divsChild>
        <w:div w:id="77799223">
          <w:marLeft w:val="0"/>
          <w:marRight w:val="0"/>
          <w:marTop w:val="0"/>
          <w:marBottom w:val="0"/>
          <w:divBdr>
            <w:top w:val="none" w:sz="0" w:space="0" w:color="auto"/>
            <w:left w:val="none" w:sz="0" w:space="0" w:color="auto"/>
            <w:bottom w:val="none" w:sz="0" w:space="0" w:color="auto"/>
            <w:right w:val="none" w:sz="0" w:space="0" w:color="auto"/>
          </w:divBdr>
          <w:divsChild>
            <w:div w:id="1492720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58128">
      <w:bodyDiv w:val="1"/>
      <w:marLeft w:val="0"/>
      <w:marRight w:val="0"/>
      <w:marTop w:val="0"/>
      <w:marBottom w:val="0"/>
      <w:divBdr>
        <w:top w:val="none" w:sz="0" w:space="0" w:color="auto"/>
        <w:left w:val="none" w:sz="0" w:space="0" w:color="auto"/>
        <w:bottom w:val="none" w:sz="0" w:space="0" w:color="auto"/>
        <w:right w:val="none" w:sz="0" w:space="0" w:color="auto"/>
      </w:divBdr>
      <w:divsChild>
        <w:div w:id="453908885">
          <w:marLeft w:val="0"/>
          <w:marRight w:val="0"/>
          <w:marTop w:val="0"/>
          <w:marBottom w:val="0"/>
          <w:divBdr>
            <w:top w:val="none" w:sz="0" w:space="0" w:color="auto"/>
            <w:left w:val="none" w:sz="0" w:space="0" w:color="auto"/>
            <w:bottom w:val="none" w:sz="0" w:space="0" w:color="auto"/>
            <w:right w:val="none" w:sz="0" w:space="0" w:color="auto"/>
          </w:divBdr>
          <w:divsChild>
            <w:div w:id="121111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09430">
      <w:bodyDiv w:val="1"/>
      <w:marLeft w:val="0"/>
      <w:marRight w:val="0"/>
      <w:marTop w:val="0"/>
      <w:marBottom w:val="0"/>
      <w:divBdr>
        <w:top w:val="none" w:sz="0" w:space="0" w:color="auto"/>
        <w:left w:val="none" w:sz="0" w:space="0" w:color="auto"/>
        <w:bottom w:val="none" w:sz="0" w:space="0" w:color="auto"/>
        <w:right w:val="none" w:sz="0" w:space="0" w:color="auto"/>
      </w:divBdr>
    </w:div>
    <w:div w:id="178667012">
      <w:bodyDiv w:val="1"/>
      <w:marLeft w:val="0"/>
      <w:marRight w:val="0"/>
      <w:marTop w:val="0"/>
      <w:marBottom w:val="0"/>
      <w:divBdr>
        <w:top w:val="none" w:sz="0" w:space="0" w:color="auto"/>
        <w:left w:val="none" w:sz="0" w:space="0" w:color="auto"/>
        <w:bottom w:val="none" w:sz="0" w:space="0" w:color="auto"/>
        <w:right w:val="none" w:sz="0" w:space="0" w:color="auto"/>
      </w:divBdr>
    </w:div>
    <w:div w:id="205528283">
      <w:bodyDiv w:val="1"/>
      <w:marLeft w:val="0"/>
      <w:marRight w:val="0"/>
      <w:marTop w:val="0"/>
      <w:marBottom w:val="0"/>
      <w:divBdr>
        <w:top w:val="none" w:sz="0" w:space="0" w:color="auto"/>
        <w:left w:val="none" w:sz="0" w:space="0" w:color="auto"/>
        <w:bottom w:val="none" w:sz="0" w:space="0" w:color="auto"/>
        <w:right w:val="none" w:sz="0" w:space="0" w:color="auto"/>
      </w:divBdr>
    </w:div>
    <w:div w:id="207839162">
      <w:bodyDiv w:val="1"/>
      <w:marLeft w:val="0"/>
      <w:marRight w:val="0"/>
      <w:marTop w:val="0"/>
      <w:marBottom w:val="0"/>
      <w:divBdr>
        <w:top w:val="none" w:sz="0" w:space="0" w:color="auto"/>
        <w:left w:val="none" w:sz="0" w:space="0" w:color="auto"/>
        <w:bottom w:val="none" w:sz="0" w:space="0" w:color="auto"/>
        <w:right w:val="none" w:sz="0" w:space="0" w:color="auto"/>
      </w:divBdr>
    </w:div>
    <w:div w:id="216476062">
      <w:bodyDiv w:val="1"/>
      <w:marLeft w:val="0"/>
      <w:marRight w:val="0"/>
      <w:marTop w:val="0"/>
      <w:marBottom w:val="0"/>
      <w:divBdr>
        <w:top w:val="none" w:sz="0" w:space="0" w:color="auto"/>
        <w:left w:val="none" w:sz="0" w:space="0" w:color="auto"/>
        <w:bottom w:val="none" w:sz="0" w:space="0" w:color="auto"/>
        <w:right w:val="none" w:sz="0" w:space="0" w:color="auto"/>
      </w:divBdr>
    </w:div>
    <w:div w:id="232274113">
      <w:bodyDiv w:val="1"/>
      <w:marLeft w:val="0"/>
      <w:marRight w:val="0"/>
      <w:marTop w:val="0"/>
      <w:marBottom w:val="0"/>
      <w:divBdr>
        <w:top w:val="none" w:sz="0" w:space="0" w:color="auto"/>
        <w:left w:val="none" w:sz="0" w:space="0" w:color="auto"/>
        <w:bottom w:val="none" w:sz="0" w:space="0" w:color="auto"/>
        <w:right w:val="none" w:sz="0" w:space="0" w:color="auto"/>
      </w:divBdr>
    </w:div>
    <w:div w:id="234123992">
      <w:bodyDiv w:val="1"/>
      <w:marLeft w:val="0"/>
      <w:marRight w:val="0"/>
      <w:marTop w:val="0"/>
      <w:marBottom w:val="0"/>
      <w:divBdr>
        <w:top w:val="none" w:sz="0" w:space="0" w:color="auto"/>
        <w:left w:val="none" w:sz="0" w:space="0" w:color="auto"/>
        <w:bottom w:val="none" w:sz="0" w:space="0" w:color="auto"/>
        <w:right w:val="none" w:sz="0" w:space="0" w:color="auto"/>
      </w:divBdr>
      <w:divsChild>
        <w:div w:id="1337420761">
          <w:marLeft w:val="0"/>
          <w:marRight w:val="0"/>
          <w:marTop w:val="0"/>
          <w:marBottom w:val="0"/>
          <w:divBdr>
            <w:top w:val="none" w:sz="0" w:space="0" w:color="auto"/>
            <w:left w:val="none" w:sz="0" w:space="0" w:color="auto"/>
            <w:bottom w:val="none" w:sz="0" w:space="0" w:color="auto"/>
            <w:right w:val="none" w:sz="0" w:space="0" w:color="auto"/>
          </w:divBdr>
          <w:divsChild>
            <w:div w:id="192545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251861">
      <w:bodyDiv w:val="1"/>
      <w:marLeft w:val="0"/>
      <w:marRight w:val="0"/>
      <w:marTop w:val="0"/>
      <w:marBottom w:val="0"/>
      <w:divBdr>
        <w:top w:val="none" w:sz="0" w:space="0" w:color="auto"/>
        <w:left w:val="none" w:sz="0" w:space="0" w:color="auto"/>
        <w:bottom w:val="none" w:sz="0" w:space="0" w:color="auto"/>
        <w:right w:val="none" w:sz="0" w:space="0" w:color="auto"/>
      </w:divBdr>
    </w:div>
    <w:div w:id="253442694">
      <w:bodyDiv w:val="1"/>
      <w:marLeft w:val="0"/>
      <w:marRight w:val="0"/>
      <w:marTop w:val="0"/>
      <w:marBottom w:val="0"/>
      <w:divBdr>
        <w:top w:val="none" w:sz="0" w:space="0" w:color="auto"/>
        <w:left w:val="none" w:sz="0" w:space="0" w:color="auto"/>
        <w:bottom w:val="none" w:sz="0" w:space="0" w:color="auto"/>
        <w:right w:val="none" w:sz="0" w:space="0" w:color="auto"/>
      </w:divBdr>
      <w:divsChild>
        <w:div w:id="318995826">
          <w:marLeft w:val="0"/>
          <w:marRight w:val="0"/>
          <w:marTop w:val="0"/>
          <w:marBottom w:val="0"/>
          <w:divBdr>
            <w:top w:val="none" w:sz="0" w:space="0" w:color="auto"/>
            <w:left w:val="none" w:sz="0" w:space="0" w:color="auto"/>
            <w:bottom w:val="none" w:sz="0" w:space="0" w:color="auto"/>
            <w:right w:val="none" w:sz="0" w:space="0" w:color="auto"/>
          </w:divBdr>
          <w:divsChild>
            <w:div w:id="748187079">
              <w:marLeft w:val="0"/>
              <w:marRight w:val="0"/>
              <w:marTop w:val="0"/>
              <w:marBottom w:val="0"/>
              <w:divBdr>
                <w:top w:val="none" w:sz="0" w:space="0" w:color="auto"/>
                <w:left w:val="none" w:sz="0" w:space="0" w:color="auto"/>
                <w:bottom w:val="none" w:sz="0" w:space="0" w:color="auto"/>
                <w:right w:val="none" w:sz="0" w:space="0" w:color="auto"/>
              </w:divBdr>
            </w:div>
          </w:divsChild>
        </w:div>
        <w:div w:id="27996777">
          <w:marLeft w:val="0"/>
          <w:marRight w:val="0"/>
          <w:marTop w:val="0"/>
          <w:marBottom w:val="0"/>
          <w:divBdr>
            <w:top w:val="none" w:sz="0" w:space="0" w:color="auto"/>
            <w:left w:val="none" w:sz="0" w:space="0" w:color="auto"/>
            <w:bottom w:val="none" w:sz="0" w:space="0" w:color="auto"/>
            <w:right w:val="none" w:sz="0" w:space="0" w:color="auto"/>
          </w:divBdr>
          <w:divsChild>
            <w:div w:id="132928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484359">
      <w:bodyDiv w:val="1"/>
      <w:marLeft w:val="0"/>
      <w:marRight w:val="0"/>
      <w:marTop w:val="0"/>
      <w:marBottom w:val="0"/>
      <w:divBdr>
        <w:top w:val="none" w:sz="0" w:space="0" w:color="auto"/>
        <w:left w:val="none" w:sz="0" w:space="0" w:color="auto"/>
        <w:bottom w:val="none" w:sz="0" w:space="0" w:color="auto"/>
        <w:right w:val="none" w:sz="0" w:space="0" w:color="auto"/>
      </w:divBdr>
      <w:divsChild>
        <w:div w:id="2106147278">
          <w:marLeft w:val="0"/>
          <w:marRight w:val="0"/>
          <w:marTop w:val="0"/>
          <w:marBottom w:val="0"/>
          <w:divBdr>
            <w:top w:val="none" w:sz="0" w:space="0" w:color="auto"/>
            <w:left w:val="none" w:sz="0" w:space="0" w:color="auto"/>
            <w:bottom w:val="none" w:sz="0" w:space="0" w:color="auto"/>
            <w:right w:val="none" w:sz="0" w:space="0" w:color="auto"/>
          </w:divBdr>
          <w:divsChild>
            <w:div w:id="19688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120153">
      <w:bodyDiv w:val="1"/>
      <w:marLeft w:val="0"/>
      <w:marRight w:val="0"/>
      <w:marTop w:val="0"/>
      <w:marBottom w:val="0"/>
      <w:divBdr>
        <w:top w:val="none" w:sz="0" w:space="0" w:color="auto"/>
        <w:left w:val="none" w:sz="0" w:space="0" w:color="auto"/>
        <w:bottom w:val="none" w:sz="0" w:space="0" w:color="auto"/>
        <w:right w:val="none" w:sz="0" w:space="0" w:color="auto"/>
      </w:divBdr>
    </w:div>
    <w:div w:id="284579604">
      <w:bodyDiv w:val="1"/>
      <w:marLeft w:val="0"/>
      <w:marRight w:val="0"/>
      <w:marTop w:val="0"/>
      <w:marBottom w:val="0"/>
      <w:divBdr>
        <w:top w:val="none" w:sz="0" w:space="0" w:color="auto"/>
        <w:left w:val="none" w:sz="0" w:space="0" w:color="auto"/>
        <w:bottom w:val="none" w:sz="0" w:space="0" w:color="auto"/>
        <w:right w:val="none" w:sz="0" w:space="0" w:color="auto"/>
      </w:divBdr>
      <w:divsChild>
        <w:div w:id="1971545582">
          <w:marLeft w:val="0"/>
          <w:marRight w:val="0"/>
          <w:marTop w:val="0"/>
          <w:marBottom w:val="0"/>
          <w:divBdr>
            <w:top w:val="none" w:sz="0" w:space="0" w:color="auto"/>
            <w:left w:val="none" w:sz="0" w:space="0" w:color="auto"/>
            <w:bottom w:val="none" w:sz="0" w:space="0" w:color="auto"/>
            <w:right w:val="none" w:sz="0" w:space="0" w:color="auto"/>
          </w:divBdr>
          <w:divsChild>
            <w:div w:id="711269187">
              <w:marLeft w:val="0"/>
              <w:marRight w:val="0"/>
              <w:marTop w:val="0"/>
              <w:marBottom w:val="0"/>
              <w:divBdr>
                <w:top w:val="none" w:sz="0" w:space="0" w:color="auto"/>
                <w:left w:val="none" w:sz="0" w:space="0" w:color="auto"/>
                <w:bottom w:val="none" w:sz="0" w:space="0" w:color="auto"/>
                <w:right w:val="none" w:sz="0" w:space="0" w:color="auto"/>
              </w:divBdr>
              <w:divsChild>
                <w:div w:id="149490458">
                  <w:marLeft w:val="0"/>
                  <w:marRight w:val="0"/>
                  <w:marTop w:val="0"/>
                  <w:marBottom w:val="0"/>
                  <w:divBdr>
                    <w:top w:val="none" w:sz="0" w:space="0" w:color="auto"/>
                    <w:left w:val="none" w:sz="0" w:space="0" w:color="auto"/>
                    <w:bottom w:val="none" w:sz="0" w:space="0" w:color="auto"/>
                    <w:right w:val="none" w:sz="0" w:space="0" w:color="auto"/>
                  </w:divBdr>
                  <w:divsChild>
                    <w:div w:id="478808098">
                      <w:marLeft w:val="0"/>
                      <w:marRight w:val="0"/>
                      <w:marTop w:val="0"/>
                      <w:marBottom w:val="0"/>
                      <w:divBdr>
                        <w:top w:val="none" w:sz="0" w:space="0" w:color="auto"/>
                        <w:left w:val="none" w:sz="0" w:space="0" w:color="auto"/>
                        <w:bottom w:val="none" w:sz="0" w:space="0" w:color="auto"/>
                        <w:right w:val="none" w:sz="0" w:space="0" w:color="auto"/>
                      </w:divBdr>
                      <w:divsChild>
                        <w:div w:id="2050958619">
                          <w:marLeft w:val="0"/>
                          <w:marRight w:val="0"/>
                          <w:marTop w:val="0"/>
                          <w:marBottom w:val="0"/>
                          <w:divBdr>
                            <w:top w:val="none" w:sz="0" w:space="0" w:color="auto"/>
                            <w:left w:val="none" w:sz="0" w:space="0" w:color="auto"/>
                            <w:bottom w:val="none" w:sz="0" w:space="0" w:color="auto"/>
                            <w:right w:val="none" w:sz="0" w:space="0" w:color="auto"/>
                          </w:divBdr>
                          <w:divsChild>
                            <w:div w:id="31657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957004">
                  <w:marLeft w:val="0"/>
                  <w:marRight w:val="0"/>
                  <w:marTop w:val="0"/>
                  <w:marBottom w:val="0"/>
                  <w:divBdr>
                    <w:top w:val="none" w:sz="0" w:space="0" w:color="auto"/>
                    <w:left w:val="none" w:sz="0" w:space="0" w:color="auto"/>
                    <w:bottom w:val="none" w:sz="0" w:space="0" w:color="auto"/>
                    <w:right w:val="none" w:sz="0" w:space="0" w:color="auto"/>
                  </w:divBdr>
                  <w:divsChild>
                    <w:div w:id="175396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840091">
      <w:bodyDiv w:val="1"/>
      <w:marLeft w:val="0"/>
      <w:marRight w:val="0"/>
      <w:marTop w:val="0"/>
      <w:marBottom w:val="0"/>
      <w:divBdr>
        <w:top w:val="none" w:sz="0" w:space="0" w:color="auto"/>
        <w:left w:val="none" w:sz="0" w:space="0" w:color="auto"/>
        <w:bottom w:val="none" w:sz="0" w:space="0" w:color="auto"/>
        <w:right w:val="none" w:sz="0" w:space="0" w:color="auto"/>
      </w:divBdr>
      <w:divsChild>
        <w:div w:id="562176243">
          <w:marLeft w:val="0"/>
          <w:marRight w:val="0"/>
          <w:marTop w:val="0"/>
          <w:marBottom w:val="0"/>
          <w:divBdr>
            <w:top w:val="none" w:sz="0" w:space="0" w:color="auto"/>
            <w:left w:val="none" w:sz="0" w:space="0" w:color="auto"/>
            <w:bottom w:val="none" w:sz="0" w:space="0" w:color="auto"/>
            <w:right w:val="none" w:sz="0" w:space="0" w:color="auto"/>
          </w:divBdr>
          <w:divsChild>
            <w:div w:id="175639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159486">
      <w:bodyDiv w:val="1"/>
      <w:marLeft w:val="0"/>
      <w:marRight w:val="0"/>
      <w:marTop w:val="0"/>
      <w:marBottom w:val="0"/>
      <w:divBdr>
        <w:top w:val="none" w:sz="0" w:space="0" w:color="auto"/>
        <w:left w:val="none" w:sz="0" w:space="0" w:color="auto"/>
        <w:bottom w:val="none" w:sz="0" w:space="0" w:color="auto"/>
        <w:right w:val="none" w:sz="0" w:space="0" w:color="auto"/>
      </w:divBdr>
    </w:div>
    <w:div w:id="300308283">
      <w:bodyDiv w:val="1"/>
      <w:marLeft w:val="0"/>
      <w:marRight w:val="0"/>
      <w:marTop w:val="0"/>
      <w:marBottom w:val="0"/>
      <w:divBdr>
        <w:top w:val="none" w:sz="0" w:space="0" w:color="auto"/>
        <w:left w:val="none" w:sz="0" w:space="0" w:color="auto"/>
        <w:bottom w:val="none" w:sz="0" w:space="0" w:color="auto"/>
        <w:right w:val="none" w:sz="0" w:space="0" w:color="auto"/>
      </w:divBdr>
    </w:div>
    <w:div w:id="301663391">
      <w:bodyDiv w:val="1"/>
      <w:marLeft w:val="0"/>
      <w:marRight w:val="0"/>
      <w:marTop w:val="0"/>
      <w:marBottom w:val="0"/>
      <w:divBdr>
        <w:top w:val="none" w:sz="0" w:space="0" w:color="auto"/>
        <w:left w:val="none" w:sz="0" w:space="0" w:color="auto"/>
        <w:bottom w:val="none" w:sz="0" w:space="0" w:color="auto"/>
        <w:right w:val="none" w:sz="0" w:space="0" w:color="auto"/>
      </w:divBdr>
      <w:divsChild>
        <w:div w:id="692800394">
          <w:marLeft w:val="0"/>
          <w:marRight w:val="0"/>
          <w:marTop w:val="0"/>
          <w:marBottom w:val="0"/>
          <w:divBdr>
            <w:top w:val="none" w:sz="0" w:space="0" w:color="auto"/>
            <w:left w:val="none" w:sz="0" w:space="0" w:color="auto"/>
            <w:bottom w:val="none" w:sz="0" w:space="0" w:color="auto"/>
            <w:right w:val="none" w:sz="0" w:space="0" w:color="auto"/>
          </w:divBdr>
          <w:divsChild>
            <w:div w:id="188069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853494">
      <w:bodyDiv w:val="1"/>
      <w:marLeft w:val="0"/>
      <w:marRight w:val="0"/>
      <w:marTop w:val="0"/>
      <w:marBottom w:val="0"/>
      <w:divBdr>
        <w:top w:val="none" w:sz="0" w:space="0" w:color="auto"/>
        <w:left w:val="none" w:sz="0" w:space="0" w:color="auto"/>
        <w:bottom w:val="none" w:sz="0" w:space="0" w:color="auto"/>
        <w:right w:val="none" w:sz="0" w:space="0" w:color="auto"/>
      </w:divBdr>
      <w:divsChild>
        <w:div w:id="466821897">
          <w:marLeft w:val="0"/>
          <w:marRight w:val="0"/>
          <w:marTop w:val="0"/>
          <w:marBottom w:val="0"/>
          <w:divBdr>
            <w:top w:val="none" w:sz="0" w:space="0" w:color="auto"/>
            <w:left w:val="none" w:sz="0" w:space="0" w:color="auto"/>
            <w:bottom w:val="none" w:sz="0" w:space="0" w:color="auto"/>
            <w:right w:val="none" w:sz="0" w:space="0" w:color="auto"/>
          </w:divBdr>
          <w:divsChild>
            <w:div w:id="109201811">
              <w:marLeft w:val="0"/>
              <w:marRight w:val="0"/>
              <w:marTop w:val="0"/>
              <w:marBottom w:val="0"/>
              <w:divBdr>
                <w:top w:val="none" w:sz="0" w:space="0" w:color="auto"/>
                <w:left w:val="none" w:sz="0" w:space="0" w:color="auto"/>
                <w:bottom w:val="none" w:sz="0" w:space="0" w:color="auto"/>
                <w:right w:val="none" w:sz="0" w:space="0" w:color="auto"/>
              </w:divBdr>
              <w:divsChild>
                <w:div w:id="317878405">
                  <w:marLeft w:val="0"/>
                  <w:marRight w:val="0"/>
                  <w:marTop w:val="0"/>
                  <w:marBottom w:val="0"/>
                  <w:divBdr>
                    <w:top w:val="none" w:sz="0" w:space="0" w:color="auto"/>
                    <w:left w:val="none" w:sz="0" w:space="0" w:color="auto"/>
                    <w:bottom w:val="none" w:sz="0" w:space="0" w:color="auto"/>
                    <w:right w:val="none" w:sz="0" w:space="0" w:color="auto"/>
                  </w:divBdr>
                  <w:divsChild>
                    <w:div w:id="359090755">
                      <w:marLeft w:val="0"/>
                      <w:marRight w:val="0"/>
                      <w:marTop w:val="0"/>
                      <w:marBottom w:val="0"/>
                      <w:divBdr>
                        <w:top w:val="none" w:sz="0" w:space="0" w:color="auto"/>
                        <w:left w:val="none" w:sz="0" w:space="0" w:color="auto"/>
                        <w:bottom w:val="none" w:sz="0" w:space="0" w:color="auto"/>
                        <w:right w:val="none" w:sz="0" w:space="0" w:color="auto"/>
                      </w:divBdr>
                      <w:divsChild>
                        <w:div w:id="430394264">
                          <w:marLeft w:val="0"/>
                          <w:marRight w:val="0"/>
                          <w:marTop w:val="0"/>
                          <w:marBottom w:val="0"/>
                          <w:divBdr>
                            <w:top w:val="none" w:sz="0" w:space="0" w:color="auto"/>
                            <w:left w:val="none" w:sz="0" w:space="0" w:color="auto"/>
                            <w:bottom w:val="none" w:sz="0" w:space="0" w:color="auto"/>
                            <w:right w:val="none" w:sz="0" w:space="0" w:color="auto"/>
                          </w:divBdr>
                          <w:divsChild>
                            <w:div w:id="1547520649">
                              <w:marLeft w:val="0"/>
                              <w:marRight w:val="0"/>
                              <w:marTop w:val="0"/>
                              <w:marBottom w:val="0"/>
                              <w:divBdr>
                                <w:top w:val="none" w:sz="0" w:space="0" w:color="auto"/>
                                <w:left w:val="none" w:sz="0" w:space="0" w:color="auto"/>
                                <w:bottom w:val="none" w:sz="0" w:space="0" w:color="auto"/>
                                <w:right w:val="none" w:sz="0" w:space="0" w:color="auto"/>
                              </w:divBdr>
                              <w:divsChild>
                                <w:div w:id="1909071323">
                                  <w:marLeft w:val="0"/>
                                  <w:marRight w:val="0"/>
                                  <w:marTop w:val="0"/>
                                  <w:marBottom w:val="0"/>
                                  <w:divBdr>
                                    <w:top w:val="none" w:sz="0" w:space="0" w:color="auto"/>
                                    <w:left w:val="none" w:sz="0" w:space="0" w:color="auto"/>
                                    <w:bottom w:val="none" w:sz="0" w:space="0" w:color="auto"/>
                                    <w:right w:val="none" w:sz="0" w:space="0" w:color="auto"/>
                                  </w:divBdr>
                                  <w:divsChild>
                                    <w:div w:id="109756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1369340">
                  <w:marLeft w:val="0"/>
                  <w:marRight w:val="0"/>
                  <w:marTop w:val="0"/>
                  <w:marBottom w:val="0"/>
                  <w:divBdr>
                    <w:top w:val="none" w:sz="0" w:space="0" w:color="auto"/>
                    <w:left w:val="none" w:sz="0" w:space="0" w:color="auto"/>
                    <w:bottom w:val="none" w:sz="0" w:space="0" w:color="auto"/>
                    <w:right w:val="none" w:sz="0" w:space="0" w:color="auto"/>
                  </w:divBdr>
                  <w:divsChild>
                    <w:div w:id="98096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850632">
      <w:bodyDiv w:val="1"/>
      <w:marLeft w:val="0"/>
      <w:marRight w:val="0"/>
      <w:marTop w:val="0"/>
      <w:marBottom w:val="0"/>
      <w:divBdr>
        <w:top w:val="none" w:sz="0" w:space="0" w:color="auto"/>
        <w:left w:val="none" w:sz="0" w:space="0" w:color="auto"/>
        <w:bottom w:val="none" w:sz="0" w:space="0" w:color="auto"/>
        <w:right w:val="none" w:sz="0" w:space="0" w:color="auto"/>
      </w:divBdr>
    </w:div>
    <w:div w:id="322050116">
      <w:bodyDiv w:val="1"/>
      <w:marLeft w:val="0"/>
      <w:marRight w:val="0"/>
      <w:marTop w:val="0"/>
      <w:marBottom w:val="0"/>
      <w:divBdr>
        <w:top w:val="none" w:sz="0" w:space="0" w:color="auto"/>
        <w:left w:val="none" w:sz="0" w:space="0" w:color="auto"/>
        <w:bottom w:val="none" w:sz="0" w:space="0" w:color="auto"/>
        <w:right w:val="none" w:sz="0" w:space="0" w:color="auto"/>
      </w:divBdr>
      <w:divsChild>
        <w:div w:id="353074739">
          <w:marLeft w:val="0"/>
          <w:marRight w:val="0"/>
          <w:marTop w:val="0"/>
          <w:marBottom w:val="0"/>
          <w:divBdr>
            <w:top w:val="none" w:sz="0" w:space="0" w:color="auto"/>
            <w:left w:val="none" w:sz="0" w:space="0" w:color="auto"/>
            <w:bottom w:val="none" w:sz="0" w:space="0" w:color="auto"/>
            <w:right w:val="none" w:sz="0" w:space="0" w:color="auto"/>
          </w:divBdr>
          <w:divsChild>
            <w:div w:id="64061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777809">
      <w:bodyDiv w:val="1"/>
      <w:marLeft w:val="0"/>
      <w:marRight w:val="0"/>
      <w:marTop w:val="0"/>
      <w:marBottom w:val="0"/>
      <w:divBdr>
        <w:top w:val="none" w:sz="0" w:space="0" w:color="auto"/>
        <w:left w:val="none" w:sz="0" w:space="0" w:color="auto"/>
        <w:bottom w:val="none" w:sz="0" w:space="0" w:color="auto"/>
        <w:right w:val="none" w:sz="0" w:space="0" w:color="auto"/>
      </w:divBdr>
    </w:div>
    <w:div w:id="323827040">
      <w:bodyDiv w:val="1"/>
      <w:marLeft w:val="0"/>
      <w:marRight w:val="0"/>
      <w:marTop w:val="0"/>
      <w:marBottom w:val="0"/>
      <w:divBdr>
        <w:top w:val="none" w:sz="0" w:space="0" w:color="auto"/>
        <w:left w:val="none" w:sz="0" w:space="0" w:color="auto"/>
        <w:bottom w:val="none" w:sz="0" w:space="0" w:color="auto"/>
        <w:right w:val="none" w:sz="0" w:space="0" w:color="auto"/>
      </w:divBdr>
    </w:div>
    <w:div w:id="325403962">
      <w:bodyDiv w:val="1"/>
      <w:marLeft w:val="0"/>
      <w:marRight w:val="0"/>
      <w:marTop w:val="0"/>
      <w:marBottom w:val="0"/>
      <w:divBdr>
        <w:top w:val="none" w:sz="0" w:space="0" w:color="auto"/>
        <w:left w:val="none" w:sz="0" w:space="0" w:color="auto"/>
        <w:bottom w:val="none" w:sz="0" w:space="0" w:color="auto"/>
        <w:right w:val="none" w:sz="0" w:space="0" w:color="auto"/>
      </w:divBdr>
      <w:divsChild>
        <w:div w:id="1640381591">
          <w:marLeft w:val="0"/>
          <w:marRight w:val="0"/>
          <w:marTop w:val="0"/>
          <w:marBottom w:val="0"/>
          <w:divBdr>
            <w:top w:val="none" w:sz="0" w:space="0" w:color="auto"/>
            <w:left w:val="none" w:sz="0" w:space="0" w:color="auto"/>
            <w:bottom w:val="none" w:sz="0" w:space="0" w:color="auto"/>
            <w:right w:val="none" w:sz="0" w:space="0" w:color="auto"/>
          </w:divBdr>
          <w:divsChild>
            <w:div w:id="207227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587216">
      <w:bodyDiv w:val="1"/>
      <w:marLeft w:val="0"/>
      <w:marRight w:val="0"/>
      <w:marTop w:val="0"/>
      <w:marBottom w:val="0"/>
      <w:divBdr>
        <w:top w:val="none" w:sz="0" w:space="0" w:color="auto"/>
        <w:left w:val="none" w:sz="0" w:space="0" w:color="auto"/>
        <w:bottom w:val="none" w:sz="0" w:space="0" w:color="auto"/>
        <w:right w:val="none" w:sz="0" w:space="0" w:color="auto"/>
      </w:divBdr>
    </w:div>
    <w:div w:id="348222159">
      <w:bodyDiv w:val="1"/>
      <w:marLeft w:val="0"/>
      <w:marRight w:val="0"/>
      <w:marTop w:val="0"/>
      <w:marBottom w:val="0"/>
      <w:divBdr>
        <w:top w:val="none" w:sz="0" w:space="0" w:color="auto"/>
        <w:left w:val="none" w:sz="0" w:space="0" w:color="auto"/>
        <w:bottom w:val="none" w:sz="0" w:space="0" w:color="auto"/>
        <w:right w:val="none" w:sz="0" w:space="0" w:color="auto"/>
      </w:divBdr>
    </w:div>
    <w:div w:id="370954835">
      <w:bodyDiv w:val="1"/>
      <w:marLeft w:val="0"/>
      <w:marRight w:val="0"/>
      <w:marTop w:val="0"/>
      <w:marBottom w:val="0"/>
      <w:divBdr>
        <w:top w:val="none" w:sz="0" w:space="0" w:color="auto"/>
        <w:left w:val="none" w:sz="0" w:space="0" w:color="auto"/>
        <w:bottom w:val="none" w:sz="0" w:space="0" w:color="auto"/>
        <w:right w:val="none" w:sz="0" w:space="0" w:color="auto"/>
      </w:divBdr>
    </w:div>
    <w:div w:id="374088264">
      <w:bodyDiv w:val="1"/>
      <w:marLeft w:val="0"/>
      <w:marRight w:val="0"/>
      <w:marTop w:val="0"/>
      <w:marBottom w:val="0"/>
      <w:divBdr>
        <w:top w:val="none" w:sz="0" w:space="0" w:color="auto"/>
        <w:left w:val="none" w:sz="0" w:space="0" w:color="auto"/>
        <w:bottom w:val="none" w:sz="0" w:space="0" w:color="auto"/>
        <w:right w:val="none" w:sz="0" w:space="0" w:color="auto"/>
      </w:divBdr>
    </w:div>
    <w:div w:id="384720126">
      <w:bodyDiv w:val="1"/>
      <w:marLeft w:val="0"/>
      <w:marRight w:val="0"/>
      <w:marTop w:val="0"/>
      <w:marBottom w:val="0"/>
      <w:divBdr>
        <w:top w:val="none" w:sz="0" w:space="0" w:color="auto"/>
        <w:left w:val="none" w:sz="0" w:space="0" w:color="auto"/>
        <w:bottom w:val="none" w:sz="0" w:space="0" w:color="auto"/>
        <w:right w:val="none" w:sz="0" w:space="0" w:color="auto"/>
      </w:divBdr>
    </w:div>
    <w:div w:id="387610778">
      <w:bodyDiv w:val="1"/>
      <w:marLeft w:val="0"/>
      <w:marRight w:val="0"/>
      <w:marTop w:val="0"/>
      <w:marBottom w:val="0"/>
      <w:divBdr>
        <w:top w:val="none" w:sz="0" w:space="0" w:color="auto"/>
        <w:left w:val="none" w:sz="0" w:space="0" w:color="auto"/>
        <w:bottom w:val="none" w:sz="0" w:space="0" w:color="auto"/>
        <w:right w:val="none" w:sz="0" w:space="0" w:color="auto"/>
      </w:divBdr>
      <w:divsChild>
        <w:div w:id="1841500398">
          <w:marLeft w:val="0"/>
          <w:marRight w:val="0"/>
          <w:marTop w:val="0"/>
          <w:marBottom w:val="0"/>
          <w:divBdr>
            <w:top w:val="none" w:sz="0" w:space="0" w:color="auto"/>
            <w:left w:val="none" w:sz="0" w:space="0" w:color="auto"/>
            <w:bottom w:val="none" w:sz="0" w:space="0" w:color="auto"/>
            <w:right w:val="none" w:sz="0" w:space="0" w:color="auto"/>
          </w:divBdr>
          <w:divsChild>
            <w:div w:id="625744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689168">
      <w:bodyDiv w:val="1"/>
      <w:marLeft w:val="0"/>
      <w:marRight w:val="0"/>
      <w:marTop w:val="0"/>
      <w:marBottom w:val="0"/>
      <w:divBdr>
        <w:top w:val="none" w:sz="0" w:space="0" w:color="auto"/>
        <w:left w:val="none" w:sz="0" w:space="0" w:color="auto"/>
        <w:bottom w:val="none" w:sz="0" w:space="0" w:color="auto"/>
        <w:right w:val="none" w:sz="0" w:space="0" w:color="auto"/>
      </w:divBdr>
    </w:div>
    <w:div w:id="436024849">
      <w:bodyDiv w:val="1"/>
      <w:marLeft w:val="0"/>
      <w:marRight w:val="0"/>
      <w:marTop w:val="0"/>
      <w:marBottom w:val="0"/>
      <w:divBdr>
        <w:top w:val="none" w:sz="0" w:space="0" w:color="auto"/>
        <w:left w:val="none" w:sz="0" w:space="0" w:color="auto"/>
        <w:bottom w:val="none" w:sz="0" w:space="0" w:color="auto"/>
        <w:right w:val="none" w:sz="0" w:space="0" w:color="auto"/>
      </w:divBdr>
    </w:div>
    <w:div w:id="453450755">
      <w:bodyDiv w:val="1"/>
      <w:marLeft w:val="0"/>
      <w:marRight w:val="0"/>
      <w:marTop w:val="0"/>
      <w:marBottom w:val="0"/>
      <w:divBdr>
        <w:top w:val="none" w:sz="0" w:space="0" w:color="auto"/>
        <w:left w:val="none" w:sz="0" w:space="0" w:color="auto"/>
        <w:bottom w:val="none" w:sz="0" w:space="0" w:color="auto"/>
        <w:right w:val="none" w:sz="0" w:space="0" w:color="auto"/>
      </w:divBdr>
    </w:div>
    <w:div w:id="467556340">
      <w:bodyDiv w:val="1"/>
      <w:marLeft w:val="0"/>
      <w:marRight w:val="0"/>
      <w:marTop w:val="0"/>
      <w:marBottom w:val="0"/>
      <w:divBdr>
        <w:top w:val="none" w:sz="0" w:space="0" w:color="auto"/>
        <w:left w:val="none" w:sz="0" w:space="0" w:color="auto"/>
        <w:bottom w:val="none" w:sz="0" w:space="0" w:color="auto"/>
        <w:right w:val="none" w:sz="0" w:space="0" w:color="auto"/>
      </w:divBdr>
    </w:div>
    <w:div w:id="475800132">
      <w:bodyDiv w:val="1"/>
      <w:marLeft w:val="0"/>
      <w:marRight w:val="0"/>
      <w:marTop w:val="0"/>
      <w:marBottom w:val="0"/>
      <w:divBdr>
        <w:top w:val="none" w:sz="0" w:space="0" w:color="auto"/>
        <w:left w:val="none" w:sz="0" w:space="0" w:color="auto"/>
        <w:bottom w:val="none" w:sz="0" w:space="0" w:color="auto"/>
        <w:right w:val="none" w:sz="0" w:space="0" w:color="auto"/>
      </w:divBdr>
    </w:div>
    <w:div w:id="484007996">
      <w:bodyDiv w:val="1"/>
      <w:marLeft w:val="0"/>
      <w:marRight w:val="0"/>
      <w:marTop w:val="0"/>
      <w:marBottom w:val="0"/>
      <w:divBdr>
        <w:top w:val="none" w:sz="0" w:space="0" w:color="auto"/>
        <w:left w:val="none" w:sz="0" w:space="0" w:color="auto"/>
        <w:bottom w:val="none" w:sz="0" w:space="0" w:color="auto"/>
        <w:right w:val="none" w:sz="0" w:space="0" w:color="auto"/>
      </w:divBdr>
    </w:div>
    <w:div w:id="489517841">
      <w:bodyDiv w:val="1"/>
      <w:marLeft w:val="0"/>
      <w:marRight w:val="0"/>
      <w:marTop w:val="0"/>
      <w:marBottom w:val="0"/>
      <w:divBdr>
        <w:top w:val="none" w:sz="0" w:space="0" w:color="auto"/>
        <w:left w:val="none" w:sz="0" w:space="0" w:color="auto"/>
        <w:bottom w:val="none" w:sz="0" w:space="0" w:color="auto"/>
        <w:right w:val="none" w:sz="0" w:space="0" w:color="auto"/>
      </w:divBdr>
    </w:div>
    <w:div w:id="489754583">
      <w:bodyDiv w:val="1"/>
      <w:marLeft w:val="0"/>
      <w:marRight w:val="0"/>
      <w:marTop w:val="0"/>
      <w:marBottom w:val="0"/>
      <w:divBdr>
        <w:top w:val="none" w:sz="0" w:space="0" w:color="auto"/>
        <w:left w:val="none" w:sz="0" w:space="0" w:color="auto"/>
        <w:bottom w:val="none" w:sz="0" w:space="0" w:color="auto"/>
        <w:right w:val="none" w:sz="0" w:space="0" w:color="auto"/>
      </w:divBdr>
    </w:div>
    <w:div w:id="520826936">
      <w:bodyDiv w:val="1"/>
      <w:marLeft w:val="0"/>
      <w:marRight w:val="0"/>
      <w:marTop w:val="0"/>
      <w:marBottom w:val="0"/>
      <w:divBdr>
        <w:top w:val="none" w:sz="0" w:space="0" w:color="auto"/>
        <w:left w:val="none" w:sz="0" w:space="0" w:color="auto"/>
        <w:bottom w:val="none" w:sz="0" w:space="0" w:color="auto"/>
        <w:right w:val="none" w:sz="0" w:space="0" w:color="auto"/>
      </w:divBdr>
    </w:div>
    <w:div w:id="522129274">
      <w:bodyDiv w:val="1"/>
      <w:marLeft w:val="0"/>
      <w:marRight w:val="0"/>
      <w:marTop w:val="0"/>
      <w:marBottom w:val="0"/>
      <w:divBdr>
        <w:top w:val="none" w:sz="0" w:space="0" w:color="auto"/>
        <w:left w:val="none" w:sz="0" w:space="0" w:color="auto"/>
        <w:bottom w:val="none" w:sz="0" w:space="0" w:color="auto"/>
        <w:right w:val="none" w:sz="0" w:space="0" w:color="auto"/>
      </w:divBdr>
    </w:div>
    <w:div w:id="544678526">
      <w:bodyDiv w:val="1"/>
      <w:marLeft w:val="0"/>
      <w:marRight w:val="0"/>
      <w:marTop w:val="0"/>
      <w:marBottom w:val="0"/>
      <w:divBdr>
        <w:top w:val="none" w:sz="0" w:space="0" w:color="auto"/>
        <w:left w:val="none" w:sz="0" w:space="0" w:color="auto"/>
        <w:bottom w:val="none" w:sz="0" w:space="0" w:color="auto"/>
        <w:right w:val="none" w:sz="0" w:space="0" w:color="auto"/>
      </w:divBdr>
    </w:div>
    <w:div w:id="575820075">
      <w:bodyDiv w:val="1"/>
      <w:marLeft w:val="0"/>
      <w:marRight w:val="0"/>
      <w:marTop w:val="0"/>
      <w:marBottom w:val="0"/>
      <w:divBdr>
        <w:top w:val="none" w:sz="0" w:space="0" w:color="auto"/>
        <w:left w:val="none" w:sz="0" w:space="0" w:color="auto"/>
        <w:bottom w:val="none" w:sz="0" w:space="0" w:color="auto"/>
        <w:right w:val="none" w:sz="0" w:space="0" w:color="auto"/>
      </w:divBdr>
    </w:div>
    <w:div w:id="591284147">
      <w:bodyDiv w:val="1"/>
      <w:marLeft w:val="0"/>
      <w:marRight w:val="0"/>
      <w:marTop w:val="0"/>
      <w:marBottom w:val="0"/>
      <w:divBdr>
        <w:top w:val="none" w:sz="0" w:space="0" w:color="auto"/>
        <w:left w:val="none" w:sz="0" w:space="0" w:color="auto"/>
        <w:bottom w:val="none" w:sz="0" w:space="0" w:color="auto"/>
        <w:right w:val="none" w:sz="0" w:space="0" w:color="auto"/>
      </w:divBdr>
    </w:div>
    <w:div w:id="597563196">
      <w:bodyDiv w:val="1"/>
      <w:marLeft w:val="0"/>
      <w:marRight w:val="0"/>
      <w:marTop w:val="0"/>
      <w:marBottom w:val="0"/>
      <w:divBdr>
        <w:top w:val="none" w:sz="0" w:space="0" w:color="auto"/>
        <w:left w:val="none" w:sz="0" w:space="0" w:color="auto"/>
        <w:bottom w:val="none" w:sz="0" w:space="0" w:color="auto"/>
        <w:right w:val="none" w:sz="0" w:space="0" w:color="auto"/>
      </w:divBdr>
    </w:div>
    <w:div w:id="607394803">
      <w:bodyDiv w:val="1"/>
      <w:marLeft w:val="0"/>
      <w:marRight w:val="0"/>
      <w:marTop w:val="0"/>
      <w:marBottom w:val="0"/>
      <w:divBdr>
        <w:top w:val="none" w:sz="0" w:space="0" w:color="auto"/>
        <w:left w:val="none" w:sz="0" w:space="0" w:color="auto"/>
        <w:bottom w:val="none" w:sz="0" w:space="0" w:color="auto"/>
        <w:right w:val="none" w:sz="0" w:space="0" w:color="auto"/>
      </w:divBdr>
    </w:div>
    <w:div w:id="619382667">
      <w:bodyDiv w:val="1"/>
      <w:marLeft w:val="0"/>
      <w:marRight w:val="0"/>
      <w:marTop w:val="0"/>
      <w:marBottom w:val="0"/>
      <w:divBdr>
        <w:top w:val="none" w:sz="0" w:space="0" w:color="auto"/>
        <w:left w:val="none" w:sz="0" w:space="0" w:color="auto"/>
        <w:bottom w:val="none" w:sz="0" w:space="0" w:color="auto"/>
        <w:right w:val="none" w:sz="0" w:space="0" w:color="auto"/>
      </w:divBdr>
    </w:div>
    <w:div w:id="626009483">
      <w:bodyDiv w:val="1"/>
      <w:marLeft w:val="0"/>
      <w:marRight w:val="0"/>
      <w:marTop w:val="0"/>
      <w:marBottom w:val="0"/>
      <w:divBdr>
        <w:top w:val="none" w:sz="0" w:space="0" w:color="auto"/>
        <w:left w:val="none" w:sz="0" w:space="0" w:color="auto"/>
        <w:bottom w:val="none" w:sz="0" w:space="0" w:color="auto"/>
        <w:right w:val="none" w:sz="0" w:space="0" w:color="auto"/>
      </w:divBdr>
    </w:div>
    <w:div w:id="647587517">
      <w:bodyDiv w:val="1"/>
      <w:marLeft w:val="0"/>
      <w:marRight w:val="0"/>
      <w:marTop w:val="0"/>
      <w:marBottom w:val="0"/>
      <w:divBdr>
        <w:top w:val="none" w:sz="0" w:space="0" w:color="auto"/>
        <w:left w:val="none" w:sz="0" w:space="0" w:color="auto"/>
        <w:bottom w:val="none" w:sz="0" w:space="0" w:color="auto"/>
        <w:right w:val="none" w:sz="0" w:space="0" w:color="auto"/>
      </w:divBdr>
    </w:div>
    <w:div w:id="652417390">
      <w:bodyDiv w:val="1"/>
      <w:marLeft w:val="0"/>
      <w:marRight w:val="0"/>
      <w:marTop w:val="0"/>
      <w:marBottom w:val="0"/>
      <w:divBdr>
        <w:top w:val="none" w:sz="0" w:space="0" w:color="auto"/>
        <w:left w:val="none" w:sz="0" w:space="0" w:color="auto"/>
        <w:bottom w:val="none" w:sz="0" w:space="0" w:color="auto"/>
        <w:right w:val="none" w:sz="0" w:space="0" w:color="auto"/>
      </w:divBdr>
      <w:divsChild>
        <w:div w:id="595868393">
          <w:marLeft w:val="0"/>
          <w:marRight w:val="0"/>
          <w:marTop w:val="0"/>
          <w:marBottom w:val="0"/>
          <w:divBdr>
            <w:top w:val="none" w:sz="0" w:space="0" w:color="auto"/>
            <w:left w:val="none" w:sz="0" w:space="0" w:color="auto"/>
            <w:bottom w:val="none" w:sz="0" w:space="0" w:color="auto"/>
            <w:right w:val="none" w:sz="0" w:space="0" w:color="auto"/>
          </w:divBdr>
          <w:divsChild>
            <w:div w:id="162307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009179">
      <w:bodyDiv w:val="1"/>
      <w:marLeft w:val="0"/>
      <w:marRight w:val="0"/>
      <w:marTop w:val="0"/>
      <w:marBottom w:val="0"/>
      <w:divBdr>
        <w:top w:val="none" w:sz="0" w:space="0" w:color="auto"/>
        <w:left w:val="none" w:sz="0" w:space="0" w:color="auto"/>
        <w:bottom w:val="none" w:sz="0" w:space="0" w:color="auto"/>
        <w:right w:val="none" w:sz="0" w:space="0" w:color="auto"/>
      </w:divBdr>
    </w:div>
    <w:div w:id="683941802">
      <w:bodyDiv w:val="1"/>
      <w:marLeft w:val="0"/>
      <w:marRight w:val="0"/>
      <w:marTop w:val="0"/>
      <w:marBottom w:val="0"/>
      <w:divBdr>
        <w:top w:val="none" w:sz="0" w:space="0" w:color="auto"/>
        <w:left w:val="none" w:sz="0" w:space="0" w:color="auto"/>
        <w:bottom w:val="none" w:sz="0" w:space="0" w:color="auto"/>
        <w:right w:val="none" w:sz="0" w:space="0" w:color="auto"/>
      </w:divBdr>
    </w:div>
    <w:div w:id="690107853">
      <w:bodyDiv w:val="1"/>
      <w:marLeft w:val="0"/>
      <w:marRight w:val="0"/>
      <w:marTop w:val="0"/>
      <w:marBottom w:val="0"/>
      <w:divBdr>
        <w:top w:val="none" w:sz="0" w:space="0" w:color="auto"/>
        <w:left w:val="none" w:sz="0" w:space="0" w:color="auto"/>
        <w:bottom w:val="none" w:sz="0" w:space="0" w:color="auto"/>
        <w:right w:val="none" w:sz="0" w:space="0" w:color="auto"/>
      </w:divBdr>
    </w:div>
    <w:div w:id="691733910">
      <w:bodyDiv w:val="1"/>
      <w:marLeft w:val="0"/>
      <w:marRight w:val="0"/>
      <w:marTop w:val="0"/>
      <w:marBottom w:val="0"/>
      <w:divBdr>
        <w:top w:val="none" w:sz="0" w:space="0" w:color="auto"/>
        <w:left w:val="none" w:sz="0" w:space="0" w:color="auto"/>
        <w:bottom w:val="none" w:sz="0" w:space="0" w:color="auto"/>
        <w:right w:val="none" w:sz="0" w:space="0" w:color="auto"/>
      </w:divBdr>
    </w:div>
    <w:div w:id="700597477">
      <w:bodyDiv w:val="1"/>
      <w:marLeft w:val="0"/>
      <w:marRight w:val="0"/>
      <w:marTop w:val="0"/>
      <w:marBottom w:val="0"/>
      <w:divBdr>
        <w:top w:val="none" w:sz="0" w:space="0" w:color="auto"/>
        <w:left w:val="none" w:sz="0" w:space="0" w:color="auto"/>
        <w:bottom w:val="none" w:sz="0" w:space="0" w:color="auto"/>
        <w:right w:val="none" w:sz="0" w:space="0" w:color="auto"/>
      </w:divBdr>
    </w:div>
    <w:div w:id="728841487">
      <w:bodyDiv w:val="1"/>
      <w:marLeft w:val="0"/>
      <w:marRight w:val="0"/>
      <w:marTop w:val="0"/>
      <w:marBottom w:val="0"/>
      <w:divBdr>
        <w:top w:val="none" w:sz="0" w:space="0" w:color="auto"/>
        <w:left w:val="none" w:sz="0" w:space="0" w:color="auto"/>
        <w:bottom w:val="none" w:sz="0" w:space="0" w:color="auto"/>
        <w:right w:val="none" w:sz="0" w:space="0" w:color="auto"/>
      </w:divBdr>
    </w:div>
    <w:div w:id="735317446">
      <w:bodyDiv w:val="1"/>
      <w:marLeft w:val="0"/>
      <w:marRight w:val="0"/>
      <w:marTop w:val="0"/>
      <w:marBottom w:val="0"/>
      <w:divBdr>
        <w:top w:val="none" w:sz="0" w:space="0" w:color="auto"/>
        <w:left w:val="none" w:sz="0" w:space="0" w:color="auto"/>
        <w:bottom w:val="none" w:sz="0" w:space="0" w:color="auto"/>
        <w:right w:val="none" w:sz="0" w:space="0" w:color="auto"/>
      </w:divBdr>
      <w:divsChild>
        <w:div w:id="1064059629">
          <w:marLeft w:val="0"/>
          <w:marRight w:val="0"/>
          <w:marTop w:val="0"/>
          <w:marBottom w:val="0"/>
          <w:divBdr>
            <w:top w:val="none" w:sz="0" w:space="0" w:color="auto"/>
            <w:left w:val="none" w:sz="0" w:space="0" w:color="auto"/>
            <w:bottom w:val="none" w:sz="0" w:space="0" w:color="auto"/>
            <w:right w:val="none" w:sz="0" w:space="0" w:color="auto"/>
          </w:divBdr>
          <w:divsChild>
            <w:div w:id="32654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60521">
      <w:bodyDiv w:val="1"/>
      <w:marLeft w:val="0"/>
      <w:marRight w:val="0"/>
      <w:marTop w:val="0"/>
      <w:marBottom w:val="0"/>
      <w:divBdr>
        <w:top w:val="none" w:sz="0" w:space="0" w:color="auto"/>
        <w:left w:val="none" w:sz="0" w:space="0" w:color="auto"/>
        <w:bottom w:val="none" w:sz="0" w:space="0" w:color="auto"/>
        <w:right w:val="none" w:sz="0" w:space="0" w:color="auto"/>
      </w:divBdr>
    </w:div>
    <w:div w:id="757095911">
      <w:bodyDiv w:val="1"/>
      <w:marLeft w:val="0"/>
      <w:marRight w:val="0"/>
      <w:marTop w:val="0"/>
      <w:marBottom w:val="0"/>
      <w:divBdr>
        <w:top w:val="none" w:sz="0" w:space="0" w:color="auto"/>
        <w:left w:val="none" w:sz="0" w:space="0" w:color="auto"/>
        <w:bottom w:val="none" w:sz="0" w:space="0" w:color="auto"/>
        <w:right w:val="none" w:sz="0" w:space="0" w:color="auto"/>
      </w:divBdr>
    </w:div>
    <w:div w:id="779372391">
      <w:bodyDiv w:val="1"/>
      <w:marLeft w:val="0"/>
      <w:marRight w:val="0"/>
      <w:marTop w:val="0"/>
      <w:marBottom w:val="0"/>
      <w:divBdr>
        <w:top w:val="none" w:sz="0" w:space="0" w:color="auto"/>
        <w:left w:val="none" w:sz="0" w:space="0" w:color="auto"/>
        <w:bottom w:val="none" w:sz="0" w:space="0" w:color="auto"/>
        <w:right w:val="none" w:sz="0" w:space="0" w:color="auto"/>
      </w:divBdr>
    </w:div>
    <w:div w:id="783498402">
      <w:bodyDiv w:val="1"/>
      <w:marLeft w:val="0"/>
      <w:marRight w:val="0"/>
      <w:marTop w:val="0"/>
      <w:marBottom w:val="0"/>
      <w:divBdr>
        <w:top w:val="none" w:sz="0" w:space="0" w:color="auto"/>
        <w:left w:val="none" w:sz="0" w:space="0" w:color="auto"/>
        <w:bottom w:val="none" w:sz="0" w:space="0" w:color="auto"/>
        <w:right w:val="none" w:sz="0" w:space="0" w:color="auto"/>
      </w:divBdr>
      <w:divsChild>
        <w:div w:id="303200666">
          <w:marLeft w:val="0"/>
          <w:marRight w:val="0"/>
          <w:marTop w:val="0"/>
          <w:marBottom w:val="0"/>
          <w:divBdr>
            <w:top w:val="none" w:sz="0" w:space="0" w:color="auto"/>
            <w:left w:val="none" w:sz="0" w:space="0" w:color="auto"/>
            <w:bottom w:val="none" w:sz="0" w:space="0" w:color="auto"/>
            <w:right w:val="none" w:sz="0" w:space="0" w:color="auto"/>
          </w:divBdr>
          <w:divsChild>
            <w:div w:id="166057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172690">
      <w:bodyDiv w:val="1"/>
      <w:marLeft w:val="0"/>
      <w:marRight w:val="0"/>
      <w:marTop w:val="0"/>
      <w:marBottom w:val="0"/>
      <w:divBdr>
        <w:top w:val="none" w:sz="0" w:space="0" w:color="auto"/>
        <w:left w:val="none" w:sz="0" w:space="0" w:color="auto"/>
        <w:bottom w:val="none" w:sz="0" w:space="0" w:color="auto"/>
        <w:right w:val="none" w:sz="0" w:space="0" w:color="auto"/>
      </w:divBdr>
    </w:div>
    <w:div w:id="798842145">
      <w:bodyDiv w:val="1"/>
      <w:marLeft w:val="0"/>
      <w:marRight w:val="0"/>
      <w:marTop w:val="0"/>
      <w:marBottom w:val="0"/>
      <w:divBdr>
        <w:top w:val="none" w:sz="0" w:space="0" w:color="auto"/>
        <w:left w:val="none" w:sz="0" w:space="0" w:color="auto"/>
        <w:bottom w:val="none" w:sz="0" w:space="0" w:color="auto"/>
        <w:right w:val="none" w:sz="0" w:space="0" w:color="auto"/>
      </w:divBdr>
      <w:divsChild>
        <w:div w:id="356394975">
          <w:marLeft w:val="0"/>
          <w:marRight w:val="0"/>
          <w:marTop w:val="0"/>
          <w:marBottom w:val="0"/>
          <w:divBdr>
            <w:top w:val="none" w:sz="0" w:space="0" w:color="auto"/>
            <w:left w:val="none" w:sz="0" w:space="0" w:color="auto"/>
            <w:bottom w:val="none" w:sz="0" w:space="0" w:color="auto"/>
            <w:right w:val="none" w:sz="0" w:space="0" w:color="auto"/>
          </w:divBdr>
          <w:divsChild>
            <w:div w:id="15364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156284">
      <w:bodyDiv w:val="1"/>
      <w:marLeft w:val="0"/>
      <w:marRight w:val="0"/>
      <w:marTop w:val="0"/>
      <w:marBottom w:val="0"/>
      <w:divBdr>
        <w:top w:val="none" w:sz="0" w:space="0" w:color="auto"/>
        <w:left w:val="none" w:sz="0" w:space="0" w:color="auto"/>
        <w:bottom w:val="none" w:sz="0" w:space="0" w:color="auto"/>
        <w:right w:val="none" w:sz="0" w:space="0" w:color="auto"/>
      </w:divBdr>
    </w:div>
    <w:div w:id="812059315">
      <w:bodyDiv w:val="1"/>
      <w:marLeft w:val="0"/>
      <w:marRight w:val="0"/>
      <w:marTop w:val="0"/>
      <w:marBottom w:val="0"/>
      <w:divBdr>
        <w:top w:val="none" w:sz="0" w:space="0" w:color="auto"/>
        <w:left w:val="none" w:sz="0" w:space="0" w:color="auto"/>
        <w:bottom w:val="none" w:sz="0" w:space="0" w:color="auto"/>
        <w:right w:val="none" w:sz="0" w:space="0" w:color="auto"/>
      </w:divBdr>
    </w:div>
    <w:div w:id="825971673">
      <w:bodyDiv w:val="1"/>
      <w:marLeft w:val="0"/>
      <w:marRight w:val="0"/>
      <w:marTop w:val="0"/>
      <w:marBottom w:val="0"/>
      <w:divBdr>
        <w:top w:val="none" w:sz="0" w:space="0" w:color="auto"/>
        <w:left w:val="none" w:sz="0" w:space="0" w:color="auto"/>
        <w:bottom w:val="none" w:sz="0" w:space="0" w:color="auto"/>
        <w:right w:val="none" w:sz="0" w:space="0" w:color="auto"/>
      </w:divBdr>
      <w:divsChild>
        <w:div w:id="507410448">
          <w:marLeft w:val="0"/>
          <w:marRight w:val="0"/>
          <w:marTop w:val="0"/>
          <w:marBottom w:val="0"/>
          <w:divBdr>
            <w:top w:val="none" w:sz="0" w:space="0" w:color="auto"/>
            <w:left w:val="none" w:sz="0" w:space="0" w:color="auto"/>
            <w:bottom w:val="none" w:sz="0" w:space="0" w:color="auto"/>
            <w:right w:val="none" w:sz="0" w:space="0" w:color="auto"/>
          </w:divBdr>
          <w:divsChild>
            <w:div w:id="61803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858260">
      <w:bodyDiv w:val="1"/>
      <w:marLeft w:val="0"/>
      <w:marRight w:val="0"/>
      <w:marTop w:val="0"/>
      <w:marBottom w:val="0"/>
      <w:divBdr>
        <w:top w:val="none" w:sz="0" w:space="0" w:color="auto"/>
        <w:left w:val="none" w:sz="0" w:space="0" w:color="auto"/>
        <w:bottom w:val="none" w:sz="0" w:space="0" w:color="auto"/>
        <w:right w:val="none" w:sz="0" w:space="0" w:color="auto"/>
      </w:divBdr>
    </w:div>
    <w:div w:id="860320341">
      <w:bodyDiv w:val="1"/>
      <w:marLeft w:val="0"/>
      <w:marRight w:val="0"/>
      <w:marTop w:val="0"/>
      <w:marBottom w:val="0"/>
      <w:divBdr>
        <w:top w:val="none" w:sz="0" w:space="0" w:color="auto"/>
        <w:left w:val="none" w:sz="0" w:space="0" w:color="auto"/>
        <w:bottom w:val="none" w:sz="0" w:space="0" w:color="auto"/>
        <w:right w:val="none" w:sz="0" w:space="0" w:color="auto"/>
      </w:divBdr>
      <w:divsChild>
        <w:div w:id="1980182619">
          <w:marLeft w:val="0"/>
          <w:marRight w:val="0"/>
          <w:marTop w:val="0"/>
          <w:marBottom w:val="0"/>
          <w:divBdr>
            <w:top w:val="none" w:sz="0" w:space="0" w:color="auto"/>
            <w:left w:val="none" w:sz="0" w:space="0" w:color="auto"/>
            <w:bottom w:val="none" w:sz="0" w:space="0" w:color="auto"/>
            <w:right w:val="none" w:sz="0" w:space="0" w:color="auto"/>
          </w:divBdr>
          <w:divsChild>
            <w:div w:id="46127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973167">
      <w:bodyDiv w:val="1"/>
      <w:marLeft w:val="0"/>
      <w:marRight w:val="0"/>
      <w:marTop w:val="0"/>
      <w:marBottom w:val="0"/>
      <w:divBdr>
        <w:top w:val="none" w:sz="0" w:space="0" w:color="auto"/>
        <w:left w:val="none" w:sz="0" w:space="0" w:color="auto"/>
        <w:bottom w:val="none" w:sz="0" w:space="0" w:color="auto"/>
        <w:right w:val="none" w:sz="0" w:space="0" w:color="auto"/>
      </w:divBdr>
    </w:div>
    <w:div w:id="877081547">
      <w:bodyDiv w:val="1"/>
      <w:marLeft w:val="0"/>
      <w:marRight w:val="0"/>
      <w:marTop w:val="0"/>
      <w:marBottom w:val="0"/>
      <w:divBdr>
        <w:top w:val="none" w:sz="0" w:space="0" w:color="auto"/>
        <w:left w:val="none" w:sz="0" w:space="0" w:color="auto"/>
        <w:bottom w:val="none" w:sz="0" w:space="0" w:color="auto"/>
        <w:right w:val="none" w:sz="0" w:space="0" w:color="auto"/>
      </w:divBdr>
      <w:divsChild>
        <w:div w:id="308899148">
          <w:marLeft w:val="0"/>
          <w:marRight w:val="0"/>
          <w:marTop w:val="0"/>
          <w:marBottom w:val="0"/>
          <w:divBdr>
            <w:top w:val="none" w:sz="0" w:space="0" w:color="auto"/>
            <w:left w:val="none" w:sz="0" w:space="0" w:color="auto"/>
            <w:bottom w:val="none" w:sz="0" w:space="0" w:color="auto"/>
            <w:right w:val="none" w:sz="0" w:space="0" w:color="auto"/>
          </w:divBdr>
          <w:divsChild>
            <w:div w:id="543954993">
              <w:marLeft w:val="0"/>
              <w:marRight w:val="0"/>
              <w:marTop w:val="0"/>
              <w:marBottom w:val="0"/>
              <w:divBdr>
                <w:top w:val="none" w:sz="0" w:space="0" w:color="auto"/>
                <w:left w:val="none" w:sz="0" w:space="0" w:color="auto"/>
                <w:bottom w:val="none" w:sz="0" w:space="0" w:color="auto"/>
                <w:right w:val="none" w:sz="0" w:space="0" w:color="auto"/>
              </w:divBdr>
              <w:divsChild>
                <w:div w:id="198472539">
                  <w:marLeft w:val="0"/>
                  <w:marRight w:val="0"/>
                  <w:marTop w:val="0"/>
                  <w:marBottom w:val="0"/>
                  <w:divBdr>
                    <w:top w:val="none" w:sz="0" w:space="0" w:color="auto"/>
                    <w:left w:val="none" w:sz="0" w:space="0" w:color="auto"/>
                    <w:bottom w:val="none" w:sz="0" w:space="0" w:color="auto"/>
                    <w:right w:val="none" w:sz="0" w:space="0" w:color="auto"/>
                  </w:divBdr>
                  <w:divsChild>
                    <w:div w:id="1136021670">
                      <w:marLeft w:val="0"/>
                      <w:marRight w:val="0"/>
                      <w:marTop w:val="0"/>
                      <w:marBottom w:val="0"/>
                      <w:divBdr>
                        <w:top w:val="none" w:sz="0" w:space="0" w:color="auto"/>
                        <w:left w:val="none" w:sz="0" w:space="0" w:color="auto"/>
                        <w:bottom w:val="none" w:sz="0" w:space="0" w:color="auto"/>
                        <w:right w:val="none" w:sz="0" w:space="0" w:color="auto"/>
                      </w:divBdr>
                      <w:divsChild>
                        <w:div w:id="1372074666">
                          <w:marLeft w:val="0"/>
                          <w:marRight w:val="0"/>
                          <w:marTop w:val="0"/>
                          <w:marBottom w:val="0"/>
                          <w:divBdr>
                            <w:top w:val="none" w:sz="0" w:space="0" w:color="auto"/>
                            <w:left w:val="none" w:sz="0" w:space="0" w:color="auto"/>
                            <w:bottom w:val="none" w:sz="0" w:space="0" w:color="auto"/>
                            <w:right w:val="none" w:sz="0" w:space="0" w:color="auto"/>
                          </w:divBdr>
                          <w:divsChild>
                            <w:div w:id="155241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747193">
                  <w:marLeft w:val="0"/>
                  <w:marRight w:val="0"/>
                  <w:marTop w:val="0"/>
                  <w:marBottom w:val="0"/>
                  <w:divBdr>
                    <w:top w:val="none" w:sz="0" w:space="0" w:color="auto"/>
                    <w:left w:val="none" w:sz="0" w:space="0" w:color="auto"/>
                    <w:bottom w:val="none" w:sz="0" w:space="0" w:color="auto"/>
                    <w:right w:val="none" w:sz="0" w:space="0" w:color="auto"/>
                  </w:divBdr>
                  <w:divsChild>
                    <w:div w:id="23344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058420">
      <w:bodyDiv w:val="1"/>
      <w:marLeft w:val="0"/>
      <w:marRight w:val="0"/>
      <w:marTop w:val="0"/>
      <w:marBottom w:val="0"/>
      <w:divBdr>
        <w:top w:val="none" w:sz="0" w:space="0" w:color="auto"/>
        <w:left w:val="none" w:sz="0" w:space="0" w:color="auto"/>
        <w:bottom w:val="none" w:sz="0" w:space="0" w:color="auto"/>
        <w:right w:val="none" w:sz="0" w:space="0" w:color="auto"/>
      </w:divBdr>
      <w:divsChild>
        <w:div w:id="315644078">
          <w:marLeft w:val="0"/>
          <w:marRight w:val="0"/>
          <w:marTop w:val="0"/>
          <w:marBottom w:val="0"/>
          <w:divBdr>
            <w:top w:val="none" w:sz="0" w:space="0" w:color="auto"/>
            <w:left w:val="none" w:sz="0" w:space="0" w:color="auto"/>
            <w:bottom w:val="none" w:sz="0" w:space="0" w:color="auto"/>
            <w:right w:val="none" w:sz="0" w:space="0" w:color="auto"/>
          </w:divBdr>
          <w:divsChild>
            <w:div w:id="111405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313235">
      <w:bodyDiv w:val="1"/>
      <w:marLeft w:val="0"/>
      <w:marRight w:val="0"/>
      <w:marTop w:val="0"/>
      <w:marBottom w:val="0"/>
      <w:divBdr>
        <w:top w:val="none" w:sz="0" w:space="0" w:color="auto"/>
        <w:left w:val="none" w:sz="0" w:space="0" w:color="auto"/>
        <w:bottom w:val="none" w:sz="0" w:space="0" w:color="auto"/>
        <w:right w:val="none" w:sz="0" w:space="0" w:color="auto"/>
      </w:divBdr>
    </w:div>
    <w:div w:id="927350732">
      <w:bodyDiv w:val="1"/>
      <w:marLeft w:val="0"/>
      <w:marRight w:val="0"/>
      <w:marTop w:val="0"/>
      <w:marBottom w:val="0"/>
      <w:divBdr>
        <w:top w:val="none" w:sz="0" w:space="0" w:color="auto"/>
        <w:left w:val="none" w:sz="0" w:space="0" w:color="auto"/>
        <w:bottom w:val="none" w:sz="0" w:space="0" w:color="auto"/>
        <w:right w:val="none" w:sz="0" w:space="0" w:color="auto"/>
      </w:divBdr>
      <w:divsChild>
        <w:div w:id="95172977">
          <w:marLeft w:val="0"/>
          <w:marRight w:val="0"/>
          <w:marTop w:val="0"/>
          <w:marBottom w:val="0"/>
          <w:divBdr>
            <w:top w:val="none" w:sz="0" w:space="0" w:color="auto"/>
            <w:left w:val="none" w:sz="0" w:space="0" w:color="auto"/>
            <w:bottom w:val="none" w:sz="0" w:space="0" w:color="auto"/>
            <w:right w:val="none" w:sz="0" w:space="0" w:color="auto"/>
          </w:divBdr>
          <w:divsChild>
            <w:div w:id="53812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562442">
      <w:bodyDiv w:val="1"/>
      <w:marLeft w:val="0"/>
      <w:marRight w:val="0"/>
      <w:marTop w:val="0"/>
      <w:marBottom w:val="0"/>
      <w:divBdr>
        <w:top w:val="none" w:sz="0" w:space="0" w:color="auto"/>
        <w:left w:val="none" w:sz="0" w:space="0" w:color="auto"/>
        <w:bottom w:val="none" w:sz="0" w:space="0" w:color="auto"/>
        <w:right w:val="none" w:sz="0" w:space="0" w:color="auto"/>
      </w:divBdr>
      <w:divsChild>
        <w:div w:id="79761547">
          <w:marLeft w:val="0"/>
          <w:marRight w:val="0"/>
          <w:marTop w:val="0"/>
          <w:marBottom w:val="0"/>
          <w:divBdr>
            <w:top w:val="none" w:sz="0" w:space="0" w:color="auto"/>
            <w:left w:val="none" w:sz="0" w:space="0" w:color="auto"/>
            <w:bottom w:val="none" w:sz="0" w:space="0" w:color="auto"/>
            <w:right w:val="none" w:sz="0" w:space="0" w:color="auto"/>
          </w:divBdr>
          <w:divsChild>
            <w:div w:id="56145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021109">
      <w:bodyDiv w:val="1"/>
      <w:marLeft w:val="0"/>
      <w:marRight w:val="0"/>
      <w:marTop w:val="0"/>
      <w:marBottom w:val="0"/>
      <w:divBdr>
        <w:top w:val="none" w:sz="0" w:space="0" w:color="auto"/>
        <w:left w:val="none" w:sz="0" w:space="0" w:color="auto"/>
        <w:bottom w:val="none" w:sz="0" w:space="0" w:color="auto"/>
        <w:right w:val="none" w:sz="0" w:space="0" w:color="auto"/>
      </w:divBdr>
    </w:div>
    <w:div w:id="943607844">
      <w:bodyDiv w:val="1"/>
      <w:marLeft w:val="0"/>
      <w:marRight w:val="0"/>
      <w:marTop w:val="0"/>
      <w:marBottom w:val="0"/>
      <w:divBdr>
        <w:top w:val="none" w:sz="0" w:space="0" w:color="auto"/>
        <w:left w:val="none" w:sz="0" w:space="0" w:color="auto"/>
        <w:bottom w:val="none" w:sz="0" w:space="0" w:color="auto"/>
        <w:right w:val="none" w:sz="0" w:space="0" w:color="auto"/>
      </w:divBdr>
      <w:divsChild>
        <w:div w:id="1862627044">
          <w:marLeft w:val="0"/>
          <w:marRight w:val="0"/>
          <w:marTop w:val="0"/>
          <w:marBottom w:val="0"/>
          <w:divBdr>
            <w:top w:val="none" w:sz="0" w:space="0" w:color="auto"/>
            <w:left w:val="none" w:sz="0" w:space="0" w:color="auto"/>
            <w:bottom w:val="none" w:sz="0" w:space="0" w:color="auto"/>
            <w:right w:val="none" w:sz="0" w:space="0" w:color="auto"/>
          </w:divBdr>
          <w:divsChild>
            <w:div w:id="196727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551522">
      <w:bodyDiv w:val="1"/>
      <w:marLeft w:val="0"/>
      <w:marRight w:val="0"/>
      <w:marTop w:val="0"/>
      <w:marBottom w:val="0"/>
      <w:divBdr>
        <w:top w:val="none" w:sz="0" w:space="0" w:color="auto"/>
        <w:left w:val="none" w:sz="0" w:space="0" w:color="auto"/>
        <w:bottom w:val="none" w:sz="0" w:space="0" w:color="auto"/>
        <w:right w:val="none" w:sz="0" w:space="0" w:color="auto"/>
      </w:divBdr>
      <w:divsChild>
        <w:div w:id="1367371225">
          <w:marLeft w:val="0"/>
          <w:marRight w:val="0"/>
          <w:marTop w:val="0"/>
          <w:marBottom w:val="0"/>
          <w:divBdr>
            <w:top w:val="none" w:sz="0" w:space="0" w:color="auto"/>
            <w:left w:val="none" w:sz="0" w:space="0" w:color="auto"/>
            <w:bottom w:val="none" w:sz="0" w:space="0" w:color="auto"/>
            <w:right w:val="none" w:sz="0" w:space="0" w:color="auto"/>
          </w:divBdr>
          <w:divsChild>
            <w:div w:id="34283377">
              <w:marLeft w:val="0"/>
              <w:marRight w:val="0"/>
              <w:marTop w:val="0"/>
              <w:marBottom w:val="0"/>
              <w:divBdr>
                <w:top w:val="none" w:sz="0" w:space="0" w:color="auto"/>
                <w:left w:val="none" w:sz="0" w:space="0" w:color="auto"/>
                <w:bottom w:val="none" w:sz="0" w:space="0" w:color="auto"/>
                <w:right w:val="none" w:sz="0" w:space="0" w:color="auto"/>
              </w:divBdr>
              <w:divsChild>
                <w:div w:id="2031295400">
                  <w:marLeft w:val="0"/>
                  <w:marRight w:val="0"/>
                  <w:marTop w:val="0"/>
                  <w:marBottom w:val="0"/>
                  <w:divBdr>
                    <w:top w:val="none" w:sz="0" w:space="0" w:color="auto"/>
                    <w:left w:val="none" w:sz="0" w:space="0" w:color="auto"/>
                    <w:bottom w:val="none" w:sz="0" w:space="0" w:color="auto"/>
                    <w:right w:val="none" w:sz="0" w:space="0" w:color="auto"/>
                  </w:divBdr>
                  <w:divsChild>
                    <w:div w:id="217783208">
                      <w:marLeft w:val="0"/>
                      <w:marRight w:val="0"/>
                      <w:marTop w:val="0"/>
                      <w:marBottom w:val="0"/>
                      <w:divBdr>
                        <w:top w:val="none" w:sz="0" w:space="0" w:color="auto"/>
                        <w:left w:val="none" w:sz="0" w:space="0" w:color="auto"/>
                        <w:bottom w:val="none" w:sz="0" w:space="0" w:color="auto"/>
                        <w:right w:val="none" w:sz="0" w:space="0" w:color="auto"/>
                      </w:divBdr>
                      <w:divsChild>
                        <w:div w:id="1015617394">
                          <w:marLeft w:val="0"/>
                          <w:marRight w:val="0"/>
                          <w:marTop w:val="0"/>
                          <w:marBottom w:val="0"/>
                          <w:divBdr>
                            <w:top w:val="none" w:sz="0" w:space="0" w:color="auto"/>
                            <w:left w:val="none" w:sz="0" w:space="0" w:color="auto"/>
                            <w:bottom w:val="none" w:sz="0" w:space="0" w:color="auto"/>
                            <w:right w:val="none" w:sz="0" w:space="0" w:color="auto"/>
                          </w:divBdr>
                          <w:divsChild>
                            <w:div w:id="1670448573">
                              <w:marLeft w:val="0"/>
                              <w:marRight w:val="0"/>
                              <w:marTop w:val="0"/>
                              <w:marBottom w:val="0"/>
                              <w:divBdr>
                                <w:top w:val="none" w:sz="0" w:space="0" w:color="auto"/>
                                <w:left w:val="none" w:sz="0" w:space="0" w:color="auto"/>
                                <w:bottom w:val="none" w:sz="0" w:space="0" w:color="auto"/>
                                <w:right w:val="none" w:sz="0" w:space="0" w:color="auto"/>
                              </w:divBdr>
                              <w:divsChild>
                                <w:div w:id="868838116">
                                  <w:marLeft w:val="0"/>
                                  <w:marRight w:val="0"/>
                                  <w:marTop w:val="0"/>
                                  <w:marBottom w:val="0"/>
                                  <w:divBdr>
                                    <w:top w:val="none" w:sz="0" w:space="0" w:color="auto"/>
                                    <w:left w:val="none" w:sz="0" w:space="0" w:color="auto"/>
                                    <w:bottom w:val="none" w:sz="0" w:space="0" w:color="auto"/>
                                    <w:right w:val="none" w:sz="0" w:space="0" w:color="auto"/>
                                  </w:divBdr>
                                  <w:divsChild>
                                    <w:div w:id="188556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6315766">
                  <w:marLeft w:val="0"/>
                  <w:marRight w:val="0"/>
                  <w:marTop w:val="0"/>
                  <w:marBottom w:val="0"/>
                  <w:divBdr>
                    <w:top w:val="none" w:sz="0" w:space="0" w:color="auto"/>
                    <w:left w:val="none" w:sz="0" w:space="0" w:color="auto"/>
                    <w:bottom w:val="none" w:sz="0" w:space="0" w:color="auto"/>
                    <w:right w:val="none" w:sz="0" w:space="0" w:color="auto"/>
                  </w:divBdr>
                  <w:divsChild>
                    <w:div w:id="26026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039223">
      <w:bodyDiv w:val="1"/>
      <w:marLeft w:val="0"/>
      <w:marRight w:val="0"/>
      <w:marTop w:val="0"/>
      <w:marBottom w:val="0"/>
      <w:divBdr>
        <w:top w:val="none" w:sz="0" w:space="0" w:color="auto"/>
        <w:left w:val="none" w:sz="0" w:space="0" w:color="auto"/>
        <w:bottom w:val="none" w:sz="0" w:space="0" w:color="auto"/>
        <w:right w:val="none" w:sz="0" w:space="0" w:color="auto"/>
      </w:divBdr>
      <w:divsChild>
        <w:div w:id="1200582141">
          <w:marLeft w:val="0"/>
          <w:marRight w:val="0"/>
          <w:marTop w:val="0"/>
          <w:marBottom w:val="0"/>
          <w:divBdr>
            <w:top w:val="none" w:sz="0" w:space="0" w:color="auto"/>
            <w:left w:val="none" w:sz="0" w:space="0" w:color="auto"/>
            <w:bottom w:val="none" w:sz="0" w:space="0" w:color="auto"/>
            <w:right w:val="none" w:sz="0" w:space="0" w:color="auto"/>
          </w:divBdr>
          <w:divsChild>
            <w:div w:id="26511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432329">
      <w:bodyDiv w:val="1"/>
      <w:marLeft w:val="0"/>
      <w:marRight w:val="0"/>
      <w:marTop w:val="0"/>
      <w:marBottom w:val="0"/>
      <w:divBdr>
        <w:top w:val="none" w:sz="0" w:space="0" w:color="auto"/>
        <w:left w:val="none" w:sz="0" w:space="0" w:color="auto"/>
        <w:bottom w:val="none" w:sz="0" w:space="0" w:color="auto"/>
        <w:right w:val="none" w:sz="0" w:space="0" w:color="auto"/>
      </w:divBdr>
      <w:divsChild>
        <w:div w:id="828013688">
          <w:marLeft w:val="0"/>
          <w:marRight w:val="0"/>
          <w:marTop w:val="0"/>
          <w:marBottom w:val="0"/>
          <w:divBdr>
            <w:top w:val="none" w:sz="0" w:space="0" w:color="auto"/>
            <w:left w:val="none" w:sz="0" w:space="0" w:color="auto"/>
            <w:bottom w:val="none" w:sz="0" w:space="0" w:color="auto"/>
            <w:right w:val="none" w:sz="0" w:space="0" w:color="auto"/>
          </w:divBdr>
          <w:divsChild>
            <w:div w:id="149726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505891">
      <w:bodyDiv w:val="1"/>
      <w:marLeft w:val="0"/>
      <w:marRight w:val="0"/>
      <w:marTop w:val="0"/>
      <w:marBottom w:val="0"/>
      <w:divBdr>
        <w:top w:val="none" w:sz="0" w:space="0" w:color="auto"/>
        <w:left w:val="none" w:sz="0" w:space="0" w:color="auto"/>
        <w:bottom w:val="none" w:sz="0" w:space="0" w:color="auto"/>
        <w:right w:val="none" w:sz="0" w:space="0" w:color="auto"/>
      </w:divBdr>
    </w:div>
    <w:div w:id="968239853">
      <w:bodyDiv w:val="1"/>
      <w:marLeft w:val="0"/>
      <w:marRight w:val="0"/>
      <w:marTop w:val="0"/>
      <w:marBottom w:val="0"/>
      <w:divBdr>
        <w:top w:val="none" w:sz="0" w:space="0" w:color="auto"/>
        <w:left w:val="none" w:sz="0" w:space="0" w:color="auto"/>
        <w:bottom w:val="none" w:sz="0" w:space="0" w:color="auto"/>
        <w:right w:val="none" w:sz="0" w:space="0" w:color="auto"/>
      </w:divBdr>
    </w:div>
    <w:div w:id="982585895">
      <w:bodyDiv w:val="1"/>
      <w:marLeft w:val="0"/>
      <w:marRight w:val="0"/>
      <w:marTop w:val="0"/>
      <w:marBottom w:val="0"/>
      <w:divBdr>
        <w:top w:val="none" w:sz="0" w:space="0" w:color="auto"/>
        <w:left w:val="none" w:sz="0" w:space="0" w:color="auto"/>
        <w:bottom w:val="none" w:sz="0" w:space="0" w:color="auto"/>
        <w:right w:val="none" w:sz="0" w:space="0" w:color="auto"/>
      </w:divBdr>
    </w:div>
    <w:div w:id="990717079">
      <w:bodyDiv w:val="1"/>
      <w:marLeft w:val="0"/>
      <w:marRight w:val="0"/>
      <w:marTop w:val="0"/>
      <w:marBottom w:val="0"/>
      <w:divBdr>
        <w:top w:val="none" w:sz="0" w:space="0" w:color="auto"/>
        <w:left w:val="none" w:sz="0" w:space="0" w:color="auto"/>
        <w:bottom w:val="none" w:sz="0" w:space="0" w:color="auto"/>
        <w:right w:val="none" w:sz="0" w:space="0" w:color="auto"/>
      </w:divBdr>
      <w:divsChild>
        <w:div w:id="1831410661">
          <w:marLeft w:val="0"/>
          <w:marRight w:val="0"/>
          <w:marTop w:val="0"/>
          <w:marBottom w:val="0"/>
          <w:divBdr>
            <w:top w:val="none" w:sz="0" w:space="0" w:color="auto"/>
            <w:left w:val="none" w:sz="0" w:space="0" w:color="auto"/>
            <w:bottom w:val="none" w:sz="0" w:space="0" w:color="auto"/>
            <w:right w:val="none" w:sz="0" w:space="0" w:color="auto"/>
          </w:divBdr>
          <w:divsChild>
            <w:div w:id="136741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181268">
      <w:bodyDiv w:val="1"/>
      <w:marLeft w:val="0"/>
      <w:marRight w:val="0"/>
      <w:marTop w:val="0"/>
      <w:marBottom w:val="0"/>
      <w:divBdr>
        <w:top w:val="none" w:sz="0" w:space="0" w:color="auto"/>
        <w:left w:val="none" w:sz="0" w:space="0" w:color="auto"/>
        <w:bottom w:val="none" w:sz="0" w:space="0" w:color="auto"/>
        <w:right w:val="none" w:sz="0" w:space="0" w:color="auto"/>
      </w:divBdr>
    </w:div>
    <w:div w:id="1035303870">
      <w:bodyDiv w:val="1"/>
      <w:marLeft w:val="0"/>
      <w:marRight w:val="0"/>
      <w:marTop w:val="0"/>
      <w:marBottom w:val="0"/>
      <w:divBdr>
        <w:top w:val="none" w:sz="0" w:space="0" w:color="auto"/>
        <w:left w:val="none" w:sz="0" w:space="0" w:color="auto"/>
        <w:bottom w:val="none" w:sz="0" w:space="0" w:color="auto"/>
        <w:right w:val="none" w:sz="0" w:space="0" w:color="auto"/>
      </w:divBdr>
      <w:divsChild>
        <w:div w:id="353772641">
          <w:marLeft w:val="0"/>
          <w:marRight w:val="0"/>
          <w:marTop w:val="0"/>
          <w:marBottom w:val="0"/>
          <w:divBdr>
            <w:top w:val="none" w:sz="0" w:space="0" w:color="auto"/>
            <w:left w:val="none" w:sz="0" w:space="0" w:color="auto"/>
            <w:bottom w:val="none" w:sz="0" w:space="0" w:color="auto"/>
            <w:right w:val="none" w:sz="0" w:space="0" w:color="auto"/>
          </w:divBdr>
          <w:divsChild>
            <w:div w:id="29225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92435">
      <w:bodyDiv w:val="1"/>
      <w:marLeft w:val="0"/>
      <w:marRight w:val="0"/>
      <w:marTop w:val="0"/>
      <w:marBottom w:val="0"/>
      <w:divBdr>
        <w:top w:val="none" w:sz="0" w:space="0" w:color="auto"/>
        <w:left w:val="none" w:sz="0" w:space="0" w:color="auto"/>
        <w:bottom w:val="none" w:sz="0" w:space="0" w:color="auto"/>
        <w:right w:val="none" w:sz="0" w:space="0" w:color="auto"/>
      </w:divBdr>
    </w:div>
    <w:div w:id="1055741513">
      <w:bodyDiv w:val="1"/>
      <w:marLeft w:val="0"/>
      <w:marRight w:val="0"/>
      <w:marTop w:val="0"/>
      <w:marBottom w:val="0"/>
      <w:divBdr>
        <w:top w:val="none" w:sz="0" w:space="0" w:color="auto"/>
        <w:left w:val="none" w:sz="0" w:space="0" w:color="auto"/>
        <w:bottom w:val="none" w:sz="0" w:space="0" w:color="auto"/>
        <w:right w:val="none" w:sz="0" w:space="0" w:color="auto"/>
      </w:divBdr>
      <w:divsChild>
        <w:div w:id="1308627891">
          <w:marLeft w:val="0"/>
          <w:marRight w:val="0"/>
          <w:marTop w:val="0"/>
          <w:marBottom w:val="0"/>
          <w:divBdr>
            <w:top w:val="none" w:sz="0" w:space="0" w:color="auto"/>
            <w:left w:val="none" w:sz="0" w:space="0" w:color="auto"/>
            <w:bottom w:val="none" w:sz="0" w:space="0" w:color="auto"/>
            <w:right w:val="none" w:sz="0" w:space="0" w:color="auto"/>
          </w:divBdr>
          <w:divsChild>
            <w:div w:id="115279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81675">
      <w:bodyDiv w:val="1"/>
      <w:marLeft w:val="0"/>
      <w:marRight w:val="0"/>
      <w:marTop w:val="0"/>
      <w:marBottom w:val="0"/>
      <w:divBdr>
        <w:top w:val="none" w:sz="0" w:space="0" w:color="auto"/>
        <w:left w:val="none" w:sz="0" w:space="0" w:color="auto"/>
        <w:bottom w:val="none" w:sz="0" w:space="0" w:color="auto"/>
        <w:right w:val="none" w:sz="0" w:space="0" w:color="auto"/>
      </w:divBdr>
      <w:divsChild>
        <w:div w:id="1519074950">
          <w:marLeft w:val="0"/>
          <w:marRight w:val="0"/>
          <w:marTop w:val="0"/>
          <w:marBottom w:val="0"/>
          <w:divBdr>
            <w:top w:val="none" w:sz="0" w:space="0" w:color="auto"/>
            <w:left w:val="none" w:sz="0" w:space="0" w:color="auto"/>
            <w:bottom w:val="none" w:sz="0" w:space="0" w:color="auto"/>
            <w:right w:val="none" w:sz="0" w:space="0" w:color="auto"/>
          </w:divBdr>
          <w:divsChild>
            <w:div w:id="1000890043">
              <w:marLeft w:val="0"/>
              <w:marRight w:val="0"/>
              <w:marTop w:val="0"/>
              <w:marBottom w:val="0"/>
              <w:divBdr>
                <w:top w:val="none" w:sz="0" w:space="0" w:color="auto"/>
                <w:left w:val="none" w:sz="0" w:space="0" w:color="auto"/>
                <w:bottom w:val="none" w:sz="0" w:space="0" w:color="auto"/>
                <w:right w:val="none" w:sz="0" w:space="0" w:color="auto"/>
              </w:divBdr>
              <w:divsChild>
                <w:div w:id="473910885">
                  <w:marLeft w:val="0"/>
                  <w:marRight w:val="0"/>
                  <w:marTop w:val="0"/>
                  <w:marBottom w:val="0"/>
                  <w:divBdr>
                    <w:top w:val="none" w:sz="0" w:space="0" w:color="auto"/>
                    <w:left w:val="none" w:sz="0" w:space="0" w:color="auto"/>
                    <w:bottom w:val="none" w:sz="0" w:space="0" w:color="auto"/>
                    <w:right w:val="none" w:sz="0" w:space="0" w:color="auto"/>
                  </w:divBdr>
                  <w:divsChild>
                    <w:div w:id="147282227">
                      <w:marLeft w:val="0"/>
                      <w:marRight w:val="0"/>
                      <w:marTop w:val="0"/>
                      <w:marBottom w:val="0"/>
                      <w:divBdr>
                        <w:top w:val="none" w:sz="0" w:space="0" w:color="auto"/>
                        <w:left w:val="none" w:sz="0" w:space="0" w:color="auto"/>
                        <w:bottom w:val="none" w:sz="0" w:space="0" w:color="auto"/>
                        <w:right w:val="none" w:sz="0" w:space="0" w:color="auto"/>
                      </w:divBdr>
                      <w:divsChild>
                        <w:div w:id="1508983840">
                          <w:marLeft w:val="0"/>
                          <w:marRight w:val="0"/>
                          <w:marTop w:val="0"/>
                          <w:marBottom w:val="0"/>
                          <w:divBdr>
                            <w:top w:val="none" w:sz="0" w:space="0" w:color="auto"/>
                            <w:left w:val="none" w:sz="0" w:space="0" w:color="auto"/>
                            <w:bottom w:val="none" w:sz="0" w:space="0" w:color="auto"/>
                            <w:right w:val="none" w:sz="0" w:space="0" w:color="auto"/>
                          </w:divBdr>
                          <w:divsChild>
                            <w:div w:id="81063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402769">
                  <w:marLeft w:val="0"/>
                  <w:marRight w:val="0"/>
                  <w:marTop w:val="0"/>
                  <w:marBottom w:val="0"/>
                  <w:divBdr>
                    <w:top w:val="none" w:sz="0" w:space="0" w:color="auto"/>
                    <w:left w:val="none" w:sz="0" w:space="0" w:color="auto"/>
                    <w:bottom w:val="none" w:sz="0" w:space="0" w:color="auto"/>
                    <w:right w:val="none" w:sz="0" w:space="0" w:color="auto"/>
                  </w:divBdr>
                  <w:divsChild>
                    <w:div w:id="63603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7341925">
      <w:bodyDiv w:val="1"/>
      <w:marLeft w:val="0"/>
      <w:marRight w:val="0"/>
      <w:marTop w:val="0"/>
      <w:marBottom w:val="0"/>
      <w:divBdr>
        <w:top w:val="none" w:sz="0" w:space="0" w:color="auto"/>
        <w:left w:val="none" w:sz="0" w:space="0" w:color="auto"/>
        <w:bottom w:val="none" w:sz="0" w:space="0" w:color="auto"/>
        <w:right w:val="none" w:sz="0" w:space="0" w:color="auto"/>
      </w:divBdr>
    </w:div>
    <w:div w:id="1070542298">
      <w:bodyDiv w:val="1"/>
      <w:marLeft w:val="0"/>
      <w:marRight w:val="0"/>
      <w:marTop w:val="0"/>
      <w:marBottom w:val="0"/>
      <w:divBdr>
        <w:top w:val="none" w:sz="0" w:space="0" w:color="auto"/>
        <w:left w:val="none" w:sz="0" w:space="0" w:color="auto"/>
        <w:bottom w:val="none" w:sz="0" w:space="0" w:color="auto"/>
        <w:right w:val="none" w:sz="0" w:space="0" w:color="auto"/>
      </w:divBdr>
    </w:div>
    <w:div w:id="1073115093">
      <w:bodyDiv w:val="1"/>
      <w:marLeft w:val="0"/>
      <w:marRight w:val="0"/>
      <w:marTop w:val="0"/>
      <w:marBottom w:val="0"/>
      <w:divBdr>
        <w:top w:val="none" w:sz="0" w:space="0" w:color="auto"/>
        <w:left w:val="none" w:sz="0" w:space="0" w:color="auto"/>
        <w:bottom w:val="none" w:sz="0" w:space="0" w:color="auto"/>
        <w:right w:val="none" w:sz="0" w:space="0" w:color="auto"/>
      </w:divBdr>
    </w:div>
    <w:div w:id="1093937004">
      <w:bodyDiv w:val="1"/>
      <w:marLeft w:val="0"/>
      <w:marRight w:val="0"/>
      <w:marTop w:val="0"/>
      <w:marBottom w:val="0"/>
      <w:divBdr>
        <w:top w:val="none" w:sz="0" w:space="0" w:color="auto"/>
        <w:left w:val="none" w:sz="0" w:space="0" w:color="auto"/>
        <w:bottom w:val="none" w:sz="0" w:space="0" w:color="auto"/>
        <w:right w:val="none" w:sz="0" w:space="0" w:color="auto"/>
      </w:divBdr>
    </w:div>
    <w:div w:id="1169908108">
      <w:bodyDiv w:val="1"/>
      <w:marLeft w:val="0"/>
      <w:marRight w:val="0"/>
      <w:marTop w:val="0"/>
      <w:marBottom w:val="0"/>
      <w:divBdr>
        <w:top w:val="none" w:sz="0" w:space="0" w:color="auto"/>
        <w:left w:val="none" w:sz="0" w:space="0" w:color="auto"/>
        <w:bottom w:val="none" w:sz="0" w:space="0" w:color="auto"/>
        <w:right w:val="none" w:sz="0" w:space="0" w:color="auto"/>
      </w:divBdr>
    </w:div>
    <w:div w:id="1194269145">
      <w:bodyDiv w:val="1"/>
      <w:marLeft w:val="0"/>
      <w:marRight w:val="0"/>
      <w:marTop w:val="0"/>
      <w:marBottom w:val="0"/>
      <w:divBdr>
        <w:top w:val="none" w:sz="0" w:space="0" w:color="auto"/>
        <w:left w:val="none" w:sz="0" w:space="0" w:color="auto"/>
        <w:bottom w:val="none" w:sz="0" w:space="0" w:color="auto"/>
        <w:right w:val="none" w:sz="0" w:space="0" w:color="auto"/>
      </w:divBdr>
    </w:div>
    <w:div w:id="1228420058">
      <w:bodyDiv w:val="1"/>
      <w:marLeft w:val="0"/>
      <w:marRight w:val="0"/>
      <w:marTop w:val="0"/>
      <w:marBottom w:val="0"/>
      <w:divBdr>
        <w:top w:val="none" w:sz="0" w:space="0" w:color="auto"/>
        <w:left w:val="none" w:sz="0" w:space="0" w:color="auto"/>
        <w:bottom w:val="none" w:sz="0" w:space="0" w:color="auto"/>
        <w:right w:val="none" w:sz="0" w:space="0" w:color="auto"/>
      </w:divBdr>
      <w:divsChild>
        <w:div w:id="1211578717">
          <w:marLeft w:val="0"/>
          <w:marRight w:val="0"/>
          <w:marTop w:val="0"/>
          <w:marBottom w:val="0"/>
          <w:divBdr>
            <w:top w:val="none" w:sz="0" w:space="0" w:color="auto"/>
            <w:left w:val="none" w:sz="0" w:space="0" w:color="auto"/>
            <w:bottom w:val="none" w:sz="0" w:space="0" w:color="auto"/>
            <w:right w:val="none" w:sz="0" w:space="0" w:color="auto"/>
          </w:divBdr>
          <w:divsChild>
            <w:div w:id="209285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970373">
      <w:bodyDiv w:val="1"/>
      <w:marLeft w:val="0"/>
      <w:marRight w:val="0"/>
      <w:marTop w:val="0"/>
      <w:marBottom w:val="0"/>
      <w:divBdr>
        <w:top w:val="none" w:sz="0" w:space="0" w:color="auto"/>
        <w:left w:val="none" w:sz="0" w:space="0" w:color="auto"/>
        <w:bottom w:val="none" w:sz="0" w:space="0" w:color="auto"/>
        <w:right w:val="none" w:sz="0" w:space="0" w:color="auto"/>
      </w:divBdr>
    </w:div>
    <w:div w:id="1262762613">
      <w:bodyDiv w:val="1"/>
      <w:marLeft w:val="0"/>
      <w:marRight w:val="0"/>
      <w:marTop w:val="0"/>
      <w:marBottom w:val="0"/>
      <w:divBdr>
        <w:top w:val="none" w:sz="0" w:space="0" w:color="auto"/>
        <w:left w:val="none" w:sz="0" w:space="0" w:color="auto"/>
        <w:bottom w:val="none" w:sz="0" w:space="0" w:color="auto"/>
        <w:right w:val="none" w:sz="0" w:space="0" w:color="auto"/>
      </w:divBdr>
    </w:div>
    <w:div w:id="1275407187">
      <w:bodyDiv w:val="1"/>
      <w:marLeft w:val="0"/>
      <w:marRight w:val="0"/>
      <w:marTop w:val="0"/>
      <w:marBottom w:val="0"/>
      <w:divBdr>
        <w:top w:val="none" w:sz="0" w:space="0" w:color="auto"/>
        <w:left w:val="none" w:sz="0" w:space="0" w:color="auto"/>
        <w:bottom w:val="none" w:sz="0" w:space="0" w:color="auto"/>
        <w:right w:val="none" w:sz="0" w:space="0" w:color="auto"/>
      </w:divBdr>
    </w:div>
    <w:div w:id="1275790624">
      <w:bodyDiv w:val="1"/>
      <w:marLeft w:val="0"/>
      <w:marRight w:val="0"/>
      <w:marTop w:val="0"/>
      <w:marBottom w:val="0"/>
      <w:divBdr>
        <w:top w:val="none" w:sz="0" w:space="0" w:color="auto"/>
        <w:left w:val="none" w:sz="0" w:space="0" w:color="auto"/>
        <w:bottom w:val="none" w:sz="0" w:space="0" w:color="auto"/>
        <w:right w:val="none" w:sz="0" w:space="0" w:color="auto"/>
      </w:divBdr>
    </w:div>
    <w:div w:id="1286085361">
      <w:bodyDiv w:val="1"/>
      <w:marLeft w:val="0"/>
      <w:marRight w:val="0"/>
      <w:marTop w:val="0"/>
      <w:marBottom w:val="0"/>
      <w:divBdr>
        <w:top w:val="none" w:sz="0" w:space="0" w:color="auto"/>
        <w:left w:val="none" w:sz="0" w:space="0" w:color="auto"/>
        <w:bottom w:val="none" w:sz="0" w:space="0" w:color="auto"/>
        <w:right w:val="none" w:sz="0" w:space="0" w:color="auto"/>
      </w:divBdr>
      <w:divsChild>
        <w:div w:id="1254435965">
          <w:marLeft w:val="0"/>
          <w:marRight w:val="0"/>
          <w:marTop w:val="0"/>
          <w:marBottom w:val="0"/>
          <w:divBdr>
            <w:top w:val="none" w:sz="0" w:space="0" w:color="auto"/>
            <w:left w:val="none" w:sz="0" w:space="0" w:color="auto"/>
            <w:bottom w:val="none" w:sz="0" w:space="0" w:color="auto"/>
            <w:right w:val="none" w:sz="0" w:space="0" w:color="auto"/>
          </w:divBdr>
          <w:divsChild>
            <w:div w:id="33210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235616">
      <w:bodyDiv w:val="1"/>
      <w:marLeft w:val="0"/>
      <w:marRight w:val="0"/>
      <w:marTop w:val="0"/>
      <w:marBottom w:val="0"/>
      <w:divBdr>
        <w:top w:val="none" w:sz="0" w:space="0" w:color="auto"/>
        <w:left w:val="none" w:sz="0" w:space="0" w:color="auto"/>
        <w:bottom w:val="none" w:sz="0" w:space="0" w:color="auto"/>
        <w:right w:val="none" w:sz="0" w:space="0" w:color="auto"/>
      </w:divBdr>
    </w:div>
    <w:div w:id="1338995412">
      <w:bodyDiv w:val="1"/>
      <w:marLeft w:val="0"/>
      <w:marRight w:val="0"/>
      <w:marTop w:val="0"/>
      <w:marBottom w:val="0"/>
      <w:divBdr>
        <w:top w:val="none" w:sz="0" w:space="0" w:color="auto"/>
        <w:left w:val="none" w:sz="0" w:space="0" w:color="auto"/>
        <w:bottom w:val="none" w:sz="0" w:space="0" w:color="auto"/>
        <w:right w:val="none" w:sz="0" w:space="0" w:color="auto"/>
      </w:divBdr>
      <w:divsChild>
        <w:div w:id="1127720">
          <w:marLeft w:val="0"/>
          <w:marRight w:val="0"/>
          <w:marTop w:val="0"/>
          <w:marBottom w:val="0"/>
          <w:divBdr>
            <w:top w:val="none" w:sz="0" w:space="0" w:color="auto"/>
            <w:left w:val="none" w:sz="0" w:space="0" w:color="auto"/>
            <w:bottom w:val="none" w:sz="0" w:space="0" w:color="auto"/>
            <w:right w:val="none" w:sz="0" w:space="0" w:color="auto"/>
          </w:divBdr>
          <w:divsChild>
            <w:div w:id="166717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026342">
      <w:bodyDiv w:val="1"/>
      <w:marLeft w:val="0"/>
      <w:marRight w:val="0"/>
      <w:marTop w:val="0"/>
      <w:marBottom w:val="0"/>
      <w:divBdr>
        <w:top w:val="none" w:sz="0" w:space="0" w:color="auto"/>
        <w:left w:val="none" w:sz="0" w:space="0" w:color="auto"/>
        <w:bottom w:val="none" w:sz="0" w:space="0" w:color="auto"/>
        <w:right w:val="none" w:sz="0" w:space="0" w:color="auto"/>
      </w:divBdr>
    </w:div>
    <w:div w:id="1355036988">
      <w:bodyDiv w:val="1"/>
      <w:marLeft w:val="0"/>
      <w:marRight w:val="0"/>
      <w:marTop w:val="0"/>
      <w:marBottom w:val="0"/>
      <w:divBdr>
        <w:top w:val="none" w:sz="0" w:space="0" w:color="auto"/>
        <w:left w:val="none" w:sz="0" w:space="0" w:color="auto"/>
        <w:bottom w:val="none" w:sz="0" w:space="0" w:color="auto"/>
        <w:right w:val="none" w:sz="0" w:space="0" w:color="auto"/>
      </w:divBdr>
      <w:divsChild>
        <w:div w:id="1832525204">
          <w:marLeft w:val="0"/>
          <w:marRight w:val="0"/>
          <w:marTop w:val="0"/>
          <w:marBottom w:val="0"/>
          <w:divBdr>
            <w:top w:val="none" w:sz="0" w:space="0" w:color="auto"/>
            <w:left w:val="none" w:sz="0" w:space="0" w:color="auto"/>
            <w:bottom w:val="none" w:sz="0" w:space="0" w:color="auto"/>
            <w:right w:val="none" w:sz="0" w:space="0" w:color="auto"/>
          </w:divBdr>
          <w:divsChild>
            <w:div w:id="103018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819310">
      <w:bodyDiv w:val="1"/>
      <w:marLeft w:val="0"/>
      <w:marRight w:val="0"/>
      <w:marTop w:val="0"/>
      <w:marBottom w:val="0"/>
      <w:divBdr>
        <w:top w:val="none" w:sz="0" w:space="0" w:color="auto"/>
        <w:left w:val="none" w:sz="0" w:space="0" w:color="auto"/>
        <w:bottom w:val="none" w:sz="0" w:space="0" w:color="auto"/>
        <w:right w:val="none" w:sz="0" w:space="0" w:color="auto"/>
      </w:divBdr>
      <w:divsChild>
        <w:div w:id="338775678">
          <w:marLeft w:val="0"/>
          <w:marRight w:val="0"/>
          <w:marTop w:val="0"/>
          <w:marBottom w:val="0"/>
          <w:divBdr>
            <w:top w:val="none" w:sz="0" w:space="0" w:color="auto"/>
            <w:left w:val="none" w:sz="0" w:space="0" w:color="auto"/>
            <w:bottom w:val="none" w:sz="0" w:space="0" w:color="auto"/>
            <w:right w:val="none" w:sz="0" w:space="0" w:color="auto"/>
          </w:divBdr>
          <w:divsChild>
            <w:div w:id="54062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259829">
      <w:bodyDiv w:val="1"/>
      <w:marLeft w:val="0"/>
      <w:marRight w:val="0"/>
      <w:marTop w:val="0"/>
      <w:marBottom w:val="0"/>
      <w:divBdr>
        <w:top w:val="none" w:sz="0" w:space="0" w:color="auto"/>
        <w:left w:val="none" w:sz="0" w:space="0" w:color="auto"/>
        <w:bottom w:val="none" w:sz="0" w:space="0" w:color="auto"/>
        <w:right w:val="none" w:sz="0" w:space="0" w:color="auto"/>
      </w:divBdr>
    </w:div>
    <w:div w:id="1426152985">
      <w:bodyDiv w:val="1"/>
      <w:marLeft w:val="0"/>
      <w:marRight w:val="0"/>
      <w:marTop w:val="0"/>
      <w:marBottom w:val="0"/>
      <w:divBdr>
        <w:top w:val="none" w:sz="0" w:space="0" w:color="auto"/>
        <w:left w:val="none" w:sz="0" w:space="0" w:color="auto"/>
        <w:bottom w:val="none" w:sz="0" w:space="0" w:color="auto"/>
        <w:right w:val="none" w:sz="0" w:space="0" w:color="auto"/>
      </w:divBdr>
      <w:divsChild>
        <w:div w:id="2046058188">
          <w:marLeft w:val="0"/>
          <w:marRight w:val="0"/>
          <w:marTop w:val="0"/>
          <w:marBottom w:val="0"/>
          <w:divBdr>
            <w:top w:val="none" w:sz="0" w:space="0" w:color="auto"/>
            <w:left w:val="none" w:sz="0" w:space="0" w:color="auto"/>
            <w:bottom w:val="none" w:sz="0" w:space="0" w:color="auto"/>
            <w:right w:val="none" w:sz="0" w:space="0" w:color="auto"/>
          </w:divBdr>
          <w:divsChild>
            <w:div w:id="175408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463073">
      <w:bodyDiv w:val="1"/>
      <w:marLeft w:val="0"/>
      <w:marRight w:val="0"/>
      <w:marTop w:val="0"/>
      <w:marBottom w:val="0"/>
      <w:divBdr>
        <w:top w:val="none" w:sz="0" w:space="0" w:color="auto"/>
        <w:left w:val="none" w:sz="0" w:space="0" w:color="auto"/>
        <w:bottom w:val="none" w:sz="0" w:space="0" w:color="auto"/>
        <w:right w:val="none" w:sz="0" w:space="0" w:color="auto"/>
      </w:divBdr>
    </w:div>
    <w:div w:id="1435442573">
      <w:bodyDiv w:val="1"/>
      <w:marLeft w:val="0"/>
      <w:marRight w:val="0"/>
      <w:marTop w:val="0"/>
      <w:marBottom w:val="0"/>
      <w:divBdr>
        <w:top w:val="none" w:sz="0" w:space="0" w:color="auto"/>
        <w:left w:val="none" w:sz="0" w:space="0" w:color="auto"/>
        <w:bottom w:val="none" w:sz="0" w:space="0" w:color="auto"/>
        <w:right w:val="none" w:sz="0" w:space="0" w:color="auto"/>
      </w:divBdr>
    </w:div>
    <w:div w:id="1445467467">
      <w:bodyDiv w:val="1"/>
      <w:marLeft w:val="0"/>
      <w:marRight w:val="0"/>
      <w:marTop w:val="0"/>
      <w:marBottom w:val="0"/>
      <w:divBdr>
        <w:top w:val="none" w:sz="0" w:space="0" w:color="auto"/>
        <w:left w:val="none" w:sz="0" w:space="0" w:color="auto"/>
        <w:bottom w:val="none" w:sz="0" w:space="0" w:color="auto"/>
        <w:right w:val="none" w:sz="0" w:space="0" w:color="auto"/>
      </w:divBdr>
    </w:div>
    <w:div w:id="1460299905">
      <w:bodyDiv w:val="1"/>
      <w:marLeft w:val="0"/>
      <w:marRight w:val="0"/>
      <w:marTop w:val="0"/>
      <w:marBottom w:val="0"/>
      <w:divBdr>
        <w:top w:val="none" w:sz="0" w:space="0" w:color="auto"/>
        <w:left w:val="none" w:sz="0" w:space="0" w:color="auto"/>
        <w:bottom w:val="none" w:sz="0" w:space="0" w:color="auto"/>
        <w:right w:val="none" w:sz="0" w:space="0" w:color="auto"/>
      </w:divBdr>
    </w:div>
    <w:div w:id="1462379067">
      <w:bodyDiv w:val="1"/>
      <w:marLeft w:val="0"/>
      <w:marRight w:val="0"/>
      <w:marTop w:val="0"/>
      <w:marBottom w:val="0"/>
      <w:divBdr>
        <w:top w:val="none" w:sz="0" w:space="0" w:color="auto"/>
        <w:left w:val="none" w:sz="0" w:space="0" w:color="auto"/>
        <w:bottom w:val="none" w:sz="0" w:space="0" w:color="auto"/>
        <w:right w:val="none" w:sz="0" w:space="0" w:color="auto"/>
      </w:divBdr>
      <w:divsChild>
        <w:div w:id="1342315804">
          <w:marLeft w:val="0"/>
          <w:marRight w:val="0"/>
          <w:marTop w:val="0"/>
          <w:marBottom w:val="0"/>
          <w:divBdr>
            <w:top w:val="none" w:sz="0" w:space="0" w:color="auto"/>
            <w:left w:val="none" w:sz="0" w:space="0" w:color="auto"/>
            <w:bottom w:val="none" w:sz="0" w:space="0" w:color="auto"/>
            <w:right w:val="none" w:sz="0" w:space="0" w:color="auto"/>
          </w:divBdr>
          <w:divsChild>
            <w:div w:id="184381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729019">
      <w:bodyDiv w:val="1"/>
      <w:marLeft w:val="0"/>
      <w:marRight w:val="0"/>
      <w:marTop w:val="0"/>
      <w:marBottom w:val="0"/>
      <w:divBdr>
        <w:top w:val="none" w:sz="0" w:space="0" w:color="auto"/>
        <w:left w:val="none" w:sz="0" w:space="0" w:color="auto"/>
        <w:bottom w:val="none" w:sz="0" w:space="0" w:color="auto"/>
        <w:right w:val="none" w:sz="0" w:space="0" w:color="auto"/>
      </w:divBdr>
      <w:divsChild>
        <w:div w:id="107553139">
          <w:marLeft w:val="0"/>
          <w:marRight w:val="0"/>
          <w:marTop w:val="0"/>
          <w:marBottom w:val="0"/>
          <w:divBdr>
            <w:top w:val="none" w:sz="0" w:space="0" w:color="auto"/>
            <w:left w:val="none" w:sz="0" w:space="0" w:color="auto"/>
            <w:bottom w:val="none" w:sz="0" w:space="0" w:color="auto"/>
            <w:right w:val="none" w:sz="0" w:space="0" w:color="auto"/>
          </w:divBdr>
          <w:divsChild>
            <w:div w:id="205684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702647">
      <w:bodyDiv w:val="1"/>
      <w:marLeft w:val="0"/>
      <w:marRight w:val="0"/>
      <w:marTop w:val="0"/>
      <w:marBottom w:val="0"/>
      <w:divBdr>
        <w:top w:val="none" w:sz="0" w:space="0" w:color="auto"/>
        <w:left w:val="none" w:sz="0" w:space="0" w:color="auto"/>
        <w:bottom w:val="none" w:sz="0" w:space="0" w:color="auto"/>
        <w:right w:val="none" w:sz="0" w:space="0" w:color="auto"/>
      </w:divBdr>
    </w:div>
    <w:div w:id="1477599839">
      <w:bodyDiv w:val="1"/>
      <w:marLeft w:val="0"/>
      <w:marRight w:val="0"/>
      <w:marTop w:val="0"/>
      <w:marBottom w:val="0"/>
      <w:divBdr>
        <w:top w:val="none" w:sz="0" w:space="0" w:color="auto"/>
        <w:left w:val="none" w:sz="0" w:space="0" w:color="auto"/>
        <w:bottom w:val="none" w:sz="0" w:space="0" w:color="auto"/>
        <w:right w:val="none" w:sz="0" w:space="0" w:color="auto"/>
      </w:divBdr>
      <w:divsChild>
        <w:div w:id="1101073311">
          <w:marLeft w:val="0"/>
          <w:marRight w:val="0"/>
          <w:marTop w:val="0"/>
          <w:marBottom w:val="0"/>
          <w:divBdr>
            <w:top w:val="none" w:sz="0" w:space="0" w:color="auto"/>
            <w:left w:val="none" w:sz="0" w:space="0" w:color="auto"/>
            <w:bottom w:val="none" w:sz="0" w:space="0" w:color="auto"/>
            <w:right w:val="none" w:sz="0" w:space="0" w:color="auto"/>
          </w:divBdr>
          <w:divsChild>
            <w:div w:id="58978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860821">
      <w:bodyDiv w:val="1"/>
      <w:marLeft w:val="0"/>
      <w:marRight w:val="0"/>
      <w:marTop w:val="0"/>
      <w:marBottom w:val="0"/>
      <w:divBdr>
        <w:top w:val="none" w:sz="0" w:space="0" w:color="auto"/>
        <w:left w:val="none" w:sz="0" w:space="0" w:color="auto"/>
        <w:bottom w:val="none" w:sz="0" w:space="0" w:color="auto"/>
        <w:right w:val="none" w:sz="0" w:space="0" w:color="auto"/>
      </w:divBdr>
    </w:div>
    <w:div w:id="1522625600">
      <w:bodyDiv w:val="1"/>
      <w:marLeft w:val="0"/>
      <w:marRight w:val="0"/>
      <w:marTop w:val="0"/>
      <w:marBottom w:val="0"/>
      <w:divBdr>
        <w:top w:val="none" w:sz="0" w:space="0" w:color="auto"/>
        <w:left w:val="none" w:sz="0" w:space="0" w:color="auto"/>
        <w:bottom w:val="none" w:sz="0" w:space="0" w:color="auto"/>
        <w:right w:val="none" w:sz="0" w:space="0" w:color="auto"/>
      </w:divBdr>
    </w:div>
    <w:div w:id="1525703559">
      <w:bodyDiv w:val="1"/>
      <w:marLeft w:val="0"/>
      <w:marRight w:val="0"/>
      <w:marTop w:val="0"/>
      <w:marBottom w:val="0"/>
      <w:divBdr>
        <w:top w:val="none" w:sz="0" w:space="0" w:color="auto"/>
        <w:left w:val="none" w:sz="0" w:space="0" w:color="auto"/>
        <w:bottom w:val="none" w:sz="0" w:space="0" w:color="auto"/>
        <w:right w:val="none" w:sz="0" w:space="0" w:color="auto"/>
      </w:divBdr>
    </w:div>
    <w:div w:id="1527986915">
      <w:bodyDiv w:val="1"/>
      <w:marLeft w:val="0"/>
      <w:marRight w:val="0"/>
      <w:marTop w:val="0"/>
      <w:marBottom w:val="0"/>
      <w:divBdr>
        <w:top w:val="none" w:sz="0" w:space="0" w:color="auto"/>
        <w:left w:val="none" w:sz="0" w:space="0" w:color="auto"/>
        <w:bottom w:val="none" w:sz="0" w:space="0" w:color="auto"/>
        <w:right w:val="none" w:sz="0" w:space="0" w:color="auto"/>
      </w:divBdr>
    </w:div>
    <w:div w:id="1535921340">
      <w:bodyDiv w:val="1"/>
      <w:marLeft w:val="0"/>
      <w:marRight w:val="0"/>
      <w:marTop w:val="0"/>
      <w:marBottom w:val="0"/>
      <w:divBdr>
        <w:top w:val="none" w:sz="0" w:space="0" w:color="auto"/>
        <w:left w:val="none" w:sz="0" w:space="0" w:color="auto"/>
        <w:bottom w:val="none" w:sz="0" w:space="0" w:color="auto"/>
        <w:right w:val="none" w:sz="0" w:space="0" w:color="auto"/>
      </w:divBdr>
    </w:div>
    <w:div w:id="1546479331">
      <w:bodyDiv w:val="1"/>
      <w:marLeft w:val="0"/>
      <w:marRight w:val="0"/>
      <w:marTop w:val="0"/>
      <w:marBottom w:val="0"/>
      <w:divBdr>
        <w:top w:val="none" w:sz="0" w:space="0" w:color="auto"/>
        <w:left w:val="none" w:sz="0" w:space="0" w:color="auto"/>
        <w:bottom w:val="none" w:sz="0" w:space="0" w:color="auto"/>
        <w:right w:val="none" w:sz="0" w:space="0" w:color="auto"/>
      </w:divBdr>
    </w:div>
    <w:div w:id="1550068377">
      <w:bodyDiv w:val="1"/>
      <w:marLeft w:val="0"/>
      <w:marRight w:val="0"/>
      <w:marTop w:val="0"/>
      <w:marBottom w:val="0"/>
      <w:divBdr>
        <w:top w:val="none" w:sz="0" w:space="0" w:color="auto"/>
        <w:left w:val="none" w:sz="0" w:space="0" w:color="auto"/>
        <w:bottom w:val="none" w:sz="0" w:space="0" w:color="auto"/>
        <w:right w:val="none" w:sz="0" w:space="0" w:color="auto"/>
      </w:divBdr>
    </w:div>
    <w:div w:id="1556626312">
      <w:bodyDiv w:val="1"/>
      <w:marLeft w:val="0"/>
      <w:marRight w:val="0"/>
      <w:marTop w:val="0"/>
      <w:marBottom w:val="0"/>
      <w:divBdr>
        <w:top w:val="none" w:sz="0" w:space="0" w:color="auto"/>
        <w:left w:val="none" w:sz="0" w:space="0" w:color="auto"/>
        <w:bottom w:val="none" w:sz="0" w:space="0" w:color="auto"/>
        <w:right w:val="none" w:sz="0" w:space="0" w:color="auto"/>
      </w:divBdr>
      <w:divsChild>
        <w:div w:id="141311813">
          <w:marLeft w:val="0"/>
          <w:marRight w:val="0"/>
          <w:marTop w:val="0"/>
          <w:marBottom w:val="0"/>
          <w:divBdr>
            <w:top w:val="none" w:sz="0" w:space="0" w:color="auto"/>
            <w:left w:val="none" w:sz="0" w:space="0" w:color="auto"/>
            <w:bottom w:val="none" w:sz="0" w:space="0" w:color="auto"/>
            <w:right w:val="none" w:sz="0" w:space="0" w:color="auto"/>
          </w:divBdr>
          <w:divsChild>
            <w:div w:id="21169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879551">
      <w:bodyDiv w:val="1"/>
      <w:marLeft w:val="0"/>
      <w:marRight w:val="0"/>
      <w:marTop w:val="0"/>
      <w:marBottom w:val="0"/>
      <w:divBdr>
        <w:top w:val="none" w:sz="0" w:space="0" w:color="auto"/>
        <w:left w:val="none" w:sz="0" w:space="0" w:color="auto"/>
        <w:bottom w:val="none" w:sz="0" w:space="0" w:color="auto"/>
        <w:right w:val="none" w:sz="0" w:space="0" w:color="auto"/>
      </w:divBdr>
    </w:div>
    <w:div w:id="1589577378">
      <w:bodyDiv w:val="1"/>
      <w:marLeft w:val="0"/>
      <w:marRight w:val="0"/>
      <w:marTop w:val="0"/>
      <w:marBottom w:val="0"/>
      <w:divBdr>
        <w:top w:val="none" w:sz="0" w:space="0" w:color="auto"/>
        <w:left w:val="none" w:sz="0" w:space="0" w:color="auto"/>
        <w:bottom w:val="none" w:sz="0" w:space="0" w:color="auto"/>
        <w:right w:val="none" w:sz="0" w:space="0" w:color="auto"/>
      </w:divBdr>
    </w:div>
    <w:div w:id="1625771763">
      <w:bodyDiv w:val="1"/>
      <w:marLeft w:val="0"/>
      <w:marRight w:val="0"/>
      <w:marTop w:val="0"/>
      <w:marBottom w:val="0"/>
      <w:divBdr>
        <w:top w:val="none" w:sz="0" w:space="0" w:color="auto"/>
        <w:left w:val="none" w:sz="0" w:space="0" w:color="auto"/>
        <w:bottom w:val="none" w:sz="0" w:space="0" w:color="auto"/>
        <w:right w:val="none" w:sz="0" w:space="0" w:color="auto"/>
      </w:divBdr>
    </w:div>
    <w:div w:id="1629511667">
      <w:bodyDiv w:val="1"/>
      <w:marLeft w:val="0"/>
      <w:marRight w:val="0"/>
      <w:marTop w:val="0"/>
      <w:marBottom w:val="0"/>
      <w:divBdr>
        <w:top w:val="none" w:sz="0" w:space="0" w:color="auto"/>
        <w:left w:val="none" w:sz="0" w:space="0" w:color="auto"/>
        <w:bottom w:val="none" w:sz="0" w:space="0" w:color="auto"/>
        <w:right w:val="none" w:sz="0" w:space="0" w:color="auto"/>
      </w:divBdr>
    </w:div>
    <w:div w:id="1646810849">
      <w:bodyDiv w:val="1"/>
      <w:marLeft w:val="0"/>
      <w:marRight w:val="0"/>
      <w:marTop w:val="0"/>
      <w:marBottom w:val="0"/>
      <w:divBdr>
        <w:top w:val="none" w:sz="0" w:space="0" w:color="auto"/>
        <w:left w:val="none" w:sz="0" w:space="0" w:color="auto"/>
        <w:bottom w:val="none" w:sz="0" w:space="0" w:color="auto"/>
        <w:right w:val="none" w:sz="0" w:space="0" w:color="auto"/>
      </w:divBdr>
    </w:div>
    <w:div w:id="1652632206">
      <w:bodyDiv w:val="1"/>
      <w:marLeft w:val="0"/>
      <w:marRight w:val="0"/>
      <w:marTop w:val="0"/>
      <w:marBottom w:val="0"/>
      <w:divBdr>
        <w:top w:val="none" w:sz="0" w:space="0" w:color="auto"/>
        <w:left w:val="none" w:sz="0" w:space="0" w:color="auto"/>
        <w:bottom w:val="none" w:sz="0" w:space="0" w:color="auto"/>
        <w:right w:val="none" w:sz="0" w:space="0" w:color="auto"/>
      </w:divBdr>
    </w:div>
    <w:div w:id="1654524676">
      <w:bodyDiv w:val="1"/>
      <w:marLeft w:val="0"/>
      <w:marRight w:val="0"/>
      <w:marTop w:val="0"/>
      <w:marBottom w:val="0"/>
      <w:divBdr>
        <w:top w:val="none" w:sz="0" w:space="0" w:color="auto"/>
        <w:left w:val="none" w:sz="0" w:space="0" w:color="auto"/>
        <w:bottom w:val="none" w:sz="0" w:space="0" w:color="auto"/>
        <w:right w:val="none" w:sz="0" w:space="0" w:color="auto"/>
      </w:divBdr>
      <w:divsChild>
        <w:div w:id="1087844635">
          <w:marLeft w:val="0"/>
          <w:marRight w:val="0"/>
          <w:marTop w:val="0"/>
          <w:marBottom w:val="0"/>
          <w:divBdr>
            <w:top w:val="none" w:sz="0" w:space="0" w:color="auto"/>
            <w:left w:val="none" w:sz="0" w:space="0" w:color="auto"/>
            <w:bottom w:val="none" w:sz="0" w:space="0" w:color="auto"/>
            <w:right w:val="none" w:sz="0" w:space="0" w:color="auto"/>
          </w:divBdr>
          <w:divsChild>
            <w:div w:id="165275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143654">
      <w:bodyDiv w:val="1"/>
      <w:marLeft w:val="0"/>
      <w:marRight w:val="0"/>
      <w:marTop w:val="0"/>
      <w:marBottom w:val="0"/>
      <w:divBdr>
        <w:top w:val="none" w:sz="0" w:space="0" w:color="auto"/>
        <w:left w:val="none" w:sz="0" w:space="0" w:color="auto"/>
        <w:bottom w:val="none" w:sz="0" w:space="0" w:color="auto"/>
        <w:right w:val="none" w:sz="0" w:space="0" w:color="auto"/>
      </w:divBdr>
      <w:divsChild>
        <w:div w:id="1763380030">
          <w:marLeft w:val="0"/>
          <w:marRight w:val="0"/>
          <w:marTop w:val="0"/>
          <w:marBottom w:val="0"/>
          <w:divBdr>
            <w:top w:val="none" w:sz="0" w:space="0" w:color="auto"/>
            <w:left w:val="none" w:sz="0" w:space="0" w:color="auto"/>
            <w:bottom w:val="none" w:sz="0" w:space="0" w:color="auto"/>
            <w:right w:val="none" w:sz="0" w:space="0" w:color="auto"/>
          </w:divBdr>
          <w:divsChild>
            <w:div w:id="101175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099371">
      <w:bodyDiv w:val="1"/>
      <w:marLeft w:val="0"/>
      <w:marRight w:val="0"/>
      <w:marTop w:val="0"/>
      <w:marBottom w:val="0"/>
      <w:divBdr>
        <w:top w:val="none" w:sz="0" w:space="0" w:color="auto"/>
        <w:left w:val="none" w:sz="0" w:space="0" w:color="auto"/>
        <w:bottom w:val="none" w:sz="0" w:space="0" w:color="auto"/>
        <w:right w:val="none" w:sz="0" w:space="0" w:color="auto"/>
      </w:divBdr>
    </w:div>
    <w:div w:id="1681349760">
      <w:bodyDiv w:val="1"/>
      <w:marLeft w:val="0"/>
      <w:marRight w:val="0"/>
      <w:marTop w:val="0"/>
      <w:marBottom w:val="0"/>
      <w:divBdr>
        <w:top w:val="none" w:sz="0" w:space="0" w:color="auto"/>
        <w:left w:val="none" w:sz="0" w:space="0" w:color="auto"/>
        <w:bottom w:val="none" w:sz="0" w:space="0" w:color="auto"/>
        <w:right w:val="none" w:sz="0" w:space="0" w:color="auto"/>
      </w:divBdr>
      <w:divsChild>
        <w:div w:id="635767641">
          <w:marLeft w:val="0"/>
          <w:marRight w:val="0"/>
          <w:marTop w:val="0"/>
          <w:marBottom w:val="0"/>
          <w:divBdr>
            <w:top w:val="none" w:sz="0" w:space="0" w:color="auto"/>
            <w:left w:val="none" w:sz="0" w:space="0" w:color="auto"/>
            <w:bottom w:val="none" w:sz="0" w:space="0" w:color="auto"/>
            <w:right w:val="none" w:sz="0" w:space="0" w:color="auto"/>
          </w:divBdr>
          <w:divsChild>
            <w:div w:id="90237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760768">
      <w:bodyDiv w:val="1"/>
      <w:marLeft w:val="0"/>
      <w:marRight w:val="0"/>
      <w:marTop w:val="0"/>
      <w:marBottom w:val="0"/>
      <w:divBdr>
        <w:top w:val="none" w:sz="0" w:space="0" w:color="auto"/>
        <w:left w:val="none" w:sz="0" w:space="0" w:color="auto"/>
        <w:bottom w:val="none" w:sz="0" w:space="0" w:color="auto"/>
        <w:right w:val="none" w:sz="0" w:space="0" w:color="auto"/>
      </w:divBdr>
      <w:divsChild>
        <w:div w:id="1607343679">
          <w:marLeft w:val="0"/>
          <w:marRight w:val="0"/>
          <w:marTop w:val="0"/>
          <w:marBottom w:val="0"/>
          <w:divBdr>
            <w:top w:val="none" w:sz="0" w:space="0" w:color="auto"/>
            <w:left w:val="none" w:sz="0" w:space="0" w:color="auto"/>
            <w:bottom w:val="none" w:sz="0" w:space="0" w:color="auto"/>
            <w:right w:val="none" w:sz="0" w:space="0" w:color="auto"/>
          </w:divBdr>
          <w:divsChild>
            <w:div w:id="50216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866872">
      <w:bodyDiv w:val="1"/>
      <w:marLeft w:val="0"/>
      <w:marRight w:val="0"/>
      <w:marTop w:val="0"/>
      <w:marBottom w:val="0"/>
      <w:divBdr>
        <w:top w:val="none" w:sz="0" w:space="0" w:color="auto"/>
        <w:left w:val="none" w:sz="0" w:space="0" w:color="auto"/>
        <w:bottom w:val="none" w:sz="0" w:space="0" w:color="auto"/>
        <w:right w:val="none" w:sz="0" w:space="0" w:color="auto"/>
      </w:divBdr>
    </w:div>
    <w:div w:id="1743602406">
      <w:bodyDiv w:val="1"/>
      <w:marLeft w:val="0"/>
      <w:marRight w:val="0"/>
      <w:marTop w:val="0"/>
      <w:marBottom w:val="0"/>
      <w:divBdr>
        <w:top w:val="none" w:sz="0" w:space="0" w:color="auto"/>
        <w:left w:val="none" w:sz="0" w:space="0" w:color="auto"/>
        <w:bottom w:val="none" w:sz="0" w:space="0" w:color="auto"/>
        <w:right w:val="none" w:sz="0" w:space="0" w:color="auto"/>
      </w:divBdr>
    </w:div>
    <w:div w:id="1770655479">
      <w:bodyDiv w:val="1"/>
      <w:marLeft w:val="0"/>
      <w:marRight w:val="0"/>
      <w:marTop w:val="0"/>
      <w:marBottom w:val="0"/>
      <w:divBdr>
        <w:top w:val="none" w:sz="0" w:space="0" w:color="auto"/>
        <w:left w:val="none" w:sz="0" w:space="0" w:color="auto"/>
        <w:bottom w:val="none" w:sz="0" w:space="0" w:color="auto"/>
        <w:right w:val="none" w:sz="0" w:space="0" w:color="auto"/>
      </w:divBdr>
    </w:div>
    <w:div w:id="1775323856">
      <w:bodyDiv w:val="1"/>
      <w:marLeft w:val="0"/>
      <w:marRight w:val="0"/>
      <w:marTop w:val="0"/>
      <w:marBottom w:val="0"/>
      <w:divBdr>
        <w:top w:val="none" w:sz="0" w:space="0" w:color="auto"/>
        <w:left w:val="none" w:sz="0" w:space="0" w:color="auto"/>
        <w:bottom w:val="none" w:sz="0" w:space="0" w:color="auto"/>
        <w:right w:val="none" w:sz="0" w:space="0" w:color="auto"/>
      </w:divBdr>
    </w:div>
    <w:div w:id="1779133977">
      <w:bodyDiv w:val="1"/>
      <w:marLeft w:val="0"/>
      <w:marRight w:val="0"/>
      <w:marTop w:val="0"/>
      <w:marBottom w:val="0"/>
      <w:divBdr>
        <w:top w:val="none" w:sz="0" w:space="0" w:color="auto"/>
        <w:left w:val="none" w:sz="0" w:space="0" w:color="auto"/>
        <w:bottom w:val="none" w:sz="0" w:space="0" w:color="auto"/>
        <w:right w:val="none" w:sz="0" w:space="0" w:color="auto"/>
      </w:divBdr>
    </w:div>
    <w:div w:id="1780442485">
      <w:bodyDiv w:val="1"/>
      <w:marLeft w:val="0"/>
      <w:marRight w:val="0"/>
      <w:marTop w:val="0"/>
      <w:marBottom w:val="0"/>
      <w:divBdr>
        <w:top w:val="none" w:sz="0" w:space="0" w:color="auto"/>
        <w:left w:val="none" w:sz="0" w:space="0" w:color="auto"/>
        <w:bottom w:val="none" w:sz="0" w:space="0" w:color="auto"/>
        <w:right w:val="none" w:sz="0" w:space="0" w:color="auto"/>
      </w:divBdr>
    </w:div>
    <w:div w:id="1787046683">
      <w:bodyDiv w:val="1"/>
      <w:marLeft w:val="0"/>
      <w:marRight w:val="0"/>
      <w:marTop w:val="0"/>
      <w:marBottom w:val="0"/>
      <w:divBdr>
        <w:top w:val="none" w:sz="0" w:space="0" w:color="auto"/>
        <w:left w:val="none" w:sz="0" w:space="0" w:color="auto"/>
        <w:bottom w:val="none" w:sz="0" w:space="0" w:color="auto"/>
        <w:right w:val="none" w:sz="0" w:space="0" w:color="auto"/>
      </w:divBdr>
      <w:divsChild>
        <w:div w:id="1407335427">
          <w:marLeft w:val="0"/>
          <w:marRight w:val="0"/>
          <w:marTop w:val="0"/>
          <w:marBottom w:val="0"/>
          <w:divBdr>
            <w:top w:val="none" w:sz="0" w:space="0" w:color="auto"/>
            <w:left w:val="none" w:sz="0" w:space="0" w:color="auto"/>
            <w:bottom w:val="none" w:sz="0" w:space="0" w:color="auto"/>
            <w:right w:val="none" w:sz="0" w:space="0" w:color="auto"/>
          </w:divBdr>
          <w:divsChild>
            <w:div w:id="116779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280933">
      <w:bodyDiv w:val="1"/>
      <w:marLeft w:val="0"/>
      <w:marRight w:val="0"/>
      <w:marTop w:val="0"/>
      <w:marBottom w:val="0"/>
      <w:divBdr>
        <w:top w:val="none" w:sz="0" w:space="0" w:color="auto"/>
        <w:left w:val="none" w:sz="0" w:space="0" w:color="auto"/>
        <w:bottom w:val="none" w:sz="0" w:space="0" w:color="auto"/>
        <w:right w:val="none" w:sz="0" w:space="0" w:color="auto"/>
      </w:divBdr>
    </w:div>
    <w:div w:id="1830244192">
      <w:bodyDiv w:val="1"/>
      <w:marLeft w:val="0"/>
      <w:marRight w:val="0"/>
      <w:marTop w:val="0"/>
      <w:marBottom w:val="0"/>
      <w:divBdr>
        <w:top w:val="none" w:sz="0" w:space="0" w:color="auto"/>
        <w:left w:val="none" w:sz="0" w:space="0" w:color="auto"/>
        <w:bottom w:val="none" w:sz="0" w:space="0" w:color="auto"/>
        <w:right w:val="none" w:sz="0" w:space="0" w:color="auto"/>
      </w:divBdr>
    </w:div>
    <w:div w:id="1832600534">
      <w:bodyDiv w:val="1"/>
      <w:marLeft w:val="0"/>
      <w:marRight w:val="0"/>
      <w:marTop w:val="0"/>
      <w:marBottom w:val="0"/>
      <w:divBdr>
        <w:top w:val="none" w:sz="0" w:space="0" w:color="auto"/>
        <w:left w:val="none" w:sz="0" w:space="0" w:color="auto"/>
        <w:bottom w:val="none" w:sz="0" w:space="0" w:color="auto"/>
        <w:right w:val="none" w:sz="0" w:space="0" w:color="auto"/>
      </w:divBdr>
    </w:div>
    <w:div w:id="1833059411">
      <w:bodyDiv w:val="1"/>
      <w:marLeft w:val="0"/>
      <w:marRight w:val="0"/>
      <w:marTop w:val="0"/>
      <w:marBottom w:val="0"/>
      <w:divBdr>
        <w:top w:val="none" w:sz="0" w:space="0" w:color="auto"/>
        <w:left w:val="none" w:sz="0" w:space="0" w:color="auto"/>
        <w:bottom w:val="none" w:sz="0" w:space="0" w:color="auto"/>
        <w:right w:val="none" w:sz="0" w:space="0" w:color="auto"/>
      </w:divBdr>
      <w:divsChild>
        <w:div w:id="1102342861">
          <w:marLeft w:val="0"/>
          <w:marRight w:val="0"/>
          <w:marTop w:val="0"/>
          <w:marBottom w:val="0"/>
          <w:divBdr>
            <w:top w:val="none" w:sz="0" w:space="0" w:color="auto"/>
            <w:left w:val="none" w:sz="0" w:space="0" w:color="auto"/>
            <w:bottom w:val="none" w:sz="0" w:space="0" w:color="auto"/>
            <w:right w:val="none" w:sz="0" w:space="0" w:color="auto"/>
          </w:divBdr>
          <w:divsChild>
            <w:div w:id="184077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734027">
      <w:bodyDiv w:val="1"/>
      <w:marLeft w:val="0"/>
      <w:marRight w:val="0"/>
      <w:marTop w:val="0"/>
      <w:marBottom w:val="0"/>
      <w:divBdr>
        <w:top w:val="none" w:sz="0" w:space="0" w:color="auto"/>
        <w:left w:val="none" w:sz="0" w:space="0" w:color="auto"/>
        <w:bottom w:val="none" w:sz="0" w:space="0" w:color="auto"/>
        <w:right w:val="none" w:sz="0" w:space="0" w:color="auto"/>
      </w:divBdr>
    </w:div>
    <w:div w:id="1855534296">
      <w:bodyDiv w:val="1"/>
      <w:marLeft w:val="0"/>
      <w:marRight w:val="0"/>
      <w:marTop w:val="0"/>
      <w:marBottom w:val="0"/>
      <w:divBdr>
        <w:top w:val="none" w:sz="0" w:space="0" w:color="auto"/>
        <w:left w:val="none" w:sz="0" w:space="0" w:color="auto"/>
        <w:bottom w:val="none" w:sz="0" w:space="0" w:color="auto"/>
        <w:right w:val="none" w:sz="0" w:space="0" w:color="auto"/>
      </w:divBdr>
    </w:div>
    <w:div w:id="1886136631">
      <w:bodyDiv w:val="1"/>
      <w:marLeft w:val="0"/>
      <w:marRight w:val="0"/>
      <w:marTop w:val="0"/>
      <w:marBottom w:val="0"/>
      <w:divBdr>
        <w:top w:val="none" w:sz="0" w:space="0" w:color="auto"/>
        <w:left w:val="none" w:sz="0" w:space="0" w:color="auto"/>
        <w:bottom w:val="none" w:sz="0" w:space="0" w:color="auto"/>
        <w:right w:val="none" w:sz="0" w:space="0" w:color="auto"/>
      </w:divBdr>
    </w:div>
    <w:div w:id="1890267741">
      <w:bodyDiv w:val="1"/>
      <w:marLeft w:val="0"/>
      <w:marRight w:val="0"/>
      <w:marTop w:val="0"/>
      <w:marBottom w:val="0"/>
      <w:divBdr>
        <w:top w:val="none" w:sz="0" w:space="0" w:color="auto"/>
        <w:left w:val="none" w:sz="0" w:space="0" w:color="auto"/>
        <w:bottom w:val="none" w:sz="0" w:space="0" w:color="auto"/>
        <w:right w:val="none" w:sz="0" w:space="0" w:color="auto"/>
      </w:divBdr>
    </w:div>
    <w:div w:id="1898316132">
      <w:bodyDiv w:val="1"/>
      <w:marLeft w:val="0"/>
      <w:marRight w:val="0"/>
      <w:marTop w:val="0"/>
      <w:marBottom w:val="0"/>
      <w:divBdr>
        <w:top w:val="none" w:sz="0" w:space="0" w:color="auto"/>
        <w:left w:val="none" w:sz="0" w:space="0" w:color="auto"/>
        <w:bottom w:val="none" w:sz="0" w:space="0" w:color="auto"/>
        <w:right w:val="none" w:sz="0" w:space="0" w:color="auto"/>
      </w:divBdr>
      <w:divsChild>
        <w:div w:id="73473259">
          <w:marLeft w:val="0"/>
          <w:marRight w:val="0"/>
          <w:marTop w:val="0"/>
          <w:marBottom w:val="0"/>
          <w:divBdr>
            <w:top w:val="none" w:sz="0" w:space="0" w:color="auto"/>
            <w:left w:val="none" w:sz="0" w:space="0" w:color="auto"/>
            <w:bottom w:val="none" w:sz="0" w:space="0" w:color="auto"/>
            <w:right w:val="none" w:sz="0" w:space="0" w:color="auto"/>
          </w:divBdr>
          <w:divsChild>
            <w:div w:id="1458059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089237">
      <w:bodyDiv w:val="1"/>
      <w:marLeft w:val="0"/>
      <w:marRight w:val="0"/>
      <w:marTop w:val="0"/>
      <w:marBottom w:val="0"/>
      <w:divBdr>
        <w:top w:val="none" w:sz="0" w:space="0" w:color="auto"/>
        <w:left w:val="none" w:sz="0" w:space="0" w:color="auto"/>
        <w:bottom w:val="none" w:sz="0" w:space="0" w:color="auto"/>
        <w:right w:val="none" w:sz="0" w:space="0" w:color="auto"/>
      </w:divBdr>
    </w:div>
    <w:div w:id="1905867166">
      <w:bodyDiv w:val="1"/>
      <w:marLeft w:val="0"/>
      <w:marRight w:val="0"/>
      <w:marTop w:val="0"/>
      <w:marBottom w:val="0"/>
      <w:divBdr>
        <w:top w:val="none" w:sz="0" w:space="0" w:color="auto"/>
        <w:left w:val="none" w:sz="0" w:space="0" w:color="auto"/>
        <w:bottom w:val="none" w:sz="0" w:space="0" w:color="auto"/>
        <w:right w:val="none" w:sz="0" w:space="0" w:color="auto"/>
      </w:divBdr>
    </w:div>
    <w:div w:id="1917400313">
      <w:bodyDiv w:val="1"/>
      <w:marLeft w:val="0"/>
      <w:marRight w:val="0"/>
      <w:marTop w:val="0"/>
      <w:marBottom w:val="0"/>
      <w:divBdr>
        <w:top w:val="none" w:sz="0" w:space="0" w:color="auto"/>
        <w:left w:val="none" w:sz="0" w:space="0" w:color="auto"/>
        <w:bottom w:val="none" w:sz="0" w:space="0" w:color="auto"/>
        <w:right w:val="none" w:sz="0" w:space="0" w:color="auto"/>
      </w:divBdr>
      <w:divsChild>
        <w:div w:id="124928628">
          <w:marLeft w:val="0"/>
          <w:marRight w:val="0"/>
          <w:marTop w:val="0"/>
          <w:marBottom w:val="0"/>
          <w:divBdr>
            <w:top w:val="none" w:sz="0" w:space="0" w:color="auto"/>
            <w:left w:val="none" w:sz="0" w:space="0" w:color="auto"/>
            <w:bottom w:val="none" w:sz="0" w:space="0" w:color="auto"/>
            <w:right w:val="none" w:sz="0" w:space="0" w:color="auto"/>
          </w:divBdr>
          <w:divsChild>
            <w:div w:id="96176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559159">
      <w:bodyDiv w:val="1"/>
      <w:marLeft w:val="0"/>
      <w:marRight w:val="0"/>
      <w:marTop w:val="0"/>
      <w:marBottom w:val="0"/>
      <w:divBdr>
        <w:top w:val="none" w:sz="0" w:space="0" w:color="auto"/>
        <w:left w:val="none" w:sz="0" w:space="0" w:color="auto"/>
        <w:bottom w:val="none" w:sz="0" w:space="0" w:color="auto"/>
        <w:right w:val="none" w:sz="0" w:space="0" w:color="auto"/>
      </w:divBdr>
    </w:div>
    <w:div w:id="1921137511">
      <w:bodyDiv w:val="1"/>
      <w:marLeft w:val="0"/>
      <w:marRight w:val="0"/>
      <w:marTop w:val="0"/>
      <w:marBottom w:val="0"/>
      <w:divBdr>
        <w:top w:val="none" w:sz="0" w:space="0" w:color="auto"/>
        <w:left w:val="none" w:sz="0" w:space="0" w:color="auto"/>
        <w:bottom w:val="none" w:sz="0" w:space="0" w:color="auto"/>
        <w:right w:val="none" w:sz="0" w:space="0" w:color="auto"/>
      </w:divBdr>
      <w:divsChild>
        <w:div w:id="1761025746">
          <w:marLeft w:val="0"/>
          <w:marRight w:val="0"/>
          <w:marTop w:val="0"/>
          <w:marBottom w:val="0"/>
          <w:divBdr>
            <w:top w:val="none" w:sz="0" w:space="0" w:color="auto"/>
            <w:left w:val="none" w:sz="0" w:space="0" w:color="auto"/>
            <w:bottom w:val="none" w:sz="0" w:space="0" w:color="auto"/>
            <w:right w:val="none" w:sz="0" w:space="0" w:color="auto"/>
          </w:divBdr>
          <w:divsChild>
            <w:div w:id="136335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478142">
      <w:bodyDiv w:val="1"/>
      <w:marLeft w:val="0"/>
      <w:marRight w:val="0"/>
      <w:marTop w:val="0"/>
      <w:marBottom w:val="0"/>
      <w:divBdr>
        <w:top w:val="none" w:sz="0" w:space="0" w:color="auto"/>
        <w:left w:val="none" w:sz="0" w:space="0" w:color="auto"/>
        <w:bottom w:val="none" w:sz="0" w:space="0" w:color="auto"/>
        <w:right w:val="none" w:sz="0" w:space="0" w:color="auto"/>
      </w:divBdr>
    </w:div>
    <w:div w:id="1924215830">
      <w:bodyDiv w:val="1"/>
      <w:marLeft w:val="0"/>
      <w:marRight w:val="0"/>
      <w:marTop w:val="0"/>
      <w:marBottom w:val="0"/>
      <w:divBdr>
        <w:top w:val="none" w:sz="0" w:space="0" w:color="auto"/>
        <w:left w:val="none" w:sz="0" w:space="0" w:color="auto"/>
        <w:bottom w:val="none" w:sz="0" w:space="0" w:color="auto"/>
        <w:right w:val="none" w:sz="0" w:space="0" w:color="auto"/>
      </w:divBdr>
    </w:div>
    <w:div w:id="1968581240">
      <w:bodyDiv w:val="1"/>
      <w:marLeft w:val="0"/>
      <w:marRight w:val="0"/>
      <w:marTop w:val="0"/>
      <w:marBottom w:val="0"/>
      <w:divBdr>
        <w:top w:val="none" w:sz="0" w:space="0" w:color="auto"/>
        <w:left w:val="none" w:sz="0" w:space="0" w:color="auto"/>
        <w:bottom w:val="none" w:sz="0" w:space="0" w:color="auto"/>
        <w:right w:val="none" w:sz="0" w:space="0" w:color="auto"/>
      </w:divBdr>
    </w:div>
    <w:div w:id="1975210391">
      <w:bodyDiv w:val="1"/>
      <w:marLeft w:val="0"/>
      <w:marRight w:val="0"/>
      <w:marTop w:val="0"/>
      <w:marBottom w:val="0"/>
      <w:divBdr>
        <w:top w:val="none" w:sz="0" w:space="0" w:color="auto"/>
        <w:left w:val="none" w:sz="0" w:space="0" w:color="auto"/>
        <w:bottom w:val="none" w:sz="0" w:space="0" w:color="auto"/>
        <w:right w:val="none" w:sz="0" w:space="0" w:color="auto"/>
      </w:divBdr>
    </w:div>
    <w:div w:id="1997029871">
      <w:bodyDiv w:val="1"/>
      <w:marLeft w:val="0"/>
      <w:marRight w:val="0"/>
      <w:marTop w:val="0"/>
      <w:marBottom w:val="0"/>
      <w:divBdr>
        <w:top w:val="none" w:sz="0" w:space="0" w:color="auto"/>
        <w:left w:val="none" w:sz="0" w:space="0" w:color="auto"/>
        <w:bottom w:val="none" w:sz="0" w:space="0" w:color="auto"/>
        <w:right w:val="none" w:sz="0" w:space="0" w:color="auto"/>
      </w:divBdr>
    </w:div>
    <w:div w:id="2001081486">
      <w:bodyDiv w:val="1"/>
      <w:marLeft w:val="0"/>
      <w:marRight w:val="0"/>
      <w:marTop w:val="0"/>
      <w:marBottom w:val="0"/>
      <w:divBdr>
        <w:top w:val="none" w:sz="0" w:space="0" w:color="auto"/>
        <w:left w:val="none" w:sz="0" w:space="0" w:color="auto"/>
        <w:bottom w:val="none" w:sz="0" w:space="0" w:color="auto"/>
        <w:right w:val="none" w:sz="0" w:space="0" w:color="auto"/>
      </w:divBdr>
    </w:div>
    <w:div w:id="2009014673">
      <w:bodyDiv w:val="1"/>
      <w:marLeft w:val="0"/>
      <w:marRight w:val="0"/>
      <w:marTop w:val="0"/>
      <w:marBottom w:val="0"/>
      <w:divBdr>
        <w:top w:val="none" w:sz="0" w:space="0" w:color="auto"/>
        <w:left w:val="none" w:sz="0" w:space="0" w:color="auto"/>
        <w:bottom w:val="none" w:sz="0" w:space="0" w:color="auto"/>
        <w:right w:val="none" w:sz="0" w:space="0" w:color="auto"/>
      </w:divBdr>
    </w:div>
    <w:div w:id="2014602119">
      <w:bodyDiv w:val="1"/>
      <w:marLeft w:val="0"/>
      <w:marRight w:val="0"/>
      <w:marTop w:val="0"/>
      <w:marBottom w:val="0"/>
      <w:divBdr>
        <w:top w:val="none" w:sz="0" w:space="0" w:color="auto"/>
        <w:left w:val="none" w:sz="0" w:space="0" w:color="auto"/>
        <w:bottom w:val="none" w:sz="0" w:space="0" w:color="auto"/>
        <w:right w:val="none" w:sz="0" w:space="0" w:color="auto"/>
      </w:divBdr>
    </w:div>
    <w:div w:id="2021855558">
      <w:bodyDiv w:val="1"/>
      <w:marLeft w:val="0"/>
      <w:marRight w:val="0"/>
      <w:marTop w:val="0"/>
      <w:marBottom w:val="0"/>
      <w:divBdr>
        <w:top w:val="none" w:sz="0" w:space="0" w:color="auto"/>
        <w:left w:val="none" w:sz="0" w:space="0" w:color="auto"/>
        <w:bottom w:val="none" w:sz="0" w:space="0" w:color="auto"/>
        <w:right w:val="none" w:sz="0" w:space="0" w:color="auto"/>
      </w:divBdr>
      <w:divsChild>
        <w:div w:id="1873496866">
          <w:marLeft w:val="0"/>
          <w:marRight w:val="0"/>
          <w:marTop w:val="0"/>
          <w:marBottom w:val="0"/>
          <w:divBdr>
            <w:top w:val="none" w:sz="0" w:space="0" w:color="auto"/>
            <w:left w:val="none" w:sz="0" w:space="0" w:color="auto"/>
            <w:bottom w:val="none" w:sz="0" w:space="0" w:color="auto"/>
            <w:right w:val="none" w:sz="0" w:space="0" w:color="auto"/>
          </w:divBdr>
          <w:divsChild>
            <w:div w:id="14713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254930">
      <w:bodyDiv w:val="1"/>
      <w:marLeft w:val="0"/>
      <w:marRight w:val="0"/>
      <w:marTop w:val="0"/>
      <w:marBottom w:val="0"/>
      <w:divBdr>
        <w:top w:val="none" w:sz="0" w:space="0" w:color="auto"/>
        <w:left w:val="none" w:sz="0" w:space="0" w:color="auto"/>
        <w:bottom w:val="none" w:sz="0" w:space="0" w:color="auto"/>
        <w:right w:val="none" w:sz="0" w:space="0" w:color="auto"/>
      </w:divBdr>
    </w:div>
    <w:div w:id="2032141034">
      <w:bodyDiv w:val="1"/>
      <w:marLeft w:val="0"/>
      <w:marRight w:val="0"/>
      <w:marTop w:val="0"/>
      <w:marBottom w:val="0"/>
      <w:divBdr>
        <w:top w:val="none" w:sz="0" w:space="0" w:color="auto"/>
        <w:left w:val="none" w:sz="0" w:space="0" w:color="auto"/>
        <w:bottom w:val="none" w:sz="0" w:space="0" w:color="auto"/>
        <w:right w:val="none" w:sz="0" w:space="0" w:color="auto"/>
      </w:divBdr>
    </w:div>
    <w:div w:id="2039350080">
      <w:bodyDiv w:val="1"/>
      <w:marLeft w:val="0"/>
      <w:marRight w:val="0"/>
      <w:marTop w:val="0"/>
      <w:marBottom w:val="0"/>
      <w:divBdr>
        <w:top w:val="none" w:sz="0" w:space="0" w:color="auto"/>
        <w:left w:val="none" w:sz="0" w:space="0" w:color="auto"/>
        <w:bottom w:val="none" w:sz="0" w:space="0" w:color="auto"/>
        <w:right w:val="none" w:sz="0" w:space="0" w:color="auto"/>
      </w:divBdr>
      <w:divsChild>
        <w:div w:id="1201012799">
          <w:marLeft w:val="0"/>
          <w:marRight w:val="0"/>
          <w:marTop w:val="0"/>
          <w:marBottom w:val="0"/>
          <w:divBdr>
            <w:top w:val="none" w:sz="0" w:space="0" w:color="auto"/>
            <w:left w:val="none" w:sz="0" w:space="0" w:color="auto"/>
            <w:bottom w:val="none" w:sz="0" w:space="0" w:color="auto"/>
            <w:right w:val="none" w:sz="0" w:space="0" w:color="auto"/>
          </w:divBdr>
          <w:divsChild>
            <w:div w:id="130666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890501">
      <w:bodyDiv w:val="1"/>
      <w:marLeft w:val="0"/>
      <w:marRight w:val="0"/>
      <w:marTop w:val="0"/>
      <w:marBottom w:val="0"/>
      <w:divBdr>
        <w:top w:val="none" w:sz="0" w:space="0" w:color="auto"/>
        <w:left w:val="none" w:sz="0" w:space="0" w:color="auto"/>
        <w:bottom w:val="none" w:sz="0" w:space="0" w:color="auto"/>
        <w:right w:val="none" w:sz="0" w:space="0" w:color="auto"/>
      </w:divBdr>
    </w:div>
    <w:div w:id="2060741830">
      <w:bodyDiv w:val="1"/>
      <w:marLeft w:val="0"/>
      <w:marRight w:val="0"/>
      <w:marTop w:val="0"/>
      <w:marBottom w:val="0"/>
      <w:divBdr>
        <w:top w:val="none" w:sz="0" w:space="0" w:color="auto"/>
        <w:left w:val="none" w:sz="0" w:space="0" w:color="auto"/>
        <w:bottom w:val="none" w:sz="0" w:space="0" w:color="auto"/>
        <w:right w:val="none" w:sz="0" w:space="0" w:color="auto"/>
      </w:divBdr>
    </w:div>
    <w:div w:id="2078940670">
      <w:bodyDiv w:val="1"/>
      <w:marLeft w:val="0"/>
      <w:marRight w:val="0"/>
      <w:marTop w:val="0"/>
      <w:marBottom w:val="0"/>
      <w:divBdr>
        <w:top w:val="none" w:sz="0" w:space="0" w:color="auto"/>
        <w:left w:val="none" w:sz="0" w:space="0" w:color="auto"/>
        <w:bottom w:val="none" w:sz="0" w:space="0" w:color="auto"/>
        <w:right w:val="none" w:sz="0" w:space="0" w:color="auto"/>
      </w:divBdr>
    </w:div>
    <w:div w:id="2085832075">
      <w:bodyDiv w:val="1"/>
      <w:marLeft w:val="0"/>
      <w:marRight w:val="0"/>
      <w:marTop w:val="0"/>
      <w:marBottom w:val="0"/>
      <w:divBdr>
        <w:top w:val="none" w:sz="0" w:space="0" w:color="auto"/>
        <w:left w:val="none" w:sz="0" w:space="0" w:color="auto"/>
        <w:bottom w:val="none" w:sz="0" w:space="0" w:color="auto"/>
        <w:right w:val="none" w:sz="0" w:space="0" w:color="auto"/>
      </w:divBdr>
    </w:div>
    <w:div w:id="2087605167">
      <w:bodyDiv w:val="1"/>
      <w:marLeft w:val="0"/>
      <w:marRight w:val="0"/>
      <w:marTop w:val="0"/>
      <w:marBottom w:val="0"/>
      <w:divBdr>
        <w:top w:val="none" w:sz="0" w:space="0" w:color="auto"/>
        <w:left w:val="none" w:sz="0" w:space="0" w:color="auto"/>
        <w:bottom w:val="none" w:sz="0" w:space="0" w:color="auto"/>
        <w:right w:val="none" w:sz="0" w:space="0" w:color="auto"/>
      </w:divBdr>
    </w:div>
    <w:div w:id="2088532608">
      <w:bodyDiv w:val="1"/>
      <w:marLeft w:val="0"/>
      <w:marRight w:val="0"/>
      <w:marTop w:val="0"/>
      <w:marBottom w:val="0"/>
      <w:divBdr>
        <w:top w:val="none" w:sz="0" w:space="0" w:color="auto"/>
        <w:left w:val="none" w:sz="0" w:space="0" w:color="auto"/>
        <w:bottom w:val="none" w:sz="0" w:space="0" w:color="auto"/>
        <w:right w:val="none" w:sz="0" w:space="0" w:color="auto"/>
      </w:divBdr>
    </w:div>
    <w:div w:id="2107731708">
      <w:bodyDiv w:val="1"/>
      <w:marLeft w:val="0"/>
      <w:marRight w:val="0"/>
      <w:marTop w:val="0"/>
      <w:marBottom w:val="0"/>
      <w:divBdr>
        <w:top w:val="none" w:sz="0" w:space="0" w:color="auto"/>
        <w:left w:val="none" w:sz="0" w:space="0" w:color="auto"/>
        <w:bottom w:val="none" w:sz="0" w:space="0" w:color="auto"/>
        <w:right w:val="none" w:sz="0" w:space="0" w:color="auto"/>
      </w:divBdr>
    </w:div>
    <w:div w:id="2120176434">
      <w:bodyDiv w:val="1"/>
      <w:marLeft w:val="0"/>
      <w:marRight w:val="0"/>
      <w:marTop w:val="0"/>
      <w:marBottom w:val="0"/>
      <w:divBdr>
        <w:top w:val="none" w:sz="0" w:space="0" w:color="auto"/>
        <w:left w:val="none" w:sz="0" w:space="0" w:color="auto"/>
        <w:bottom w:val="none" w:sz="0" w:space="0" w:color="auto"/>
        <w:right w:val="none" w:sz="0" w:space="0" w:color="auto"/>
      </w:divBdr>
    </w:div>
    <w:div w:id="2129817029">
      <w:bodyDiv w:val="1"/>
      <w:marLeft w:val="0"/>
      <w:marRight w:val="0"/>
      <w:marTop w:val="0"/>
      <w:marBottom w:val="0"/>
      <w:divBdr>
        <w:top w:val="none" w:sz="0" w:space="0" w:color="auto"/>
        <w:left w:val="none" w:sz="0" w:space="0" w:color="auto"/>
        <w:bottom w:val="none" w:sz="0" w:space="0" w:color="auto"/>
        <w:right w:val="none" w:sz="0" w:space="0" w:color="auto"/>
      </w:divBdr>
    </w:div>
    <w:div w:id="2140997923">
      <w:bodyDiv w:val="1"/>
      <w:marLeft w:val="0"/>
      <w:marRight w:val="0"/>
      <w:marTop w:val="0"/>
      <w:marBottom w:val="0"/>
      <w:divBdr>
        <w:top w:val="none" w:sz="0" w:space="0" w:color="auto"/>
        <w:left w:val="none" w:sz="0" w:space="0" w:color="auto"/>
        <w:bottom w:val="none" w:sz="0" w:space="0" w:color="auto"/>
        <w:right w:val="none" w:sz="0" w:space="0" w:color="auto"/>
      </w:divBdr>
    </w:div>
    <w:div w:id="2144618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aw.stateandregions.zp.ua/archive/3_2023/31.pdf" TargetMode="External"/><Relationship Id="rId13" Type="http://schemas.openxmlformats.org/officeDocument/2006/relationships/hyperlink" Target="http://www.rada.gov.ua" TargetMode="External"/><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oi.org/10.32782/ln.2024.22.04" TargetMode="External"/><Relationship Id="rId12" Type="http://schemas.openxmlformats.org/officeDocument/2006/relationships/hyperlink" Target="https://doi.org/10.32782/TNU-2707-0581/2024.1/33" TargetMode="External"/><Relationship Id="rId17" Type="http://schemas.openxmlformats.org/officeDocument/2006/relationships/hyperlink" Target="http://www.nbuv.gov.ua/" TargetMode="External"/><Relationship Id="rId2" Type="http://schemas.openxmlformats.org/officeDocument/2006/relationships/styles" Target="styles.xml"/><Relationship Id="rId16" Type="http://schemas.openxmlformats.org/officeDocument/2006/relationships/hyperlink" Target="http://scholar.google.co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apnl.dnu.in.ua/arkhiv" TargetMode="External"/><Relationship Id="rId5" Type="http://schemas.openxmlformats.org/officeDocument/2006/relationships/footnotes" Target="footnotes.xml"/><Relationship Id="rId15" Type="http://schemas.openxmlformats.org/officeDocument/2006/relationships/hyperlink" Target="http://www.scourt.gov.ua/" TargetMode="External"/><Relationship Id="rId10" Type="http://schemas.openxmlformats.org/officeDocument/2006/relationships/hyperlink" Target="https://doi.org/10.32842/2078-3736/2024.1.2.39"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10.32782/2521-6473.2022-2.16" TargetMode="External"/><Relationship Id="rId14" Type="http://schemas.openxmlformats.org/officeDocument/2006/relationships/hyperlink" Target="http://www.presiden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188</Pages>
  <Words>20433</Words>
  <Characters>149166</Characters>
  <Application>Microsoft Office Word</Application>
  <DocSecurity>0</DocSecurity>
  <Lines>4811</Lines>
  <Paragraphs>1527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168072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Юлія Цуркан-Сайфуліна</cp:lastModifiedBy>
  <cp:revision>3</cp:revision>
  <dcterms:created xsi:type="dcterms:W3CDTF">2026-04-03T06:59:00Z</dcterms:created>
  <dcterms:modified xsi:type="dcterms:W3CDTF">2026-04-03T06:59:00Z</dcterms:modified>
</cp:coreProperties>
</file>