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67FD8CD" w14:textId="584C4022" w:rsidR="00A00D99" w:rsidRPr="007C7F85" w:rsidRDefault="00374237" w:rsidP="00E77FD3">
      <w:pPr>
        <w:spacing w:after="0" w:line="240" w:lineRule="auto"/>
        <w:rPr>
          <w:rFonts w:ascii="Times New Roman" w:hAnsi="Times New Roman" w:cs="Times New Roman"/>
          <w:b/>
          <w:color w:val="244061" w:themeColor="accent1" w:themeShade="80"/>
          <w:sz w:val="24"/>
          <w:szCs w:val="24"/>
          <w:lang w:val="en-US"/>
        </w:rPr>
      </w:pPr>
      <w:r w:rsidRPr="007C7F85">
        <w:rPr>
          <w:rFonts w:ascii="Times New Roman" w:hAnsi="Times New Roman" w:cs="Times New Roman"/>
          <w:b/>
          <w:color w:val="244061" w:themeColor="accent1" w:themeShade="80"/>
          <w:sz w:val="24"/>
          <w:szCs w:val="24"/>
          <w:lang w:val="en-US"/>
        </w:rPr>
        <w:t xml:space="preserve">TEMPLATE </w:t>
      </w:r>
      <w:r w:rsidR="00453195" w:rsidRPr="007C7F85">
        <w:rPr>
          <w:rFonts w:ascii="Times New Roman" w:hAnsi="Times New Roman" w:cs="Times New Roman"/>
          <w:b/>
          <w:color w:val="244061" w:themeColor="accent1" w:themeShade="80"/>
          <w:sz w:val="24"/>
          <w:szCs w:val="24"/>
          <w:lang w:val="en-US"/>
        </w:rPr>
        <w:t>SYLLABUS</w:t>
      </w:r>
      <w:r w:rsidR="003171C3" w:rsidRPr="007C7F85">
        <w:rPr>
          <w:rFonts w:ascii="Times New Roman" w:hAnsi="Times New Roman" w:cs="Times New Roman"/>
          <w:b/>
          <w:color w:val="244061" w:themeColor="accent1" w:themeShade="80"/>
          <w:sz w:val="24"/>
          <w:szCs w:val="24"/>
          <w:lang w:val="en-US"/>
        </w:rPr>
        <w:t xml:space="preserve"> </w:t>
      </w:r>
      <w:r w:rsidR="00A66325" w:rsidRPr="007C7F85">
        <w:rPr>
          <w:rFonts w:ascii="Times New Roman" w:hAnsi="Times New Roman" w:cs="Times New Roman"/>
          <w:b/>
          <w:color w:val="244061" w:themeColor="accent1" w:themeShade="80"/>
          <w:sz w:val="24"/>
          <w:szCs w:val="24"/>
          <w:lang w:val="en-US"/>
        </w:rPr>
        <w:t>20</w:t>
      </w:r>
      <w:r w:rsidR="007970F1" w:rsidRPr="007C7F85">
        <w:rPr>
          <w:rFonts w:ascii="Times New Roman" w:hAnsi="Times New Roman" w:cs="Times New Roman"/>
          <w:b/>
          <w:color w:val="244061" w:themeColor="accent1" w:themeShade="80"/>
          <w:sz w:val="24"/>
          <w:szCs w:val="24"/>
          <w:lang w:val="en-US"/>
        </w:rPr>
        <w:t>23</w:t>
      </w:r>
      <w:r w:rsidR="00453195" w:rsidRPr="007C7F85">
        <w:rPr>
          <w:rFonts w:ascii="Times New Roman" w:hAnsi="Times New Roman" w:cs="Times New Roman"/>
          <w:b/>
          <w:color w:val="244061" w:themeColor="accent1" w:themeShade="80"/>
          <w:sz w:val="24"/>
          <w:szCs w:val="24"/>
          <w:lang w:val="en-US"/>
        </w:rPr>
        <w:t xml:space="preserve"> </w:t>
      </w:r>
    </w:p>
    <w:p w14:paraId="07CFF479" w14:textId="426886DD" w:rsidR="00E77FD3" w:rsidRPr="007C7F85" w:rsidRDefault="00A66325" w:rsidP="00E77FD3">
      <w:pPr>
        <w:spacing w:after="0" w:line="240" w:lineRule="auto"/>
        <w:rPr>
          <w:rFonts w:ascii="Times New Roman" w:hAnsi="Times New Roman" w:cs="Times New Roman"/>
          <w:b/>
          <w:color w:val="FF0000"/>
          <w:sz w:val="24"/>
          <w:szCs w:val="24"/>
          <w:lang w:val="en-US"/>
        </w:rPr>
      </w:pPr>
      <w:r w:rsidRPr="007C7F85">
        <w:rPr>
          <w:rFonts w:ascii="Times New Roman" w:hAnsi="Times New Roman" w:cs="Times New Roman"/>
          <w:b/>
          <w:color w:val="FF0000"/>
          <w:sz w:val="24"/>
          <w:szCs w:val="24"/>
          <w:lang w:val="en-US"/>
        </w:rPr>
        <w:t xml:space="preserve">TRENDS IN CRIMINAL </w:t>
      </w:r>
      <w:proofErr w:type="gramStart"/>
      <w:r w:rsidRPr="007C7F85">
        <w:rPr>
          <w:rFonts w:ascii="Times New Roman" w:hAnsi="Times New Roman" w:cs="Times New Roman"/>
          <w:b/>
          <w:color w:val="FF0000"/>
          <w:sz w:val="24"/>
          <w:szCs w:val="24"/>
          <w:lang w:val="en-US"/>
        </w:rPr>
        <w:t>POLICY</w:t>
      </w:r>
      <w:r w:rsidR="007C7F85" w:rsidRPr="007C7F85">
        <w:rPr>
          <w:rFonts w:ascii="Times New Roman" w:hAnsi="Times New Roman" w:cs="Times New Roman"/>
          <w:b/>
          <w:color w:val="FF0000"/>
          <w:sz w:val="24"/>
          <w:szCs w:val="24"/>
          <w:lang w:val="en-US"/>
        </w:rPr>
        <w:t> :</w:t>
      </w:r>
      <w:proofErr w:type="gramEnd"/>
      <w:r w:rsidR="007C7F85" w:rsidRPr="007C7F85">
        <w:rPr>
          <w:rFonts w:ascii="Times New Roman" w:hAnsi="Times New Roman" w:cs="Times New Roman"/>
          <w:b/>
          <w:color w:val="FF0000"/>
          <w:sz w:val="24"/>
          <w:szCs w:val="24"/>
          <w:lang w:val="en-US"/>
        </w:rPr>
        <w:t xml:space="preserve"> (DIS) ORGANIZING THE CHAOS</w:t>
      </w:r>
    </w:p>
    <w:p w14:paraId="1F9D0692" w14:textId="6611D5FF" w:rsidR="000870BE" w:rsidRPr="007C7F85" w:rsidRDefault="000870BE" w:rsidP="00E41583">
      <w:pPr>
        <w:spacing w:after="0" w:line="240" w:lineRule="auto"/>
        <w:ind w:right="-1277"/>
        <w:rPr>
          <w:rFonts w:ascii="Times New Roman" w:hAnsi="Times New Roman" w:cs="Times New Roman"/>
          <w:b/>
          <w:color w:val="FF0000"/>
          <w:sz w:val="24"/>
          <w:szCs w:val="24"/>
          <w:lang w:val="en-US"/>
        </w:rPr>
      </w:pPr>
    </w:p>
    <w:p w14:paraId="554B7200" w14:textId="6233535B" w:rsidR="000870BE" w:rsidRPr="008B2BE9" w:rsidRDefault="000870BE" w:rsidP="00E77FD3">
      <w:pPr>
        <w:spacing w:after="0" w:line="240" w:lineRule="auto"/>
        <w:rPr>
          <w:rFonts w:ascii="Times New Roman" w:hAnsi="Times New Roman" w:cs="Times New Roman"/>
          <w:b/>
          <w:color w:val="244061" w:themeColor="accent1" w:themeShade="80"/>
          <w:sz w:val="24"/>
          <w:szCs w:val="24"/>
          <w:lang w:val="en-US"/>
        </w:rPr>
      </w:pPr>
    </w:p>
    <w:p w14:paraId="58514DAB" w14:textId="530503F6" w:rsidR="00C511B8" w:rsidRPr="008B2BE9" w:rsidRDefault="00A66325" w:rsidP="00E77FD3">
      <w:pPr>
        <w:spacing w:after="0" w:line="240" w:lineRule="auto"/>
        <w:rPr>
          <w:rFonts w:ascii="Times New Roman" w:hAnsi="Times New Roman" w:cs="Times New Roman"/>
          <w:b/>
          <w:color w:val="244061" w:themeColor="accent1" w:themeShade="80"/>
          <w:sz w:val="24"/>
          <w:szCs w:val="24"/>
          <w:lang w:val="en-US"/>
        </w:rPr>
      </w:pPr>
      <w:r w:rsidRPr="008B2BE9">
        <w:rPr>
          <w:rFonts w:ascii="Times New Roman" w:hAnsi="Times New Roman" w:cs="Times New Roman"/>
          <w:b/>
          <w:noProof/>
          <w:color w:val="244061" w:themeColor="accent1" w:themeShade="80"/>
          <w:sz w:val="24"/>
          <w:szCs w:val="24"/>
          <w:lang w:val="en-US"/>
        </w:rPr>
        <w:drawing>
          <wp:inline distT="0" distB="0" distL="0" distR="0" wp14:anchorId="0275CB83" wp14:editId="42A88DED">
            <wp:extent cx="6038416" cy="3480292"/>
            <wp:effectExtent l="0" t="0" r="0" b="0"/>
            <wp:docPr id="3" name="Рисунок 3" descr="Изображение выглядит как дерево, внешний&#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Рисунок 3" descr="Изображение выглядит как дерево, внешний&#10;&#10;Автоматически созданное описание"/>
                    <pic:cNvPicPr/>
                  </pic:nvPicPr>
                  <pic:blipFill>
                    <a:blip r:embed="rId8"/>
                    <a:stretch>
                      <a:fillRect/>
                    </a:stretch>
                  </pic:blipFill>
                  <pic:spPr>
                    <a:xfrm>
                      <a:off x="0" y="0"/>
                      <a:ext cx="6086893" cy="3508232"/>
                    </a:xfrm>
                    <a:prstGeom prst="rect">
                      <a:avLst/>
                    </a:prstGeom>
                  </pic:spPr>
                </pic:pic>
              </a:graphicData>
            </a:graphic>
          </wp:inline>
        </w:drawing>
      </w:r>
    </w:p>
    <w:p w14:paraId="752A0C38" w14:textId="77777777" w:rsidR="004833C2" w:rsidRPr="008B2BE9" w:rsidRDefault="004833C2" w:rsidP="004833C2">
      <w:pPr>
        <w:spacing w:after="0" w:line="240" w:lineRule="auto"/>
        <w:rPr>
          <w:rFonts w:ascii="Times New Roman" w:hAnsi="Times New Roman" w:cs="Times New Roman"/>
          <w:b/>
          <w:color w:val="244061" w:themeColor="accent1" w:themeShade="80"/>
          <w:sz w:val="24"/>
          <w:szCs w:val="24"/>
          <w:lang w:val="en-US"/>
        </w:rPr>
      </w:pPr>
    </w:p>
    <w:tbl>
      <w:tblPr>
        <w:tblStyle w:val="a5"/>
        <w:tblW w:w="11199" w:type="dxa"/>
        <w:tblInd w:w="-998" w:type="dxa"/>
        <w:tbl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insideH w:val="single" w:sz="4" w:space="0" w:color="D9D9D9" w:themeColor="background1" w:themeShade="D9"/>
          <w:insideV w:val="single" w:sz="4" w:space="0" w:color="D9D9D9" w:themeColor="background1" w:themeShade="D9"/>
        </w:tblBorders>
        <w:tblLayout w:type="fixed"/>
        <w:tblLook w:val="04A0" w:firstRow="1" w:lastRow="0" w:firstColumn="1" w:lastColumn="0" w:noHBand="0" w:noVBand="1"/>
      </w:tblPr>
      <w:tblGrid>
        <w:gridCol w:w="2127"/>
        <w:gridCol w:w="2801"/>
        <w:gridCol w:w="12"/>
        <w:gridCol w:w="2661"/>
        <w:gridCol w:w="3598"/>
      </w:tblGrid>
      <w:tr w:rsidR="000A15D5" w:rsidRPr="008B2BE9" w14:paraId="4DC71C80" w14:textId="77777777" w:rsidTr="007C7F85">
        <w:trPr>
          <w:trHeight w:val="535"/>
        </w:trPr>
        <w:tc>
          <w:tcPr>
            <w:tcW w:w="2127" w:type="dxa"/>
            <w:shd w:val="clear" w:color="auto" w:fill="F2F2F2" w:themeFill="background1" w:themeFillShade="F2"/>
          </w:tcPr>
          <w:p w14:paraId="6923C809" w14:textId="77777777" w:rsidR="00D22C76" w:rsidRPr="008B2BE9" w:rsidRDefault="00D22C76" w:rsidP="000A15D5">
            <w:pPr>
              <w:tabs>
                <w:tab w:val="left" w:pos="29"/>
                <w:tab w:val="left" w:pos="1015"/>
                <w:tab w:val="left" w:pos="5784"/>
                <w:tab w:val="left" w:pos="6430"/>
                <w:tab w:val="left" w:pos="9653"/>
              </w:tabs>
              <w:autoSpaceDE w:val="0"/>
              <w:autoSpaceDN w:val="0"/>
              <w:adjustRightInd w:val="0"/>
              <w:spacing w:after="120"/>
              <w:ind w:left="-108" w:right="96" w:hanging="1"/>
              <w:rPr>
                <w:rFonts w:ascii="Times New Roman" w:hAnsi="Times New Roman" w:cs="Times New Roman"/>
                <w:b/>
                <w:color w:val="244061" w:themeColor="accent1" w:themeShade="80"/>
                <w:sz w:val="24"/>
                <w:szCs w:val="24"/>
                <w:lang w:val="en-US"/>
              </w:rPr>
            </w:pPr>
          </w:p>
        </w:tc>
        <w:tc>
          <w:tcPr>
            <w:tcW w:w="9072" w:type="dxa"/>
            <w:gridSpan w:val="4"/>
          </w:tcPr>
          <w:p w14:paraId="400653BC" w14:textId="77777777" w:rsidR="00D22C76" w:rsidRPr="008B2BE9" w:rsidRDefault="00D22C76" w:rsidP="00674B6B">
            <w:pPr>
              <w:tabs>
                <w:tab w:val="left" w:pos="29"/>
                <w:tab w:val="left" w:pos="7151"/>
                <w:tab w:val="left" w:pos="8568"/>
              </w:tabs>
              <w:ind w:left="702" w:firstLine="419"/>
              <w:jc w:val="both"/>
              <w:rPr>
                <w:rFonts w:ascii="Times New Roman" w:hAnsi="Times New Roman" w:cs="Times New Roman"/>
                <w:i/>
                <w:color w:val="000000" w:themeColor="text1"/>
                <w:sz w:val="24"/>
                <w:szCs w:val="24"/>
                <w:lang w:val="en-US"/>
              </w:rPr>
            </w:pPr>
          </w:p>
        </w:tc>
      </w:tr>
      <w:tr w:rsidR="000A15D5" w:rsidRPr="008B2BE9" w14:paraId="1DABDC8E" w14:textId="77777777" w:rsidTr="007C7F85">
        <w:trPr>
          <w:trHeight w:val="535"/>
        </w:trPr>
        <w:tc>
          <w:tcPr>
            <w:tcW w:w="2127" w:type="dxa"/>
            <w:shd w:val="clear" w:color="auto" w:fill="F2F2F2" w:themeFill="background1" w:themeFillShade="F2"/>
          </w:tcPr>
          <w:p w14:paraId="7E58B7C9" w14:textId="77777777" w:rsidR="0083446C" w:rsidRPr="008B2BE9" w:rsidRDefault="0083446C" w:rsidP="000A15D5">
            <w:pPr>
              <w:tabs>
                <w:tab w:val="left" w:pos="29"/>
                <w:tab w:val="left" w:pos="1015"/>
                <w:tab w:val="left" w:pos="5784"/>
                <w:tab w:val="left" w:pos="6430"/>
                <w:tab w:val="left" w:pos="9653"/>
              </w:tabs>
              <w:autoSpaceDE w:val="0"/>
              <w:autoSpaceDN w:val="0"/>
              <w:adjustRightInd w:val="0"/>
              <w:spacing w:after="120"/>
              <w:ind w:left="-108" w:hanging="1"/>
              <w:rPr>
                <w:rFonts w:ascii="Times New Roman" w:hAnsi="Times New Roman" w:cs="Times New Roman"/>
                <w:b/>
                <w:color w:val="244061" w:themeColor="accent1" w:themeShade="80"/>
                <w:sz w:val="24"/>
                <w:szCs w:val="24"/>
                <w:lang w:val="en-US"/>
              </w:rPr>
            </w:pPr>
          </w:p>
        </w:tc>
        <w:tc>
          <w:tcPr>
            <w:tcW w:w="9072" w:type="dxa"/>
            <w:gridSpan w:val="4"/>
          </w:tcPr>
          <w:p w14:paraId="2C8FA4A3" w14:textId="48763D7C" w:rsidR="0083446C" w:rsidRPr="008B2BE9" w:rsidRDefault="007C7F85" w:rsidP="0086475C">
            <w:pPr>
              <w:tabs>
                <w:tab w:val="left" w:pos="29"/>
              </w:tabs>
              <w:ind w:left="702" w:hanging="1"/>
              <w:rPr>
                <w:rFonts w:ascii="Times New Roman" w:hAnsi="Times New Roman" w:cs="Times New Roman"/>
                <w:i/>
                <w:color w:val="000000" w:themeColor="text1"/>
                <w:sz w:val="24"/>
                <w:szCs w:val="24"/>
              </w:rPr>
            </w:pPr>
            <w:r w:rsidRPr="007C7F85">
              <w:rPr>
                <w:rFonts w:ascii="Times New Roman" w:hAnsi="Times New Roman" w:cs="Times New Roman"/>
                <w:i/>
                <w:color w:val="000000" w:themeColor="text1"/>
                <w:sz w:val="24"/>
                <w:szCs w:val="24"/>
              </w:rPr>
              <w:t xml:space="preserve">TENDENCIAS </w:t>
            </w:r>
            <w:r w:rsidRPr="008B2BE9">
              <w:rPr>
                <w:rFonts w:ascii="Times New Roman" w:hAnsi="Times New Roman" w:cs="Times New Roman"/>
                <w:i/>
                <w:color w:val="000000" w:themeColor="text1"/>
                <w:sz w:val="24"/>
                <w:szCs w:val="24"/>
              </w:rPr>
              <w:t>DE LA POLÍTICA PENAL</w:t>
            </w:r>
            <w:r w:rsidRPr="007C7F85">
              <w:rPr>
                <w:rFonts w:ascii="Times New Roman" w:hAnsi="Times New Roman" w:cs="Times New Roman"/>
                <w:i/>
                <w:color w:val="000000" w:themeColor="text1"/>
                <w:sz w:val="24"/>
                <w:szCs w:val="24"/>
              </w:rPr>
              <w:t>: (DES) ORGANIZAR EL CAOS</w:t>
            </w:r>
            <w:r w:rsidR="005121BE" w:rsidRPr="008B2BE9">
              <w:rPr>
                <w:rFonts w:ascii="Times New Roman" w:hAnsi="Times New Roman" w:cs="Times New Roman"/>
                <w:i/>
                <w:color w:val="000000" w:themeColor="text1"/>
                <w:sz w:val="24"/>
                <w:szCs w:val="24"/>
              </w:rPr>
              <w:t xml:space="preserve"> </w:t>
            </w:r>
          </w:p>
        </w:tc>
      </w:tr>
      <w:tr w:rsidR="000A15D5" w:rsidRPr="008B2BE9" w14:paraId="55F5F916" w14:textId="77777777" w:rsidTr="007C7F85">
        <w:trPr>
          <w:trHeight w:val="535"/>
        </w:trPr>
        <w:tc>
          <w:tcPr>
            <w:tcW w:w="2127" w:type="dxa"/>
            <w:shd w:val="clear" w:color="auto" w:fill="F2F2F2" w:themeFill="background1" w:themeFillShade="F2"/>
          </w:tcPr>
          <w:p w14:paraId="0165589A" w14:textId="77777777" w:rsidR="00AF73F7" w:rsidRPr="008B2BE9" w:rsidRDefault="00AF73F7" w:rsidP="000A15D5">
            <w:pPr>
              <w:tabs>
                <w:tab w:val="left" w:pos="29"/>
                <w:tab w:val="left" w:pos="1015"/>
                <w:tab w:val="left" w:pos="5784"/>
                <w:tab w:val="left" w:pos="6430"/>
                <w:tab w:val="left" w:pos="9653"/>
              </w:tabs>
              <w:autoSpaceDE w:val="0"/>
              <w:autoSpaceDN w:val="0"/>
              <w:adjustRightInd w:val="0"/>
              <w:spacing w:after="120"/>
              <w:ind w:left="-108" w:hanging="1"/>
              <w:rPr>
                <w:rFonts w:ascii="Times New Roman" w:hAnsi="Times New Roman" w:cs="Times New Roman"/>
                <w:b/>
                <w:color w:val="244061" w:themeColor="accent1" w:themeShade="80"/>
                <w:sz w:val="24"/>
                <w:szCs w:val="24"/>
                <w:lang w:val="en-US"/>
              </w:rPr>
            </w:pPr>
            <w:r w:rsidRPr="008B2BE9">
              <w:rPr>
                <w:rFonts w:ascii="Times New Roman" w:hAnsi="Times New Roman" w:cs="Times New Roman"/>
                <w:b/>
                <w:color w:val="244061" w:themeColor="accent1" w:themeShade="80"/>
                <w:sz w:val="24"/>
                <w:szCs w:val="24"/>
                <w:lang w:val="en-US"/>
              </w:rPr>
              <w:t>PROFESSOR NAME</w:t>
            </w:r>
          </w:p>
        </w:tc>
        <w:tc>
          <w:tcPr>
            <w:tcW w:w="9072" w:type="dxa"/>
            <w:gridSpan w:val="4"/>
          </w:tcPr>
          <w:p w14:paraId="2804A9E2" w14:textId="7C0D1232" w:rsidR="00625C5F" w:rsidRPr="00BC6B32" w:rsidRDefault="008B2BE9" w:rsidP="007C7F85">
            <w:pPr>
              <w:rPr>
                <w:rFonts w:ascii="Times New Roman" w:hAnsi="Times New Roman" w:cs="Times New Roman"/>
                <w:i/>
                <w:color w:val="000000" w:themeColor="text1"/>
                <w:sz w:val="24"/>
                <w:szCs w:val="24"/>
                <w:lang w:val="en-US"/>
              </w:rPr>
            </w:pPr>
            <w:r>
              <w:rPr>
                <w:rFonts w:ascii="Times New Roman" w:hAnsi="Times New Roman" w:cs="Times New Roman"/>
                <w:i/>
                <w:color w:val="000000" w:themeColor="text1"/>
                <w:sz w:val="24"/>
                <w:szCs w:val="24"/>
                <w:lang w:val="en-US"/>
              </w:rPr>
              <w:t xml:space="preserve">Prof. </w:t>
            </w:r>
            <w:r w:rsidR="00433EED" w:rsidRPr="008B2BE9">
              <w:rPr>
                <w:rFonts w:ascii="Times New Roman" w:hAnsi="Times New Roman" w:cs="Times New Roman"/>
                <w:i/>
                <w:color w:val="000000" w:themeColor="text1"/>
                <w:sz w:val="24"/>
                <w:szCs w:val="24"/>
                <w:lang w:val="en-US"/>
              </w:rPr>
              <w:t xml:space="preserve">Viacheslav </w:t>
            </w:r>
            <w:proofErr w:type="spellStart"/>
            <w:r w:rsidR="00433EED" w:rsidRPr="008B2BE9">
              <w:rPr>
                <w:rFonts w:ascii="Times New Roman" w:hAnsi="Times New Roman" w:cs="Times New Roman"/>
                <w:i/>
                <w:color w:val="000000" w:themeColor="text1"/>
                <w:sz w:val="24"/>
                <w:szCs w:val="24"/>
                <w:lang w:val="en-US"/>
              </w:rPr>
              <w:t>Tuliakov</w:t>
            </w:r>
            <w:proofErr w:type="spellEnd"/>
            <w:r w:rsidR="005121BE" w:rsidRPr="008B2BE9">
              <w:rPr>
                <w:rFonts w:ascii="Times New Roman" w:hAnsi="Times New Roman" w:cs="Times New Roman"/>
                <w:i/>
                <w:color w:val="000000" w:themeColor="text1"/>
                <w:sz w:val="24"/>
                <w:szCs w:val="24"/>
                <w:lang w:val="en-US"/>
              </w:rPr>
              <w:t xml:space="preserve">  </w:t>
            </w:r>
            <w:r w:rsidR="004C5DCB" w:rsidRPr="008B2BE9">
              <w:rPr>
                <w:rFonts w:ascii="Times New Roman" w:hAnsi="Times New Roman" w:cs="Times New Roman"/>
                <w:i/>
                <w:color w:val="000000" w:themeColor="text1"/>
                <w:sz w:val="24"/>
                <w:szCs w:val="24"/>
                <w:lang w:val="en-US"/>
              </w:rPr>
              <w:t xml:space="preserve"> </w:t>
            </w:r>
            <w:r w:rsidR="00A76D8E" w:rsidRPr="00A76D8E">
              <w:rPr>
                <w:rFonts w:ascii="Times New Roman" w:hAnsi="Times New Roman" w:cs="Times New Roman"/>
                <w:i/>
                <w:color w:val="000000" w:themeColor="text1"/>
                <w:sz w:val="24"/>
                <w:szCs w:val="24"/>
                <w:lang w:val="en-US"/>
              </w:rPr>
              <w:t>vyacheslav.tulyakov@uclm.es</w:t>
            </w:r>
          </w:p>
        </w:tc>
      </w:tr>
      <w:tr w:rsidR="000A15D5" w:rsidRPr="008B2BE9" w14:paraId="08F01642" w14:textId="77777777" w:rsidTr="007C7F85">
        <w:trPr>
          <w:trHeight w:val="535"/>
        </w:trPr>
        <w:tc>
          <w:tcPr>
            <w:tcW w:w="2127" w:type="dxa"/>
            <w:shd w:val="clear" w:color="auto" w:fill="F2F2F2" w:themeFill="background1" w:themeFillShade="F2"/>
          </w:tcPr>
          <w:p w14:paraId="10916E7B" w14:textId="3A4C85B0" w:rsidR="00EF03A3" w:rsidRPr="008B2BE9" w:rsidRDefault="00EF03A3" w:rsidP="000A15D5">
            <w:pPr>
              <w:tabs>
                <w:tab w:val="left" w:pos="29"/>
                <w:tab w:val="left" w:pos="1015"/>
                <w:tab w:val="left" w:pos="5784"/>
                <w:tab w:val="left" w:pos="6430"/>
                <w:tab w:val="left" w:pos="9653"/>
              </w:tabs>
              <w:autoSpaceDE w:val="0"/>
              <w:autoSpaceDN w:val="0"/>
              <w:adjustRightInd w:val="0"/>
              <w:spacing w:after="120"/>
              <w:ind w:left="-108" w:hanging="1"/>
              <w:rPr>
                <w:rFonts w:ascii="Times New Roman" w:hAnsi="Times New Roman" w:cs="Times New Roman"/>
                <w:b/>
                <w:color w:val="244061" w:themeColor="accent1" w:themeShade="80"/>
                <w:sz w:val="24"/>
                <w:szCs w:val="24"/>
                <w:lang w:val="en-US"/>
              </w:rPr>
            </w:pPr>
            <w:r w:rsidRPr="008B2BE9">
              <w:rPr>
                <w:rFonts w:ascii="Times New Roman" w:hAnsi="Times New Roman" w:cs="Times New Roman"/>
                <w:b/>
                <w:color w:val="244061" w:themeColor="accent1" w:themeShade="80"/>
                <w:sz w:val="24"/>
                <w:szCs w:val="24"/>
                <w:lang w:val="en-US"/>
              </w:rPr>
              <w:t>PREREQUISITES</w:t>
            </w:r>
          </w:p>
        </w:tc>
        <w:tc>
          <w:tcPr>
            <w:tcW w:w="9072" w:type="dxa"/>
            <w:gridSpan w:val="4"/>
          </w:tcPr>
          <w:p w14:paraId="088AB19F" w14:textId="25A4D549" w:rsidR="005121BE" w:rsidRPr="008B2BE9" w:rsidRDefault="005121BE" w:rsidP="005121BE">
            <w:pPr>
              <w:pStyle w:val="af1"/>
              <w:spacing w:before="0" w:beforeAutospacing="0"/>
              <w:rPr>
                <w:color w:val="2E2D29"/>
              </w:rPr>
            </w:pPr>
            <w:r w:rsidRPr="008B2BE9">
              <w:rPr>
                <w:color w:val="2E2D29"/>
              </w:rPr>
              <w:t xml:space="preserve">This course will explore the concept of </w:t>
            </w:r>
            <w:r w:rsidRPr="008B2BE9">
              <w:rPr>
                <w:color w:val="2E2D29"/>
                <w:lang w:val="en-US"/>
              </w:rPr>
              <w:t>criminal policy</w:t>
            </w:r>
            <w:r w:rsidRPr="008B2BE9">
              <w:rPr>
                <w:color w:val="2E2D29"/>
              </w:rPr>
              <w:t xml:space="preserve"> as a force for </w:t>
            </w:r>
            <w:r w:rsidRPr="008B2BE9">
              <w:rPr>
                <w:color w:val="2E2D29"/>
                <w:lang w:val="en-US"/>
              </w:rPr>
              <w:t>penal</w:t>
            </w:r>
            <w:r w:rsidRPr="008B2BE9">
              <w:rPr>
                <w:color w:val="2E2D29"/>
              </w:rPr>
              <w:t xml:space="preserve"> justice and action and as the inspiration for service and the application of knowledge to positive social change. </w:t>
            </w:r>
            <w:r w:rsidR="007C7F85">
              <w:rPr>
                <w:color w:val="2E2D29"/>
                <w:lang w:val="en-US"/>
              </w:rPr>
              <w:t xml:space="preserve">Organizing or disorganizing the chaos of crime as social institute and individual deviation. What it means to judge the behavior but punish individual? </w:t>
            </w:r>
            <w:r w:rsidRPr="008B2BE9">
              <w:rPr>
                <w:color w:val="2E2D29"/>
                <w:lang w:val="en-US"/>
              </w:rPr>
              <w:t>International</w:t>
            </w:r>
            <w:r w:rsidRPr="008B2BE9">
              <w:rPr>
                <w:color w:val="2E2D29"/>
              </w:rPr>
              <w:t xml:space="preserve">, </w:t>
            </w:r>
            <w:r w:rsidRPr="008B2BE9">
              <w:rPr>
                <w:color w:val="2E2D29"/>
                <w:lang w:val="en-US"/>
              </w:rPr>
              <w:t>supranational and local aspects</w:t>
            </w:r>
            <w:r w:rsidR="00625C5F" w:rsidRPr="008B2BE9">
              <w:rPr>
                <w:color w:val="2E2D29"/>
                <w:lang w:val="en-US"/>
              </w:rPr>
              <w:t>, a</w:t>
            </w:r>
            <w:r w:rsidRPr="008B2BE9">
              <w:rPr>
                <w:color w:val="2E2D29"/>
                <w:lang w:val="en-US"/>
              </w:rPr>
              <w:t xml:space="preserve">s well as </w:t>
            </w:r>
            <w:r w:rsidRPr="008B2BE9">
              <w:rPr>
                <w:color w:val="2E2D29"/>
              </w:rPr>
              <w:t xml:space="preserve">psychological, religious, and social </w:t>
            </w:r>
            <w:proofErr w:type="gramStart"/>
            <w:r w:rsidRPr="008B2BE9">
              <w:rPr>
                <w:color w:val="2E2D29"/>
              </w:rPr>
              <w:t xml:space="preserve">perspectives </w:t>
            </w:r>
            <w:r w:rsidR="00625C5F" w:rsidRPr="008B2BE9">
              <w:rPr>
                <w:color w:val="2E2D29"/>
                <w:lang w:val="en-US"/>
              </w:rPr>
              <w:t xml:space="preserve"> of</w:t>
            </w:r>
            <w:proofErr w:type="gramEnd"/>
            <w:r w:rsidR="00625C5F" w:rsidRPr="008B2BE9">
              <w:rPr>
                <w:color w:val="2E2D29"/>
                <w:lang w:val="en-US"/>
              </w:rPr>
              <w:t xml:space="preserve"> </w:t>
            </w:r>
            <w:r w:rsidRPr="008B2BE9">
              <w:rPr>
                <w:color w:val="2E2D29"/>
                <w:lang w:val="en-US"/>
              </w:rPr>
              <w:t>criminalization</w:t>
            </w:r>
            <w:r w:rsidR="007C7F85">
              <w:rPr>
                <w:color w:val="2E2D29"/>
                <w:lang w:val="en-US"/>
              </w:rPr>
              <w:t>, penalization</w:t>
            </w:r>
            <w:r w:rsidRPr="008B2BE9">
              <w:rPr>
                <w:color w:val="2E2D29"/>
                <w:lang w:val="en-US"/>
              </w:rPr>
              <w:t xml:space="preserve"> and decriminalization</w:t>
            </w:r>
            <w:r w:rsidRPr="008B2BE9">
              <w:rPr>
                <w:color w:val="2E2D29"/>
              </w:rPr>
              <w:t xml:space="preserve"> will be discussed, drawing on the expertise of people from a variety of disciplines.</w:t>
            </w:r>
          </w:p>
          <w:p w14:paraId="3648263F" w14:textId="0F193AF1" w:rsidR="00EF03A3" w:rsidRPr="008B2BE9" w:rsidRDefault="00EF03A3" w:rsidP="005121BE">
            <w:pPr>
              <w:pStyle w:val="af1"/>
              <w:spacing w:before="0" w:beforeAutospacing="0"/>
              <w:rPr>
                <w:i/>
                <w:color w:val="FF0000"/>
              </w:rPr>
            </w:pPr>
          </w:p>
        </w:tc>
      </w:tr>
      <w:tr w:rsidR="009B1A3B" w:rsidRPr="008B2BE9" w14:paraId="2001DDA2" w14:textId="77777777" w:rsidTr="007C7F85">
        <w:trPr>
          <w:trHeight w:val="827"/>
        </w:trPr>
        <w:tc>
          <w:tcPr>
            <w:tcW w:w="2127" w:type="dxa"/>
            <w:shd w:val="clear" w:color="auto" w:fill="F2F2F2" w:themeFill="background1" w:themeFillShade="F2"/>
          </w:tcPr>
          <w:p w14:paraId="102E0012" w14:textId="77777777" w:rsidR="00DD5253" w:rsidRPr="008B2BE9" w:rsidRDefault="00DD5253" w:rsidP="000A15D5">
            <w:pPr>
              <w:tabs>
                <w:tab w:val="left" w:pos="29"/>
                <w:tab w:val="left" w:pos="1015"/>
                <w:tab w:val="left" w:pos="5784"/>
                <w:tab w:val="left" w:pos="6430"/>
                <w:tab w:val="left" w:pos="9653"/>
              </w:tabs>
              <w:autoSpaceDE w:val="0"/>
              <w:autoSpaceDN w:val="0"/>
              <w:adjustRightInd w:val="0"/>
              <w:spacing w:after="120"/>
              <w:ind w:left="-108" w:hanging="1"/>
              <w:rPr>
                <w:rFonts w:ascii="Times New Roman" w:hAnsi="Times New Roman" w:cs="Times New Roman"/>
                <w:b/>
                <w:color w:val="244061" w:themeColor="accent1" w:themeShade="80"/>
                <w:sz w:val="24"/>
                <w:szCs w:val="24"/>
                <w:lang w:val="en-US"/>
              </w:rPr>
            </w:pPr>
            <w:r w:rsidRPr="008B2BE9">
              <w:rPr>
                <w:rFonts w:ascii="Times New Roman" w:hAnsi="Times New Roman" w:cs="Times New Roman"/>
                <w:b/>
                <w:color w:val="244061" w:themeColor="accent1" w:themeShade="80"/>
                <w:sz w:val="24"/>
                <w:szCs w:val="24"/>
                <w:lang w:val="en-US"/>
              </w:rPr>
              <w:lastRenderedPageBreak/>
              <w:t xml:space="preserve">PROFESSOR BIO </w:t>
            </w:r>
          </w:p>
          <w:p w14:paraId="6C026D40" w14:textId="2529BEF9" w:rsidR="00D22C76" w:rsidRPr="008B2BE9" w:rsidRDefault="00D22C76" w:rsidP="000A15D5">
            <w:pPr>
              <w:tabs>
                <w:tab w:val="left" w:pos="29"/>
                <w:tab w:val="left" w:pos="1015"/>
                <w:tab w:val="left" w:pos="5784"/>
                <w:tab w:val="left" w:pos="6430"/>
                <w:tab w:val="left" w:pos="9653"/>
              </w:tabs>
              <w:autoSpaceDE w:val="0"/>
              <w:autoSpaceDN w:val="0"/>
              <w:adjustRightInd w:val="0"/>
              <w:spacing w:after="120"/>
              <w:ind w:left="-108" w:hanging="1"/>
              <w:rPr>
                <w:rFonts w:ascii="Times New Roman" w:hAnsi="Times New Roman" w:cs="Times New Roman"/>
                <w:b/>
                <w:color w:val="244061" w:themeColor="accent1" w:themeShade="80"/>
                <w:sz w:val="24"/>
                <w:szCs w:val="24"/>
                <w:lang w:val="en-US"/>
              </w:rPr>
            </w:pPr>
          </w:p>
        </w:tc>
        <w:tc>
          <w:tcPr>
            <w:tcW w:w="2813" w:type="dxa"/>
            <w:gridSpan w:val="2"/>
          </w:tcPr>
          <w:p w14:paraId="34261E3F" w14:textId="077494AD" w:rsidR="00D22C76" w:rsidRPr="008B2BE9" w:rsidRDefault="00A76D8E" w:rsidP="0086475C">
            <w:pPr>
              <w:widowControl w:val="0"/>
              <w:tabs>
                <w:tab w:val="left" w:pos="29"/>
              </w:tabs>
              <w:overflowPunct w:val="0"/>
              <w:autoSpaceDE w:val="0"/>
              <w:autoSpaceDN w:val="0"/>
              <w:adjustRightInd w:val="0"/>
              <w:ind w:left="702" w:hanging="1"/>
              <w:jc w:val="both"/>
              <w:rPr>
                <w:rFonts w:ascii="Times New Roman" w:hAnsi="Times New Roman" w:cs="Times New Roman"/>
                <w:i/>
                <w:color w:val="FF0000"/>
                <w:sz w:val="24"/>
                <w:szCs w:val="24"/>
                <w:lang w:val="en-US"/>
              </w:rPr>
            </w:pPr>
            <w:r>
              <w:rPr>
                <w:rFonts w:ascii="Times New Roman" w:hAnsi="Times New Roman" w:cs="Times New Roman"/>
                <w:i/>
                <w:color w:val="000000" w:themeColor="text1"/>
                <w:sz w:val="24"/>
                <w:szCs w:val="24"/>
                <w:lang w:val="en-US"/>
              </w:rPr>
              <w:t xml:space="preserve">UCLM Institute of European and International criminal law visiting researcher, </w:t>
            </w:r>
            <w:r w:rsidR="007C7F85">
              <w:rPr>
                <w:rFonts w:ascii="Times New Roman" w:hAnsi="Times New Roman" w:cs="Times New Roman"/>
                <w:i/>
                <w:color w:val="000000" w:themeColor="text1"/>
                <w:sz w:val="24"/>
                <w:szCs w:val="24"/>
                <w:lang w:val="en-US"/>
              </w:rPr>
              <w:t xml:space="preserve">IE University visiting </w:t>
            </w:r>
            <w:proofErr w:type="spellStart"/>
            <w:r w:rsidR="007C7F85">
              <w:rPr>
                <w:rFonts w:ascii="Times New Roman" w:hAnsi="Times New Roman" w:cs="Times New Roman"/>
                <w:i/>
                <w:color w:val="000000" w:themeColor="text1"/>
                <w:sz w:val="24"/>
                <w:szCs w:val="24"/>
                <w:lang w:val="en-US"/>
              </w:rPr>
              <w:t>professot</w:t>
            </w:r>
            <w:proofErr w:type="spellEnd"/>
            <w:r w:rsidR="007C7F85">
              <w:rPr>
                <w:rFonts w:ascii="Times New Roman" w:hAnsi="Times New Roman" w:cs="Times New Roman"/>
                <w:i/>
                <w:color w:val="000000" w:themeColor="text1"/>
                <w:sz w:val="24"/>
                <w:szCs w:val="24"/>
                <w:lang w:val="en-US"/>
              </w:rPr>
              <w:t xml:space="preserve">, adjunct </w:t>
            </w:r>
            <w:proofErr w:type="gramStart"/>
            <w:r w:rsidR="007C7F85">
              <w:rPr>
                <w:rFonts w:ascii="Times New Roman" w:hAnsi="Times New Roman" w:cs="Times New Roman"/>
                <w:i/>
                <w:color w:val="000000" w:themeColor="text1"/>
                <w:sz w:val="24"/>
                <w:szCs w:val="24"/>
                <w:lang w:val="en-US"/>
              </w:rPr>
              <w:t xml:space="preserve">faculty, </w:t>
            </w:r>
            <w:r w:rsidR="005121BE" w:rsidRPr="008B2BE9">
              <w:rPr>
                <w:rFonts w:ascii="Times New Roman" w:hAnsi="Times New Roman" w:cs="Times New Roman"/>
                <w:i/>
                <w:color w:val="000000" w:themeColor="text1"/>
                <w:sz w:val="24"/>
                <w:szCs w:val="24"/>
                <w:lang w:val="en-US"/>
              </w:rPr>
              <w:t xml:space="preserve"> </w:t>
            </w:r>
            <w:r w:rsidR="00984CFA" w:rsidRPr="008B2BE9">
              <w:rPr>
                <w:rFonts w:ascii="Times New Roman" w:hAnsi="Times New Roman" w:cs="Times New Roman"/>
                <w:i/>
                <w:color w:val="000000" w:themeColor="text1"/>
                <w:sz w:val="24"/>
                <w:szCs w:val="24"/>
                <w:lang w:val="en-US"/>
              </w:rPr>
              <w:t>Doctor</w:t>
            </w:r>
            <w:proofErr w:type="gramEnd"/>
            <w:r w:rsidR="00984CFA" w:rsidRPr="008B2BE9">
              <w:rPr>
                <w:rFonts w:ascii="Times New Roman" w:hAnsi="Times New Roman" w:cs="Times New Roman"/>
                <w:i/>
                <w:color w:val="000000" w:themeColor="text1"/>
                <w:sz w:val="24"/>
                <w:szCs w:val="24"/>
                <w:lang w:val="en-US"/>
              </w:rPr>
              <w:t xml:space="preserve"> </w:t>
            </w:r>
            <w:proofErr w:type="spellStart"/>
            <w:r w:rsidR="00984CFA" w:rsidRPr="008B2BE9">
              <w:rPr>
                <w:rFonts w:ascii="Times New Roman" w:hAnsi="Times New Roman" w:cs="Times New Roman"/>
                <w:i/>
                <w:color w:val="000000" w:themeColor="text1"/>
                <w:sz w:val="24"/>
                <w:szCs w:val="24"/>
                <w:lang w:val="en-US"/>
              </w:rPr>
              <w:t>habilitad</w:t>
            </w:r>
            <w:proofErr w:type="spellEnd"/>
            <w:r w:rsidR="00984CFA" w:rsidRPr="008B2BE9">
              <w:rPr>
                <w:rFonts w:ascii="Times New Roman" w:hAnsi="Times New Roman" w:cs="Times New Roman"/>
                <w:i/>
                <w:color w:val="000000" w:themeColor="text1"/>
                <w:sz w:val="24"/>
                <w:szCs w:val="24"/>
                <w:lang w:val="en-US"/>
              </w:rPr>
              <w:t>,</w:t>
            </w:r>
            <w:r w:rsidR="00674B6B" w:rsidRPr="008B2BE9">
              <w:rPr>
                <w:rFonts w:ascii="Times New Roman" w:hAnsi="Times New Roman" w:cs="Times New Roman"/>
                <w:i/>
                <w:color w:val="000000" w:themeColor="text1"/>
                <w:sz w:val="24"/>
                <w:szCs w:val="24"/>
                <w:lang w:val="en-US"/>
              </w:rPr>
              <w:t xml:space="preserve"> full professor,</w:t>
            </w:r>
            <w:r w:rsidR="00984CFA" w:rsidRPr="008B2BE9">
              <w:rPr>
                <w:rFonts w:ascii="Times New Roman" w:hAnsi="Times New Roman" w:cs="Times New Roman"/>
                <w:i/>
                <w:color w:val="000000" w:themeColor="text1"/>
                <w:sz w:val="24"/>
                <w:szCs w:val="24"/>
                <w:lang w:val="en-US"/>
              </w:rPr>
              <w:t xml:space="preserve"> corresponding member of Ukrainian academy of Legal Sciences, ECHR Judge ad hoc </w:t>
            </w:r>
            <w:r w:rsidR="00D22C76" w:rsidRPr="008B2BE9">
              <w:rPr>
                <w:rFonts w:ascii="Times New Roman" w:hAnsi="Times New Roman" w:cs="Times New Roman"/>
                <w:i/>
                <w:color w:val="000000" w:themeColor="text1"/>
                <w:sz w:val="24"/>
                <w:szCs w:val="24"/>
                <w:lang w:val="en-US"/>
              </w:rPr>
              <w:t xml:space="preserve"> </w:t>
            </w:r>
            <w:r w:rsidR="00984CFA" w:rsidRPr="008B2BE9">
              <w:rPr>
                <w:rFonts w:ascii="Times New Roman" w:hAnsi="Times New Roman" w:cs="Times New Roman"/>
                <w:i/>
                <w:color w:val="000000" w:themeColor="text1"/>
                <w:sz w:val="24"/>
                <w:szCs w:val="24"/>
                <w:lang w:val="en-US"/>
              </w:rPr>
              <w:t xml:space="preserve">for the cases </w:t>
            </w:r>
            <w:r w:rsidR="000F13A8" w:rsidRPr="008B2BE9">
              <w:rPr>
                <w:rFonts w:ascii="Times New Roman" w:hAnsi="Times New Roman" w:cs="Times New Roman"/>
                <w:i/>
                <w:color w:val="000000" w:themeColor="text1"/>
                <w:sz w:val="24"/>
                <w:szCs w:val="24"/>
                <w:lang w:val="en-US"/>
              </w:rPr>
              <w:t xml:space="preserve">in respect of </w:t>
            </w:r>
            <w:r w:rsidR="00984CFA" w:rsidRPr="008B2BE9">
              <w:rPr>
                <w:rFonts w:ascii="Times New Roman" w:hAnsi="Times New Roman" w:cs="Times New Roman"/>
                <w:i/>
                <w:color w:val="000000" w:themeColor="text1"/>
                <w:sz w:val="24"/>
                <w:szCs w:val="24"/>
                <w:lang w:val="en-US"/>
              </w:rPr>
              <w:t xml:space="preserve"> Ukraine, </w:t>
            </w:r>
            <w:r w:rsidR="000F13A8" w:rsidRPr="008B2BE9">
              <w:rPr>
                <w:rFonts w:ascii="Times New Roman" w:hAnsi="Times New Roman" w:cs="Times New Roman"/>
                <w:i/>
                <w:color w:val="000000" w:themeColor="text1"/>
                <w:sz w:val="24"/>
                <w:szCs w:val="24"/>
                <w:lang w:val="en-US"/>
              </w:rPr>
              <w:t>member of EGPL,</w:t>
            </w:r>
            <w:r w:rsidR="007C7F85">
              <w:rPr>
                <w:rFonts w:ascii="Times New Roman" w:hAnsi="Times New Roman" w:cs="Times New Roman"/>
                <w:i/>
                <w:color w:val="000000" w:themeColor="text1"/>
                <w:sz w:val="24"/>
                <w:szCs w:val="24"/>
                <w:lang w:val="en-US"/>
              </w:rPr>
              <w:t xml:space="preserve"> AIDP,</w:t>
            </w:r>
            <w:r w:rsidR="000F13A8" w:rsidRPr="008B2BE9">
              <w:rPr>
                <w:rFonts w:ascii="Times New Roman" w:hAnsi="Times New Roman" w:cs="Times New Roman"/>
                <w:i/>
                <w:color w:val="000000" w:themeColor="text1"/>
                <w:sz w:val="24"/>
                <w:szCs w:val="24"/>
                <w:lang w:val="en-US"/>
              </w:rPr>
              <w:t xml:space="preserve"> </w:t>
            </w:r>
            <w:r w:rsidR="0054668B">
              <w:rPr>
                <w:rFonts w:ascii="Times New Roman" w:hAnsi="Times New Roman" w:cs="Times New Roman"/>
                <w:i/>
                <w:color w:val="000000" w:themeColor="text1"/>
                <w:sz w:val="24"/>
                <w:szCs w:val="24"/>
                <w:lang w:val="en-US"/>
              </w:rPr>
              <w:t xml:space="preserve">ECLAN, </w:t>
            </w:r>
            <w:r w:rsidR="00984CFA" w:rsidRPr="008B2BE9">
              <w:rPr>
                <w:rFonts w:ascii="Times New Roman" w:hAnsi="Times New Roman" w:cs="Times New Roman"/>
                <w:i/>
                <w:color w:val="000000" w:themeColor="text1"/>
                <w:sz w:val="24"/>
                <w:szCs w:val="24"/>
                <w:lang w:val="en-US"/>
              </w:rPr>
              <w:t>lawyer and criminologist</w:t>
            </w:r>
          </w:p>
        </w:tc>
        <w:tc>
          <w:tcPr>
            <w:tcW w:w="6259" w:type="dxa"/>
            <w:gridSpan w:val="2"/>
          </w:tcPr>
          <w:p w14:paraId="3906649B" w14:textId="2B0142E4" w:rsidR="00270262" w:rsidRPr="008B2BE9" w:rsidRDefault="00625C5F" w:rsidP="0086475C">
            <w:pPr>
              <w:widowControl w:val="0"/>
              <w:tabs>
                <w:tab w:val="left" w:pos="29"/>
              </w:tabs>
              <w:overflowPunct w:val="0"/>
              <w:autoSpaceDE w:val="0"/>
              <w:autoSpaceDN w:val="0"/>
              <w:adjustRightInd w:val="0"/>
              <w:ind w:left="702" w:hanging="1"/>
              <w:jc w:val="both"/>
              <w:rPr>
                <w:rFonts w:ascii="Times New Roman" w:hAnsi="Times New Roman" w:cs="Times New Roman"/>
                <w:i/>
                <w:color w:val="FF0000"/>
                <w:sz w:val="24"/>
                <w:szCs w:val="24"/>
                <w:lang w:val="en-US"/>
              </w:rPr>
            </w:pPr>
            <w:r w:rsidRPr="008B2BE9">
              <w:rPr>
                <w:rFonts w:ascii="Times New Roman" w:hAnsi="Times New Roman" w:cs="Times New Roman"/>
                <w:i/>
                <w:noProof/>
                <w:color w:val="FF0000"/>
                <w:sz w:val="24"/>
                <w:szCs w:val="24"/>
                <w:lang w:val="en-US"/>
              </w:rPr>
              <w:drawing>
                <wp:inline distT="0" distB="0" distL="0" distR="0" wp14:anchorId="6A6FFFCA" wp14:editId="58BC1943">
                  <wp:extent cx="3837305" cy="5126990"/>
                  <wp:effectExtent l="0" t="0" r="0" b="3810"/>
                  <wp:docPr id="4" name="Рисунок 4" descr="Изображение выглядит как человек, мужчина, внутренний, стена&#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Рисунок 4" descr="Изображение выглядит как человек, мужчина, внутренний, стена&#10;&#10;Автоматически созданное описание"/>
                          <pic:cNvPicPr/>
                        </pic:nvPicPr>
                        <pic:blipFill>
                          <a:blip r:embed="rId9"/>
                          <a:stretch>
                            <a:fillRect/>
                          </a:stretch>
                        </pic:blipFill>
                        <pic:spPr>
                          <a:xfrm>
                            <a:off x="0" y="0"/>
                            <a:ext cx="3837305" cy="5126990"/>
                          </a:xfrm>
                          <a:prstGeom prst="rect">
                            <a:avLst/>
                          </a:prstGeom>
                        </pic:spPr>
                      </pic:pic>
                    </a:graphicData>
                  </a:graphic>
                </wp:inline>
              </w:drawing>
            </w:r>
          </w:p>
          <w:p w14:paraId="454E5FC1" w14:textId="4321F848" w:rsidR="00270262" w:rsidRPr="008B2BE9" w:rsidRDefault="00270262" w:rsidP="0086475C">
            <w:pPr>
              <w:widowControl w:val="0"/>
              <w:tabs>
                <w:tab w:val="left" w:pos="29"/>
              </w:tabs>
              <w:overflowPunct w:val="0"/>
              <w:autoSpaceDE w:val="0"/>
              <w:autoSpaceDN w:val="0"/>
              <w:adjustRightInd w:val="0"/>
              <w:ind w:left="702" w:hanging="1"/>
              <w:jc w:val="both"/>
              <w:rPr>
                <w:rFonts w:ascii="Times New Roman" w:hAnsi="Times New Roman" w:cs="Times New Roman"/>
                <w:i/>
                <w:color w:val="FF0000"/>
                <w:sz w:val="24"/>
                <w:szCs w:val="24"/>
                <w:lang w:val="en-US"/>
              </w:rPr>
            </w:pPr>
          </w:p>
          <w:p w14:paraId="6ABC59F5" w14:textId="77777777" w:rsidR="00270262" w:rsidRPr="008B2BE9" w:rsidRDefault="00270262" w:rsidP="0086475C">
            <w:pPr>
              <w:widowControl w:val="0"/>
              <w:tabs>
                <w:tab w:val="left" w:pos="29"/>
              </w:tabs>
              <w:overflowPunct w:val="0"/>
              <w:autoSpaceDE w:val="0"/>
              <w:autoSpaceDN w:val="0"/>
              <w:adjustRightInd w:val="0"/>
              <w:ind w:left="702" w:hanging="1"/>
              <w:jc w:val="both"/>
              <w:rPr>
                <w:rFonts w:ascii="Times New Roman" w:hAnsi="Times New Roman" w:cs="Times New Roman"/>
                <w:i/>
                <w:color w:val="FF0000"/>
                <w:sz w:val="24"/>
                <w:szCs w:val="24"/>
                <w:lang w:val="en-US"/>
              </w:rPr>
            </w:pPr>
          </w:p>
          <w:p w14:paraId="56D40CF4" w14:textId="77777777" w:rsidR="00270262" w:rsidRPr="008B2BE9" w:rsidRDefault="00270262" w:rsidP="0086475C">
            <w:pPr>
              <w:widowControl w:val="0"/>
              <w:tabs>
                <w:tab w:val="left" w:pos="29"/>
              </w:tabs>
              <w:overflowPunct w:val="0"/>
              <w:autoSpaceDE w:val="0"/>
              <w:autoSpaceDN w:val="0"/>
              <w:adjustRightInd w:val="0"/>
              <w:ind w:left="702" w:hanging="1"/>
              <w:jc w:val="both"/>
              <w:rPr>
                <w:rFonts w:ascii="Times New Roman" w:hAnsi="Times New Roman" w:cs="Times New Roman"/>
                <w:i/>
                <w:color w:val="FF0000"/>
                <w:sz w:val="24"/>
                <w:szCs w:val="24"/>
                <w:lang w:val="en-US"/>
              </w:rPr>
            </w:pPr>
          </w:p>
        </w:tc>
      </w:tr>
      <w:tr w:rsidR="000A15D5" w:rsidRPr="008B2BE9" w14:paraId="563E4343" w14:textId="77777777" w:rsidTr="007C7F85">
        <w:trPr>
          <w:trHeight w:val="1264"/>
        </w:trPr>
        <w:tc>
          <w:tcPr>
            <w:tcW w:w="2127" w:type="dxa"/>
            <w:shd w:val="clear" w:color="auto" w:fill="F2F2F2" w:themeFill="background1" w:themeFillShade="F2"/>
          </w:tcPr>
          <w:p w14:paraId="5EEF8FE9" w14:textId="7D1AE89B" w:rsidR="00C84598" w:rsidRPr="008B2BE9" w:rsidRDefault="00C84598" w:rsidP="000A15D5">
            <w:pPr>
              <w:tabs>
                <w:tab w:val="left" w:pos="29"/>
                <w:tab w:val="left" w:pos="1015"/>
                <w:tab w:val="left" w:pos="5784"/>
                <w:tab w:val="left" w:pos="6430"/>
                <w:tab w:val="left" w:pos="9653"/>
              </w:tabs>
              <w:autoSpaceDE w:val="0"/>
              <w:autoSpaceDN w:val="0"/>
              <w:adjustRightInd w:val="0"/>
              <w:spacing w:after="120"/>
              <w:ind w:left="-108" w:hanging="1"/>
              <w:rPr>
                <w:rFonts w:ascii="Times New Roman" w:hAnsi="Times New Roman" w:cs="Times New Roman"/>
                <w:b/>
                <w:color w:val="244061" w:themeColor="accent1" w:themeShade="80"/>
                <w:sz w:val="24"/>
                <w:szCs w:val="24"/>
                <w:lang w:val="en-US"/>
              </w:rPr>
            </w:pPr>
            <w:r w:rsidRPr="008B2BE9">
              <w:rPr>
                <w:rFonts w:ascii="Times New Roman" w:hAnsi="Times New Roman" w:cs="Times New Roman"/>
                <w:b/>
                <w:color w:val="244061" w:themeColor="accent1" w:themeShade="80"/>
                <w:sz w:val="24"/>
                <w:szCs w:val="24"/>
                <w:lang w:val="en-US"/>
              </w:rPr>
              <w:t xml:space="preserve">SEMINAR DESCRIPTION </w:t>
            </w:r>
          </w:p>
          <w:p w14:paraId="2FC402A9" w14:textId="77777777" w:rsidR="00D22C76" w:rsidRPr="008B2BE9" w:rsidRDefault="00D22C76" w:rsidP="00CD3108">
            <w:pPr>
              <w:tabs>
                <w:tab w:val="left" w:pos="29"/>
                <w:tab w:val="left" w:pos="1015"/>
                <w:tab w:val="left" w:pos="5784"/>
                <w:tab w:val="left" w:pos="6430"/>
                <w:tab w:val="left" w:pos="9653"/>
              </w:tabs>
              <w:autoSpaceDE w:val="0"/>
              <w:autoSpaceDN w:val="0"/>
              <w:adjustRightInd w:val="0"/>
              <w:spacing w:after="120"/>
              <w:ind w:left="-108" w:hanging="1"/>
              <w:rPr>
                <w:rFonts w:ascii="Times New Roman" w:hAnsi="Times New Roman" w:cs="Times New Roman"/>
                <w:b/>
                <w:color w:val="244061" w:themeColor="accent1" w:themeShade="80"/>
                <w:sz w:val="24"/>
                <w:szCs w:val="24"/>
                <w:lang w:val="en-US"/>
              </w:rPr>
            </w:pPr>
          </w:p>
        </w:tc>
        <w:tc>
          <w:tcPr>
            <w:tcW w:w="9072" w:type="dxa"/>
            <w:gridSpan w:val="4"/>
          </w:tcPr>
          <w:p w14:paraId="6671C413" w14:textId="68A5C466" w:rsidR="005121BE" w:rsidRPr="008B2BE9" w:rsidRDefault="005121BE" w:rsidP="005121BE">
            <w:pPr>
              <w:pStyle w:val="af1"/>
              <w:spacing w:before="0" w:beforeAutospacing="0"/>
              <w:rPr>
                <w:color w:val="2E2D29"/>
              </w:rPr>
            </w:pPr>
            <w:r w:rsidRPr="008B2BE9">
              <w:rPr>
                <w:color w:val="2E2D29"/>
              </w:rPr>
              <w:t xml:space="preserve">During the </w:t>
            </w:r>
            <w:r w:rsidRPr="008B2BE9">
              <w:rPr>
                <w:color w:val="2E2D29"/>
                <w:lang w:val="en-US"/>
              </w:rPr>
              <w:t>eight</w:t>
            </w:r>
            <w:r w:rsidRPr="008B2BE9">
              <w:rPr>
                <w:color w:val="2E2D29"/>
              </w:rPr>
              <w:t xml:space="preserve">-week course, the following topics will be raised and discussed: kinds of </w:t>
            </w:r>
            <w:r w:rsidR="00625C5F" w:rsidRPr="008B2BE9">
              <w:rPr>
                <w:color w:val="2E2D29"/>
                <w:lang w:val="en-US"/>
              </w:rPr>
              <w:t>criminal policy</w:t>
            </w:r>
            <w:r w:rsidRPr="008B2BE9">
              <w:rPr>
                <w:color w:val="2E2D29"/>
              </w:rPr>
              <w:t xml:space="preserve">/defining </w:t>
            </w:r>
            <w:r w:rsidR="00625C5F" w:rsidRPr="008B2BE9">
              <w:rPr>
                <w:color w:val="2E2D29"/>
                <w:lang w:val="en-US"/>
              </w:rPr>
              <w:t>criminal policy</w:t>
            </w:r>
            <w:r w:rsidRPr="008B2BE9">
              <w:rPr>
                <w:color w:val="2E2D29"/>
              </w:rPr>
              <w:t xml:space="preserve">; </w:t>
            </w:r>
            <w:r w:rsidR="00625C5F" w:rsidRPr="008B2BE9">
              <w:rPr>
                <w:color w:val="2E2D29"/>
                <w:lang w:val="en-US"/>
              </w:rPr>
              <w:t>social</w:t>
            </w:r>
            <w:r w:rsidRPr="008B2BE9">
              <w:rPr>
                <w:color w:val="2E2D29"/>
              </w:rPr>
              <w:t xml:space="preserve"> communication</w:t>
            </w:r>
            <w:r w:rsidR="00625C5F" w:rsidRPr="008B2BE9">
              <w:rPr>
                <w:color w:val="2E2D29"/>
                <w:lang w:val="en-US"/>
              </w:rPr>
              <w:t xml:space="preserve"> and policy</w:t>
            </w:r>
            <w:r w:rsidRPr="008B2BE9">
              <w:rPr>
                <w:color w:val="2E2D29"/>
              </w:rPr>
              <w:t xml:space="preserve">; </w:t>
            </w:r>
            <w:r w:rsidR="00625C5F" w:rsidRPr="008B2BE9">
              <w:rPr>
                <w:color w:val="2E2D29"/>
                <w:lang w:val="en-US"/>
              </w:rPr>
              <w:t>criminal policy</w:t>
            </w:r>
            <w:r w:rsidRPr="008B2BE9">
              <w:rPr>
                <w:color w:val="2E2D29"/>
              </w:rPr>
              <w:t xml:space="preserve"> and </w:t>
            </w:r>
            <w:r w:rsidR="00625C5F" w:rsidRPr="008B2BE9">
              <w:rPr>
                <w:color w:val="2E2D29"/>
                <w:lang w:val="en-US"/>
              </w:rPr>
              <w:t>criminology</w:t>
            </w:r>
            <w:r w:rsidR="007C7F85">
              <w:rPr>
                <w:color w:val="2E2D29"/>
                <w:lang w:val="en-US"/>
              </w:rPr>
              <w:t xml:space="preserve"> in search of crime drops</w:t>
            </w:r>
            <w:r w:rsidRPr="008B2BE9">
              <w:rPr>
                <w:color w:val="2E2D29"/>
              </w:rPr>
              <w:t xml:space="preserve">; </w:t>
            </w:r>
            <w:r w:rsidR="00625C5F" w:rsidRPr="008B2BE9">
              <w:rPr>
                <w:color w:val="2E2D29"/>
                <w:lang w:val="en-US"/>
              </w:rPr>
              <w:t>criminal policy</w:t>
            </w:r>
            <w:r w:rsidRPr="008B2BE9">
              <w:rPr>
                <w:color w:val="2E2D29"/>
              </w:rPr>
              <w:t xml:space="preserve"> religious and ethical beliefs (e.g., Judaism, Christianity, Islam, Buddhism, Gandhian); </w:t>
            </w:r>
            <w:r w:rsidR="00625C5F" w:rsidRPr="008B2BE9">
              <w:rPr>
                <w:color w:val="2E2D29"/>
                <w:lang w:val="en-US"/>
              </w:rPr>
              <w:t>criminal policy</w:t>
            </w:r>
            <w:r w:rsidR="006C7905" w:rsidRPr="008B2BE9">
              <w:rPr>
                <w:color w:val="2E2D29"/>
                <w:lang w:val="en-US"/>
              </w:rPr>
              <w:t xml:space="preserve"> </w:t>
            </w:r>
            <w:r w:rsidRPr="008B2BE9">
              <w:rPr>
                <w:color w:val="2E2D29"/>
              </w:rPr>
              <w:t>applied in action</w:t>
            </w:r>
            <w:r w:rsidR="00625C5F" w:rsidRPr="008B2BE9">
              <w:rPr>
                <w:color w:val="2E2D29"/>
                <w:lang w:val="en-US"/>
              </w:rPr>
              <w:t xml:space="preserve"> (e.g. on global, supranational and national level)</w:t>
            </w:r>
            <w:r w:rsidRPr="008B2BE9">
              <w:rPr>
                <w:color w:val="2E2D29"/>
              </w:rPr>
              <w:t xml:space="preserve">, and expressions of </w:t>
            </w:r>
            <w:r w:rsidR="00625C5F" w:rsidRPr="008B2BE9">
              <w:rPr>
                <w:color w:val="2E2D29"/>
                <w:lang w:val="en-US"/>
              </w:rPr>
              <w:t xml:space="preserve">criminalization and </w:t>
            </w:r>
            <w:proofErr w:type="spellStart"/>
            <w:r w:rsidR="00625C5F" w:rsidRPr="008B2BE9">
              <w:rPr>
                <w:color w:val="2E2D29"/>
                <w:lang w:val="en-US"/>
              </w:rPr>
              <w:t>decriminlization</w:t>
            </w:r>
            <w:proofErr w:type="spellEnd"/>
            <w:r w:rsidRPr="008B2BE9">
              <w:rPr>
                <w:color w:val="2E2D29"/>
              </w:rPr>
              <w:t xml:space="preserve"> as a social force. This curriculum aims to foster a sense of the importance of </w:t>
            </w:r>
            <w:r w:rsidR="00625C5F" w:rsidRPr="008B2BE9">
              <w:rPr>
                <w:color w:val="2E2D29"/>
                <w:lang w:val="en-US"/>
              </w:rPr>
              <w:t>criminal policy</w:t>
            </w:r>
            <w:r w:rsidRPr="008B2BE9">
              <w:rPr>
                <w:color w:val="2E2D29"/>
              </w:rPr>
              <w:t xml:space="preserve"> as a key phenomenon in creating </w:t>
            </w:r>
            <w:r w:rsidR="00625C5F" w:rsidRPr="008B2BE9">
              <w:rPr>
                <w:color w:val="2E2D29"/>
                <w:lang w:val="en-US"/>
              </w:rPr>
              <w:t>social development</w:t>
            </w:r>
            <w:r w:rsidRPr="008B2BE9">
              <w:rPr>
                <w:color w:val="2E2D29"/>
              </w:rPr>
              <w:t>, connection, and functional societies among humans.</w:t>
            </w:r>
          </w:p>
          <w:p w14:paraId="357BEB63" w14:textId="77777777" w:rsidR="005121BE" w:rsidRPr="008B2BE9" w:rsidRDefault="005121BE" w:rsidP="005121BE">
            <w:pPr>
              <w:pStyle w:val="4"/>
              <w:spacing w:before="0"/>
              <w:rPr>
                <w:rFonts w:ascii="Times New Roman" w:hAnsi="Times New Roman" w:cs="Times New Roman"/>
                <w:color w:val="2E2D29"/>
                <w:sz w:val="24"/>
                <w:szCs w:val="24"/>
              </w:rPr>
            </w:pPr>
            <w:proofErr w:type="spellStart"/>
            <w:r w:rsidRPr="008B2BE9">
              <w:rPr>
                <w:rFonts w:ascii="Times New Roman" w:hAnsi="Times New Roman" w:cs="Times New Roman"/>
                <w:color w:val="2E2D29"/>
                <w:sz w:val="24"/>
                <w:szCs w:val="24"/>
              </w:rPr>
              <w:t>The</w:t>
            </w:r>
            <w:proofErr w:type="spellEnd"/>
            <w:r w:rsidRPr="008B2BE9">
              <w:rPr>
                <w:rFonts w:ascii="Times New Roman" w:hAnsi="Times New Roman" w:cs="Times New Roman"/>
                <w:color w:val="2E2D29"/>
                <w:sz w:val="24"/>
                <w:szCs w:val="24"/>
              </w:rPr>
              <w:t xml:space="preserve"> </w:t>
            </w:r>
            <w:proofErr w:type="spellStart"/>
            <w:r w:rsidRPr="008B2BE9">
              <w:rPr>
                <w:rFonts w:ascii="Times New Roman" w:hAnsi="Times New Roman" w:cs="Times New Roman"/>
                <w:color w:val="2E2D29"/>
                <w:sz w:val="24"/>
                <w:szCs w:val="24"/>
              </w:rPr>
              <w:t>objectives</w:t>
            </w:r>
            <w:proofErr w:type="spellEnd"/>
            <w:r w:rsidRPr="008B2BE9">
              <w:rPr>
                <w:rFonts w:ascii="Times New Roman" w:hAnsi="Times New Roman" w:cs="Times New Roman"/>
                <w:color w:val="2E2D29"/>
                <w:sz w:val="24"/>
                <w:szCs w:val="24"/>
              </w:rPr>
              <w:t xml:space="preserve"> </w:t>
            </w:r>
            <w:proofErr w:type="spellStart"/>
            <w:r w:rsidRPr="008B2BE9">
              <w:rPr>
                <w:rFonts w:ascii="Times New Roman" w:hAnsi="Times New Roman" w:cs="Times New Roman"/>
                <w:color w:val="2E2D29"/>
                <w:sz w:val="24"/>
                <w:szCs w:val="24"/>
              </w:rPr>
              <w:t>of</w:t>
            </w:r>
            <w:proofErr w:type="spellEnd"/>
            <w:r w:rsidRPr="008B2BE9">
              <w:rPr>
                <w:rFonts w:ascii="Times New Roman" w:hAnsi="Times New Roman" w:cs="Times New Roman"/>
                <w:color w:val="2E2D29"/>
                <w:sz w:val="24"/>
                <w:szCs w:val="24"/>
              </w:rPr>
              <w:t xml:space="preserve"> </w:t>
            </w:r>
            <w:proofErr w:type="spellStart"/>
            <w:r w:rsidRPr="008B2BE9">
              <w:rPr>
                <w:rFonts w:ascii="Times New Roman" w:hAnsi="Times New Roman" w:cs="Times New Roman"/>
                <w:color w:val="2E2D29"/>
                <w:sz w:val="24"/>
                <w:szCs w:val="24"/>
              </w:rPr>
              <w:t>this</w:t>
            </w:r>
            <w:proofErr w:type="spellEnd"/>
            <w:r w:rsidRPr="008B2BE9">
              <w:rPr>
                <w:rFonts w:ascii="Times New Roman" w:hAnsi="Times New Roman" w:cs="Times New Roman"/>
                <w:color w:val="2E2D29"/>
                <w:sz w:val="24"/>
                <w:szCs w:val="24"/>
              </w:rPr>
              <w:t xml:space="preserve"> </w:t>
            </w:r>
            <w:proofErr w:type="spellStart"/>
            <w:r w:rsidRPr="008B2BE9">
              <w:rPr>
                <w:rFonts w:ascii="Times New Roman" w:hAnsi="Times New Roman" w:cs="Times New Roman"/>
                <w:color w:val="2E2D29"/>
                <w:sz w:val="24"/>
                <w:szCs w:val="24"/>
              </w:rPr>
              <w:t>course</w:t>
            </w:r>
            <w:proofErr w:type="spellEnd"/>
            <w:r w:rsidRPr="008B2BE9">
              <w:rPr>
                <w:rFonts w:ascii="Times New Roman" w:hAnsi="Times New Roman" w:cs="Times New Roman"/>
                <w:color w:val="2E2D29"/>
                <w:sz w:val="24"/>
                <w:szCs w:val="24"/>
              </w:rPr>
              <w:t xml:space="preserve"> are:</w:t>
            </w:r>
          </w:p>
          <w:p w14:paraId="6E0210AD" w14:textId="2A128AF0" w:rsidR="005121BE" w:rsidRPr="008B2BE9" w:rsidRDefault="005121BE" w:rsidP="005121BE">
            <w:pPr>
              <w:numPr>
                <w:ilvl w:val="0"/>
                <w:numId w:val="15"/>
              </w:numPr>
              <w:spacing w:before="100" w:beforeAutospacing="1" w:after="100" w:afterAutospacing="1"/>
              <w:rPr>
                <w:rFonts w:ascii="Times New Roman" w:hAnsi="Times New Roman" w:cs="Times New Roman"/>
                <w:color w:val="2E2D29"/>
                <w:sz w:val="24"/>
                <w:szCs w:val="24"/>
              </w:rPr>
            </w:pPr>
            <w:proofErr w:type="spellStart"/>
            <w:r w:rsidRPr="008B2BE9">
              <w:rPr>
                <w:rFonts w:ascii="Times New Roman" w:hAnsi="Times New Roman" w:cs="Times New Roman"/>
                <w:color w:val="2E2D29"/>
                <w:sz w:val="24"/>
                <w:szCs w:val="24"/>
              </w:rPr>
              <w:t>To</w:t>
            </w:r>
            <w:proofErr w:type="spellEnd"/>
            <w:r w:rsidRPr="008B2BE9">
              <w:rPr>
                <w:rFonts w:ascii="Times New Roman" w:hAnsi="Times New Roman" w:cs="Times New Roman"/>
                <w:color w:val="2E2D29"/>
                <w:sz w:val="24"/>
                <w:szCs w:val="24"/>
              </w:rPr>
              <w:t xml:space="preserve"> introduce </w:t>
            </w:r>
            <w:proofErr w:type="spellStart"/>
            <w:r w:rsidRPr="008B2BE9">
              <w:rPr>
                <w:rFonts w:ascii="Times New Roman" w:hAnsi="Times New Roman" w:cs="Times New Roman"/>
                <w:color w:val="2E2D29"/>
                <w:sz w:val="24"/>
                <w:szCs w:val="24"/>
              </w:rPr>
              <w:t>participants</w:t>
            </w:r>
            <w:proofErr w:type="spellEnd"/>
            <w:r w:rsidRPr="008B2BE9">
              <w:rPr>
                <w:rFonts w:ascii="Times New Roman" w:hAnsi="Times New Roman" w:cs="Times New Roman"/>
                <w:color w:val="2E2D29"/>
                <w:sz w:val="24"/>
                <w:szCs w:val="24"/>
              </w:rPr>
              <w:t xml:space="preserve"> </w:t>
            </w:r>
            <w:proofErr w:type="spellStart"/>
            <w:r w:rsidRPr="008B2BE9">
              <w:rPr>
                <w:rFonts w:ascii="Times New Roman" w:hAnsi="Times New Roman" w:cs="Times New Roman"/>
                <w:color w:val="2E2D29"/>
                <w:sz w:val="24"/>
                <w:szCs w:val="24"/>
              </w:rPr>
              <w:t>to</w:t>
            </w:r>
            <w:proofErr w:type="spellEnd"/>
            <w:r w:rsidRPr="008B2BE9">
              <w:rPr>
                <w:rFonts w:ascii="Times New Roman" w:hAnsi="Times New Roman" w:cs="Times New Roman"/>
                <w:color w:val="2E2D29"/>
                <w:sz w:val="24"/>
                <w:szCs w:val="24"/>
              </w:rPr>
              <w:t xml:space="preserve"> </w:t>
            </w:r>
            <w:proofErr w:type="spellStart"/>
            <w:r w:rsidRPr="008B2BE9">
              <w:rPr>
                <w:rFonts w:ascii="Times New Roman" w:hAnsi="Times New Roman" w:cs="Times New Roman"/>
                <w:color w:val="2E2D29"/>
                <w:sz w:val="24"/>
                <w:szCs w:val="24"/>
              </w:rPr>
              <w:t>different</w:t>
            </w:r>
            <w:proofErr w:type="spellEnd"/>
            <w:r w:rsidRPr="008B2BE9">
              <w:rPr>
                <w:rFonts w:ascii="Times New Roman" w:hAnsi="Times New Roman" w:cs="Times New Roman"/>
                <w:color w:val="2E2D29"/>
                <w:sz w:val="24"/>
                <w:szCs w:val="24"/>
              </w:rPr>
              <w:t xml:space="preserve"> </w:t>
            </w:r>
            <w:proofErr w:type="spellStart"/>
            <w:r w:rsidRPr="008B2BE9">
              <w:rPr>
                <w:rFonts w:ascii="Times New Roman" w:hAnsi="Times New Roman" w:cs="Times New Roman"/>
                <w:color w:val="2E2D29"/>
                <w:sz w:val="24"/>
                <w:szCs w:val="24"/>
              </w:rPr>
              <w:t>concepts</w:t>
            </w:r>
            <w:proofErr w:type="spellEnd"/>
            <w:r w:rsidRPr="008B2BE9">
              <w:rPr>
                <w:rFonts w:ascii="Times New Roman" w:hAnsi="Times New Roman" w:cs="Times New Roman"/>
                <w:color w:val="2E2D29"/>
                <w:sz w:val="24"/>
                <w:szCs w:val="24"/>
              </w:rPr>
              <w:t xml:space="preserve"> </w:t>
            </w:r>
            <w:proofErr w:type="spellStart"/>
            <w:r w:rsidRPr="008B2BE9">
              <w:rPr>
                <w:rFonts w:ascii="Times New Roman" w:hAnsi="Times New Roman" w:cs="Times New Roman"/>
                <w:color w:val="2E2D29"/>
                <w:sz w:val="24"/>
                <w:szCs w:val="24"/>
              </w:rPr>
              <w:t>of</w:t>
            </w:r>
            <w:proofErr w:type="spellEnd"/>
            <w:r w:rsidRPr="008B2BE9">
              <w:rPr>
                <w:rFonts w:ascii="Times New Roman" w:hAnsi="Times New Roman" w:cs="Times New Roman"/>
                <w:color w:val="2E2D29"/>
                <w:sz w:val="24"/>
                <w:szCs w:val="24"/>
              </w:rPr>
              <w:t xml:space="preserve"> </w:t>
            </w:r>
            <w:r w:rsidR="00625C5F" w:rsidRPr="008B2BE9">
              <w:rPr>
                <w:rFonts w:ascii="Times New Roman" w:hAnsi="Times New Roman" w:cs="Times New Roman"/>
                <w:color w:val="2E2D29"/>
                <w:sz w:val="24"/>
                <w:szCs w:val="24"/>
              </w:rPr>
              <w:t xml:space="preserve">criminal </w:t>
            </w:r>
            <w:proofErr w:type="spellStart"/>
            <w:r w:rsidR="00625C5F" w:rsidRPr="008B2BE9">
              <w:rPr>
                <w:rFonts w:ascii="Times New Roman" w:hAnsi="Times New Roman" w:cs="Times New Roman"/>
                <w:color w:val="2E2D29"/>
                <w:sz w:val="24"/>
                <w:szCs w:val="24"/>
              </w:rPr>
              <w:t>policy</w:t>
            </w:r>
            <w:proofErr w:type="spellEnd"/>
            <w:r w:rsidRPr="008B2BE9">
              <w:rPr>
                <w:rFonts w:ascii="Times New Roman" w:hAnsi="Times New Roman" w:cs="Times New Roman"/>
                <w:color w:val="2E2D29"/>
                <w:sz w:val="24"/>
                <w:szCs w:val="24"/>
              </w:rPr>
              <w:t xml:space="preserve">, </w:t>
            </w:r>
            <w:proofErr w:type="spellStart"/>
            <w:r w:rsidRPr="008B2BE9">
              <w:rPr>
                <w:rFonts w:ascii="Times New Roman" w:hAnsi="Times New Roman" w:cs="Times New Roman"/>
                <w:color w:val="2E2D29"/>
                <w:sz w:val="24"/>
                <w:szCs w:val="24"/>
              </w:rPr>
              <w:t>to</w:t>
            </w:r>
            <w:proofErr w:type="spellEnd"/>
            <w:r w:rsidRPr="008B2BE9">
              <w:rPr>
                <w:rFonts w:ascii="Times New Roman" w:hAnsi="Times New Roman" w:cs="Times New Roman"/>
                <w:color w:val="2E2D29"/>
                <w:sz w:val="24"/>
                <w:szCs w:val="24"/>
              </w:rPr>
              <w:t xml:space="preserve"> </w:t>
            </w:r>
            <w:proofErr w:type="spellStart"/>
            <w:r w:rsidRPr="008B2BE9">
              <w:rPr>
                <w:rFonts w:ascii="Times New Roman" w:hAnsi="Times New Roman" w:cs="Times New Roman"/>
                <w:color w:val="2E2D29"/>
                <w:sz w:val="24"/>
                <w:szCs w:val="24"/>
              </w:rPr>
              <w:t>empower</w:t>
            </w:r>
            <w:proofErr w:type="spellEnd"/>
            <w:r w:rsidRPr="008B2BE9">
              <w:rPr>
                <w:rFonts w:ascii="Times New Roman" w:hAnsi="Times New Roman" w:cs="Times New Roman"/>
                <w:color w:val="2E2D29"/>
                <w:sz w:val="24"/>
                <w:szCs w:val="24"/>
              </w:rPr>
              <w:t xml:space="preserve"> </w:t>
            </w:r>
            <w:proofErr w:type="spellStart"/>
            <w:r w:rsidRPr="008B2BE9">
              <w:rPr>
                <w:rFonts w:ascii="Times New Roman" w:hAnsi="Times New Roman" w:cs="Times New Roman"/>
                <w:color w:val="2E2D29"/>
                <w:sz w:val="24"/>
                <w:szCs w:val="24"/>
              </w:rPr>
              <w:t>them</w:t>
            </w:r>
            <w:proofErr w:type="spellEnd"/>
            <w:r w:rsidRPr="008B2BE9">
              <w:rPr>
                <w:rFonts w:ascii="Times New Roman" w:hAnsi="Times New Roman" w:cs="Times New Roman"/>
                <w:color w:val="2E2D29"/>
                <w:sz w:val="24"/>
                <w:szCs w:val="24"/>
              </w:rPr>
              <w:t xml:space="preserve"> </w:t>
            </w:r>
            <w:proofErr w:type="spellStart"/>
            <w:r w:rsidRPr="008B2BE9">
              <w:rPr>
                <w:rFonts w:ascii="Times New Roman" w:hAnsi="Times New Roman" w:cs="Times New Roman"/>
                <w:color w:val="2E2D29"/>
                <w:sz w:val="24"/>
                <w:szCs w:val="24"/>
              </w:rPr>
              <w:t>to</w:t>
            </w:r>
            <w:proofErr w:type="spellEnd"/>
            <w:r w:rsidRPr="008B2BE9">
              <w:rPr>
                <w:rFonts w:ascii="Times New Roman" w:hAnsi="Times New Roman" w:cs="Times New Roman"/>
                <w:color w:val="2E2D29"/>
                <w:sz w:val="24"/>
                <w:szCs w:val="24"/>
              </w:rPr>
              <w:t xml:space="preserve"> be </w:t>
            </w:r>
            <w:proofErr w:type="spellStart"/>
            <w:r w:rsidRPr="008B2BE9">
              <w:rPr>
                <w:rFonts w:ascii="Times New Roman" w:hAnsi="Times New Roman" w:cs="Times New Roman"/>
                <w:color w:val="2E2D29"/>
                <w:sz w:val="24"/>
                <w:szCs w:val="24"/>
              </w:rPr>
              <w:t>conscious</w:t>
            </w:r>
            <w:proofErr w:type="spellEnd"/>
            <w:r w:rsidRPr="008B2BE9">
              <w:rPr>
                <w:rFonts w:ascii="Times New Roman" w:hAnsi="Times New Roman" w:cs="Times New Roman"/>
                <w:color w:val="2E2D29"/>
                <w:sz w:val="24"/>
                <w:szCs w:val="24"/>
              </w:rPr>
              <w:t xml:space="preserve"> </w:t>
            </w:r>
            <w:proofErr w:type="spellStart"/>
            <w:r w:rsidRPr="008B2BE9">
              <w:rPr>
                <w:rFonts w:ascii="Times New Roman" w:hAnsi="Times New Roman" w:cs="Times New Roman"/>
                <w:color w:val="2E2D29"/>
                <w:sz w:val="24"/>
                <w:szCs w:val="24"/>
              </w:rPr>
              <w:t>of</w:t>
            </w:r>
            <w:proofErr w:type="spellEnd"/>
            <w:r w:rsidRPr="008B2BE9">
              <w:rPr>
                <w:rFonts w:ascii="Times New Roman" w:hAnsi="Times New Roman" w:cs="Times New Roman"/>
                <w:color w:val="2E2D29"/>
                <w:sz w:val="24"/>
                <w:szCs w:val="24"/>
              </w:rPr>
              <w:t xml:space="preserve"> </w:t>
            </w:r>
            <w:proofErr w:type="spellStart"/>
            <w:r w:rsidRPr="008B2BE9">
              <w:rPr>
                <w:rFonts w:ascii="Times New Roman" w:hAnsi="Times New Roman" w:cs="Times New Roman"/>
                <w:color w:val="2E2D29"/>
                <w:sz w:val="24"/>
                <w:szCs w:val="24"/>
              </w:rPr>
              <w:t>the</w:t>
            </w:r>
            <w:proofErr w:type="spellEnd"/>
            <w:r w:rsidRPr="008B2BE9">
              <w:rPr>
                <w:rFonts w:ascii="Times New Roman" w:hAnsi="Times New Roman" w:cs="Times New Roman"/>
                <w:color w:val="2E2D29"/>
                <w:sz w:val="24"/>
                <w:szCs w:val="24"/>
              </w:rPr>
              <w:t xml:space="preserve"> </w:t>
            </w:r>
            <w:proofErr w:type="spellStart"/>
            <w:r w:rsidRPr="008B2BE9">
              <w:rPr>
                <w:rFonts w:ascii="Times New Roman" w:hAnsi="Times New Roman" w:cs="Times New Roman"/>
                <w:color w:val="2E2D29"/>
                <w:sz w:val="24"/>
                <w:szCs w:val="24"/>
              </w:rPr>
              <w:t>power</w:t>
            </w:r>
            <w:proofErr w:type="spellEnd"/>
            <w:r w:rsidRPr="008B2BE9">
              <w:rPr>
                <w:rFonts w:ascii="Times New Roman" w:hAnsi="Times New Roman" w:cs="Times New Roman"/>
                <w:color w:val="2E2D29"/>
                <w:sz w:val="24"/>
                <w:szCs w:val="24"/>
              </w:rPr>
              <w:t xml:space="preserve"> </w:t>
            </w:r>
            <w:proofErr w:type="spellStart"/>
            <w:r w:rsidRPr="008B2BE9">
              <w:rPr>
                <w:rFonts w:ascii="Times New Roman" w:hAnsi="Times New Roman" w:cs="Times New Roman"/>
                <w:color w:val="2E2D29"/>
                <w:sz w:val="24"/>
                <w:szCs w:val="24"/>
              </w:rPr>
              <w:t>of</w:t>
            </w:r>
            <w:proofErr w:type="spellEnd"/>
            <w:r w:rsidRPr="008B2BE9">
              <w:rPr>
                <w:rFonts w:ascii="Times New Roman" w:hAnsi="Times New Roman" w:cs="Times New Roman"/>
                <w:color w:val="2E2D29"/>
                <w:sz w:val="24"/>
                <w:szCs w:val="24"/>
              </w:rPr>
              <w:t xml:space="preserve"> </w:t>
            </w:r>
            <w:r w:rsidR="00625C5F" w:rsidRPr="008B2BE9">
              <w:rPr>
                <w:rFonts w:ascii="Times New Roman" w:hAnsi="Times New Roman" w:cs="Times New Roman"/>
                <w:color w:val="2E2D29"/>
                <w:sz w:val="24"/>
                <w:szCs w:val="24"/>
              </w:rPr>
              <w:t xml:space="preserve">criminal </w:t>
            </w:r>
            <w:proofErr w:type="spellStart"/>
            <w:r w:rsidR="00625C5F" w:rsidRPr="008B2BE9">
              <w:rPr>
                <w:rFonts w:ascii="Times New Roman" w:hAnsi="Times New Roman" w:cs="Times New Roman"/>
                <w:color w:val="2E2D29"/>
                <w:sz w:val="24"/>
                <w:szCs w:val="24"/>
              </w:rPr>
              <w:t>policy</w:t>
            </w:r>
            <w:proofErr w:type="spellEnd"/>
            <w:r w:rsidRPr="008B2BE9">
              <w:rPr>
                <w:rFonts w:ascii="Times New Roman" w:hAnsi="Times New Roman" w:cs="Times New Roman"/>
                <w:color w:val="2E2D29"/>
                <w:sz w:val="24"/>
                <w:szCs w:val="24"/>
              </w:rPr>
              <w:t xml:space="preserve"> and </w:t>
            </w:r>
            <w:proofErr w:type="spellStart"/>
            <w:r w:rsidRPr="008B2BE9">
              <w:rPr>
                <w:rFonts w:ascii="Times New Roman" w:hAnsi="Times New Roman" w:cs="Times New Roman"/>
                <w:color w:val="2E2D29"/>
                <w:sz w:val="24"/>
                <w:szCs w:val="24"/>
              </w:rPr>
              <w:t>the</w:t>
            </w:r>
            <w:proofErr w:type="spellEnd"/>
            <w:r w:rsidRPr="008B2BE9">
              <w:rPr>
                <w:rFonts w:ascii="Times New Roman" w:hAnsi="Times New Roman" w:cs="Times New Roman"/>
                <w:color w:val="2E2D29"/>
                <w:sz w:val="24"/>
                <w:szCs w:val="24"/>
              </w:rPr>
              <w:t xml:space="preserve"> </w:t>
            </w:r>
            <w:proofErr w:type="spellStart"/>
            <w:r w:rsidRPr="008B2BE9">
              <w:rPr>
                <w:rFonts w:ascii="Times New Roman" w:hAnsi="Times New Roman" w:cs="Times New Roman"/>
                <w:color w:val="2E2D29"/>
                <w:sz w:val="24"/>
                <w:szCs w:val="24"/>
              </w:rPr>
              <w:t>possibility</w:t>
            </w:r>
            <w:proofErr w:type="spellEnd"/>
            <w:r w:rsidRPr="008B2BE9">
              <w:rPr>
                <w:rFonts w:ascii="Times New Roman" w:hAnsi="Times New Roman" w:cs="Times New Roman"/>
                <w:color w:val="2E2D29"/>
                <w:sz w:val="24"/>
                <w:szCs w:val="24"/>
              </w:rPr>
              <w:t xml:space="preserve"> </w:t>
            </w:r>
            <w:proofErr w:type="spellStart"/>
            <w:r w:rsidRPr="008B2BE9">
              <w:rPr>
                <w:rFonts w:ascii="Times New Roman" w:hAnsi="Times New Roman" w:cs="Times New Roman"/>
                <w:color w:val="2E2D29"/>
                <w:sz w:val="24"/>
                <w:szCs w:val="24"/>
              </w:rPr>
              <w:t>of</w:t>
            </w:r>
            <w:proofErr w:type="spellEnd"/>
            <w:r w:rsidRPr="008B2BE9">
              <w:rPr>
                <w:rFonts w:ascii="Times New Roman" w:hAnsi="Times New Roman" w:cs="Times New Roman"/>
                <w:color w:val="2E2D29"/>
                <w:sz w:val="24"/>
                <w:szCs w:val="24"/>
              </w:rPr>
              <w:t xml:space="preserve"> </w:t>
            </w:r>
            <w:proofErr w:type="spellStart"/>
            <w:r w:rsidRPr="008B2BE9">
              <w:rPr>
                <w:rFonts w:ascii="Times New Roman" w:hAnsi="Times New Roman" w:cs="Times New Roman"/>
                <w:color w:val="2E2D29"/>
                <w:sz w:val="24"/>
                <w:szCs w:val="24"/>
              </w:rPr>
              <w:t>practicing</w:t>
            </w:r>
            <w:proofErr w:type="spellEnd"/>
            <w:r w:rsidRPr="008B2BE9">
              <w:rPr>
                <w:rFonts w:ascii="Times New Roman" w:hAnsi="Times New Roman" w:cs="Times New Roman"/>
                <w:color w:val="2E2D29"/>
                <w:sz w:val="24"/>
                <w:szCs w:val="24"/>
              </w:rPr>
              <w:t xml:space="preserve"> </w:t>
            </w:r>
            <w:proofErr w:type="spellStart"/>
            <w:r w:rsidRPr="008B2BE9">
              <w:rPr>
                <w:rFonts w:ascii="Times New Roman" w:hAnsi="Times New Roman" w:cs="Times New Roman"/>
                <w:color w:val="2E2D29"/>
                <w:sz w:val="24"/>
                <w:szCs w:val="24"/>
              </w:rPr>
              <w:t>it</w:t>
            </w:r>
            <w:proofErr w:type="spellEnd"/>
            <w:r w:rsidRPr="008B2BE9">
              <w:rPr>
                <w:rFonts w:ascii="Times New Roman" w:hAnsi="Times New Roman" w:cs="Times New Roman"/>
                <w:color w:val="2E2D29"/>
                <w:sz w:val="24"/>
                <w:szCs w:val="24"/>
              </w:rPr>
              <w:t xml:space="preserve"> in </w:t>
            </w:r>
            <w:proofErr w:type="spellStart"/>
            <w:r w:rsidRPr="008B2BE9">
              <w:rPr>
                <w:rFonts w:ascii="Times New Roman" w:hAnsi="Times New Roman" w:cs="Times New Roman"/>
                <w:color w:val="2E2D29"/>
                <w:sz w:val="24"/>
                <w:szCs w:val="24"/>
              </w:rPr>
              <w:t>everyday</w:t>
            </w:r>
            <w:proofErr w:type="spellEnd"/>
            <w:r w:rsidRPr="008B2BE9">
              <w:rPr>
                <w:rFonts w:ascii="Times New Roman" w:hAnsi="Times New Roman" w:cs="Times New Roman"/>
                <w:color w:val="2E2D29"/>
                <w:sz w:val="24"/>
                <w:szCs w:val="24"/>
              </w:rPr>
              <w:t xml:space="preserve"> </w:t>
            </w:r>
            <w:proofErr w:type="spellStart"/>
            <w:r w:rsidRPr="008B2BE9">
              <w:rPr>
                <w:rFonts w:ascii="Times New Roman" w:hAnsi="Times New Roman" w:cs="Times New Roman"/>
                <w:color w:val="2E2D29"/>
                <w:sz w:val="24"/>
                <w:szCs w:val="24"/>
              </w:rPr>
              <w:t>life</w:t>
            </w:r>
            <w:proofErr w:type="spellEnd"/>
            <w:r w:rsidRPr="008B2BE9">
              <w:rPr>
                <w:rFonts w:ascii="Times New Roman" w:hAnsi="Times New Roman" w:cs="Times New Roman"/>
                <w:color w:val="2E2D29"/>
                <w:sz w:val="24"/>
                <w:szCs w:val="24"/>
              </w:rPr>
              <w:t xml:space="preserve">, and </w:t>
            </w:r>
            <w:proofErr w:type="spellStart"/>
            <w:r w:rsidRPr="008B2BE9">
              <w:rPr>
                <w:rFonts w:ascii="Times New Roman" w:hAnsi="Times New Roman" w:cs="Times New Roman"/>
                <w:color w:val="2E2D29"/>
                <w:sz w:val="24"/>
                <w:szCs w:val="24"/>
              </w:rPr>
              <w:t>to</w:t>
            </w:r>
            <w:proofErr w:type="spellEnd"/>
            <w:r w:rsidRPr="008B2BE9">
              <w:rPr>
                <w:rFonts w:ascii="Times New Roman" w:hAnsi="Times New Roman" w:cs="Times New Roman"/>
                <w:color w:val="2E2D29"/>
                <w:sz w:val="24"/>
                <w:szCs w:val="24"/>
              </w:rPr>
              <w:t xml:space="preserve"> </w:t>
            </w:r>
            <w:proofErr w:type="spellStart"/>
            <w:r w:rsidRPr="008B2BE9">
              <w:rPr>
                <w:rFonts w:ascii="Times New Roman" w:hAnsi="Times New Roman" w:cs="Times New Roman"/>
                <w:color w:val="2E2D29"/>
                <w:sz w:val="24"/>
                <w:szCs w:val="24"/>
              </w:rPr>
              <w:t>highlight</w:t>
            </w:r>
            <w:proofErr w:type="spellEnd"/>
            <w:r w:rsidRPr="008B2BE9">
              <w:rPr>
                <w:rFonts w:ascii="Times New Roman" w:hAnsi="Times New Roman" w:cs="Times New Roman"/>
                <w:color w:val="2E2D29"/>
                <w:sz w:val="24"/>
                <w:szCs w:val="24"/>
              </w:rPr>
              <w:t xml:space="preserve"> in particular </w:t>
            </w:r>
            <w:proofErr w:type="spellStart"/>
            <w:r w:rsidRPr="008B2BE9">
              <w:rPr>
                <w:rFonts w:ascii="Times New Roman" w:hAnsi="Times New Roman" w:cs="Times New Roman"/>
                <w:color w:val="2E2D29"/>
                <w:sz w:val="24"/>
                <w:szCs w:val="24"/>
              </w:rPr>
              <w:t>the</w:t>
            </w:r>
            <w:proofErr w:type="spellEnd"/>
            <w:r w:rsidRPr="008B2BE9">
              <w:rPr>
                <w:rFonts w:ascii="Times New Roman" w:hAnsi="Times New Roman" w:cs="Times New Roman"/>
                <w:color w:val="2E2D29"/>
                <w:sz w:val="24"/>
                <w:szCs w:val="24"/>
              </w:rPr>
              <w:t xml:space="preserve"> idea </w:t>
            </w:r>
            <w:proofErr w:type="spellStart"/>
            <w:r w:rsidRPr="008B2BE9">
              <w:rPr>
                <w:rFonts w:ascii="Times New Roman" w:hAnsi="Times New Roman" w:cs="Times New Roman"/>
                <w:color w:val="2E2D29"/>
                <w:sz w:val="24"/>
                <w:szCs w:val="24"/>
              </w:rPr>
              <w:t>of</w:t>
            </w:r>
            <w:proofErr w:type="spellEnd"/>
            <w:r w:rsidRPr="008B2BE9">
              <w:rPr>
                <w:rFonts w:ascii="Times New Roman" w:hAnsi="Times New Roman" w:cs="Times New Roman"/>
                <w:color w:val="2E2D29"/>
                <w:sz w:val="24"/>
                <w:szCs w:val="24"/>
              </w:rPr>
              <w:t xml:space="preserve"> </w:t>
            </w:r>
            <w:r w:rsidR="00625C5F" w:rsidRPr="008B2BE9">
              <w:rPr>
                <w:rFonts w:ascii="Times New Roman" w:hAnsi="Times New Roman" w:cs="Times New Roman"/>
                <w:color w:val="2E2D29"/>
                <w:sz w:val="24"/>
                <w:szCs w:val="24"/>
              </w:rPr>
              <w:t xml:space="preserve">criminal </w:t>
            </w:r>
            <w:proofErr w:type="spellStart"/>
            <w:r w:rsidR="00625C5F" w:rsidRPr="008B2BE9">
              <w:rPr>
                <w:rFonts w:ascii="Times New Roman" w:hAnsi="Times New Roman" w:cs="Times New Roman"/>
                <w:color w:val="2E2D29"/>
                <w:sz w:val="24"/>
                <w:szCs w:val="24"/>
              </w:rPr>
              <w:t>policy</w:t>
            </w:r>
            <w:proofErr w:type="spellEnd"/>
            <w:r w:rsidRPr="008B2BE9">
              <w:rPr>
                <w:rFonts w:ascii="Times New Roman" w:hAnsi="Times New Roman" w:cs="Times New Roman"/>
                <w:color w:val="2E2D29"/>
                <w:sz w:val="24"/>
                <w:szCs w:val="24"/>
              </w:rPr>
              <w:t xml:space="preserve"> as a </w:t>
            </w:r>
            <w:proofErr w:type="spellStart"/>
            <w:r w:rsidRPr="008B2BE9">
              <w:rPr>
                <w:rFonts w:ascii="Times New Roman" w:hAnsi="Times New Roman" w:cs="Times New Roman"/>
                <w:color w:val="2E2D29"/>
                <w:sz w:val="24"/>
                <w:szCs w:val="24"/>
              </w:rPr>
              <w:t>force</w:t>
            </w:r>
            <w:proofErr w:type="spellEnd"/>
            <w:r w:rsidRPr="008B2BE9">
              <w:rPr>
                <w:rFonts w:ascii="Times New Roman" w:hAnsi="Times New Roman" w:cs="Times New Roman"/>
                <w:color w:val="2E2D29"/>
                <w:sz w:val="24"/>
                <w:szCs w:val="24"/>
              </w:rPr>
              <w:t xml:space="preserve"> </w:t>
            </w:r>
            <w:proofErr w:type="spellStart"/>
            <w:r w:rsidRPr="008B2BE9">
              <w:rPr>
                <w:rFonts w:ascii="Times New Roman" w:hAnsi="Times New Roman" w:cs="Times New Roman"/>
                <w:color w:val="2E2D29"/>
                <w:sz w:val="24"/>
                <w:szCs w:val="24"/>
              </w:rPr>
              <w:t>for</w:t>
            </w:r>
            <w:proofErr w:type="spellEnd"/>
            <w:r w:rsidRPr="008B2BE9">
              <w:rPr>
                <w:rFonts w:ascii="Times New Roman" w:hAnsi="Times New Roman" w:cs="Times New Roman"/>
                <w:color w:val="2E2D29"/>
                <w:sz w:val="24"/>
                <w:szCs w:val="24"/>
              </w:rPr>
              <w:t xml:space="preserve"> </w:t>
            </w:r>
            <w:r w:rsidR="00625C5F" w:rsidRPr="008B2BE9">
              <w:rPr>
                <w:rFonts w:ascii="Times New Roman" w:hAnsi="Times New Roman" w:cs="Times New Roman"/>
                <w:color w:val="2E2D29"/>
                <w:sz w:val="24"/>
                <w:szCs w:val="24"/>
              </w:rPr>
              <w:t>penal</w:t>
            </w:r>
            <w:r w:rsidRPr="008B2BE9">
              <w:rPr>
                <w:rFonts w:ascii="Times New Roman" w:hAnsi="Times New Roman" w:cs="Times New Roman"/>
                <w:color w:val="2E2D29"/>
                <w:sz w:val="24"/>
                <w:szCs w:val="24"/>
              </w:rPr>
              <w:t xml:space="preserve"> </w:t>
            </w:r>
            <w:proofErr w:type="spellStart"/>
            <w:r w:rsidRPr="008B2BE9">
              <w:rPr>
                <w:rFonts w:ascii="Times New Roman" w:hAnsi="Times New Roman" w:cs="Times New Roman"/>
                <w:color w:val="2E2D29"/>
                <w:sz w:val="24"/>
                <w:szCs w:val="24"/>
              </w:rPr>
              <w:t>justice</w:t>
            </w:r>
            <w:proofErr w:type="spellEnd"/>
            <w:r w:rsidRPr="008B2BE9">
              <w:rPr>
                <w:rFonts w:ascii="Times New Roman" w:hAnsi="Times New Roman" w:cs="Times New Roman"/>
                <w:color w:val="2E2D29"/>
                <w:sz w:val="24"/>
                <w:szCs w:val="24"/>
              </w:rPr>
              <w:t>.</w:t>
            </w:r>
          </w:p>
          <w:p w14:paraId="6046A346" w14:textId="71F4446A" w:rsidR="005121BE" w:rsidRPr="008B2BE9" w:rsidRDefault="005121BE" w:rsidP="005121BE">
            <w:pPr>
              <w:numPr>
                <w:ilvl w:val="0"/>
                <w:numId w:val="15"/>
              </w:numPr>
              <w:spacing w:before="100" w:beforeAutospacing="1" w:after="100" w:afterAutospacing="1"/>
              <w:rPr>
                <w:rFonts w:ascii="Times New Roman" w:hAnsi="Times New Roman" w:cs="Times New Roman"/>
                <w:color w:val="2E2D29"/>
                <w:sz w:val="24"/>
                <w:szCs w:val="24"/>
              </w:rPr>
            </w:pPr>
            <w:proofErr w:type="spellStart"/>
            <w:r w:rsidRPr="008B2BE9">
              <w:rPr>
                <w:rFonts w:ascii="Times New Roman" w:hAnsi="Times New Roman" w:cs="Times New Roman"/>
                <w:color w:val="2E2D29"/>
                <w:sz w:val="24"/>
                <w:szCs w:val="24"/>
              </w:rPr>
              <w:lastRenderedPageBreak/>
              <w:t>To</w:t>
            </w:r>
            <w:proofErr w:type="spellEnd"/>
            <w:r w:rsidRPr="008B2BE9">
              <w:rPr>
                <w:rFonts w:ascii="Times New Roman" w:hAnsi="Times New Roman" w:cs="Times New Roman"/>
                <w:color w:val="2E2D29"/>
                <w:sz w:val="24"/>
                <w:szCs w:val="24"/>
              </w:rPr>
              <w:t xml:space="preserve"> </w:t>
            </w:r>
            <w:proofErr w:type="spellStart"/>
            <w:r w:rsidRPr="008B2BE9">
              <w:rPr>
                <w:rFonts w:ascii="Times New Roman" w:hAnsi="Times New Roman" w:cs="Times New Roman"/>
                <w:color w:val="2E2D29"/>
                <w:sz w:val="24"/>
                <w:szCs w:val="24"/>
              </w:rPr>
              <w:t>communicate</w:t>
            </w:r>
            <w:proofErr w:type="spellEnd"/>
            <w:r w:rsidRPr="008B2BE9">
              <w:rPr>
                <w:rFonts w:ascii="Times New Roman" w:hAnsi="Times New Roman" w:cs="Times New Roman"/>
                <w:color w:val="2E2D29"/>
                <w:sz w:val="24"/>
                <w:szCs w:val="24"/>
              </w:rPr>
              <w:t xml:space="preserve"> a </w:t>
            </w:r>
            <w:proofErr w:type="spellStart"/>
            <w:r w:rsidRPr="008B2BE9">
              <w:rPr>
                <w:rFonts w:ascii="Times New Roman" w:hAnsi="Times New Roman" w:cs="Times New Roman"/>
                <w:color w:val="2E2D29"/>
                <w:sz w:val="24"/>
                <w:szCs w:val="24"/>
              </w:rPr>
              <w:t>sense</w:t>
            </w:r>
            <w:proofErr w:type="spellEnd"/>
            <w:r w:rsidRPr="008B2BE9">
              <w:rPr>
                <w:rFonts w:ascii="Times New Roman" w:hAnsi="Times New Roman" w:cs="Times New Roman"/>
                <w:color w:val="2E2D29"/>
                <w:sz w:val="24"/>
                <w:szCs w:val="24"/>
              </w:rPr>
              <w:t xml:space="preserve"> </w:t>
            </w:r>
            <w:proofErr w:type="spellStart"/>
            <w:r w:rsidRPr="008B2BE9">
              <w:rPr>
                <w:rFonts w:ascii="Times New Roman" w:hAnsi="Times New Roman" w:cs="Times New Roman"/>
                <w:color w:val="2E2D29"/>
                <w:sz w:val="24"/>
                <w:szCs w:val="24"/>
              </w:rPr>
              <w:t>of</w:t>
            </w:r>
            <w:proofErr w:type="spellEnd"/>
            <w:r w:rsidRPr="008B2BE9">
              <w:rPr>
                <w:rFonts w:ascii="Times New Roman" w:hAnsi="Times New Roman" w:cs="Times New Roman"/>
                <w:color w:val="2E2D29"/>
                <w:sz w:val="24"/>
                <w:szCs w:val="24"/>
              </w:rPr>
              <w:t xml:space="preserve"> </w:t>
            </w:r>
            <w:proofErr w:type="spellStart"/>
            <w:r w:rsidR="00625C5F" w:rsidRPr="008B2BE9">
              <w:rPr>
                <w:rFonts w:ascii="Times New Roman" w:hAnsi="Times New Roman" w:cs="Times New Roman"/>
                <w:color w:val="2E2D29"/>
                <w:sz w:val="24"/>
                <w:szCs w:val="24"/>
              </w:rPr>
              <w:t>victims</w:t>
            </w:r>
            <w:proofErr w:type="spellEnd"/>
            <w:r w:rsidR="00625C5F" w:rsidRPr="008B2BE9">
              <w:rPr>
                <w:rFonts w:ascii="Times New Roman" w:hAnsi="Times New Roman" w:cs="Times New Roman"/>
                <w:color w:val="2E2D29"/>
                <w:sz w:val="24"/>
                <w:szCs w:val="24"/>
              </w:rPr>
              <w:t>`</w:t>
            </w:r>
            <w:r w:rsidRPr="008B2BE9">
              <w:rPr>
                <w:rFonts w:ascii="Times New Roman" w:hAnsi="Times New Roman" w:cs="Times New Roman"/>
                <w:color w:val="2E2D29"/>
                <w:sz w:val="24"/>
                <w:szCs w:val="24"/>
              </w:rPr>
              <w:t xml:space="preserve"> </w:t>
            </w:r>
            <w:proofErr w:type="spellStart"/>
            <w:r w:rsidRPr="008B2BE9">
              <w:rPr>
                <w:rFonts w:ascii="Times New Roman" w:hAnsi="Times New Roman" w:cs="Times New Roman"/>
                <w:color w:val="2E2D29"/>
                <w:sz w:val="24"/>
                <w:szCs w:val="24"/>
              </w:rPr>
              <w:t>strength</w:t>
            </w:r>
            <w:proofErr w:type="spellEnd"/>
            <w:r w:rsidRPr="008B2BE9">
              <w:rPr>
                <w:rFonts w:ascii="Times New Roman" w:hAnsi="Times New Roman" w:cs="Times New Roman"/>
                <w:color w:val="2E2D29"/>
                <w:sz w:val="24"/>
                <w:szCs w:val="24"/>
              </w:rPr>
              <w:t xml:space="preserve"> </w:t>
            </w:r>
            <w:proofErr w:type="gramStart"/>
            <w:r w:rsidRPr="008B2BE9">
              <w:rPr>
                <w:rFonts w:ascii="Times New Roman" w:hAnsi="Times New Roman" w:cs="Times New Roman"/>
                <w:color w:val="2E2D29"/>
                <w:sz w:val="24"/>
                <w:szCs w:val="24"/>
              </w:rPr>
              <w:t xml:space="preserve">and </w:t>
            </w:r>
            <w:r w:rsidR="00625C5F" w:rsidRPr="008B2BE9">
              <w:rPr>
                <w:rFonts w:ascii="Times New Roman" w:hAnsi="Times New Roman" w:cs="Times New Roman"/>
                <w:color w:val="2E2D29"/>
                <w:sz w:val="24"/>
                <w:szCs w:val="24"/>
              </w:rPr>
              <w:t xml:space="preserve"> </w:t>
            </w:r>
            <w:proofErr w:type="spellStart"/>
            <w:r w:rsidR="00625C5F" w:rsidRPr="008B2BE9">
              <w:rPr>
                <w:rFonts w:ascii="Times New Roman" w:hAnsi="Times New Roman" w:cs="Times New Roman"/>
                <w:color w:val="2E2D29"/>
                <w:sz w:val="24"/>
                <w:szCs w:val="24"/>
              </w:rPr>
              <w:t>states</w:t>
            </w:r>
            <w:proofErr w:type="gramEnd"/>
            <w:r w:rsidR="00625C5F" w:rsidRPr="008B2BE9">
              <w:rPr>
                <w:rFonts w:ascii="Times New Roman" w:hAnsi="Times New Roman" w:cs="Times New Roman"/>
                <w:color w:val="2E2D29"/>
                <w:sz w:val="24"/>
                <w:szCs w:val="24"/>
              </w:rPr>
              <w:t>`</w:t>
            </w:r>
            <w:r w:rsidRPr="008B2BE9">
              <w:rPr>
                <w:rFonts w:ascii="Times New Roman" w:hAnsi="Times New Roman" w:cs="Times New Roman"/>
                <w:color w:val="2E2D29"/>
                <w:sz w:val="24"/>
                <w:szCs w:val="24"/>
              </w:rPr>
              <w:t>empowerment</w:t>
            </w:r>
            <w:proofErr w:type="spellEnd"/>
            <w:r w:rsidRPr="008B2BE9">
              <w:rPr>
                <w:rFonts w:ascii="Times New Roman" w:hAnsi="Times New Roman" w:cs="Times New Roman"/>
                <w:color w:val="2E2D29"/>
                <w:sz w:val="24"/>
                <w:szCs w:val="24"/>
              </w:rPr>
              <w:t xml:space="preserve"> </w:t>
            </w:r>
            <w:proofErr w:type="spellStart"/>
            <w:r w:rsidRPr="008B2BE9">
              <w:rPr>
                <w:rFonts w:ascii="Times New Roman" w:hAnsi="Times New Roman" w:cs="Times New Roman"/>
                <w:color w:val="2E2D29"/>
                <w:sz w:val="24"/>
                <w:szCs w:val="24"/>
              </w:rPr>
              <w:t>by</w:t>
            </w:r>
            <w:proofErr w:type="spellEnd"/>
            <w:r w:rsidRPr="008B2BE9">
              <w:rPr>
                <w:rFonts w:ascii="Times New Roman" w:hAnsi="Times New Roman" w:cs="Times New Roman"/>
                <w:color w:val="2E2D29"/>
                <w:sz w:val="24"/>
                <w:szCs w:val="24"/>
              </w:rPr>
              <w:t xml:space="preserve"> </w:t>
            </w:r>
            <w:proofErr w:type="spellStart"/>
            <w:r w:rsidRPr="008B2BE9">
              <w:rPr>
                <w:rFonts w:ascii="Times New Roman" w:hAnsi="Times New Roman" w:cs="Times New Roman"/>
                <w:color w:val="2E2D29"/>
                <w:sz w:val="24"/>
                <w:szCs w:val="24"/>
              </w:rPr>
              <w:t>actively</w:t>
            </w:r>
            <w:proofErr w:type="spellEnd"/>
            <w:r w:rsidRPr="008B2BE9">
              <w:rPr>
                <w:rFonts w:ascii="Times New Roman" w:hAnsi="Times New Roman" w:cs="Times New Roman"/>
                <w:color w:val="2E2D29"/>
                <w:sz w:val="24"/>
                <w:szCs w:val="24"/>
              </w:rPr>
              <w:t xml:space="preserve"> </w:t>
            </w:r>
            <w:proofErr w:type="spellStart"/>
            <w:r w:rsidRPr="008B2BE9">
              <w:rPr>
                <w:rFonts w:ascii="Times New Roman" w:hAnsi="Times New Roman" w:cs="Times New Roman"/>
                <w:color w:val="2E2D29"/>
                <w:sz w:val="24"/>
                <w:szCs w:val="24"/>
              </w:rPr>
              <w:t>learning</w:t>
            </w:r>
            <w:proofErr w:type="spellEnd"/>
            <w:r w:rsidRPr="008B2BE9">
              <w:rPr>
                <w:rFonts w:ascii="Times New Roman" w:hAnsi="Times New Roman" w:cs="Times New Roman"/>
                <w:color w:val="2E2D29"/>
                <w:sz w:val="24"/>
                <w:szCs w:val="24"/>
              </w:rPr>
              <w:t xml:space="preserve"> </w:t>
            </w:r>
            <w:proofErr w:type="spellStart"/>
            <w:r w:rsidRPr="008B2BE9">
              <w:rPr>
                <w:rFonts w:ascii="Times New Roman" w:hAnsi="Times New Roman" w:cs="Times New Roman"/>
                <w:color w:val="2E2D29"/>
                <w:sz w:val="24"/>
                <w:szCs w:val="24"/>
              </w:rPr>
              <w:t>from</w:t>
            </w:r>
            <w:proofErr w:type="spellEnd"/>
            <w:r w:rsidRPr="008B2BE9">
              <w:rPr>
                <w:rFonts w:ascii="Times New Roman" w:hAnsi="Times New Roman" w:cs="Times New Roman"/>
                <w:color w:val="2E2D29"/>
                <w:sz w:val="24"/>
                <w:szCs w:val="24"/>
              </w:rPr>
              <w:t xml:space="preserve"> </w:t>
            </w:r>
            <w:proofErr w:type="spellStart"/>
            <w:r w:rsidRPr="008B2BE9">
              <w:rPr>
                <w:rFonts w:ascii="Times New Roman" w:hAnsi="Times New Roman" w:cs="Times New Roman"/>
                <w:color w:val="2E2D29"/>
                <w:sz w:val="24"/>
                <w:szCs w:val="24"/>
              </w:rPr>
              <w:t>each</w:t>
            </w:r>
            <w:proofErr w:type="spellEnd"/>
            <w:r w:rsidRPr="008B2BE9">
              <w:rPr>
                <w:rFonts w:ascii="Times New Roman" w:hAnsi="Times New Roman" w:cs="Times New Roman"/>
                <w:color w:val="2E2D29"/>
                <w:sz w:val="24"/>
                <w:szCs w:val="24"/>
              </w:rPr>
              <w:t xml:space="preserve"> </w:t>
            </w:r>
            <w:proofErr w:type="spellStart"/>
            <w:r w:rsidRPr="008B2BE9">
              <w:rPr>
                <w:rFonts w:ascii="Times New Roman" w:hAnsi="Times New Roman" w:cs="Times New Roman"/>
                <w:color w:val="2E2D29"/>
                <w:sz w:val="24"/>
                <w:szCs w:val="24"/>
              </w:rPr>
              <w:t>other</w:t>
            </w:r>
            <w:proofErr w:type="spellEnd"/>
            <w:r w:rsidRPr="008B2BE9">
              <w:rPr>
                <w:rFonts w:ascii="Times New Roman" w:hAnsi="Times New Roman" w:cs="Times New Roman"/>
                <w:color w:val="2E2D29"/>
                <w:sz w:val="24"/>
                <w:szCs w:val="24"/>
              </w:rPr>
              <w:t xml:space="preserve"> and </w:t>
            </w:r>
            <w:proofErr w:type="spellStart"/>
            <w:r w:rsidRPr="008B2BE9">
              <w:rPr>
                <w:rFonts w:ascii="Times New Roman" w:hAnsi="Times New Roman" w:cs="Times New Roman"/>
                <w:color w:val="2E2D29"/>
                <w:sz w:val="24"/>
                <w:szCs w:val="24"/>
              </w:rPr>
              <w:t>beginning</w:t>
            </w:r>
            <w:proofErr w:type="spellEnd"/>
            <w:r w:rsidRPr="008B2BE9">
              <w:rPr>
                <w:rFonts w:ascii="Times New Roman" w:hAnsi="Times New Roman" w:cs="Times New Roman"/>
                <w:color w:val="2E2D29"/>
                <w:sz w:val="24"/>
                <w:szCs w:val="24"/>
              </w:rPr>
              <w:t xml:space="preserve"> </w:t>
            </w:r>
            <w:proofErr w:type="spellStart"/>
            <w:r w:rsidRPr="008B2BE9">
              <w:rPr>
                <w:rFonts w:ascii="Times New Roman" w:hAnsi="Times New Roman" w:cs="Times New Roman"/>
                <w:color w:val="2E2D29"/>
                <w:sz w:val="24"/>
                <w:szCs w:val="24"/>
              </w:rPr>
              <w:t>to</w:t>
            </w:r>
            <w:proofErr w:type="spellEnd"/>
            <w:r w:rsidRPr="008B2BE9">
              <w:rPr>
                <w:rFonts w:ascii="Times New Roman" w:hAnsi="Times New Roman" w:cs="Times New Roman"/>
                <w:color w:val="2E2D29"/>
                <w:sz w:val="24"/>
                <w:szCs w:val="24"/>
              </w:rPr>
              <w:t xml:space="preserve"> define </w:t>
            </w:r>
            <w:proofErr w:type="spellStart"/>
            <w:r w:rsidRPr="008B2BE9">
              <w:rPr>
                <w:rFonts w:ascii="Times New Roman" w:hAnsi="Times New Roman" w:cs="Times New Roman"/>
                <w:color w:val="2E2D29"/>
                <w:sz w:val="24"/>
                <w:szCs w:val="24"/>
              </w:rPr>
              <w:t>how</w:t>
            </w:r>
            <w:proofErr w:type="spellEnd"/>
            <w:r w:rsidRPr="008B2BE9">
              <w:rPr>
                <w:rFonts w:ascii="Times New Roman" w:hAnsi="Times New Roman" w:cs="Times New Roman"/>
                <w:color w:val="2E2D29"/>
                <w:sz w:val="24"/>
                <w:szCs w:val="24"/>
              </w:rPr>
              <w:t xml:space="preserve"> </w:t>
            </w:r>
            <w:proofErr w:type="spellStart"/>
            <w:r w:rsidRPr="008B2BE9">
              <w:rPr>
                <w:rFonts w:ascii="Times New Roman" w:hAnsi="Times New Roman" w:cs="Times New Roman"/>
                <w:color w:val="2E2D29"/>
                <w:sz w:val="24"/>
                <w:szCs w:val="24"/>
              </w:rPr>
              <w:t>participants</w:t>
            </w:r>
            <w:proofErr w:type="spellEnd"/>
            <w:r w:rsidRPr="008B2BE9">
              <w:rPr>
                <w:rFonts w:ascii="Times New Roman" w:hAnsi="Times New Roman" w:cs="Times New Roman"/>
                <w:color w:val="2E2D29"/>
                <w:sz w:val="24"/>
                <w:szCs w:val="24"/>
              </w:rPr>
              <w:t xml:space="preserve"> can </w:t>
            </w:r>
            <w:proofErr w:type="spellStart"/>
            <w:r w:rsidRPr="008B2BE9">
              <w:rPr>
                <w:rFonts w:ascii="Times New Roman" w:hAnsi="Times New Roman" w:cs="Times New Roman"/>
                <w:color w:val="2E2D29"/>
                <w:sz w:val="24"/>
                <w:szCs w:val="24"/>
              </w:rPr>
              <w:t>apply</w:t>
            </w:r>
            <w:proofErr w:type="spellEnd"/>
            <w:r w:rsidRPr="008B2BE9">
              <w:rPr>
                <w:rFonts w:ascii="Times New Roman" w:hAnsi="Times New Roman" w:cs="Times New Roman"/>
                <w:color w:val="2E2D29"/>
                <w:sz w:val="24"/>
                <w:szCs w:val="24"/>
              </w:rPr>
              <w:t xml:space="preserve"> </w:t>
            </w:r>
            <w:proofErr w:type="spellStart"/>
            <w:r w:rsidRPr="008B2BE9">
              <w:rPr>
                <w:rFonts w:ascii="Times New Roman" w:hAnsi="Times New Roman" w:cs="Times New Roman"/>
                <w:color w:val="2E2D29"/>
                <w:sz w:val="24"/>
                <w:szCs w:val="24"/>
              </w:rPr>
              <w:t>their</w:t>
            </w:r>
            <w:proofErr w:type="spellEnd"/>
            <w:r w:rsidRPr="008B2BE9">
              <w:rPr>
                <w:rFonts w:ascii="Times New Roman" w:hAnsi="Times New Roman" w:cs="Times New Roman"/>
                <w:color w:val="2E2D29"/>
                <w:sz w:val="24"/>
                <w:szCs w:val="24"/>
              </w:rPr>
              <w:t xml:space="preserve"> </w:t>
            </w:r>
            <w:proofErr w:type="spellStart"/>
            <w:r w:rsidRPr="008B2BE9">
              <w:rPr>
                <w:rFonts w:ascii="Times New Roman" w:hAnsi="Times New Roman" w:cs="Times New Roman"/>
                <w:color w:val="2E2D29"/>
                <w:sz w:val="24"/>
                <w:szCs w:val="24"/>
              </w:rPr>
              <w:t>learning</w:t>
            </w:r>
            <w:proofErr w:type="spellEnd"/>
            <w:r w:rsidRPr="008B2BE9">
              <w:rPr>
                <w:rFonts w:ascii="Times New Roman" w:hAnsi="Times New Roman" w:cs="Times New Roman"/>
                <w:color w:val="2E2D29"/>
                <w:sz w:val="24"/>
                <w:szCs w:val="24"/>
              </w:rPr>
              <w:t xml:space="preserve"> in </w:t>
            </w:r>
            <w:proofErr w:type="spellStart"/>
            <w:r w:rsidRPr="008B2BE9">
              <w:rPr>
                <w:rFonts w:ascii="Times New Roman" w:hAnsi="Times New Roman" w:cs="Times New Roman"/>
                <w:color w:val="2E2D29"/>
                <w:sz w:val="24"/>
                <w:szCs w:val="24"/>
              </w:rPr>
              <w:t>service</w:t>
            </w:r>
            <w:proofErr w:type="spellEnd"/>
            <w:r w:rsidRPr="008B2BE9">
              <w:rPr>
                <w:rFonts w:ascii="Times New Roman" w:hAnsi="Times New Roman" w:cs="Times New Roman"/>
                <w:color w:val="2E2D29"/>
                <w:sz w:val="24"/>
                <w:szCs w:val="24"/>
              </w:rPr>
              <w:t xml:space="preserve"> </w:t>
            </w:r>
            <w:proofErr w:type="spellStart"/>
            <w:r w:rsidRPr="008B2BE9">
              <w:rPr>
                <w:rFonts w:ascii="Times New Roman" w:hAnsi="Times New Roman" w:cs="Times New Roman"/>
                <w:color w:val="2E2D29"/>
                <w:sz w:val="24"/>
                <w:szCs w:val="24"/>
              </w:rPr>
              <w:t>to</w:t>
            </w:r>
            <w:proofErr w:type="spellEnd"/>
            <w:r w:rsidRPr="008B2BE9">
              <w:rPr>
                <w:rFonts w:ascii="Times New Roman" w:hAnsi="Times New Roman" w:cs="Times New Roman"/>
                <w:color w:val="2E2D29"/>
                <w:sz w:val="24"/>
                <w:szCs w:val="24"/>
              </w:rPr>
              <w:t xml:space="preserve"> </w:t>
            </w:r>
            <w:proofErr w:type="spellStart"/>
            <w:r w:rsidRPr="008B2BE9">
              <w:rPr>
                <w:rFonts w:ascii="Times New Roman" w:hAnsi="Times New Roman" w:cs="Times New Roman"/>
                <w:color w:val="2E2D29"/>
                <w:sz w:val="24"/>
                <w:szCs w:val="24"/>
              </w:rPr>
              <w:t>society</w:t>
            </w:r>
            <w:proofErr w:type="spellEnd"/>
            <w:r w:rsidRPr="008B2BE9">
              <w:rPr>
                <w:rFonts w:ascii="Times New Roman" w:hAnsi="Times New Roman" w:cs="Times New Roman"/>
                <w:color w:val="2E2D29"/>
                <w:sz w:val="24"/>
                <w:szCs w:val="24"/>
              </w:rPr>
              <w:t>.</w:t>
            </w:r>
          </w:p>
          <w:p w14:paraId="10F299F6" w14:textId="258B8531" w:rsidR="005121BE" w:rsidRPr="008B2BE9" w:rsidRDefault="005121BE" w:rsidP="005121BE">
            <w:pPr>
              <w:pStyle w:val="af1"/>
              <w:spacing w:before="0" w:beforeAutospacing="0"/>
              <w:rPr>
                <w:color w:val="2E2D29"/>
              </w:rPr>
            </w:pPr>
            <w:r w:rsidRPr="008B2BE9">
              <w:rPr>
                <w:color w:val="2E2D29"/>
              </w:rPr>
              <w:t xml:space="preserve">Course materials will draw from a variety of sources. One of the goals of the class is to provide participants with some knowledge of the literature of </w:t>
            </w:r>
            <w:r w:rsidR="00625C5F" w:rsidRPr="008B2BE9">
              <w:rPr>
                <w:color w:val="2E2D29"/>
                <w:lang w:val="en-US"/>
              </w:rPr>
              <w:t>criminal policy</w:t>
            </w:r>
            <w:r w:rsidRPr="008B2BE9">
              <w:rPr>
                <w:color w:val="2E2D29"/>
              </w:rPr>
              <w:t>, and readings for the course are listed in the outline of the course on the pages that follow.</w:t>
            </w:r>
          </w:p>
          <w:p w14:paraId="0DA6E224" w14:textId="15CC3B88" w:rsidR="00DD771B" w:rsidRPr="008B2BE9" w:rsidRDefault="00DD771B" w:rsidP="0086475C">
            <w:pPr>
              <w:tabs>
                <w:tab w:val="left" w:pos="29"/>
              </w:tabs>
              <w:ind w:left="702" w:hanging="1"/>
              <w:jc w:val="both"/>
              <w:rPr>
                <w:rFonts w:ascii="Times New Roman" w:hAnsi="Times New Roman" w:cs="Times New Roman"/>
                <w:i/>
                <w:color w:val="FF0000"/>
                <w:sz w:val="24"/>
                <w:szCs w:val="24"/>
                <w:lang w:val="ru-UA"/>
              </w:rPr>
            </w:pPr>
          </w:p>
        </w:tc>
      </w:tr>
      <w:tr w:rsidR="000A15D5" w:rsidRPr="008B2BE9" w14:paraId="4182ACBF" w14:textId="77777777" w:rsidTr="007C7F85">
        <w:trPr>
          <w:trHeight w:val="393"/>
        </w:trPr>
        <w:tc>
          <w:tcPr>
            <w:tcW w:w="2127" w:type="dxa"/>
            <w:shd w:val="clear" w:color="auto" w:fill="F2F2F2" w:themeFill="background1" w:themeFillShade="F2"/>
          </w:tcPr>
          <w:p w14:paraId="0C9BB87C" w14:textId="4A833129" w:rsidR="00C84598" w:rsidRPr="008B2BE9" w:rsidRDefault="00C84598" w:rsidP="000A15D5">
            <w:pPr>
              <w:tabs>
                <w:tab w:val="left" w:pos="29"/>
                <w:tab w:val="left" w:pos="1015"/>
                <w:tab w:val="left" w:pos="5784"/>
                <w:tab w:val="left" w:pos="6430"/>
                <w:tab w:val="left" w:pos="9653"/>
              </w:tabs>
              <w:autoSpaceDE w:val="0"/>
              <w:autoSpaceDN w:val="0"/>
              <w:adjustRightInd w:val="0"/>
              <w:spacing w:after="120"/>
              <w:ind w:left="-108" w:hanging="1"/>
              <w:rPr>
                <w:rFonts w:ascii="Times New Roman" w:hAnsi="Times New Roman" w:cs="Times New Roman"/>
                <w:b/>
                <w:color w:val="244061" w:themeColor="accent1" w:themeShade="80"/>
                <w:sz w:val="24"/>
                <w:szCs w:val="24"/>
                <w:lang w:val="en-US"/>
              </w:rPr>
            </w:pPr>
            <w:r w:rsidRPr="008B2BE9">
              <w:rPr>
                <w:rFonts w:ascii="Times New Roman" w:hAnsi="Times New Roman" w:cs="Times New Roman"/>
                <w:b/>
                <w:color w:val="244061" w:themeColor="accent1" w:themeShade="80"/>
                <w:sz w:val="24"/>
                <w:szCs w:val="24"/>
                <w:lang w:val="en-US"/>
              </w:rPr>
              <w:lastRenderedPageBreak/>
              <w:t>OBJECTIVES AND SKILLS STUDENTS WILL GET</w:t>
            </w:r>
          </w:p>
        </w:tc>
        <w:tc>
          <w:tcPr>
            <w:tcW w:w="9072" w:type="dxa"/>
            <w:gridSpan w:val="4"/>
          </w:tcPr>
          <w:p w14:paraId="021E9243" w14:textId="40919B59" w:rsidR="00DD771B" w:rsidRPr="008B2BE9" w:rsidRDefault="00C84598" w:rsidP="0086475C">
            <w:pPr>
              <w:tabs>
                <w:tab w:val="left" w:pos="29"/>
              </w:tabs>
              <w:ind w:left="702" w:hanging="1"/>
              <w:jc w:val="both"/>
              <w:rPr>
                <w:rFonts w:ascii="Times New Roman" w:hAnsi="Times New Roman" w:cs="Times New Roman"/>
                <w:iCs/>
                <w:color w:val="000000" w:themeColor="text1"/>
                <w:sz w:val="24"/>
                <w:szCs w:val="24"/>
                <w:lang w:val="en-US"/>
              </w:rPr>
            </w:pPr>
            <w:r w:rsidRPr="008B2BE9">
              <w:rPr>
                <w:rFonts w:ascii="Times New Roman" w:hAnsi="Times New Roman" w:cs="Times New Roman"/>
                <w:iCs/>
                <w:color w:val="000000" w:themeColor="text1"/>
                <w:sz w:val="24"/>
                <w:szCs w:val="24"/>
                <w:lang w:val="en-US"/>
              </w:rPr>
              <w:t xml:space="preserve">1. The student will be able to identify </w:t>
            </w:r>
            <w:r w:rsidR="00866CBE" w:rsidRPr="008B2BE9">
              <w:rPr>
                <w:rFonts w:ascii="Times New Roman" w:hAnsi="Times New Roman" w:cs="Times New Roman"/>
                <w:iCs/>
                <w:color w:val="000000" w:themeColor="text1"/>
                <w:sz w:val="24"/>
                <w:szCs w:val="24"/>
                <w:lang w:val="en-US"/>
              </w:rPr>
              <w:t xml:space="preserve">the concept and paradigms of modern </w:t>
            </w:r>
            <w:r w:rsidR="00625C5F" w:rsidRPr="008B2BE9">
              <w:rPr>
                <w:rFonts w:ascii="Times New Roman" w:hAnsi="Times New Roman" w:cs="Times New Roman"/>
                <w:iCs/>
                <w:color w:val="000000" w:themeColor="text1"/>
                <w:sz w:val="24"/>
                <w:szCs w:val="24"/>
                <w:lang w:val="en-US"/>
              </w:rPr>
              <w:t>criminal policy</w:t>
            </w:r>
            <w:r w:rsidR="00866CBE" w:rsidRPr="008B2BE9">
              <w:rPr>
                <w:rFonts w:ascii="Times New Roman" w:hAnsi="Times New Roman" w:cs="Times New Roman"/>
                <w:iCs/>
                <w:color w:val="000000" w:themeColor="text1"/>
                <w:sz w:val="24"/>
                <w:szCs w:val="24"/>
                <w:lang w:val="en-US"/>
              </w:rPr>
              <w:t xml:space="preserve"> to </w:t>
            </w:r>
            <w:r w:rsidR="00DC3311" w:rsidRPr="008B2BE9">
              <w:rPr>
                <w:rFonts w:ascii="Times New Roman" w:hAnsi="Times New Roman" w:cs="Times New Roman"/>
                <w:iCs/>
                <w:color w:val="000000" w:themeColor="text1"/>
                <w:sz w:val="24"/>
                <w:szCs w:val="24"/>
                <w:lang w:val="en-US"/>
              </w:rPr>
              <w:t>penal</w:t>
            </w:r>
            <w:r w:rsidR="00866CBE" w:rsidRPr="008B2BE9">
              <w:rPr>
                <w:rFonts w:ascii="Times New Roman" w:hAnsi="Times New Roman" w:cs="Times New Roman"/>
                <w:iCs/>
                <w:color w:val="000000" w:themeColor="text1"/>
                <w:sz w:val="24"/>
                <w:szCs w:val="24"/>
                <w:lang w:val="en-US"/>
              </w:rPr>
              <w:t xml:space="preserve"> context</w:t>
            </w:r>
            <w:r w:rsidRPr="008B2BE9">
              <w:rPr>
                <w:rFonts w:ascii="Times New Roman" w:hAnsi="Times New Roman" w:cs="Times New Roman"/>
                <w:iCs/>
                <w:color w:val="000000" w:themeColor="text1"/>
                <w:sz w:val="24"/>
                <w:szCs w:val="24"/>
                <w:lang w:val="en-US"/>
              </w:rPr>
              <w:t xml:space="preserve">. </w:t>
            </w:r>
          </w:p>
          <w:p w14:paraId="7B029D36" w14:textId="653A1985" w:rsidR="00DD771B" w:rsidRPr="008B2BE9" w:rsidRDefault="00C84598" w:rsidP="0086475C">
            <w:pPr>
              <w:tabs>
                <w:tab w:val="left" w:pos="29"/>
              </w:tabs>
              <w:ind w:left="702" w:hanging="1"/>
              <w:jc w:val="both"/>
              <w:rPr>
                <w:rFonts w:ascii="Times New Roman" w:hAnsi="Times New Roman" w:cs="Times New Roman"/>
                <w:iCs/>
                <w:color w:val="000000" w:themeColor="text1"/>
                <w:sz w:val="24"/>
                <w:szCs w:val="24"/>
                <w:lang w:val="en-US"/>
              </w:rPr>
            </w:pPr>
            <w:r w:rsidRPr="008B2BE9">
              <w:rPr>
                <w:rFonts w:ascii="Times New Roman" w:hAnsi="Times New Roman" w:cs="Times New Roman"/>
                <w:iCs/>
                <w:color w:val="000000" w:themeColor="text1"/>
                <w:sz w:val="24"/>
                <w:szCs w:val="24"/>
                <w:lang w:val="en-US"/>
              </w:rPr>
              <w:t xml:space="preserve">2. Students will </w:t>
            </w:r>
            <w:r w:rsidR="00DD771B" w:rsidRPr="008B2BE9">
              <w:rPr>
                <w:rFonts w:ascii="Times New Roman" w:hAnsi="Times New Roman" w:cs="Times New Roman"/>
                <w:iCs/>
                <w:color w:val="000000" w:themeColor="text1"/>
                <w:sz w:val="24"/>
                <w:szCs w:val="24"/>
                <w:lang w:val="en-US"/>
              </w:rPr>
              <w:t>be</w:t>
            </w:r>
            <w:r w:rsidRPr="008B2BE9">
              <w:rPr>
                <w:rFonts w:ascii="Times New Roman" w:hAnsi="Times New Roman" w:cs="Times New Roman"/>
                <w:iCs/>
                <w:color w:val="000000" w:themeColor="text1"/>
                <w:sz w:val="24"/>
                <w:szCs w:val="24"/>
                <w:lang w:val="en-US"/>
              </w:rPr>
              <w:t xml:space="preserve"> acquainted with options to </w:t>
            </w:r>
            <w:r w:rsidR="00866CBE" w:rsidRPr="008B2BE9">
              <w:rPr>
                <w:rFonts w:ascii="Times New Roman" w:hAnsi="Times New Roman" w:cs="Times New Roman"/>
                <w:iCs/>
                <w:color w:val="000000" w:themeColor="text1"/>
                <w:sz w:val="24"/>
                <w:szCs w:val="24"/>
                <w:lang w:val="en-US"/>
              </w:rPr>
              <w:t xml:space="preserve">use the methodology of </w:t>
            </w:r>
            <w:proofErr w:type="spellStart"/>
            <w:r w:rsidR="00866CBE" w:rsidRPr="008B2BE9">
              <w:rPr>
                <w:rFonts w:ascii="Times New Roman" w:hAnsi="Times New Roman" w:cs="Times New Roman"/>
                <w:iCs/>
                <w:color w:val="000000" w:themeColor="text1"/>
                <w:sz w:val="24"/>
                <w:szCs w:val="24"/>
                <w:lang w:val="en-US"/>
              </w:rPr>
              <w:t>trinitrism</w:t>
            </w:r>
            <w:proofErr w:type="spellEnd"/>
            <w:r w:rsidR="00866CBE" w:rsidRPr="008B2BE9">
              <w:rPr>
                <w:rFonts w:ascii="Times New Roman" w:hAnsi="Times New Roman" w:cs="Times New Roman"/>
                <w:iCs/>
                <w:color w:val="000000" w:themeColor="text1"/>
                <w:sz w:val="24"/>
                <w:szCs w:val="24"/>
                <w:lang w:val="en-US"/>
              </w:rPr>
              <w:t xml:space="preserve"> in </w:t>
            </w:r>
            <w:r w:rsidR="00DC3311" w:rsidRPr="008B2BE9">
              <w:rPr>
                <w:rFonts w:ascii="Times New Roman" w:hAnsi="Times New Roman" w:cs="Times New Roman"/>
                <w:iCs/>
                <w:color w:val="000000" w:themeColor="text1"/>
                <w:sz w:val="24"/>
                <w:szCs w:val="24"/>
                <w:lang w:val="en-US"/>
              </w:rPr>
              <w:t>penology</w:t>
            </w:r>
            <w:r w:rsidRPr="008B2BE9">
              <w:rPr>
                <w:rFonts w:ascii="Times New Roman" w:hAnsi="Times New Roman" w:cs="Times New Roman"/>
                <w:iCs/>
                <w:color w:val="000000" w:themeColor="text1"/>
                <w:sz w:val="24"/>
                <w:szCs w:val="24"/>
                <w:lang w:val="en-US"/>
              </w:rPr>
              <w:t xml:space="preserve">. </w:t>
            </w:r>
          </w:p>
          <w:p w14:paraId="6DB5D461" w14:textId="7358FDBB" w:rsidR="00C84598" w:rsidRPr="008B2BE9" w:rsidRDefault="00C84598" w:rsidP="0086475C">
            <w:pPr>
              <w:tabs>
                <w:tab w:val="left" w:pos="29"/>
              </w:tabs>
              <w:ind w:left="702" w:hanging="1"/>
              <w:jc w:val="both"/>
              <w:rPr>
                <w:rFonts w:ascii="Times New Roman" w:hAnsi="Times New Roman" w:cs="Times New Roman"/>
                <w:iCs/>
                <w:color w:val="000000" w:themeColor="text1"/>
                <w:sz w:val="24"/>
                <w:szCs w:val="24"/>
                <w:lang w:val="en-US"/>
              </w:rPr>
            </w:pPr>
            <w:r w:rsidRPr="008B2BE9">
              <w:rPr>
                <w:rFonts w:ascii="Times New Roman" w:hAnsi="Times New Roman" w:cs="Times New Roman"/>
                <w:iCs/>
                <w:color w:val="000000" w:themeColor="text1"/>
                <w:sz w:val="24"/>
                <w:szCs w:val="24"/>
                <w:lang w:val="en-US"/>
              </w:rPr>
              <w:t xml:space="preserve">3. Student will also be acquainted with the basics </w:t>
            </w:r>
            <w:r w:rsidR="00866CBE" w:rsidRPr="008B2BE9">
              <w:rPr>
                <w:rFonts w:ascii="Times New Roman" w:hAnsi="Times New Roman" w:cs="Times New Roman"/>
                <w:iCs/>
                <w:color w:val="000000" w:themeColor="text1"/>
                <w:sz w:val="24"/>
                <w:szCs w:val="24"/>
                <w:lang w:val="en-US"/>
              </w:rPr>
              <w:t xml:space="preserve">of </w:t>
            </w:r>
            <w:r w:rsidR="00DC3311" w:rsidRPr="008B2BE9">
              <w:rPr>
                <w:rFonts w:ascii="Times New Roman" w:hAnsi="Times New Roman" w:cs="Times New Roman"/>
                <w:iCs/>
                <w:color w:val="000000" w:themeColor="text1"/>
                <w:sz w:val="24"/>
                <w:szCs w:val="24"/>
                <w:lang w:val="en-US"/>
              </w:rPr>
              <w:t xml:space="preserve">individual and state security </w:t>
            </w:r>
            <w:r w:rsidR="00866CBE" w:rsidRPr="008B2BE9">
              <w:rPr>
                <w:rFonts w:ascii="Times New Roman" w:hAnsi="Times New Roman" w:cs="Times New Roman"/>
                <w:iCs/>
                <w:color w:val="000000" w:themeColor="text1"/>
                <w:sz w:val="24"/>
                <w:szCs w:val="24"/>
                <w:lang w:val="en-US"/>
              </w:rPr>
              <w:t xml:space="preserve"> </w:t>
            </w:r>
            <w:r w:rsidR="00DC3311" w:rsidRPr="008B2BE9">
              <w:rPr>
                <w:rFonts w:ascii="Times New Roman" w:hAnsi="Times New Roman" w:cs="Times New Roman"/>
                <w:iCs/>
                <w:color w:val="000000" w:themeColor="text1"/>
                <w:sz w:val="24"/>
                <w:szCs w:val="24"/>
                <w:lang w:val="en-US"/>
              </w:rPr>
              <w:t xml:space="preserve"> conflicts of </w:t>
            </w:r>
            <w:r w:rsidR="00866CBE" w:rsidRPr="008B2BE9">
              <w:rPr>
                <w:rFonts w:ascii="Times New Roman" w:hAnsi="Times New Roman" w:cs="Times New Roman"/>
                <w:iCs/>
                <w:color w:val="000000" w:themeColor="text1"/>
                <w:sz w:val="24"/>
                <w:szCs w:val="24"/>
                <w:lang w:val="en-US"/>
              </w:rPr>
              <w:t>ideology and scenarios</w:t>
            </w:r>
          </w:p>
          <w:p w14:paraId="4D012F5C" w14:textId="1CEDE6A4" w:rsidR="00C84598" w:rsidRPr="008B2BE9" w:rsidRDefault="00C84598" w:rsidP="0086475C">
            <w:pPr>
              <w:tabs>
                <w:tab w:val="left" w:pos="29"/>
              </w:tabs>
              <w:ind w:left="702" w:hanging="1"/>
              <w:jc w:val="both"/>
              <w:rPr>
                <w:rFonts w:ascii="Times New Roman" w:hAnsi="Times New Roman" w:cs="Times New Roman"/>
                <w:i/>
                <w:color w:val="000000" w:themeColor="text1"/>
                <w:sz w:val="24"/>
                <w:szCs w:val="24"/>
                <w:lang w:val="en-US"/>
              </w:rPr>
            </w:pPr>
          </w:p>
        </w:tc>
      </w:tr>
      <w:tr w:rsidR="000A15D5" w:rsidRPr="008B2BE9" w14:paraId="4F670597" w14:textId="77777777" w:rsidTr="007C7F85">
        <w:trPr>
          <w:trHeight w:val="393"/>
        </w:trPr>
        <w:tc>
          <w:tcPr>
            <w:tcW w:w="2127" w:type="dxa"/>
            <w:shd w:val="clear" w:color="auto" w:fill="F2F2F2" w:themeFill="background1" w:themeFillShade="F2"/>
          </w:tcPr>
          <w:p w14:paraId="2DA7466B" w14:textId="77777777" w:rsidR="00C84598" w:rsidRPr="008B2BE9" w:rsidRDefault="00C84598" w:rsidP="000A15D5">
            <w:pPr>
              <w:tabs>
                <w:tab w:val="left" w:pos="29"/>
                <w:tab w:val="left" w:pos="1015"/>
                <w:tab w:val="left" w:pos="5784"/>
                <w:tab w:val="left" w:pos="6430"/>
                <w:tab w:val="left" w:pos="9653"/>
              </w:tabs>
              <w:autoSpaceDE w:val="0"/>
              <w:autoSpaceDN w:val="0"/>
              <w:adjustRightInd w:val="0"/>
              <w:spacing w:after="120"/>
              <w:ind w:left="-108" w:hanging="1"/>
              <w:rPr>
                <w:rFonts w:ascii="Times New Roman" w:hAnsi="Times New Roman" w:cs="Times New Roman"/>
                <w:b/>
                <w:color w:val="244061" w:themeColor="accent1" w:themeShade="80"/>
                <w:sz w:val="24"/>
                <w:szCs w:val="24"/>
                <w:lang w:val="en-US"/>
              </w:rPr>
            </w:pPr>
            <w:r w:rsidRPr="008B2BE9">
              <w:rPr>
                <w:rFonts w:ascii="Times New Roman" w:hAnsi="Times New Roman" w:cs="Times New Roman"/>
                <w:b/>
                <w:color w:val="244061" w:themeColor="accent1" w:themeShade="80"/>
                <w:sz w:val="24"/>
                <w:szCs w:val="24"/>
                <w:lang w:val="en-US"/>
              </w:rPr>
              <w:t>TARGET</w:t>
            </w:r>
          </w:p>
        </w:tc>
        <w:tc>
          <w:tcPr>
            <w:tcW w:w="9072" w:type="dxa"/>
            <w:gridSpan w:val="4"/>
          </w:tcPr>
          <w:p w14:paraId="79102818" w14:textId="409352B0" w:rsidR="005A5A08" w:rsidRPr="008B2BE9" w:rsidRDefault="00C84598" w:rsidP="0086475C">
            <w:pPr>
              <w:pStyle w:val="af1"/>
              <w:tabs>
                <w:tab w:val="left" w:pos="29"/>
              </w:tabs>
              <w:ind w:left="702" w:hanging="1"/>
              <w:rPr>
                <w:iCs/>
                <w:color w:val="000000" w:themeColor="text1"/>
              </w:rPr>
            </w:pPr>
            <w:r w:rsidRPr="008B2BE9">
              <w:rPr>
                <w:iCs/>
                <w:color w:val="000000" w:themeColor="text1"/>
                <w:lang w:val="en-US"/>
              </w:rPr>
              <w:t xml:space="preserve">The purpose of this seminar is to provide </w:t>
            </w:r>
            <w:r w:rsidR="00866CBE" w:rsidRPr="008B2BE9">
              <w:rPr>
                <w:iCs/>
                <w:color w:val="000000" w:themeColor="text1"/>
                <w:lang w:val="en-US"/>
              </w:rPr>
              <w:t xml:space="preserve">analysis of </w:t>
            </w:r>
            <w:r w:rsidR="00DC3311" w:rsidRPr="008B2BE9">
              <w:rPr>
                <w:iCs/>
                <w:color w:val="000000" w:themeColor="text1"/>
                <w:lang w:val="en-US"/>
              </w:rPr>
              <w:t xml:space="preserve">criminal policy </w:t>
            </w:r>
            <w:r w:rsidR="00866CBE" w:rsidRPr="008B2BE9">
              <w:rPr>
                <w:iCs/>
                <w:color w:val="000000" w:themeColor="text1"/>
                <w:lang w:val="en-US"/>
              </w:rPr>
              <w:t xml:space="preserve">from established </w:t>
            </w:r>
            <w:r w:rsidR="00DC3311" w:rsidRPr="008B2BE9">
              <w:rPr>
                <w:iCs/>
                <w:color w:val="000000" w:themeColor="text1"/>
                <w:lang w:val="en-US"/>
              </w:rPr>
              <w:t>legal</w:t>
            </w:r>
            <w:r w:rsidR="00866CBE" w:rsidRPr="008B2BE9">
              <w:rPr>
                <w:iCs/>
                <w:color w:val="000000" w:themeColor="text1"/>
                <w:lang w:val="en-US"/>
              </w:rPr>
              <w:t xml:space="preserve"> narratives </w:t>
            </w:r>
            <w:r w:rsidR="00A527E4" w:rsidRPr="008B2BE9">
              <w:rPr>
                <w:iCs/>
                <w:color w:val="000000" w:themeColor="text1"/>
                <w:lang w:val="en-US"/>
              </w:rPr>
              <w:t>and to avoid the predicted consequences</w:t>
            </w:r>
            <w:r w:rsidR="005A5A08" w:rsidRPr="008B2BE9">
              <w:rPr>
                <w:iCs/>
                <w:color w:val="000000" w:themeColor="text1"/>
                <w:lang w:val="en-US"/>
              </w:rPr>
              <w:t xml:space="preserve"> </w:t>
            </w:r>
            <w:r w:rsidR="005A5A08" w:rsidRPr="008B2BE9">
              <w:rPr>
                <w:iCs/>
                <w:color w:val="000000" w:themeColor="text1"/>
              </w:rPr>
              <w:t>reinforcing the norm</w:t>
            </w:r>
            <w:r w:rsidR="00DC3311" w:rsidRPr="008B2BE9">
              <w:rPr>
                <w:iCs/>
                <w:color w:val="000000" w:themeColor="text1"/>
                <w:lang w:val="en-US"/>
              </w:rPr>
              <w:t>s</w:t>
            </w:r>
            <w:r w:rsidR="005A5A08" w:rsidRPr="008B2BE9">
              <w:rPr>
                <w:iCs/>
                <w:color w:val="000000" w:themeColor="text1"/>
              </w:rPr>
              <w:t xml:space="preserve"> of </w:t>
            </w:r>
            <w:r w:rsidR="00DC3311" w:rsidRPr="008B2BE9">
              <w:rPr>
                <w:iCs/>
                <w:color w:val="000000" w:themeColor="text1"/>
                <w:lang w:val="en-US"/>
              </w:rPr>
              <w:t>criminal law in development</w:t>
            </w:r>
            <w:r w:rsidR="008B2BE9" w:rsidRPr="008B2BE9">
              <w:rPr>
                <w:iCs/>
                <w:color w:val="000000" w:themeColor="text1"/>
                <w:lang w:val="en-US"/>
              </w:rPr>
              <w:t xml:space="preserve"> and </w:t>
            </w:r>
            <w:r w:rsidR="00070E0B">
              <w:rPr>
                <w:iCs/>
                <w:color w:val="000000" w:themeColor="text1"/>
                <w:lang w:val="en-US"/>
              </w:rPr>
              <w:t xml:space="preserve">concepts </w:t>
            </w:r>
            <w:r w:rsidR="008B2BE9" w:rsidRPr="008B2BE9">
              <w:rPr>
                <w:iCs/>
                <w:color w:val="000000" w:themeColor="text1"/>
                <w:lang w:val="en-US"/>
              </w:rPr>
              <w:t>of decriminalization</w:t>
            </w:r>
            <w:r w:rsidR="007C7F85">
              <w:rPr>
                <w:iCs/>
                <w:color w:val="000000" w:themeColor="text1"/>
                <w:lang w:val="en-US"/>
              </w:rPr>
              <w:t xml:space="preserve"> from </w:t>
            </w:r>
            <w:r w:rsidR="00070E0B">
              <w:rPr>
                <w:iCs/>
                <w:color w:val="000000" w:themeColor="text1"/>
                <w:lang w:val="en-US"/>
              </w:rPr>
              <w:t xml:space="preserve">international actors, </w:t>
            </w:r>
            <w:r w:rsidR="007C7F85">
              <w:rPr>
                <w:iCs/>
                <w:color w:val="000000" w:themeColor="text1"/>
                <w:lang w:val="en-US"/>
              </w:rPr>
              <w:t>politics and civil society view</w:t>
            </w:r>
            <w:r w:rsidR="00070E0B">
              <w:rPr>
                <w:iCs/>
                <w:color w:val="000000" w:themeColor="text1"/>
                <w:lang w:val="en-US"/>
              </w:rPr>
              <w:t xml:space="preserve"> </w:t>
            </w:r>
            <w:r w:rsidR="00DC3311" w:rsidRPr="008B2BE9">
              <w:rPr>
                <w:iCs/>
                <w:color w:val="000000" w:themeColor="text1"/>
                <w:lang w:val="en-US"/>
              </w:rPr>
              <w:t>(UN SDG concept</w:t>
            </w:r>
            <w:r w:rsidR="00070E0B">
              <w:rPr>
                <w:iCs/>
                <w:color w:val="000000" w:themeColor="text1"/>
                <w:lang w:val="en-US"/>
              </w:rPr>
              <w:t xml:space="preserve">s, narratives of security, </w:t>
            </w:r>
            <w:proofErr w:type="spellStart"/>
            <w:r w:rsidR="00070E0B">
              <w:rPr>
                <w:iCs/>
                <w:color w:val="000000" w:themeColor="text1"/>
                <w:lang w:val="en-US"/>
              </w:rPr>
              <w:t>crimadministrative</w:t>
            </w:r>
            <w:proofErr w:type="spellEnd"/>
            <w:r w:rsidR="00070E0B">
              <w:rPr>
                <w:iCs/>
                <w:color w:val="000000" w:themeColor="text1"/>
                <w:lang w:val="en-US"/>
              </w:rPr>
              <w:t xml:space="preserve"> sanctioning, and crime prevention culture</w:t>
            </w:r>
            <w:r w:rsidR="00DC3311" w:rsidRPr="008B2BE9">
              <w:rPr>
                <w:iCs/>
                <w:color w:val="000000" w:themeColor="text1"/>
                <w:lang w:val="en-US"/>
              </w:rPr>
              <w:t>)</w:t>
            </w:r>
            <w:r w:rsidR="005A5A08" w:rsidRPr="008B2BE9">
              <w:rPr>
                <w:iCs/>
                <w:color w:val="000000" w:themeColor="text1"/>
              </w:rPr>
              <w:t>.</w:t>
            </w:r>
          </w:p>
          <w:p w14:paraId="5B76924B" w14:textId="7BDF29AF" w:rsidR="00C84598" w:rsidRPr="008B2BE9" w:rsidRDefault="00C84598" w:rsidP="0086475C">
            <w:pPr>
              <w:tabs>
                <w:tab w:val="left" w:pos="29"/>
              </w:tabs>
              <w:ind w:left="702" w:hanging="1"/>
              <w:jc w:val="both"/>
              <w:rPr>
                <w:rFonts w:ascii="Times New Roman" w:hAnsi="Times New Roman" w:cs="Times New Roman"/>
                <w:i/>
                <w:color w:val="000000" w:themeColor="text1"/>
                <w:sz w:val="24"/>
                <w:szCs w:val="24"/>
                <w:lang w:val="ru-UA"/>
              </w:rPr>
            </w:pPr>
          </w:p>
          <w:p w14:paraId="054551FD" w14:textId="78F7F4C8" w:rsidR="00C84598" w:rsidRPr="008B2BE9" w:rsidRDefault="00C84598" w:rsidP="0086475C">
            <w:pPr>
              <w:tabs>
                <w:tab w:val="left" w:pos="29"/>
              </w:tabs>
              <w:ind w:left="702" w:hanging="1"/>
              <w:jc w:val="both"/>
              <w:rPr>
                <w:rFonts w:ascii="Times New Roman" w:hAnsi="Times New Roman" w:cs="Times New Roman"/>
                <w:i/>
                <w:color w:val="000000" w:themeColor="text1"/>
                <w:sz w:val="24"/>
                <w:szCs w:val="24"/>
                <w:lang w:val="en-US"/>
              </w:rPr>
            </w:pPr>
          </w:p>
        </w:tc>
      </w:tr>
      <w:tr w:rsidR="000A15D5" w:rsidRPr="008B2BE9" w14:paraId="0660C3B2" w14:textId="77777777" w:rsidTr="007C7F85">
        <w:trPr>
          <w:trHeight w:val="38"/>
        </w:trPr>
        <w:tc>
          <w:tcPr>
            <w:tcW w:w="2127" w:type="dxa"/>
            <w:shd w:val="clear" w:color="auto" w:fill="F2F2F2" w:themeFill="background1" w:themeFillShade="F2"/>
          </w:tcPr>
          <w:p w14:paraId="487DB15D" w14:textId="77777777" w:rsidR="00311F8C" w:rsidRPr="008B2BE9" w:rsidRDefault="00311F8C" w:rsidP="000A15D5">
            <w:pPr>
              <w:tabs>
                <w:tab w:val="left" w:pos="29"/>
                <w:tab w:val="left" w:pos="1015"/>
                <w:tab w:val="left" w:pos="5784"/>
                <w:tab w:val="left" w:pos="6430"/>
                <w:tab w:val="left" w:pos="9653"/>
              </w:tabs>
              <w:autoSpaceDE w:val="0"/>
              <w:autoSpaceDN w:val="0"/>
              <w:adjustRightInd w:val="0"/>
              <w:spacing w:after="120"/>
              <w:ind w:left="-108" w:hanging="1"/>
              <w:rPr>
                <w:rFonts w:ascii="Times New Roman" w:hAnsi="Times New Roman" w:cs="Times New Roman"/>
                <w:b/>
                <w:color w:val="244061" w:themeColor="accent1" w:themeShade="80"/>
                <w:sz w:val="24"/>
                <w:szCs w:val="24"/>
                <w:lang w:val="en-US"/>
              </w:rPr>
            </w:pPr>
            <w:r w:rsidRPr="008B2BE9">
              <w:rPr>
                <w:rFonts w:ascii="Times New Roman" w:hAnsi="Times New Roman" w:cs="Times New Roman"/>
                <w:b/>
                <w:color w:val="244061" w:themeColor="accent1" w:themeShade="80"/>
                <w:sz w:val="24"/>
                <w:szCs w:val="24"/>
                <w:lang w:val="en-US"/>
              </w:rPr>
              <w:t>METHODOLOGY</w:t>
            </w:r>
          </w:p>
          <w:p w14:paraId="15DEF9DE" w14:textId="77777777" w:rsidR="00311F8C" w:rsidRPr="008B2BE9" w:rsidRDefault="00311F8C" w:rsidP="000A15D5">
            <w:pPr>
              <w:tabs>
                <w:tab w:val="left" w:pos="29"/>
                <w:tab w:val="left" w:pos="1015"/>
                <w:tab w:val="left" w:pos="5784"/>
                <w:tab w:val="left" w:pos="6430"/>
                <w:tab w:val="left" w:pos="9653"/>
              </w:tabs>
              <w:autoSpaceDE w:val="0"/>
              <w:autoSpaceDN w:val="0"/>
              <w:adjustRightInd w:val="0"/>
              <w:spacing w:after="120"/>
              <w:ind w:left="-108" w:hanging="1"/>
              <w:rPr>
                <w:rFonts w:ascii="Times New Roman" w:hAnsi="Times New Roman" w:cs="Times New Roman"/>
                <w:b/>
                <w:color w:val="244061" w:themeColor="accent1" w:themeShade="80"/>
                <w:sz w:val="24"/>
                <w:szCs w:val="24"/>
                <w:lang w:val="en-US"/>
              </w:rPr>
            </w:pPr>
          </w:p>
        </w:tc>
        <w:tc>
          <w:tcPr>
            <w:tcW w:w="9072" w:type="dxa"/>
            <w:gridSpan w:val="4"/>
          </w:tcPr>
          <w:p w14:paraId="600DA431" w14:textId="6F3E24A9" w:rsidR="00311F8C" w:rsidRPr="008B2BE9" w:rsidRDefault="00886155" w:rsidP="00764A9E">
            <w:pPr>
              <w:autoSpaceDE w:val="0"/>
              <w:autoSpaceDN w:val="0"/>
              <w:adjustRightInd w:val="0"/>
              <w:rPr>
                <w:rFonts w:ascii="Times New Roman" w:hAnsi="Times New Roman" w:cs="Times New Roman"/>
                <w:sz w:val="24"/>
                <w:szCs w:val="24"/>
                <w:lang w:val="en-US"/>
              </w:rPr>
            </w:pPr>
            <w:r w:rsidRPr="008B2BE9">
              <w:rPr>
                <w:rFonts w:ascii="Times New Roman" w:hAnsi="Times New Roman" w:cs="Times New Roman"/>
                <w:sz w:val="24"/>
                <w:szCs w:val="24"/>
                <w:lang w:val="en-US"/>
              </w:rPr>
              <w:t>This seminar is mainly lecture-based with plenty of time for class debate. Therefore, student</w:t>
            </w:r>
            <w:r w:rsidR="00070E0B">
              <w:rPr>
                <w:rFonts w:ascii="Times New Roman" w:hAnsi="Times New Roman" w:cs="Times New Roman"/>
                <w:sz w:val="24"/>
                <w:szCs w:val="24"/>
                <w:lang w:val="en-US"/>
              </w:rPr>
              <w:t xml:space="preserve"> </w:t>
            </w:r>
            <w:r w:rsidRPr="008B2BE9">
              <w:rPr>
                <w:rFonts w:ascii="Times New Roman" w:hAnsi="Times New Roman" w:cs="Times New Roman"/>
                <w:sz w:val="24"/>
                <w:szCs w:val="24"/>
                <w:lang w:val="en-US"/>
              </w:rPr>
              <w:t xml:space="preserve">participation through discussions in class is key. In addition, students </w:t>
            </w:r>
            <w:proofErr w:type="gramStart"/>
            <w:r w:rsidRPr="008B2BE9">
              <w:rPr>
                <w:rFonts w:ascii="Times New Roman" w:hAnsi="Times New Roman" w:cs="Times New Roman"/>
                <w:sz w:val="24"/>
                <w:szCs w:val="24"/>
                <w:lang w:val="en-US"/>
              </w:rPr>
              <w:t>have to</w:t>
            </w:r>
            <w:proofErr w:type="gramEnd"/>
            <w:r w:rsidRPr="008B2BE9">
              <w:rPr>
                <w:rFonts w:ascii="Times New Roman" w:hAnsi="Times New Roman" w:cs="Times New Roman"/>
                <w:sz w:val="24"/>
                <w:szCs w:val="24"/>
                <w:lang w:val="en-US"/>
              </w:rPr>
              <w:t xml:space="preserve"> learn some concepts</w:t>
            </w:r>
            <w:r w:rsidR="00764A9E" w:rsidRPr="008B2BE9">
              <w:rPr>
                <w:rFonts w:ascii="Times New Roman" w:hAnsi="Times New Roman" w:cs="Times New Roman"/>
                <w:sz w:val="24"/>
                <w:szCs w:val="24"/>
                <w:lang w:val="en-US"/>
              </w:rPr>
              <w:t xml:space="preserve"> </w:t>
            </w:r>
            <w:r w:rsidRPr="008B2BE9">
              <w:rPr>
                <w:rFonts w:ascii="Times New Roman" w:hAnsi="Times New Roman" w:cs="Times New Roman"/>
                <w:sz w:val="24"/>
                <w:szCs w:val="24"/>
                <w:lang w:val="en-US"/>
              </w:rPr>
              <w:t>they will need to apply during individual working.</w:t>
            </w:r>
          </w:p>
        </w:tc>
      </w:tr>
      <w:tr w:rsidR="000A15D5" w:rsidRPr="008B2BE9" w14:paraId="43D2BA8F" w14:textId="77777777" w:rsidTr="007C7F85">
        <w:trPr>
          <w:trHeight w:val="38"/>
        </w:trPr>
        <w:tc>
          <w:tcPr>
            <w:tcW w:w="2127" w:type="dxa"/>
            <w:vMerge w:val="restart"/>
            <w:shd w:val="clear" w:color="auto" w:fill="F2F2F2" w:themeFill="background1" w:themeFillShade="F2"/>
          </w:tcPr>
          <w:p w14:paraId="389823EF" w14:textId="77777777" w:rsidR="00EC10C7" w:rsidRPr="008B2BE9" w:rsidRDefault="00EC10C7" w:rsidP="000A15D5">
            <w:pPr>
              <w:tabs>
                <w:tab w:val="left" w:pos="29"/>
              </w:tabs>
              <w:ind w:left="-108" w:hanging="1"/>
              <w:jc w:val="both"/>
              <w:rPr>
                <w:rFonts w:ascii="Times New Roman" w:hAnsi="Times New Roman" w:cs="Times New Roman"/>
                <w:i/>
                <w:color w:val="808080" w:themeColor="background1" w:themeShade="80"/>
                <w:sz w:val="24"/>
                <w:szCs w:val="24"/>
                <w:lang w:val="en-US"/>
              </w:rPr>
            </w:pPr>
          </w:p>
          <w:p w14:paraId="3E4E51EA" w14:textId="257EE3C7" w:rsidR="00EC10C7" w:rsidRPr="008B2BE9" w:rsidRDefault="00EC10C7" w:rsidP="009A0475">
            <w:pPr>
              <w:tabs>
                <w:tab w:val="left" w:pos="29"/>
              </w:tabs>
              <w:ind w:left="-108" w:hanging="1"/>
              <w:rPr>
                <w:rFonts w:ascii="Times New Roman" w:hAnsi="Times New Roman" w:cs="Times New Roman"/>
                <w:i/>
                <w:color w:val="FF0000"/>
                <w:sz w:val="24"/>
                <w:szCs w:val="24"/>
                <w:lang w:val="en-US"/>
              </w:rPr>
            </w:pPr>
          </w:p>
        </w:tc>
        <w:tc>
          <w:tcPr>
            <w:tcW w:w="2801" w:type="dxa"/>
          </w:tcPr>
          <w:p w14:paraId="6F03342E" w14:textId="12A2CFE4" w:rsidR="00EC10C7" w:rsidRPr="008B2BE9" w:rsidRDefault="00EC10C7" w:rsidP="0086475C">
            <w:pPr>
              <w:tabs>
                <w:tab w:val="left" w:pos="29"/>
              </w:tabs>
              <w:ind w:left="702" w:hanging="1"/>
              <w:jc w:val="both"/>
              <w:rPr>
                <w:rFonts w:ascii="Times New Roman" w:hAnsi="Times New Roman" w:cs="Times New Roman"/>
                <w:b/>
                <w:sz w:val="24"/>
                <w:szCs w:val="24"/>
                <w:lang w:val="en-US"/>
              </w:rPr>
            </w:pPr>
            <w:r w:rsidRPr="008B2BE9">
              <w:rPr>
                <w:rFonts w:ascii="Times New Roman" w:hAnsi="Times New Roman" w:cs="Times New Roman"/>
                <w:b/>
                <w:sz w:val="24"/>
                <w:szCs w:val="24"/>
                <w:lang w:val="en-US"/>
              </w:rPr>
              <w:t>% Teaching methodology</w:t>
            </w:r>
            <w:r w:rsidRPr="008B2BE9">
              <w:rPr>
                <w:rFonts w:ascii="Times New Roman" w:hAnsi="Times New Roman" w:cs="Times New Roman"/>
                <w:b/>
                <w:sz w:val="24"/>
                <w:szCs w:val="24"/>
                <w:lang w:val="en-US"/>
              </w:rPr>
              <w:tab/>
            </w:r>
          </w:p>
        </w:tc>
        <w:tc>
          <w:tcPr>
            <w:tcW w:w="2673" w:type="dxa"/>
            <w:gridSpan w:val="2"/>
          </w:tcPr>
          <w:p w14:paraId="6EB42AFE" w14:textId="13842194" w:rsidR="00EC10C7" w:rsidRPr="008B2BE9" w:rsidRDefault="00EC10C7" w:rsidP="0086475C">
            <w:pPr>
              <w:tabs>
                <w:tab w:val="left" w:pos="29"/>
              </w:tabs>
              <w:ind w:left="702" w:hanging="1"/>
              <w:jc w:val="both"/>
              <w:rPr>
                <w:rFonts w:ascii="Times New Roman" w:hAnsi="Times New Roman" w:cs="Times New Roman"/>
                <w:i/>
                <w:color w:val="FF0000"/>
                <w:sz w:val="24"/>
                <w:szCs w:val="24"/>
                <w:lang w:val="en-US"/>
              </w:rPr>
            </w:pPr>
            <w:r w:rsidRPr="008B2BE9">
              <w:rPr>
                <w:rFonts w:ascii="Times New Roman" w:hAnsi="Times New Roman" w:cs="Times New Roman"/>
                <w:b/>
                <w:sz w:val="24"/>
                <w:szCs w:val="24"/>
                <w:lang w:val="en-US"/>
              </w:rPr>
              <w:t xml:space="preserve">HOURS Weighting </w:t>
            </w:r>
          </w:p>
        </w:tc>
        <w:tc>
          <w:tcPr>
            <w:tcW w:w="3598" w:type="dxa"/>
          </w:tcPr>
          <w:p w14:paraId="5DA9529A" w14:textId="358A16B6" w:rsidR="00EC10C7" w:rsidRPr="008B2BE9" w:rsidRDefault="00EC10C7" w:rsidP="0086475C">
            <w:pPr>
              <w:tabs>
                <w:tab w:val="left" w:pos="29"/>
              </w:tabs>
              <w:ind w:left="702" w:hanging="1"/>
              <w:jc w:val="center"/>
              <w:rPr>
                <w:rFonts w:ascii="Times New Roman" w:hAnsi="Times New Roman" w:cs="Times New Roman"/>
                <w:i/>
                <w:color w:val="FF0000"/>
                <w:sz w:val="24"/>
                <w:szCs w:val="24"/>
                <w:lang w:val="en-US"/>
              </w:rPr>
            </w:pPr>
            <w:r w:rsidRPr="008B2BE9">
              <w:rPr>
                <w:rFonts w:ascii="Times New Roman" w:hAnsi="Times New Roman" w:cs="Times New Roman"/>
                <w:i/>
                <w:color w:val="000000" w:themeColor="text1"/>
                <w:sz w:val="24"/>
                <w:szCs w:val="24"/>
                <w:lang w:val="en-US"/>
              </w:rPr>
              <w:t>%</w:t>
            </w:r>
          </w:p>
        </w:tc>
      </w:tr>
      <w:tr w:rsidR="000A15D5" w:rsidRPr="008B2BE9" w14:paraId="29C56A48" w14:textId="77777777" w:rsidTr="007C7F85">
        <w:trPr>
          <w:trHeight w:val="37"/>
        </w:trPr>
        <w:tc>
          <w:tcPr>
            <w:tcW w:w="2127" w:type="dxa"/>
            <w:vMerge/>
            <w:shd w:val="clear" w:color="auto" w:fill="F2F2F2" w:themeFill="background1" w:themeFillShade="F2"/>
          </w:tcPr>
          <w:p w14:paraId="31AF579A" w14:textId="77777777" w:rsidR="00EC10C7" w:rsidRPr="008B2BE9" w:rsidRDefault="00EC10C7" w:rsidP="000A15D5">
            <w:pPr>
              <w:tabs>
                <w:tab w:val="left" w:pos="29"/>
                <w:tab w:val="left" w:pos="1015"/>
                <w:tab w:val="left" w:pos="5784"/>
                <w:tab w:val="left" w:pos="6430"/>
                <w:tab w:val="left" w:pos="9653"/>
              </w:tabs>
              <w:autoSpaceDE w:val="0"/>
              <w:autoSpaceDN w:val="0"/>
              <w:adjustRightInd w:val="0"/>
              <w:spacing w:after="120"/>
              <w:ind w:left="-108" w:hanging="1"/>
              <w:rPr>
                <w:rFonts w:ascii="Times New Roman" w:hAnsi="Times New Roman" w:cs="Times New Roman"/>
                <w:b/>
                <w:color w:val="244061" w:themeColor="accent1" w:themeShade="80"/>
                <w:sz w:val="24"/>
                <w:szCs w:val="24"/>
                <w:lang w:val="en-US"/>
              </w:rPr>
            </w:pPr>
          </w:p>
        </w:tc>
        <w:tc>
          <w:tcPr>
            <w:tcW w:w="2801" w:type="dxa"/>
          </w:tcPr>
          <w:p w14:paraId="21E52FA9" w14:textId="67AC1390" w:rsidR="00EC10C7" w:rsidRPr="008B2BE9" w:rsidRDefault="00EC10C7" w:rsidP="0086475C">
            <w:pPr>
              <w:tabs>
                <w:tab w:val="left" w:pos="29"/>
              </w:tabs>
              <w:ind w:left="702" w:hanging="1"/>
              <w:jc w:val="both"/>
              <w:rPr>
                <w:rFonts w:ascii="Times New Roman" w:hAnsi="Times New Roman" w:cs="Times New Roman"/>
                <w:sz w:val="24"/>
                <w:szCs w:val="24"/>
                <w:lang w:val="en-US"/>
              </w:rPr>
            </w:pPr>
            <w:r w:rsidRPr="008B2BE9">
              <w:rPr>
                <w:rFonts w:ascii="Times New Roman" w:hAnsi="Times New Roman" w:cs="Times New Roman"/>
                <w:sz w:val="24"/>
                <w:szCs w:val="24"/>
                <w:lang w:val="en-US"/>
              </w:rPr>
              <w:t>Lectures</w:t>
            </w:r>
          </w:p>
        </w:tc>
        <w:tc>
          <w:tcPr>
            <w:tcW w:w="2673" w:type="dxa"/>
            <w:gridSpan w:val="2"/>
          </w:tcPr>
          <w:p w14:paraId="6B62B3B3" w14:textId="6D7FB7A5" w:rsidR="00EC10C7" w:rsidRPr="008B2BE9" w:rsidRDefault="00625C5F" w:rsidP="0086475C">
            <w:pPr>
              <w:tabs>
                <w:tab w:val="left" w:pos="29"/>
              </w:tabs>
              <w:ind w:left="702" w:hanging="1"/>
              <w:jc w:val="both"/>
              <w:rPr>
                <w:rFonts w:ascii="Times New Roman" w:hAnsi="Times New Roman" w:cs="Times New Roman"/>
                <w:i/>
                <w:color w:val="000000" w:themeColor="text1"/>
                <w:sz w:val="24"/>
                <w:szCs w:val="24"/>
                <w:lang w:val="en-US"/>
              </w:rPr>
            </w:pPr>
            <w:r w:rsidRPr="008B2BE9">
              <w:rPr>
                <w:rFonts w:ascii="Times New Roman" w:hAnsi="Times New Roman" w:cs="Times New Roman"/>
                <w:i/>
                <w:color w:val="000000" w:themeColor="text1"/>
                <w:sz w:val="24"/>
                <w:szCs w:val="24"/>
                <w:lang w:val="en-US"/>
              </w:rPr>
              <w:t>8</w:t>
            </w:r>
          </w:p>
        </w:tc>
        <w:tc>
          <w:tcPr>
            <w:tcW w:w="3598" w:type="dxa"/>
          </w:tcPr>
          <w:p w14:paraId="2EC07E98" w14:textId="731A612B" w:rsidR="00EC10C7" w:rsidRPr="008B2BE9" w:rsidRDefault="00DC3311" w:rsidP="0086475C">
            <w:pPr>
              <w:tabs>
                <w:tab w:val="left" w:pos="29"/>
              </w:tabs>
              <w:ind w:left="702" w:hanging="1"/>
              <w:jc w:val="center"/>
              <w:rPr>
                <w:rFonts w:ascii="Times New Roman" w:hAnsi="Times New Roman" w:cs="Times New Roman"/>
                <w:i/>
                <w:color w:val="000000" w:themeColor="text1"/>
                <w:sz w:val="24"/>
                <w:szCs w:val="24"/>
                <w:lang w:val="en-US"/>
              </w:rPr>
            </w:pPr>
            <w:proofErr w:type="gramStart"/>
            <w:r w:rsidRPr="008B2BE9">
              <w:rPr>
                <w:rFonts w:ascii="Times New Roman" w:hAnsi="Times New Roman" w:cs="Times New Roman"/>
                <w:i/>
                <w:color w:val="000000" w:themeColor="text1"/>
                <w:sz w:val="24"/>
                <w:szCs w:val="24"/>
                <w:lang w:val="en-US"/>
              </w:rPr>
              <w:t>33..%</w:t>
            </w:r>
            <w:proofErr w:type="gramEnd"/>
          </w:p>
        </w:tc>
      </w:tr>
      <w:tr w:rsidR="000A15D5" w:rsidRPr="008B2BE9" w14:paraId="12BA6F9D" w14:textId="77777777" w:rsidTr="007C7F85">
        <w:trPr>
          <w:trHeight w:val="37"/>
        </w:trPr>
        <w:tc>
          <w:tcPr>
            <w:tcW w:w="2127" w:type="dxa"/>
            <w:vMerge/>
            <w:shd w:val="clear" w:color="auto" w:fill="F2F2F2" w:themeFill="background1" w:themeFillShade="F2"/>
          </w:tcPr>
          <w:p w14:paraId="158B1690" w14:textId="77777777" w:rsidR="00EC10C7" w:rsidRPr="008B2BE9" w:rsidRDefault="00EC10C7" w:rsidP="000A15D5">
            <w:pPr>
              <w:tabs>
                <w:tab w:val="left" w:pos="29"/>
                <w:tab w:val="left" w:pos="1015"/>
                <w:tab w:val="left" w:pos="5784"/>
                <w:tab w:val="left" w:pos="6430"/>
                <w:tab w:val="left" w:pos="9653"/>
              </w:tabs>
              <w:autoSpaceDE w:val="0"/>
              <w:autoSpaceDN w:val="0"/>
              <w:adjustRightInd w:val="0"/>
              <w:spacing w:after="120"/>
              <w:ind w:left="-108" w:hanging="1"/>
              <w:rPr>
                <w:rFonts w:ascii="Times New Roman" w:hAnsi="Times New Roman" w:cs="Times New Roman"/>
                <w:b/>
                <w:color w:val="244061" w:themeColor="accent1" w:themeShade="80"/>
                <w:sz w:val="24"/>
                <w:szCs w:val="24"/>
                <w:lang w:val="en-US"/>
              </w:rPr>
            </w:pPr>
          </w:p>
        </w:tc>
        <w:tc>
          <w:tcPr>
            <w:tcW w:w="2801" w:type="dxa"/>
          </w:tcPr>
          <w:p w14:paraId="67211625" w14:textId="7B83E293" w:rsidR="00EC10C7" w:rsidRPr="008B2BE9" w:rsidRDefault="00EC10C7" w:rsidP="0086475C">
            <w:pPr>
              <w:tabs>
                <w:tab w:val="left" w:pos="29"/>
              </w:tabs>
              <w:ind w:left="702" w:hanging="1"/>
              <w:jc w:val="both"/>
              <w:rPr>
                <w:rFonts w:ascii="Times New Roman" w:hAnsi="Times New Roman" w:cs="Times New Roman"/>
                <w:sz w:val="24"/>
                <w:szCs w:val="24"/>
                <w:lang w:val="en-US"/>
              </w:rPr>
            </w:pPr>
            <w:r w:rsidRPr="008B2BE9">
              <w:rPr>
                <w:rFonts w:ascii="Times New Roman" w:hAnsi="Times New Roman" w:cs="Times New Roman"/>
                <w:sz w:val="24"/>
                <w:szCs w:val="24"/>
                <w:lang w:val="en-US"/>
              </w:rPr>
              <w:t>Discussions</w:t>
            </w:r>
          </w:p>
        </w:tc>
        <w:tc>
          <w:tcPr>
            <w:tcW w:w="2673" w:type="dxa"/>
            <w:gridSpan w:val="2"/>
          </w:tcPr>
          <w:p w14:paraId="0154B038" w14:textId="5D1825F2" w:rsidR="00EC10C7" w:rsidRPr="008B2BE9" w:rsidRDefault="00625C5F" w:rsidP="0086475C">
            <w:pPr>
              <w:tabs>
                <w:tab w:val="left" w:pos="29"/>
              </w:tabs>
              <w:ind w:left="702" w:hanging="1"/>
              <w:jc w:val="both"/>
              <w:rPr>
                <w:rFonts w:ascii="Times New Roman" w:hAnsi="Times New Roman" w:cs="Times New Roman"/>
                <w:i/>
                <w:color w:val="000000" w:themeColor="text1"/>
                <w:sz w:val="24"/>
                <w:szCs w:val="24"/>
                <w:lang w:val="en-US"/>
              </w:rPr>
            </w:pPr>
            <w:r w:rsidRPr="008B2BE9">
              <w:rPr>
                <w:rFonts w:ascii="Times New Roman" w:hAnsi="Times New Roman" w:cs="Times New Roman"/>
                <w:i/>
                <w:color w:val="000000" w:themeColor="text1"/>
                <w:sz w:val="24"/>
                <w:szCs w:val="24"/>
                <w:lang w:val="en-US"/>
              </w:rPr>
              <w:t>8</w:t>
            </w:r>
          </w:p>
        </w:tc>
        <w:tc>
          <w:tcPr>
            <w:tcW w:w="3598" w:type="dxa"/>
          </w:tcPr>
          <w:p w14:paraId="13ED53F4" w14:textId="3753394E" w:rsidR="00EC10C7" w:rsidRPr="008B2BE9" w:rsidRDefault="00DC3311" w:rsidP="0086475C">
            <w:pPr>
              <w:tabs>
                <w:tab w:val="left" w:pos="29"/>
              </w:tabs>
              <w:ind w:left="702" w:hanging="1"/>
              <w:jc w:val="center"/>
              <w:rPr>
                <w:rFonts w:ascii="Times New Roman" w:hAnsi="Times New Roman" w:cs="Times New Roman"/>
                <w:i/>
                <w:color w:val="000000" w:themeColor="text1"/>
                <w:sz w:val="24"/>
                <w:szCs w:val="24"/>
                <w:lang w:val="en-US"/>
              </w:rPr>
            </w:pPr>
            <w:proofErr w:type="gramStart"/>
            <w:r w:rsidRPr="008B2BE9">
              <w:rPr>
                <w:rFonts w:ascii="Times New Roman" w:hAnsi="Times New Roman" w:cs="Times New Roman"/>
                <w:i/>
                <w:color w:val="000000" w:themeColor="text1"/>
                <w:sz w:val="24"/>
                <w:szCs w:val="24"/>
                <w:lang w:val="en-US"/>
              </w:rPr>
              <w:t>33</w:t>
            </w:r>
            <w:r w:rsidR="00EC10C7" w:rsidRPr="008B2BE9">
              <w:rPr>
                <w:rFonts w:ascii="Times New Roman" w:hAnsi="Times New Roman" w:cs="Times New Roman"/>
                <w:i/>
                <w:color w:val="000000" w:themeColor="text1"/>
                <w:sz w:val="24"/>
                <w:szCs w:val="24"/>
                <w:lang w:val="en-US"/>
              </w:rPr>
              <w:t>..%</w:t>
            </w:r>
            <w:proofErr w:type="gramEnd"/>
          </w:p>
        </w:tc>
      </w:tr>
      <w:tr w:rsidR="000A15D5" w:rsidRPr="008B2BE9" w14:paraId="4F1D8F5A" w14:textId="77777777" w:rsidTr="007C7F85">
        <w:trPr>
          <w:trHeight w:val="37"/>
        </w:trPr>
        <w:tc>
          <w:tcPr>
            <w:tcW w:w="2127" w:type="dxa"/>
            <w:vMerge/>
            <w:shd w:val="clear" w:color="auto" w:fill="F2F2F2" w:themeFill="background1" w:themeFillShade="F2"/>
          </w:tcPr>
          <w:p w14:paraId="1558A7D0" w14:textId="77777777" w:rsidR="00EC10C7" w:rsidRPr="008B2BE9" w:rsidRDefault="00EC10C7" w:rsidP="000A15D5">
            <w:pPr>
              <w:tabs>
                <w:tab w:val="left" w:pos="29"/>
                <w:tab w:val="left" w:pos="1015"/>
                <w:tab w:val="left" w:pos="5784"/>
                <w:tab w:val="left" w:pos="6430"/>
                <w:tab w:val="left" w:pos="9653"/>
              </w:tabs>
              <w:autoSpaceDE w:val="0"/>
              <w:autoSpaceDN w:val="0"/>
              <w:adjustRightInd w:val="0"/>
              <w:spacing w:after="120"/>
              <w:ind w:left="-108" w:hanging="1"/>
              <w:rPr>
                <w:rFonts w:ascii="Times New Roman" w:hAnsi="Times New Roman" w:cs="Times New Roman"/>
                <w:b/>
                <w:color w:val="244061" w:themeColor="accent1" w:themeShade="80"/>
                <w:sz w:val="24"/>
                <w:szCs w:val="24"/>
                <w:lang w:val="en-US"/>
              </w:rPr>
            </w:pPr>
          </w:p>
        </w:tc>
        <w:tc>
          <w:tcPr>
            <w:tcW w:w="2801" w:type="dxa"/>
          </w:tcPr>
          <w:p w14:paraId="7A5827A8" w14:textId="3EED6311" w:rsidR="00EC10C7" w:rsidRPr="008B2BE9" w:rsidRDefault="00DC3311" w:rsidP="0086475C">
            <w:pPr>
              <w:tabs>
                <w:tab w:val="left" w:pos="29"/>
              </w:tabs>
              <w:ind w:left="702" w:hanging="1"/>
              <w:jc w:val="both"/>
              <w:rPr>
                <w:rFonts w:ascii="Times New Roman" w:hAnsi="Times New Roman" w:cs="Times New Roman"/>
                <w:sz w:val="24"/>
                <w:szCs w:val="24"/>
                <w:lang w:val="en-US"/>
              </w:rPr>
            </w:pPr>
            <w:r w:rsidRPr="008B2BE9">
              <w:rPr>
                <w:rFonts w:ascii="Times New Roman" w:hAnsi="Times New Roman" w:cs="Times New Roman"/>
                <w:sz w:val="24"/>
                <w:szCs w:val="24"/>
                <w:lang w:val="en-US"/>
              </w:rPr>
              <w:t>Individual work</w:t>
            </w:r>
          </w:p>
        </w:tc>
        <w:tc>
          <w:tcPr>
            <w:tcW w:w="2673" w:type="dxa"/>
            <w:gridSpan w:val="2"/>
          </w:tcPr>
          <w:p w14:paraId="40BE01FF" w14:textId="06069B1C" w:rsidR="00EC10C7" w:rsidRPr="008B2BE9" w:rsidRDefault="00DC3311" w:rsidP="0086475C">
            <w:pPr>
              <w:tabs>
                <w:tab w:val="left" w:pos="29"/>
              </w:tabs>
              <w:ind w:left="702" w:hanging="1"/>
              <w:jc w:val="both"/>
              <w:rPr>
                <w:rFonts w:ascii="Times New Roman" w:hAnsi="Times New Roman" w:cs="Times New Roman"/>
                <w:i/>
                <w:color w:val="000000" w:themeColor="text1"/>
                <w:sz w:val="24"/>
                <w:szCs w:val="24"/>
                <w:lang w:val="en-US"/>
              </w:rPr>
            </w:pPr>
            <w:r w:rsidRPr="008B2BE9">
              <w:rPr>
                <w:rFonts w:ascii="Times New Roman" w:hAnsi="Times New Roman" w:cs="Times New Roman"/>
                <w:i/>
                <w:color w:val="000000" w:themeColor="text1"/>
                <w:sz w:val="24"/>
                <w:szCs w:val="24"/>
                <w:lang w:val="en-US"/>
              </w:rPr>
              <w:t>8</w:t>
            </w:r>
          </w:p>
        </w:tc>
        <w:tc>
          <w:tcPr>
            <w:tcW w:w="3598" w:type="dxa"/>
          </w:tcPr>
          <w:p w14:paraId="052A9EDF" w14:textId="236433FD" w:rsidR="00EC10C7" w:rsidRPr="008B2BE9" w:rsidRDefault="00DC3311" w:rsidP="0086475C">
            <w:pPr>
              <w:tabs>
                <w:tab w:val="left" w:pos="29"/>
              </w:tabs>
              <w:ind w:left="702" w:hanging="1"/>
              <w:jc w:val="center"/>
              <w:rPr>
                <w:rFonts w:ascii="Times New Roman" w:hAnsi="Times New Roman" w:cs="Times New Roman"/>
                <w:i/>
                <w:color w:val="000000" w:themeColor="text1"/>
                <w:sz w:val="24"/>
                <w:szCs w:val="24"/>
                <w:lang w:val="en-US"/>
              </w:rPr>
            </w:pPr>
            <w:proofErr w:type="gramStart"/>
            <w:r w:rsidRPr="008B2BE9">
              <w:rPr>
                <w:rFonts w:ascii="Times New Roman" w:hAnsi="Times New Roman" w:cs="Times New Roman"/>
                <w:i/>
                <w:color w:val="000000" w:themeColor="text1"/>
                <w:sz w:val="24"/>
                <w:szCs w:val="24"/>
                <w:lang w:val="en-US"/>
              </w:rPr>
              <w:t>33</w:t>
            </w:r>
            <w:r w:rsidR="00EC10C7" w:rsidRPr="008B2BE9">
              <w:rPr>
                <w:rFonts w:ascii="Times New Roman" w:hAnsi="Times New Roman" w:cs="Times New Roman"/>
                <w:i/>
                <w:color w:val="000000" w:themeColor="text1"/>
                <w:sz w:val="24"/>
                <w:szCs w:val="24"/>
                <w:lang w:val="en-US"/>
              </w:rPr>
              <w:t>..%</w:t>
            </w:r>
            <w:proofErr w:type="gramEnd"/>
          </w:p>
        </w:tc>
      </w:tr>
      <w:tr w:rsidR="000A15D5" w:rsidRPr="008B2BE9" w14:paraId="5E82E771" w14:textId="77777777" w:rsidTr="007C7F85">
        <w:trPr>
          <w:trHeight w:val="37"/>
        </w:trPr>
        <w:tc>
          <w:tcPr>
            <w:tcW w:w="2127" w:type="dxa"/>
            <w:vMerge/>
            <w:shd w:val="clear" w:color="auto" w:fill="F2F2F2" w:themeFill="background1" w:themeFillShade="F2"/>
          </w:tcPr>
          <w:p w14:paraId="3C114E55" w14:textId="77777777" w:rsidR="00EC10C7" w:rsidRPr="008B2BE9" w:rsidRDefault="00EC10C7" w:rsidP="000A15D5">
            <w:pPr>
              <w:tabs>
                <w:tab w:val="left" w:pos="29"/>
                <w:tab w:val="left" w:pos="1015"/>
                <w:tab w:val="left" w:pos="5784"/>
                <w:tab w:val="left" w:pos="6430"/>
                <w:tab w:val="left" w:pos="9653"/>
              </w:tabs>
              <w:autoSpaceDE w:val="0"/>
              <w:autoSpaceDN w:val="0"/>
              <w:adjustRightInd w:val="0"/>
              <w:spacing w:after="120"/>
              <w:ind w:left="-108" w:hanging="1"/>
              <w:rPr>
                <w:rFonts w:ascii="Times New Roman" w:hAnsi="Times New Roman" w:cs="Times New Roman"/>
                <w:b/>
                <w:color w:val="244061" w:themeColor="accent1" w:themeShade="80"/>
                <w:sz w:val="24"/>
                <w:szCs w:val="24"/>
                <w:lang w:val="en-US"/>
              </w:rPr>
            </w:pPr>
          </w:p>
        </w:tc>
        <w:tc>
          <w:tcPr>
            <w:tcW w:w="2801" w:type="dxa"/>
          </w:tcPr>
          <w:p w14:paraId="0F0CCA44" w14:textId="7C7DD895" w:rsidR="00EC10C7" w:rsidRPr="008B2BE9" w:rsidRDefault="00DC3311" w:rsidP="0086475C">
            <w:pPr>
              <w:tabs>
                <w:tab w:val="left" w:pos="29"/>
              </w:tabs>
              <w:ind w:left="702" w:hanging="1"/>
              <w:jc w:val="both"/>
              <w:rPr>
                <w:rFonts w:ascii="Times New Roman" w:hAnsi="Times New Roman" w:cs="Times New Roman"/>
                <w:sz w:val="24"/>
                <w:szCs w:val="24"/>
                <w:lang w:val="en-US"/>
              </w:rPr>
            </w:pPr>
            <w:r w:rsidRPr="008B2BE9">
              <w:rPr>
                <w:rFonts w:ascii="Times New Roman" w:hAnsi="Times New Roman" w:cs="Times New Roman"/>
                <w:sz w:val="24"/>
                <w:szCs w:val="24"/>
                <w:lang w:val="en-US"/>
              </w:rPr>
              <w:t>Exercises</w:t>
            </w:r>
          </w:p>
        </w:tc>
        <w:tc>
          <w:tcPr>
            <w:tcW w:w="2673" w:type="dxa"/>
            <w:gridSpan w:val="2"/>
          </w:tcPr>
          <w:p w14:paraId="517F284C" w14:textId="3480BA7A" w:rsidR="00EC10C7" w:rsidRPr="008B2BE9" w:rsidRDefault="00DC3311" w:rsidP="0086475C">
            <w:pPr>
              <w:tabs>
                <w:tab w:val="left" w:pos="29"/>
              </w:tabs>
              <w:ind w:left="702" w:hanging="1"/>
              <w:jc w:val="both"/>
              <w:rPr>
                <w:rFonts w:ascii="Times New Roman" w:hAnsi="Times New Roman" w:cs="Times New Roman"/>
                <w:i/>
                <w:color w:val="000000" w:themeColor="text1"/>
                <w:sz w:val="24"/>
                <w:szCs w:val="24"/>
                <w:lang w:val="en-US"/>
              </w:rPr>
            </w:pPr>
            <w:r w:rsidRPr="008B2BE9">
              <w:rPr>
                <w:rFonts w:ascii="Times New Roman" w:hAnsi="Times New Roman" w:cs="Times New Roman"/>
                <w:i/>
                <w:color w:val="000000" w:themeColor="text1"/>
                <w:sz w:val="24"/>
                <w:szCs w:val="24"/>
                <w:lang w:val="en-US"/>
              </w:rPr>
              <w:t>1</w:t>
            </w:r>
          </w:p>
        </w:tc>
        <w:tc>
          <w:tcPr>
            <w:tcW w:w="3598" w:type="dxa"/>
          </w:tcPr>
          <w:p w14:paraId="7EF6D629" w14:textId="54418C0B" w:rsidR="00EC10C7" w:rsidRPr="008B2BE9" w:rsidRDefault="00DC3311" w:rsidP="0086475C">
            <w:pPr>
              <w:tabs>
                <w:tab w:val="left" w:pos="29"/>
              </w:tabs>
              <w:ind w:left="702" w:hanging="1"/>
              <w:jc w:val="center"/>
              <w:rPr>
                <w:rFonts w:ascii="Times New Roman" w:hAnsi="Times New Roman" w:cs="Times New Roman"/>
                <w:i/>
                <w:color w:val="000000" w:themeColor="text1"/>
                <w:sz w:val="24"/>
                <w:szCs w:val="24"/>
                <w:lang w:val="en-US"/>
              </w:rPr>
            </w:pPr>
            <w:proofErr w:type="gramStart"/>
            <w:r w:rsidRPr="008B2BE9">
              <w:rPr>
                <w:rFonts w:ascii="Times New Roman" w:hAnsi="Times New Roman" w:cs="Times New Roman"/>
                <w:i/>
                <w:color w:val="000000" w:themeColor="text1"/>
                <w:sz w:val="24"/>
                <w:szCs w:val="24"/>
                <w:lang w:val="en-US"/>
              </w:rPr>
              <w:t>1</w:t>
            </w:r>
            <w:r w:rsidR="00EC10C7" w:rsidRPr="008B2BE9">
              <w:rPr>
                <w:rFonts w:ascii="Times New Roman" w:hAnsi="Times New Roman" w:cs="Times New Roman"/>
                <w:i/>
                <w:color w:val="000000" w:themeColor="text1"/>
                <w:sz w:val="24"/>
                <w:szCs w:val="24"/>
                <w:lang w:val="en-US"/>
              </w:rPr>
              <w:t>..%</w:t>
            </w:r>
            <w:proofErr w:type="gramEnd"/>
          </w:p>
        </w:tc>
      </w:tr>
      <w:tr w:rsidR="000A15D5" w:rsidRPr="008B2BE9" w14:paraId="523C114B" w14:textId="77777777" w:rsidTr="007C7F85">
        <w:trPr>
          <w:trHeight w:val="37"/>
        </w:trPr>
        <w:tc>
          <w:tcPr>
            <w:tcW w:w="2127" w:type="dxa"/>
            <w:vMerge/>
            <w:shd w:val="clear" w:color="auto" w:fill="F2F2F2" w:themeFill="background1" w:themeFillShade="F2"/>
          </w:tcPr>
          <w:p w14:paraId="3DEBE0B7" w14:textId="77777777" w:rsidR="00EC10C7" w:rsidRPr="008B2BE9" w:rsidRDefault="00EC10C7" w:rsidP="000A15D5">
            <w:pPr>
              <w:tabs>
                <w:tab w:val="left" w:pos="29"/>
                <w:tab w:val="left" w:pos="1015"/>
                <w:tab w:val="left" w:pos="5784"/>
                <w:tab w:val="left" w:pos="6430"/>
                <w:tab w:val="left" w:pos="9653"/>
              </w:tabs>
              <w:autoSpaceDE w:val="0"/>
              <w:autoSpaceDN w:val="0"/>
              <w:adjustRightInd w:val="0"/>
              <w:spacing w:after="120"/>
              <w:ind w:left="-108" w:hanging="1"/>
              <w:rPr>
                <w:rFonts w:ascii="Times New Roman" w:hAnsi="Times New Roman" w:cs="Times New Roman"/>
                <w:b/>
                <w:color w:val="244061" w:themeColor="accent1" w:themeShade="80"/>
                <w:sz w:val="24"/>
                <w:szCs w:val="24"/>
                <w:lang w:val="en-US"/>
              </w:rPr>
            </w:pPr>
          </w:p>
        </w:tc>
        <w:tc>
          <w:tcPr>
            <w:tcW w:w="2801" w:type="dxa"/>
          </w:tcPr>
          <w:p w14:paraId="5DC0B4F4" w14:textId="14723592" w:rsidR="00EC10C7" w:rsidRPr="008B2BE9" w:rsidRDefault="00EC10C7" w:rsidP="0086475C">
            <w:pPr>
              <w:tabs>
                <w:tab w:val="left" w:pos="29"/>
              </w:tabs>
              <w:ind w:left="702" w:hanging="1"/>
              <w:jc w:val="both"/>
              <w:rPr>
                <w:rFonts w:ascii="Times New Roman" w:hAnsi="Times New Roman" w:cs="Times New Roman"/>
                <w:sz w:val="24"/>
                <w:szCs w:val="24"/>
                <w:lang w:val="en-US"/>
              </w:rPr>
            </w:pPr>
            <w:r w:rsidRPr="008B2BE9">
              <w:rPr>
                <w:rFonts w:ascii="Times New Roman" w:hAnsi="Times New Roman" w:cs="Times New Roman"/>
                <w:sz w:val="24"/>
                <w:szCs w:val="24"/>
                <w:lang w:val="en-US"/>
              </w:rPr>
              <w:t xml:space="preserve">Total </w:t>
            </w:r>
          </w:p>
        </w:tc>
        <w:tc>
          <w:tcPr>
            <w:tcW w:w="2673" w:type="dxa"/>
            <w:gridSpan w:val="2"/>
          </w:tcPr>
          <w:p w14:paraId="0F496DC8" w14:textId="1EFAC033" w:rsidR="00EC10C7" w:rsidRPr="008B2BE9" w:rsidRDefault="00EC10C7" w:rsidP="0086475C">
            <w:pPr>
              <w:tabs>
                <w:tab w:val="left" w:pos="29"/>
              </w:tabs>
              <w:ind w:left="702" w:hanging="1"/>
              <w:jc w:val="center"/>
              <w:rPr>
                <w:rFonts w:ascii="Times New Roman" w:hAnsi="Times New Roman" w:cs="Times New Roman"/>
                <w:sz w:val="24"/>
                <w:szCs w:val="24"/>
                <w:lang w:val="en-US"/>
              </w:rPr>
            </w:pPr>
            <w:r w:rsidRPr="008B2BE9">
              <w:rPr>
                <w:rFonts w:ascii="Times New Roman" w:hAnsi="Times New Roman" w:cs="Times New Roman"/>
                <w:sz w:val="24"/>
                <w:szCs w:val="24"/>
                <w:lang w:val="en-US"/>
              </w:rPr>
              <w:t xml:space="preserve">SUM </w:t>
            </w:r>
            <w:r w:rsidRPr="008B2BE9">
              <w:rPr>
                <w:rFonts w:ascii="Times New Roman" w:hAnsi="Times New Roman" w:cs="Times New Roman"/>
                <w:b/>
                <w:sz w:val="24"/>
                <w:szCs w:val="24"/>
                <w:lang w:val="en-US"/>
              </w:rPr>
              <w:t>25h</w:t>
            </w:r>
          </w:p>
        </w:tc>
        <w:tc>
          <w:tcPr>
            <w:tcW w:w="3598" w:type="dxa"/>
          </w:tcPr>
          <w:p w14:paraId="1D188F3E" w14:textId="37B02B0F" w:rsidR="00EC10C7" w:rsidRPr="008B2BE9" w:rsidRDefault="00EC10C7" w:rsidP="0086475C">
            <w:pPr>
              <w:tabs>
                <w:tab w:val="left" w:pos="29"/>
              </w:tabs>
              <w:ind w:left="702" w:hanging="1"/>
              <w:jc w:val="center"/>
              <w:rPr>
                <w:rFonts w:ascii="Times New Roman" w:hAnsi="Times New Roman" w:cs="Times New Roman"/>
                <w:sz w:val="24"/>
                <w:szCs w:val="24"/>
                <w:lang w:val="en-US"/>
              </w:rPr>
            </w:pPr>
            <w:r w:rsidRPr="008B2BE9">
              <w:rPr>
                <w:rFonts w:ascii="Times New Roman" w:hAnsi="Times New Roman" w:cs="Times New Roman"/>
                <w:sz w:val="24"/>
                <w:szCs w:val="24"/>
                <w:lang w:val="en-US"/>
              </w:rPr>
              <w:t>SUM 100 %</w:t>
            </w:r>
          </w:p>
        </w:tc>
      </w:tr>
      <w:tr w:rsidR="000A15D5" w:rsidRPr="008B2BE9" w14:paraId="1C97F609" w14:textId="77777777" w:rsidTr="007C7F85">
        <w:trPr>
          <w:trHeight w:val="837"/>
        </w:trPr>
        <w:tc>
          <w:tcPr>
            <w:tcW w:w="2127" w:type="dxa"/>
            <w:shd w:val="clear" w:color="auto" w:fill="F2F2F2" w:themeFill="background1" w:themeFillShade="F2"/>
          </w:tcPr>
          <w:p w14:paraId="0995E26F" w14:textId="2FFD9B55" w:rsidR="00662DF1" w:rsidRPr="008B2BE9" w:rsidRDefault="00662DF1" w:rsidP="000A15D5">
            <w:pPr>
              <w:tabs>
                <w:tab w:val="left" w:pos="29"/>
                <w:tab w:val="left" w:pos="1015"/>
                <w:tab w:val="left" w:pos="5784"/>
                <w:tab w:val="left" w:pos="6430"/>
                <w:tab w:val="left" w:pos="9653"/>
              </w:tabs>
              <w:autoSpaceDE w:val="0"/>
              <w:autoSpaceDN w:val="0"/>
              <w:adjustRightInd w:val="0"/>
              <w:ind w:left="-108" w:hanging="1"/>
              <w:rPr>
                <w:rFonts w:ascii="Times New Roman" w:hAnsi="Times New Roman" w:cs="Times New Roman"/>
                <w:b/>
                <w:color w:val="244061" w:themeColor="accent1" w:themeShade="80"/>
                <w:sz w:val="24"/>
                <w:szCs w:val="24"/>
                <w:lang w:val="en-US"/>
              </w:rPr>
            </w:pPr>
            <w:r w:rsidRPr="008B2BE9">
              <w:rPr>
                <w:rFonts w:ascii="Times New Roman" w:hAnsi="Times New Roman" w:cs="Times New Roman"/>
                <w:b/>
                <w:color w:val="244061" w:themeColor="accent1" w:themeShade="80"/>
                <w:sz w:val="24"/>
                <w:szCs w:val="24"/>
                <w:lang w:val="en-US"/>
              </w:rPr>
              <w:t>BIBLIOGRAPHY</w:t>
            </w:r>
          </w:p>
        </w:tc>
        <w:tc>
          <w:tcPr>
            <w:tcW w:w="9072" w:type="dxa"/>
            <w:gridSpan w:val="4"/>
            <w:tcBorders>
              <w:bottom w:val="single" w:sz="4" w:space="0" w:color="D9D9D9" w:themeColor="background1" w:themeShade="D9"/>
            </w:tcBorders>
          </w:tcPr>
          <w:p w14:paraId="40523D4E" w14:textId="751C5366" w:rsidR="00177BBE" w:rsidRPr="008B2BE9" w:rsidRDefault="00177BBE" w:rsidP="00177BBE">
            <w:pPr>
              <w:pStyle w:val="af1"/>
              <w:numPr>
                <w:ilvl w:val="0"/>
                <w:numId w:val="5"/>
              </w:numPr>
              <w:spacing w:before="0" w:beforeAutospacing="0" w:after="0" w:afterAutospacing="0"/>
              <w:rPr>
                <w:color w:val="333333"/>
              </w:rPr>
            </w:pPr>
            <w:r w:rsidRPr="008B2BE9">
              <w:rPr>
                <w:rStyle w:val="c-bibliographic-informationvalue"/>
                <w:color w:val="333333"/>
              </w:rPr>
              <w:t>Adán Nieto Martín</w:t>
            </w:r>
            <w:r w:rsidR="006F2A6F">
              <w:rPr>
                <w:rStyle w:val="c-bibliographic-informationvalue"/>
                <w:color w:val="333333"/>
                <w:lang w:val="en-US"/>
              </w:rPr>
              <w:t>,</w:t>
            </w:r>
            <w:r w:rsidRPr="008B2BE9">
              <w:rPr>
                <w:rStyle w:val="c-bibliographic-informationvalue"/>
                <w:color w:val="333333"/>
              </w:rPr>
              <w:t xml:space="preserve"> Global Criminal Law</w:t>
            </w:r>
            <w:r w:rsidRPr="008B2BE9">
              <w:rPr>
                <w:lang w:val="en-US"/>
              </w:rPr>
              <w:t xml:space="preserve">. </w:t>
            </w:r>
            <w:r w:rsidRPr="008B2BE9">
              <w:rPr>
                <w:rStyle w:val="c-bibliographic-informationvalue"/>
                <w:color w:val="333333"/>
              </w:rPr>
              <w:t>Postnational Criminal Justice in the Twenty-First Century</w:t>
            </w:r>
            <w:r w:rsidRPr="008B2BE9">
              <w:rPr>
                <w:rStyle w:val="c-bibliographic-informationvalue"/>
                <w:color w:val="333333"/>
                <w:lang w:val="en-US"/>
              </w:rPr>
              <w:t xml:space="preserve">. </w:t>
            </w:r>
            <w:r w:rsidRPr="008B2BE9">
              <w:rPr>
                <w:rStyle w:val="c-bibliographic-informationvalue"/>
                <w:color w:val="333333"/>
              </w:rPr>
              <w:t>Palgrave Macmillan Cham</w:t>
            </w:r>
            <w:r w:rsidRPr="008B2BE9">
              <w:rPr>
                <w:rStyle w:val="c-bibliographic-informationvalue"/>
                <w:color w:val="333333"/>
                <w:lang w:val="en-US"/>
              </w:rPr>
              <w:t xml:space="preserve">, 2022 DOI: </w:t>
            </w:r>
            <w:r w:rsidRPr="008B2BE9">
              <w:rPr>
                <w:lang w:val="en-US"/>
              </w:rPr>
              <w:t xml:space="preserve"> </w:t>
            </w:r>
            <w:r w:rsidRPr="008B2BE9">
              <w:rPr>
                <w:rStyle w:val="c-bibliographic-informationvalue"/>
                <w:color w:val="333333"/>
              </w:rPr>
              <w:t>https://doi.org/10.1007/978-3-030-84831-6</w:t>
            </w:r>
          </w:p>
          <w:p w14:paraId="66C20C04" w14:textId="171A6E66" w:rsidR="00E91268" w:rsidRPr="008B2BE9" w:rsidRDefault="00E91268" w:rsidP="00177BBE">
            <w:pPr>
              <w:pStyle w:val="typedudocumentcp"/>
              <w:numPr>
                <w:ilvl w:val="0"/>
                <w:numId w:val="5"/>
              </w:numPr>
              <w:tabs>
                <w:tab w:val="left" w:pos="29"/>
              </w:tabs>
              <w:spacing w:before="0" w:beforeAutospacing="0" w:after="0" w:afterAutospacing="0"/>
              <w:rPr>
                <w:color w:val="333333"/>
              </w:rPr>
            </w:pPr>
            <w:r w:rsidRPr="008B2BE9">
              <w:rPr>
                <w:color w:val="333333"/>
              </w:rPr>
              <w:t xml:space="preserve">Communication from the </w:t>
            </w:r>
            <w:r w:rsidRPr="008B2BE9">
              <w:rPr>
                <w:color w:val="333333"/>
                <w:lang w:val="en-US"/>
              </w:rPr>
              <w:t>C</w:t>
            </w:r>
            <w:r w:rsidRPr="008B2BE9">
              <w:rPr>
                <w:color w:val="333333"/>
              </w:rPr>
              <w:t xml:space="preserve">ommission to the </w:t>
            </w:r>
            <w:r w:rsidRPr="008B2BE9">
              <w:rPr>
                <w:color w:val="333333"/>
                <w:lang w:val="en-US"/>
              </w:rPr>
              <w:t>E</w:t>
            </w:r>
            <w:r w:rsidRPr="008B2BE9">
              <w:rPr>
                <w:color w:val="333333"/>
              </w:rPr>
              <w:t xml:space="preserve">uropean </w:t>
            </w:r>
            <w:r w:rsidRPr="008B2BE9">
              <w:rPr>
                <w:color w:val="333333"/>
                <w:lang w:val="en-US"/>
              </w:rPr>
              <w:t>P</w:t>
            </w:r>
            <w:r w:rsidRPr="008B2BE9">
              <w:rPr>
                <w:color w:val="333333"/>
              </w:rPr>
              <w:t xml:space="preserve">arliament and the </w:t>
            </w:r>
            <w:r w:rsidRPr="008B2BE9">
              <w:rPr>
                <w:color w:val="333333"/>
                <w:lang w:val="en-US"/>
              </w:rPr>
              <w:t>C</w:t>
            </w:r>
            <w:r w:rsidRPr="008B2BE9">
              <w:rPr>
                <w:color w:val="333333"/>
              </w:rPr>
              <w:t>ouncil</w:t>
            </w:r>
            <w:r w:rsidRPr="008B2BE9">
              <w:rPr>
                <w:color w:val="333333"/>
                <w:lang w:val="en-US"/>
              </w:rPr>
              <w:t xml:space="preserve"> </w:t>
            </w:r>
            <w:r w:rsidRPr="008B2BE9">
              <w:rPr>
                <w:color w:val="333333"/>
              </w:rPr>
              <w:t xml:space="preserve">On the </w:t>
            </w:r>
            <w:r w:rsidRPr="008B2BE9">
              <w:rPr>
                <w:color w:val="333333"/>
                <w:lang w:val="en-US"/>
              </w:rPr>
              <w:t>F</w:t>
            </w:r>
            <w:r w:rsidRPr="008B2BE9">
              <w:rPr>
                <w:color w:val="333333"/>
              </w:rPr>
              <w:t xml:space="preserve">ourth progress report on the implementation of the </w:t>
            </w:r>
            <w:r w:rsidR="00DC3311" w:rsidRPr="008B2BE9">
              <w:rPr>
                <w:color w:val="333333"/>
                <w:lang w:val="en-US"/>
              </w:rPr>
              <w:t>EU</w:t>
            </w:r>
            <w:r w:rsidRPr="008B2BE9">
              <w:rPr>
                <w:color w:val="333333"/>
              </w:rPr>
              <w:t xml:space="preserve"> security union strategy</w:t>
            </w:r>
            <w:r w:rsidRPr="008B2BE9">
              <w:rPr>
                <w:color w:val="333333"/>
                <w:lang w:val="en-US"/>
              </w:rPr>
              <w:t xml:space="preserve"> </w:t>
            </w:r>
            <w:hyperlink r:id="rId10" w:history="1">
              <w:r w:rsidRPr="008B2BE9">
                <w:rPr>
                  <w:rStyle w:val="ad"/>
                </w:rPr>
                <w:t>https://eur-lex.europa.eu/legal-content/EN/TXT/?uri=COM:2022:252:FIN</w:t>
              </w:r>
            </w:hyperlink>
          </w:p>
          <w:p w14:paraId="3EC33C49" w14:textId="534246C1" w:rsidR="005D444D" w:rsidRPr="008B2BE9" w:rsidRDefault="000271D2" w:rsidP="00177BBE">
            <w:pPr>
              <w:pStyle w:val="titreobjetcp"/>
              <w:numPr>
                <w:ilvl w:val="0"/>
                <w:numId w:val="5"/>
              </w:numPr>
              <w:tabs>
                <w:tab w:val="left" w:pos="29"/>
              </w:tabs>
              <w:spacing w:before="0" w:beforeAutospacing="0" w:after="0" w:afterAutospacing="0"/>
            </w:pPr>
            <w:r w:rsidRPr="008B2BE9">
              <w:t>R</w:t>
            </w:r>
            <w:r w:rsidR="00E91268" w:rsidRPr="008B2BE9">
              <w:t xml:space="preserve">eport on violations of international humanitarian and human rights law, war crimes and crimes against humanity committed in </w:t>
            </w:r>
            <w:r w:rsidR="00306BE4" w:rsidRPr="008B2BE9">
              <w:rPr>
                <w:lang w:val="en-US"/>
              </w:rPr>
              <w:t>U</w:t>
            </w:r>
            <w:r w:rsidR="00E91268" w:rsidRPr="008B2BE9">
              <w:t xml:space="preserve">kraine since 24 february </w:t>
            </w:r>
            <w:r w:rsidRPr="008B2BE9">
              <w:t>2022</w:t>
            </w:r>
            <w:r w:rsidR="00E91268" w:rsidRPr="008B2BE9">
              <w:rPr>
                <w:lang w:val="en-US"/>
              </w:rPr>
              <w:t xml:space="preserve"> </w:t>
            </w:r>
            <w:hyperlink r:id="rId11" w:history="1">
              <w:r w:rsidR="005D444D" w:rsidRPr="008B2BE9">
                <w:rPr>
                  <w:rStyle w:val="ad"/>
                </w:rPr>
                <w:t>https://www.osce.org/files/f/documents/f/a/515868.pdf</w:t>
              </w:r>
            </w:hyperlink>
          </w:p>
          <w:p w14:paraId="53BD72F8" w14:textId="50DCE7BD" w:rsidR="00E91268" w:rsidRPr="008B2BE9" w:rsidRDefault="00306BE4" w:rsidP="00177BBE">
            <w:pPr>
              <w:pStyle w:val="nova-legacy-e-listitem"/>
              <w:numPr>
                <w:ilvl w:val="0"/>
                <w:numId w:val="5"/>
              </w:numPr>
              <w:tabs>
                <w:tab w:val="left" w:pos="29"/>
              </w:tabs>
              <w:rPr>
                <w:iCs/>
                <w:color w:val="000000" w:themeColor="text1"/>
                <w:lang w:val="en-US"/>
              </w:rPr>
            </w:pPr>
            <w:r w:rsidRPr="008B2BE9">
              <w:rPr>
                <w:iCs/>
                <w:color w:val="000000" w:themeColor="text1"/>
                <w:lang w:val="en-US"/>
              </w:rPr>
              <w:t xml:space="preserve">Valeria </w:t>
            </w:r>
            <w:proofErr w:type="spellStart"/>
            <w:r w:rsidRPr="008B2BE9">
              <w:rPr>
                <w:iCs/>
                <w:color w:val="000000" w:themeColor="text1"/>
                <w:lang w:val="en-US"/>
              </w:rPr>
              <w:t>Vegh</w:t>
            </w:r>
            <w:proofErr w:type="spellEnd"/>
            <w:r w:rsidRPr="008B2BE9">
              <w:rPr>
                <w:iCs/>
                <w:color w:val="000000" w:themeColor="text1"/>
                <w:lang w:val="en-US"/>
              </w:rPr>
              <w:t xml:space="preserve"> Weis.  Who can organize and exercise effective resistance? A southern criminology perspective on the victimology of state crime </w:t>
            </w:r>
            <w:r w:rsidRPr="008B2BE9">
              <w:rPr>
                <w:i/>
                <w:color w:val="000000" w:themeColor="text1"/>
                <w:lang w:val="en-US"/>
              </w:rPr>
              <w:t>Theoretical Criminology</w:t>
            </w:r>
            <w:r w:rsidRPr="008B2BE9">
              <w:rPr>
                <w:iCs/>
                <w:color w:val="000000" w:themeColor="text1"/>
                <w:lang w:val="en-US"/>
              </w:rPr>
              <w:t xml:space="preserve"> 1–23, 2022 DOI: 10.1177/13624806221135598 journals.sagepub.com/home/</w:t>
            </w:r>
            <w:proofErr w:type="spellStart"/>
            <w:r w:rsidRPr="008B2BE9">
              <w:rPr>
                <w:iCs/>
                <w:color w:val="000000" w:themeColor="text1"/>
                <w:lang w:val="en-US"/>
              </w:rPr>
              <w:t>tcr</w:t>
            </w:r>
            <w:proofErr w:type="spellEnd"/>
          </w:p>
          <w:p w14:paraId="6C9C78A3" w14:textId="77777777" w:rsidR="00996D1D" w:rsidRPr="008B2BE9" w:rsidRDefault="00996D1D" w:rsidP="00177BBE">
            <w:pPr>
              <w:pStyle w:val="ac"/>
              <w:numPr>
                <w:ilvl w:val="0"/>
                <w:numId w:val="5"/>
              </w:numPr>
              <w:jc w:val="both"/>
              <w:rPr>
                <w:rFonts w:ascii="Times New Roman" w:hAnsi="Times New Roman" w:cs="Times New Roman"/>
                <w:color w:val="000000"/>
                <w:sz w:val="24"/>
                <w:szCs w:val="24"/>
                <w:lang w:val="uk-UA"/>
              </w:rPr>
            </w:pPr>
            <w:proofErr w:type="spellStart"/>
            <w:r w:rsidRPr="008B2BE9">
              <w:rPr>
                <w:rFonts w:ascii="Times New Roman" w:hAnsi="Times New Roman" w:cs="Times New Roman"/>
                <w:color w:val="000000"/>
                <w:sz w:val="24"/>
                <w:szCs w:val="24"/>
                <w:lang w:val="uk-UA"/>
              </w:rPr>
              <w:lastRenderedPageBreak/>
              <w:t>Judgment</w:t>
            </w:r>
            <w:proofErr w:type="spellEnd"/>
            <w:r w:rsidRPr="008B2BE9">
              <w:rPr>
                <w:rFonts w:ascii="Times New Roman" w:hAnsi="Times New Roman" w:cs="Times New Roman"/>
                <w:color w:val="000000"/>
                <w:sz w:val="24"/>
                <w:szCs w:val="24"/>
                <w:lang w:val="uk-UA"/>
              </w:rPr>
              <w:t xml:space="preserve"> </w:t>
            </w:r>
            <w:proofErr w:type="spellStart"/>
            <w:r w:rsidRPr="008B2BE9">
              <w:rPr>
                <w:rFonts w:ascii="Times New Roman" w:hAnsi="Times New Roman" w:cs="Times New Roman"/>
                <w:color w:val="000000"/>
                <w:sz w:val="24"/>
                <w:szCs w:val="24"/>
                <w:lang w:val="uk-UA"/>
              </w:rPr>
              <w:t>of</w:t>
            </w:r>
            <w:proofErr w:type="spellEnd"/>
            <w:r w:rsidRPr="008B2BE9">
              <w:rPr>
                <w:rFonts w:ascii="Times New Roman" w:hAnsi="Times New Roman" w:cs="Times New Roman"/>
                <w:color w:val="000000"/>
                <w:sz w:val="24"/>
                <w:szCs w:val="24"/>
                <w:lang w:val="uk-UA"/>
              </w:rPr>
              <w:t xml:space="preserve"> </w:t>
            </w:r>
            <w:proofErr w:type="spellStart"/>
            <w:r w:rsidRPr="008B2BE9">
              <w:rPr>
                <w:rFonts w:ascii="Times New Roman" w:hAnsi="Times New Roman" w:cs="Times New Roman"/>
                <w:color w:val="000000"/>
                <w:sz w:val="24"/>
                <w:szCs w:val="24"/>
                <w:lang w:val="uk-UA"/>
              </w:rPr>
              <w:t>the</w:t>
            </w:r>
            <w:proofErr w:type="spellEnd"/>
            <w:r w:rsidRPr="008B2BE9">
              <w:rPr>
                <w:rFonts w:ascii="Times New Roman" w:hAnsi="Times New Roman" w:cs="Times New Roman"/>
                <w:color w:val="000000"/>
                <w:sz w:val="24"/>
                <w:szCs w:val="24"/>
                <w:lang w:val="uk-UA"/>
              </w:rPr>
              <w:t xml:space="preserve"> </w:t>
            </w:r>
            <w:proofErr w:type="spellStart"/>
            <w:r w:rsidRPr="008B2BE9">
              <w:rPr>
                <w:rFonts w:ascii="Times New Roman" w:hAnsi="Times New Roman" w:cs="Times New Roman"/>
                <w:color w:val="000000"/>
                <w:sz w:val="24"/>
                <w:szCs w:val="24"/>
                <w:lang w:val="uk-UA"/>
              </w:rPr>
              <w:t>Court</w:t>
            </w:r>
            <w:proofErr w:type="spellEnd"/>
            <w:r w:rsidRPr="008B2BE9">
              <w:rPr>
                <w:rFonts w:ascii="Times New Roman" w:hAnsi="Times New Roman" w:cs="Times New Roman"/>
                <w:color w:val="000000"/>
                <w:sz w:val="24"/>
                <w:szCs w:val="24"/>
                <w:lang w:val="uk-UA"/>
              </w:rPr>
              <w:t xml:space="preserve"> </w:t>
            </w:r>
            <w:proofErr w:type="spellStart"/>
            <w:r w:rsidRPr="008B2BE9">
              <w:rPr>
                <w:rFonts w:ascii="Times New Roman" w:hAnsi="Times New Roman" w:cs="Times New Roman"/>
                <w:color w:val="000000"/>
                <w:sz w:val="24"/>
                <w:szCs w:val="24"/>
                <w:lang w:val="uk-UA"/>
              </w:rPr>
              <w:t>in</w:t>
            </w:r>
            <w:proofErr w:type="spellEnd"/>
            <w:r w:rsidRPr="008B2BE9">
              <w:rPr>
                <w:rFonts w:ascii="Times New Roman" w:hAnsi="Times New Roman" w:cs="Times New Roman"/>
                <w:color w:val="000000"/>
                <w:sz w:val="24"/>
                <w:szCs w:val="24"/>
                <w:lang w:val="uk-UA"/>
              </w:rPr>
              <w:t xml:space="preserve"> </w:t>
            </w:r>
            <w:proofErr w:type="spellStart"/>
            <w:r w:rsidRPr="008B2BE9">
              <w:rPr>
                <w:rFonts w:ascii="Times New Roman" w:hAnsi="Times New Roman" w:cs="Times New Roman"/>
                <w:color w:val="000000"/>
                <w:sz w:val="24"/>
                <w:szCs w:val="24"/>
                <w:lang w:val="uk-UA"/>
              </w:rPr>
              <w:t>Joined</w:t>
            </w:r>
            <w:proofErr w:type="spellEnd"/>
            <w:r w:rsidRPr="008B2BE9">
              <w:rPr>
                <w:rFonts w:ascii="Times New Roman" w:hAnsi="Times New Roman" w:cs="Times New Roman"/>
                <w:color w:val="000000"/>
                <w:sz w:val="24"/>
                <w:szCs w:val="24"/>
                <w:lang w:val="uk-UA"/>
              </w:rPr>
              <w:t xml:space="preserve"> </w:t>
            </w:r>
            <w:proofErr w:type="spellStart"/>
            <w:r w:rsidRPr="008B2BE9">
              <w:rPr>
                <w:rFonts w:ascii="Times New Roman" w:hAnsi="Times New Roman" w:cs="Times New Roman"/>
                <w:color w:val="000000"/>
                <w:sz w:val="24"/>
                <w:szCs w:val="24"/>
                <w:lang w:val="uk-UA"/>
              </w:rPr>
              <w:t>Cases</w:t>
            </w:r>
            <w:proofErr w:type="spellEnd"/>
            <w:r w:rsidRPr="008B2BE9">
              <w:rPr>
                <w:rFonts w:ascii="Times New Roman" w:hAnsi="Times New Roman" w:cs="Times New Roman"/>
                <w:color w:val="000000"/>
                <w:sz w:val="24"/>
                <w:szCs w:val="24"/>
                <w:lang w:val="uk-UA"/>
              </w:rPr>
              <w:t xml:space="preserve"> C-37/20. </w:t>
            </w:r>
            <w:proofErr w:type="spellStart"/>
            <w:r w:rsidRPr="008B2BE9">
              <w:rPr>
                <w:rFonts w:ascii="Times New Roman" w:hAnsi="Times New Roman" w:cs="Times New Roman"/>
                <w:color w:val="000000"/>
                <w:sz w:val="24"/>
                <w:szCs w:val="24"/>
                <w:lang w:val="uk-UA"/>
              </w:rPr>
              <w:t>Anti-money-laundering</w:t>
            </w:r>
            <w:proofErr w:type="spellEnd"/>
            <w:r w:rsidRPr="008B2BE9">
              <w:rPr>
                <w:rFonts w:ascii="Times New Roman" w:hAnsi="Times New Roman" w:cs="Times New Roman"/>
                <w:color w:val="000000"/>
                <w:sz w:val="24"/>
                <w:szCs w:val="24"/>
                <w:lang w:val="uk-UA"/>
              </w:rPr>
              <w:t xml:space="preserve"> </w:t>
            </w:r>
            <w:proofErr w:type="spellStart"/>
            <w:r w:rsidRPr="008B2BE9">
              <w:rPr>
                <w:rFonts w:ascii="Times New Roman" w:hAnsi="Times New Roman" w:cs="Times New Roman"/>
                <w:color w:val="000000"/>
                <w:sz w:val="24"/>
                <w:szCs w:val="24"/>
                <w:lang w:val="uk-UA"/>
              </w:rPr>
              <w:t>directive</w:t>
            </w:r>
            <w:proofErr w:type="spellEnd"/>
            <w:r w:rsidRPr="008B2BE9">
              <w:rPr>
                <w:rFonts w:ascii="Times New Roman" w:hAnsi="Times New Roman" w:cs="Times New Roman"/>
                <w:color w:val="000000"/>
                <w:sz w:val="24"/>
                <w:szCs w:val="24"/>
                <w:lang w:val="uk-UA"/>
              </w:rPr>
              <w:t xml:space="preserve">: </w:t>
            </w:r>
            <w:proofErr w:type="spellStart"/>
            <w:r w:rsidRPr="008B2BE9">
              <w:rPr>
                <w:rFonts w:ascii="Times New Roman" w:hAnsi="Times New Roman" w:cs="Times New Roman"/>
                <w:color w:val="000000"/>
                <w:sz w:val="24"/>
                <w:szCs w:val="24"/>
                <w:lang w:val="uk-UA"/>
              </w:rPr>
              <w:t>the</w:t>
            </w:r>
            <w:proofErr w:type="spellEnd"/>
            <w:r w:rsidRPr="008B2BE9">
              <w:rPr>
                <w:rFonts w:ascii="Times New Roman" w:hAnsi="Times New Roman" w:cs="Times New Roman"/>
                <w:color w:val="000000"/>
                <w:sz w:val="24"/>
                <w:szCs w:val="24"/>
                <w:lang w:val="uk-UA"/>
              </w:rPr>
              <w:t xml:space="preserve"> </w:t>
            </w:r>
            <w:proofErr w:type="spellStart"/>
            <w:r w:rsidRPr="008B2BE9">
              <w:rPr>
                <w:rFonts w:ascii="Times New Roman" w:hAnsi="Times New Roman" w:cs="Times New Roman"/>
                <w:color w:val="000000"/>
                <w:sz w:val="24"/>
                <w:szCs w:val="24"/>
                <w:lang w:val="uk-UA"/>
              </w:rPr>
              <w:t>provision</w:t>
            </w:r>
            <w:proofErr w:type="spellEnd"/>
            <w:r w:rsidRPr="008B2BE9">
              <w:rPr>
                <w:rFonts w:ascii="Times New Roman" w:hAnsi="Times New Roman" w:cs="Times New Roman"/>
                <w:color w:val="000000"/>
                <w:sz w:val="24"/>
                <w:szCs w:val="24"/>
                <w:lang w:val="uk-UA"/>
              </w:rPr>
              <w:t xml:space="preserve"> </w:t>
            </w:r>
            <w:proofErr w:type="spellStart"/>
            <w:r w:rsidRPr="008B2BE9">
              <w:rPr>
                <w:rFonts w:ascii="Times New Roman" w:hAnsi="Times New Roman" w:cs="Times New Roman"/>
                <w:color w:val="000000"/>
                <w:sz w:val="24"/>
                <w:szCs w:val="24"/>
                <w:lang w:val="uk-UA"/>
              </w:rPr>
              <w:t>whereby</w:t>
            </w:r>
            <w:proofErr w:type="spellEnd"/>
            <w:r w:rsidRPr="008B2BE9">
              <w:rPr>
                <w:rFonts w:ascii="Times New Roman" w:hAnsi="Times New Roman" w:cs="Times New Roman"/>
                <w:color w:val="000000"/>
                <w:sz w:val="24"/>
                <w:szCs w:val="24"/>
                <w:lang w:val="uk-UA"/>
              </w:rPr>
              <w:t xml:space="preserve"> </w:t>
            </w:r>
            <w:proofErr w:type="spellStart"/>
            <w:r w:rsidRPr="008B2BE9">
              <w:rPr>
                <w:rFonts w:ascii="Times New Roman" w:hAnsi="Times New Roman" w:cs="Times New Roman"/>
                <w:color w:val="000000"/>
                <w:sz w:val="24"/>
                <w:szCs w:val="24"/>
                <w:lang w:val="uk-UA"/>
              </w:rPr>
              <w:t>the</w:t>
            </w:r>
            <w:proofErr w:type="spellEnd"/>
            <w:r w:rsidRPr="008B2BE9">
              <w:rPr>
                <w:rFonts w:ascii="Times New Roman" w:hAnsi="Times New Roman" w:cs="Times New Roman"/>
                <w:color w:val="000000"/>
                <w:sz w:val="24"/>
                <w:szCs w:val="24"/>
                <w:lang w:val="uk-UA"/>
              </w:rPr>
              <w:t xml:space="preserve"> </w:t>
            </w:r>
            <w:proofErr w:type="spellStart"/>
            <w:r w:rsidRPr="008B2BE9">
              <w:rPr>
                <w:rFonts w:ascii="Times New Roman" w:hAnsi="Times New Roman" w:cs="Times New Roman"/>
                <w:color w:val="000000"/>
                <w:sz w:val="24"/>
                <w:szCs w:val="24"/>
                <w:lang w:val="uk-UA"/>
              </w:rPr>
              <w:t>information</w:t>
            </w:r>
            <w:proofErr w:type="spellEnd"/>
            <w:r w:rsidRPr="008B2BE9">
              <w:rPr>
                <w:rFonts w:ascii="Times New Roman" w:hAnsi="Times New Roman" w:cs="Times New Roman"/>
                <w:color w:val="000000"/>
                <w:sz w:val="24"/>
                <w:szCs w:val="24"/>
                <w:lang w:val="uk-UA"/>
              </w:rPr>
              <w:t xml:space="preserve"> </w:t>
            </w:r>
            <w:proofErr w:type="spellStart"/>
            <w:r w:rsidRPr="008B2BE9">
              <w:rPr>
                <w:rFonts w:ascii="Times New Roman" w:hAnsi="Times New Roman" w:cs="Times New Roman"/>
                <w:color w:val="000000"/>
                <w:sz w:val="24"/>
                <w:szCs w:val="24"/>
                <w:lang w:val="uk-UA"/>
              </w:rPr>
              <w:t>on</w:t>
            </w:r>
            <w:proofErr w:type="spellEnd"/>
            <w:r w:rsidRPr="008B2BE9">
              <w:rPr>
                <w:rFonts w:ascii="Times New Roman" w:hAnsi="Times New Roman" w:cs="Times New Roman"/>
                <w:color w:val="000000"/>
                <w:sz w:val="24"/>
                <w:szCs w:val="24"/>
                <w:lang w:val="uk-UA"/>
              </w:rPr>
              <w:t xml:space="preserve"> </w:t>
            </w:r>
            <w:proofErr w:type="spellStart"/>
            <w:r w:rsidRPr="008B2BE9">
              <w:rPr>
                <w:rFonts w:ascii="Times New Roman" w:hAnsi="Times New Roman" w:cs="Times New Roman"/>
                <w:color w:val="000000"/>
                <w:sz w:val="24"/>
                <w:szCs w:val="24"/>
                <w:lang w:val="uk-UA"/>
              </w:rPr>
              <w:t>the</w:t>
            </w:r>
            <w:proofErr w:type="spellEnd"/>
            <w:r w:rsidRPr="008B2BE9">
              <w:rPr>
                <w:rFonts w:ascii="Times New Roman" w:hAnsi="Times New Roman" w:cs="Times New Roman"/>
                <w:color w:val="000000"/>
                <w:sz w:val="24"/>
                <w:szCs w:val="24"/>
                <w:lang w:val="uk-UA"/>
              </w:rPr>
              <w:t xml:space="preserve"> </w:t>
            </w:r>
            <w:proofErr w:type="spellStart"/>
            <w:r w:rsidRPr="008B2BE9">
              <w:rPr>
                <w:rFonts w:ascii="Times New Roman" w:hAnsi="Times New Roman" w:cs="Times New Roman"/>
                <w:color w:val="000000"/>
                <w:sz w:val="24"/>
                <w:szCs w:val="24"/>
                <w:lang w:val="uk-UA"/>
              </w:rPr>
              <w:t>beneficial</w:t>
            </w:r>
            <w:proofErr w:type="spellEnd"/>
            <w:r w:rsidRPr="008B2BE9">
              <w:rPr>
                <w:rFonts w:ascii="Times New Roman" w:hAnsi="Times New Roman" w:cs="Times New Roman"/>
                <w:color w:val="000000"/>
                <w:sz w:val="24"/>
                <w:szCs w:val="24"/>
                <w:lang w:val="uk-UA"/>
              </w:rPr>
              <w:t xml:space="preserve"> </w:t>
            </w:r>
            <w:proofErr w:type="spellStart"/>
            <w:r w:rsidRPr="008B2BE9">
              <w:rPr>
                <w:rFonts w:ascii="Times New Roman" w:hAnsi="Times New Roman" w:cs="Times New Roman"/>
                <w:color w:val="000000"/>
                <w:sz w:val="24"/>
                <w:szCs w:val="24"/>
                <w:lang w:val="uk-UA"/>
              </w:rPr>
              <w:t>ownership</w:t>
            </w:r>
            <w:proofErr w:type="spellEnd"/>
            <w:r w:rsidRPr="008B2BE9">
              <w:rPr>
                <w:rFonts w:ascii="Times New Roman" w:hAnsi="Times New Roman" w:cs="Times New Roman"/>
                <w:color w:val="000000"/>
                <w:sz w:val="24"/>
                <w:szCs w:val="24"/>
                <w:lang w:val="uk-UA"/>
              </w:rPr>
              <w:t xml:space="preserve"> </w:t>
            </w:r>
            <w:proofErr w:type="spellStart"/>
            <w:r w:rsidRPr="008B2BE9">
              <w:rPr>
                <w:rFonts w:ascii="Times New Roman" w:hAnsi="Times New Roman" w:cs="Times New Roman"/>
                <w:color w:val="000000"/>
                <w:sz w:val="24"/>
                <w:szCs w:val="24"/>
                <w:lang w:val="uk-UA"/>
              </w:rPr>
              <w:t>of</w:t>
            </w:r>
            <w:proofErr w:type="spellEnd"/>
            <w:r w:rsidRPr="008B2BE9">
              <w:rPr>
                <w:rFonts w:ascii="Times New Roman" w:hAnsi="Times New Roman" w:cs="Times New Roman"/>
                <w:color w:val="000000"/>
                <w:sz w:val="24"/>
                <w:szCs w:val="24"/>
                <w:lang w:val="uk-UA"/>
              </w:rPr>
              <w:t xml:space="preserve"> </w:t>
            </w:r>
            <w:proofErr w:type="spellStart"/>
            <w:r w:rsidRPr="008B2BE9">
              <w:rPr>
                <w:rFonts w:ascii="Times New Roman" w:hAnsi="Times New Roman" w:cs="Times New Roman"/>
                <w:color w:val="000000"/>
                <w:sz w:val="24"/>
                <w:szCs w:val="24"/>
                <w:lang w:val="uk-UA"/>
              </w:rPr>
              <w:t>companies</w:t>
            </w:r>
            <w:proofErr w:type="spellEnd"/>
            <w:r w:rsidRPr="008B2BE9">
              <w:rPr>
                <w:rFonts w:ascii="Times New Roman" w:hAnsi="Times New Roman" w:cs="Times New Roman"/>
                <w:color w:val="000000"/>
                <w:sz w:val="24"/>
                <w:szCs w:val="24"/>
                <w:lang w:val="uk-UA"/>
              </w:rPr>
              <w:t xml:space="preserve"> </w:t>
            </w:r>
            <w:proofErr w:type="spellStart"/>
            <w:r w:rsidRPr="008B2BE9">
              <w:rPr>
                <w:rFonts w:ascii="Times New Roman" w:hAnsi="Times New Roman" w:cs="Times New Roman"/>
                <w:color w:val="000000"/>
                <w:sz w:val="24"/>
                <w:szCs w:val="24"/>
                <w:lang w:val="uk-UA"/>
              </w:rPr>
              <w:t>incorporated</w:t>
            </w:r>
            <w:proofErr w:type="spellEnd"/>
            <w:r w:rsidRPr="008B2BE9">
              <w:rPr>
                <w:rFonts w:ascii="Times New Roman" w:hAnsi="Times New Roman" w:cs="Times New Roman"/>
                <w:color w:val="000000"/>
                <w:sz w:val="24"/>
                <w:szCs w:val="24"/>
                <w:lang w:val="uk-UA"/>
              </w:rPr>
              <w:t xml:space="preserve"> </w:t>
            </w:r>
            <w:proofErr w:type="spellStart"/>
            <w:r w:rsidRPr="008B2BE9">
              <w:rPr>
                <w:rFonts w:ascii="Times New Roman" w:hAnsi="Times New Roman" w:cs="Times New Roman"/>
                <w:color w:val="000000"/>
                <w:sz w:val="24"/>
                <w:szCs w:val="24"/>
                <w:lang w:val="uk-UA"/>
              </w:rPr>
              <w:t>within</w:t>
            </w:r>
            <w:proofErr w:type="spellEnd"/>
            <w:r w:rsidRPr="008B2BE9">
              <w:rPr>
                <w:rFonts w:ascii="Times New Roman" w:hAnsi="Times New Roman" w:cs="Times New Roman"/>
                <w:color w:val="000000"/>
                <w:sz w:val="24"/>
                <w:szCs w:val="24"/>
                <w:lang w:val="uk-UA"/>
              </w:rPr>
              <w:t xml:space="preserve"> </w:t>
            </w:r>
            <w:proofErr w:type="spellStart"/>
            <w:r w:rsidRPr="008B2BE9">
              <w:rPr>
                <w:rFonts w:ascii="Times New Roman" w:hAnsi="Times New Roman" w:cs="Times New Roman"/>
                <w:color w:val="000000"/>
                <w:sz w:val="24"/>
                <w:szCs w:val="24"/>
                <w:lang w:val="uk-UA"/>
              </w:rPr>
              <w:t>the</w:t>
            </w:r>
            <w:proofErr w:type="spellEnd"/>
            <w:r w:rsidRPr="008B2BE9">
              <w:rPr>
                <w:rFonts w:ascii="Times New Roman" w:hAnsi="Times New Roman" w:cs="Times New Roman"/>
                <w:color w:val="000000"/>
                <w:sz w:val="24"/>
                <w:szCs w:val="24"/>
                <w:lang w:val="uk-UA"/>
              </w:rPr>
              <w:t xml:space="preserve"> </w:t>
            </w:r>
            <w:proofErr w:type="spellStart"/>
            <w:r w:rsidRPr="008B2BE9">
              <w:rPr>
                <w:rFonts w:ascii="Times New Roman" w:hAnsi="Times New Roman" w:cs="Times New Roman"/>
                <w:color w:val="000000"/>
                <w:sz w:val="24"/>
                <w:szCs w:val="24"/>
                <w:lang w:val="uk-UA"/>
              </w:rPr>
              <w:t>territory</w:t>
            </w:r>
            <w:proofErr w:type="spellEnd"/>
            <w:r w:rsidRPr="008B2BE9">
              <w:rPr>
                <w:rFonts w:ascii="Times New Roman" w:hAnsi="Times New Roman" w:cs="Times New Roman"/>
                <w:color w:val="000000"/>
                <w:sz w:val="24"/>
                <w:szCs w:val="24"/>
                <w:lang w:val="uk-UA"/>
              </w:rPr>
              <w:t xml:space="preserve"> </w:t>
            </w:r>
            <w:proofErr w:type="spellStart"/>
            <w:r w:rsidRPr="008B2BE9">
              <w:rPr>
                <w:rFonts w:ascii="Times New Roman" w:hAnsi="Times New Roman" w:cs="Times New Roman"/>
                <w:color w:val="000000"/>
                <w:sz w:val="24"/>
                <w:szCs w:val="24"/>
                <w:lang w:val="uk-UA"/>
              </w:rPr>
              <w:t>of</w:t>
            </w:r>
            <w:proofErr w:type="spellEnd"/>
            <w:r w:rsidRPr="008B2BE9">
              <w:rPr>
                <w:rFonts w:ascii="Times New Roman" w:hAnsi="Times New Roman" w:cs="Times New Roman"/>
                <w:color w:val="000000"/>
                <w:sz w:val="24"/>
                <w:szCs w:val="24"/>
                <w:lang w:val="uk-UA"/>
              </w:rPr>
              <w:t xml:space="preserve"> </w:t>
            </w:r>
            <w:proofErr w:type="spellStart"/>
            <w:r w:rsidRPr="008B2BE9">
              <w:rPr>
                <w:rFonts w:ascii="Times New Roman" w:hAnsi="Times New Roman" w:cs="Times New Roman"/>
                <w:color w:val="000000"/>
                <w:sz w:val="24"/>
                <w:szCs w:val="24"/>
                <w:lang w:val="uk-UA"/>
              </w:rPr>
              <w:t>the</w:t>
            </w:r>
            <w:proofErr w:type="spellEnd"/>
            <w:r w:rsidRPr="008B2BE9">
              <w:rPr>
                <w:rFonts w:ascii="Times New Roman" w:hAnsi="Times New Roman" w:cs="Times New Roman"/>
                <w:color w:val="000000"/>
                <w:sz w:val="24"/>
                <w:szCs w:val="24"/>
                <w:lang w:val="uk-UA"/>
              </w:rPr>
              <w:t xml:space="preserve"> </w:t>
            </w:r>
            <w:proofErr w:type="spellStart"/>
            <w:r w:rsidRPr="008B2BE9">
              <w:rPr>
                <w:rFonts w:ascii="Times New Roman" w:hAnsi="Times New Roman" w:cs="Times New Roman"/>
                <w:color w:val="000000"/>
                <w:sz w:val="24"/>
                <w:szCs w:val="24"/>
                <w:lang w:val="uk-UA"/>
              </w:rPr>
              <w:t>Member</w:t>
            </w:r>
            <w:proofErr w:type="spellEnd"/>
            <w:r w:rsidRPr="008B2BE9">
              <w:rPr>
                <w:rFonts w:ascii="Times New Roman" w:hAnsi="Times New Roman" w:cs="Times New Roman"/>
                <w:color w:val="000000"/>
                <w:sz w:val="24"/>
                <w:szCs w:val="24"/>
                <w:lang w:val="uk-UA"/>
              </w:rPr>
              <w:t xml:space="preserve"> </w:t>
            </w:r>
            <w:proofErr w:type="spellStart"/>
            <w:r w:rsidRPr="008B2BE9">
              <w:rPr>
                <w:rFonts w:ascii="Times New Roman" w:hAnsi="Times New Roman" w:cs="Times New Roman"/>
                <w:color w:val="000000"/>
                <w:sz w:val="24"/>
                <w:szCs w:val="24"/>
                <w:lang w:val="uk-UA"/>
              </w:rPr>
              <w:t>States</w:t>
            </w:r>
            <w:proofErr w:type="spellEnd"/>
            <w:r w:rsidRPr="008B2BE9">
              <w:rPr>
                <w:rFonts w:ascii="Times New Roman" w:hAnsi="Times New Roman" w:cs="Times New Roman"/>
                <w:color w:val="000000"/>
                <w:sz w:val="24"/>
                <w:szCs w:val="24"/>
                <w:lang w:val="uk-UA"/>
              </w:rPr>
              <w:t xml:space="preserve"> </w:t>
            </w:r>
            <w:proofErr w:type="spellStart"/>
            <w:r w:rsidRPr="008B2BE9">
              <w:rPr>
                <w:rFonts w:ascii="Times New Roman" w:hAnsi="Times New Roman" w:cs="Times New Roman"/>
                <w:color w:val="000000"/>
                <w:sz w:val="24"/>
                <w:szCs w:val="24"/>
                <w:lang w:val="uk-UA"/>
              </w:rPr>
              <w:t>is</w:t>
            </w:r>
            <w:proofErr w:type="spellEnd"/>
            <w:r w:rsidRPr="008B2BE9">
              <w:rPr>
                <w:rFonts w:ascii="Times New Roman" w:hAnsi="Times New Roman" w:cs="Times New Roman"/>
                <w:color w:val="000000"/>
                <w:sz w:val="24"/>
                <w:szCs w:val="24"/>
                <w:lang w:val="uk-UA"/>
              </w:rPr>
              <w:t xml:space="preserve"> </w:t>
            </w:r>
            <w:proofErr w:type="spellStart"/>
            <w:r w:rsidRPr="008B2BE9">
              <w:rPr>
                <w:rFonts w:ascii="Times New Roman" w:hAnsi="Times New Roman" w:cs="Times New Roman"/>
                <w:color w:val="000000"/>
                <w:sz w:val="24"/>
                <w:szCs w:val="24"/>
                <w:lang w:val="uk-UA"/>
              </w:rPr>
              <w:t>accessible</w:t>
            </w:r>
            <w:proofErr w:type="spellEnd"/>
            <w:r w:rsidRPr="008B2BE9">
              <w:rPr>
                <w:rFonts w:ascii="Times New Roman" w:hAnsi="Times New Roman" w:cs="Times New Roman"/>
                <w:color w:val="000000"/>
                <w:sz w:val="24"/>
                <w:szCs w:val="24"/>
                <w:lang w:val="uk-UA"/>
              </w:rPr>
              <w:t xml:space="preserve"> </w:t>
            </w:r>
            <w:proofErr w:type="spellStart"/>
            <w:r w:rsidRPr="008B2BE9">
              <w:rPr>
                <w:rFonts w:ascii="Times New Roman" w:hAnsi="Times New Roman" w:cs="Times New Roman"/>
                <w:color w:val="000000"/>
                <w:sz w:val="24"/>
                <w:szCs w:val="24"/>
                <w:lang w:val="uk-UA"/>
              </w:rPr>
              <w:t>in</w:t>
            </w:r>
            <w:proofErr w:type="spellEnd"/>
            <w:r w:rsidRPr="008B2BE9">
              <w:rPr>
                <w:rFonts w:ascii="Times New Roman" w:hAnsi="Times New Roman" w:cs="Times New Roman"/>
                <w:color w:val="000000"/>
                <w:sz w:val="24"/>
                <w:szCs w:val="24"/>
                <w:lang w:val="uk-UA"/>
              </w:rPr>
              <w:t xml:space="preserve"> </w:t>
            </w:r>
            <w:proofErr w:type="spellStart"/>
            <w:r w:rsidRPr="008B2BE9">
              <w:rPr>
                <w:rFonts w:ascii="Times New Roman" w:hAnsi="Times New Roman" w:cs="Times New Roman"/>
                <w:color w:val="000000"/>
                <w:sz w:val="24"/>
                <w:szCs w:val="24"/>
                <w:lang w:val="uk-UA"/>
              </w:rPr>
              <w:t>all</w:t>
            </w:r>
            <w:proofErr w:type="spellEnd"/>
            <w:r w:rsidRPr="008B2BE9">
              <w:rPr>
                <w:rFonts w:ascii="Times New Roman" w:hAnsi="Times New Roman" w:cs="Times New Roman"/>
                <w:color w:val="000000"/>
                <w:sz w:val="24"/>
                <w:szCs w:val="24"/>
                <w:lang w:val="uk-UA"/>
              </w:rPr>
              <w:t xml:space="preserve"> </w:t>
            </w:r>
            <w:proofErr w:type="spellStart"/>
            <w:r w:rsidRPr="008B2BE9">
              <w:rPr>
                <w:rFonts w:ascii="Times New Roman" w:hAnsi="Times New Roman" w:cs="Times New Roman"/>
                <w:color w:val="000000"/>
                <w:sz w:val="24"/>
                <w:szCs w:val="24"/>
                <w:lang w:val="uk-UA"/>
              </w:rPr>
              <w:t>cases</w:t>
            </w:r>
            <w:proofErr w:type="spellEnd"/>
            <w:r w:rsidRPr="008B2BE9">
              <w:rPr>
                <w:rFonts w:ascii="Times New Roman" w:hAnsi="Times New Roman" w:cs="Times New Roman"/>
                <w:color w:val="000000"/>
                <w:sz w:val="24"/>
                <w:szCs w:val="24"/>
                <w:lang w:val="uk-UA"/>
              </w:rPr>
              <w:t xml:space="preserve"> </w:t>
            </w:r>
            <w:proofErr w:type="spellStart"/>
            <w:r w:rsidRPr="008B2BE9">
              <w:rPr>
                <w:rFonts w:ascii="Times New Roman" w:hAnsi="Times New Roman" w:cs="Times New Roman"/>
                <w:color w:val="000000"/>
                <w:sz w:val="24"/>
                <w:szCs w:val="24"/>
                <w:lang w:val="uk-UA"/>
              </w:rPr>
              <w:t>to</w:t>
            </w:r>
            <w:proofErr w:type="spellEnd"/>
            <w:r w:rsidRPr="008B2BE9">
              <w:rPr>
                <w:rFonts w:ascii="Times New Roman" w:hAnsi="Times New Roman" w:cs="Times New Roman"/>
                <w:color w:val="000000"/>
                <w:sz w:val="24"/>
                <w:szCs w:val="24"/>
                <w:lang w:val="uk-UA"/>
              </w:rPr>
              <w:t xml:space="preserve"> </w:t>
            </w:r>
            <w:proofErr w:type="spellStart"/>
            <w:r w:rsidRPr="008B2BE9">
              <w:rPr>
                <w:rFonts w:ascii="Times New Roman" w:hAnsi="Times New Roman" w:cs="Times New Roman"/>
                <w:color w:val="000000"/>
                <w:sz w:val="24"/>
                <w:szCs w:val="24"/>
                <w:lang w:val="uk-UA"/>
              </w:rPr>
              <w:t>any</w:t>
            </w:r>
            <w:proofErr w:type="spellEnd"/>
            <w:r w:rsidRPr="008B2BE9">
              <w:rPr>
                <w:rFonts w:ascii="Times New Roman" w:hAnsi="Times New Roman" w:cs="Times New Roman"/>
                <w:color w:val="000000"/>
                <w:sz w:val="24"/>
                <w:szCs w:val="24"/>
                <w:lang w:val="uk-UA"/>
              </w:rPr>
              <w:t xml:space="preserve"> </w:t>
            </w:r>
            <w:proofErr w:type="spellStart"/>
            <w:r w:rsidRPr="008B2BE9">
              <w:rPr>
                <w:rFonts w:ascii="Times New Roman" w:hAnsi="Times New Roman" w:cs="Times New Roman"/>
                <w:color w:val="000000"/>
                <w:sz w:val="24"/>
                <w:szCs w:val="24"/>
                <w:lang w:val="uk-UA"/>
              </w:rPr>
              <w:t>member</w:t>
            </w:r>
            <w:proofErr w:type="spellEnd"/>
            <w:r w:rsidRPr="008B2BE9">
              <w:rPr>
                <w:rFonts w:ascii="Times New Roman" w:hAnsi="Times New Roman" w:cs="Times New Roman"/>
                <w:color w:val="000000"/>
                <w:sz w:val="24"/>
                <w:szCs w:val="24"/>
                <w:lang w:val="uk-UA"/>
              </w:rPr>
              <w:t xml:space="preserve"> </w:t>
            </w:r>
            <w:proofErr w:type="spellStart"/>
            <w:r w:rsidRPr="008B2BE9">
              <w:rPr>
                <w:rFonts w:ascii="Times New Roman" w:hAnsi="Times New Roman" w:cs="Times New Roman"/>
                <w:color w:val="000000"/>
                <w:sz w:val="24"/>
                <w:szCs w:val="24"/>
                <w:lang w:val="uk-UA"/>
              </w:rPr>
              <w:t>of</w:t>
            </w:r>
            <w:proofErr w:type="spellEnd"/>
            <w:r w:rsidRPr="008B2BE9">
              <w:rPr>
                <w:rFonts w:ascii="Times New Roman" w:hAnsi="Times New Roman" w:cs="Times New Roman"/>
                <w:color w:val="000000"/>
                <w:sz w:val="24"/>
                <w:szCs w:val="24"/>
                <w:lang w:val="uk-UA"/>
              </w:rPr>
              <w:t xml:space="preserve"> </w:t>
            </w:r>
            <w:proofErr w:type="spellStart"/>
            <w:r w:rsidRPr="008B2BE9">
              <w:rPr>
                <w:rFonts w:ascii="Times New Roman" w:hAnsi="Times New Roman" w:cs="Times New Roman"/>
                <w:color w:val="000000"/>
                <w:sz w:val="24"/>
                <w:szCs w:val="24"/>
                <w:lang w:val="uk-UA"/>
              </w:rPr>
              <w:t>the</w:t>
            </w:r>
            <w:proofErr w:type="spellEnd"/>
            <w:r w:rsidRPr="008B2BE9">
              <w:rPr>
                <w:rFonts w:ascii="Times New Roman" w:hAnsi="Times New Roman" w:cs="Times New Roman"/>
                <w:color w:val="000000"/>
                <w:sz w:val="24"/>
                <w:szCs w:val="24"/>
                <w:lang w:val="uk-UA"/>
              </w:rPr>
              <w:t xml:space="preserve"> </w:t>
            </w:r>
            <w:proofErr w:type="spellStart"/>
            <w:r w:rsidRPr="008B2BE9">
              <w:rPr>
                <w:rFonts w:ascii="Times New Roman" w:hAnsi="Times New Roman" w:cs="Times New Roman"/>
                <w:color w:val="000000"/>
                <w:sz w:val="24"/>
                <w:szCs w:val="24"/>
                <w:lang w:val="uk-UA"/>
              </w:rPr>
              <w:t>general</w:t>
            </w:r>
            <w:proofErr w:type="spellEnd"/>
            <w:r w:rsidRPr="008B2BE9">
              <w:rPr>
                <w:rFonts w:ascii="Times New Roman" w:hAnsi="Times New Roman" w:cs="Times New Roman"/>
                <w:color w:val="000000"/>
                <w:sz w:val="24"/>
                <w:szCs w:val="24"/>
                <w:lang w:val="uk-UA"/>
              </w:rPr>
              <w:t xml:space="preserve"> </w:t>
            </w:r>
            <w:proofErr w:type="spellStart"/>
            <w:r w:rsidRPr="008B2BE9">
              <w:rPr>
                <w:rFonts w:ascii="Times New Roman" w:hAnsi="Times New Roman" w:cs="Times New Roman"/>
                <w:color w:val="000000"/>
                <w:sz w:val="24"/>
                <w:szCs w:val="24"/>
                <w:lang w:val="uk-UA"/>
              </w:rPr>
              <w:t>public</w:t>
            </w:r>
            <w:proofErr w:type="spellEnd"/>
            <w:r w:rsidRPr="008B2BE9">
              <w:rPr>
                <w:rFonts w:ascii="Times New Roman" w:hAnsi="Times New Roman" w:cs="Times New Roman"/>
                <w:color w:val="000000"/>
                <w:sz w:val="24"/>
                <w:szCs w:val="24"/>
                <w:lang w:val="uk-UA"/>
              </w:rPr>
              <w:t xml:space="preserve"> </w:t>
            </w:r>
            <w:proofErr w:type="spellStart"/>
            <w:r w:rsidRPr="008B2BE9">
              <w:rPr>
                <w:rFonts w:ascii="Times New Roman" w:hAnsi="Times New Roman" w:cs="Times New Roman"/>
                <w:color w:val="000000"/>
                <w:sz w:val="24"/>
                <w:szCs w:val="24"/>
                <w:lang w:val="uk-UA"/>
              </w:rPr>
              <w:t>is</w:t>
            </w:r>
            <w:proofErr w:type="spellEnd"/>
            <w:r w:rsidRPr="008B2BE9">
              <w:rPr>
                <w:rFonts w:ascii="Times New Roman" w:hAnsi="Times New Roman" w:cs="Times New Roman"/>
                <w:color w:val="000000"/>
                <w:sz w:val="24"/>
                <w:szCs w:val="24"/>
                <w:lang w:val="uk-UA"/>
              </w:rPr>
              <w:t xml:space="preserve"> </w:t>
            </w:r>
            <w:proofErr w:type="spellStart"/>
            <w:r w:rsidRPr="008B2BE9">
              <w:rPr>
                <w:rFonts w:ascii="Times New Roman" w:hAnsi="Times New Roman" w:cs="Times New Roman"/>
                <w:color w:val="000000"/>
                <w:sz w:val="24"/>
                <w:szCs w:val="24"/>
                <w:lang w:val="uk-UA"/>
              </w:rPr>
              <w:t>invalid</w:t>
            </w:r>
            <w:proofErr w:type="spellEnd"/>
            <w:r w:rsidRPr="008B2BE9">
              <w:rPr>
                <w:rFonts w:ascii="Times New Roman" w:hAnsi="Times New Roman" w:cs="Times New Roman"/>
                <w:color w:val="000000"/>
                <w:sz w:val="24"/>
                <w:szCs w:val="24"/>
                <w:lang w:val="uk-UA"/>
              </w:rPr>
              <w:t xml:space="preserve">. URL: </w:t>
            </w:r>
            <w:hyperlink r:id="rId12" w:history="1">
              <w:r w:rsidRPr="008B2BE9">
                <w:rPr>
                  <w:rStyle w:val="ad"/>
                  <w:rFonts w:ascii="Times New Roman" w:hAnsi="Times New Roman" w:cs="Times New Roman"/>
                  <w:sz w:val="24"/>
                  <w:szCs w:val="24"/>
                  <w:lang w:val="uk-UA"/>
                </w:rPr>
                <w:t>https://curia.europa.eu/juris/documents.jsf?num=C-37/20</w:t>
              </w:r>
            </w:hyperlink>
          </w:p>
          <w:p w14:paraId="49D6A136" w14:textId="77777777" w:rsidR="00996D1D" w:rsidRPr="008B2BE9" w:rsidRDefault="00996D1D" w:rsidP="00177BBE">
            <w:pPr>
              <w:pStyle w:val="ac"/>
              <w:numPr>
                <w:ilvl w:val="0"/>
                <w:numId w:val="5"/>
              </w:numPr>
              <w:jc w:val="both"/>
              <w:rPr>
                <w:rFonts w:ascii="Times New Roman" w:hAnsi="Times New Roman" w:cs="Times New Roman"/>
                <w:color w:val="000000"/>
                <w:sz w:val="24"/>
                <w:szCs w:val="24"/>
                <w:lang w:val="uk-UA"/>
              </w:rPr>
            </w:pPr>
            <w:proofErr w:type="spellStart"/>
            <w:r w:rsidRPr="008B2BE9">
              <w:rPr>
                <w:rFonts w:ascii="Times New Roman" w:hAnsi="Times New Roman" w:cs="Times New Roman"/>
                <w:color w:val="000000"/>
                <w:sz w:val="24"/>
                <w:szCs w:val="24"/>
                <w:lang w:val="uk-UA"/>
              </w:rPr>
              <w:t>Ukraine</w:t>
            </w:r>
            <w:proofErr w:type="spellEnd"/>
            <w:r w:rsidRPr="008B2BE9">
              <w:rPr>
                <w:rFonts w:ascii="Times New Roman" w:hAnsi="Times New Roman" w:cs="Times New Roman"/>
                <w:color w:val="000000"/>
                <w:sz w:val="24"/>
                <w:szCs w:val="24"/>
                <w:lang w:val="uk-UA"/>
              </w:rPr>
              <w:t xml:space="preserve">: </w:t>
            </w:r>
            <w:proofErr w:type="spellStart"/>
            <w:r w:rsidRPr="008B2BE9">
              <w:rPr>
                <w:rFonts w:ascii="Times New Roman" w:hAnsi="Times New Roman" w:cs="Times New Roman"/>
                <w:color w:val="000000"/>
                <w:sz w:val="24"/>
                <w:szCs w:val="24"/>
                <w:lang w:val="uk-UA"/>
              </w:rPr>
              <w:t>Commission</w:t>
            </w:r>
            <w:proofErr w:type="spellEnd"/>
            <w:r w:rsidRPr="008B2BE9">
              <w:rPr>
                <w:rFonts w:ascii="Times New Roman" w:hAnsi="Times New Roman" w:cs="Times New Roman"/>
                <w:color w:val="000000"/>
                <w:sz w:val="24"/>
                <w:szCs w:val="24"/>
                <w:lang w:val="uk-UA"/>
              </w:rPr>
              <w:t xml:space="preserve"> </w:t>
            </w:r>
            <w:proofErr w:type="spellStart"/>
            <w:r w:rsidRPr="008B2BE9">
              <w:rPr>
                <w:rFonts w:ascii="Times New Roman" w:hAnsi="Times New Roman" w:cs="Times New Roman"/>
                <w:color w:val="000000"/>
                <w:sz w:val="24"/>
                <w:szCs w:val="24"/>
                <w:lang w:val="uk-UA"/>
              </w:rPr>
              <w:t>proposes</w:t>
            </w:r>
            <w:proofErr w:type="spellEnd"/>
            <w:r w:rsidRPr="008B2BE9">
              <w:rPr>
                <w:rFonts w:ascii="Times New Roman" w:hAnsi="Times New Roman" w:cs="Times New Roman"/>
                <w:color w:val="000000"/>
                <w:sz w:val="24"/>
                <w:szCs w:val="24"/>
                <w:lang w:val="uk-UA"/>
              </w:rPr>
              <w:t xml:space="preserve"> </w:t>
            </w:r>
            <w:proofErr w:type="spellStart"/>
            <w:r w:rsidRPr="008B2BE9">
              <w:rPr>
                <w:rFonts w:ascii="Times New Roman" w:hAnsi="Times New Roman" w:cs="Times New Roman"/>
                <w:color w:val="000000"/>
                <w:sz w:val="24"/>
                <w:szCs w:val="24"/>
                <w:lang w:val="uk-UA"/>
              </w:rPr>
              <w:t>to</w:t>
            </w:r>
            <w:proofErr w:type="spellEnd"/>
            <w:r w:rsidRPr="008B2BE9">
              <w:rPr>
                <w:rFonts w:ascii="Times New Roman" w:hAnsi="Times New Roman" w:cs="Times New Roman"/>
                <w:color w:val="000000"/>
                <w:sz w:val="24"/>
                <w:szCs w:val="24"/>
                <w:lang w:val="uk-UA"/>
              </w:rPr>
              <w:t xml:space="preserve"> </w:t>
            </w:r>
            <w:proofErr w:type="spellStart"/>
            <w:r w:rsidRPr="008B2BE9">
              <w:rPr>
                <w:rFonts w:ascii="Times New Roman" w:hAnsi="Times New Roman" w:cs="Times New Roman"/>
                <w:color w:val="000000"/>
                <w:sz w:val="24"/>
                <w:szCs w:val="24"/>
                <w:lang w:val="uk-UA"/>
              </w:rPr>
              <w:t>criminalise</w:t>
            </w:r>
            <w:proofErr w:type="spellEnd"/>
            <w:r w:rsidRPr="008B2BE9">
              <w:rPr>
                <w:rFonts w:ascii="Times New Roman" w:hAnsi="Times New Roman" w:cs="Times New Roman"/>
                <w:color w:val="000000"/>
                <w:sz w:val="24"/>
                <w:szCs w:val="24"/>
                <w:lang w:val="uk-UA"/>
              </w:rPr>
              <w:t xml:space="preserve"> </w:t>
            </w:r>
            <w:proofErr w:type="spellStart"/>
            <w:r w:rsidRPr="008B2BE9">
              <w:rPr>
                <w:rFonts w:ascii="Times New Roman" w:hAnsi="Times New Roman" w:cs="Times New Roman"/>
                <w:color w:val="000000"/>
                <w:sz w:val="24"/>
                <w:szCs w:val="24"/>
                <w:lang w:val="uk-UA"/>
              </w:rPr>
              <w:t>the</w:t>
            </w:r>
            <w:proofErr w:type="spellEnd"/>
            <w:r w:rsidRPr="008B2BE9">
              <w:rPr>
                <w:rFonts w:ascii="Times New Roman" w:hAnsi="Times New Roman" w:cs="Times New Roman"/>
                <w:color w:val="000000"/>
                <w:sz w:val="24"/>
                <w:szCs w:val="24"/>
                <w:lang w:val="uk-UA"/>
              </w:rPr>
              <w:t xml:space="preserve"> </w:t>
            </w:r>
            <w:proofErr w:type="spellStart"/>
            <w:r w:rsidRPr="008B2BE9">
              <w:rPr>
                <w:rFonts w:ascii="Times New Roman" w:hAnsi="Times New Roman" w:cs="Times New Roman"/>
                <w:color w:val="000000"/>
                <w:sz w:val="24"/>
                <w:szCs w:val="24"/>
                <w:lang w:val="uk-UA"/>
              </w:rPr>
              <w:t>violation</w:t>
            </w:r>
            <w:proofErr w:type="spellEnd"/>
            <w:r w:rsidRPr="008B2BE9">
              <w:rPr>
                <w:rFonts w:ascii="Times New Roman" w:hAnsi="Times New Roman" w:cs="Times New Roman"/>
                <w:color w:val="000000"/>
                <w:sz w:val="24"/>
                <w:szCs w:val="24"/>
                <w:lang w:val="uk-UA"/>
              </w:rPr>
              <w:t xml:space="preserve"> </w:t>
            </w:r>
            <w:proofErr w:type="spellStart"/>
            <w:r w:rsidRPr="008B2BE9">
              <w:rPr>
                <w:rFonts w:ascii="Times New Roman" w:hAnsi="Times New Roman" w:cs="Times New Roman"/>
                <w:color w:val="000000"/>
                <w:sz w:val="24"/>
                <w:szCs w:val="24"/>
                <w:lang w:val="uk-UA"/>
              </w:rPr>
              <w:t>of</w:t>
            </w:r>
            <w:proofErr w:type="spellEnd"/>
            <w:r w:rsidRPr="008B2BE9">
              <w:rPr>
                <w:rFonts w:ascii="Times New Roman" w:hAnsi="Times New Roman" w:cs="Times New Roman"/>
                <w:color w:val="000000"/>
                <w:sz w:val="24"/>
                <w:szCs w:val="24"/>
                <w:lang w:val="uk-UA"/>
              </w:rPr>
              <w:t xml:space="preserve"> EU </w:t>
            </w:r>
            <w:proofErr w:type="spellStart"/>
            <w:r w:rsidRPr="008B2BE9">
              <w:rPr>
                <w:rFonts w:ascii="Times New Roman" w:hAnsi="Times New Roman" w:cs="Times New Roman"/>
                <w:color w:val="000000"/>
                <w:sz w:val="24"/>
                <w:szCs w:val="24"/>
                <w:lang w:val="uk-UA"/>
              </w:rPr>
              <w:t>sanctions</w:t>
            </w:r>
            <w:proofErr w:type="spellEnd"/>
            <w:r w:rsidRPr="008B2BE9">
              <w:rPr>
                <w:rFonts w:ascii="Times New Roman" w:hAnsi="Times New Roman" w:cs="Times New Roman"/>
                <w:color w:val="000000"/>
                <w:sz w:val="24"/>
                <w:szCs w:val="24"/>
                <w:lang w:val="uk-UA"/>
              </w:rPr>
              <w:t xml:space="preserve"> URL: https://ec.europa.eu/commission/presscorner/detail/en/ip_22_7371</w:t>
            </w:r>
          </w:p>
          <w:p w14:paraId="001E84EC" w14:textId="77777777" w:rsidR="00DC3311" w:rsidRPr="008B2BE9" w:rsidRDefault="00DC3311" w:rsidP="00177BBE">
            <w:pPr>
              <w:pStyle w:val="ac"/>
              <w:numPr>
                <w:ilvl w:val="0"/>
                <w:numId w:val="5"/>
              </w:numPr>
              <w:jc w:val="both"/>
              <w:rPr>
                <w:rFonts w:ascii="Times New Roman" w:hAnsi="Times New Roman" w:cs="Times New Roman"/>
                <w:color w:val="000000" w:themeColor="text1"/>
                <w:sz w:val="24"/>
                <w:szCs w:val="24"/>
                <w:lang w:val="uk-UA"/>
              </w:rPr>
            </w:pPr>
            <w:proofErr w:type="spellStart"/>
            <w:r w:rsidRPr="008B2BE9">
              <w:rPr>
                <w:rFonts w:ascii="Times New Roman" w:hAnsi="Times New Roman" w:cs="Times New Roman"/>
                <w:color w:val="000000" w:themeColor="text1"/>
                <w:sz w:val="24"/>
                <w:szCs w:val="24"/>
                <w:lang w:val="uk-UA"/>
              </w:rPr>
              <w:t>Aishraya</w:t>
            </w:r>
            <w:proofErr w:type="spellEnd"/>
            <w:r w:rsidRPr="008B2BE9">
              <w:rPr>
                <w:rFonts w:ascii="Times New Roman" w:hAnsi="Times New Roman" w:cs="Times New Roman"/>
                <w:color w:val="000000" w:themeColor="text1"/>
                <w:sz w:val="24"/>
                <w:szCs w:val="24"/>
                <w:lang w:val="uk-UA"/>
              </w:rPr>
              <w:t xml:space="preserve"> </w:t>
            </w:r>
            <w:proofErr w:type="spellStart"/>
            <w:r w:rsidRPr="008B2BE9">
              <w:rPr>
                <w:rFonts w:ascii="Times New Roman" w:hAnsi="Times New Roman" w:cs="Times New Roman"/>
                <w:color w:val="000000" w:themeColor="text1"/>
                <w:sz w:val="24"/>
                <w:szCs w:val="24"/>
                <w:lang w:val="uk-UA"/>
              </w:rPr>
              <w:t>Kavi</w:t>
            </w:r>
            <w:proofErr w:type="spellEnd"/>
            <w:r w:rsidRPr="008B2BE9">
              <w:rPr>
                <w:rFonts w:ascii="Times New Roman" w:hAnsi="Times New Roman" w:cs="Times New Roman"/>
                <w:color w:val="000000" w:themeColor="text1"/>
                <w:sz w:val="24"/>
                <w:szCs w:val="24"/>
                <w:lang w:val="uk-UA"/>
              </w:rPr>
              <w:t xml:space="preserve"> </w:t>
            </w:r>
            <w:proofErr w:type="spellStart"/>
            <w:r w:rsidRPr="008B2BE9">
              <w:rPr>
                <w:rFonts w:ascii="Times New Roman" w:hAnsi="Times New Roman" w:cs="Times New Roman"/>
                <w:color w:val="000000" w:themeColor="text1"/>
                <w:sz w:val="24"/>
                <w:szCs w:val="24"/>
                <w:lang w:val="uk-UA"/>
              </w:rPr>
              <w:t>Congress</w:t>
            </w:r>
            <w:proofErr w:type="spellEnd"/>
            <w:r w:rsidRPr="008B2BE9">
              <w:rPr>
                <w:rFonts w:ascii="Times New Roman" w:hAnsi="Times New Roman" w:cs="Times New Roman"/>
                <w:color w:val="000000" w:themeColor="text1"/>
                <w:sz w:val="24"/>
                <w:szCs w:val="24"/>
                <w:lang w:val="uk-UA"/>
              </w:rPr>
              <w:t xml:space="preserve"> </w:t>
            </w:r>
            <w:proofErr w:type="spellStart"/>
            <w:r w:rsidRPr="008B2BE9">
              <w:rPr>
                <w:rFonts w:ascii="Times New Roman" w:hAnsi="Times New Roman" w:cs="Times New Roman"/>
                <w:color w:val="000000" w:themeColor="text1"/>
                <w:sz w:val="24"/>
                <w:szCs w:val="24"/>
                <w:lang w:val="uk-UA"/>
              </w:rPr>
              <w:t>Votes</w:t>
            </w:r>
            <w:proofErr w:type="spellEnd"/>
            <w:r w:rsidRPr="008B2BE9">
              <w:rPr>
                <w:rFonts w:ascii="Times New Roman" w:hAnsi="Times New Roman" w:cs="Times New Roman"/>
                <w:color w:val="000000" w:themeColor="text1"/>
                <w:sz w:val="24"/>
                <w:szCs w:val="24"/>
                <w:lang w:val="uk-UA"/>
              </w:rPr>
              <w:t xml:space="preserve"> </w:t>
            </w:r>
            <w:proofErr w:type="spellStart"/>
            <w:r w:rsidRPr="008B2BE9">
              <w:rPr>
                <w:rFonts w:ascii="Times New Roman" w:hAnsi="Times New Roman" w:cs="Times New Roman"/>
                <w:color w:val="000000" w:themeColor="text1"/>
                <w:sz w:val="24"/>
                <w:szCs w:val="24"/>
                <w:lang w:val="uk-UA"/>
              </w:rPr>
              <w:t>to</w:t>
            </w:r>
            <w:proofErr w:type="spellEnd"/>
            <w:r w:rsidRPr="008B2BE9">
              <w:rPr>
                <w:rFonts w:ascii="Times New Roman" w:hAnsi="Times New Roman" w:cs="Times New Roman"/>
                <w:color w:val="000000" w:themeColor="text1"/>
                <w:sz w:val="24"/>
                <w:szCs w:val="24"/>
                <w:lang w:val="uk-UA"/>
              </w:rPr>
              <w:t xml:space="preserve"> </w:t>
            </w:r>
            <w:proofErr w:type="spellStart"/>
            <w:r w:rsidRPr="008B2BE9">
              <w:rPr>
                <w:rFonts w:ascii="Times New Roman" w:hAnsi="Times New Roman" w:cs="Times New Roman"/>
                <w:color w:val="000000" w:themeColor="text1"/>
                <w:sz w:val="24"/>
                <w:szCs w:val="24"/>
                <w:lang w:val="uk-UA"/>
              </w:rPr>
              <w:t>Expand</w:t>
            </w:r>
            <w:proofErr w:type="spellEnd"/>
            <w:r w:rsidRPr="008B2BE9">
              <w:rPr>
                <w:rFonts w:ascii="Times New Roman" w:hAnsi="Times New Roman" w:cs="Times New Roman"/>
                <w:color w:val="000000" w:themeColor="text1"/>
                <w:sz w:val="24"/>
                <w:szCs w:val="24"/>
                <w:lang w:val="uk-UA"/>
              </w:rPr>
              <w:t xml:space="preserve"> U.S. </w:t>
            </w:r>
            <w:proofErr w:type="spellStart"/>
            <w:r w:rsidRPr="008B2BE9">
              <w:rPr>
                <w:rFonts w:ascii="Times New Roman" w:hAnsi="Times New Roman" w:cs="Times New Roman"/>
                <w:color w:val="000000" w:themeColor="text1"/>
                <w:sz w:val="24"/>
                <w:szCs w:val="24"/>
                <w:lang w:val="uk-UA"/>
              </w:rPr>
              <w:t>Power</w:t>
            </w:r>
            <w:proofErr w:type="spellEnd"/>
            <w:r w:rsidRPr="008B2BE9">
              <w:rPr>
                <w:rFonts w:ascii="Times New Roman" w:hAnsi="Times New Roman" w:cs="Times New Roman"/>
                <w:color w:val="000000" w:themeColor="text1"/>
                <w:sz w:val="24"/>
                <w:szCs w:val="24"/>
                <w:lang w:val="uk-UA"/>
              </w:rPr>
              <w:t xml:space="preserve"> </w:t>
            </w:r>
            <w:proofErr w:type="spellStart"/>
            <w:r w:rsidRPr="008B2BE9">
              <w:rPr>
                <w:rFonts w:ascii="Times New Roman" w:hAnsi="Times New Roman" w:cs="Times New Roman"/>
                <w:color w:val="000000" w:themeColor="text1"/>
                <w:sz w:val="24"/>
                <w:szCs w:val="24"/>
                <w:lang w:val="uk-UA"/>
              </w:rPr>
              <w:t>to</w:t>
            </w:r>
            <w:proofErr w:type="spellEnd"/>
            <w:r w:rsidRPr="008B2BE9">
              <w:rPr>
                <w:rFonts w:ascii="Times New Roman" w:hAnsi="Times New Roman" w:cs="Times New Roman"/>
                <w:color w:val="000000" w:themeColor="text1"/>
                <w:sz w:val="24"/>
                <w:szCs w:val="24"/>
                <w:lang w:val="uk-UA"/>
              </w:rPr>
              <w:t xml:space="preserve"> </w:t>
            </w:r>
            <w:proofErr w:type="spellStart"/>
            <w:r w:rsidRPr="008B2BE9">
              <w:rPr>
                <w:rFonts w:ascii="Times New Roman" w:hAnsi="Times New Roman" w:cs="Times New Roman"/>
                <w:color w:val="000000" w:themeColor="text1"/>
                <w:sz w:val="24"/>
                <w:szCs w:val="24"/>
                <w:lang w:val="uk-UA"/>
              </w:rPr>
              <w:t>Prosecute</w:t>
            </w:r>
            <w:proofErr w:type="spellEnd"/>
            <w:r w:rsidRPr="008B2BE9">
              <w:rPr>
                <w:rFonts w:ascii="Times New Roman" w:hAnsi="Times New Roman" w:cs="Times New Roman"/>
                <w:color w:val="000000" w:themeColor="text1"/>
                <w:sz w:val="24"/>
                <w:szCs w:val="24"/>
                <w:lang w:val="uk-UA"/>
              </w:rPr>
              <w:t xml:space="preserve"> </w:t>
            </w:r>
            <w:proofErr w:type="spellStart"/>
            <w:r w:rsidRPr="008B2BE9">
              <w:rPr>
                <w:rFonts w:ascii="Times New Roman" w:hAnsi="Times New Roman" w:cs="Times New Roman"/>
                <w:color w:val="000000" w:themeColor="text1"/>
                <w:sz w:val="24"/>
                <w:szCs w:val="24"/>
                <w:lang w:val="uk-UA"/>
              </w:rPr>
              <w:t>International</w:t>
            </w:r>
            <w:proofErr w:type="spellEnd"/>
            <w:r w:rsidRPr="008B2BE9">
              <w:rPr>
                <w:rFonts w:ascii="Times New Roman" w:hAnsi="Times New Roman" w:cs="Times New Roman"/>
                <w:color w:val="000000" w:themeColor="text1"/>
                <w:sz w:val="24"/>
                <w:szCs w:val="24"/>
                <w:lang w:val="uk-UA"/>
              </w:rPr>
              <w:t xml:space="preserve"> </w:t>
            </w:r>
            <w:proofErr w:type="spellStart"/>
            <w:r w:rsidRPr="008B2BE9">
              <w:rPr>
                <w:rFonts w:ascii="Times New Roman" w:hAnsi="Times New Roman" w:cs="Times New Roman"/>
                <w:color w:val="000000" w:themeColor="text1"/>
                <w:sz w:val="24"/>
                <w:szCs w:val="24"/>
                <w:lang w:val="uk-UA"/>
              </w:rPr>
              <w:t>War</w:t>
            </w:r>
            <w:proofErr w:type="spellEnd"/>
            <w:r w:rsidRPr="008B2BE9">
              <w:rPr>
                <w:rFonts w:ascii="Times New Roman" w:hAnsi="Times New Roman" w:cs="Times New Roman"/>
                <w:color w:val="000000" w:themeColor="text1"/>
                <w:sz w:val="24"/>
                <w:szCs w:val="24"/>
                <w:lang w:val="uk-UA"/>
              </w:rPr>
              <w:t xml:space="preserve"> </w:t>
            </w:r>
            <w:proofErr w:type="spellStart"/>
            <w:r w:rsidRPr="008B2BE9">
              <w:rPr>
                <w:rFonts w:ascii="Times New Roman" w:hAnsi="Times New Roman" w:cs="Times New Roman"/>
                <w:color w:val="000000" w:themeColor="text1"/>
                <w:sz w:val="24"/>
                <w:szCs w:val="24"/>
                <w:lang w:val="uk-UA"/>
              </w:rPr>
              <w:t>Crimes</w:t>
            </w:r>
            <w:proofErr w:type="spellEnd"/>
            <w:r w:rsidRPr="008B2BE9">
              <w:rPr>
                <w:rFonts w:ascii="Times New Roman" w:hAnsi="Times New Roman" w:cs="Times New Roman"/>
                <w:color w:val="000000" w:themeColor="text1"/>
                <w:sz w:val="24"/>
                <w:szCs w:val="24"/>
                <w:lang w:val="uk-UA"/>
              </w:rPr>
              <w:t xml:space="preserve">. </w:t>
            </w:r>
            <w:proofErr w:type="spellStart"/>
            <w:r w:rsidRPr="008B2BE9">
              <w:rPr>
                <w:rFonts w:ascii="Times New Roman" w:hAnsi="Times New Roman" w:cs="Times New Roman"/>
                <w:i/>
                <w:iCs/>
                <w:color w:val="000000" w:themeColor="text1"/>
                <w:sz w:val="24"/>
                <w:szCs w:val="24"/>
                <w:lang w:val="uk-UA"/>
              </w:rPr>
              <w:t>The</w:t>
            </w:r>
            <w:proofErr w:type="spellEnd"/>
            <w:r w:rsidRPr="008B2BE9">
              <w:rPr>
                <w:rFonts w:ascii="Times New Roman" w:hAnsi="Times New Roman" w:cs="Times New Roman"/>
                <w:i/>
                <w:iCs/>
                <w:color w:val="000000" w:themeColor="text1"/>
                <w:sz w:val="24"/>
                <w:szCs w:val="24"/>
                <w:lang w:val="uk-UA"/>
              </w:rPr>
              <w:t xml:space="preserve"> </w:t>
            </w:r>
            <w:proofErr w:type="spellStart"/>
            <w:r w:rsidRPr="008B2BE9">
              <w:rPr>
                <w:rFonts w:ascii="Times New Roman" w:hAnsi="Times New Roman" w:cs="Times New Roman"/>
                <w:i/>
                <w:iCs/>
                <w:color w:val="000000" w:themeColor="text1"/>
                <w:sz w:val="24"/>
                <w:szCs w:val="24"/>
                <w:lang w:val="uk-UA"/>
              </w:rPr>
              <w:t>New</w:t>
            </w:r>
            <w:proofErr w:type="spellEnd"/>
            <w:r w:rsidRPr="008B2BE9">
              <w:rPr>
                <w:rFonts w:ascii="Times New Roman" w:hAnsi="Times New Roman" w:cs="Times New Roman"/>
                <w:i/>
                <w:iCs/>
                <w:color w:val="000000" w:themeColor="text1"/>
                <w:sz w:val="24"/>
                <w:szCs w:val="24"/>
                <w:lang w:val="uk-UA"/>
              </w:rPr>
              <w:t xml:space="preserve"> </w:t>
            </w:r>
            <w:proofErr w:type="spellStart"/>
            <w:r w:rsidRPr="008B2BE9">
              <w:rPr>
                <w:rFonts w:ascii="Times New Roman" w:hAnsi="Times New Roman" w:cs="Times New Roman"/>
                <w:i/>
                <w:iCs/>
                <w:color w:val="000000" w:themeColor="text1"/>
                <w:sz w:val="24"/>
                <w:szCs w:val="24"/>
                <w:lang w:val="uk-UA"/>
              </w:rPr>
              <w:t>York</w:t>
            </w:r>
            <w:proofErr w:type="spellEnd"/>
            <w:r w:rsidRPr="008B2BE9">
              <w:rPr>
                <w:rFonts w:ascii="Times New Roman" w:hAnsi="Times New Roman" w:cs="Times New Roman"/>
                <w:i/>
                <w:iCs/>
                <w:color w:val="000000" w:themeColor="text1"/>
                <w:sz w:val="24"/>
                <w:szCs w:val="24"/>
                <w:lang w:val="uk-UA"/>
              </w:rPr>
              <w:t xml:space="preserve"> </w:t>
            </w:r>
            <w:proofErr w:type="spellStart"/>
            <w:r w:rsidRPr="008B2BE9">
              <w:rPr>
                <w:rFonts w:ascii="Times New Roman" w:hAnsi="Times New Roman" w:cs="Times New Roman"/>
                <w:i/>
                <w:iCs/>
                <w:color w:val="000000" w:themeColor="text1"/>
                <w:sz w:val="24"/>
                <w:szCs w:val="24"/>
                <w:lang w:val="uk-UA"/>
              </w:rPr>
              <w:t>Times</w:t>
            </w:r>
            <w:proofErr w:type="spellEnd"/>
            <w:r w:rsidRPr="008B2BE9">
              <w:rPr>
                <w:rFonts w:ascii="Times New Roman" w:hAnsi="Times New Roman" w:cs="Times New Roman"/>
                <w:color w:val="000000" w:themeColor="text1"/>
                <w:sz w:val="24"/>
                <w:szCs w:val="24"/>
                <w:lang w:val="uk-UA"/>
              </w:rPr>
              <w:t xml:space="preserve">, </w:t>
            </w:r>
            <w:proofErr w:type="spellStart"/>
            <w:r w:rsidRPr="008B2BE9">
              <w:rPr>
                <w:rFonts w:ascii="Times New Roman" w:hAnsi="Times New Roman" w:cs="Times New Roman"/>
                <w:color w:val="000000" w:themeColor="text1"/>
                <w:sz w:val="24"/>
                <w:szCs w:val="24"/>
                <w:lang w:val="uk-UA"/>
              </w:rPr>
              <w:t>Dec</w:t>
            </w:r>
            <w:proofErr w:type="spellEnd"/>
            <w:r w:rsidRPr="008B2BE9">
              <w:rPr>
                <w:rFonts w:ascii="Times New Roman" w:hAnsi="Times New Roman" w:cs="Times New Roman"/>
                <w:color w:val="000000" w:themeColor="text1"/>
                <w:sz w:val="24"/>
                <w:szCs w:val="24"/>
                <w:lang w:val="uk-UA"/>
              </w:rPr>
              <w:t>. 22, 2022. URL: https://www-nytimes-com.cdn.ampproject.org/c/s/www.nytimes.com/2022/12/22/us/politics/congress-war-crimes.amp.html?fbclid=IwAR3HW9FNqtMn7qlWhTWDNedJ4k7s4hjNLU4CmIrmQFxjGVxJN3xgfu-C124</w:t>
            </w:r>
          </w:p>
          <w:p w14:paraId="2DDE13D3" w14:textId="77777777" w:rsidR="00DC3311" w:rsidRPr="008B2BE9" w:rsidRDefault="00DC3311" w:rsidP="00177BBE">
            <w:pPr>
              <w:pStyle w:val="ac"/>
              <w:numPr>
                <w:ilvl w:val="0"/>
                <w:numId w:val="5"/>
              </w:numPr>
              <w:jc w:val="both"/>
              <w:rPr>
                <w:rFonts w:ascii="Times New Roman" w:hAnsi="Times New Roman" w:cs="Times New Roman"/>
                <w:color w:val="000000"/>
                <w:sz w:val="24"/>
                <w:szCs w:val="24"/>
                <w:lang w:val="uk-UA"/>
              </w:rPr>
            </w:pPr>
            <w:proofErr w:type="spellStart"/>
            <w:r w:rsidRPr="008B2BE9">
              <w:rPr>
                <w:rFonts w:ascii="Times New Roman" w:hAnsi="Times New Roman" w:cs="Times New Roman"/>
                <w:color w:val="000000" w:themeColor="text1"/>
                <w:sz w:val="24"/>
                <w:szCs w:val="24"/>
                <w:lang w:val="uk-UA"/>
              </w:rPr>
              <w:t>Buisman</w:t>
            </w:r>
            <w:proofErr w:type="spellEnd"/>
            <w:r w:rsidRPr="008B2BE9">
              <w:rPr>
                <w:rFonts w:ascii="Times New Roman" w:hAnsi="Times New Roman" w:cs="Times New Roman"/>
                <w:color w:val="000000" w:themeColor="text1"/>
                <w:sz w:val="24"/>
                <w:szCs w:val="24"/>
                <w:lang w:val="uk-UA"/>
              </w:rPr>
              <w:t xml:space="preserve"> S.S. </w:t>
            </w:r>
            <w:proofErr w:type="spellStart"/>
            <w:r w:rsidRPr="008B2BE9">
              <w:rPr>
                <w:rFonts w:ascii="Times New Roman" w:hAnsi="Times New Roman" w:cs="Times New Roman"/>
                <w:color w:val="000000" w:themeColor="text1"/>
                <w:sz w:val="24"/>
                <w:szCs w:val="24"/>
                <w:lang w:val="uk-UA"/>
              </w:rPr>
              <w:t>The</w:t>
            </w:r>
            <w:proofErr w:type="spellEnd"/>
            <w:r w:rsidRPr="008B2BE9">
              <w:rPr>
                <w:rFonts w:ascii="Times New Roman" w:hAnsi="Times New Roman" w:cs="Times New Roman"/>
                <w:color w:val="000000" w:themeColor="text1"/>
                <w:sz w:val="24"/>
                <w:szCs w:val="24"/>
                <w:lang w:val="uk-UA"/>
              </w:rPr>
              <w:t xml:space="preserve"> </w:t>
            </w:r>
            <w:proofErr w:type="spellStart"/>
            <w:r w:rsidRPr="008B2BE9">
              <w:rPr>
                <w:rFonts w:ascii="Times New Roman" w:hAnsi="Times New Roman" w:cs="Times New Roman"/>
                <w:color w:val="000000" w:themeColor="text1"/>
                <w:sz w:val="24"/>
                <w:szCs w:val="24"/>
                <w:lang w:val="uk-UA"/>
              </w:rPr>
              <w:t>Future</w:t>
            </w:r>
            <w:proofErr w:type="spellEnd"/>
            <w:r w:rsidRPr="008B2BE9">
              <w:rPr>
                <w:rFonts w:ascii="Times New Roman" w:hAnsi="Times New Roman" w:cs="Times New Roman"/>
                <w:color w:val="000000" w:themeColor="text1"/>
                <w:sz w:val="24"/>
                <w:szCs w:val="24"/>
                <w:lang w:val="uk-UA"/>
              </w:rPr>
              <w:t xml:space="preserve"> </w:t>
            </w:r>
            <w:proofErr w:type="spellStart"/>
            <w:r w:rsidRPr="008B2BE9">
              <w:rPr>
                <w:rFonts w:ascii="Times New Roman" w:hAnsi="Times New Roman" w:cs="Times New Roman"/>
                <w:color w:val="000000" w:themeColor="text1"/>
                <w:sz w:val="24"/>
                <w:szCs w:val="24"/>
                <w:lang w:val="uk-UA"/>
              </w:rPr>
              <w:t>of</w:t>
            </w:r>
            <w:proofErr w:type="spellEnd"/>
            <w:r w:rsidRPr="008B2BE9">
              <w:rPr>
                <w:rFonts w:ascii="Times New Roman" w:hAnsi="Times New Roman" w:cs="Times New Roman"/>
                <w:color w:val="000000" w:themeColor="text1"/>
                <w:sz w:val="24"/>
                <w:szCs w:val="24"/>
                <w:lang w:val="uk-UA"/>
              </w:rPr>
              <w:t xml:space="preserve"> EU </w:t>
            </w:r>
            <w:proofErr w:type="spellStart"/>
            <w:r w:rsidRPr="008B2BE9">
              <w:rPr>
                <w:rFonts w:ascii="Times New Roman" w:hAnsi="Times New Roman" w:cs="Times New Roman"/>
                <w:color w:val="000000" w:themeColor="text1"/>
                <w:sz w:val="24"/>
                <w:szCs w:val="24"/>
                <w:lang w:val="uk-UA"/>
              </w:rPr>
              <w:t>Substantive</w:t>
            </w:r>
            <w:proofErr w:type="spellEnd"/>
            <w:r w:rsidRPr="008B2BE9">
              <w:rPr>
                <w:rFonts w:ascii="Times New Roman" w:hAnsi="Times New Roman" w:cs="Times New Roman"/>
                <w:color w:val="000000" w:themeColor="text1"/>
                <w:sz w:val="24"/>
                <w:szCs w:val="24"/>
                <w:lang w:val="uk-UA"/>
              </w:rPr>
              <w:t xml:space="preserve"> </w:t>
            </w:r>
            <w:proofErr w:type="spellStart"/>
            <w:r w:rsidRPr="008B2BE9">
              <w:rPr>
                <w:rFonts w:ascii="Times New Roman" w:hAnsi="Times New Roman" w:cs="Times New Roman"/>
                <w:color w:val="000000" w:themeColor="text1"/>
                <w:sz w:val="24"/>
                <w:szCs w:val="24"/>
                <w:lang w:val="uk-UA"/>
              </w:rPr>
              <w:t>Criminal</w:t>
            </w:r>
            <w:proofErr w:type="spellEnd"/>
            <w:r w:rsidRPr="008B2BE9">
              <w:rPr>
                <w:rFonts w:ascii="Times New Roman" w:hAnsi="Times New Roman" w:cs="Times New Roman"/>
                <w:color w:val="000000" w:themeColor="text1"/>
                <w:sz w:val="24"/>
                <w:szCs w:val="24"/>
                <w:lang w:val="uk-UA"/>
              </w:rPr>
              <w:t xml:space="preserve"> </w:t>
            </w:r>
            <w:proofErr w:type="spellStart"/>
            <w:r w:rsidRPr="008B2BE9">
              <w:rPr>
                <w:rFonts w:ascii="Times New Roman" w:hAnsi="Times New Roman" w:cs="Times New Roman"/>
                <w:color w:val="000000" w:themeColor="text1"/>
                <w:sz w:val="24"/>
                <w:szCs w:val="24"/>
                <w:lang w:val="uk-UA"/>
              </w:rPr>
              <w:t>Law</w:t>
            </w:r>
            <w:proofErr w:type="spellEnd"/>
            <w:r w:rsidRPr="008B2BE9">
              <w:rPr>
                <w:rFonts w:ascii="Times New Roman" w:hAnsi="Times New Roman" w:cs="Times New Roman"/>
                <w:color w:val="000000" w:themeColor="text1"/>
                <w:sz w:val="24"/>
                <w:szCs w:val="24"/>
                <w:lang w:val="uk-UA"/>
              </w:rPr>
              <w:t xml:space="preserve">: </w:t>
            </w:r>
            <w:proofErr w:type="spellStart"/>
            <w:r w:rsidRPr="008B2BE9">
              <w:rPr>
                <w:rFonts w:ascii="Times New Roman" w:hAnsi="Times New Roman" w:cs="Times New Roman"/>
                <w:color w:val="000000" w:themeColor="text1"/>
                <w:sz w:val="24"/>
                <w:szCs w:val="24"/>
                <w:lang w:val="uk-UA"/>
              </w:rPr>
              <w:t>towards</w:t>
            </w:r>
            <w:proofErr w:type="spellEnd"/>
            <w:r w:rsidRPr="008B2BE9">
              <w:rPr>
                <w:rFonts w:ascii="Times New Roman" w:hAnsi="Times New Roman" w:cs="Times New Roman"/>
                <w:color w:val="000000" w:themeColor="text1"/>
                <w:sz w:val="24"/>
                <w:szCs w:val="24"/>
                <w:lang w:val="uk-UA"/>
              </w:rPr>
              <w:t xml:space="preserve"> a </w:t>
            </w:r>
            <w:proofErr w:type="spellStart"/>
            <w:r w:rsidRPr="008B2BE9">
              <w:rPr>
                <w:rFonts w:ascii="Times New Roman" w:hAnsi="Times New Roman" w:cs="Times New Roman"/>
                <w:color w:val="000000" w:themeColor="text1"/>
                <w:sz w:val="24"/>
                <w:szCs w:val="24"/>
                <w:lang w:val="uk-UA"/>
              </w:rPr>
              <w:t>Uniform</w:t>
            </w:r>
            <w:proofErr w:type="spellEnd"/>
            <w:r w:rsidRPr="008B2BE9">
              <w:rPr>
                <w:rFonts w:ascii="Times New Roman" w:hAnsi="Times New Roman" w:cs="Times New Roman"/>
                <w:color w:val="000000" w:themeColor="text1"/>
                <w:sz w:val="24"/>
                <w:szCs w:val="24"/>
                <w:lang w:val="uk-UA"/>
              </w:rPr>
              <w:t xml:space="preserve"> </w:t>
            </w:r>
            <w:proofErr w:type="spellStart"/>
            <w:r w:rsidRPr="008B2BE9">
              <w:rPr>
                <w:rFonts w:ascii="Times New Roman" w:hAnsi="Times New Roman" w:cs="Times New Roman"/>
                <w:color w:val="000000" w:themeColor="text1"/>
                <w:sz w:val="24"/>
                <w:szCs w:val="24"/>
                <w:lang w:val="uk-UA"/>
              </w:rPr>
              <w:t>Set</w:t>
            </w:r>
            <w:proofErr w:type="spellEnd"/>
            <w:r w:rsidRPr="008B2BE9">
              <w:rPr>
                <w:rFonts w:ascii="Times New Roman" w:hAnsi="Times New Roman" w:cs="Times New Roman"/>
                <w:color w:val="000000" w:themeColor="text1"/>
                <w:sz w:val="24"/>
                <w:szCs w:val="24"/>
                <w:lang w:val="uk-UA"/>
              </w:rPr>
              <w:t xml:space="preserve"> </w:t>
            </w:r>
            <w:proofErr w:type="spellStart"/>
            <w:r w:rsidRPr="008B2BE9">
              <w:rPr>
                <w:rFonts w:ascii="Times New Roman" w:hAnsi="Times New Roman" w:cs="Times New Roman"/>
                <w:color w:val="000000" w:themeColor="text1"/>
                <w:sz w:val="24"/>
                <w:szCs w:val="24"/>
                <w:lang w:val="uk-UA"/>
              </w:rPr>
              <w:t>of</w:t>
            </w:r>
            <w:proofErr w:type="spellEnd"/>
            <w:r w:rsidRPr="008B2BE9">
              <w:rPr>
                <w:rFonts w:ascii="Times New Roman" w:hAnsi="Times New Roman" w:cs="Times New Roman"/>
                <w:color w:val="000000" w:themeColor="text1"/>
                <w:sz w:val="24"/>
                <w:szCs w:val="24"/>
                <w:lang w:val="uk-UA"/>
              </w:rPr>
              <w:t xml:space="preserve"> </w:t>
            </w:r>
            <w:proofErr w:type="spellStart"/>
            <w:r w:rsidRPr="008B2BE9">
              <w:rPr>
                <w:rFonts w:ascii="Times New Roman" w:hAnsi="Times New Roman" w:cs="Times New Roman"/>
                <w:color w:val="000000" w:themeColor="text1"/>
                <w:sz w:val="24"/>
                <w:szCs w:val="24"/>
                <w:lang w:val="uk-UA"/>
              </w:rPr>
              <w:t>Criminalisation</w:t>
            </w:r>
            <w:proofErr w:type="spellEnd"/>
            <w:r w:rsidRPr="008B2BE9">
              <w:rPr>
                <w:rFonts w:ascii="Times New Roman" w:hAnsi="Times New Roman" w:cs="Times New Roman"/>
                <w:color w:val="000000" w:themeColor="text1"/>
                <w:sz w:val="24"/>
                <w:szCs w:val="24"/>
                <w:lang w:val="uk-UA"/>
              </w:rPr>
              <w:t xml:space="preserve"> </w:t>
            </w:r>
            <w:proofErr w:type="spellStart"/>
            <w:r w:rsidRPr="008B2BE9">
              <w:rPr>
                <w:rFonts w:ascii="Times New Roman" w:hAnsi="Times New Roman" w:cs="Times New Roman"/>
                <w:color w:val="000000" w:themeColor="text1"/>
                <w:sz w:val="24"/>
                <w:szCs w:val="24"/>
                <w:lang w:val="uk-UA"/>
              </w:rPr>
              <w:t>Principles</w:t>
            </w:r>
            <w:proofErr w:type="spellEnd"/>
            <w:r w:rsidRPr="008B2BE9">
              <w:rPr>
                <w:rFonts w:ascii="Times New Roman" w:hAnsi="Times New Roman" w:cs="Times New Roman"/>
                <w:color w:val="000000" w:themeColor="text1"/>
                <w:sz w:val="24"/>
                <w:szCs w:val="24"/>
                <w:lang w:val="uk-UA"/>
              </w:rPr>
              <w:t xml:space="preserve"> </w:t>
            </w:r>
            <w:proofErr w:type="spellStart"/>
            <w:r w:rsidRPr="008B2BE9">
              <w:rPr>
                <w:rFonts w:ascii="Times New Roman" w:hAnsi="Times New Roman" w:cs="Times New Roman"/>
                <w:color w:val="000000" w:themeColor="text1"/>
                <w:sz w:val="24"/>
                <w:szCs w:val="24"/>
                <w:lang w:val="uk-UA"/>
              </w:rPr>
              <w:t>at</w:t>
            </w:r>
            <w:proofErr w:type="spellEnd"/>
            <w:r w:rsidRPr="008B2BE9">
              <w:rPr>
                <w:rFonts w:ascii="Times New Roman" w:hAnsi="Times New Roman" w:cs="Times New Roman"/>
                <w:color w:val="000000" w:themeColor="text1"/>
                <w:sz w:val="24"/>
                <w:szCs w:val="24"/>
                <w:lang w:val="uk-UA"/>
              </w:rPr>
              <w:t xml:space="preserve"> </w:t>
            </w:r>
            <w:proofErr w:type="spellStart"/>
            <w:r w:rsidRPr="008B2BE9">
              <w:rPr>
                <w:rFonts w:ascii="Times New Roman" w:hAnsi="Times New Roman" w:cs="Times New Roman"/>
                <w:color w:val="000000" w:themeColor="text1"/>
                <w:sz w:val="24"/>
                <w:szCs w:val="24"/>
                <w:lang w:val="uk-UA"/>
              </w:rPr>
              <w:t>the</w:t>
            </w:r>
            <w:proofErr w:type="spellEnd"/>
            <w:r w:rsidRPr="008B2BE9">
              <w:rPr>
                <w:rFonts w:ascii="Times New Roman" w:hAnsi="Times New Roman" w:cs="Times New Roman"/>
                <w:color w:val="000000" w:themeColor="text1"/>
                <w:sz w:val="24"/>
                <w:szCs w:val="24"/>
                <w:lang w:val="uk-UA"/>
              </w:rPr>
              <w:t xml:space="preserve"> EU </w:t>
            </w:r>
            <w:proofErr w:type="spellStart"/>
            <w:r w:rsidRPr="008B2BE9">
              <w:rPr>
                <w:rFonts w:ascii="Times New Roman" w:hAnsi="Times New Roman" w:cs="Times New Roman"/>
                <w:color w:val="000000" w:themeColor="text1"/>
                <w:sz w:val="24"/>
                <w:szCs w:val="24"/>
                <w:lang w:val="uk-UA"/>
              </w:rPr>
              <w:t>level</w:t>
            </w:r>
            <w:proofErr w:type="spellEnd"/>
            <w:r w:rsidRPr="008B2BE9">
              <w:rPr>
                <w:rFonts w:ascii="Times New Roman" w:hAnsi="Times New Roman" w:cs="Times New Roman"/>
                <w:color w:val="000000" w:themeColor="text1"/>
                <w:sz w:val="24"/>
                <w:szCs w:val="24"/>
                <w:lang w:val="uk-UA"/>
              </w:rPr>
              <w:t xml:space="preserve">. </w:t>
            </w:r>
            <w:proofErr w:type="spellStart"/>
            <w:r w:rsidRPr="008B2BE9">
              <w:rPr>
                <w:rFonts w:ascii="Times New Roman" w:hAnsi="Times New Roman" w:cs="Times New Roman"/>
                <w:color w:val="000000" w:themeColor="text1"/>
                <w:sz w:val="24"/>
                <w:szCs w:val="24"/>
                <w:lang w:val="uk-UA"/>
              </w:rPr>
              <w:t>European</w:t>
            </w:r>
            <w:proofErr w:type="spellEnd"/>
            <w:r w:rsidRPr="008B2BE9">
              <w:rPr>
                <w:rFonts w:ascii="Times New Roman" w:hAnsi="Times New Roman" w:cs="Times New Roman"/>
                <w:color w:val="000000" w:themeColor="text1"/>
                <w:sz w:val="24"/>
                <w:szCs w:val="24"/>
                <w:lang w:val="uk-UA"/>
              </w:rPr>
              <w:t xml:space="preserve"> </w:t>
            </w:r>
            <w:proofErr w:type="spellStart"/>
            <w:r w:rsidRPr="008B2BE9">
              <w:rPr>
                <w:rFonts w:ascii="Times New Roman" w:hAnsi="Times New Roman" w:cs="Times New Roman"/>
                <w:color w:val="000000" w:themeColor="text1"/>
                <w:sz w:val="24"/>
                <w:szCs w:val="24"/>
                <w:lang w:val="uk-UA"/>
              </w:rPr>
              <w:t>journal</w:t>
            </w:r>
            <w:proofErr w:type="spellEnd"/>
            <w:r w:rsidRPr="008B2BE9">
              <w:rPr>
                <w:rFonts w:ascii="Times New Roman" w:hAnsi="Times New Roman" w:cs="Times New Roman"/>
                <w:color w:val="000000" w:themeColor="text1"/>
                <w:sz w:val="24"/>
                <w:szCs w:val="24"/>
                <w:lang w:val="uk-UA"/>
              </w:rPr>
              <w:t xml:space="preserve"> </w:t>
            </w:r>
            <w:proofErr w:type="spellStart"/>
            <w:r w:rsidRPr="008B2BE9">
              <w:rPr>
                <w:rFonts w:ascii="Times New Roman" w:hAnsi="Times New Roman" w:cs="Times New Roman"/>
                <w:color w:val="000000" w:themeColor="text1"/>
                <w:sz w:val="24"/>
                <w:szCs w:val="24"/>
                <w:lang w:val="uk-UA"/>
              </w:rPr>
              <w:t>of</w:t>
            </w:r>
            <w:proofErr w:type="spellEnd"/>
            <w:r w:rsidRPr="008B2BE9">
              <w:rPr>
                <w:rFonts w:ascii="Times New Roman" w:hAnsi="Times New Roman" w:cs="Times New Roman"/>
                <w:color w:val="000000" w:themeColor="text1"/>
                <w:sz w:val="24"/>
                <w:szCs w:val="24"/>
                <w:lang w:val="uk-UA"/>
              </w:rPr>
              <w:t xml:space="preserve"> </w:t>
            </w:r>
            <w:proofErr w:type="spellStart"/>
            <w:r w:rsidRPr="008B2BE9">
              <w:rPr>
                <w:rFonts w:ascii="Times New Roman" w:hAnsi="Times New Roman" w:cs="Times New Roman"/>
                <w:color w:val="000000" w:themeColor="text1"/>
                <w:sz w:val="24"/>
                <w:szCs w:val="24"/>
                <w:lang w:val="uk-UA"/>
              </w:rPr>
              <w:t>crime</w:t>
            </w:r>
            <w:proofErr w:type="spellEnd"/>
            <w:r w:rsidRPr="008B2BE9">
              <w:rPr>
                <w:rFonts w:ascii="Times New Roman" w:hAnsi="Times New Roman" w:cs="Times New Roman"/>
                <w:color w:val="000000" w:themeColor="text1"/>
                <w:sz w:val="24"/>
                <w:szCs w:val="24"/>
                <w:lang w:val="uk-UA"/>
              </w:rPr>
              <w:t xml:space="preserve">, </w:t>
            </w:r>
            <w:proofErr w:type="spellStart"/>
            <w:r w:rsidRPr="008B2BE9">
              <w:rPr>
                <w:rFonts w:ascii="Times New Roman" w:hAnsi="Times New Roman" w:cs="Times New Roman"/>
                <w:color w:val="000000" w:themeColor="text1"/>
                <w:sz w:val="24"/>
                <w:szCs w:val="24"/>
                <w:lang w:val="uk-UA"/>
              </w:rPr>
              <w:t>criminal</w:t>
            </w:r>
            <w:proofErr w:type="spellEnd"/>
            <w:r w:rsidRPr="008B2BE9">
              <w:rPr>
                <w:rFonts w:ascii="Times New Roman" w:hAnsi="Times New Roman" w:cs="Times New Roman"/>
                <w:color w:val="000000" w:themeColor="text1"/>
                <w:sz w:val="24"/>
                <w:szCs w:val="24"/>
                <w:lang w:val="uk-UA"/>
              </w:rPr>
              <w:t xml:space="preserve"> </w:t>
            </w:r>
            <w:proofErr w:type="spellStart"/>
            <w:r w:rsidRPr="008B2BE9">
              <w:rPr>
                <w:rFonts w:ascii="Times New Roman" w:hAnsi="Times New Roman" w:cs="Times New Roman"/>
                <w:color w:val="000000" w:themeColor="text1"/>
                <w:sz w:val="24"/>
                <w:szCs w:val="24"/>
                <w:lang w:val="uk-UA"/>
              </w:rPr>
              <w:t>law</w:t>
            </w:r>
            <w:proofErr w:type="spellEnd"/>
            <w:r w:rsidRPr="008B2BE9">
              <w:rPr>
                <w:rFonts w:ascii="Times New Roman" w:hAnsi="Times New Roman" w:cs="Times New Roman"/>
                <w:color w:val="000000" w:themeColor="text1"/>
                <w:sz w:val="24"/>
                <w:szCs w:val="24"/>
                <w:lang w:val="uk-UA"/>
              </w:rPr>
              <w:t xml:space="preserve"> </w:t>
            </w:r>
            <w:proofErr w:type="spellStart"/>
            <w:r w:rsidRPr="008B2BE9">
              <w:rPr>
                <w:rFonts w:ascii="Times New Roman" w:hAnsi="Times New Roman" w:cs="Times New Roman"/>
                <w:color w:val="000000" w:themeColor="text1"/>
                <w:sz w:val="24"/>
                <w:szCs w:val="24"/>
                <w:lang w:val="uk-UA"/>
              </w:rPr>
              <w:t>and</w:t>
            </w:r>
            <w:proofErr w:type="spellEnd"/>
            <w:r w:rsidRPr="008B2BE9">
              <w:rPr>
                <w:rFonts w:ascii="Times New Roman" w:hAnsi="Times New Roman" w:cs="Times New Roman"/>
                <w:color w:val="000000" w:themeColor="text1"/>
                <w:sz w:val="24"/>
                <w:szCs w:val="24"/>
                <w:lang w:val="uk-UA"/>
              </w:rPr>
              <w:t xml:space="preserve"> </w:t>
            </w:r>
            <w:proofErr w:type="spellStart"/>
            <w:r w:rsidRPr="008B2BE9">
              <w:rPr>
                <w:rFonts w:ascii="Times New Roman" w:hAnsi="Times New Roman" w:cs="Times New Roman"/>
                <w:color w:val="000000" w:themeColor="text1"/>
                <w:sz w:val="24"/>
                <w:szCs w:val="24"/>
                <w:lang w:val="uk-UA"/>
              </w:rPr>
              <w:t>criminal</w:t>
            </w:r>
            <w:proofErr w:type="spellEnd"/>
            <w:r w:rsidRPr="008B2BE9">
              <w:rPr>
                <w:rFonts w:ascii="Times New Roman" w:hAnsi="Times New Roman" w:cs="Times New Roman"/>
                <w:color w:val="000000" w:themeColor="text1"/>
                <w:sz w:val="24"/>
                <w:szCs w:val="24"/>
                <w:lang w:val="uk-UA"/>
              </w:rPr>
              <w:t xml:space="preserve"> </w:t>
            </w:r>
            <w:proofErr w:type="spellStart"/>
            <w:r w:rsidRPr="008B2BE9">
              <w:rPr>
                <w:rFonts w:ascii="Times New Roman" w:hAnsi="Times New Roman" w:cs="Times New Roman"/>
                <w:color w:val="000000" w:themeColor="text1"/>
                <w:sz w:val="24"/>
                <w:szCs w:val="24"/>
                <w:lang w:val="uk-UA"/>
              </w:rPr>
              <w:t>justice</w:t>
            </w:r>
            <w:proofErr w:type="spellEnd"/>
            <w:r w:rsidRPr="008B2BE9">
              <w:rPr>
                <w:rFonts w:ascii="Times New Roman" w:hAnsi="Times New Roman" w:cs="Times New Roman"/>
                <w:color w:val="000000" w:themeColor="text1"/>
                <w:sz w:val="24"/>
                <w:szCs w:val="24"/>
                <w:lang w:val="uk-UA"/>
              </w:rPr>
              <w:t xml:space="preserve"> 30 (2022) 161–187 29 </w:t>
            </w:r>
            <w:proofErr w:type="spellStart"/>
            <w:r w:rsidRPr="008B2BE9">
              <w:rPr>
                <w:rFonts w:ascii="Times New Roman" w:hAnsi="Times New Roman" w:cs="Times New Roman"/>
                <w:color w:val="000000" w:themeColor="text1"/>
                <w:sz w:val="24"/>
                <w:szCs w:val="24"/>
                <w:lang w:val="uk-UA"/>
              </w:rPr>
              <w:t>Jun</w:t>
            </w:r>
            <w:proofErr w:type="spellEnd"/>
            <w:r w:rsidRPr="008B2BE9">
              <w:rPr>
                <w:rFonts w:ascii="Times New Roman" w:hAnsi="Times New Roman" w:cs="Times New Roman"/>
                <w:color w:val="000000" w:themeColor="text1"/>
                <w:sz w:val="24"/>
                <w:szCs w:val="24"/>
                <w:lang w:val="uk-UA"/>
              </w:rPr>
              <w:t xml:space="preserve"> 2022 URL: </w:t>
            </w:r>
            <w:hyperlink r:id="rId13" w:history="1">
              <w:r w:rsidRPr="008B2BE9">
                <w:rPr>
                  <w:rStyle w:val="ad"/>
                  <w:rFonts w:ascii="Times New Roman" w:hAnsi="Times New Roman" w:cs="Times New Roman"/>
                  <w:sz w:val="24"/>
                  <w:szCs w:val="24"/>
                  <w:lang w:val="uk-UA"/>
                </w:rPr>
                <w:t>https://brill.com/view/journals/eccl/30/2/article-p161_004.xml</w:t>
              </w:r>
            </w:hyperlink>
            <w:r w:rsidRPr="008B2BE9">
              <w:rPr>
                <w:rFonts w:ascii="Times New Roman" w:hAnsi="Times New Roman" w:cs="Times New Roman"/>
                <w:color w:val="000000"/>
                <w:sz w:val="24"/>
                <w:szCs w:val="24"/>
                <w:lang w:val="uk-UA"/>
              </w:rPr>
              <w:t xml:space="preserve"> </w:t>
            </w:r>
          </w:p>
          <w:p w14:paraId="79C2C1BE" w14:textId="77777777" w:rsidR="00DC3311" w:rsidRPr="008B2BE9" w:rsidRDefault="00DC3311" w:rsidP="00177BBE">
            <w:pPr>
              <w:pStyle w:val="ac"/>
              <w:numPr>
                <w:ilvl w:val="0"/>
                <w:numId w:val="5"/>
              </w:numPr>
              <w:jc w:val="both"/>
              <w:rPr>
                <w:rFonts w:ascii="Times New Roman" w:hAnsi="Times New Roman" w:cs="Times New Roman"/>
                <w:color w:val="000000" w:themeColor="text1"/>
                <w:sz w:val="24"/>
                <w:szCs w:val="24"/>
                <w:lang w:val="uk-UA"/>
              </w:rPr>
            </w:pPr>
            <w:proofErr w:type="spellStart"/>
            <w:r w:rsidRPr="008B2BE9">
              <w:rPr>
                <w:rFonts w:ascii="Times New Roman" w:hAnsi="Times New Roman" w:cs="Times New Roman"/>
                <w:color w:val="000000" w:themeColor="text1"/>
                <w:sz w:val="24"/>
                <w:szCs w:val="24"/>
                <w:lang w:val="uk-UA"/>
              </w:rPr>
              <w:t>Ley</w:t>
            </w:r>
            <w:proofErr w:type="spellEnd"/>
            <w:r w:rsidRPr="008B2BE9">
              <w:rPr>
                <w:rFonts w:ascii="Times New Roman" w:hAnsi="Times New Roman" w:cs="Times New Roman"/>
                <w:color w:val="000000" w:themeColor="text1"/>
                <w:sz w:val="24"/>
                <w:szCs w:val="24"/>
                <w:lang w:val="uk-UA"/>
              </w:rPr>
              <w:t xml:space="preserve"> </w:t>
            </w:r>
            <w:proofErr w:type="spellStart"/>
            <w:r w:rsidRPr="008B2BE9">
              <w:rPr>
                <w:rFonts w:ascii="Times New Roman" w:hAnsi="Times New Roman" w:cs="Times New Roman"/>
                <w:color w:val="000000" w:themeColor="text1"/>
                <w:sz w:val="24"/>
                <w:szCs w:val="24"/>
                <w:lang w:val="uk-UA"/>
              </w:rPr>
              <w:t>Orgánica</w:t>
            </w:r>
            <w:proofErr w:type="spellEnd"/>
            <w:r w:rsidRPr="008B2BE9">
              <w:rPr>
                <w:rFonts w:ascii="Times New Roman" w:hAnsi="Times New Roman" w:cs="Times New Roman"/>
                <w:color w:val="000000" w:themeColor="text1"/>
                <w:sz w:val="24"/>
                <w:szCs w:val="24"/>
                <w:lang w:val="uk-UA"/>
              </w:rPr>
              <w:t xml:space="preserve"> 10/1995, </w:t>
            </w:r>
            <w:proofErr w:type="spellStart"/>
            <w:r w:rsidRPr="008B2BE9">
              <w:rPr>
                <w:rFonts w:ascii="Times New Roman" w:hAnsi="Times New Roman" w:cs="Times New Roman"/>
                <w:color w:val="000000" w:themeColor="text1"/>
                <w:sz w:val="24"/>
                <w:szCs w:val="24"/>
                <w:lang w:val="uk-UA"/>
              </w:rPr>
              <w:t>de</w:t>
            </w:r>
            <w:proofErr w:type="spellEnd"/>
            <w:r w:rsidRPr="008B2BE9">
              <w:rPr>
                <w:rFonts w:ascii="Times New Roman" w:hAnsi="Times New Roman" w:cs="Times New Roman"/>
                <w:color w:val="000000" w:themeColor="text1"/>
                <w:sz w:val="24"/>
                <w:szCs w:val="24"/>
                <w:lang w:val="uk-UA"/>
              </w:rPr>
              <w:t xml:space="preserve"> 23 </w:t>
            </w:r>
            <w:proofErr w:type="spellStart"/>
            <w:r w:rsidRPr="008B2BE9">
              <w:rPr>
                <w:rFonts w:ascii="Times New Roman" w:hAnsi="Times New Roman" w:cs="Times New Roman"/>
                <w:color w:val="000000" w:themeColor="text1"/>
                <w:sz w:val="24"/>
                <w:szCs w:val="24"/>
                <w:lang w:val="uk-UA"/>
              </w:rPr>
              <w:t>de</w:t>
            </w:r>
            <w:proofErr w:type="spellEnd"/>
            <w:r w:rsidRPr="008B2BE9">
              <w:rPr>
                <w:rFonts w:ascii="Times New Roman" w:hAnsi="Times New Roman" w:cs="Times New Roman"/>
                <w:color w:val="000000" w:themeColor="text1"/>
                <w:sz w:val="24"/>
                <w:szCs w:val="24"/>
                <w:lang w:val="uk-UA"/>
              </w:rPr>
              <w:t xml:space="preserve"> </w:t>
            </w:r>
            <w:proofErr w:type="spellStart"/>
            <w:r w:rsidRPr="008B2BE9">
              <w:rPr>
                <w:rFonts w:ascii="Times New Roman" w:hAnsi="Times New Roman" w:cs="Times New Roman"/>
                <w:color w:val="000000" w:themeColor="text1"/>
                <w:sz w:val="24"/>
                <w:szCs w:val="24"/>
                <w:lang w:val="uk-UA"/>
              </w:rPr>
              <w:t>noviembre</w:t>
            </w:r>
            <w:proofErr w:type="spellEnd"/>
            <w:r w:rsidRPr="008B2BE9">
              <w:rPr>
                <w:rFonts w:ascii="Times New Roman" w:hAnsi="Times New Roman" w:cs="Times New Roman"/>
                <w:color w:val="000000" w:themeColor="text1"/>
                <w:sz w:val="24"/>
                <w:szCs w:val="24"/>
                <w:lang w:val="uk-UA"/>
              </w:rPr>
              <w:t xml:space="preserve">, </w:t>
            </w:r>
            <w:proofErr w:type="spellStart"/>
            <w:r w:rsidRPr="008B2BE9">
              <w:rPr>
                <w:rFonts w:ascii="Times New Roman" w:hAnsi="Times New Roman" w:cs="Times New Roman"/>
                <w:color w:val="000000" w:themeColor="text1"/>
                <w:sz w:val="24"/>
                <w:szCs w:val="24"/>
                <w:lang w:val="uk-UA"/>
              </w:rPr>
              <w:t>del</w:t>
            </w:r>
            <w:proofErr w:type="spellEnd"/>
            <w:r w:rsidRPr="008B2BE9">
              <w:rPr>
                <w:rFonts w:ascii="Times New Roman" w:hAnsi="Times New Roman" w:cs="Times New Roman"/>
                <w:color w:val="000000" w:themeColor="text1"/>
                <w:sz w:val="24"/>
                <w:szCs w:val="24"/>
                <w:lang w:val="uk-UA"/>
              </w:rPr>
              <w:t xml:space="preserve"> </w:t>
            </w:r>
            <w:proofErr w:type="spellStart"/>
            <w:r w:rsidRPr="008B2BE9">
              <w:rPr>
                <w:rFonts w:ascii="Times New Roman" w:hAnsi="Times New Roman" w:cs="Times New Roman"/>
                <w:color w:val="000000" w:themeColor="text1"/>
                <w:sz w:val="24"/>
                <w:szCs w:val="24"/>
                <w:lang w:val="uk-UA"/>
              </w:rPr>
              <w:t>Código</w:t>
            </w:r>
            <w:proofErr w:type="spellEnd"/>
            <w:r w:rsidRPr="008B2BE9">
              <w:rPr>
                <w:rFonts w:ascii="Times New Roman" w:hAnsi="Times New Roman" w:cs="Times New Roman"/>
                <w:color w:val="000000" w:themeColor="text1"/>
                <w:sz w:val="24"/>
                <w:szCs w:val="24"/>
                <w:lang w:val="uk-UA"/>
              </w:rPr>
              <w:t xml:space="preserve"> </w:t>
            </w:r>
            <w:proofErr w:type="spellStart"/>
            <w:r w:rsidRPr="008B2BE9">
              <w:rPr>
                <w:rFonts w:ascii="Times New Roman" w:hAnsi="Times New Roman" w:cs="Times New Roman"/>
                <w:color w:val="000000" w:themeColor="text1"/>
                <w:sz w:val="24"/>
                <w:szCs w:val="24"/>
                <w:lang w:val="uk-UA"/>
              </w:rPr>
              <w:t>Penal</w:t>
            </w:r>
            <w:proofErr w:type="spellEnd"/>
            <w:r w:rsidRPr="008B2BE9">
              <w:rPr>
                <w:rFonts w:ascii="Times New Roman" w:hAnsi="Times New Roman" w:cs="Times New Roman"/>
                <w:color w:val="000000" w:themeColor="text1"/>
                <w:sz w:val="24"/>
                <w:szCs w:val="24"/>
                <w:lang w:val="uk-UA"/>
              </w:rPr>
              <w:t xml:space="preserve"> URL: https://noticias.juridicas.com/base_datos/Penal/lo10-1995.l2t22.html</w:t>
            </w:r>
          </w:p>
          <w:p w14:paraId="0F59AA6B" w14:textId="22997B4F" w:rsidR="00662DF1" w:rsidRPr="008B2BE9" w:rsidRDefault="006F2A6F" w:rsidP="00177BBE">
            <w:pPr>
              <w:pStyle w:val="nova-legacy-e-listitem"/>
              <w:numPr>
                <w:ilvl w:val="0"/>
                <w:numId w:val="5"/>
              </w:numPr>
              <w:tabs>
                <w:tab w:val="left" w:pos="29"/>
              </w:tabs>
              <w:rPr>
                <w:color w:val="323232"/>
                <w:shd w:val="clear" w:color="auto" w:fill="FFFFFF"/>
              </w:rPr>
            </w:pPr>
            <w:r w:rsidRPr="008B2BE9">
              <w:rPr>
                <w:color w:val="323232"/>
                <w:shd w:val="clear" w:color="auto" w:fill="FFFFFF"/>
              </w:rPr>
              <w:t xml:space="preserve">Romeo-Casabona </w:t>
            </w:r>
            <w:r w:rsidR="00417EC6" w:rsidRPr="008B2BE9">
              <w:rPr>
                <w:color w:val="323232"/>
                <w:shd w:val="clear" w:color="auto" w:fill="FFFFFF"/>
              </w:rPr>
              <w:t>Carlos María, « Criminal policy and legislative techniques in criminal law on biotechnology »,</w:t>
            </w:r>
            <w:r w:rsidR="00417EC6" w:rsidRPr="008B2BE9">
              <w:rPr>
                <w:rStyle w:val="apple-converted-space"/>
                <w:color w:val="323232"/>
                <w:shd w:val="clear" w:color="auto" w:fill="FFFFFF"/>
              </w:rPr>
              <w:t> </w:t>
            </w:r>
            <w:r w:rsidR="00417EC6" w:rsidRPr="008B2BE9">
              <w:rPr>
                <w:i/>
                <w:iCs/>
                <w:color w:val="323232"/>
              </w:rPr>
              <w:t>Revue internationale de droit pénal</w:t>
            </w:r>
            <w:r w:rsidR="00417EC6" w:rsidRPr="008B2BE9">
              <w:rPr>
                <w:color w:val="323232"/>
                <w:shd w:val="clear" w:color="auto" w:fill="FFFFFF"/>
              </w:rPr>
              <w:t xml:space="preserve">, 2011/1-2 (Vol. 82), p. 83-108. DOI : 10.3917/ridp.821.0083. URL : </w:t>
            </w:r>
            <w:r w:rsidR="00417EC6" w:rsidRPr="008B2BE9">
              <w:rPr>
                <w:color w:val="323232"/>
                <w:shd w:val="clear" w:color="auto" w:fill="FFFFFF"/>
              </w:rPr>
              <w:fldChar w:fldCharType="begin"/>
            </w:r>
            <w:r w:rsidR="00417EC6" w:rsidRPr="008B2BE9">
              <w:rPr>
                <w:color w:val="323232"/>
                <w:shd w:val="clear" w:color="auto" w:fill="FFFFFF"/>
              </w:rPr>
              <w:instrText xml:space="preserve"> HYPERLINK "https://www.cairn.info/revue-internationale-de-droit-penal-2011-1-page-83.htm" </w:instrText>
            </w:r>
            <w:r w:rsidR="00417EC6" w:rsidRPr="008B2BE9">
              <w:rPr>
                <w:color w:val="323232"/>
                <w:shd w:val="clear" w:color="auto" w:fill="FFFFFF"/>
              </w:rPr>
            </w:r>
            <w:r w:rsidR="00417EC6" w:rsidRPr="008B2BE9">
              <w:rPr>
                <w:color w:val="323232"/>
                <w:shd w:val="clear" w:color="auto" w:fill="FFFFFF"/>
              </w:rPr>
              <w:fldChar w:fldCharType="separate"/>
            </w:r>
            <w:r w:rsidR="00417EC6" w:rsidRPr="008B2BE9">
              <w:rPr>
                <w:rStyle w:val="ad"/>
                <w:shd w:val="clear" w:color="auto" w:fill="FFFFFF"/>
              </w:rPr>
              <w:t>https://www.cairn.info/revue-internationale-de-droit-penal-2011-1-page-83.htm</w:t>
            </w:r>
            <w:r w:rsidR="00417EC6" w:rsidRPr="008B2BE9">
              <w:rPr>
                <w:color w:val="323232"/>
                <w:shd w:val="clear" w:color="auto" w:fill="FFFFFF"/>
              </w:rPr>
              <w:fldChar w:fldCharType="end"/>
            </w:r>
          </w:p>
          <w:p w14:paraId="14464BD3" w14:textId="3D05273A" w:rsidR="00417EC6" w:rsidRPr="008B2BE9" w:rsidRDefault="00070E0B" w:rsidP="008B2BE9">
            <w:pPr>
              <w:pStyle w:val="nova-legacy-e-listitem"/>
              <w:numPr>
                <w:ilvl w:val="0"/>
                <w:numId w:val="5"/>
              </w:numPr>
              <w:tabs>
                <w:tab w:val="left" w:pos="29"/>
              </w:tabs>
              <w:rPr>
                <w:color w:val="404040"/>
                <w:shd w:val="clear" w:color="auto" w:fill="FFFFFF"/>
              </w:rPr>
            </w:pPr>
            <w:r w:rsidRPr="008B2BE9">
              <w:rPr>
                <w:color w:val="404040"/>
                <w:shd w:val="clear" w:color="auto" w:fill="FFFFFF"/>
              </w:rPr>
              <w:t>Sanz Mulas, N</w:t>
            </w:r>
            <w:r w:rsidR="00417EC6" w:rsidRPr="008B2BE9">
              <w:rPr>
                <w:color w:val="404040"/>
                <w:shd w:val="clear" w:color="auto" w:fill="FFFFFF"/>
              </w:rPr>
              <w:t>., Criminal policy in the age of globalization, Tirant lo Blanch, Valencia, 2020.</w:t>
            </w:r>
          </w:p>
          <w:p w14:paraId="561C73EC" w14:textId="09BEA641" w:rsidR="00417EC6" w:rsidRPr="008B2BE9" w:rsidRDefault="00417EC6" w:rsidP="008B2BE9">
            <w:pPr>
              <w:pStyle w:val="nova-legacy-e-listitem"/>
              <w:numPr>
                <w:ilvl w:val="0"/>
                <w:numId w:val="5"/>
              </w:numPr>
              <w:tabs>
                <w:tab w:val="left" w:pos="29"/>
              </w:tabs>
              <w:rPr>
                <w:i/>
                <w:color w:val="FF0000"/>
              </w:rPr>
            </w:pPr>
            <w:r w:rsidRPr="00070E0B">
              <w:rPr>
                <w:rStyle w:val="af5"/>
                <w:i w:val="0"/>
                <w:iCs w:val="0"/>
                <w:lang w:val="en-US"/>
              </w:rPr>
              <w:t>Szabo Denis</w:t>
            </w:r>
            <w:r w:rsidR="00177BBE" w:rsidRPr="00070E0B">
              <w:rPr>
                <w:rStyle w:val="af5"/>
                <w:i w:val="0"/>
                <w:iCs w:val="0"/>
                <w:lang w:val="en-US"/>
              </w:rPr>
              <w:t xml:space="preserve"> </w:t>
            </w:r>
            <w:r w:rsidRPr="00070E0B">
              <w:rPr>
                <w:rStyle w:val="af5"/>
                <w:i w:val="0"/>
                <w:iCs w:val="0"/>
              </w:rPr>
              <w:t>Criminology and crime policy</w:t>
            </w:r>
            <w:r w:rsidRPr="008B2BE9">
              <w:rPr>
                <w:color w:val="4D5156"/>
                <w:shd w:val="clear" w:color="auto" w:fill="FFFFFF"/>
              </w:rPr>
              <w:t>; Publication date. January 1, 1979 ; ISBN-10. 0669032174 ; ISBN-13. 978-0669032178 ; Hardcover, ‎230 pages</w:t>
            </w:r>
            <w:r w:rsidRPr="008B2BE9">
              <w:rPr>
                <w:rStyle w:val="apple-converted-space"/>
                <w:color w:val="4D5156"/>
                <w:shd w:val="clear" w:color="auto" w:fill="FFFFFF"/>
              </w:rPr>
              <w:t> </w:t>
            </w:r>
          </w:p>
        </w:tc>
      </w:tr>
      <w:tr w:rsidR="000A15D5" w:rsidRPr="008B2BE9" w14:paraId="189B075B" w14:textId="77777777" w:rsidTr="007C7F85">
        <w:trPr>
          <w:trHeight w:val="1328"/>
        </w:trPr>
        <w:tc>
          <w:tcPr>
            <w:tcW w:w="2127" w:type="dxa"/>
            <w:shd w:val="clear" w:color="auto" w:fill="F2F2F2" w:themeFill="background1" w:themeFillShade="F2"/>
          </w:tcPr>
          <w:p w14:paraId="064BC6E9" w14:textId="464062E8" w:rsidR="00662DF1" w:rsidRPr="008B2BE9" w:rsidRDefault="00662DF1" w:rsidP="000A15D5">
            <w:pPr>
              <w:tabs>
                <w:tab w:val="left" w:pos="29"/>
                <w:tab w:val="left" w:pos="1015"/>
                <w:tab w:val="left" w:pos="5784"/>
                <w:tab w:val="left" w:pos="6430"/>
                <w:tab w:val="left" w:pos="9653"/>
              </w:tabs>
              <w:autoSpaceDE w:val="0"/>
              <w:autoSpaceDN w:val="0"/>
              <w:adjustRightInd w:val="0"/>
              <w:ind w:left="-108" w:hanging="1"/>
              <w:rPr>
                <w:rFonts w:ascii="Times New Roman" w:hAnsi="Times New Roman" w:cs="Times New Roman"/>
                <w:b/>
                <w:color w:val="244061" w:themeColor="accent1" w:themeShade="80"/>
                <w:sz w:val="24"/>
                <w:szCs w:val="24"/>
                <w:lang w:val="en-US"/>
              </w:rPr>
            </w:pPr>
            <w:r w:rsidRPr="008B2BE9">
              <w:rPr>
                <w:rFonts w:ascii="Times New Roman" w:hAnsi="Times New Roman" w:cs="Times New Roman"/>
                <w:b/>
                <w:color w:val="244061" w:themeColor="accent1" w:themeShade="80"/>
                <w:sz w:val="24"/>
                <w:szCs w:val="24"/>
                <w:lang w:val="en-US"/>
              </w:rPr>
              <w:lastRenderedPageBreak/>
              <w:t>INTERESTING LINKS</w:t>
            </w:r>
            <w:r w:rsidR="004B5DD5" w:rsidRPr="008B2BE9">
              <w:rPr>
                <w:rFonts w:ascii="Times New Roman" w:hAnsi="Times New Roman" w:cs="Times New Roman"/>
                <w:b/>
                <w:color w:val="244061" w:themeColor="accent1" w:themeShade="80"/>
                <w:sz w:val="24"/>
                <w:szCs w:val="24"/>
                <w:lang w:val="en-US"/>
              </w:rPr>
              <w:t xml:space="preserve"> </w:t>
            </w:r>
          </w:p>
          <w:p w14:paraId="241A8CA6" w14:textId="7AEDADFD" w:rsidR="00662DF1" w:rsidRPr="008B2BE9" w:rsidRDefault="00662DF1" w:rsidP="000A15D5">
            <w:pPr>
              <w:tabs>
                <w:tab w:val="left" w:pos="29"/>
                <w:tab w:val="left" w:pos="1015"/>
                <w:tab w:val="left" w:pos="5784"/>
                <w:tab w:val="left" w:pos="6430"/>
                <w:tab w:val="left" w:pos="9653"/>
              </w:tabs>
              <w:autoSpaceDE w:val="0"/>
              <w:autoSpaceDN w:val="0"/>
              <w:adjustRightInd w:val="0"/>
              <w:ind w:left="-108" w:hanging="1"/>
              <w:rPr>
                <w:rFonts w:ascii="Times New Roman" w:hAnsi="Times New Roman" w:cs="Times New Roman"/>
                <w:color w:val="FF0000"/>
                <w:sz w:val="24"/>
                <w:szCs w:val="24"/>
                <w:lang w:val="en-US"/>
              </w:rPr>
            </w:pPr>
          </w:p>
          <w:p w14:paraId="29927208" w14:textId="77777777" w:rsidR="00662DF1" w:rsidRPr="008B2BE9" w:rsidRDefault="00662DF1" w:rsidP="000A15D5">
            <w:pPr>
              <w:tabs>
                <w:tab w:val="left" w:pos="29"/>
                <w:tab w:val="left" w:pos="1015"/>
                <w:tab w:val="left" w:pos="5784"/>
                <w:tab w:val="left" w:pos="6430"/>
                <w:tab w:val="left" w:pos="9653"/>
              </w:tabs>
              <w:autoSpaceDE w:val="0"/>
              <w:autoSpaceDN w:val="0"/>
              <w:adjustRightInd w:val="0"/>
              <w:ind w:left="-108" w:hanging="1"/>
              <w:rPr>
                <w:rFonts w:ascii="Times New Roman" w:hAnsi="Times New Roman" w:cs="Times New Roman"/>
                <w:b/>
                <w:color w:val="244061" w:themeColor="accent1" w:themeShade="80"/>
                <w:sz w:val="24"/>
                <w:szCs w:val="24"/>
                <w:lang w:val="en-US"/>
              </w:rPr>
            </w:pPr>
          </w:p>
        </w:tc>
        <w:tc>
          <w:tcPr>
            <w:tcW w:w="9072" w:type="dxa"/>
            <w:gridSpan w:val="4"/>
            <w:tcBorders>
              <w:bottom w:val="single" w:sz="4" w:space="0" w:color="D9D9D9" w:themeColor="background1" w:themeShade="D9"/>
            </w:tcBorders>
          </w:tcPr>
          <w:p w14:paraId="722D5972" w14:textId="6CCD45DB" w:rsidR="00662DF1" w:rsidRPr="008B2BE9" w:rsidRDefault="00662DF1" w:rsidP="0086475C">
            <w:pPr>
              <w:tabs>
                <w:tab w:val="left" w:pos="29"/>
              </w:tabs>
              <w:ind w:left="702" w:right="1169" w:hanging="1"/>
              <w:jc w:val="both"/>
              <w:rPr>
                <w:rFonts w:ascii="Times New Roman" w:eastAsia="Times New Roman" w:hAnsi="Times New Roman" w:cs="Times New Roman"/>
                <w:sz w:val="24"/>
                <w:szCs w:val="24"/>
                <w:lang w:val="ru-UA" w:eastAsia="ru-RU"/>
              </w:rPr>
            </w:pPr>
          </w:p>
          <w:p w14:paraId="075DE1BC" w14:textId="072E25DE" w:rsidR="005A3572" w:rsidRPr="00BE5280" w:rsidRDefault="005A3572" w:rsidP="006F2A6F">
            <w:pPr>
              <w:pStyle w:val="af1"/>
              <w:numPr>
                <w:ilvl w:val="0"/>
                <w:numId w:val="6"/>
              </w:numPr>
              <w:tabs>
                <w:tab w:val="left" w:pos="29"/>
              </w:tabs>
              <w:ind w:right="1169"/>
            </w:pPr>
            <w:r w:rsidRPr="00BE5280">
              <w:t>Redo, Slawomir Marek, "Blue Criminology; the power of United Nations ideas to counter crime globally" European Institute for Crime Prevention and Control, Helsinki, 2012</w:t>
            </w:r>
            <w:r>
              <w:rPr>
                <w:lang w:val="en-US"/>
              </w:rPr>
              <w:t xml:space="preserve">, 157 p.  - </w:t>
            </w:r>
            <w:hyperlink r:id="rId14" w:history="1">
              <w:r w:rsidR="006F2A6F" w:rsidRPr="00301515">
                <w:rPr>
                  <w:rStyle w:val="ad"/>
                  <w:lang w:val="en-US"/>
                </w:rPr>
                <w:t>https://heuni.fi/-/report-series-no.-72</w:t>
              </w:r>
            </w:hyperlink>
            <w:r w:rsidR="006F2A6F">
              <w:rPr>
                <w:lang w:val="en-US"/>
              </w:rPr>
              <w:t xml:space="preserve"> </w:t>
            </w:r>
            <w:r w:rsidR="006F2A6F" w:rsidRPr="006F2A6F">
              <w:rPr>
                <w:lang w:val="en-US"/>
              </w:rPr>
              <w:t xml:space="preserve"> </w:t>
            </w:r>
            <w:r w:rsidRPr="00BE5280">
              <w:t xml:space="preserve">(narratives of </w:t>
            </w:r>
            <w:r w:rsidRPr="006F2A6F">
              <w:rPr>
                <w:lang w:val="en-US"/>
              </w:rPr>
              <w:t>UN criminal policy</w:t>
            </w:r>
            <w:r w:rsidRPr="00BE5280">
              <w:t>)</w:t>
            </w:r>
          </w:p>
          <w:p w14:paraId="722710A9" w14:textId="38FB9BA7" w:rsidR="00662DF1" w:rsidRPr="008B2BE9" w:rsidRDefault="007E12CD" w:rsidP="009B1A3B">
            <w:pPr>
              <w:pStyle w:val="af1"/>
              <w:numPr>
                <w:ilvl w:val="0"/>
                <w:numId w:val="6"/>
              </w:numPr>
              <w:tabs>
                <w:tab w:val="left" w:pos="29"/>
              </w:tabs>
              <w:ind w:right="1169"/>
            </w:pPr>
            <w:r w:rsidRPr="00BE5280">
              <w:t>Pemberton</w:t>
            </w:r>
            <w:r w:rsidRPr="008B2BE9">
              <w:t>, A. (2015). Victimology with a hammer: The challenge of victimology. Prismaprint.</w:t>
            </w:r>
            <w:r w:rsidR="00E91268" w:rsidRPr="008B2BE9">
              <w:rPr>
                <w:lang w:val="en-US"/>
              </w:rPr>
              <w:t xml:space="preserve"> </w:t>
            </w:r>
            <w:hyperlink r:id="rId15" w:history="1">
              <w:r w:rsidR="00E91268" w:rsidRPr="008B2BE9">
                <w:rPr>
                  <w:rStyle w:val="ad"/>
                </w:rPr>
                <w:t>https://pure.uvt.nl/ws/portalfiles/portal/9026843/150760_oratie_Pemberton_def.pdf</w:t>
              </w:r>
            </w:hyperlink>
            <w:r w:rsidR="00E91268" w:rsidRPr="008B2BE9">
              <w:rPr>
                <w:lang w:val="en-US"/>
              </w:rPr>
              <w:t xml:space="preserve"> </w:t>
            </w:r>
            <w:r w:rsidR="00AA201B" w:rsidRPr="008B2BE9">
              <w:t xml:space="preserve">(interesting and essential </w:t>
            </w:r>
            <w:r w:rsidR="009170C2" w:rsidRPr="008B2BE9">
              <w:t>ideas</w:t>
            </w:r>
            <w:r w:rsidR="00AA201B" w:rsidRPr="008B2BE9">
              <w:t xml:space="preserve"> source)</w:t>
            </w:r>
          </w:p>
          <w:p w14:paraId="10369266" w14:textId="302D6F35" w:rsidR="00662DF1" w:rsidRPr="008B2BE9" w:rsidRDefault="00662DF1" w:rsidP="005A3572">
            <w:pPr>
              <w:pStyle w:val="af1"/>
              <w:tabs>
                <w:tab w:val="left" w:pos="29"/>
              </w:tabs>
              <w:ind w:left="1421" w:right="1169"/>
              <w:rPr>
                <w:i/>
                <w:color w:val="FF0000"/>
                <w:lang w:val="en-US"/>
              </w:rPr>
            </w:pPr>
          </w:p>
        </w:tc>
      </w:tr>
      <w:tr w:rsidR="000A15D5" w:rsidRPr="008B2BE9" w14:paraId="5E9E8FF6" w14:textId="77777777" w:rsidTr="007C7F85">
        <w:trPr>
          <w:trHeight w:val="393"/>
        </w:trPr>
        <w:tc>
          <w:tcPr>
            <w:tcW w:w="2127" w:type="dxa"/>
            <w:shd w:val="clear" w:color="auto" w:fill="F2F2F2" w:themeFill="background1" w:themeFillShade="F2"/>
          </w:tcPr>
          <w:p w14:paraId="5CE2E35B" w14:textId="73DC320A" w:rsidR="00AD16CF" w:rsidRPr="008B2BE9" w:rsidRDefault="00AD16CF" w:rsidP="000A15D5">
            <w:pPr>
              <w:tabs>
                <w:tab w:val="left" w:pos="29"/>
                <w:tab w:val="left" w:pos="1015"/>
                <w:tab w:val="left" w:pos="5784"/>
                <w:tab w:val="left" w:pos="6430"/>
                <w:tab w:val="left" w:pos="9653"/>
              </w:tabs>
              <w:autoSpaceDE w:val="0"/>
              <w:autoSpaceDN w:val="0"/>
              <w:adjustRightInd w:val="0"/>
              <w:spacing w:after="120"/>
              <w:ind w:left="-108" w:hanging="1"/>
              <w:rPr>
                <w:rFonts w:ascii="Times New Roman" w:hAnsi="Times New Roman" w:cs="Times New Roman"/>
                <w:b/>
                <w:color w:val="244061" w:themeColor="accent1" w:themeShade="80"/>
                <w:sz w:val="24"/>
                <w:szCs w:val="24"/>
                <w:lang w:val="en-US"/>
              </w:rPr>
            </w:pPr>
            <w:r w:rsidRPr="008B2BE9">
              <w:rPr>
                <w:rFonts w:ascii="Times New Roman" w:hAnsi="Times New Roman" w:cs="Times New Roman"/>
                <w:b/>
                <w:color w:val="244061" w:themeColor="accent1" w:themeShade="80"/>
                <w:sz w:val="24"/>
                <w:szCs w:val="24"/>
                <w:lang w:val="en-US"/>
              </w:rPr>
              <w:t xml:space="preserve">INSTRUCTIONAL MATERIAL &amp; RESOURCES </w:t>
            </w:r>
          </w:p>
        </w:tc>
        <w:tc>
          <w:tcPr>
            <w:tcW w:w="9072" w:type="dxa"/>
            <w:gridSpan w:val="4"/>
            <w:shd w:val="clear" w:color="auto" w:fill="auto"/>
          </w:tcPr>
          <w:p w14:paraId="7246ED17" w14:textId="706DD13F" w:rsidR="009A0475" w:rsidRPr="008B2BE9" w:rsidRDefault="009A0475" w:rsidP="009A0475">
            <w:pPr>
              <w:autoSpaceDE w:val="0"/>
              <w:autoSpaceDN w:val="0"/>
              <w:adjustRightInd w:val="0"/>
              <w:jc w:val="both"/>
              <w:rPr>
                <w:rFonts w:ascii="Times New Roman" w:hAnsi="Times New Roman" w:cs="Times New Roman"/>
                <w:bCs/>
                <w:color w:val="000000" w:themeColor="text1"/>
                <w:sz w:val="24"/>
                <w:szCs w:val="24"/>
                <w:lang w:val="en-US"/>
              </w:rPr>
            </w:pPr>
            <w:r w:rsidRPr="008B2BE9">
              <w:rPr>
                <w:rFonts w:ascii="Times New Roman" w:hAnsi="Times New Roman" w:cs="Times New Roman"/>
                <w:bCs/>
                <w:color w:val="000000" w:themeColor="text1"/>
                <w:sz w:val="24"/>
                <w:szCs w:val="24"/>
                <w:lang w:val="en-US"/>
              </w:rPr>
              <w:t xml:space="preserve">Larry J. Siegel </w:t>
            </w:r>
            <w:r w:rsidRPr="00070E0B">
              <w:rPr>
                <w:rFonts w:ascii="Times New Roman" w:hAnsi="Times New Roman" w:cs="Times New Roman"/>
                <w:bCs/>
                <w:i/>
                <w:iCs/>
                <w:color w:val="000000" w:themeColor="text1"/>
                <w:sz w:val="24"/>
                <w:szCs w:val="24"/>
                <w:lang w:val="en-US"/>
              </w:rPr>
              <w:t>Criminology. Theories, Patterns and Typologies,</w:t>
            </w:r>
            <w:r w:rsidRPr="008B2BE9">
              <w:rPr>
                <w:rFonts w:ascii="Times New Roman" w:hAnsi="Times New Roman" w:cs="Times New Roman"/>
                <w:bCs/>
                <w:color w:val="000000" w:themeColor="text1"/>
                <w:sz w:val="24"/>
                <w:szCs w:val="24"/>
                <w:lang w:val="en-US"/>
              </w:rPr>
              <w:t xml:space="preserve"> Thomson Wadsworth Pub., 13th. Edition (2018) </w:t>
            </w:r>
          </w:p>
          <w:p w14:paraId="40015D1E" w14:textId="0D7D988C" w:rsidR="00FA26CF" w:rsidRDefault="00FA26CF" w:rsidP="009A0475">
            <w:pPr>
              <w:autoSpaceDE w:val="0"/>
              <w:autoSpaceDN w:val="0"/>
              <w:adjustRightInd w:val="0"/>
              <w:jc w:val="both"/>
              <w:rPr>
                <w:rStyle w:val="apple-converted-space"/>
                <w:rFonts w:ascii="Times New Roman" w:hAnsi="Times New Roman" w:cs="Times New Roman"/>
                <w:color w:val="202122"/>
                <w:sz w:val="24"/>
                <w:szCs w:val="24"/>
                <w:shd w:val="clear" w:color="auto" w:fill="FFFFFF"/>
              </w:rPr>
            </w:pPr>
            <w:r w:rsidRPr="008B2BE9">
              <w:rPr>
                <w:rFonts w:ascii="Times New Roman" w:hAnsi="Times New Roman" w:cs="Times New Roman"/>
                <w:color w:val="202122"/>
                <w:sz w:val="24"/>
                <w:szCs w:val="24"/>
                <w:shd w:val="clear" w:color="auto" w:fill="FFFFFF"/>
              </w:rPr>
              <w:t>Foucault, Michel (1977).</w:t>
            </w:r>
            <w:r w:rsidRPr="008B2BE9">
              <w:rPr>
                <w:rStyle w:val="apple-converted-space"/>
                <w:rFonts w:ascii="Times New Roman" w:hAnsi="Times New Roman" w:cs="Times New Roman"/>
                <w:color w:val="202122"/>
                <w:sz w:val="24"/>
                <w:szCs w:val="24"/>
                <w:shd w:val="clear" w:color="auto" w:fill="FFFFFF"/>
              </w:rPr>
              <w:t> </w:t>
            </w:r>
            <w:r w:rsidRPr="008B2BE9">
              <w:rPr>
                <w:rFonts w:ascii="Times New Roman" w:hAnsi="Times New Roman" w:cs="Times New Roman"/>
                <w:i/>
                <w:iCs/>
                <w:color w:val="202122"/>
                <w:sz w:val="24"/>
                <w:szCs w:val="24"/>
              </w:rPr>
              <w:t xml:space="preserve">Discipline and </w:t>
            </w:r>
            <w:proofErr w:type="spellStart"/>
            <w:r w:rsidRPr="008B2BE9">
              <w:rPr>
                <w:rFonts w:ascii="Times New Roman" w:hAnsi="Times New Roman" w:cs="Times New Roman"/>
                <w:i/>
                <w:iCs/>
                <w:color w:val="202122"/>
                <w:sz w:val="24"/>
                <w:szCs w:val="24"/>
              </w:rPr>
              <w:t>Punish</w:t>
            </w:r>
            <w:proofErr w:type="spellEnd"/>
            <w:r w:rsidRPr="008B2BE9">
              <w:rPr>
                <w:rFonts w:ascii="Times New Roman" w:hAnsi="Times New Roman" w:cs="Times New Roman"/>
                <w:i/>
                <w:iCs/>
                <w:color w:val="202122"/>
                <w:sz w:val="24"/>
                <w:szCs w:val="24"/>
              </w:rPr>
              <w:t xml:space="preserve">: </w:t>
            </w:r>
            <w:proofErr w:type="spellStart"/>
            <w:r w:rsidRPr="008B2BE9">
              <w:rPr>
                <w:rFonts w:ascii="Times New Roman" w:hAnsi="Times New Roman" w:cs="Times New Roman"/>
                <w:i/>
                <w:iCs/>
                <w:color w:val="202122"/>
                <w:sz w:val="24"/>
                <w:szCs w:val="24"/>
              </w:rPr>
              <w:t>The</w:t>
            </w:r>
            <w:proofErr w:type="spellEnd"/>
            <w:r w:rsidRPr="008B2BE9">
              <w:rPr>
                <w:rFonts w:ascii="Times New Roman" w:hAnsi="Times New Roman" w:cs="Times New Roman"/>
                <w:i/>
                <w:iCs/>
                <w:color w:val="202122"/>
                <w:sz w:val="24"/>
                <w:szCs w:val="24"/>
              </w:rPr>
              <w:t xml:space="preserve"> </w:t>
            </w:r>
            <w:proofErr w:type="spellStart"/>
            <w:r w:rsidRPr="008B2BE9">
              <w:rPr>
                <w:rFonts w:ascii="Times New Roman" w:hAnsi="Times New Roman" w:cs="Times New Roman"/>
                <w:i/>
                <w:iCs/>
                <w:color w:val="202122"/>
                <w:sz w:val="24"/>
                <w:szCs w:val="24"/>
              </w:rPr>
              <w:t>Birth</w:t>
            </w:r>
            <w:proofErr w:type="spellEnd"/>
            <w:r w:rsidRPr="008B2BE9">
              <w:rPr>
                <w:rFonts w:ascii="Times New Roman" w:hAnsi="Times New Roman" w:cs="Times New Roman"/>
                <w:i/>
                <w:iCs/>
                <w:color w:val="202122"/>
                <w:sz w:val="24"/>
                <w:szCs w:val="24"/>
              </w:rPr>
              <w:t xml:space="preserve"> </w:t>
            </w:r>
            <w:proofErr w:type="spellStart"/>
            <w:r w:rsidRPr="008B2BE9">
              <w:rPr>
                <w:rFonts w:ascii="Times New Roman" w:hAnsi="Times New Roman" w:cs="Times New Roman"/>
                <w:i/>
                <w:iCs/>
                <w:color w:val="202122"/>
                <w:sz w:val="24"/>
                <w:szCs w:val="24"/>
              </w:rPr>
              <w:t>of</w:t>
            </w:r>
            <w:proofErr w:type="spellEnd"/>
            <w:r w:rsidRPr="008B2BE9">
              <w:rPr>
                <w:rFonts w:ascii="Times New Roman" w:hAnsi="Times New Roman" w:cs="Times New Roman"/>
                <w:i/>
                <w:iCs/>
                <w:color w:val="202122"/>
                <w:sz w:val="24"/>
                <w:szCs w:val="24"/>
              </w:rPr>
              <w:t xml:space="preserve"> </w:t>
            </w:r>
            <w:proofErr w:type="spellStart"/>
            <w:r w:rsidRPr="008B2BE9">
              <w:rPr>
                <w:rFonts w:ascii="Times New Roman" w:hAnsi="Times New Roman" w:cs="Times New Roman"/>
                <w:i/>
                <w:iCs/>
                <w:color w:val="202122"/>
                <w:sz w:val="24"/>
                <w:szCs w:val="24"/>
              </w:rPr>
              <w:t>the</w:t>
            </w:r>
            <w:proofErr w:type="spellEnd"/>
            <w:r w:rsidRPr="008B2BE9">
              <w:rPr>
                <w:rFonts w:ascii="Times New Roman" w:hAnsi="Times New Roman" w:cs="Times New Roman"/>
                <w:i/>
                <w:iCs/>
                <w:color w:val="202122"/>
                <w:sz w:val="24"/>
                <w:szCs w:val="24"/>
              </w:rPr>
              <w:t xml:space="preserve"> </w:t>
            </w:r>
            <w:proofErr w:type="spellStart"/>
            <w:r w:rsidRPr="008B2BE9">
              <w:rPr>
                <w:rFonts w:ascii="Times New Roman" w:hAnsi="Times New Roman" w:cs="Times New Roman"/>
                <w:i/>
                <w:iCs/>
                <w:color w:val="202122"/>
                <w:sz w:val="24"/>
                <w:szCs w:val="24"/>
              </w:rPr>
              <w:t>Prison</w:t>
            </w:r>
            <w:proofErr w:type="spellEnd"/>
            <w:r w:rsidRPr="008B2BE9">
              <w:rPr>
                <w:rFonts w:ascii="Times New Roman" w:hAnsi="Times New Roman" w:cs="Times New Roman"/>
                <w:color w:val="202122"/>
                <w:sz w:val="24"/>
                <w:szCs w:val="24"/>
                <w:shd w:val="clear" w:color="auto" w:fill="FFFFFF"/>
              </w:rPr>
              <w:t xml:space="preserve">, New York: </w:t>
            </w:r>
            <w:proofErr w:type="spellStart"/>
            <w:r w:rsidRPr="008B2BE9">
              <w:rPr>
                <w:rFonts w:ascii="Times New Roman" w:hAnsi="Times New Roman" w:cs="Times New Roman"/>
                <w:color w:val="202122"/>
                <w:sz w:val="24"/>
                <w:szCs w:val="24"/>
                <w:shd w:val="clear" w:color="auto" w:fill="FFFFFF"/>
              </w:rPr>
              <w:t>Random</w:t>
            </w:r>
            <w:proofErr w:type="spellEnd"/>
            <w:r w:rsidRPr="008B2BE9">
              <w:rPr>
                <w:rFonts w:ascii="Times New Roman" w:hAnsi="Times New Roman" w:cs="Times New Roman"/>
                <w:color w:val="202122"/>
                <w:sz w:val="24"/>
                <w:szCs w:val="24"/>
                <w:shd w:val="clear" w:color="auto" w:fill="FFFFFF"/>
              </w:rPr>
              <w:t xml:space="preserve"> House.</w:t>
            </w:r>
            <w:r w:rsidRPr="008B2BE9">
              <w:rPr>
                <w:rStyle w:val="apple-converted-space"/>
                <w:rFonts w:ascii="Times New Roman" w:hAnsi="Times New Roman" w:cs="Times New Roman"/>
                <w:color w:val="202122"/>
                <w:sz w:val="24"/>
                <w:szCs w:val="24"/>
                <w:shd w:val="clear" w:color="auto" w:fill="FFFFFF"/>
              </w:rPr>
              <w:t> </w:t>
            </w:r>
            <w:r w:rsidR="008B2BE9">
              <w:rPr>
                <w:rStyle w:val="apple-converted-space"/>
                <w:rFonts w:ascii="Times New Roman" w:hAnsi="Times New Roman" w:cs="Times New Roman"/>
                <w:color w:val="202122"/>
                <w:sz w:val="24"/>
                <w:szCs w:val="24"/>
                <w:shd w:val="clear" w:color="auto" w:fill="FFFFFF"/>
              </w:rPr>
              <w:t xml:space="preserve">URL: </w:t>
            </w:r>
            <w:hyperlink r:id="rId16" w:history="1">
              <w:r w:rsidR="008B2BE9" w:rsidRPr="00F778C9">
                <w:rPr>
                  <w:rStyle w:val="ad"/>
                  <w:rFonts w:ascii="Times New Roman" w:hAnsi="Times New Roman" w:cs="Times New Roman"/>
                  <w:sz w:val="24"/>
                  <w:szCs w:val="24"/>
                  <w:shd w:val="clear" w:color="auto" w:fill="FFFFFF"/>
                </w:rPr>
                <w:t>https://foucault.info/documents/foucault.disciplineAndPunish.panOpticism/</w:t>
              </w:r>
            </w:hyperlink>
          </w:p>
          <w:p w14:paraId="41AD78D9" w14:textId="77777777" w:rsidR="008B2BE9" w:rsidRPr="008B2BE9" w:rsidRDefault="008B2BE9" w:rsidP="009A0475">
            <w:pPr>
              <w:autoSpaceDE w:val="0"/>
              <w:autoSpaceDN w:val="0"/>
              <w:adjustRightInd w:val="0"/>
              <w:jc w:val="both"/>
              <w:rPr>
                <w:rFonts w:ascii="Times New Roman" w:hAnsi="Times New Roman" w:cs="Times New Roman"/>
                <w:bCs/>
                <w:color w:val="000000" w:themeColor="text1"/>
                <w:sz w:val="24"/>
                <w:szCs w:val="24"/>
                <w:lang w:val="en-US"/>
              </w:rPr>
            </w:pPr>
          </w:p>
          <w:p w14:paraId="300583D0" w14:textId="7BFF726D" w:rsidR="00AD16CF" w:rsidRPr="008B2BE9" w:rsidRDefault="00AD16CF" w:rsidP="0086475C">
            <w:pPr>
              <w:tabs>
                <w:tab w:val="left" w:pos="29"/>
                <w:tab w:val="left" w:pos="1015"/>
                <w:tab w:val="left" w:pos="5784"/>
                <w:tab w:val="left" w:pos="6430"/>
                <w:tab w:val="left" w:pos="9653"/>
              </w:tabs>
              <w:autoSpaceDE w:val="0"/>
              <w:autoSpaceDN w:val="0"/>
              <w:adjustRightInd w:val="0"/>
              <w:ind w:left="702" w:hanging="1"/>
              <w:jc w:val="both"/>
              <w:rPr>
                <w:rFonts w:ascii="Times New Roman" w:hAnsi="Times New Roman" w:cs="Times New Roman"/>
                <w:sz w:val="24"/>
                <w:szCs w:val="24"/>
                <w:lang w:val="en-US"/>
              </w:rPr>
            </w:pPr>
          </w:p>
        </w:tc>
      </w:tr>
      <w:tr w:rsidR="000A15D5" w:rsidRPr="008B2BE9" w14:paraId="346E9CCA" w14:textId="77777777" w:rsidTr="007C7F85">
        <w:trPr>
          <w:trHeight w:val="393"/>
        </w:trPr>
        <w:tc>
          <w:tcPr>
            <w:tcW w:w="2127" w:type="dxa"/>
            <w:shd w:val="clear" w:color="auto" w:fill="F2F2F2" w:themeFill="background1" w:themeFillShade="F2"/>
          </w:tcPr>
          <w:p w14:paraId="0E75FFA9" w14:textId="4AEAF528" w:rsidR="00662DF1" w:rsidRPr="008B2BE9" w:rsidRDefault="00662DF1" w:rsidP="000A15D5">
            <w:pPr>
              <w:tabs>
                <w:tab w:val="left" w:pos="29"/>
                <w:tab w:val="left" w:pos="1015"/>
                <w:tab w:val="left" w:pos="5784"/>
                <w:tab w:val="left" w:pos="6430"/>
                <w:tab w:val="left" w:pos="9653"/>
              </w:tabs>
              <w:autoSpaceDE w:val="0"/>
              <w:autoSpaceDN w:val="0"/>
              <w:adjustRightInd w:val="0"/>
              <w:spacing w:after="120"/>
              <w:ind w:left="-108" w:hanging="1"/>
              <w:rPr>
                <w:rFonts w:ascii="Times New Roman" w:hAnsi="Times New Roman" w:cs="Times New Roman"/>
                <w:b/>
                <w:color w:val="244061" w:themeColor="accent1" w:themeShade="80"/>
                <w:sz w:val="24"/>
                <w:szCs w:val="24"/>
                <w:lang w:val="en-US"/>
              </w:rPr>
            </w:pPr>
            <w:r w:rsidRPr="008B2BE9">
              <w:rPr>
                <w:rFonts w:ascii="Times New Roman" w:hAnsi="Times New Roman" w:cs="Times New Roman"/>
                <w:b/>
                <w:color w:val="244061" w:themeColor="accent1" w:themeShade="80"/>
                <w:sz w:val="24"/>
                <w:szCs w:val="24"/>
                <w:lang w:val="en-US"/>
              </w:rPr>
              <w:lastRenderedPageBreak/>
              <w:t>SESSIONS AND TITLE</w:t>
            </w:r>
          </w:p>
        </w:tc>
        <w:tc>
          <w:tcPr>
            <w:tcW w:w="2813" w:type="dxa"/>
            <w:gridSpan w:val="2"/>
            <w:shd w:val="clear" w:color="auto" w:fill="D9D9D9" w:themeFill="background1" w:themeFillShade="D9"/>
          </w:tcPr>
          <w:p w14:paraId="5FDDA273" w14:textId="5777F9FE" w:rsidR="00662DF1" w:rsidRPr="008B2BE9" w:rsidRDefault="00FF670B" w:rsidP="0086475C">
            <w:pPr>
              <w:tabs>
                <w:tab w:val="left" w:pos="29"/>
              </w:tabs>
              <w:ind w:left="702" w:hanging="1"/>
              <w:jc w:val="both"/>
              <w:rPr>
                <w:rFonts w:ascii="Times New Roman" w:hAnsi="Times New Roman" w:cs="Times New Roman"/>
                <w:b/>
                <w:sz w:val="24"/>
                <w:szCs w:val="24"/>
                <w:lang w:val="en-US"/>
              </w:rPr>
            </w:pPr>
            <w:r w:rsidRPr="008B2BE9">
              <w:rPr>
                <w:rFonts w:ascii="Times New Roman" w:hAnsi="Times New Roman" w:cs="Times New Roman"/>
                <w:b/>
                <w:sz w:val="24"/>
                <w:szCs w:val="24"/>
                <w:lang w:val="en-US"/>
              </w:rPr>
              <w:t>8</w:t>
            </w:r>
          </w:p>
        </w:tc>
        <w:tc>
          <w:tcPr>
            <w:tcW w:w="6259" w:type="dxa"/>
            <w:gridSpan w:val="2"/>
            <w:shd w:val="clear" w:color="auto" w:fill="D9D9D9" w:themeFill="background1" w:themeFillShade="D9"/>
          </w:tcPr>
          <w:p w14:paraId="54AE0E7C" w14:textId="3B8DD32B" w:rsidR="00662DF1" w:rsidRPr="008B2BE9" w:rsidRDefault="00662DF1" w:rsidP="0086475C">
            <w:pPr>
              <w:tabs>
                <w:tab w:val="left" w:pos="29"/>
                <w:tab w:val="left" w:pos="1015"/>
                <w:tab w:val="left" w:pos="5784"/>
                <w:tab w:val="left" w:pos="6430"/>
                <w:tab w:val="left" w:pos="9653"/>
              </w:tabs>
              <w:autoSpaceDE w:val="0"/>
              <w:autoSpaceDN w:val="0"/>
              <w:adjustRightInd w:val="0"/>
              <w:ind w:left="702" w:hanging="1"/>
              <w:jc w:val="both"/>
              <w:rPr>
                <w:rFonts w:ascii="Times New Roman" w:hAnsi="Times New Roman" w:cs="Times New Roman"/>
                <w:sz w:val="24"/>
                <w:szCs w:val="24"/>
                <w:lang w:val="en-US"/>
              </w:rPr>
            </w:pPr>
          </w:p>
        </w:tc>
      </w:tr>
      <w:tr w:rsidR="000A15D5" w:rsidRPr="008B2BE9" w14:paraId="7B581CB7" w14:textId="77777777" w:rsidTr="007C7F85">
        <w:trPr>
          <w:trHeight w:val="267"/>
        </w:trPr>
        <w:tc>
          <w:tcPr>
            <w:tcW w:w="2127" w:type="dxa"/>
            <w:shd w:val="clear" w:color="auto" w:fill="F2F2F2" w:themeFill="background1" w:themeFillShade="F2"/>
          </w:tcPr>
          <w:p w14:paraId="1281C0E3" w14:textId="4024AA6F" w:rsidR="00662DF1" w:rsidRPr="008B2BE9" w:rsidRDefault="00662DF1" w:rsidP="000A15D5">
            <w:pPr>
              <w:tabs>
                <w:tab w:val="left" w:pos="29"/>
              </w:tabs>
              <w:ind w:left="-108" w:hanging="1"/>
              <w:rPr>
                <w:rFonts w:ascii="Times New Roman" w:hAnsi="Times New Roman" w:cs="Times New Roman"/>
                <w:sz w:val="24"/>
                <w:szCs w:val="24"/>
                <w:lang w:val="en-US"/>
              </w:rPr>
            </w:pPr>
            <w:r w:rsidRPr="008B2BE9">
              <w:rPr>
                <w:rFonts w:ascii="Times New Roman" w:hAnsi="Times New Roman" w:cs="Times New Roman"/>
                <w:sz w:val="24"/>
                <w:szCs w:val="24"/>
                <w:lang w:val="en-US"/>
              </w:rPr>
              <w:t>Session 1</w:t>
            </w:r>
            <w:r w:rsidR="00C66C5A" w:rsidRPr="008B2BE9">
              <w:rPr>
                <w:rFonts w:ascii="Times New Roman" w:hAnsi="Times New Roman" w:cs="Times New Roman"/>
                <w:sz w:val="24"/>
                <w:szCs w:val="24"/>
                <w:lang w:val="ru-RU"/>
              </w:rPr>
              <w:t xml:space="preserve"> (LIVE IN-PERSON)</w:t>
            </w:r>
          </w:p>
        </w:tc>
        <w:tc>
          <w:tcPr>
            <w:tcW w:w="9072" w:type="dxa"/>
            <w:gridSpan w:val="4"/>
          </w:tcPr>
          <w:p w14:paraId="101D7A36" w14:textId="77C98BA4" w:rsidR="002C131C" w:rsidRPr="008B2BE9" w:rsidRDefault="00177BBE" w:rsidP="00656558">
            <w:pPr>
              <w:tabs>
                <w:tab w:val="left" w:pos="29"/>
              </w:tabs>
              <w:ind w:left="702" w:hanging="1"/>
              <w:jc w:val="both"/>
              <w:rPr>
                <w:rFonts w:ascii="Times New Roman" w:hAnsi="Times New Roman" w:cs="Times New Roman"/>
                <w:i/>
                <w:color w:val="000000" w:themeColor="text1"/>
                <w:sz w:val="24"/>
                <w:szCs w:val="24"/>
                <w:lang w:val="en-US"/>
              </w:rPr>
            </w:pPr>
            <w:r w:rsidRPr="008B2BE9">
              <w:rPr>
                <w:rFonts w:ascii="Times New Roman" w:hAnsi="Times New Roman" w:cs="Times New Roman"/>
                <w:i/>
                <w:color w:val="000000" w:themeColor="text1"/>
                <w:sz w:val="24"/>
                <w:szCs w:val="24"/>
                <w:lang w:val="en-US"/>
              </w:rPr>
              <w:t>CRIMINAL POLICY CONCEPT</w:t>
            </w:r>
          </w:p>
          <w:p w14:paraId="081A2C96" w14:textId="55108DF9" w:rsidR="009A0475" w:rsidRPr="008B2BE9" w:rsidRDefault="00177BBE" w:rsidP="009A0475">
            <w:pPr>
              <w:pStyle w:val="ac"/>
              <w:numPr>
                <w:ilvl w:val="0"/>
                <w:numId w:val="8"/>
              </w:numPr>
              <w:tabs>
                <w:tab w:val="left" w:pos="29"/>
              </w:tabs>
              <w:rPr>
                <w:rFonts w:ascii="Times New Roman" w:hAnsi="Times New Roman" w:cs="Times New Roman"/>
                <w:i/>
                <w:color w:val="000000" w:themeColor="text1"/>
                <w:sz w:val="24"/>
                <w:szCs w:val="24"/>
                <w:lang w:val="en-US"/>
              </w:rPr>
            </w:pPr>
            <w:r w:rsidRPr="008B2BE9">
              <w:rPr>
                <w:rFonts w:ascii="Times New Roman" w:hAnsi="Times New Roman" w:cs="Times New Roman"/>
                <w:i/>
                <w:color w:val="000000" w:themeColor="text1"/>
                <w:sz w:val="24"/>
                <w:szCs w:val="24"/>
                <w:lang w:val="en-US"/>
              </w:rPr>
              <w:t>Criminal policy notion</w:t>
            </w:r>
          </w:p>
          <w:p w14:paraId="32FB30DA" w14:textId="77777777" w:rsidR="00FF670B" w:rsidRPr="008B2BE9" w:rsidRDefault="00177BBE" w:rsidP="00FF670B">
            <w:pPr>
              <w:pStyle w:val="ac"/>
              <w:numPr>
                <w:ilvl w:val="0"/>
                <w:numId w:val="8"/>
              </w:numPr>
              <w:tabs>
                <w:tab w:val="left" w:pos="29"/>
              </w:tabs>
              <w:rPr>
                <w:rFonts w:ascii="Times New Roman" w:hAnsi="Times New Roman" w:cs="Times New Roman"/>
                <w:i/>
                <w:color w:val="000000" w:themeColor="text1"/>
                <w:sz w:val="24"/>
                <w:szCs w:val="24"/>
                <w:lang w:val="en-US"/>
              </w:rPr>
            </w:pPr>
            <w:r w:rsidRPr="008B2BE9">
              <w:rPr>
                <w:rFonts w:ascii="Times New Roman" w:hAnsi="Times New Roman" w:cs="Times New Roman"/>
                <w:i/>
                <w:color w:val="000000" w:themeColor="text1"/>
                <w:sz w:val="24"/>
                <w:szCs w:val="24"/>
                <w:lang w:val="en-US"/>
              </w:rPr>
              <w:t xml:space="preserve">Development of criminal policy </w:t>
            </w:r>
            <w:r w:rsidR="00FF670B" w:rsidRPr="008B2BE9">
              <w:rPr>
                <w:rFonts w:ascii="Times New Roman" w:hAnsi="Times New Roman" w:cs="Times New Roman"/>
                <w:i/>
                <w:color w:val="000000" w:themeColor="text1"/>
                <w:sz w:val="24"/>
                <w:szCs w:val="24"/>
                <w:lang w:val="en-US"/>
              </w:rPr>
              <w:t>(totalitarian vs democracy, punitive vs restorative)</w:t>
            </w:r>
          </w:p>
          <w:p w14:paraId="0D231725" w14:textId="199A73B4" w:rsidR="00305460" w:rsidRPr="008B2BE9" w:rsidRDefault="00FF670B" w:rsidP="00FF670B">
            <w:pPr>
              <w:pStyle w:val="ac"/>
              <w:numPr>
                <w:ilvl w:val="0"/>
                <w:numId w:val="8"/>
              </w:numPr>
              <w:tabs>
                <w:tab w:val="left" w:pos="29"/>
              </w:tabs>
              <w:rPr>
                <w:rFonts w:ascii="Times New Roman" w:hAnsi="Times New Roman" w:cs="Times New Roman"/>
                <w:i/>
                <w:color w:val="000000" w:themeColor="text1"/>
                <w:sz w:val="24"/>
                <w:szCs w:val="24"/>
                <w:lang w:val="en-US"/>
              </w:rPr>
            </w:pPr>
            <w:r w:rsidRPr="009B4832">
              <w:rPr>
                <w:rFonts w:ascii="Times New Roman" w:hAnsi="Times New Roman" w:cs="Times New Roman"/>
                <w:i/>
                <w:color w:val="000000" w:themeColor="text1"/>
                <w:sz w:val="24"/>
                <w:szCs w:val="24"/>
                <w:lang w:val="en-US"/>
              </w:rPr>
              <w:t>I</w:t>
            </w:r>
            <w:proofErr w:type="spellStart"/>
            <w:r w:rsidRPr="009B4832">
              <w:rPr>
                <w:rFonts w:ascii="Times New Roman" w:hAnsi="Times New Roman" w:cs="Times New Roman"/>
                <w:i/>
                <w:color w:val="404040"/>
                <w:sz w:val="24"/>
                <w:szCs w:val="24"/>
              </w:rPr>
              <w:t>nternational</w:t>
            </w:r>
            <w:proofErr w:type="spellEnd"/>
            <w:r w:rsidRPr="009B4832">
              <w:rPr>
                <w:rFonts w:ascii="Times New Roman" w:hAnsi="Times New Roman" w:cs="Times New Roman"/>
                <w:i/>
                <w:color w:val="404040"/>
                <w:sz w:val="24"/>
                <w:szCs w:val="24"/>
              </w:rPr>
              <w:t xml:space="preserve"> </w:t>
            </w:r>
            <w:proofErr w:type="spellStart"/>
            <w:r w:rsidRPr="009B4832">
              <w:rPr>
                <w:rFonts w:ascii="Times New Roman" w:hAnsi="Times New Roman" w:cs="Times New Roman"/>
                <w:i/>
                <w:color w:val="404040"/>
                <w:sz w:val="24"/>
                <w:szCs w:val="24"/>
              </w:rPr>
              <w:t>protection</w:t>
            </w:r>
            <w:proofErr w:type="spellEnd"/>
            <w:r w:rsidRPr="009B4832">
              <w:rPr>
                <w:rFonts w:ascii="Times New Roman" w:hAnsi="Times New Roman" w:cs="Times New Roman"/>
                <w:i/>
                <w:color w:val="404040"/>
                <w:sz w:val="24"/>
                <w:szCs w:val="24"/>
              </w:rPr>
              <w:t xml:space="preserve"> </w:t>
            </w:r>
            <w:proofErr w:type="spellStart"/>
            <w:r w:rsidRPr="009B4832">
              <w:rPr>
                <w:rFonts w:ascii="Times New Roman" w:hAnsi="Times New Roman" w:cs="Times New Roman"/>
                <w:i/>
                <w:color w:val="404040"/>
                <w:sz w:val="24"/>
                <w:szCs w:val="24"/>
              </w:rPr>
              <w:t>of</w:t>
            </w:r>
            <w:proofErr w:type="spellEnd"/>
            <w:r w:rsidRPr="009B4832">
              <w:rPr>
                <w:rFonts w:ascii="Times New Roman" w:hAnsi="Times New Roman" w:cs="Times New Roman"/>
                <w:i/>
                <w:color w:val="404040"/>
                <w:sz w:val="24"/>
                <w:szCs w:val="24"/>
              </w:rPr>
              <w:t xml:space="preserve"> human </w:t>
            </w:r>
            <w:proofErr w:type="spellStart"/>
            <w:r w:rsidRPr="009B4832">
              <w:rPr>
                <w:rFonts w:ascii="Times New Roman" w:hAnsi="Times New Roman" w:cs="Times New Roman"/>
                <w:i/>
                <w:color w:val="404040"/>
                <w:sz w:val="24"/>
                <w:szCs w:val="24"/>
              </w:rPr>
              <w:t>rights</w:t>
            </w:r>
            <w:proofErr w:type="spellEnd"/>
            <w:r w:rsidRPr="009B4832">
              <w:rPr>
                <w:rFonts w:ascii="Times New Roman" w:hAnsi="Times New Roman" w:cs="Times New Roman"/>
                <w:i/>
                <w:color w:val="404040"/>
                <w:sz w:val="24"/>
                <w:szCs w:val="24"/>
              </w:rPr>
              <w:t>.</w:t>
            </w:r>
            <w:r w:rsidRPr="008B2BE9">
              <w:rPr>
                <w:rFonts w:ascii="Times New Roman" w:hAnsi="Times New Roman" w:cs="Times New Roman"/>
                <w:color w:val="404040"/>
                <w:sz w:val="24"/>
                <w:szCs w:val="24"/>
              </w:rPr>
              <w:t xml:space="preserve"> </w:t>
            </w:r>
            <w:r w:rsidR="009A0475" w:rsidRPr="008B2BE9">
              <w:rPr>
                <w:rFonts w:ascii="Times New Roman" w:hAnsi="Times New Roman" w:cs="Times New Roman"/>
                <w:i/>
                <w:color w:val="000000" w:themeColor="text1"/>
                <w:sz w:val="24"/>
                <w:szCs w:val="24"/>
                <w:lang w:val="en-US"/>
              </w:rPr>
              <w:t>New era</w:t>
            </w:r>
            <w:r w:rsidR="00306BE4" w:rsidRPr="008B2BE9">
              <w:rPr>
                <w:rFonts w:ascii="Times New Roman" w:hAnsi="Times New Roman" w:cs="Times New Roman"/>
                <w:i/>
                <w:color w:val="000000" w:themeColor="text1"/>
                <w:sz w:val="24"/>
                <w:szCs w:val="24"/>
                <w:lang w:val="en-US"/>
              </w:rPr>
              <w:t>,</w:t>
            </w:r>
            <w:r w:rsidR="009A0475" w:rsidRPr="008B2BE9">
              <w:rPr>
                <w:rFonts w:ascii="Times New Roman" w:hAnsi="Times New Roman" w:cs="Times New Roman"/>
                <w:i/>
                <w:color w:val="000000" w:themeColor="text1"/>
                <w:sz w:val="24"/>
                <w:szCs w:val="24"/>
                <w:lang w:val="en-US"/>
              </w:rPr>
              <w:t xml:space="preserve"> new priorities</w:t>
            </w:r>
            <w:r w:rsidR="00306BE4" w:rsidRPr="008B2BE9">
              <w:rPr>
                <w:rFonts w:ascii="Times New Roman" w:hAnsi="Times New Roman" w:cs="Times New Roman"/>
                <w:i/>
                <w:color w:val="000000" w:themeColor="text1"/>
                <w:sz w:val="24"/>
                <w:szCs w:val="24"/>
                <w:lang w:val="en-US"/>
              </w:rPr>
              <w:t xml:space="preserve"> (persons, groups, states, world)</w:t>
            </w:r>
          </w:p>
          <w:p w14:paraId="5D1855E4" w14:textId="4D1C5CDC" w:rsidR="00305460" w:rsidRPr="008B2BE9" w:rsidRDefault="00305460" w:rsidP="009A0475">
            <w:pPr>
              <w:pStyle w:val="ac"/>
              <w:numPr>
                <w:ilvl w:val="0"/>
                <w:numId w:val="8"/>
              </w:numPr>
              <w:tabs>
                <w:tab w:val="left" w:pos="29"/>
              </w:tabs>
              <w:rPr>
                <w:rFonts w:ascii="Times New Roman" w:hAnsi="Times New Roman" w:cs="Times New Roman"/>
                <w:i/>
                <w:color w:val="000000" w:themeColor="text1"/>
                <w:sz w:val="24"/>
                <w:szCs w:val="24"/>
                <w:lang w:val="en-US"/>
              </w:rPr>
            </w:pPr>
            <w:r w:rsidRPr="008B2BE9">
              <w:rPr>
                <w:rFonts w:ascii="Times New Roman" w:hAnsi="Times New Roman" w:cs="Times New Roman"/>
                <w:i/>
                <w:color w:val="000000" w:themeColor="text1"/>
                <w:sz w:val="24"/>
                <w:szCs w:val="24"/>
                <w:lang w:val="en-US"/>
              </w:rPr>
              <w:t xml:space="preserve">Metamodern </w:t>
            </w:r>
            <w:r w:rsidR="00FF670B" w:rsidRPr="008B2BE9">
              <w:rPr>
                <w:rFonts w:ascii="Times New Roman" w:hAnsi="Times New Roman" w:cs="Times New Roman"/>
                <w:i/>
                <w:color w:val="000000" w:themeColor="text1"/>
                <w:sz w:val="24"/>
                <w:szCs w:val="24"/>
                <w:lang w:val="en-US"/>
              </w:rPr>
              <w:t>m</w:t>
            </w:r>
            <w:r w:rsidRPr="008B2BE9">
              <w:rPr>
                <w:rFonts w:ascii="Times New Roman" w:hAnsi="Times New Roman" w:cs="Times New Roman"/>
                <w:i/>
                <w:color w:val="000000" w:themeColor="text1"/>
                <w:sz w:val="24"/>
                <w:szCs w:val="24"/>
                <w:lang w:val="en-US"/>
              </w:rPr>
              <w:t xml:space="preserve">ethodology and </w:t>
            </w:r>
            <w:r w:rsidR="00FF670B" w:rsidRPr="008B2BE9">
              <w:rPr>
                <w:rFonts w:ascii="Times New Roman" w:hAnsi="Times New Roman" w:cs="Times New Roman"/>
                <w:i/>
                <w:color w:val="000000" w:themeColor="text1"/>
                <w:sz w:val="24"/>
                <w:szCs w:val="24"/>
                <w:lang w:val="en-US"/>
              </w:rPr>
              <w:t>criminal policy</w:t>
            </w:r>
          </w:p>
          <w:p w14:paraId="16D16D3B" w14:textId="24911E55" w:rsidR="009A0475" w:rsidRPr="008B2BE9" w:rsidRDefault="009A0475" w:rsidP="00FF670B">
            <w:pPr>
              <w:pStyle w:val="ac"/>
              <w:tabs>
                <w:tab w:val="left" w:pos="29"/>
              </w:tabs>
              <w:ind w:left="1421"/>
              <w:rPr>
                <w:rFonts w:ascii="Times New Roman" w:hAnsi="Times New Roman" w:cs="Times New Roman"/>
                <w:i/>
                <w:color w:val="000000" w:themeColor="text1"/>
                <w:sz w:val="24"/>
                <w:szCs w:val="24"/>
                <w:lang w:val="en-US"/>
              </w:rPr>
            </w:pPr>
          </w:p>
        </w:tc>
      </w:tr>
      <w:tr w:rsidR="000A15D5" w:rsidRPr="008B2BE9" w14:paraId="6366A380" w14:textId="77777777" w:rsidTr="007C7F85">
        <w:trPr>
          <w:trHeight w:val="175"/>
        </w:trPr>
        <w:tc>
          <w:tcPr>
            <w:tcW w:w="2127" w:type="dxa"/>
            <w:shd w:val="clear" w:color="auto" w:fill="F2F2F2" w:themeFill="background1" w:themeFillShade="F2"/>
          </w:tcPr>
          <w:p w14:paraId="7E527FBA" w14:textId="4B841549" w:rsidR="00662DF1" w:rsidRPr="008B2BE9" w:rsidRDefault="00662DF1" w:rsidP="000A15D5">
            <w:pPr>
              <w:tabs>
                <w:tab w:val="left" w:pos="29"/>
              </w:tabs>
              <w:ind w:left="-108" w:hanging="1"/>
              <w:rPr>
                <w:rFonts w:ascii="Times New Roman" w:hAnsi="Times New Roman" w:cs="Times New Roman"/>
                <w:sz w:val="24"/>
                <w:szCs w:val="24"/>
                <w:lang w:val="en-US"/>
              </w:rPr>
            </w:pPr>
            <w:r w:rsidRPr="008B2BE9">
              <w:rPr>
                <w:rFonts w:ascii="Times New Roman" w:hAnsi="Times New Roman" w:cs="Times New Roman"/>
                <w:sz w:val="24"/>
                <w:szCs w:val="24"/>
                <w:lang w:val="en-US"/>
              </w:rPr>
              <w:t>Session 2</w:t>
            </w:r>
            <w:r w:rsidR="00C66C5A" w:rsidRPr="008B2BE9">
              <w:rPr>
                <w:rFonts w:ascii="Times New Roman" w:hAnsi="Times New Roman" w:cs="Times New Roman"/>
                <w:sz w:val="24"/>
                <w:szCs w:val="24"/>
                <w:lang w:val="ru-RU"/>
              </w:rPr>
              <w:t xml:space="preserve"> (LIVE IN-PERSON)</w:t>
            </w:r>
          </w:p>
        </w:tc>
        <w:tc>
          <w:tcPr>
            <w:tcW w:w="9072" w:type="dxa"/>
            <w:gridSpan w:val="4"/>
          </w:tcPr>
          <w:p w14:paraId="1A00E73E" w14:textId="46B38F03" w:rsidR="002C131C" w:rsidRPr="008B2BE9" w:rsidRDefault="00FF670B" w:rsidP="0086475C">
            <w:pPr>
              <w:tabs>
                <w:tab w:val="left" w:pos="29"/>
              </w:tabs>
              <w:ind w:left="702" w:hanging="1"/>
              <w:jc w:val="both"/>
              <w:rPr>
                <w:rFonts w:ascii="Times New Roman" w:hAnsi="Times New Roman" w:cs="Times New Roman"/>
                <w:i/>
                <w:color w:val="000000" w:themeColor="text1"/>
                <w:sz w:val="24"/>
                <w:szCs w:val="24"/>
                <w:lang w:val="en-US"/>
              </w:rPr>
            </w:pPr>
            <w:r w:rsidRPr="008B2BE9">
              <w:rPr>
                <w:rFonts w:ascii="Times New Roman" w:hAnsi="Times New Roman" w:cs="Times New Roman"/>
                <w:i/>
                <w:color w:val="000000" w:themeColor="text1"/>
                <w:sz w:val="24"/>
                <w:szCs w:val="24"/>
                <w:lang w:val="en-US"/>
              </w:rPr>
              <w:t>INTERNATIONAL CRIMINAL POLICY</w:t>
            </w:r>
          </w:p>
          <w:p w14:paraId="7DC2478A" w14:textId="77777777" w:rsidR="00FF670B" w:rsidRPr="008B2BE9" w:rsidRDefault="00FF670B" w:rsidP="00305460">
            <w:pPr>
              <w:pStyle w:val="ac"/>
              <w:numPr>
                <w:ilvl w:val="0"/>
                <w:numId w:val="9"/>
              </w:numPr>
              <w:tabs>
                <w:tab w:val="left" w:pos="29"/>
              </w:tabs>
              <w:jc w:val="both"/>
              <w:rPr>
                <w:rFonts w:ascii="Times New Roman" w:hAnsi="Times New Roman" w:cs="Times New Roman"/>
                <w:i/>
                <w:color w:val="000000" w:themeColor="text1"/>
                <w:sz w:val="24"/>
                <w:szCs w:val="24"/>
                <w:lang w:val="en-US"/>
              </w:rPr>
            </w:pPr>
            <w:r w:rsidRPr="008B2BE9">
              <w:rPr>
                <w:rFonts w:ascii="Times New Roman" w:hAnsi="Times New Roman" w:cs="Times New Roman"/>
                <w:i/>
                <w:color w:val="000000" w:themeColor="text1"/>
                <w:sz w:val="24"/>
                <w:szCs w:val="24"/>
                <w:lang w:val="en-US"/>
              </w:rPr>
              <w:t>Concept of</w:t>
            </w:r>
            <w:r w:rsidR="00305460" w:rsidRPr="008B2BE9">
              <w:rPr>
                <w:rFonts w:ascii="Times New Roman" w:hAnsi="Times New Roman" w:cs="Times New Roman"/>
                <w:i/>
                <w:color w:val="000000" w:themeColor="text1"/>
                <w:sz w:val="24"/>
                <w:szCs w:val="24"/>
                <w:lang w:val="en-US"/>
              </w:rPr>
              <w:t xml:space="preserve"> international</w:t>
            </w:r>
            <w:r w:rsidRPr="008B2BE9">
              <w:rPr>
                <w:rFonts w:ascii="Times New Roman" w:hAnsi="Times New Roman" w:cs="Times New Roman"/>
                <w:i/>
                <w:color w:val="000000" w:themeColor="text1"/>
                <w:sz w:val="24"/>
                <w:szCs w:val="24"/>
                <w:lang w:val="en-US"/>
              </w:rPr>
              <w:t xml:space="preserve"> and transnational</w:t>
            </w:r>
            <w:r w:rsidR="00305460" w:rsidRPr="008B2BE9">
              <w:rPr>
                <w:rFonts w:ascii="Times New Roman" w:hAnsi="Times New Roman" w:cs="Times New Roman"/>
                <w:i/>
                <w:color w:val="000000" w:themeColor="text1"/>
                <w:sz w:val="24"/>
                <w:szCs w:val="24"/>
                <w:lang w:val="en-US"/>
              </w:rPr>
              <w:t xml:space="preserve"> crimes</w:t>
            </w:r>
            <w:r w:rsidRPr="008B2BE9">
              <w:rPr>
                <w:rFonts w:ascii="Times New Roman" w:hAnsi="Times New Roman" w:cs="Times New Roman"/>
                <w:color w:val="404040"/>
                <w:sz w:val="24"/>
                <w:szCs w:val="24"/>
                <w:shd w:val="clear" w:color="auto" w:fill="FFFFFF"/>
              </w:rPr>
              <w:t>.</w:t>
            </w:r>
          </w:p>
          <w:p w14:paraId="10141985" w14:textId="1255B9B6" w:rsidR="00305460" w:rsidRPr="008B2BE9" w:rsidRDefault="00FF670B" w:rsidP="00305460">
            <w:pPr>
              <w:pStyle w:val="ac"/>
              <w:numPr>
                <w:ilvl w:val="0"/>
                <w:numId w:val="9"/>
              </w:numPr>
              <w:tabs>
                <w:tab w:val="left" w:pos="29"/>
              </w:tabs>
              <w:jc w:val="both"/>
              <w:rPr>
                <w:rFonts w:ascii="Times New Roman" w:hAnsi="Times New Roman" w:cs="Times New Roman"/>
                <w:i/>
                <w:color w:val="000000" w:themeColor="text1"/>
                <w:sz w:val="24"/>
                <w:szCs w:val="24"/>
                <w:lang w:val="en-US"/>
              </w:rPr>
            </w:pPr>
            <w:proofErr w:type="spellStart"/>
            <w:r w:rsidRPr="008B2BE9">
              <w:rPr>
                <w:rFonts w:ascii="Times New Roman" w:hAnsi="Times New Roman" w:cs="Times New Roman"/>
                <w:color w:val="404040"/>
                <w:sz w:val="24"/>
                <w:szCs w:val="24"/>
                <w:shd w:val="clear" w:color="auto" w:fill="FFFFFF"/>
              </w:rPr>
              <w:t>Globalization</w:t>
            </w:r>
            <w:proofErr w:type="spellEnd"/>
            <w:r w:rsidRPr="008B2BE9">
              <w:rPr>
                <w:rFonts w:ascii="Times New Roman" w:hAnsi="Times New Roman" w:cs="Times New Roman"/>
                <w:color w:val="404040"/>
                <w:sz w:val="24"/>
                <w:szCs w:val="24"/>
                <w:shd w:val="clear" w:color="auto" w:fill="FFFFFF"/>
              </w:rPr>
              <w:t xml:space="preserve"> and </w:t>
            </w:r>
            <w:proofErr w:type="spellStart"/>
            <w:r w:rsidRPr="008B2BE9">
              <w:rPr>
                <w:rFonts w:ascii="Times New Roman" w:hAnsi="Times New Roman" w:cs="Times New Roman"/>
                <w:color w:val="404040"/>
                <w:sz w:val="24"/>
                <w:szCs w:val="24"/>
                <w:shd w:val="clear" w:color="auto" w:fill="FFFFFF"/>
              </w:rPr>
              <w:t>the</w:t>
            </w:r>
            <w:proofErr w:type="spellEnd"/>
            <w:r w:rsidRPr="008B2BE9">
              <w:rPr>
                <w:rFonts w:ascii="Times New Roman" w:hAnsi="Times New Roman" w:cs="Times New Roman"/>
                <w:color w:val="404040"/>
                <w:sz w:val="24"/>
                <w:szCs w:val="24"/>
                <w:shd w:val="clear" w:color="auto" w:fill="FFFFFF"/>
              </w:rPr>
              <w:t xml:space="preserve"> </w:t>
            </w:r>
            <w:proofErr w:type="spellStart"/>
            <w:r w:rsidRPr="008B2BE9">
              <w:rPr>
                <w:rFonts w:ascii="Times New Roman" w:hAnsi="Times New Roman" w:cs="Times New Roman"/>
                <w:color w:val="404040"/>
                <w:sz w:val="24"/>
                <w:szCs w:val="24"/>
                <w:shd w:val="clear" w:color="auto" w:fill="FFFFFF"/>
              </w:rPr>
              <w:t>Risk</w:t>
            </w:r>
            <w:proofErr w:type="spellEnd"/>
            <w:r w:rsidRPr="008B2BE9">
              <w:rPr>
                <w:rFonts w:ascii="Times New Roman" w:hAnsi="Times New Roman" w:cs="Times New Roman"/>
                <w:color w:val="404040"/>
                <w:sz w:val="24"/>
                <w:szCs w:val="24"/>
                <w:shd w:val="clear" w:color="auto" w:fill="FFFFFF"/>
              </w:rPr>
              <w:t xml:space="preserve"> </w:t>
            </w:r>
            <w:proofErr w:type="spellStart"/>
            <w:r w:rsidRPr="008B2BE9">
              <w:rPr>
                <w:rFonts w:ascii="Times New Roman" w:hAnsi="Times New Roman" w:cs="Times New Roman"/>
                <w:color w:val="404040"/>
                <w:sz w:val="24"/>
                <w:szCs w:val="24"/>
                <w:shd w:val="clear" w:color="auto" w:fill="FFFFFF"/>
              </w:rPr>
              <w:t>Society</w:t>
            </w:r>
            <w:proofErr w:type="spellEnd"/>
          </w:p>
          <w:p w14:paraId="5527C1A1" w14:textId="0C777E08" w:rsidR="00305460" w:rsidRPr="008B2BE9" w:rsidRDefault="00305460" w:rsidP="00305460">
            <w:pPr>
              <w:pStyle w:val="ac"/>
              <w:numPr>
                <w:ilvl w:val="0"/>
                <w:numId w:val="9"/>
              </w:numPr>
              <w:tabs>
                <w:tab w:val="left" w:pos="29"/>
              </w:tabs>
              <w:jc w:val="both"/>
              <w:rPr>
                <w:rFonts w:ascii="Times New Roman" w:hAnsi="Times New Roman" w:cs="Times New Roman"/>
                <w:i/>
                <w:color w:val="000000" w:themeColor="text1"/>
                <w:sz w:val="24"/>
                <w:szCs w:val="24"/>
                <w:lang w:val="en-US"/>
              </w:rPr>
            </w:pPr>
            <w:r w:rsidRPr="008B2BE9">
              <w:rPr>
                <w:rFonts w:ascii="Times New Roman" w:hAnsi="Times New Roman" w:cs="Times New Roman"/>
                <w:i/>
                <w:color w:val="000000" w:themeColor="text1"/>
                <w:sz w:val="24"/>
                <w:szCs w:val="24"/>
                <w:lang w:val="en-US"/>
              </w:rPr>
              <w:t>Victims of transnational crimes</w:t>
            </w:r>
          </w:p>
          <w:p w14:paraId="5F2AB645" w14:textId="2C2EA2EF" w:rsidR="00305460" w:rsidRPr="008B2BE9" w:rsidRDefault="00FF670B" w:rsidP="00305460">
            <w:pPr>
              <w:pStyle w:val="ac"/>
              <w:numPr>
                <w:ilvl w:val="0"/>
                <w:numId w:val="9"/>
              </w:numPr>
              <w:tabs>
                <w:tab w:val="left" w:pos="29"/>
              </w:tabs>
              <w:jc w:val="both"/>
              <w:rPr>
                <w:rFonts w:ascii="Times New Roman" w:hAnsi="Times New Roman" w:cs="Times New Roman"/>
                <w:i/>
                <w:color w:val="000000" w:themeColor="text1"/>
                <w:sz w:val="24"/>
                <w:szCs w:val="24"/>
                <w:lang w:val="en-US"/>
              </w:rPr>
            </w:pPr>
            <w:r w:rsidRPr="008B2BE9">
              <w:rPr>
                <w:rFonts w:ascii="Times New Roman" w:hAnsi="Times New Roman" w:cs="Times New Roman"/>
                <w:i/>
                <w:color w:val="000000" w:themeColor="text1"/>
                <w:sz w:val="24"/>
                <w:szCs w:val="24"/>
                <w:lang w:val="en-US"/>
              </w:rPr>
              <w:t>SDG-s and criminal policy</w:t>
            </w:r>
            <w:r w:rsidRPr="008B2BE9">
              <w:rPr>
                <w:rFonts w:ascii="Times New Roman" w:hAnsi="Times New Roman" w:cs="Times New Roman"/>
                <w:color w:val="404040"/>
                <w:sz w:val="24"/>
                <w:szCs w:val="24"/>
                <w:shd w:val="clear" w:color="auto" w:fill="FFFFFF"/>
              </w:rPr>
              <w:t xml:space="preserve"> </w:t>
            </w:r>
          </w:p>
          <w:p w14:paraId="727865ED" w14:textId="152CAB09" w:rsidR="00305460" w:rsidRPr="008B2BE9" w:rsidRDefault="00FF670B" w:rsidP="00305460">
            <w:pPr>
              <w:pStyle w:val="ac"/>
              <w:numPr>
                <w:ilvl w:val="0"/>
                <w:numId w:val="9"/>
              </w:numPr>
              <w:tabs>
                <w:tab w:val="left" w:pos="29"/>
              </w:tabs>
              <w:jc w:val="both"/>
              <w:rPr>
                <w:rFonts w:ascii="Times New Roman" w:hAnsi="Times New Roman" w:cs="Times New Roman"/>
                <w:i/>
                <w:color w:val="000000" w:themeColor="text1"/>
                <w:sz w:val="24"/>
                <w:szCs w:val="24"/>
                <w:lang w:val="en-US"/>
              </w:rPr>
            </w:pPr>
            <w:r w:rsidRPr="008B2BE9">
              <w:rPr>
                <w:rFonts w:ascii="Times New Roman" w:hAnsi="Times New Roman" w:cs="Times New Roman"/>
                <w:i/>
                <w:color w:val="000000" w:themeColor="text1"/>
                <w:sz w:val="24"/>
                <w:szCs w:val="24"/>
                <w:lang w:val="en-US"/>
              </w:rPr>
              <w:t>Rome statute and ad-hoc tribunals</w:t>
            </w:r>
          </w:p>
          <w:p w14:paraId="5C880084" w14:textId="77777777" w:rsidR="00305460" w:rsidRPr="008B2BE9" w:rsidRDefault="00305460" w:rsidP="0086475C">
            <w:pPr>
              <w:tabs>
                <w:tab w:val="left" w:pos="29"/>
              </w:tabs>
              <w:ind w:left="702" w:hanging="1"/>
              <w:jc w:val="both"/>
              <w:rPr>
                <w:rFonts w:ascii="Times New Roman" w:hAnsi="Times New Roman" w:cs="Times New Roman"/>
                <w:i/>
                <w:color w:val="000000" w:themeColor="text1"/>
                <w:sz w:val="24"/>
                <w:szCs w:val="24"/>
                <w:lang w:val="en-US"/>
              </w:rPr>
            </w:pPr>
          </w:p>
          <w:p w14:paraId="3DFB0E76" w14:textId="20A2A0D6" w:rsidR="002C131C" w:rsidRPr="008B2BE9" w:rsidRDefault="002C131C" w:rsidP="0086475C">
            <w:pPr>
              <w:tabs>
                <w:tab w:val="left" w:pos="29"/>
              </w:tabs>
              <w:ind w:left="702" w:hanging="1"/>
              <w:jc w:val="both"/>
              <w:rPr>
                <w:rFonts w:ascii="Times New Roman" w:hAnsi="Times New Roman" w:cs="Times New Roman"/>
                <w:i/>
                <w:color w:val="000000" w:themeColor="text1"/>
                <w:sz w:val="24"/>
                <w:szCs w:val="24"/>
                <w:lang w:val="en-US"/>
              </w:rPr>
            </w:pPr>
          </w:p>
        </w:tc>
      </w:tr>
      <w:tr w:rsidR="000A15D5" w:rsidRPr="008B2BE9" w14:paraId="116ECA31" w14:textId="77777777" w:rsidTr="007C7F85">
        <w:trPr>
          <w:trHeight w:val="206"/>
        </w:trPr>
        <w:tc>
          <w:tcPr>
            <w:tcW w:w="2127" w:type="dxa"/>
            <w:shd w:val="clear" w:color="auto" w:fill="F2F2F2" w:themeFill="background1" w:themeFillShade="F2"/>
          </w:tcPr>
          <w:p w14:paraId="739B4F25" w14:textId="089B5EDD" w:rsidR="00662DF1" w:rsidRPr="008B2BE9" w:rsidRDefault="00662DF1" w:rsidP="000A15D5">
            <w:pPr>
              <w:tabs>
                <w:tab w:val="left" w:pos="29"/>
              </w:tabs>
              <w:ind w:left="-108" w:hanging="1"/>
              <w:rPr>
                <w:rFonts w:ascii="Times New Roman" w:hAnsi="Times New Roman" w:cs="Times New Roman"/>
                <w:sz w:val="24"/>
                <w:szCs w:val="24"/>
                <w:lang w:val="en-US"/>
              </w:rPr>
            </w:pPr>
            <w:r w:rsidRPr="008B2BE9">
              <w:rPr>
                <w:rFonts w:ascii="Times New Roman" w:hAnsi="Times New Roman" w:cs="Times New Roman"/>
                <w:sz w:val="24"/>
                <w:szCs w:val="24"/>
                <w:lang w:val="en-US"/>
              </w:rPr>
              <w:t>Session 3</w:t>
            </w:r>
            <w:r w:rsidR="00C66C5A" w:rsidRPr="008B2BE9">
              <w:rPr>
                <w:rFonts w:ascii="Times New Roman" w:hAnsi="Times New Roman" w:cs="Times New Roman"/>
                <w:sz w:val="24"/>
                <w:szCs w:val="24"/>
                <w:lang w:val="ru-RU"/>
              </w:rPr>
              <w:t xml:space="preserve"> (LIVE IN-PERSON)</w:t>
            </w:r>
          </w:p>
        </w:tc>
        <w:tc>
          <w:tcPr>
            <w:tcW w:w="9072" w:type="dxa"/>
            <w:gridSpan w:val="4"/>
          </w:tcPr>
          <w:p w14:paraId="27F808E4" w14:textId="38E5D7B8" w:rsidR="002C131C" w:rsidRPr="008B2BE9" w:rsidRDefault="00FF670B" w:rsidP="0086475C">
            <w:pPr>
              <w:tabs>
                <w:tab w:val="left" w:pos="29"/>
              </w:tabs>
              <w:ind w:left="702" w:hanging="1"/>
              <w:jc w:val="both"/>
              <w:rPr>
                <w:rFonts w:ascii="Times New Roman" w:hAnsi="Times New Roman" w:cs="Times New Roman"/>
                <w:i/>
                <w:color w:val="000000" w:themeColor="text1"/>
                <w:sz w:val="24"/>
                <w:szCs w:val="24"/>
                <w:lang w:val="en-US"/>
              </w:rPr>
            </w:pPr>
            <w:r w:rsidRPr="008B2BE9">
              <w:rPr>
                <w:rFonts w:ascii="Times New Roman" w:hAnsi="Times New Roman" w:cs="Times New Roman"/>
                <w:i/>
                <w:color w:val="000000" w:themeColor="text1"/>
                <w:sz w:val="24"/>
                <w:szCs w:val="24"/>
                <w:lang w:val="en-US"/>
              </w:rPr>
              <w:t>EUROPEAN CRIMINAL POLICY</w:t>
            </w:r>
          </w:p>
          <w:p w14:paraId="0093BBE6" w14:textId="48D84D6A" w:rsidR="00305460" w:rsidRPr="008B2BE9" w:rsidRDefault="00FF670B" w:rsidP="00305460">
            <w:pPr>
              <w:pStyle w:val="ac"/>
              <w:numPr>
                <w:ilvl w:val="0"/>
                <w:numId w:val="10"/>
              </w:numPr>
              <w:tabs>
                <w:tab w:val="left" w:pos="29"/>
              </w:tabs>
              <w:jc w:val="both"/>
              <w:rPr>
                <w:rFonts w:ascii="Times New Roman" w:hAnsi="Times New Roman" w:cs="Times New Roman"/>
                <w:i/>
                <w:color w:val="000000" w:themeColor="text1"/>
                <w:sz w:val="24"/>
                <w:szCs w:val="24"/>
                <w:lang w:val="en-US"/>
              </w:rPr>
            </w:pPr>
            <w:proofErr w:type="spellStart"/>
            <w:r w:rsidRPr="008B2BE9">
              <w:rPr>
                <w:rFonts w:ascii="Times New Roman" w:hAnsi="Times New Roman" w:cs="Times New Roman"/>
                <w:i/>
                <w:color w:val="000000" w:themeColor="text1"/>
                <w:sz w:val="24"/>
                <w:szCs w:val="24"/>
                <w:lang w:val="en-US"/>
              </w:rPr>
              <w:t>Europeisation</w:t>
            </w:r>
            <w:proofErr w:type="spellEnd"/>
            <w:r w:rsidRPr="008B2BE9">
              <w:rPr>
                <w:rFonts w:ascii="Times New Roman" w:hAnsi="Times New Roman" w:cs="Times New Roman"/>
                <w:i/>
                <w:color w:val="000000" w:themeColor="text1"/>
                <w:sz w:val="24"/>
                <w:szCs w:val="24"/>
                <w:lang w:val="en-US"/>
              </w:rPr>
              <w:t xml:space="preserve"> of criminal law</w:t>
            </w:r>
          </w:p>
          <w:p w14:paraId="192E4007" w14:textId="0D561D5A" w:rsidR="00305460" w:rsidRPr="008B2BE9" w:rsidRDefault="00FF670B" w:rsidP="00305460">
            <w:pPr>
              <w:pStyle w:val="ac"/>
              <w:numPr>
                <w:ilvl w:val="0"/>
                <w:numId w:val="10"/>
              </w:numPr>
              <w:tabs>
                <w:tab w:val="left" w:pos="29"/>
              </w:tabs>
              <w:jc w:val="both"/>
              <w:rPr>
                <w:rFonts w:ascii="Times New Roman" w:hAnsi="Times New Roman" w:cs="Times New Roman"/>
                <w:i/>
                <w:color w:val="000000" w:themeColor="text1"/>
                <w:sz w:val="24"/>
                <w:szCs w:val="24"/>
                <w:lang w:val="en-US"/>
              </w:rPr>
            </w:pPr>
            <w:r w:rsidRPr="008B2BE9">
              <w:rPr>
                <w:rFonts w:ascii="Times New Roman" w:hAnsi="Times New Roman" w:cs="Times New Roman"/>
                <w:i/>
                <w:color w:val="000000" w:themeColor="text1"/>
                <w:sz w:val="24"/>
                <w:szCs w:val="24"/>
                <w:lang w:val="en-US"/>
              </w:rPr>
              <w:t>European Crimes</w:t>
            </w:r>
          </w:p>
          <w:p w14:paraId="4EC44698" w14:textId="3C02C971" w:rsidR="00305460" w:rsidRPr="008B2BE9" w:rsidRDefault="00FF670B" w:rsidP="00305460">
            <w:pPr>
              <w:pStyle w:val="ac"/>
              <w:numPr>
                <w:ilvl w:val="0"/>
                <w:numId w:val="10"/>
              </w:numPr>
              <w:tabs>
                <w:tab w:val="left" w:pos="29"/>
              </w:tabs>
              <w:jc w:val="both"/>
              <w:rPr>
                <w:rFonts w:ascii="Times New Roman" w:hAnsi="Times New Roman" w:cs="Times New Roman"/>
                <w:i/>
                <w:color w:val="000000" w:themeColor="text1"/>
                <w:sz w:val="24"/>
                <w:szCs w:val="24"/>
                <w:lang w:val="en-US"/>
              </w:rPr>
            </w:pPr>
            <w:r w:rsidRPr="008B2BE9">
              <w:rPr>
                <w:rFonts w:ascii="Times New Roman" w:hAnsi="Times New Roman" w:cs="Times New Roman"/>
                <w:i/>
                <w:color w:val="000000" w:themeColor="text1"/>
                <w:sz w:val="24"/>
                <w:szCs w:val="24"/>
                <w:lang w:val="en-US"/>
              </w:rPr>
              <w:t>Principles of criminalization (EU criminal directives)</w:t>
            </w:r>
          </w:p>
          <w:p w14:paraId="4C5BE9FF" w14:textId="20919596" w:rsidR="00072D2C" w:rsidRPr="008B2BE9" w:rsidRDefault="00072D2C" w:rsidP="00305460">
            <w:pPr>
              <w:pStyle w:val="ac"/>
              <w:numPr>
                <w:ilvl w:val="0"/>
                <w:numId w:val="10"/>
              </w:numPr>
              <w:tabs>
                <w:tab w:val="left" w:pos="29"/>
              </w:tabs>
              <w:jc w:val="both"/>
              <w:rPr>
                <w:rFonts w:ascii="Times New Roman" w:hAnsi="Times New Roman" w:cs="Times New Roman"/>
                <w:i/>
                <w:color w:val="000000" w:themeColor="text1"/>
                <w:sz w:val="24"/>
                <w:szCs w:val="24"/>
                <w:lang w:val="en-US"/>
              </w:rPr>
            </w:pPr>
            <w:r w:rsidRPr="008B2BE9">
              <w:rPr>
                <w:rFonts w:ascii="Times New Roman" w:hAnsi="Times New Roman" w:cs="Times New Roman"/>
                <w:i/>
                <w:color w:val="000000" w:themeColor="text1"/>
                <w:sz w:val="24"/>
                <w:szCs w:val="24"/>
                <w:lang w:val="en-US"/>
              </w:rPr>
              <w:t>Who framed our friendship</w:t>
            </w:r>
            <w:r w:rsidR="00FF670B" w:rsidRPr="008B2BE9">
              <w:rPr>
                <w:rFonts w:ascii="Times New Roman" w:hAnsi="Times New Roman" w:cs="Times New Roman"/>
                <w:i/>
                <w:color w:val="000000" w:themeColor="text1"/>
                <w:sz w:val="24"/>
                <w:szCs w:val="24"/>
                <w:lang w:val="en-US"/>
              </w:rPr>
              <w:t xml:space="preserve">. Sanctions </w:t>
            </w:r>
            <w:r w:rsidR="006C7905" w:rsidRPr="008B2BE9">
              <w:rPr>
                <w:rFonts w:ascii="Times New Roman" w:hAnsi="Times New Roman" w:cs="Times New Roman"/>
                <w:i/>
                <w:color w:val="000000" w:themeColor="text1"/>
                <w:sz w:val="24"/>
                <w:szCs w:val="24"/>
                <w:lang w:val="en-US"/>
              </w:rPr>
              <w:t>not confiscations</w:t>
            </w:r>
          </w:p>
          <w:p w14:paraId="7E2EE9A5" w14:textId="3EC6E5C1" w:rsidR="00305460" w:rsidRPr="008B2BE9" w:rsidRDefault="00072D2C" w:rsidP="00305460">
            <w:pPr>
              <w:pStyle w:val="ac"/>
              <w:numPr>
                <w:ilvl w:val="0"/>
                <w:numId w:val="10"/>
              </w:numPr>
              <w:tabs>
                <w:tab w:val="left" w:pos="29"/>
              </w:tabs>
              <w:jc w:val="both"/>
              <w:rPr>
                <w:rFonts w:ascii="Times New Roman" w:hAnsi="Times New Roman" w:cs="Times New Roman"/>
                <w:i/>
                <w:color w:val="000000" w:themeColor="text1"/>
                <w:sz w:val="24"/>
                <w:szCs w:val="24"/>
                <w:lang w:val="fr-CH"/>
              </w:rPr>
            </w:pPr>
            <w:r w:rsidRPr="008B2BE9">
              <w:rPr>
                <w:rFonts w:ascii="Times New Roman" w:hAnsi="Times New Roman" w:cs="Times New Roman"/>
                <w:i/>
                <w:color w:val="000000" w:themeColor="text1"/>
                <w:sz w:val="24"/>
                <w:szCs w:val="24"/>
                <w:lang w:val="en-US"/>
              </w:rPr>
              <w:t>Need help and urg</w:t>
            </w:r>
            <w:r w:rsidR="00306BE4" w:rsidRPr="008B2BE9">
              <w:rPr>
                <w:rFonts w:ascii="Times New Roman" w:hAnsi="Times New Roman" w:cs="Times New Roman"/>
                <w:i/>
                <w:color w:val="000000" w:themeColor="text1"/>
                <w:sz w:val="24"/>
                <w:szCs w:val="24"/>
                <w:lang w:val="en-US"/>
              </w:rPr>
              <w:t>e</w:t>
            </w:r>
            <w:r w:rsidRPr="008B2BE9">
              <w:rPr>
                <w:rFonts w:ascii="Times New Roman" w:hAnsi="Times New Roman" w:cs="Times New Roman"/>
                <w:i/>
                <w:color w:val="000000" w:themeColor="text1"/>
                <w:sz w:val="24"/>
                <w:szCs w:val="24"/>
                <w:lang w:val="en-US"/>
              </w:rPr>
              <w:t xml:space="preserve"> to be helpless</w:t>
            </w:r>
            <w:r w:rsidR="006C7905" w:rsidRPr="008B2BE9">
              <w:rPr>
                <w:rFonts w:ascii="Times New Roman" w:hAnsi="Times New Roman" w:cs="Times New Roman"/>
                <w:i/>
                <w:color w:val="000000" w:themeColor="text1"/>
                <w:sz w:val="24"/>
                <w:szCs w:val="24"/>
                <w:lang w:val="en-US"/>
              </w:rPr>
              <w:t xml:space="preserve">. </w:t>
            </w:r>
            <w:proofErr w:type="spellStart"/>
            <w:r w:rsidR="006C7905" w:rsidRPr="008B2BE9">
              <w:rPr>
                <w:rFonts w:ascii="Times New Roman" w:hAnsi="Times New Roman" w:cs="Times New Roman"/>
                <w:i/>
                <w:color w:val="000000" w:themeColor="text1"/>
                <w:sz w:val="24"/>
                <w:szCs w:val="24"/>
                <w:lang w:val="fr-CH"/>
              </w:rPr>
              <w:t>Towards</w:t>
            </w:r>
            <w:proofErr w:type="spellEnd"/>
            <w:r w:rsidR="006C7905" w:rsidRPr="008B2BE9">
              <w:rPr>
                <w:rFonts w:ascii="Times New Roman" w:hAnsi="Times New Roman" w:cs="Times New Roman"/>
                <w:i/>
                <w:color w:val="000000" w:themeColor="text1"/>
                <w:sz w:val="24"/>
                <w:szCs w:val="24"/>
                <w:lang w:val="fr-CH"/>
              </w:rPr>
              <w:t xml:space="preserve"> EU </w:t>
            </w:r>
            <w:proofErr w:type="spellStart"/>
            <w:r w:rsidR="006C7905" w:rsidRPr="008B2BE9">
              <w:rPr>
                <w:rFonts w:ascii="Times New Roman" w:hAnsi="Times New Roman" w:cs="Times New Roman"/>
                <w:i/>
                <w:color w:val="000000" w:themeColor="text1"/>
                <w:sz w:val="24"/>
                <w:szCs w:val="24"/>
                <w:lang w:val="fr-CH"/>
              </w:rPr>
              <w:t>victims</w:t>
            </w:r>
            <w:proofErr w:type="spellEnd"/>
            <w:r w:rsidR="006C7905" w:rsidRPr="008B2BE9">
              <w:rPr>
                <w:rFonts w:ascii="Times New Roman" w:hAnsi="Times New Roman" w:cs="Times New Roman"/>
                <w:i/>
                <w:color w:val="000000" w:themeColor="text1"/>
                <w:sz w:val="24"/>
                <w:szCs w:val="24"/>
                <w:lang w:val="fr-CH"/>
              </w:rPr>
              <w:t xml:space="preserve"> protection </w:t>
            </w:r>
            <w:proofErr w:type="spellStart"/>
            <w:r w:rsidR="006C7905" w:rsidRPr="008B2BE9">
              <w:rPr>
                <w:rFonts w:ascii="Times New Roman" w:hAnsi="Times New Roman" w:cs="Times New Roman"/>
                <w:i/>
                <w:color w:val="000000" w:themeColor="text1"/>
                <w:sz w:val="24"/>
                <w:szCs w:val="24"/>
                <w:lang w:val="fr-CH"/>
              </w:rPr>
              <w:t>policy</w:t>
            </w:r>
            <w:proofErr w:type="spellEnd"/>
          </w:p>
          <w:p w14:paraId="283842FE" w14:textId="2FB40386" w:rsidR="002C131C" w:rsidRPr="008B2BE9" w:rsidRDefault="002C131C" w:rsidP="0086475C">
            <w:pPr>
              <w:tabs>
                <w:tab w:val="left" w:pos="29"/>
              </w:tabs>
              <w:ind w:left="702" w:hanging="1"/>
              <w:jc w:val="both"/>
              <w:rPr>
                <w:rFonts w:ascii="Times New Roman" w:hAnsi="Times New Roman" w:cs="Times New Roman"/>
                <w:i/>
                <w:color w:val="000000" w:themeColor="text1"/>
                <w:sz w:val="24"/>
                <w:szCs w:val="24"/>
                <w:lang w:val="fr-CH"/>
              </w:rPr>
            </w:pPr>
          </w:p>
        </w:tc>
      </w:tr>
      <w:tr w:rsidR="000A15D5" w:rsidRPr="008B2BE9" w14:paraId="3A50F203" w14:textId="77777777" w:rsidTr="007C7F85">
        <w:trPr>
          <w:trHeight w:val="97"/>
        </w:trPr>
        <w:tc>
          <w:tcPr>
            <w:tcW w:w="2127" w:type="dxa"/>
            <w:shd w:val="clear" w:color="auto" w:fill="F2F2F2" w:themeFill="background1" w:themeFillShade="F2"/>
          </w:tcPr>
          <w:p w14:paraId="624F6AF4" w14:textId="64E8668E" w:rsidR="00662DF1" w:rsidRPr="008B2BE9" w:rsidRDefault="00662DF1" w:rsidP="000A15D5">
            <w:pPr>
              <w:tabs>
                <w:tab w:val="left" w:pos="29"/>
              </w:tabs>
              <w:ind w:left="-108" w:hanging="1"/>
              <w:rPr>
                <w:rFonts w:ascii="Times New Roman" w:hAnsi="Times New Roman" w:cs="Times New Roman"/>
                <w:sz w:val="24"/>
                <w:szCs w:val="24"/>
                <w:lang w:val="en-US"/>
              </w:rPr>
            </w:pPr>
            <w:r w:rsidRPr="008B2BE9">
              <w:rPr>
                <w:rFonts w:ascii="Times New Roman" w:hAnsi="Times New Roman" w:cs="Times New Roman"/>
                <w:sz w:val="24"/>
                <w:szCs w:val="24"/>
                <w:lang w:val="en-US"/>
              </w:rPr>
              <w:t>Session 4</w:t>
            </w:r>
            <w:r w:rsidR="00C66C5A" w:rsidRPr="008B2BE9">
              <w:rPr>
                <w:rFonts w:ascii="Times New Roman" w:hAnsi="Times New Roman" w:cs="Times New Roman"/>
                <w:sz w:val="24"/>
                <w:szCs w:val="24"/>
                <w:lang w:val="ru-RU"/>
              </w:rPr>
              <w:t xml:space="preserve"> (LIVE IN-PERSON)</w:t>
            </w:r>
          </w:p>
        </w:tc>
        <w:tc>
          <w:tcPr>
            <w:tcW w:w="9072" w:type="dxa"/>
            <w:gridSpan w:val="4"/>
          </w:tcPr>
          <w:p w14:paraId="0ED5B5B1" w14:textId="2341E841" w:rsidR="00662DF1" w:rsidRPr="008B2BE9" w:rsidRDefault="006C7905" w:rsidP="0086475C">
            <w:pPr>
              <w:tabs>
                <w:tab w:val="left" w:pos="29"/>
              </w:tabs>
              <w:ind w:left="702" w:hanging="1"/>
              <w:jc w:val="both"/>
              <w:rPr>
                <w:rFonts w:ascii="Times New Roman" w:hAnsi="Times New Roman" w:cs="Times New Roman"/>
                <w:i/>
                <w:color w:val="000000" w:themeColor="text1"/>
                <w:sz w:val="24"/>
                <w:szCs w:val="24"/>
                <w:lang w:val="en-US"/>
              </w:rPr>
            </w:pPr>
            <w:r w:rsidRPr="008B2BE9">
              <w:rPr>
                <w:rFonts w:ascii="Times New Roman" w:hAnsi="Times New Roman" w:cs="Times New Roman"/>
                <w:i/>
                <w:color w:val="000000" w:themeColor="text1"/>
                <w:sz w:val="24"/>
                <w:szCs w:val="24"/>
                <w:lang w:val="en-US"/>
              </w:rPr>
              <w:t xml:space="preserve">CRIMINALISATION VS </w:t>
            </w:r>
            <w:proofErr w:type="gramStart"/>
            <w:r w:rsidRPr="008B2BE9">
              <w:rPr>
                <w:rFonts w:ascii="Times New Roman" w:hAnsi="Times New Roman" w:cs="Times New Roman"/>
                <w:i/>
                <w:color w:val="000000" w:themeColor="text1"/>
                <w:sz w:val="24"/>
                <w:szCs w:val="24"/>
                <w:lang w:val="en-US"/>
              </w:rPr>
              <w:t xml:space="preserve">DECRIMINALISATION </w:t>
            </w:r>
            <w:r w:rsidR="00072D2C" w:rsidRPr="008B2BE9">
              <w:rPr>
                <w:rFonts w:ascii="Times New Roman" w:hAnsi="Times New Roman" w:cs="Times New Roman"/>
                <w:i/>
                <w:color w:val="000000" w:themeColor="text1"/>
                <w:sz w:val="24"/>
                <w:szCs w:val="24"/>
                <w:lang w:val="en-US"/>
              </w:rPr>
              <w:t xml:space="preserve"> (</w:t>
            </w:r>
            <w:proofErr w:type="gramEnd"/>
            <w:r w:rsidR="00072D2C" w:rsidRPr="008B2BE9">
              <w:rPr>
                <w:rFonts w:ascii="Times New Roman" w:hAnsi="Times New Roman" w:cs="Times New Roman"/>
                <w:i/>
                <w:color w:val="000000" w:themeColor="text1"/>
                <w:sz w:val="24"/>
                <w:szCs w:val="24"/>
                <w:lang w:val="en-US"/>
              </w:rPr>
              <w:t>INSTITUTIONAL APPROACH)</w:t>
            </w:r>
          </w:p>
          <w:p w14:paraId="6D3FB061" w14:textId="7597524C" w:rsidR="002C131C" w:rsidRPr="008B2BE9" w:rsidRDefault="00072D2C" w:rsidP="00072D2C">
            <w:pPr>
              <w:pStyle w:val="ac"/>
              <w:numPr>
                <w:ilvl w:val="0"/>
                <w:numId w:val="11"/>
              </w:numPr>
              <w:tabs>
                <w:tab w:val="left" w:pos="29"/>
              </w:tabs>
              <w:jc w:val="both"/>
              <w:rPr>
                <w:rFonts w:ascii="Times New Roman" w:hAnsi="Times New Roman" w:cs="Times New Roman"/>
                <w:i/>
                <w:color w:val="000000" w:themeColor="text1"/>
                <w:sz w:val="24"/>
                <w:szCs w:val="24"/>
                <w:lang w:val="en-US"/>
              </w:rPr>
            </w:pPr>
            <w:r w:rsidRPr="008B2BE9">
              <w:rPr>
                <w:rFonts w:ascii="Times New Roman" w:hAnsi="Times New Roman" w:cs="Times New Roman"/>
                <w:i/>
                <w:color w:val="000000" w:themeColor="text1"/>
                <w:sz w:val="24"/>
                <w:szCs w:val="24"/>
                <w:lang w:val="en-US"/>
              </w:rPr>
              <w:t xml:space="preserve">The state as a </w:t>
            </w:r>
            <w:r w:rsidR="006C7905" w:rsidRPr="008B2BE9">
              <w:rPr>
                <w:rFonts w:ascii="Times New Roman" w:hAnsi="Times New Roman" w:cs="Times New Roman"/>
                <w:i/>
                <w:color w:val="000000" w:themeColor="text1"/>
                <w:sz w:val="24"/>
                <w:szCs w:val="24"/>
                <w:lang w:val="en-US"/>
              </w:rPr>
              <w:t>criminal</w:t>
            </w:r>
          </w:p>
          <w:p w14:paraId="2C473A04" w14:textId="3B46A8AA" w:rsidR="00072D2C" w:rsidRPr="008B2BE9" w:rsidRDefault="00072D2C" w:rsidP="00072D2C">
            <w:pPr>
              <w:pStyle w:val="ac"/>
              <w:numPr>
                <w:ilvl w:val="0"/>
                <w:numId w:val="11"/>
              </w:numPr>
              <w:tabs>
                <w:tab w:val="left" w:pos="29"/>
              </w:tabs>
              <w:jc w:val="both"/>
              <w:rPr>
                <w:rFonts w:ascii="Times New Roman" w:hAnsi="Times New Roman" w:cs="Times New Roman"/>
                <w:i/>
                <w:color w:val="000000" w:themeColor="text1"/>
                <w:sz w:val="24"/>
                <w:szCs w:val="24"/>
                <w:lang w:val="en-US"/>
              </w:rPr>
            </w:pPr>
            <w:r w:rsidRPr="008B2BE9">
              <w:rPr>
                <w:rFonts w:ascii="Times New Roman" w:hAnsi="Times New Roman" w:cs="Times New Roman"/>
                <w:i/>
                <w:color w:val="000000" w:themeColor="text1"/>
                <w:sz w:val="24"/>
                <w:szCs w:val="24"/>
                <w:lang w:val="en-US"/>
              </w:rPr>
              <w:t>Territories under official control (effective governance</w:t>
            </w:r>
            <w:r w:rsidR="006C7905" w:rsidRPr="008B2BE9">
              <w:rPr>
                <w:rFonts w:ascii="Times New Roman" w:hAnsi="Times New Roman" w:cs="Times New Roman"/>
                <w:i/>
                <w:color w:val="000000" w:themeColor="text1"/>
                <w:sz w:val="24"/>
                <w:szCs w:val="24"/>
                <w:lang w:val="en-US"/>
              </w:rPr>
              <w:t xml:space="preserve"> and occupation</w:t>
            </w:r>
            <w:r w:rsidRPr="008B2BE9">
              <w:rPr>
                <w:rFonts w:ascii="Times New Roman" w:hAnsi="Times New Roman" w:cs="Times New Roman"/>
                <w:i/>
                <w:color w:val="000000" w:themeColor="text1"/>
                <w:sz w:val="24"/>
                <w:szCs w:val="24"/>
                <w:lang w:val="en-US"/>
              </w:rPr>
              <w:t>)</w:t>
            </w:r>
          </w:p>
          <w:p w14:paraId="025F724D" w14:textId="56FEE7AA" w:rsidR="00072D2C" w:rsidRPr="008B2BE9" w:rsidRDefault="006C7905" w:rsidP="00072D2C">
            <w:pPr>
              <w:pStyle w:val="ac"/>
              <w:numPr>
                <w:ilvl w:val="0"/>
                <w:numId w:val="11"/>
              </w:numPr>
              <w:tabs>
                <w:tab w:val="left" w:pos="29"/>
              </w:tabs>
              <w:jc w:val="both"/>
              <w:rPr>
                <w:rFonts w:ascii="Times New Roman" w:hAnsi="Times New Roman" w:cs="Times New Roman"/>
                <w:i/>
                <w:color w:val="000000" w:themeColor="text1"/>
                <w:sz w:val="24"/>
                <w:szCs w:val="24"/>
                <w:lang w:val="en-US"/>
              </w:rPr>
            </w:pPr>
            <w:proofErr w:type="spellStart"/>
            <w:r w:rsidRPr="008B2BE9">
              <w:rPr>
                <w:rFonts w:ascii="Times New Roman" w:hAnsi="Times New Roman" w:cs="Times New Roman"/>
                <w:i/>
                <w:color w:val="000000" w:themeColor="text1"/>
                <w:sz w:val="24"/>
                <w:szCs w:val="24"/>
                <w:lang w:val="en-US"/>
              </w:rPr>
              <w:t>Substabtional</w:t>
            </w:r>
            <w:proofErr w:type="spellEnd"/>
            <w:r w:rsidRPr="008B2BE9">
              <w:rPr>
                <w:rFonts w:ascii="Times New Roman" w:hAnsi="Times New Roman" w:cs="Times New Roman"/>
                <w:i/>
                <w:color w:val="000000" w:themeColor="text1"/>
                <w:sz w:val="24"/>
                <w:szCs w:val="24"/>
                <w:lang w:val="en-US"/>
              </w:rPr>
              <w:t xml:space="preserve"> criminal law in search of balance between security of people and state`s security</w:t>
            </w:r>
          </w:p>
          <w:p w14:paraId="36EEDBFF" w14:textId="3ABFB370" w:rsidR="0034324B" w:rsidRPr="008B2BE9" w:rsidRDefault="0034324B" w:rsidP="00072D2C">
            <w:pPr>
              <w:pStyle w:val="ac"/>
              <w:numPr>
                <w:ilvl w:val="0"/>
                <w:numId w:val="11"/>
              </w:numPr>
              <w:tabs>
                <w:tab w:val="left" w:pos="29"/>
              </w:tabs>
              <w:jc w:val="both"/>
              <w:rPr>
                <w:rFonts w:ascii="Times New Roman" w:hAnsi="Times New Roman" w:cs="Times New Roman"/>
                <w:i/>
                <w:color w:val="000000" w:themeColor="text1"/>
                <w:sz w:val="24"/>
                <w:szCs w:val="24"/>
                <w:lang w:val="en-US"/>
              </w:rPr>
            </w:pPr>
            <w:r w:rsidRPr="008B2BE9">
              <w:rPr>
                <w:rFonts w:ascii="Times New Roman" w:hAnsi="Times New Roman" w:cs="Times New Roman"/>
                <w:i/>
                <w:color w:val="000000" w:themeColor="text1"/>
                <w:sz w:val="24"/>
                <w:szCs w:val="24"/>
                <w:lang w:val="en-US"/>
              </w:rPr>
              <w:t>Civil society</w:t>
            </w:r>
            <w:r w:rsidR="005A3572">
              <w:rPr>
                <w:rFonts w:ascii="Times New Roman" w:hAnsi="Times New Roman" w:cs="Times New Roman"/>
                <w:i/>
                <w:color w:val="000000" w:themeColor="text1"/>
                <w:sz w:val="24"/>
                <w:szCs w:val="24"/>
                <w:lang w:val="en-US"/>
              </w:rPr>
              <w:t>, mad printer politics</w:t>
            </w:r>
            <w:r w:rsidRPr="008B2BE9">
              <w:rPr>
                <w:rFonts w:ascii="Times New Roman" w:hAnsi="Times New Roman" w:cs="Times New Roman"/>
                <w:i/>
                <w:color w:val="000000" w:themeColor="text1"/>
                <w:sz w:val="24"/>
                <w:szCs w:val="24"/>
                <w:lang w:val="en-US"/>
              </w:rPr>
              <w:t xml:space="preserve"> </w:t>
            </w:r>
            <w:r w:rsidR="006C7905" w:rsidRPr="008B2BE9">
              <w:rPr>
                <w:rFonts w:ascii="Times New Roman" w:hAnsi="Times New Roman" w:cs="Times New Roman"/>
                <w:i/>
                <w:color w:val="000000" w:themeColor="text1"/>
                <w:sz w:val="24"/>
                <w:szCs w:val="24"/>
                <w:lang w:val="en-US"/>
              </w:rPr>
              <w:t>and criminal law</w:t>
            </w:r>
          </w:p>
          <w:p w14:paraId="1BC6F27A" w14:textId="7179EB2A" w:rsidR="002C131C" w:rsidRPr="008B2BE9" w:rsidRDefault="002C131C" w:rsidP="0086475C">
            <w:pPr>
              <w:tabs>
                <w:tab w:val="left" w:pos="29"/>
              </w:tabs>
              <w:ind w:left="702" w:hanging="1"/>
              <w:jc w:val="both"/>
              <w:rPr>
                <w:rFonts w:ascii="Times New Roman" w:hAnsi="Times New Roman" w:cs="Times New Roman"/>
                <w:i/>
                <w:color w:val="000000" w:themeColor="text1"/>
                <w:sz w:val="24"/>
                <w:szCs w:val="24"/>
                <w:lang w:val="en-US"/>
              </w:rPr>
            </w:pPr>
          </w:p>
        </w:tc>
      </w:tr>
      <w:tr w:rsidR="000A15D5" w:rsidRPr="008B2BE9" w14:paraId="3E0429A3" w14:textId="77777777" w:rsidTr="007C7F85">
        <w:trPr>
          <w:trHeight w:val="271"/>
        </w:trPr>
        <w:tc>
          <w:tcPr>
            <w:tcW w:w="2127" w:type="dxa"/>
            <w:shd w:val="clear" w:color="auto" w:fill="F2F2F2" w:themeFill="background1" w:themeFillShade="F2"/>
          </w:tcPr>
          <w:p w14:paraId="4E611FB3" w14:textId="0826370C" w:rsidR="00662DF1" w:rsidRPr="008B2BE9" w:rsidRDefault="00662DF1" w:rsidP="000A15D5">
            <w:pPr>
              <w:tabs>
                <w:tab w:val="left" w:pos="29"/>
              </w:tabs>
              <w:ind w:left="-108" w:hanging="1"/>
              <w:rPr>
                <w:rFonts w:ascii="Times New Roman" w:hAnsi="Times New Roman" w:cs="Times New Roman"/>
                <w:sz w:val="24"/>
                <w:szCs w:val="24"/>
                <w:lang w:val="en-US"/>
              </w:rPr>
            </w:pPr>
            <w:r w:rsidRPr="008B2BE9">
              <w:rPr>
                <w:rFonts w:ascii="Times New Roman" w:hAnsi="Times New Roman" w:cs="Times New Roman"/>
                <w:sz w:val="24"/>
                <w:szCs w:val="24"/>
                <w:lang w:val="en-US"/>
              </w:rPr>
              <w:t>Session 5</w:t>
            </w:r>
            <w:r w:rsidR="00C66C5A" w:rsidRPr="008B2BE9">
              <w:rPr>
                <w:rFonts w:ascii="Times New Roman" w:hAnsi="Times New Roman" w:cs="Times New Roman"/>
                <w:sz w:val="24"/>
                <w:szCs w:val="24"/>
                <w:lang w:val="ru-RU"/>
              </w:rPr>
              <w:t xml:space="preserve"> (LIVE IN-PERSON)</w:t>
            </w:r>
          </w:p>
        </w:tc>
        <w:tc>
          <w:tcPr>
            <w:tcW w:w="9072" w:type="dxa"/>
            <w:gridSpan w:val="4"/>
          </w:tcPr>
          <w:p w14:paraId="4A339D64" w14:textId="3725EEA2" w:rsidR="0034324B" w:rsidRPr="008B2BE9" w:rsidRDefault="006C7905" w:rsidP="006C7905">
            <w:pPr>
              <w:pStyle w:val="ac"/>
              <w:tabs>
                <w:tab w:val="left" w:pos="29"/>
              </w:tabs>
              <w:ind w:left="1421"/>
              <w:jc w:val="both"/>
              <w:rPr>
                <w:rFonts w:ascii="Times New Roman" w:hAnsi="Times New Roman" w:cs="Times New Roman"/>
                <w:i/>
                <w:color w:val="000000" w:themeColor="text1"/>
                <w:sz w:val="24"/>
                <w:szCs w:val="24"/>
                <w:lang w:val="fr-CH"/>
              </w:rPr>
            </w:pPr>
            <w:r w:rsidRPr="008B2BE9">
              <w:rPr>
                <w:rFonts w:ascii="Times New Roman" w:hAnsi="Times New Roman" w:cs="Times New Roman"/>
                <w:i/>
                <w:color w:val="000000" w:themeColor="text1"/>
                <w:sz w:val="24"/>
                <w:szCs w:val="24"/>
                <w:lang w:val="fr-CH"/>
              </w:rPr>
              <w:t xml:space="preserve">CRIMINALISATION VS </w:t>
            </w:r>
            <w:proofErr w:type="gramStart"/>
            <w:r w:rsidRPr="008B2BE9">
              <w:rPr>
                <w:rFonts w:ascii="Times New Roman" w:hAnsi="Times New Roman" w:cs="Times New Roman"/>
                <w:i/>
                <w:color w:val="000000" w:themeColor="text1"/>
                <w:sz w:val="24"/>
                <w:szCs w:val="24"/>
                <w:lang w:val="fr-CH"/>
              </w:rPr>
              <w:t>DECRIMINALISATION  (</w:t>
            </w:r>
            <w:proofErr w:type="gramEnd"/>
            <w:r w:rsidRPr="008B2BE9">
              <w:rPr>
                <w:rFonts w:ascii="Times New Roman" w:hAnsi="Times New Roman" w:cs="Times New Roman"/>
                <w:i/>
                <w:color w:val="000000" w:themeColor="text1"/>
                <w:sz w:val="24"/>
                <w:szCs w:val="24"/>
                <w:lang w:val="fr-CH"/>
              </w:rPr>
              <w:t>CULTURAL APPROACH)</w:t>
            </w:r>
          </w:p>
          <w:p w14:paraId="5660FE52" w14:textId="468BA35A" w:rsidR="006C7905" w:rsidRPr="008B2BE9" w:rsidRDefault="008B2BE9" w:rsidP="0034324B">
            <w:pPr>
              <w:pStyle w:val="ac"/>
              <w:numPr>
                <w:ilvl w:val="0"/>
                <w:numId w:val="12"/>
              </w:numPr>
              <w:tabs>
                <w:tab w:val="left" w:pos="29"/>
              </w:tabs>
              <w:jc w:val="both"/>
              <w:rPr>
                <w:rFonts w:ascii="Times New Roman" w:hAnsi="Times New Roman" w:cs="Times New Roman"/>
                <w:i/>
                <w:color w:val="000000" w:themeColor="text1"/>
                <w:sz w:val="24"/>
                <w:szCs w:val="24"/>
                <w:lang w:val="en-US"/>
              </w:rPr>
            </w:pPr>
            <w:r w:rsidRPr="008B2BE9">
              <w:rPr>
                <w:rFonts w:ascii="Times New Roman" w:hAnsi="Times New Roman" w:cs="Times New Roman"/>
                <w:i/>
                <w:color w:val="000000" w:themeColor="text1"/>
                <w:sz w:val="24"/>
                <w:szCs w:val="24"/>
                <w:lang w:val="en-US"/>
              </w:rPr>
              <w:t>Monotheism</w:t>
            </w:r>
            <w:r w:rsidR="006C7905" w:rsidRPr="008B2BE9">
              <w:rPr>
                <w:rFonts w:ascii="Times New Roman" w:hAnsi="Times New Roman" w:cs="Times New Roman"/>
                <w:i/>
                <w:color w:val="000000" w:themeColor="text1"/>
                <w:sz w:val="24"/>
                <w:szCs w:val="24"/>
                <w:lang w:val="en-US"/>
              </w:rPr>
              <w:t xml:space="preserve"> and criminal policy (</w:t>
            </w:r>
            <w:proofErr w:type="spellStart"/>
            <w:r w:rsidR="006C7905" w:rsidRPr="008B2BE9">
              <w:rPr>
                <w:rFonts w:ascii="Times New Roman" w:hAnsi="Times New Roman" w:cs="Times New Roman"/>
                <w:color w:val="2E2D29"/>
                <w:sz w:val="24"/>
                <w:szCs w:val="24"/>
              </w:rPr>
              <w:t>e.g</w:t>
            </w:r>
            <w:proofErr w:type="spellEnd"/>
            <w:r w:rsidR="006C7905" w:rsidRPr="008B2BE9">
              <w:rPr>
                <w:rFonts w:ascii="Times New Roman" w:hAnsi="Times New Roman" w:cs="Times New Roman"/>
                <w:color w:val="2E2D29"/>
                <w:sz w:val="24"/>
                <w:szCs w:val="24"/>
              </w:rPr>
              <w:t xml:space="preserve">., </w:t>
            </w:r>
            <w:proofErr w:type="spellStart"/>
            <w:r w:rsidR="006C7905" w:rsidRPr="008B2BE9">
              <w:rPr>
                <w:rFonts w:ascii="Times New Roman" w:hAnsi="Times New Roman" w:cs="Times New Roman"/>
                <w:color w:val="2E2D29"/>
                <w:sz w:val="24"/>
                <w:szCs w:val="24"/>
              </w:rPr>
              <w:t>Judaism</w:t>
            </w:r>
            <w:proofErr w:type="spellEnd"/>
            <w:r w:rsidR="006C7905" w:rsidRPr="008B2BE9">
              <w:rPr>
                <w:rFonts w:ascii="Times New Roman" w:hAnsi="Times New Roman" w:cs="Times New Roman"/>
                <w:color w:val="2E2D29"/>
                <w:sz w:val="24"/>
                <w:szCs w:val="24"/>
              </w:rPr>
              <w:t xml:space="preserve">, </w:t>
            </w:r>
            <w:proofErr w:type="spellStart"/>
            <w:r w:rsidR="006C7905" w:rsidRPr="008B2BE9">
              <w:rPr>
                <w:rFonts w:ascii="Times New Roman" w:hAnsi="Times New Roman" w:cs="Times New Roman"/>
                <w:color w:val="2E2D29"/>
                <w:sz w:val="24"/>
                <w:szCs w:val="24"/>
              </w:rPr>
              <w:t>Christianity</w:t>
            </w:r>
            <w:proofErr w:type="spellEnd"/>
            <w:r w:rsidR="006C7905" w:rsidRPr="008B2BE9">
              <w:rPr>
                <w:rFonts w:ascii="Times New Roman" w:hAnsi="Times New Roman" w:cs="Times New Roman"/>
                <w:color w:val="2E2D29"/>
                <w:sz w:val="24"/>
                <w:szCs w:val="24"/>
              </w:rPr>
              <w:t xml:space="preserve">, Islam, </w:t>
            </w:r>
            <w:proofErr w:type="spellStart"/>
            <w:r w:rsidR="006C7905" w:rsidRPr="008B2BE9">
              <w:rPr>
                <w:rFonts w:ascii="Times New Roman" w:hAnsi="Times New Roman" w:cs="Times New Roman"/>
                <w:color w:val="2E2D29"/>
                <w:sz w:val="24"/>
                <w:szCs w:val="24"/>
              </w:rPr>
              <w:t>Buddhism</w:t>
            </w:r>
            <w:proofErr w:type="spellEnd"/>
            <w:r w:rsidR="006C7905" w:rsidRPr="008B2BE9">
              <w:rPr>
                <w:rFonts w:ascii="Times New Roman" w:hAnsi="Times New Roman" w:cs="Times New Roman"/>
                <w:color w:val="2E2D29"/>
                <w:sz w:val="24"/>
                <w:szCs w:val="24"/>
              </w:rPr>
              <w:t xml:space="preserve">, </w:t>
            </w:r>
            <w:proofErr w:type="spellStart"/>
            <w:r w:rsidR="006C7905" w:rsidRPr="008B2BE9">
              <w:rPr>
                <w:rFonts w:ascii="Times New Roman" w:hAnsi="Times New Roman" w:cs="Times New Roman"/>
                <w:color w:val="2E2D29"/>
                <w:sz w:val="24"/>
                <w:szCs w:val="24"/>
              </w:rPr>
              <w:t>Gandhian</w:t>
            </w:r>
            <w:proofErr w:type="spellEnd"/>
            <w:r w:rsidR="006C7905" w:rsidRPr="008B2BE9">
              <w:rPr>
                <w:rFonts w:ascii="Times New Roman" w:hAnsi="Times New Roman" w:cs="Times New Roman"/>
                <w:color w:val="2E2D29"/>
                <w:sz w:val="24"/>
                <w:szCs w:val="24"/>
              </w:rPr>
              <w:t>)</w:t>
            </w:r>
          </w:p>
          <w:p w14:paraId="6EF7762A" w14:textId="235C8084" w:rsidR="0034324B" w:rsidRPr="008B2BE9" w:rsidRDefault="0034324B" w:rsidP="008B2BE9">
            <w:pPr>
              <w:pStyle w:val="ac"/>
              <w:numPr>
                <w:ilvl w:val="0"/>
                <w:numId w:val="12"/>
              </w:numPr>
              <w:tabs>
                <w:tab w:val="left" w:pos="29"/>
              </w:tabs>
              <w:jc w:val="both"/>
              <w:rPr>
                <w:rFonts w:ascii="Times New Roman" w:hAnsi="Times New Roman" w:cs="Times New Roman"/>
                <w:i/>
                <w:color w:val="000000" w:themeColor="text1"/>
                <w:sz w:val="24"/>
                <w:szCs w:val="24"/>
                <w:lang w:val="en-US"/>
              </w:rPr>
            </w:pPr>
            <w:r w:rsidRPr="008B2BE9">
              <w:rPr>
                <w:rFonts w:ascii="Times New Roman" w:hAnsi="Times New Roman" w:cs="Times New Roman"/>
                <w:i/>
                <w:color w:val="000000" w:themeColor="text1"/>
                <w:sz w:val="24"/>
                <w:szCs w:val="24"/>
                <w:lang w:val="en-US"/>
              </w:rPr>
              <w:t>New world order after Mordor</w:t>
            </w:r>
            <w:r w:rsidR="006C7905" w:rsidRPr="008B2BE9">
              <w:rPr>
                <w:rFonts w:ascii="Times New Roman" w:hAnsi="Times New Roman" w:cs="Times New Roman"/>
                <w:i/>
                <w:color w:val="000000" w:themeColor="text1"/>
                <w:sz w:val="24"/>
                <w:szCs w:val="24"/>
                <w:lang w:val="en-US"/>
              </w:rPr>
              <w:t xml:space="preserve"> Hybrid criminalization</w:t>
            </w:r>
          </w:p>
          <w:p w14:paraId="1157F288" w14:textId="5D043800" w:rsidR="0034324B" w:rsidRPr="008B2BE9" w:rsidRDefault="006C7905" w:rsidP="0034324B">
            <w:pPr>
              <w:pStyle w:val="ac"/>
              <w:numPr>
                <w:ilvl w:val="0"/>
                <w:numId w:val="12"/>
              </w:numPr>
              <w:tabs>
                <w:tab w:val="left" w:pos="29"/>
              </w:tabs>
              <w:jc w:val="both"/>
              <w:rPr>
                <w:rFonts w:ascii="Times New Roman" w:hAnsi="Times New Roman" w:cs="Times New Roman"/>
                <w:i/>
                <w:color w:val="000000" w:themeColor="text1"/>
                <w:sz w:val="24"/>
                <w:szCs w:val="24"/>
                <w:lang w:val="en-US"/>
              </w:rPr>
            </w:pPr>
            <w:r w:rsidRPr="008B2BE9">
              <w:rPr>
                <w:rFonts w:ascii="Times New Roman" w:hAnsi="Times New Roman" w:cs="Times New Roman"/>
                <w:i/>
                <w:color w:val="000000" w:themeColor="text1"/>
                <w:sz w:val="24"/>
                <w:szCs w:val="24"/>
                <w:lang w:val="en-US"/>
              </w:rPr>
              <w:t xml:space="preserve"> (Narratives of criminalization) Media and parties. Dark IR and hidden circles</w:t>
            </w:r>
          </w:p>
          <w:p w14:paraId="3889A83E" w14:textId="3523D291" w:rsidR="0034324B" w:rsidRPr="008B2BE9" w:rsidRDefault="0034324B" w:rsidP="0034324B">
            <w:pPr>
              <w:pStyle w:val="ac"/>
              <w:numPr>
                <w:ilvl w:val="0"/>
                <w:numId w:val="12"/>
              </w:numPr>
              <w:tabs>
                <w:tab w:val="left" w:pos="29"/>
              </w:tabs>
              <w:jc w:val="both"/>
              <w:rPr>
                <w:rFonts w:ascii="Times New Roman" w:hAnsi="Times New Roman" w:cs="Times New Roman"/>
                <w:i/>
                <w:color w:val="000000" w:themeColor="text1"/>
                <w:sz w:val="24"/>
                <w:szCs w:val="24"/>
                <w:lang w:val="en-US"/>
              </w:rPr>
            </w:pPr>
            <w:r w:rsidRPr="008B2BE9">
              <w:rPr>
                <w:rFonts w:ascii="Times New Roman" w:hAnsi="Times New Roman" w:cs="Times New Roman"/>
                <w:i/>
                <w:color w:val="000000" w:themeColor="text1"/>
                <w:sz w:val="24"/>
                <w:szCs w:val="24"/>
                <w:lang w:val="en-US"/>
              </w:rPr>
              <w:t>The rise of Organized transnational</w:t>
            </w:r>
            <w:r w:rsidR="001E542E" w:rsidRPr="008B2BE9">
              <w:rPr>
                <w:rFonts w:ascii="Times New Roman" w:hAnsi="Times New Roman" w:cs="Times New Roman"/>
                <w:i/>
                <w:color w:val="000000" w:themeColor="text1"/>
                <w:sz w:val="24"/>
                <w:szCs w:val="24"/>
                <w:lang w:val="en-US"/>
              </w:rPr>
              <w:t xml:space="preserve"> </w:t>
            </w:r>
            <w:proofErr w:type="gramStart"/>
            <w:r w:rsidRPr="008B2BE9">
              <w:rPr>
                <w:rFonts w:ascii="Times New Roman" w:hAnsi="Times New Roman" w:cs="Times New Roman"/>
                <w:i/>
                <w:color w:val="000000" w:themeColor="text1"/>
                <w:sz w:val="24"/>
                <w:szCs w:val="24"/>
                <w:lang w:val="en-US"/>
              </w:rPr>
              <w:t>crime</w:t>
            </w:r>
            <w:r w:rsidR="001E542E" w:rsidRPr="008B2BE9">
              <w:rPr>
                <w:rFonts w:ascii="Times New Roman" w:hAnsi="Times New Roman" w:cs="Times New Roman"/>
                <w:i/>
                <w:color w:val="000000" w:themeColor="text1"/>
                <w:sz w:val="24"/>
                <w:szCs w:val="24"/>
                <w:lang w:val="en-US"/>
              </w:rPr>
              <w:t xml:space="preserve">  and</w:t>
            </w:r>
            <w:proofErr w:type="gramEnd"/>
            <w:r w:rsidR="001E542E" w:rsidRPr="008B2BE9">
              <w:rPr>
                <w:rFonts w:ascii="Times New Roman" w:hAnsi="Times New Roman" w:cs="Times New Roman"/>
                <w:i/>
                <w:color w:val="000000" w:themeColor="text1"/>
                <w:sz w:val="24"/>
                <w:szCs w:val="24"/>
                <w:lang w:val="en-US"/>
              </w:rPr>
              <w:t xml:space="preserve"> </w:t>
            </w:r>
            <w:r w:rsidR="006C7905" w:rsidRPr="008B2BE9">
              <w:rPr>
                <w:rFonts w:ascii="Times New Roman" w:hAnsi="Times New Roman" w:cs="Times New Roman"/>
                <w:i/>
                <w:color w:val="000000" w:themeColor="text1"/>
                <w:sz w:val="24"/>
                <w:szCs w:val="24"/>
                <w:lang w:val="en-US"/>
              </w:rPr>
              <w:t>W</w:t>
            </w:r>
            <w:r w:rsidR="001E542E" w:rsidRPr="008B2BE9">
              <w:rPr>
                <w:rFonts w:ascii="Times New Roman" w:hAnsi="Times New Roman" w:cs="Times New Roman"/>
                <w:i/>
                <w:color w:val="000000" w:themeColor="text1"/>
                <w:sz w:val="24"/>
                <w:szCs w:val="24"/>
                <w:lang w:val="en-US"/>
              </w:rPr>
              <w:t>eak state</w:t>
            </w:r>
            <w:r w:rsidR="006C7905" w:rsidRPr="008B2BE9">
              <w:rPr>
                <w:rFonts w:ascii="Times New Roman" w:hAnsi="Times New Roman" w:cs="Times New Roman"/>
                <w:i/>
                <w:color w:val="000000" w:themeColor="text1"/>
                <w:sz w:val="24"/>
                <w:szCs w:val="24"/>
                <w:lang w:val="en-US"/>
              </w:rPr>
              <w:t xml:space="preserve">. </w:t>
            </w:r>
          </w:p>
          <w:p w14:paraId="7F0A0238" w14:textId="3F5E5879" w:rsidR="002C131C" w:rsidRPr="008B2BE9" w:rsidRDefault="002C131C" w:rsidP="008B2BE9">
            <w:pPr>
              <w:pStyle w:val="ac"/>
              <w:tabs>
                <w:tab w:val="left" w:pos="29"/>
              </w:tabs>
              <w:ind w:left="1421"/>
              <w:jc w:val="both"/>
              <w:rPr>
                <w:rFonts w:ascii="Times New Roman" w:hAnsi="Times New Roman" w:cs="Times New Roman"/>
                <w:i/>
                <w:color w:val="000000" w:themeColor="text1"/>
                <w:sz w:val="24"/>
                <w:szCs w:val="24"/>
                <w:lang w:val="en-US"/>
              </w:rPr>
            </w:pPr>
          </w:p>
        </w:tc>
      </w:tr>
      <w:tr w:rsidR="000A15D5" w:rsidRPr="008B2BE9" w14:paraId="57E7FC3C" w14:textId="77777777" w:rsidTr="007C7F85">
        <w:trPr>
          <w:trHeight w:val="275"/>
        </w:trPr>
        <w:tc>
          <w:tcPr>
            <w:tcW w:w="2127" w:type="dxa"/>
            <w:shd w:val="clear" w:color="auto" w:fill="F2F2F2" w:themeFill="background1" w:themeFillShade="F2"/>
          </w:tcPr>
          <w:p w14:paraId="40BE1F77" w14:textId="0CF82D96" w:rsidR="00662DF1" w:rsidRPr="008B2BE9" w:rsidRDefault="00662DF1" w:rsidP="000A15D5">
            <w:pPr>
              <w:tabs>
                <w:tab w:val="left" w:pos="29"/>
              </w:tabs>
              <w:ind w:left="-108" w:hanging="1"/>
              <w:rPr>
                <w:rFonts w:ascii="Times New Roman" w:hAnsi="Times New Roman" w:cs="Times New Roman"/>
                <w:sz w:val="24"/>
                <w:szCs w:val="24"/>
                <w:lang w:val="en-US"/>
              </w:rPr>
            </w:pPr>
            <w:r w:rsidRPr="008B2BE9">
              <w:rPr>
                <w:rFonts w:ascii="Times New Roman" w:hAnsi="Times New Roman" w:cs="Times New Roman"/>
                <w:sz w:val="24"/>
                <w:szCs w:val="24"/>
                <w:lang w:val="en-US"/>
              </w:rPr>
              <w:t>Session 6</w:t>
            </w:r>
            <w:r w:rsidR="00C66C5A" w:rsidRPr="008B2BE9">
              <w:rPr>
                <w:rFonts w:ascii="Times New Roman" w:hAnsi="Times New Roman" w:cs="Times New Roman"/>
                <w:sz w:val="24"/>
                <w:szCs w:val="24"/>
                <w:lang w:val="ru-RU"/>
              </w:rPr>
              <w:t xml:space="preserve"> (LIVE IN-PERSON)</w:t>
            </w:r>
          </w:p>
        </w:tc>
        <w:tc>
          <w:tcPr>
            <w:tcW w:w="9072" w:type="dxa"/>
            <w:gridSpan w:val="4"/>
            <w:tcBorders>
              <w:bottom w:val="single" w:sz="4" w:space="0" w:color="D9D9D9" w:themeColor="background1" w:themeShade="D9"/>
            </w:tcBorders>
          </w:tcPr>
          <w:p w14:paraId="081A76F0" w14:textId="1965C61C" w:rsidR="00FA26CF" w:rsidRPr="008B2BE9" w:rsidRDefault="00FA26CF" w:rsidP="00FA26CF">
            <w:pPr>
              <w:pStyle w:val="ac"/>
              <w:tabs>
                <w:tab w:val="left" w:pos="29"/>
              </w:tabs>
              <w:ind w:left="1421"/>
              <w:jc w:val="both"/>
              <w:rPr>
                <w:rFonts w:ascii="Times New Roman" w:hAnsi="Times New Roman" w:cs="Times New Roman"/>
                <w:i/>
                <w:color w:val="000000" w:themeColor="text1"/>
                <w:sz w:val="24"/>
                <w:szCs w:val="24"/>
                <w:lang w:val="en-US"/>
              </w:rPr>
            </w:pPr>
            <w:r w:rsidRPr="008B2BE9">
              <w:rPr>
                <w:rFonts w:ascii="Times New Roman" w:hAnsi="Times New Roman" w:cs="Times New Roman"/>
                <w:i/>
                <w:color w:val="000000" w:themeColor="text1"/>
                <w:sz w:val="24"/>
                <w:szCs w:val="24"/>
                <w:lang w:val="en-US"/>
              </w:rPr>
              <w:t>EXECUTE CANNOT HAVE MERCY (WHERE IS THE COMMA)</w:t>
            </w:r>
          </w:p>
          <w:p w14:paraId="5E8141A9" w14:textId="2EBF61CA" w:rsidR="00FA26CF" w:rsidRPr="008B2BE9" w:rsidRDefault="00FA26CF" w:rsidP="0034324B">
            <w:pPr>
              <w:pStyle w:val="ac"/>
              <w:numPr>
                <w:ilvl w:val="0"/>
                <w:numId w:val="13"/>
              </w:numPr>
              <w:tabs>
                <w:tab w:val="left" w:pos="29"/>
              </w:tabs>
              <w:jc w:val="both"/>
              <w:rPr>
                <w:rFonts w:ascii="Times New Roman" w:hAnsi="Times New Roman" w:cs="Times New Roman"/>
                <w:i/>
                <w:color w:val="000000" w:themeColor="text1"/>
                <w:sz w:val="24"/>
                <w:szCs w:val="24"/>
                <w:lang w:val="en-US"/>
              </w:rPr>
            </w:pPr>
            <w:r w:rsidRPr="008B2BE9">
              <w:rPr>
                <w:rFonts w:ascii="Times New Roman" w:hAnsi="Times New Roman" w:cs="Times New Roman"/>
                <w:i/>
                <w:color w:val="000000" w:themeColor="text1"/>
                <w:sz w:val="24"/>
                <w:szCs w:val="24"/>
                <w:lang w:val="en-US"/>
              </w:rPr>
              <w:t xml:space="preserve">Principles of effective penalization </w:t>
            </w:r>
          </w:p>
          <w:p w14:paraId="68D012EB" w14:textId="77777777" w:rsidR="008B2BE9" w:rsidRPr="008B2BE9" w:rsidRDefault="008B2BE9" w:rsidP="008B2BE9">
            <w:pPr>
              <w:pStyle w:val="ac"/>
              <w:numPr>
                <w:ilvl w:val="0"/>
                <w:numId w:val="13"/>
              </w:numPr>
              <w:tabs>
                <w:tab w:val="left" w:pos="29"/>
              </w:tabs>
              <w:jc w:val="both"/>
              <w:rPr>
                <w:rFonts w:ascii="Times New Roman" w:hAnsi="Times New Roman" w:cs="Times New Roman"/>
                <w:i/>
                <w:color w:val="000000" w:themeColor="text1"/>
                <w:sz w:val="24"/>
                <w:szCs w:val="24"/>
                <w:lang w:val="en-US"/>
              </w:rPr>
            </w:pPr>
            <w:r w:rsidRPr="008B2BE9">
              <w:rPr>
                <w:rFonts w:ascii="Times New Roman" w:hAnsi="Times New Roman" w:cs="Times New Roman"/>
                <w:i/>
                <w:color w:val="000000" w:themeColor="text1"/>
                <w:sz w:val="24"/>
                <w:szCs w:val="24"/>
                <w:lang w:val="en-US"/>
              </w:rPr>
              <w:t>United against… Towards new system of security</w:t>
            </w:r>
          </w:p>
          <w:p w14:paraId="75C881C7" w14:textId="2508D287" w:rsidR="00001755" w:rsidRPr="008B2BE9" w:rsidRDefault="00001755" w:rsidP="0034324B">
            <w:pPr>
              <w:pStyle w:val="ac"/>
              <w:numPr>
                <w:ilvl w:val="0"/>
                <w:numId w:val="13"/>
              </w:numPr>
              <w:tabs>
                <w:tab w:val="left" w:pos="29"/>
              </w:tabs>
              <w:jc w:val="both"/>
              <w:rPr>
                <w:rFonts w:ascii="Times New Roman" w:hAnsi="Times New Roman" w:cs="Times New Roman"/>
                <w:i/>
                <w:color w:val="000000" w:themeColor="text1"/>
                <w:sz w:val="24"/>
                <w:szCs w:val="24"/>
                <w:lang w:val="en-US"/>
              </w:rPr>
            </w:pPr>
            <w:r w:rsidRPr="008B2BE9">
              <w:rPr>
                <w:rFonts w:ascii="Times New Roman" w:hAnsi="Times New Roman" w:cs="Times New Roman"/>
                <w:i/>
                <w:color w:val="000000" w:themeColor="text1"/>
                <w:sz w:val="24"/>
                <w:szCs w:val="24"/>
                <w:lang w:val="en-US"/>
              </w:rPr>
              <w:t>Sanctions vs cash flows</w:t>
            </w:r>
          </w:p>
          <w:p w14:paraId="79A74062" w14:textId="0B3AF804" w:rsidR="00001755" w:rsidRPr="008B2BE9" w:rsidRDefault="00001755" w:rsidP="0034324B">
            <w:pPr>
              <w:pStyle w:val="ac"/>
              <w:numPr>
                <w:ilvl w:val="0"/>
                <w:numId w:val="13"/>
              </w:numPr>
              <w:tabs>
                <w:tab w:val="left" w:pos="29"/>
              </w:tabs>
              <w:jc w:val="both"/>
              <w:rPr>
                <w:rFonts w:ascii="Times New Roman" w:hAnsi="Times New Roman" w:cs="Times New Roman"/>
                <w:i/>
                <w:color w:val="000000" w:themeColor="text1"/>
                <w:sz w:val="24"/>
                <w:szCs w:val="24"/>
                <w:lang w:val="en-US"/>
              </w:rPr>
            </w:pPr>
            <w:r w:rsidRPr="008B2BE9">
              <w:rPr>
                <w:rFonts w:ascii="Times New Roman" w:hAnsi="Times New Roman" w:cs="Times New Roman"/>
                <w:i/>
                <w:color w:val="000000" w:themeColor="text1"/>
                <w:sz w:val="24"/>
                <w:szCs w:val="24"/>
                <w:lang w:val="en-US"/>
              </w:rPr>
              <w:t>Compensate and restitute</w:t>
            </w:r>
            <w:r w:rsidR="001E542E" w:rsidRPr="008B2BE9">
              <w:rPr>
                <w:rFonts w:ascii="Times New Roman" w:hAnsi="Times New Roman" w:cs="Times New Roman"/>
                <w:i/>
                <w:color w:val="000000" w:themeColor="text1"/>
                <w:sz w:val="24"/>
                <w:szCs w:val="24"/>
                <w:lang w:val="en-US"/>
              </w:rPr>
              <w:t xml:space="preserve"> not prosecute</w:t>
            </w:r>
          </w:p>
          <w:p w14:paraId="65A00921" w14:textId="33525A93" w:rsidR="00001755" w:rsidRPr="008B2BE9" w:rsidRDefault="00001755" w:rsidP="0034324B">
            <w:pPr>
              <w:pStyle w:val="ac"/>
              <w:numPr>
                <w:ilvl w:val="0"/>
                <w:numId w:val="13"/>
              </w:numPr>
              <w:tabs>
                <w:tab w:val="left" w:pos="29"/>
              </w:tabs>
              <w:jc w:val="both"/>
              <w:rPr>
                <w:rFonts w:ascii="Times New Roman" w:hAnsi="Times New Roman" w:cs="Times New Roman"/>
                <w:i/>
                <w:color w:val="000000" w:themeColor="text1"/>
                <w:sz w:val="24"/>
                <w:szCs w:val="24"/>
                <w:lang w:val="en-US"/>
              </w:rPr>
            </w:pPr>
            <w:r w:rsidRPr="008B2BE9">
              <w:rPr>
                <w:rFonts w:ascii="Times New Roman" w:hAnsi="Times New Roman" w:cs="Times New Roman"/>
                <w:i/>
                <w:color w:val="000000" w:themeColor="text1"/>
                <w:sz w:val="24"/>
                <w:szCs w:val="24"/>
                <w:lang w:val="en-US"/>
              </w:rPr>
              <w:t>And sun always rises (</w:t>
            </w:r>
            <w:r w:rsidR="001E542E" w:rsidRPr="008B2BE9">
              <w:rPr>
                <w:rFonts w:ascii="Times New Roman" w:hAnsi="Times New Roman" w:cs="Times New Roman"/>
                <w:i/>
                <w:color w:val="000000" w:themeColor="text1"/>
                <w:sz w:val="24"/>
                <w:szCs w:val="24"/>
                <w:lang w:val="en-US"/>
              </w:rPr>
              <w:t xml:space="preserve">how to </w:t>
            </w:r>
            <w:proofErr w:type="gramStart"/>
            <w:r w:rsidR="001E542E" w:rsidRPr="008B2BE9">
              <w:rPr>
                <w:rFonts w:ascii="Times New Roman" w:hAnsi="Times New Roman" w:cs="Times New Roman"/>
                <w:i/>
                <w:color w:val="000000" w:themeColor="text1"/>
                <w:sz w:val="24"/>
                <w:szCs w:val="24"/>
                <w:lang w:val="en-US"/>
              </w:rPr>
              <w:t>prosecute  criminals</w:t>
            </w:r>
            <w:proofErr w:type="gramEnd"/>
            <w:r w:rsidR="001E542E" w:rsidRPr="008B2BE9">
              <w:rPr>
                <w:rFonts w:ascii="Times New Roman" w:hAnsi="Times New Roman" w:cs="Times New Roman"/>
                <w:i/>
                <w:color w:val="000000" w:themeColor="text1"/>
                <w:sz w:val="24"/>
                <w:szCs w:val="24"/>
                <w:lang w:val="en-US"/>
              </w:rPr>
              <w:t xml:space="preserve"> ef</w:t>
            </w:r>
            <w:r w:rsidR="00306BE4" w:rsidRPr="008B2BE9">
              <w:rPr>
                <w:rFonts w:ascii="Times New Roman" w:hAnsi="Times New Roman" w:cs="Times New Roman"/>
                <w:i/>
                <w:color w:val="000000" w:themeColor="text1"/>
                <w:sz w:val="24"/>
                <w:szCs w:val="24"/>
                <w:lang w:val="en-US"/>
              </w:rPr>
              <w:t>f</w:t>
            </w:r>
            <w:r w:rsidR="001E542E" w:rsidRPr="008B2BE9">
              <w:rPr>
                <w:rFonts w:ascii="Times New Roman" w:hAnsi="Times New Roman" w:cs="Times New Roman"/>
                <w:i/>
                <w:color w:val="000000" w:themeColor="text1"/>
                <w:sz w:val="24"/>
                <w:szCs w:val="24"/>
                <w:lang w:val="en-US"/>
              </w:rPr>
              <w:t>ectively)</w:t>
            </w:r>
          </w:p>
          <w:p w14:paraId="58C9FC7C" w14:textId="1DF63394" w:rsidR="002C131C" w:rsidRPr="008B2BE9" w:rsidRDefault="002C131C" w:rsidP="0086475C">
            <w:pPr>
              <w:tabs>
                <w:tab w:val="left" w:pos="29"/>
              </w:tabs>
              <w:ind w:left="702" w:hanging="1"/>
              <w:jc w:val="both"/>
              <w:rPr>
                <w:rFonts w:ascii="Times New Roman" w:hAnsi="Times New Roman" w:cs="Times New Roman"/>
                <w:i/>
                <w:color w:val="000000" w:themeColor="text1"/>
                <w:sz w:val="24"/>
                <w:szCs w:val="24"/>
                <w:lang w:val="en-US"/>
              </w:rPr>
            </w:pPr>
          </w:p>
        </w:tc>
      </w:tr>
      <w:tr w:rsidR="00177BBE" w:rsidRPr="008B2BE9" w14:paraId="61180C6F" w14:textId="77777777" w:rsidTr="007C7F85">
        <w:trPr>
          <w:trHeight w:val="275"/>
        </w:trPr>
        <w:tc>
          <w:tcPr>
            <w:tcW w:w="2127" w:type="dxa"/>
            <w:shd w:val="clear" w:color="auto" w:fill="F2F2F2" w:themeFill="background1" w:themeFillShade="F2"/>
          </w:tcPr>
          <w:p w14:paraId="44928724" w14:textId="1CB3C7FD" w:rsidR="00177BBE" w:rsidRPr="008B2BE9" w:rsidRDefault="00FA26CF" w:rsidP="000A15D5">
            <w:pPr>
              <w:tabs>
                <w:tab w:val="left" w:pos="29"/>
              </w:tabs>
              <w:ind w:left="-108" w:hanging="1"/>
              <w:rPr>
                <w:rFonts w:ascii="Times New Roman" w:hAnsi="Times New Roman" w:cs="Times New Roman"/>
                <w:sz w:val="24"/>
                <w:szCs w:val="24"/>
                <w:lang w:val="en-US"/>
              </w:rPr>
            </w:pPr>
            <w:r w:rsidRPr="008B2BE9">
              <w:rPr>
                <w:rFonts w:ascii="Times New Roman" w:hAnsi="Times New Roman" w:cs="Times New Roman"/>
                <w:sz w:val="24"/>
                <w:szCs w:val="24"/>
                <w:lang w:val="en-US"/>
              </w:rPr>
              <w:lastRenderedPageBreak/>
              <w:t>Session 7</w:t>
            </w:r>
            <w:r w:rsidRPr="008B2BE9">
              <w:rPr>
                <w:rFonts w:ascii="Times New Roman" w:hAnsi="Times New Roman" w:cs="Times New Roman"/>
                <w:sz w:val="24"/>
                <w:szCs w:val="24"/>
                <w:lang w:val="ru-RU"/>
              </w:rPr>
              <w:t xml:space="preserve"> (LIVE IN-PERSON)</w:t>
            </w:r>
          </w:p>
        </w:tc>
        <w:tc>
          <w:tcPr>
            <w:tcW w:w="9072" w:type="dxa"/>
            <w:gridSpan w:val="4"/>
            <w:tcBorders>
              <w:bottom w:val="single" w:sz="4" w:space="0" w:color="D9D9D9" w:themeColor="background1" w:themeShade="D9"/>
            </w:tcBorders>
          </w:tcPr>
          <w:p w14:paraId="39D43DFE" w14:textId="18555CEE" w:rsidR="00177BBE" w:rsidRPr="008B2BE9" w:rsidRDefault="00FA26CF" w:rsidP="0086475C">
            <w:pPr>
              <w:tabs>
                <w:tab w:val="left" w:pos="29"/>
              </w:tabs>
              <w:ind w:left="702" w:hanging="1"/>
              <w:jc w:val="both"/>
              <w:rPr>
                <w:rFonts w:ascii="Times New Roman" w:hAnsi="Times New Roman" w:cs="Times New Roman"/>
                <w:i/>
                <w:color w:val="000000" w:themeColor="text1"/>
                <w:sz w:val="24"/>
                <w:szCs w:val="24"/>
                <w:lang w:val="en-US"/>
              </w:rPr>
            </w:pPr>
            <w:r w:rsidRPr="008B2BE9">
              <w:rPr>
                <w:rFonts w:ascii="Times New Roman" w:hAnsi="Times New Roman" w:cs="Times New Roman"/>
                <w:i/>
                <w:color w:val="000000" w:themeColor="text1"/>
                <w:sz w:val="24"/>
                <w:szCs w:val="24"/>
                <w:lang w:val="en-US"/>
              </w:rPr>
              <w:t>CRIME VS STATE, STATE VS CRIME</w:t>
            </w:r>
          </w:p>
          <w:p w14:paraId="704FD470" w14:textId="77777777" w:rsidR="00FA26CF" w:rsidRPr="008B2BE9" w:rsidRDefault="00FA26CF" w:rsidP="008B2BE9">
            <w:pPr>
              <w:pStyle w:val="ac"/>
              <w:numPr>
                <w:ilvl w:val="0"/>
                <w:numId w:val="18"/>
              </w:numPr>
              <w:tabs>
                <w:tab w:val="left" w:pos="29"/>
              </w:tabs>
              <w:jc w:val="both"/>
              <w:rPr>
                <w:rFonts w:ascii="Times New Roman" w:hAnsi="Times New Roman" w:cs="Times New Roman"/>
                <w:i/>
                <w:color w:val="000000" w:themeColor="text1"/>
                <w:sz w:val="24"/>
                <w:szCs w:val="24"/>
                <w:lang w:val="en-US"/>
              </w:rPr>
            </w:pPr>
            <w:r w:rsidRPr="008B2BE9">
              <w:rPr>
                <w:rFonts w:ascii="Times New Roman" w:hAnsi="Times New Roman" w:cs="Times New Roman"/>
                <w:i/>
                <w:color w:val="000000" w:themeColor="text1"/>
                <w:sz w:val="24"/>
                <w:szCs w:val="24"/>
                <w:lang w:val="en-US"/>
              </w:rPr>
              <w:t>International approach</w:t>
            </w:r>
          </w:p>
          <w:p w14:paraId="2CC762A3" w14:textId="77777777" w:rsidR="00FA26CF" w:rsidRPr="008B2BE9" w:rsidRDefault="00FA26CF" w:rsidP="008B2BE9">
            <w:pPr>
              <w:pStyle w:val="ac"/>
              <w:numPr>
                <w:ilvl w:val="0"/>
                <w:numId w:val="18"/>
              </w:numPr>
              <w:tabs>
                <w:tab w:val="left" w:pos="29"/>
              </w:tabs>
              <w:jc w:val="both"/>
              <w:rPr>
                <w:rFonts w:ascii="Times New Roman" w:hAnsi="Times New Roman" w:cs="Times New Roman"/>
                <w:i/>
                <w:color w:val="000000" w:themeColor="text1"/>
                <w:sz w:val="24"/>
                <w:szCs w:val="24"/>
                <w:lang w:val="en-US"/>
              </w:rPr>
            </w:pPr>
            <w:r w:rsidRPr="008B2BE9">
              <w:rPr>
                <w:rFonts w:ascii="Times New Roman" w:hAnsi="Times New Roman" w:cs="Times New Roman"/>
                <w:i/>
                <w:color w:val="000000" w:themeColor="text1"/>
                <w:sz w:val="24"/>
                <w:szCs w:val="24"/>
                <w:lang w:val="en-US"/>
              </w:rPr>
              <w:t>European approach</w:t>
            </w:r>
          </w:p>
          <w:p w14:paraId="3D6A191A" w14:textId="77777777" w:rsidR="00FA26CF" w:rsidRPr="008B2BE9" w:rsidRDefault="00FA26CF" w:rsidP="008B2BE9">
            <w:pPr>
              <w:pStyle w:val="ac"/>
              <w:numPr>
                <w:ilvl w:val="0"/>
                <w:numId w:val="18"/>
              </w:numPr>
              <w:tabs>
                <w:tab w:val="left" w:pos="29"/>
              </w:tabs>
              <w:jc w:val="both"/>
              <w:rPr>
                <w:rFonts w:ascii="Times New Roman" w:hAnsi="Times New Roman" w:cs="Times New Roman"/>
                <w:i/>
                <w:color w:val="000000" w:themeColor="text1"/>
                <w:sz w:val="24"/>
                <w:szCs w:val="24"/>
                <w:lang w:val="en-US"/>
              </w:rPr>
            </w:pPr>
            <w:r w:rsidRPr="008B2BE9">
              <w:rPr>
                <w:rFonts w:ascii="Times New Roman" w:hAnsi="Times New Roman" w:cs="Times New Roman"/>
                <w:i/>
                <w:color w:val="000000" w:themeColor="text1"/>
                <w:sz w:val="24"/>
                <w:szCs w:val="24"/>
                <w:lang w:val="en-US"/>
              </w:rPr>
              <w:t>Local developments</w:t>
            </w:r>
          </w:p>
          <w:p w14:paraId="3C13D82B" w14:textId="77777777" w:rsidR="00FA26CF" w:rsidRPr="008B2BE9" w:rsidRDefault="00FA26CF" w:rsidP="008B2BE9">
            <w:pPr>
              <w:pStyle w:val="ac"/>
              <w:numPr>
                <w:ilvl w:val="0"/>
                <w:numId w:val="18"/>
              </w:numPr>
              <w:tabs>
                <w:tab w:val="left" w:pos="29"/>
              </w:tabs>
              <w:jc w:val="both"/>
              <w:rPr>
                <w:rFonts w:ascii="Times New Roman" w:hAnsi="Times New Roman" w:cs="Times New Roman"/>
                <w:i/>
                <w:color w:val="000000" w:themeColor="text1"/>
                <w:sz w:val="24"/>
                <w:szCs w:val="24"/>
                <w:lang w:val="en-US"/>
              </w:rPr>
            </w:pPr>
            <w:r w:rsidRPr="008B2BE9">
              <w:rPr>
                <w:rFonts w:ascii="Times New Roman" w:hAnsi="Times New Roman" w:cs="Times New Roman"/>
                <w:i/>
                <w:color w:val="000000" w:themeColor="text1"/>
                <w:sz w:val="24"/>
                <w:szCs w:val="24"/>
                <w:lang w:val="en-US"/>
              </w:rPr>
              <w:t>Violence</w:t>
            </w:r>
          </w:p>
          <w:p w14:paraId="7072EBF9" w14:textId="77777777" w:rsidR="00FA26CF" w:rsidRPr="008B2BE9" w:rsidRDefault="00FA26CF" w:rsidP="008B2BE9">
            <w:pPr>
              <w:pStyle w:val="ac"/>
              <w:numPr>
                <w:ilvl w:val="0"/>
                <w:numId w:val="18"/>
              </w:numPr>
              <w:tabs>
                <w:tab w:val="left" w:pos="29"/>
              </w:tabs>
              <w:jc w:val="both"/>
              <w:rPr>
                <w:rFonts w:ascii="Times New Roman" w:hAnsi="Times New Roman" w:cs="Times New Roman"/>
                <w:i/>
                <w:color w:val="000000" w:themeColor="text1"/>
                <w:sz w:val="24"/>
                <w:szCs w:val="24"/>
                <w:lang w:val="en-US"/>
              </w:rPr>
            </w:pPr>
            <w:r w:rsidRPr="008B2BE9">
              <w:rPr>
                <w:rFonts w:ascii="Times New Roman" w:hAnsi="Times New Roman" w:cs="Times New Roman"/>
                <w:i/>
                <w:color w:val="000000" w:themeColor="text1"/>
                <w:sz w:val="24"/>
                <w:szCs w:val="24"/>
                <w:lang w:val="en-US"/>
              </w:rPr>
              <w:t>Economy</w:t>
            </w:r>
          </w:p>
          <w:p w14:paraId="4457384F" w14:textId="2A349104" w:rsidR="00FA26CF" w:rsidRPr="008B2BE9" w:rsidRDefault="00FA26CF" w:rsidP="008B2BE9">
            <w:pPr>
              <w:pStyle w:val="ac"/>
              <w:numPr>
                <w:ilvl w:val="0"/>
                <w:numId w:val="18"/>
              </w:numPr>
              <w:tabs>
                <w:tab w:val="left" w:pos="29"/>
              </w:tabs>
              <w:jc w:val="both"/>
              <w:rPr>
                <w:rFonts w:ascii="Times New Roman" w:hAnsi="Times New Roman" w:cs="Times New Roman"/>
                <w:i/>
                <w:color w:val="000000" w:themeColor="text1"/>
                <w:sz w:val="24"/>
                <w:szCs w:val="24"/>
                <w:lang w:val="en-US"/>
              </w:rPr>
            </w:pPr>
            <w:r w:rsidRPr="008B2BE9">
              <w:rPr>
                <w:rFonts w:ascii="Times New Roman" w:hAnsi="Times New Roman" w:cs="Times New Roman"/>
                <w:i/>
                <w:color w:val="000000" w:themeColor="text1"/>
                <w:sz w:val="24"/>
                <w:szCs w:val="24"/>
                <w:lang w:val="en-US"/>
              </w:rPr>
              <w:t>Drug abuse</w:t>
            </w:r>
          </w:p>
        </w:tc>
      </w:tr>
      <w:tr w:rsidR="00177BBE" w:rsidRPr="008B2BE9" w14:paraId="61B935C9" w14:textId="77777777" w:rsidTr="007C7F85">
        <w:trPr>
          <w:trHeight w:val="275"/>
        </w:trPr>
        <w:tc>
          <w:tcPr>
            <w:tcW w:w="2127" w:type="dxa"/>
            <w:shd w:val="clear" w:color="auto" w:fill="F2F2F2" w:themeFill="background1" w:themeFillShade="F2"/>
          </w:tcPr>
          <w:p w14:paraId="2F8F80EA" w14:textId="3180733B" w:rsidR="00177BBE" w:rsidRPr="008B2BE9" w:rsidRDefault="00FA26CF" w:rsidP="000A15D5">
            <w:pPr>
              <w:tabs>
                <w:tab w:val="left" w:pos="29"/>
              </w:tabs>
              <w:ind w:left="-108" w:hanging="1"/>
              <w:rPr>
                <w:rFonts w:ascii="Times New Roman" w:hAnsi="Times New Roman" w:cs="Times New Roman"/>
                <w:sz w:val="24"/>
                <w:szCs w:val="24"/>
                <w:lang w:val="en-US"/>
              </w:rPr>
            </w:pPr>
            <w:r w:rsidRPr="008B2BE9">
              <w:rPr>
                <w:rFonts w:ascii="Times New Roman" w:hAnsi="Times New Roman" w:cs="Times New Roman"/>
                <w:sz w:val="24"/>
                <w:szCs w:val="24"/>
                <w:lang w:val="en-US"/>
              </w:rPr>
              <w:t>Session 8</w:t>
            </w:r>
            <w:r w:rsidRPr="008B2BE9">
              <w:rPr>
                <w:rFonts w:ascii="Times New Roman" w:hAnsi="Times New Roman" w:cs="Times New Roman"/>
                <w:sz w:val="24"/>
                <w:szCs w:val="24"/>
                <w:lang w:val="ru-RU"/>
              </w:rPr>
              <w:t xml:space="preserve"> (LIVE IN-PERSON)</w:t>
            </w:r>
          </w:p>
        </w:tc>
        <w:tc>
          <w:tcPr>
            <w:tcW w:w="9072" w:type="dxa"/>
            <w:gridSpan w:val="4"/>
            <w:tcBorders>
              <w:bottom w:val="single" w:sz="4" w:space="0" w:color="D9D9D9" w:themeColor="background1" w:themeShade="D9"/>
            </w:tcBorders>
          </w:tcPr>
          <w:p w14:paraId="6E89E274" w14:textId="77777777" w:rsidR="00177BBE" w:rsidRPr="008B2BE9" w:rsidRDefault="008B2BE9" w:rsidP="0086475C">
            <w:pPr>
              <w:tabs>
                <w:tab w:val="left" w:pos="29"/>
              </w:tabs>
              <w:ind w:left="702" w:hanging="1"/>
              <w:jc w:val="both"/>
              <w:rPr>
                <w:rFonts w:ascii="Times New Roman" w:hAnsi="Times New Roman" w:cs="Times New Roman"/>
                <w:i/>
                <w:color w:val="000000" w:themeColor="text1"/>
                <w:sz w:val="24"/>
                <w:szCs w:val="24"/>
                <w:lang w:val="en-US"/>
              </w:rPr>
            </w:pPr>
            <w:r w:rsidRPr="008B2BE9">
              <w:rPr>
                <w:rFonts w:ascii="Times New Roman" w:hAnsi="Times New Roman" w:cs="Times New Roman"/>
                <w:i/>
                <w:color w:val="000000" w:themeColor="text1"/>
                <w:sz w:val="24"/>
                <w:szCs w:val="24"/>
                <w:lang w:val="en-US"/>
              </w:rPr>
              <w:t>DECRIMINALISATION</w:t>
            </w:r>
          </w:p>
          <w:p w14:paraId="19CE4D92" w14:textId="1F253F7D" w:rsidR="008B2BE9" w:rsidRPr="008B2BE9" w:rsidRDefault="008B2BE9" w:rsidP="008B2BE9">
            <w:pPr>
              <w:pStyle w:val="ac"/>
              <w:numPr>
                <w:ilvl w:val="0"/>
                <w:numId w:val="19"/>
              </w:numPr>
              <w:tabs>
                <w:tab w:val="left" w:pos="29"/>
              </w:tabs>
              <w:jc w:val="both"/>
              <w:rPr>
                <w:rFonts w:ascii="Times New Roman" w:hAnsi="Times New Roman" w:cs="Times New Roman"/>
                <w:i/>
                <w:color w:val="000000" w:themeColor="text1"/>
                <w:sz w:val="24"/>
                <w:szCs w:val="24"/>
                <w:lang w:val="en-US"/>
              </w:rPr>
            </w:pPr>
            <w:r w:rsidRPr="008B2BE9">
              <w:rPr>
                <w:rFonts w:ascii="Times New Roman" w:hAnsi="Times New Roman" w:cs="Times New Roman"/>
                <w:i/>
                <w:color w:val="000000" w:themeColor="text1"/>
                <w:sz w:val="24"/>
                <w:szCs w:val="24"/>
                <w:lang w:val="en-US"/>
              </w:rPr>
              <w:t>Principles of decriminalization</w:t>
            </w:r>
          </w:p>
          <w:p w14:paraId="70B80205" w14:textId="77777777" w:rsidR="008B2BE9" w:rsidRPr="008B2BE9" w:rsidRDefault="008B2BE9" w:rsidP="008B2BE9">
            <w:pPr>
              <w:pStyle w:val="ac"/>
              <w:numPr>
                <w:ilvl w:val="0"/>
                <w:numId w:val="19"/>
              </w:numPr>
              <w:tabs>
                <w:tab w:val="left" w:pos="29"/>
              </w:tabs>
              <w:jc w:val="both"/>
              <w:rPr>
                <w:rFonts w:ascii="Times New Roman" w:hAnsi="Times New Roman" w:cs="Times New Roman"/>
                <w:i/>
                <w:color w:val="000000" w:themeColor="text1"/>
                <w:sz w:val="24"/>
                <w:szCs w:val="24"/>
                <w:lang w:val="en-US"/>
              </w:rPr>
            </w:pPr>
            <w:r w:rsidRPr="008B2BE9">
              <w:rPr>
                <w:rFonts w:ascii="Times New Roman" w:hAnsi="Times New Roman" w:cs="Times New Roman"/>
                <w:i/>
                <w:color w:val="000000" w:themeColor="text1"/>
                <w:sz w:val="24"/>
                <w:szCs w:val="24"/>
                <w:lang w:val="en-US"/>
              </w:rPr>
              <w:t>Diversification vs flexibility</w:t>
            </w:r>
          </w:p>
          <w:p w14:paraId="4A2D1DD5" w14:textId="3FDE4155" w:rsidR="008B2BE9" w:rsidRPr="008B2BE9" w:rsidRDefault="008B2BE9" w:rsidP="008B2BE9">
            <w:pPr>
              <w:pStyle w:val="ac"/>
              <w:numPr>
                <w:ilvl w:val="0"/>
                <w:numId w:val="19"/>
              </w:numPr>
              <w:tabs>
                <w:tab w:val="left" w:pos="29"/>
              </w:tabs>
              <w:jc w:val="both"/>
              <w:rPr>
                <w:rFonts w:ascii="Times New Roman" w:hAnsi="Times New Roman" w:cs="Times New Roman"/>
                <w:i/>
                <w:color w:val="000000" w:themeColor="text1"/>
                <w:sz w:val="24"/>
                <w:szCs w:val="24"/>
                <w:lang w:val="en-US"/>
              </w:rPr>
            </w:pPr>
            <w:r w:rsidRPr="008B2BE9">
              <w:rPr>
                <w:rFonts w:ascii="Times New Roman" w:hAnsi="Times New Roman" w:cs="Times New Roman"/>
                <w:i/>
                <w:color w:val="000000" w:themeColor="text1"/>
                <w:sz w:val="24"/>
                <w:szCs w:val="24"/>
                <w:lang w:val="en-US"/>
              </w:rPr>
              <w:t>Concept of Public law code</w:t>
            </w:r>
          </w:p>
          <w:p w14:paraId="6F46B27B" w14:textId="77777777" w:rsidR="008B2BE9" w:rsidRPr="008B2BE9" w:rsidRDefault="008B2BE9" w:rsidP="008B2BE9">
            <w:pPr>
              <w:pStyle w:val="ac"/>
              <w:numPr>
                <w:ilvl w:val="0"/>
                <w:numId w:val="19"/>
              </w:numPr>
              <w:tabs>
                <w:tab w:val="left" w:pos="29"/>
              </w:tabs>
              <w:jc w:val="both"/>
              <w:rPr>
                <w:rFonts w:ascii="Times New Roman" w:hAnsi="Times New Roman" w:cs="Times New Roman"/>
                <w:i/>
                <w:color w:val="000000" w:themeColor="text1"/>
                <w:sz w:val="24"/>
                <w:szCs w:val="24"/>
                <w:lang w:val="en-US"/>
              </w:rPr>
            </w:pPr>
            <w:r w:rsidRPr="008B2BE9">
              <w:rPr>
                <w:rFonts w:ascii="Times New Roman" w:hAnsi="Times New Roman" w:cs="Times New Roman"/>
                <w:i/>
                <w:color w:val="000000" w:themeColor="text1"/>
                <w:sz w:val="24"/>
                <w:szCs w:val="24"/>
                <w:lang w:val="en-US"/>
              </w:rPr>
              <w:t>Victim-oriented CC</w:t>
            </w:r>
          </w:p>
          <w:p w14:paraId="2F516C6C" w14:textId="1DE4D832" w:rsidR="008B2BE9" w:rsidRPr="008B2BE9" w:rsidRDefault="008B2BE9" w:rsidP="0086475C">
            <w:pPr>
              <w:tabs>
                <w:tab w:val="left" w:pos="29"/>
              </w:tabs>
              <w:ind w:left="702" w:hanging="1"/>
              <w:jc w:val="both"/>
              <w:rPr>
                <w:rFonts w:ascii="Times New Roman" w:hAnsi="Times New Roman" w:cs="Times New Roman"/>
                <w:i/>
                <w:color w:val="000000" w:themeColor="text1"/>
                <w:sz w:val="24"/>
                <w:szCs w:val="24"/>
                <w:lang w:val="en-US"/>
              </w:rPr>
            </w:pPr>
          </w:p>
        </w:tc>
      </w:tr>
      <w:tr w:rsidR="000A15D5" w:rsidRPr="008B2BE9" w14:paraId="722D1DC1" w14:textId="77777777" w:rsidTr="007C7F85">
        <w:trPr>
          <w:trHeight w:val="505"/>
        </w:trPr>
        <w:tc>
          <w:tcPr>
            <w:tcW w:w="2127" w:type="dxa"/>
            <w:shd w:val="clear" w:color="auto" w:fill="F2F2F2" w:themeFill="background1" w:themeFillShade="F2"/>
          </w:tcPr>
          <w:p w14:paraId="79C465CE" w14:textId="0BE277C0" w:rsidR="00662DF1" w:rsidRPr="008B2BE9" w:rsidRDefault="00662DF1" w:rsidP="000A15D5">
            <w:pPr>
              <w:tabs>
                <w:tab w:val="left" w:pos="29"/>
                <w:tab w:val="left" w:pos="1015"/>
                <w:tab w:val="left" w:pos="5784"/>
                <w:tab w:val="left" w:pos="6430"/>
                <w:tab w:val="left" w:pos="9653"/>
              </w:tabs>
              <w:autoSpaceDE w:val="0"/>
              <w:autoSpaceDN w:val="0"/>
              <w:adjustRightInd w:val="0"/>
              <w:ind w:left="-108" w:hanging="1"/>
              <w:rPr>
                <w:rFonts w:ascii="Times New Roman" w:hAnsi="Times New Roman" w:cs="Times New Roman"/>
                <w:b/>
                <w:color w:val="244061" w:themeColor="accent1" w:themeShade="80"/>
                <w:sz w:val="24"/>
                <w:szCs w:val="24"/>
                <w:lang w:val="en-US"/>
              </w:rPr>
            </w:pPr>
            <w:r w:rsidRPr="008B2BE9">
              <w:rPr>
                <w:rFonts w:ascii="Times New Roman" w:hAnsi="Times New Roman" w:cs="Times New Roman"/>
                <w:b/>
                <w:color w:val="244061" w:themeColor="accent1" w:themeShade="80"/>
                <w:sz w:val="24"/>
                <w:szCs w:val="24"/>
                <w:lang w:val="en-US"/>
              </w:rPr>
              <w:t>CAMPUS</w:t>
            </w:r>
          </w:p>
        </w:tc>
        <w:tc>
          <w:tcPr>
            <w:tcW w:w="9072" w:type="dxa"/>
            <w:gridSpan w:val="4"/>
            <w:shd w:val="clear" w:color="auto" w:fill="BFBFBF" w:themeFill="background1" w:themeFillShade="BF"/>
          </w:tcPr>
          <w:p w14:paraId="7E829222" w14:textId="71FDD5F0" w:rsidR="00662DF1" w:rsidRPr="008B2BE9" w:rsidRDefault="0054668B" w:rsidP="0086475C">
            <w:pPr>
              <w:tabs>
                <w:tab w:val="left" w:pos="29"/>
              </w:tabs>
              <w:ind w:left="702" w:hanging="1"/>
              <w:jc w:val="both"/>
              <w:rPr>
                <w:rFonts w:ascii="Times New Roman" w:hAnsi="Times New Roman" w:cs="Times New Roman"/>
                <w:sz w:val="24"/>
                <w:szCs w:val="24"/>
                <w:lang w:val="en-US"/>
              </w:rPr>
            </w:pPr>
            <w:r>
              <w:rPr>
                <w:rFonts w:ascii="Times New Roman" w:hAnsi="Times New Roman" w:cs="Times New Roman"/>
                <w:sz w:val="24"/>
                <w:szCs w:val="24"/>
                <w:lang w:val="en-US"/>
              </w:rPr>
              <w:t>Ciudad Real/</w:t>
            </w:r>
            <w:proofErr w:type="gramStart"/>
            <w:r>
              <w:rPr>
                <w:rFonts w:ascii="Times New Roman" w:hAnsi="Times New Roman" w:cs="Times New Roman"/>
                <w:sz w:val="24"/>
                <w:szCs w:val="24"/>
                <w:lang w:val="en-US"/>
              </w:rPr>
              <w:t>Toledo</w:t>
            </w:r>
            <w:r w:rsidR="008B2BE9" w:rsidRPr="008B2BE9">
              <w:rPr>
                <w:rFonts w:ascii="Times New Roman" w:hAnsi="Times New Roman" w:cs="Times New Roman"/>
                <w:sz w:val="24"/>
                <w:szCs w:val="24"/>
                <w:lang w:val="en-US"/>
              </w:rPr>
              <w:t xml:space="preserve"> </w:t>
            </w:r>
            <w:r w:rsidR="00662DF1" w:rsidRPr="008B2BE9">
              <w:rPr>
                <w:rFonts w:ascii="Times New Roman" w:hAnsi="Times New Roman" w:cs="Times New Roman"/>
                <w:sz w:val="24"/>
                <w:szCs w:val="24"/>
                <w:lang w:val="en-US"/>
              </w:rPr>
              <w:t xml:space="preserve"> (</w:t>
            </w:r>
            <w:proofErr w:type="gramEnd"/>
            <w:r w:rsidR="00662DF1" w:rsidRPr="008B2BE9">
              <w:rPr>
                <w:rFonts w:ascii="Times New Roman" w:hAnsi="Times New Roman" w:cs="Times New Roman"/>
                <w:i/>
                <w:sz w:val="24"/>
                <w:szCs w:val="24"/>
                <w:lang w:val="en-US"/>
              </w:rPr>
              <w:t>staff will fill this field</w:t>
            </w:r>
            <w:r w:rsidR="00662DF1" w:rsidRPr="008B2BE9">
              <w:rPr>
                <w:rFonts w:ascii="Times New Roman" w:hAnsi="Times New Roman" w:cs="Times New Roman"/>
                <w:sz w:val="24"/>
                <w:szCs w:val="24"/>
                <w:lang w:val="en-US"/>
              </w:rPr>
              <w:t xml:space="preserve">) </w:t>
            </w:r>
          </w:p>
        </w:tc>
      </w:tr>
      <w:tr w:rsidR="000A15D5" w:rsidRPr="008B2BE9" w14:paraId="124D1529" w14:textId="77777777" w:rsidTr="007C7F85">
        <w:trPr>
          <w:trHeight w:val="505"/>
        </w:trPr>
        <w:tc>
          <w:tcPr>
            <w:tcW w:w="2127" w:type="dxa"/>
            <w:shd w:val="clear" w:color="auto" w:fill="F2F2F2" w:themeFill="background1" w:themeFillShade="F2"/>
          </w:tcPr>
          <w:p w14:paraId="47DB7B9C" w14:textId="57B16865" w:rsidR="00662DF1" w:rsidRPr="008B2BE9" w:rsidRDefault="00662DF1" w:rsidP="000A15D5">
            <w:pPr>
              <w:tabs>
                <w:tab w:val="left" w:pos="29"/>
                <w:tab w:val="left" w:pos="1015"/>
                <w:tab w:val="left" w:pos="5784"/>
                <w:tab w:val="left" w:pos="6430"/>
                <w:tab w:val="left" w:pos="9653"/>
              </w:tabs>
              <w:autoSpaceDE w:val="0"/>
              <w:autoSpaceDN w:val="0"/>
              <w:adjustRightInd w:val="0"/>
              <w:ind w:left="-108" w:hanging="1"/>
              <w:rPr>
                <w:rFonts w:ascii="Times New Roman" w:hAnsi="Times New Roman" w:cs="Times New Roman"/>
                <w:b/>
                <w:color w:val="244061" w:themeColor="accent1" w:themeShade="80"/>
                <w:sz w:val="24"/>
                <w:szCs w:val="24"/>
                <w:lang w:val="en-US"/>
              </w:rPr>
            </w:pPr>
            <w:r w:rsidRPr="008B2BE9">
              <w:rPr>
                <w:rFonts w:ascii="Times New Roman" w:hAnsi="Times New Roman" w:cs="Times New Roman"/>
                <w:b/>
                <w:color w:val="244061" w:themeColor="accent1" w:themeShade="80"/>
                <w:sz w:val="24"/>
                <w:szCs w:val="24"/>
                <w:lang w:val="en-US"/>
              </w:rPr>
              <w:t xml:space="preserve">DATES </w:t>
            </w:r>
          </w:p>
        </w:tc>
        <w:tc>
          <w:tcPr>
            <w:tcW w:w="9072" w:type="dxa"/>
            <w:gridSpan w:val="4"/>
            <w:shd w:val="clear" w:color="auto" w:fill="BFBFBF" w:themeFill="background1" w:themeFillShade="BF"/>
          </w:tcPr>
          <w:p w14:paraId="4A21EB4F" w14:textId="2C2D0F51" w:rsidR="00662DF1" w:rsidRPr="008B2BE9" w:rsidRDefault="00662DF1" w:rsidP="0086475C">
            <w:pPr>
              <w:tabs>
                <w:tab w:val="left" w:pos="29"/>
              </w:tabs>
              <w:ind w:left="702" w:hanging="1"/>
              <w:jc w:val="both"/>
              <w:rPr>
                <w:rFonts w:ascii="Times New Roman" w:hAnsi="Times New Roman" w:cs="Times New Roman"/>
                <w:sz w:val="24"/>
                <w:szCs w:val="24"/>
                <w:lang w:val="en-US"/>
              </w:rPr>
            </w:pPr>
            <w:r w:rsidRPr="008B2BE9">
              <w:rPr>
                <w:rFonts w:ascii="Times New Roman" w:hAnsi="Times New Roman" w:cs="Times New Roman"/>
                <w:sz w:val="24"/>
                <w:szCs w:val="24"/>
                <w:lang w:val="en-US"/>
              </w:rPr>
              <w:t xml:space="preserve"> (</w:t>
            </w:r>
            <w:proofErr w:type="gramStart"/>
            <w:r w:rsidRPr="008B2BE9">
              <w:rPr>
                <w:rFonts w:ascii="Times New Roman" w:hAnsi="Times New Roman" w:cs="Times New Roman"/>
                <w:i/>
                <w:sz w:val="24"/>
                <w:szCs w:val="24"/>
                <w:lang w:val="en-US"/>
              </w:rPr>
              <w:t>staff</w:t>
            </w:r>
            <w:proofErr w:type="gramEnd"/>
            <w:r w:rsidRPr="008B2BE9">
              <w:rPr>
                <w:rFonts w:ascii="Times New Roman" w:hAnsi="Times New Roman" w:cs="Times New Roman"/>
                <w:i/>
                <w:sz w:val="24"/>
                <w:szCs w:val="24"/>
                <w:lang w:val="en-US"/>
              </w:rPr>
              <w:t xml:space="preserve"> will fill this field</w:t>
            </w:r>
            <w:r w:rsidRPr="008B2BE9">
              <w:rPr>
                <w:rFonts w:ascii="Times New Roman" w:hAnsi="Times New Roman" w:cs="Times New Roman"/>
                <w:sz w:val="24"/>
                <w:szCs w:val="24"/>
                <w:lang w:val="en-US"/>
              </w:rPr>
              <w:t xml:space="preserve">) </w:t>
            </w:r>
          </w:p>
        </w:tc>
      </w:tr>
      <w:tr w:rsidR="000A15D5" w:rsidRPr="008B2BE9" w14:paraId="23EBD881" w14:textId="77777777" w:rsidTr="007C7F85">
        <w:trPr>
          <w:trHeight w:val="505"/>
        </w:trPr>
        <w:tc>
          <w:tcPr>
            <w:tcW w:w="2127" w:type="dxa"/>
            <w:shd w:val="clear" w:color="auto" w:fill="F2F2F2" w:themeFill="background1" w:themeFillShade="F2"/>
          </w:tcPr>
          <w:p w14:paraId="3231891B" w14:textId="4CDF437E" w:rsidR="00662DF1" w:rsidRPr="008B2BE9" w:rsidRDefault="00662DF1" w:rsidP="000A15D5">
            <w:pPr>
              <w:tabs>
                <w:tab w:val="left" w:pos="29"/>
                <w:tab w:val="left" w:pos="1015"/>
                <w:tab w:val="left" w:pos="5784"/>
                <w:tab w:val="left" w:pos="6430"/>
                <w:tab w:val="left" w:pos="9653"/>
              </w:tabs>
              <w:autoSpaceDE w:val="0"/>
              <w:autoSpaceDN w:val="0"/>
              <w:adjustRightInd w:val="0"/>
              <w:ind w:left="-108" w:hanging="1"/>
              <w:rPr>
                <w:rFonts w:ascii="Times New Roman" w:hAnsi="Times New Roman" w:cs="Times New Roman"/>
                <w:b/>
                <w:color w:val="244061" w:themeColor="accent1" w:themeShade="80"/>
                <w:sz w:val="24"/>
                <w:szCs w:val="24"/>
                <w:lang w:val="en-US"/>
              </w:rPr>
            </w:pPr>
            <w:proofErr w:type="gramStart"/>
            <w:r w:rsidRPr="008B2BE9">
              <w:rPr>
                <w:rFonts w:ascii="Times New Roman" w:hAnsi="Times New Roman" w:cs="Times New Roman"/>
                <w:b/>
                <w:color w:val="244061" w:themeColor="accent1" w:themeShade="80"/>
                <w:sz w:val="24"/>
                <w:szCs w:val="24"/>
                <w:lang w:val="en-US"/>
              </w:rPr>
              <w:t>DEAD LINE</w:t>
            </w:r>
            <w:proofErr w:type="gramEnd"/>
            <w:r w:rsidRPr="008B2BE9">
              <w:rPr>
                <w:rFonts w:ascii="Times New Roman" w:hAnsi="Times New Roman" w:cs="Times New Roman"/>
                <w:b/>
                <w:color w:val="244061" w:themeColor="accent1" w:themeShade="80"/>
                <w:sz w:val="24"/>
                <w:szCs w:val="24"/>
                <w:lang w:val="en-US"/>
              </w:rPr>
              <w:t xml:space="preserve"> TO DROP</w:t>
            </w:r>
          </w:p>
        </w:tc>
        <w:tc>
          <w:tcPr>
            <w:tcW w:w="9072" w:type="dxa"/>
            <w:gridSpan w:val="4"/>
            <w:shd w:val="clear" w:color="auto" w:fill="BFBFBF" w:themeFill="background1" w:themeFillShade="BF"/>
          </w:tcPr>
          <w:p w14:paraId="3165A807" w14:textId="7BAD92A2" w:rsidR="00662DF1" w:rsidRPr="008B2BE9" w:rsidRDefault="00662DF1" w:rsidP="0086475C">
            <w:pPr>
              <w:tabs>
                <w:tab w:val="left" w:pos="29"/>
              </w:tabs>
              <w:ind w:left="702" w:hanging="1"/>
              <w:jc w:val="both"/>
              <w:rPr>
                <w:rFonts w:ascii="Times New Roman" w:hAnsi="Times New Roman" w:cs="Times New Roman"/>
                <w:sz w:val="24"/>
                <w:szCs w:val="24"/>
                <w:lang w:val="en-US"/>
              </w:rPr>
            </w:pPr>
            <w:r w:rsidRPr="008B2BE9">
              <w:rPr>
                <w:rFonts w:ascii="Times New Roman" w:hAnsi="Times New Roman" w:cs="Times New Roman"/>
                <w:sz w:val="24"/>
                <w:szCs w:val="24"/>
                <w:lang w:val="en-US"/>
              </w:rPr>
              <w:t xml:space="preserve"> (</w:t>
            </w:r>
            <w:proofErr w:type="gramStart"/>
            <w:r w:rsidRPr="008B2BE9">
              <w:rPr>
                <w:rFonts w:ascii="Times New Roman" w:hAnsi="Times New Roman" w:cs="Times New Roman"/>
                <w:i/>
                <w:sz w:val="24"/>
                <w:szCs w:val="24"/>
                <w:lang w:val="en-US"/>
              </w:rPr>
              <w:t>staff</w:t>
            </w:r>
            <w:proofErr w:type="gramEnd"/>
            <w:r w:rsidRPr="008B2BE9">
              <w:rPr>
                <w:rFonts w:ascii="Times New Roman" w:hAnsi="Times New Roman" w:cs="Times New Roman"/>
                <w:i/>
                <w:sz w:val="24"/>
                <w:szCs w:val="24"/>
                <w:lang w:val="en-US"/>
              </w:rPr>
              <w:t xml:space="preserve"> will fill this field</w:t>
            </w:r>
            <w:r w:rsidRPr="008B2BE9">
              <w:rPr>
                <w:rFonts w:ascii="Times New Roman" w:hAnsi="Times New Roman" w:cs="Times New Roman"/>
                <w:sz w:val="24"/>
                <w:szCs w:val="24"/>
                <w:lang w:val="en-US"/>
              </w:rPr>
              <w:t xml:space="preserve">) </w:t>
            </w:r>
          </w:p>
        </w:tc>
      </w:tr>
      <w:tr w:rsidR="000A15D5" w:rsidRPr="008B2BE9" w14:paraId="2BBFF84F" w14:textId="77777777" w:rsidTr="007C7F85">
        <w:trPr>
          <w:trHeight w:val="505"/>
        </w:trPr>
        <w:tc>
          <w:tcPr>
            <w:tcW w:w="2127" w:type="dxa"/>
            <w:shd w:val="clear" w:color="auto" w:fill="F2F2F2" w:themeFill="background1" w:themeFillShade="F2"/>
          </w:tcPr>
          <w:p w14:paraId="29DD9D0A" w14:textId="64D93405" w:rsidR="00662DF1" w:rsidRPr="008B2BE9" w:rsidRDefault="00662DF1" w:rsidP="000A15D5">
            <w:pPr>
              <w:tabs>
                <w:tab w:val="left" w:pos="29"/>
                <w:tab w:val="left" w:pos="1015"/>
                <w:tab w:val="left" w:pos="5784"/>
                <w:tab w:val="left" w:pos="6430"/>
                <w:tab w:val="left" w:pos="9653"/>
              </w:tabs>
              <w:autoSpaceDE w:val="0"/>
              <w:autoSpaceDN w:val="0"/>
              <w:adjustRightInd w:val="0"/>
              <w:ind w:left="-108" w:hanging="1"/>
              <w:rPr>
                <w:rFonts w:ascii="Times New Roman" w:hAnsi="Times New Roman" w:cs="Times New Roman"/>
                <w:b/>
                <w:color w:val="244061" w:themeColor="accent1" w:themeShade="80"/>
                <w:sz w:val="24"/>
                <w:szCs w:val="24"/>
                <w:lang w:val="en-US"/>
              </w:rPr>
            </w:pPr>
            <w:r w:rsidRPr="008B2BE9">
              <w:rPr>
                <w:rFonts w:ascii="Times New Roman" w:hAnsi="Times New Roman" w:cs="Times New Roman"/>
                <w:b/>
                <w:color w:val="244061" w:themeColor="accent1" w:themeShade="80"/>
                <w:sz w:val="24"/>
                <w:szCs w:val="24"/>
                <w:lang w:val="en-US"/>
              </w:rPr>
              <w:t>ROOM</w:t>
            </w:r>
          </w:p>
        </w:tc>
        <w:tc>
          <w:tcPr>
            <w:tcW w:w="9072" w:type="dxa"/>
            <w:gridSpan w:val="4"/>
            <w:shd w:val="clear" w:color="auto" w:fill="BFBFBF" w:themeFill="background1" w:themeFillShade="BF"/>
          </w:tcPr>
          <w:p w14:paraId="35DE49BF" w14:textId="25951F29" w:rsidR="00662DF1" w:rsidRPr="008B2BE9" w:rsidRDefault="00662DF1" w:rsidP="0086475C">
            <w:pPr>
              <w:tabs>
                <w:tab w:val="left" w:pos="29"/>
              </w:tabs>
              <w:ind w:left="702" w:hanging="1"/>
              <w:jc w:val="both"/>
              <w:rPr>
                <w:rFonts w:ascii="Times New Roman" w:hAnsi="Times New Roman" w:cs="Times New Roman"/>
                <w:sz w:val="24"/>
                <w:szCs w:val="24"/>
                <w:lang w:val="en-US"/>
              </w:rPr>
            </w:pPr>
            <w:r w:rsidRPr="008B2BE9">
              <w:rPr>
                <w:rFonts w:ascii="Times New Roman" w:hAnsi="Times New Roman" w:cs="Times New Roman"/>
                <w:sz w:val="24"/>
                <w:szCs w:val="24"/>
                <w:lang w:val="en-US"/>
              </w:rPr>
              <w:t xml:space="preserve"> (</w:t>
            </w:r>
            <w:proofErr w:type="gramStart"/>
            <w:r w:rsidRPr="008B2BE9">
              <w:rPr>
                <w:rFonts w:ascii="Times New Roman" w:hAnsi="Times New Roman" w:cs="Times New Roman"/>
                <w:i/>
                <w:sz w:val="24"/>
                <w:szCs w:val="24"/>
                <w:lang w:val="en-US"/>
              </w:rPr>
              <w:t>staff</w:t>
            </w:r>
            <w:proofErr w:type="gramEnd"/>
            <w:r w:rsidRPr="008B2BE9">
              <w:rPr>
                <w:rFonts w:ascii="Times New Roman" w:hAnsi="Times New Roman" w:cs="Times New Roman"/>
                <w:i/>
                <w:sz w:val="24"/>
                <w:szCs w:val="24"/>
                <w:lang w:val="en-US"/>
              </w:rPr>
              <w:t xml:space="preserve"> will fill this field</w:t>
            </w:r>
            <w:r w:rsidRPr="008B2BE9">
              <w:rPr>
                <w:rFonts w:ascii="Times New Roman" w:hAnsi="Times New Roman" w:cs="Times New Roman"/>
                <w:sz w:val="24"/>
                <w:szCs w:val="24"/>
                <w:lang w:val="en-US"/>
              </w:rPr>
              <w:t xml:space="preserve">) </w:t>
            </w:r>
          </w:p>
        </w:tc>
      </w:tr>
      <w:tr w:rsidR="000A15D5" w:rsidRPr="008B2BE9" w14:paraId="6CCBC2DD" w14:textId="77777777" w:rsidTr="007C7F85">
        <w:trPr>
          <w:trHeight w:val="505"/>
        </w:trPr>
        <w:tc>
          <w:tcPr>
            <w:tcW w:w="2127" w:type="dxa"/>
            <w:shd w:val="clear" w:color="auto" w:fill="F2F2F2" w:themeFill="background1" w:themeFillShade="F2"/>
          </w:tcPr>
          <w:p w14:paraId="7EA5B2F5" w14:textId="11347C66" w:rsidR="00662DF1" w:rsidRPr="008B2BE9" w:rsidRDefault="00662DF1" w:rsidP="000A15D5">
            <w:pPr>
              <w:tabs>
                <w:tab w:val="left" w:pos="29"/>
                <w:tab w:val="left" w:pos="1015"/>
                <w:tab w:val="left" w:pos="5784"/>
                <w:tab w:val="left" w:pos="6430"/>
                <w:tab w:val="left" w:pos="9653"/>
              </w:tabs>
              <w:autoSpaceDE w:val="0"/>
              <w:autoSpaceDN w:val="0"/>
              <w:adjustRightInd w:val="0"/>
              <w:ind w:left="-108" w:hanging="1"/>
              <w:rPr>
                <w:rFonts w:ascii="Times New Roman" w:hAnsi="Times New Roman" w:cs="Times New Roman"/>
                <w:b/>
                <w:color w:val="244061"/>
                <w:sz w:val="24"/>
                <w:szCs w:val="24"/>
                <w:lang w:val="en-US"/>
              </w:rPr>
            </w:pPr>
            <w:r w:rsidRPr="008B2BE9">
              <w:rPr>
                <w:rFonts w:ascii="Times New Roman" w:hAnsi="Times New Roman" w:cs="Times New Roman"/>
                <w:b/>
                <w:color w:val="244061"/>
                <w:sz w:val="24"/>
                <w:szCs w:val="24"/>
                <w:lang w:val="en-US"/>
              </w:rPr>
              <w:t>LANGUAGE</w:t>
            </w:r>
          </w:p>
        </w:tc>
        <w:tc>
          <w:tcPr>
            <w:tcW w:w="9072" w:type="dxa"/>
            <w:gridSpan w:val="4"/>
            <w:shd w:val="clear" w:color="auto" w:fill="BFBFBF" w:themeFill="background1" w:themeFillShade="BF"/>
          </w:tcPr>
          <w:p w14:paraId="35CF4D0D" w14:textId="2866F793" w:rsidR="00662DF1" w:rsidRPr="008B2BE9" w:rsidRDefault="00662DF1" w:rsidP="0086475C">
            <w:pPr>
              <w:tabs>
                <w:tab w:val="left" w:pos="29"/>
              </w:tabs>
              <w:ind w:left="702" w:hanging="1"/>
              <w:jc w:val="both"/>
              <w:rPr>
                <w:rFonts w:ascii="Times New Roman" w:hAnsi="Times New Roman" w:cs="Times New Roman"/>
                <w:sz w:val="24"/>
                <w:szCs w:val="24"/>
                <w:lang w:val="en-US"/>
              </w:rPr>
            </w:pPr>
            <w:r w:rsidRPr="008B2BE9">
              <w:rPr>
                <w:rFonts w:ascii="Times New Roman" w:hAnsi="Times New Roman" w:cs="Times New Roman"/>
                <w:sz w:val="24"/>
                <w:szCs w:val="24"/>
                <w:lang w:val="en-US"/>
              </w:rPr>
              <w:t>English</w:t>
            </w:r>
          </w:p>
        </w:tc>
      </w:tr>
      <w:tr w:rsidR="000A15D5" w:rsidRPr="008B2BE9" w14:paraId="45531B72" w14:textId="77777777" w:rsidTr="007C7F85">
        <w:trPr>
          <w:trHeight w:val="505"/>
        </w:trPr>
        <w:tc>
          <w:tcPr>
            <w:tcW w:w="2127" w:type="dxa"/>
            <w:shd w:val="clear" w:color="auto" w:fill="F2F2F2" w:themeFill="background1" w:themeFillShade="F2"/>
          </w:tcPr>
          <w:p w14:paraId="033706E1" w14:textId="416059EF" w:rsidR="00662DF1" w:rsidRPr="008B2BE9" w:rsidRDefault="00662DF1" w:rsidP="000A15D5">
            <w:pPr>
              <w:tabs>
                <w:tab w:val="left" w:pos="29"/>
                <w:tab w:val="left" w:pos="1015"/>
                <w:tab w:val="left" w:pos="5784"/>
                <w:tab w:val="left" w:pos="6430"/>
                <w:tab w:val="left" w:pos="9653"/>
              </w:tabs>
              <w:autoSpaceDE w:val="0"/>
              <w:autoSpaceDN w:val="0"/>
              <w:adjustRightInd w:val="0"/>
              <w:ind w:left="-108" w:hanging="1"/>
              <w:rPr>
                <w:rFonts w:ascii="Times New Roman" w:hAnsi="Times New Roman" w:cs="Times New Roman"/>
                <w:b/>
                <w:color w:val="244061"/>
                <w:sz w:val="24"/>
                <w:szCs w:val="24"/>
                <w:lang w:val="en-US"/>
              </w:rPr>
            </w:pPr>
            <w:r w:rsidRPr="008B2BE9">
              <w:rPr>
                <w:rFonts w:ascii="Times New Roman" w:hAnsi="Times New Roman" w:cs="Times New Roman"/>
                <w:b/>
                <w:color w:val="244061"/>
                <w:sz w:val="24"/>
                <w:szCs w:val="24"/>
                <w:lang w:val="en-US"/>
              </w:rPr>
              <w:t>RECOMMENDED TO</w:t>
            </w:r>
          </w:p>
        </w:tc>
        <w:tc>
          <w:tcPr>
            <w:tcW w:w="9072" w:type="dxa"/>
            <w:gridSpan w:val="4"/>
          </w:tcPr>
          <w:p w14:paraId="7D9B2E7B" w14:textId="782B6C5B" w:rsidR="00662DF1" w:rsidRPr="008B2BE9" w:rsidRDefault="00662DF1" w:rsidP="009A0475">
            <w:pPr>
              <w:autoSpaceDE w:val="0"/>
              <w:autoSpaceDN w:val="0"/>
              <w:adjustRightInd w:val="0"/>
              <w:jc w:val="both"/>
              <w:rPr>
                <w:rFonts w:ascii="Times New Roman" w:hAnsi="Times New Roman" w:cs="Times New Roman"/>
                <w:sz w:val="24"/>
                <w:szCs w:val="24"/>
                <w:lang w:val="en-US"/>
              </w:rPr>
            </w:pPr>
          </w:p>
        </w:tc>
      </w:tr>
      <w:tr w:rsidR="000A15D5" w:rsidRPr="008B2BE9" w14:paraId="7F6E3C5F" w14:textId="77777777" w:rsidTr="007C7F85">
        <w:trPr>
          <w:trHeight w:val="505"/>
        </w:trPr>
        <w:tc>
          <w:tcPr>
            <w:tcW w:w="2127" w:type="dxa"/>
            <w:shd w:val="clear" w:color="auto" w:fill="F2F2F2" w:themeFill="background1" w:themeFillShade="F2"/>
          </w:tcPr>
          <w:p w14:paraId="2050BA82" w14:textId="49F8D531" w:rsidR="00662DF1" w:rsidRPr="008B2BE9" w:rsidRDefault="00662DF1" w:rsidP="000A15D5">
            <w:pPr>
              <w:tabs>
                <w:tab w:val="left" w:pos="29"/>
                <w:tab w:val="left" w:pos="1015"/>
                <w:tab w:val="left" w:pos="5784"/>
                <w:tab w:val="left" w:pos="6430"/>
                <w:tab w:val="left" w:pos="9653"/>
              </w:tabs>
              <w:autoSpaceDE w:val="0"/>
              <w:autoSpaceDN w:val="0"/>
              <w:adjustRightInd w:val="0"/>
              <w:ind w:left="-108" w:hanging="1"/>
              <w:rPr>
                <w:rFonts w:ascii="Times New Roman" w:hAnsi="Times New Roman" w:cs="Times New Roman"/>
                <w:b/>
                <w:color w:val="244061" w:themeColor="accent1" w:themeShade="80"/>
                <w:sz w:val="24"/>
                <w:szCs w:val="24"/>
                <w:lang w:val="en-US"/>
              </w:rPr>
            </w:pPr>
            <w:r w:rsidRPr="008B2BE9">
              <w:rPr>
                <w:rFonts w:ascii="Times New Roman" w:hAnsi="Times New Roman" w:cs="Times New Roman"/>
                <w:b/>
                <w:color w:val="244061" w:themeColor="accent1" w:themeShade="80"/>
                <w:sz w:val="24"/>
                <w:szCs w:val="24"/>
                <w:lang w:val="en-US"/>
              </w:rPr>
              <w:t xml:space="preserve">EVALUATION </w:t>
            </w:r>
            <w:r w:rsidR="0018288F" w:rsidRPr="008B2BE9">
              <w:rPr>
                <w:rFonts w:ascii="Times New Roman" w:hAnsi="Times New Roman" w:cs="Times New Roman"/>
                <w:b/>
                <w:color w:val="244061" w:themeColor="accent1" w:themeShade="80"/>
                <w:sz w:val="24"/>
                <w:szCs w:val="24"/>
                <w:lang w:val="en-US"/>
              </w:rPr>
              <w:t>SYSTEM</w:t>
            </w:r>
            <w:r w:rsidR="002100E4" w:rsidRPr="008B2BE9">
              <w:rPr>
                <w:rFonts w:ascii="Times New Roman" w:hAnsi="Times New Roman" w:cs="Times New Roman"/>
                <w:b/>
                <w:color w:val="244061" w:themeColor="accent1" w:themeShade="80"/>
                <w:sz w:val="24"/>
                <w:szCs w:val="24"/>
                <w:lang w:val="en-US"/>
              </w:rPr>
              <w:t xml:space="preserve"> </w:t>
            </w:r>
          </w:p>
        </w:tc>
        <w:tc>
          <w:tcPr>
            <w:tcW w:w="9072" w:type="dxa"/>
            <w:gridSpan w:val="4"/>
          </w:tcPr>
          <w:p w14:paraId="3C3BFA1C" w14:textId="77777777" w:rsidR="0082725E" w:rsidRPr="008B2BE9" w:rsidRDefault="0082725E" w:rsidP="0082725E">
            <w:pPr>
              <w:autoSpaceDE w:val="0"/>
              <w:autoSpaceDN w:val="0"/>
              <w:adjustRightInd w:val="0"/>
              <w:rPr>
                <w:rFonts w:ascii="Times New Roman" w:hAnsi="Times New Roman" w:cs="Times New Roman"/>
                <w:sz w:val="24"/>
                <w:szCs w:val="24"/>
                <w:lang w:val="en-US"/>
              </w:rPr>
            </w:pPr>
            <w:r w:rsidRPr="008B2BE9">
              <w:rPr>
                <w:rFonts w:ascii="Times New Roman" w:hAnsi="Times New Roman" w:cs="Times New Roman"/>
                <w:sz w:val="24"/>
                <w:szCs w:val="24"/>
                <w:lang w:val="en-US"/>
              </w:rPr>
              <w:t>The final grade consists of 50% student class participation and 50% workgroup paper and</w:t>
            </w:r>
          </w:p>
          <w:p w14:paraId="63F6D970" w14:textId="77777777" w:rsidR="0082725E" w:rsidRPr="008B2BE9" w:rsidRDefault="0082725E" w:rsidP="0082725E">
            <w:pPr>
              <w:autoSpaceDE w:val="0"/>
              <w:autoSpaceDN w:val="0"/>
              <w:adjustRightInd w:val="0"/>
              <w:rPr>
                <w:rFonts w:ascii="Times New Roman" w:hAnsi="Times New Roman" w:cs="Times New Roman"/>
                <w:sz w:val="24"/>
                <w:szCs w:val="24"/>
                <w:lang w:val="ru-RU"/>
              </w:rPr>
            </w:pPr>
            <w:proofErr w:type="spellStart"/>
            <w:r w:rsidRPr="008B2BE9">
              <w:rPr>
                <w:rFonts w:ascii="Times New Roman" w:hAnsi="Times New Roman" w:cs="Times New Roman"/>
                <w:sz w:val="24"/>
                <w:szCs w:val="24"/>
                <w:lang w:val="ru-RU"/>
              </w:rPr>
              <w:t>presentation</w:t>
            </w:r>
            <w:proofErr w:type="spellEnd"/>
            <w:r w:rsidRPr="008B2BE9">
              <w:rPr>
                <w:rFonts w:ascii="Times New Roman" w:hAnsi="Times New Roman" w:cs="Times New Roman"/>
                <w:sz w:val="24"/>
                <w:szCs w:val="24"/>
                <w:lang w:val="ru-RU"/>
              </w:rPr>
              <w:t>.</w:t>
            </w:r>
          </w:p>
          <w:tbl>
            <w:tblPr>
              <w:tblStyle w:val="a5"/>
              <w:tblW w:w="0" w:type="auto"/>
              <w:tblLayout w:type="fixed"/>
              <w:tblLook w:val="04A0" w:firstRow="1" w:lastRow="0" w:firstColumn="1" w:lastColumn="0" w:noHBand="0" w:noVBand="1"/>
            </w:tblPr>
            <w:tblGrid>
              <w:gridCol w:w="3070"/>
              <w:gridCol w:w="3070"/>
              <w:gridCol w:w="3070"/>
            </w:tblGrid>
            <w:tr w:rsidR="0082725E" w:rsidRPr="008B2BE9" w14:paraId="69DDCC64" w14:textId="77777777" w:rsidTr="0082725E">
              <w:tc>
                <w:tcPr>
                  <w:tcW w:w="3070" w:type="dxa"/>
                </w:tcPr>
                <w:p w14:paraId="3D8A155B" w14:textId="699DB064" w:rsidR="0082725E" w:rsidRPr="008B2BE9" w:rsidRDefault="0082725E" w:rsidP="0082725E">
                  <w:pPr>
                    <w:autoSpaceDE w:val="0"/>
                    <w:autoSpaceDN w:val="0"/>
                    <w:adjustRightInd w:val="0"/>
                    <w:rPr>
                      <w:rFonts w:ascii="Times New Roman" w:hAnsi="Times New Roman" w:cs="Times New Roman"/>
                      <w:sz w:val="24"/>
                      <w:szCs w:val="24"/>
                      <w:lang w:val="ru-RU"/>
                    </w:rPr>
                  </w:pPr>
                  <w:proofErr w:type="spellStart"/>
                  <w:r w:rsidRPr="008B2BE9">
                    <w:rPr>
                      <w:rFonts w:ascii="Times New Roman" w:hAnsi="Times New Roman" w:cs="Times New Roman"/>
                      <w:sz w:val="24"/>
                      <w:szCs w:val="24"/>
                      <w:lang w:val="ru-RU"/>
                    </w:rPr>
                    <w:t>Criteria</w:t>
                  </w:r>
                  <w:proofErr w:type="spellEnd"/>
                </w:p>
              </w:tc>
              <w:tc>
                <w:tcPr>
                  <w:tcW w:w="3070" w:type="dxa"/>
                </w:tcPr>
                <w:p w14:paraId="75621C9F" w14:textId="0050225E" w:rsidR="0082725E" w:rsidRPr="008B2BE9" w:rsidRDefault="0082725E" w:rsidP="0082725E">
                  <w:pPr>
                    <w:autoSpaceDE w:val="0"/>
                    <w:autoSpaceDN w:val="0"/>
                    <w:adjustRightInd w:val="0"/>
                    <w:rPr>
                      <w:rFonts w:ascii="Times New Roman" w:hAnsi="Times New Roman" w:cs="Times New Roman"/>
                      <w:sz w:val="24"/>
                      <w:szCs w:val="24"/>
                      <w:lang w:val="ru-RU"/>
                    </w:rPr>
                  </w:pPr>
                  <w:proofErr w:type="spellStart"/>
                  <w:r w:rsidRPr="008B2BE9">
                    <w:rPr>
                      <w:rFonts w:ascii="Times New Roman" w:hAnsi="Times New Roman" w:cs="Times New Roman"/>
                      <w:sz w:val="24"/>
                      <w:szCs w:val="24"/>
                      <w:lang w:val="ru-RU"/>
                    </w:rPr>
                    <w:t>Percentage</w:t>
                  </w:r>
                  <w:proofErr w:type="spellEnd"/>
                </w:p>
              </w:tc>
              <w:tc>
                <w:tcPr>
                  <w:tcW w:w="3070" w:type="dxa"/>
                </w:tcPr>
                <w:p w14:paraId="2453A30F" w14:textId="77777777" w:rsidR="0082725E" w:rsidRPr="008B2BE9" w:rsidRDefault="0082725E" w:rsidP="0082725E">
                  <w:pPr>
                    <w:autoSpaceDE w:val="0"/>
                    <w:autoSpaceDN w:val="0"/>
                    <w:adjustRightInd w:val="0"/>
                    <w:rPr>
                      <w:rFonts w:ascii="Times New Roman" w:hAnsi="Times New Roman" w:cs="Times New Roman"/>
                      <w:sz w:val="24"/>
                      <w:szCs w:val="24"/>
                      <w:lang w:val="ru-RU"/>
                    </w:rPr>
                  </w:pPr>
                  <w:proofErr w:type="spellStart"/>
                  <w:r w:rsidRPr="008B2BE9">
                    <w:rPr>
                      <w:rFonts w:ascii="Times New Roman" w:hAnsi="Times New Roman" w:cs="Times New Roman"/>
                      <w:sz w:val="24"/>
                      <w:szCs w:val="24"/>
                      <w:lang w:val="ru-RU"/>
                    </w:rPr>
                    <w:t>Comments</w:t>
                  </w:r>
                  <w:proofErr w:type="spellEnd"/>
                </w:p>
                <w:p w14:paraId="4FF0F46D" w14:textId="77777777" w:rsidR="0082725E" w:rsidRPr="008B2BE9" w:rsidRDefault="0082725E" w:rsidP="0082725E">
                  <w:pPr>
                    <w:autoSpaceDE w:val="0"/>
                    <w:autoSpaceDN w:val="0"/>
                    <w:adjustRightInd w:val="0"/>
                    <w:rPr>
                      <w:rFonts w:ascii="Times New Roman" w:hAnsi="Times New Roman" w:cs="Times New Roman"/>
                      <w:sz w:val="24"/>
                      <w:szCs w:val="24"/>
                      <w:lang w:val="ru-RU"/>
                    </w:rPr>
                  </w:pPr>
                </w:p>
              </w:tc>
            </w:tr>
            <w:tr w:rsidR="0082725E" w:rsidRPr="008B2BE9" w14:paraId="0573C853" w14:textId="77777777" w:rsidTr="0082725E">
              <w:tc>
                <w:tcPr>
                  <w:tcW w:w="3070" w:type="dxa"/>
                </w:tcPr>
                <w:p w14:paraId="7CF70D83" w14:textId="2756146B" w:rsidR="0082725E" w:rsidRPr="008B2BE9" w:rsidRDefault="0082725E" w:rsidP="0082725E">
                  <w:pPr>
                    <w:autoSpaceDE w:val="0"/>
                    <w:autoSpaceDN w:val="0"/>
                    <w:adjustRightInd w:val="0"/>
                    <w:rPr>
                      <w:rFonts w:ascii="Times New Roman" w:hAnsi="Times New Roman" w:cs="Times New Roman"/>
                      <w:sz w:val="24"/>
                      <w:szCs w:val="24"/>
                      <w:lang w:val="ru-RU"/>
                    </w:rPr>
                  </w:pPr>
                  <w:r w:rsidRPr="008B2BE9">
                    <w:rPr>
                      <w:rFonts w:ascii="Times New Roman" w:hAnsi="Times New Roman" w:cs="Times New Roman"/>
                      <w:sz w:val="24"/>
                      <w:szCs w:val="24"/>
                      <w:lang w:val="ru-RU"/>
                    </w:rPr>
                    <w:t xml:space="preserve">Class </w:t>
                  </w:r>
                  <w:proofErr w:type="spellStart"/>
                  <w:r w:rsidRPr="008B2BE9">
                    <w:rPr>
                      <w:rFonts w:ascii="Times New Roman" w:hAnsi="Times New Roman" w:cs="Times New Roman"/>
                      <w:sz w:val="24"/>
                      <w:szCs w:val="24"/>
                      <w:lang w:val="ru-RU"/>
                    </w:rPr>
                    <w:t>Participation</w:t>
                  </w:r>
                  <w:proofErr w:type="spellEnd"/>
                </w:p>
              </w:tc>
              <w:tc>
                <w:tcPr>
                  <w:tcW w:w="3070" w:type="dxa"/>
                </w:tcPr>
                <w:p w14:paraId="2AB25822" w14:textId="77777777" w:rsidR="0082725E" w:rsidRPr="008B2BE9" w:rsidRDefault="0082725E" w:rsidP="0082725E">
                  <w:pPr>
                    <w:autoSpaceDE w:val="0"/>
                    <w:autoSpaceDN w:val="0"/>
                    <w:adjustRightInd w:val="0"/>
                    <w:rPr>
                      <w:rFonts w:ascii="Times New Roman" w:hAnsi="Times New Roman" w:cs="Times New Roman"/>
                      <w:sz w:val="24"/>
                      <w:szCs w:val="24"/>
                      <w:lang w:val="ru-RU"/>
                    </w:rPr>
                  </w:pPr>
                  <w:r w:rsidRPr="008B2BE9">
                    <w:rPr>
                      <w:rFonts w:ascii="Times New Roman" w:hAnsi="Times New Roman" w:cs="Times New Roman"/>
                      <w:sz w:val="24"/>
                      <w:szCs w:val="24"/>
                      <w:lang w:val="ru-RU"/>
                    </w:rPr>
                    <w:t>50 %</w:t>
                  </w:r>
                </w:p>
                <w:p w14:paraId="2CCE5E17" w14:textId="77777777" w:rsidR="0082725E" w:rsidRPr="008B2BE9" w:rsidRDefault="0082725E" w:rsidP="0082725E">
                  <w:pPr>
                    <w:autoSpaceDE w:val="0"/>
                    <w:autoSpaceDN w:val="0"/>
                    <w:adjustRightInd w:val="0"/>
                    <w:rPr>
                      <w:rFonts w:ascii="Times New Roman" w:hAnsi="Times New Roman" w:cs="Times New Roman"/>
                      <w:sz w:val="24"/>
                      <w:szCs w:val="24"/>
                      <w:lang w:val="ru-RU"/>
                    </w:rPr>
                  </w:pPr>
                </w:p>
              </w:tc>
              <w:tc>
                <w:tcPr>
                  <w:tcW w:w="3070" w:type="dxa"/>
                </w:tcPr>
                <w:p w14:paraId="03FC69CE" w14:textId="77777777" w:rsidR="0082725E" w:rsidRPr="008B2BE9" w:rsidRDefault="0082725E" w:rsidP="0082725E">
                  <w:pPr>
                    <w:autoSpaceDE w:val="0"/>
                    <w:autoSpaceDN w:val="0"/>
                    <w:adjustRightInd w:val="0"/>
                    <w:rPr>
                      <w:rFonts w:ascii="Times New Roman" w:hAnsi="Times New Roman" w:cs="Times New Roman"/>
                      <w:sz w:val="24"/>
                      <w:szCs w:val="24"/>
                      <w:lang w:val="ru-RU"/>
                    </w:rPr>
                  </w:pPr>
                </w:p>
              </w:tc>
            </w:tr>
            <w:tr w:rsidR="0082725E" w:rsidRPr="008B2BE9" w14:paraId="523CB444" w14:textId="77777777" w:rsidTr="0082725E">
              <w:tc>
                <w:tcPr>
                  <w:tcW w:w="3070" w:type="dxa"/>
                </w:tcPr>
                <w:p w14:paraId="56AEA6BE" w14:textId="03E18E7C" w:rsidR="0082725E" w:rsidRPr="008B2BE9" w:rsidRDefault="00177BBE" w:rsidP="0082725E">
                  <w:pPr>
                    <w:autoSpaceDE w:val="0"/>
                    <w:autoSpaceDN w:val="0"/>
                    <w:adjustRightInd w:val="0"/>
                    <w:rPr>
                      <w:rFonts w:ascii="Times New Roman" w:hAnsi="Times New Roman" w:cs="Times New Roman"/>
                      <w:sz w:val="24"/>
                      <w:szCs w:val="24"/>
                      <w:lang w:val="en-US"/>
                    </w:rPr>
                  </w:pPr>
                  <w:r w:rsidRPr="008B2BE9">
                    <w:rPr>
                      <w:rFonts w:ascii="Times New Roman" w:hAnsi="Times New Roman" w:cs="Times New Roman"/>
                      <w:sz w:val="24"/>
                      <w:szCs w:val="24"/>
                      <w:lang w:val="en-US"/>
                    </w:rPr>
                    <w:t>Individual works</w:t>
                  </w:r>
                </w:p>
              </w:tc>
              <w:tc>
                <w:tcPr>
                  <w:tcW w:w="3070" w:type="dxa"/>
                </w:tcPr>
                <w:p w14:paraId="3E79E832" w14:textId="77777777" w:rsidR="0082725E" w:rsidRPr="008B2BE9" w:rsidRDefault="0082725E" w:rsidP="0082725E">
                  <w:pPr>
                    <w:autoSpaceDE w:val="0"/>
                    <w:autoSpaceDN w:val="0"/>
                    <w:adjustRightInd w:val="0"/>
                    <w:rPr>
                      <w:rFonts w:ascii="Times New Roman" w:hAnsi="Times New Roman" w:cs="Times New Roman"/>
                      <w:sz w:val="24"/>
                      <w:szCs w:val="24"/>
                      <w:lang w:val="ru-RU"/>
                    </w:rPr>
                  </w:pPr>
                  <w:r w:rsidRPr="008B2BE9">
                    <w:rPr>
                      <w:rFonts w:ascii="Times New Roman" w:hAnsi="Times New Roman" w:cs="Times New Roman"/>
                      <w:sz w:val="24"/>
                      <w:szCs w:val="24"/>
                      <w:lang w:val="ru-RU"/>
                    </w:rPr>
                    <w:t>50 %</w:t>
                  </w:r>
                </w:p>
                <w:p w14:paraId="053FA044" w14:textId="77777777" w:rsidR="0082725E" w:rsidRPr="008B2BE9" w:rsidRDefault="0082725E" w:rsidP="0082725E">
                  <w:pPr>
                    <w:autoSpaceDE w:val="0"/>
                    <w:autoSpaceDN w:val="0"/>
                    <w:adjustRightInd w:val="0"/>
                    <w:rPr>
                      <w:rFonts w:ascii="Times New Roman" w:hAnsi="Times New Roman" w:cs="Times New Roman"/>
                      <w:sz w:val="24"/>
                      <w:szCs w:val="24"/>
                      <w:lang w:val="ru-RU"/>
                    </w:rPr>
                  </w:pPr>
                </w:p>
              </w:tc>
              <w:tc>
                <w:tcPr>
                  <w:tcW w:w="3070" w:type="dxa"/>
                </w:tcPr>
                <w:p w14:paraId="74F410FD" w14:textId="77777777" w:rsidR="0082725E" w:rsidRPr="008B2BE9" w:rsidRDefault="0082725E" w:rsidP="0082725E">
                  <w:pPr>
                    <w:autoSpaceDE w:val="0"/>
                    <w:autoSpaceDN w:val="0"/>
                    <w:adjustRightInd w:val="0"/>
                    <w:rPr>
                      <w:rFonts w:ascii="Times New Roman" w:hAnsi="Times New Roman" w:cs="Times New Roman"/>
                      <w:sz w:val="24"/>
                      <w:szCs w:val="24"/>
                      <w:lang w:val="ru-RU"/>
                    </w:rPr>
                  </w:pPr>
                </w:p>
              </w:tc>
            </w:tr>
          </w:tbl>
          <w:p w14:paraId="76A82265" w14:textId="77777777" w:rsidR="0082725E" w:rsidRPr="008B2BE9" w:rsidRDefault="0082725E" w:rsidP="0082725E">
            <w:pPr>
              <w:autoSpaceDE w:val="0"/>
              <w:autoSpaceDN w:val="0"/>
              <w:adjustRightInd w:val="0"/>
              <w:rPr>
                <w:rFonts w:ascii="Times New Roman" w:hAnsi="Times New Roman" w:cs="Times New Roman"/>
                <w:sz w:val="24"/>
                <w:szCs w:val="24"/>
                <w:lang w:val="ru-RU"/>
              </w:rPr>
            </w:pPr>
          </w:p>
          <w:p w14:paraId="4B7344CC" w14:textId="77777777" w:rsidR="0082725E" w:rsidRPr="008B2BE9" w:rsidRDefault="0082725E" w:rsidP="0082725E">
            <w:pPr>
              <w:autoSpaceDE w:val="0"/>
              <w:autoSpaceDN w:val="0"/>
              <w:adjustRightInd w:val="0"/>
              <w:rPr>
                <w:rFonts w:ascii="Times New Roman" w:hAnsi="Times New Roman" w:cs="Times New Roman"/>
                <w:sz w:val="24"/>
                <w:szCs w:val="24"/>
                <w:lang w:val="ru-RU"/>
              </w:rPr>
            </w:pPr>
          </w:p>
          <w:p w14:paraId="540FDBC0" w14:textId="4581C2E8" w:rsidR="00662DF1" w:rsidRPr="008B2BE9" w:rsidRDefault="00662DF1" w:rsidP="0082725E">
            <w:pPr>
              <w:autoSpaceDE w:val="0"/>
              <w:autoSpaceDN w:val="0"/>
              <w:adjustRightInd w:val="0"/>
              <w:rPr>
                <w:rFonts w:ascii="Times New Roman" w:hAnsi="Times New Roman" w:cs="Times New Roman"/>
                <w:i/>
                <w:color w:val="FF0000"/>
                <w:sz w:val="24"/>
                <w:szCs w:val="24"/>
                <w:lang w:val="en-US"/>
              </w:rPr>
            </w:pPr>
          </w:p>
        </w:tc>
      </w:tr>
      <w:tr w:rsidR="000A15D5" w:rsidRPr="008B2BE9" w14:paraId="4CEB6875" w14:textId="77777777" w:rsidTr="007C7F85">
        <w:trPr>
          <w:trHeight w:val="505"/>
        </w:trPr>
        <w:tc>
          <w:tcPr>
            <w:tcW w:w="2127" w:type="dxa"/>
            <w:shd w:val="clear" w:color="auto" w:fill="F2F2F2" w:themeFill="background1" w:themeFillShade="F2"/>
          </w:tcPr>
          <w:p w14:paraId="648EB8A6" w14:textId="23372232" w:rsidR="00662DF1" w:rsidRPr="008B2BE9" w:rsidRDefault="00662DF1" w:rsidP="000A15D5">
            <w:pPr>
              <w:tabs>
                <w:tab w:val="left" w:pos="29"/>
                <w:tab w:val="left" w:pos="1015"/>
                <w:tab w:val="left" w:pos="5784"/>
                <w:tab w:val="left" w:pos="6430"/>
                <w:tab w:val="left" w:pos="9653"/>
              </w:tabs>
              <w:autoSpaceDE w:val="0"/>
              <w:autoSpaceDN w:val="0"/>
              <w:adjustRightInd w:val="0"/>
              <w:ind w:left="-108" w:hanging="1"/>
              <w:rPr>
                <w:rFonts w:ascii="Times New Roman" w:hAnsi="Times New Roman" w:cs="Times New Roman"/>
                <w:b/>
                <w:color w:val="244061" w:themeColor="accent1" w:themeShade="80"/>
                <w:sz w:val="24"/>
                <w:szCs w:val="24"/>
                <w:lang w:val="en-US"/>
              </w:rPr>
            </w:pPr>
            <w:r w:rsidRPr="008B2BE9">
              <w:rPr>
                <w:rFonts w:ascii="Times New Roman" w:hAnsi="Times New Roman" w:cs="Times New Roman"/>
                <w:b/>
                <w:color w:val="244061" w:themeColor="accent1" w:themeShade="80"/>
                <w:sz w:val="24"/>
                <w:szCs w:val="24"/>
                <w:lang w:val="en-US"/>
              </w:rPr>
              <w:t>ATTENDANCE</w:t>
            </w:r>
          </w:p>
        </w:tc>
        <w:tc>
          <w:tcPr>
            <w:tcW w:w="9072" w:type="dxa"/>
            <w:gridSpan w:val="4"/>
            <w:shd w:val="clear" w:color="auto" w:fill="D9D9D9" w:themeFill="background1" w:themeFillShade="D9"/>
          </w:tcPr>
          <w:p w14:paraId="524EB1FD" w14:textId="2AA91816" w:rsidR="00662DF1" w:rsidRPr="008B2BE9" w:rsidRDefault="00662DF1" w:rsidP="0086475C">
            <w:pPr>
              <w:tabs>
                <w:tab w:val="left" w:pos="29"/>
              </w:tabs>
              <w:ind w:left="702" w:hanging="1"/>
              <w:jc w:val="both"/>
              <w:rPr>
                <w:rFonts w:ascii="Times New Roman" w:hAnsi="Times New Roman" w:cs="Times New Roman"/>
                <w:sz w:val="24"/>
                <w:szCs w:val="24"/>
                <w:lang w:val="en-US"/>
              </w:rPr>
            </w:pPr>
            <w:r w:rsidRPr="008B2BE9">
              <w:rPr>
                <w:rFonts w:ascii="Times New Roman" w:hAnsi="Times New Roman" w:cs="Times New Roman"/>
                <w:sz w:val="24"/>
                <w:szCs w:val="24"/>
                <w:lang w:val="en-US"/>
              </w:rPr>
              <w:t xml:space="preserve">Consistent with the general university rule (minimum 70% attendance). This means that if you miss more than </w:t>
            </w:r>
            <w:r w:rsidR="008B2BE9" w:rsidRPr="008B2BE9">
              <w:rPr>
                <w:rFonts w:ascii="Times New Roman" w:hAnsi="Times New Roman" w:cs="Times New Roman"/>
                <w:sz w:val="24"/>
                <w:szCs w:val="24"/>
                <w:lang w:val="en-US"/>
              </w:rPr>
              <w:t>3</w:t>
            </w:r>
            <w:r w:rsidRPr="008B2BE9">
              <w:rPr>
                <w:rFonts w:ascii="Times New Roman" w:hAnsi="Times New Roman" w:cs="Times New Roman"/>
                <w:sz w:val="24"/>
                <w:szCs w:val="24"/>
                <w:lang w:val="en-US"/>
              </w:rPr>
              <w:t xml:space="preserve"> sessions in </w:t>
            </w:r>
            <w:proofErr w:type="gramStart"/>
            <w:r w:rsidRPr="008B2BE9">
              <w:rPr>
                <w:rFonts w:ascii="Times New Roman" w:hAnsi="Times New Roman" w:cs="Times New Roman"/>
                <w:sz w:val="24"/>
                <w:szCs w:val="24"/>
                <w:lang w:val="en-US"/>
              </w:rPr>
              <w:t>a</w:t>
            </w:r>
            <w:proofErr w:type="gramEnd"/>
            <w:r w:rsidRPr="008B2BE9">
              <w:rPr>
                <w:rFonts w:ascii="Times New Roman" w:hAnsi="Times New Roman" w:cs="Times New Roman"/>
                <w:sz w:val="24"/>
                <w:szCs w:val="24"/>
                <w:lang w:val="en-US"/>
              </w:rPr>
              <w:t xml:space="preserve"> </w:t>
            </w:r>
            <w:r w:rsidR="008B2BE9" w:rsidRPr="008B2BE9">
              <w:rPr>
                <w:rFonts w:ascii="Times New Roman" w:hAnsi="Times New Roman" w:cs="Times New Roman"/>
                <w:sz w:val="24"/>
                <w:szCs w:val="24"/>
                <w:lang w:val="en-US"/>
              </w:rPr>
              <w:t>8</w:t>
            </w:r>
            <w:r w:rsidRPr="008B2BE9">
              <w:rPr>
                <w:rFonts w:ascii="Times New Roman" w:hAnsi="Times New Roman" w:cs="Times New Roman"/>
                <w:sz w:val="24"/>
                <w:szCs w:val="24"/>
                <w:lang w:val="en-US"/>
              </w:rPr>
              <w:t xml:space="preserve"> sessions’ seminar, you will fail it obtaining a 0.0 mark. This grade will appear in your transcript. Important: the </w:t>
            </w:r>
            <w:r w:rsidRPr="008B2BE9">
              <w:rPr>
                <w:rFonts w:ascii="Times New Roman" w:hAnsi="Times New Roman" w:cs="Times New Roman"/>
                <w:sz w:val="24"/>
                <w:szCs w:val="24"/>
                <w:u w:val="single"/>
                <w:lang w:val="en-US"/>
              </w:rPr>
              <w:t>first session is mandatory</w:t>
            </w:r>
            <w:r w:rsidRPr="008B2BE9">
              <w:rPr>
                <w:rFonts w:ascii="Times New Roman" w:hAnsi="Times New Roman" w:cs="Times New Roman"/>
                <w:sz w:val="24"/>
                <w:szCs w:val="24"/>
                <w:lang w:val="en-US"/>
              </w:rPr>
              <w:t xml:space="preserve">.  </w:t>
            </w:r>
          </w:p>
          <w:p w14:paraId="300F1027" w14:textId="6F9ADDAD" w:rsidR="00662DF1" w:rsidRPr="008B2BE9" w:rsidRDefault="00662DF1" w:rsidP="0086475C">
            <w:pPr>
              <w:tabs>
                <w:tab w:val="left" w:pos="29"/>
              </w:tabs>
              <w:ind w:left="702" w:hanging="1"/>
              <w:jc w:val="both"/>
              <w:rPr>
                <w:rFonts w:ascii="Times New Roman" w:hAnsi="Times New Roman" w:cs="Times New Roman"/>
                <w:sz w:val="24"/>
                <w:szCs w:val="24"/>
                <w:lang w:val="en-US"/>
              </w:rPr>
            </w:pPr>
          </w:p>
        </w:tc>
      </w:tr>
      <w:tr w:rsidR="000A15D5" w:rsidRPr="008B2BE9" w14:paraId="2F57807F" w14:textId="77777777" w:rsidTr="007C7F85">
        <w:trPr>
          <w:trHeight w:val="505"/>
        </w:trPr>
        <w:tc>
          <w:tcPr>
            <w:tcW w:w="2127" w:type="dxa"/>
            <w:shd w:val="clear" w:color="auto" w:fill="F2F2F2" w:themeFill="background1" w:themeFillShade="F2"/>
          </w:tcPr>
          <w:p w14:paraId="7E13247F" w14:textId="2CA27623" w:rsidR="00662DF1" w:rsidRPr="008B2BE9" w:rsidRDefault="00662DF1" w:rsidP="000A15D5">
            <w:pPr>
              <w:tabs>
                <w:tab w:val="left" w:pos="29"/>
                <w:tab w:val="left" w:pos="1015"/>
                <w:tab w:val="left" w:pos="5784"/>
                <w:tab w:val="left" w:pos="6430"/>
                <w:tab w:val="left" w:pos="9653"/>
              </w:tabs>
              <w:autoSpaceDE w:val="0"/>
              <w:autoSpaceDN w:val="0"/>
              <w:adjustRightInd w:val="0"/>
              <w:ind w:left="-108" w:hanging="1"/>
              <w:rPr>
                <w:rFonts w:ascii="Times New Roman" w:hAnsi="Times New Roman" w:cs="Times New Roman"/>
                <w:b/>
                <w:color w:val="244061" w:themeColor="accent1" w:themeShade="80"/>
                <w:sz w:val="24"/>
                <w:szCs w:val="24"/>
                <w:lang w:val="en-US"/>
              </w:rPr>
            </w:pPr>
            <w:r w:rsidRPr="008B2BE9">
              <w:rPr>
                <w:rFonts w:ascii="Times New Roman" w:hAnsi="Times New Roman" w:cs="Times New Roman"/>
                <w:b/>
                <w:color w:val="244061" w:themeColor="accent1" w:themeShade="80"/>
                <w:sz w:val="24"/>
                <w:szCs w:val="24"/>
                <w:lang w:val="en-US"/>
              </w:rPr>
              <w:t>CREDITS</w:t>
            </w:r>
          </w:p>
        </w:tc>
        <w:tc>
          <w:tcPr>
            <w:tcW w:w="9072" w:type="dxa"/>
            <w:gridSpan w:val="4"/>
            <w:shd w:val="clear" w:color="auto" w:fill="D9D9D9" w:themeFill="background1" w:themeFillShade="D9"/>
          </w:tcPr>
          <w:p w14:paraId="3F6C0DBA" w14:textId="5D5F508F" w:rsidR="00662DF1" w:rsidRPr="008B2BE9" w:rsidRDefault="00662DF1" w:rsidP="0086475C">
            <w:pPr>
              <w:tabs>
                <w:tab w:val="left" w:pos="29"/>
              </w:tabs>
              <w:ind w:left="702" w:hanging="1"/>
              <w:rPr>
                <w:rFonts w:ascii="Times New Roman" w:hAnsi="Times New Roman" w:cs="Times New Roman"/>
                <w:sz w:val="24"/>
                <w:szCs w:val="24"/>
                <w:lang w:val="en-US"/>
              </w:rPr>
            </w:pPr>
            <w:r w:rsidRPr="008B2BE9">
              <w:rPr>
                <w:rFonts w:ascii="Times New Roman" w:hAnsi="Times New Roman" w:cs="Times New Roman"/>
                <w:sz w:val="24"/>
                <w:szCs w:val="24"/>
                <w:lang w:val="en-US"/>
              </w:rPr>
              <w:t>At the student’s request, the Program Direction may recognize this activity as official credits (1 ECTS) if certain conditions are satisfied.</w:t>
            </w:r>
          </w:p>
        </w:tc>
      </w:tr>
      <w:tr w:rsidR="000A15D5" w:rsidRPr="008B2BE9" w14:paraId="4B82ED4C" w14:textId="77777777" w:rsidTr="007C7F85">
        <w:trPr>
          <w:trHeight w:val="505"/>
        </w:trPr>
        <w:tc>
          <w:tcPr>
            <w:tcW w:w="2127" w:type="dxa"/>
            <w:shd w:val="clear" w:color="auto" w:fill="F2F2F2" w:themeFill="background1" w:themeFillShade="F2"/>
          </w:tcPr>
          <w:p w14:paraId="27D4703A" w14:textId="320F49A7" w:rsidR="00CB7320" w:rsidRPr="008B2BE9" w:rsidRDefault="00CB7320" w:rsidP="000A15D5">
            <w:pPr>
              <w:tabs>
                <w:tab w:val="left" w:pos="29"/>
                <w:tab w:val="left" w:pos="1015"/>
                <w:tab w:val="left" w:pos="5784"/>
                <w:tab w:val="left" w:pos="6430"/>
                <w:tab w:val="left" w:pos="9653"/>
              </w:tabs>
              <w:autoSpaceDE w:val="0"/>
              <w:autoSpaceDN w:val="0"/>
              <w:adjustRightInd w:val="0"/>
              <w:ind w:left="-108" w:hanging="1"/>
              <w:rPr>
                <w:rFonts w:ascii="Times New Roman" w:hAnsi="Times New Roman" w:cs="Times New Roman"/>
                <w:b/>
                <w:color w:val="244061" w:themeColor="accent1" w:themeShade="80"/>
                <w:sz w:val="24"/>
                <w:szCs w:val="24"/>
                <w:lang w:val="en-US"/>
              </w:rPr>
            </w:pPr>
            <w:r w:rsidRPr="008B2BE9">
              <w:rPr>
                <w:rFonts w:ascii="Times New Roman" w:hAnsi="Times New Roman" w:cs="Times New Roman"/>
                <w:b/>
                <w:color w:val="244061" w:themeColor="accent1" w:themeShade="80"/>
                <w:sz w:val="24"/>
                <w:szCs w:val="24"/>
                <w:lang w:val="en-US"/>
              </w:rPr>
              <w:t>LOGISTICS REQUIRED</w:t>
            </w:r>
          </w:p>
        </w:tc>
        <w:tc>
          <w:tcPr>
            <w:tcW w:w="9072" w:type="dxa"/>
            <w:gridSpan w:val="4"/>
            <w:shd w:val="clear" w:color="auto" w:fill="D9D9D9" w:themeFill="background1" w:themeFillShade="D9"/>
          </w:tcPr>
          <w:p w14:paraId="1BE2166C" w14:textId="0EA877FF" w:rsidR="00CB7320" w:rsidRPr="008B2BE9" w:rsidRDefault="008C41A7" w:rsidP="0086475C">
            <w:pPr>
              <w:tabs>
                <w:tab w:val="left" w:pos="29"/>
              </w:tabs>
              <w:ind w:left="702" w:hanging="1"/>
              <w:jc w:val="both"/>
              <w:rPr>
                <w:rFonts w:ascii="Times New Roman" w:hAnsi="Times New Roman" w:cs="Times New Roman"/>
                <w:iCs/>
                <w:color w:val="FF0000"/>
                <w:sz w:val="24"/>
                <w:szCs w:val="24"/>
                <w:lang w:val="en-US"/>
              </w:rPr>
            </w:pPr>
            <w:r w:rsidRPr="008B2BE9">
              <w:rPr>
                <w:rFonts w:ascii="Times New Roman" w:hAnsi="Times New Roman" w:cs="Times New Roman"/>
                <w:iCs/>
                <w:sz w:val="24"/>
                <w:szCs w:val="24"/>
                <w:lang w:val="en-US"/>
              </w:rPr>
              <w:t xml:space="preserve"> </w:t>
            </w:r>
            <w:r w:rsidR="008B2BE9" w:rsidRPr="008B2BE9">
              <w:rPr>
                <w:rFonts w:ascii="Times New Roman" w:hAnsi="Times New Roman" w:cs="Times New Roman"/>
                <w:iCs/>
                <w:sz w:val="24"/>
                <w:szCs w:val="24"/>
                <w:lang w:val="en-US"/>
              </w:rPr>
              <w:t>PC and projector</w:t>
            </w:r>
          </w:p>
        </w:tc>
      </w:tr>
    </w:tbl>
    <w:p w14:paraId="63A250B8" w14:textId="50F47EC2" w:rsidR="00DD5253" w:rsidRPr="008B2BE9" w:rsidRDefault="00DD5253" w:rsidP="00DD5253">
      <w:pPr>
        <w:autoSpaceDE w:val="0"/>
        <w:autoSpaceDN w:val="0"/>
        <w:adjustRightInd w:val="0"/>
        <w:spacing w:after="0" w:line="240" w:lineRule="auto"/>
        <w:rPr>
          <w:rFonts w:ascii="Times New Roman" w:hAnsi="Times New Roman" w:cs="Times New Roman"/>
          <w:b/>
          <w:bCs/>
          <w:sz w:val="24"/>
          <w:szCs w:val="24"/>
          <w:lang w:val="en-GB"/>
        </w:rPr>
      </w:pPr>
    </w:p>
    <w:p w14:paraId="1305BD75" w14:textId="77777777" w:rsidR="00DD5253" w:rsidRPr="008B2BE9" w:rsidRDefault="00DD5253" w:rsidP="00DD5253">
      <w:pPr>
        <w:autoSpaceDE w:val="0"/>
        <w:autoSpaceDN w:val="0"/>
        <w:adjustRightInd w:val="0"/>
        <w:spacing w:after="0" w:line="240" w:lineRule="auto"/>
        <w:rPr>
          <w:rFonts w:ascii="Times New Roman" w:hAnsi="Times New Roman" w:cs="Times New Roman"/>
          <w:b/>
          <w:bCs/>
          <w:sz w:val="24"/>
          <w:szCs w:val="24"/>
          <w:lang w:val="en-US"/>
        </w:rPr>
      </w:pPr>
    </w:p>
    <w:p w14:paraId="09B8C480" w14:textId="2DE05ABD" w:rsidR="00DD5253" w:rsidRPr="008B2BE9" w:rsidRDefault="00DD5253" w:rsidP="002C131C">
      <w:pPr>
        <w:autoSpaceDE w:val="0"/>
        <w:autoSpaceDN w:val="0"/>
        <w:adjustRightInd w:val="0"/>
        <w:spacing w:after="0" w:line="240" w:lineRule="auto"/>
        <w:jc w:val="both"/>
        <w:rPr>
          <w:rFonts w:ascii="Times New Roman" w:hAnsi="Times New Roman" w:cs="Times New Roman"/>
          <w:b/>
          <w:bCs/>
          <w:color w:val="808080" w:themeColor="background1" w:themeShade="80"/>
          <w:sz w:val="24"/>
          <w:szCs w:val="24"/>
          <w:lang w:val="en-US"/>
        </w:rPr>
      </w:pPr>
      <w:r w:rsidRPr="008B2BE9">
        <w:rPr>
          <w:rFonts w:ascii="Times New Roman" w:hAnsi="Times New Roman" w:cs="Times New Roman"/>
          <w:b/>
          <w:bCs/>
          <w:color w:val="808080" w:themeColor="background1" w:themeShade="80"/>
          <w:sz w:val="24"/>
          <w:szCs w:val="24"/>
          <w:lang w:val="en-US"/>
        </w:rPr>
        <w:t>CODE OF CONDUCT IN CLASS</w:t>
      </w:r>
    </w:p>
    <w:p w14:paraId="105710BC" w14:textId="29917379" w:rsidR="00DD5253" w:rsidRPr="008B2BE9" w:rsidRDefault="00DD5253" w:rsidP="002C131C">
      <w:pPr>
        <w:autoSpaceDE w:val="0"/>
        <w:autoSpaceDN w:val="0"/>
        <w:adjustRightInd w:val="0"/>
        <w:spacing w:after="0" w:line="240" w:lineRule="auto"/>
        <w:jc w:val="both"/>
        <w:rPr>
          <w:rFonts w:ascii="Times New Roman" w:hAnsi="Times New Roman" w:cs="Times New Roman"/>
          <w:bCs/>
          <w:color w:val="808080" w:themeColor="background1" w:themeShade="80"/>
          <w:sz w:val="24"/>
          <w:szCs w:val="24"/>
          <w:lang w:val="en-US"/>
        </w:rPr>
      </w:pPr>
      <w:r w:rsidRPr="008B2BE9">
        <w:rPr>
          <w:rFonts w:ascii="Times New Roman" w:hAnsi="Times New Roman" w:cs="Times New Roman"/>
          <w:bCs/>
          <w:color w:val="808080" w:themeColor="background1" w:themeShade="80"/>
          <w:sz w:val="24"/>
          <w:szCs w:val="24"/>
          <w:lang w:val="en-US"/>
        </w:rPr>
        <w:t>1. Be on time: students arriving more than 5 minutes late will be marked as “Absent”.</w:t>
      </w:r>
    </w:p>
    <w:p w14:paraId="7729B28B" w14:textId="77777777" w:rsidR="00DD5253" w:rsidRPr="008B2BE9" w:rsidRDefault="00DD5253" w:rsidP="002C131C">
      <w:pPr>
        <w:autoSpaceDE w:val="0"/>
        <w:autoSpaceDN w:val="0"/>
        <w:adjustRightInd w:val="0"/>
        <w:spacing w:after="0" w:line="240" w:lineRule="auto"/>
        <w:jc w:val="both"/>
        <w:rPr>
          <w:rFonts w:ascii="Times New Roman" w:hAnsi="Times New Roman" w:cs="Times New Roman"/>
          <w:bCs/>
          <w:color w:val="808080" w:themeColor="background1" w:themeShade="80"/>
          <w:sz w:val="24"/>
          <w:szCs w:val="24"/>
          <w:lang w:val="en-US"/>
        </w:rPr>
      </w:pPr>
    </w:p>
    <w:p w14:paraId="15B36BD2" w14:textId="77777777" w:rsidR="00DD5253" w:rsidRPr="008B2BE9" w:rsidRDefault="00DD5253" w:rsidP="002C131C">
      <w:pPr>
        <w:autoSpaceDE w:val="0"/>
        <w:autoSpaceDN w:val="0"/>
        <w:adjustRightInd w:val="0"/>
        <w:spacing w:after="0" w:line="240" w:lineRule="auto"/>
        <w:jc w:val="both"/>
        <w:rPr>
          <w:rFonts w:ascii="Times New Roman" w:hAnsi="Times New Roman" w:cs="Times New Roman"/>
          <w:bCs/>
          <w:color w:val="808080" w:themeColor="background1" w:themeShade="80"/>
          <w:sz w:val="24"/>
          <w:szCs w:val="24"/>
          <w:lang w:val="en-US"/>
        </w:rPr>
      </w:pPr>
      <w:r w:rsidRPr="008B2BE9">
        <w:rPr>
          <w:rFonts w:ascii="Times New Roman" w:hAnsi="Times New Roman" w:cs="Times New Roman"/>
          <w:bCs/>
          <w:color w:val="808080" w:themeColor="background1" w:themeShade="80"/>
          <w:sz w:val="24"/>
          <w:szCs w:val="24"/>
          <w:lang w:val="en-US"/>
        </w:rPr>
        <w:t>Only students that notify in advance in writing that they will be late for a specific session may be granted an exception (at the discretion of the professor).</w:t>
      </w:r>
    </w:p>
    <w:p w14:paraId="1F3C0B5E" w14:textId="77777777" w:rsidR="00DD5253" w:rsidRPr="008B2BE9" w:rsidRDefault="00DD5253" w:rsidP="002C131C">
      <w:pPr>
        <w:autoSpaceDE w:val="0"/>
        <w:autoSpaceDN w:val="0"/>
        <w:adjustRightInd w:val="0"/>
        <w:spacing w:after="0" w:line="240" w:lineRule="auto"/>
        <w:jc w:val="both"/>
        <w:rPr>
          <w:rFonts w:ascii="Times New Roman" w:hAnsi="Times New Roman" w:cs="Times New Roman"/>
          <w:bCs/>
          <w:color w:val="808080" w:themeColor="background1" w:themeShade="80"/>
          <w:sz w:val="24"/>
          <w:szCs w:val="24"/>
          <w:lang w:val="en-US"/>
        </w:rPr>
      </w:pPr>
    </w:p>
    <w:p w14:paraId="5D8CD1D7" w14:textId="77777777" w:rsidR="00DD5253" w:rsidRPr="008B2BE9" w:rsidRDefault="00DD5253" w:rsidP="002C131C">
      <w:pPr>
        <w:autoSpaceDE w:val="0"/>
        <w:autoSpaceDN w:val="0"/>
        <w:adjustRightInd w:val="0"/>
        <w:spacing w:after="0" w:line="240" w:lineRule="auto"/>
        <w:jc w:val="both"/>
        <w:rPr>
          <w:rFonts w:ascii="Times New Roman" w:hAnsi="Times New Roman" w:cs="Times New Roman"/>
          <w:bCs/>
          <w:color w:val="808080" w:themeColor="background1" w:themeShade="80"/>
          <w:sz w:val="24"/>
          <w:szCs w:val="24"/>
          <w:lang w:val="en-US"/>
        </w:rPr>
      </w:pPr>
      <w:r w:rsidRPr="008B2BE9">
        <w:rPr>
          <w:rFonts w:ascii="Times New Roman" w:hAnsi="Times New Roman" w:cs="Times New Roman"/>
          <w:bCs/>
          <w:color w:val="808080" w:themeColor="background1" w:themeShade="80"/>
          <w:sz w:val="24"/>
          <w:szCs w:val="24"/>
          <w:lang w:val="en-US"/>
        </w:rPr>
        <w:t>2. If applicable, bring your name card and strictly follow the seating chart. It helps faculty members and fellow students learn your names.</w:t>
      </w:r>
    </w:p>
    <w:p w14:paraId="7E5B03E3" w14:textId="77777777" w:rsidR="00DD5253" w:rsidRPr="008B2BE9" w:rsidRDefault="00DD5253" w:rsidP="002C131C">
      <w:pPr>
        <w:autoSpaceDE w:val="0"/>
        <w:autoSpaceDN w:val="0"/>
        <w:adjustRightInd w:val="0"/>
        <w:spacing w:after="0" w:line="240" w:lineRule="auto"/>
        <w:jc w:val="both"/>
        <w:rPr>
          <w:rFonts w:ascii="Times New Roman" w:hAnsi="Times New Roman" w:cs="Times New Roman"/>
          <w:bCs/>
          <w:color w:val="808080" w:themeColor="background1" w:themeShade="80"/>
          <w:sz w:val="24"/>
          <w:szCs w:val="24"/>
          <w:lang w:val="en-US"/>
        </w:rPr>
      </w:pPr>
    </w:p>
    <w:p w14:paraId="04B1130E" w14:textId="77777777" w:rsidR="00DD5253" w:rsidRPr="008B2BE9" w:rsidRDefault="00DD5253" w:rsidP="002C131C">
      <w:pPr>
        <w:autoSpaceDE w:val="0"/>
        <w:autoSpaceDN w:val="0"/>
        <w:adjustRightInd w:val="0"/>
        <w:spacing w:after="0" w:line="240" w:lineRule="auto"/>
        <w:jc w:val="both"/>
        <w:rPr>
          <w:rFonts w:ascii="Times New Roman" w:hAnsi="Times New Roman" w:cs="Times New Roman"/>
          <w:bCs/>
          <w:color w:val="808080" w:themeColor="background1" w:themeShade="80"/>
          <w:sz w:val="24"/>
          <w:szCs w:val="24"/>
          <w:lang w:val="en-US"/>
        </w:rPr>
      </w:pPr>
      <w:r w:rsidRPr="008B2BE9">
        <w:rPr>
          <w:rFonts w:ascii="Times New Roman" w:hAnsi="Times New Roman" w:cs="Times New Roman"/>
          <w:bCs/>
          <w:color w:val="808080" w:themeColor="background1" w:themeShade="80"/>
          <w:sz w:val="24"/>
          <w:szCs w:val="24"/>
          <w:lang w:val="en-US"/>
        </w:rPr>
        <w:t>3. Do not leave the room during the lecture: Students are not allowed to leave the room during lectures. If a student leaves the room during lectures, he/she will not be allowed to re-enter and, therefore, will be marked as “Absent”.</w:t>
      </w:r>
    </w:p>
    <w:p w14:paraId="1834AFAB" w14:textId="77777777" w:rsidR="00DD5253" w:rsidRPr="008B2BE9" w:rsidRDefault="00DD5253" w:rsidP="002C131C">
      <w:pPr>
        <w:autoSpaceDE w:val="0"/>
        <w:autoSpaceDN w:val="0"/>
        <w:adjustRightInd w:val="0"/>
        <w:spacing w:after="0" w:line="240" w:lineRule="auto"/>
        <w:jc w:val="both"/>
        <w:rPr>
          <w:rFonts w:ascii="Times New Roman" w:hAnsi="Times New Roman" w:cs="Times New Roman"/>
          <w:bCs/>
          <w:color w:val="808080" w:themeColor="background1" w:themeShade="80"/>
          <w:sz w:val="24"/>
          <w:szCs w:val="24"/>
          <w:lang w:val="en-US"/>
        </w:rPr>
      </w:pPr>
    </w:p>
    <w:p w14:paraId="3843F3B6" w14:textId="77777777" w:rsidR="00DD5253" w:rsidRPr="008B2BE9" w:rsidRDefault="00DD5253" w:rsidP="002C131C">
      <w:pPr>
        <w:autoSpaceDE w:val="0"/>
        <w:autoSpaceDN w:val="0"/>
        <w:adjustRightInd w:val="0"/>
        <w:spacing w:after="0" w:line="240" w:lineRule="auto"/>
        <w:jc w:val="both"/>
        <w:rPr>
          <w:rFonts w:ascii="Times New Roman" w:hAnsi="Times New Roman" w:cs="Times New Roman"/>
          <w:bCs/>
          <w:color w:val="808080" w:themeColor="background1" w:themeShade="80"/>
          <w:sz w:val="24"/>
          <w:szCs w:val="24"/>
          <w:lang w:val="en-US"/>
        </w:rPr>
      </w:pPr>
      <w:r w:rsidRPr="008B2BE9">
        <w:rPr>
          <w:rFonts w:ascii="Times New Roman" w:hAnsi="Times New Roman" w:cs="Times New Roman"/>
          <w:bCs/>
          <w:color w:val="808080" w:themeColor="background1" w:themeShade="80"/>
          <w:sz w:val="24"/>
          <w:szCs w:val="24"/>
          <w:lang w:val="en-US"/>
        </w:rPr>
        <w:t>Only students that notify that they have a special reason to leave the session early will be granted an exception (at the discretion of the professor).</w:t>
      </w:r>
    </w:p>
    <w:p w14:paraId="21E956A0" w14:textId="77777777" w:rsidR="00DD5253" w:rsidRPr="008B2BE9" w:rsidRDefault="00DD5253" w:rsidP="002C131C">
      <w:pPr>
        <w:autoSpaceDE w:val="0"/>
        <w:autoSpaceDN w:val="0"/>
        <w:adjustRightInd w:val="0"/>
        <w:spacing w:after="0" w:line="240" w:lineRule="auto"/>
        <w:jc w:val="both"/>
        <w:rPr>
          <w:rFonts w:ascii="Times New Roman" w:hAnsi="Times New Roman" w:cs="Times New Roman"/>
          <w:bCs/>
          <w:color w:val="808080" w:themeColor="background1" w:themeShade="80"/>
          <w:sz w:val="24"/>
          <w:szCs w:val="24"/>
          <w:lang w:val="en-US"/>
        </w:rPr>
      </w:pPr>
    </w:p>
    <w:p w14:paraId="0FACF2DF" w14:textId="77777777" w:rsidR="00DD5253" w:rsidRPr="008B2BE9" w:rsidRDefault="00DD5253" w:rsidP="002C131C">
      <w:pPr>
        <w:autoSpaceDE w:val="0"/>
        <w:autoSpaceDN w:val="0"/>
        <w:adjustRightInd w:val="0"/>
        <w:spacing w:after="0" w:line="240" w:lineRule="auto"/>
        <w:jc w:val="both"/>
        <w:rPr>
          <w:rFonts w:ascii="Times New Roman" w:hAnsi="Times New Roman" w:cs="Times New Roman"/>
          <w:bCs/>
          <w:color w:val="808080" w:themeColor="background1" w:themeShade="80"/>
          <w:sz w:val="24"/>
          <w:szCs w:val="24"/>
          <w:lang w:val="en-US"/>
        </w:rPr>
      </w:pPr>
      <w:r w:rsidRPr="008B2BE9">
        <w:rPr>
          <w:rFonts w:ascii="Times New Roman" w:hAnsi="Times New Roman" w:cs="Times New Roman"/>
          <w:bCs/>
          <w:color w:val="808080" w:themeColor="background1" w:themeShade="80"/>
          <w:sz w:val="24"/>
          <w:szCs w:val="24"/>
          <w:lang w:val="en-US"/>
        </w:rPr>
        <w:t xml:space="preserve">4. Do not engage </w:t>
      </w:r>
      <w:proofErr w:type="gramStart"/>
      <w:r w:rsidRPr="008B2BE9">
        <w:rPr>
          <w:rFonts w:ascii="Times New Roman" w:hAnsi="Times New Roman" w:cs="Times New Roman"/>
          <w:bCs/>
          <w:color w:val="808080" w:themeColor="background1" w:themeShade="80"/>
          <w:sz w:val="24"/>
          <w:szCs w:val="24"/>
          <w:lang w:val="en-US"/>
        </w:rPr>
        <w:t>in side</w:t>
      </w:r>
      <w:proofErr w:type="gramEnd"/>
      <w:r w:rsidRPr="008B2BE9">
        <w:rPr>
          <w:rFonts w:ascii="Times New Roman" w:hAnsi="Times New Roman" w:cs="Times New Roman"/>
          <w:bCs/>
          <w:color w:val="808080" w:themeColor="background1" w:themeShade="80"/>
          <w:sz w:val="24"/>
          <w:szCs w:val="24"/>
          <w:lang w:val="en-US"/>
        </w:rPr>
        <w:t xml:space="preserve"> conversation. As a sign of respect toward the person presenting the lecture (the teacher as well as fellow students), side conversations are not allowed. If you have a question, raise your hand and ask it. It you do not want to ask it during the lecture, feel free to approach your teacher after class.</w:t>
      </w:r>
    </w:p>
    <w:p w14:paraId="78EE1812" w14:textId="77777777" w:rsidR="00DD5253" w:rsidRPr="008B2BE9" w:rsidRDefault="00DD5253" w:rsidP="002C131C">
      <w:pPr>
        <w:autoSpaceDE w:val="0"/>
        <w:autoSpaceDN w:val="0"/>
        <w:adjustRightInd w:val="0"/>
        <w:spacing w:after="0" w:line="240" w:lineRule="auto"/>
        <w:jc w:val="both"/>
        <w:rPr>
          <w:rFonts w:ascii="Times New Roman" w:hAnsi="Times New Roman" w:cs="Times New Roman"/>
          <w:bCs/>
          <w:color w:val="808080" w:themeColor="background1" w:themeShade="80"/>
          <w:sz w:val="24"/>
          <w:szCs w:val="24"/>
          <w:lang w:val="en-US"/>
        </w:rPr>
      </w:pPr>
    </w:p>
    <w:p w14:paraId="611E5A2E" w14:textId="77777777" w:rsidR="00DD5253" w:rsidRPr="008B2BE9" w:rsidRDefault="00DD5253" w:rsidP="002C131C">
      <w:pPr>
        <w:autoSpaceDE w:val="0"/>
        <w:autoSpaceDN w:val="0"/>
        <w:adjustRightInd w:val="0"/>
        <w:spacing w:after="0" w:line="240" w:lineRule="auto"/>
        <w:jc w:val="both"/>
        <w:rPr>
          <w:rFonts w:ascii="Times New Roman" w:hAnsi="Times New Roman" w:cs="Times New Roman"/>
          <w:bCs/>
          <w:color w:val="808080" w:themeColor="background1" w:themeShade="80"/>
          <w:sz w:val="24"/>
          <w:szCs w:val="24"/>
          <w:lang w:val="en-US"/>
        </w:rPr>
      </w:pPr>
      <w:r w:rsidRPr="008B2BE9">
        <w:rPr>
          <w:rFonts w:ascii="Times New Roman" w:hAnsi="Times New Roman" w:cs="Times New Roman"/>
          <w:bCs/>
          <w:color w:val="808080" w:themeColor="background1" w:themeShade="80"/>
          <w:sz w:val="24"/>
          <w:szCs w:val="24"/>
          <w:lang w:val="en-US"/>
        </w:rPr>
        <w:t>If a student is disrupting the flow of the lecture, he/she will be asked to leave the classroom and, consequently, will be marked as “Absent”.</w:t>
      </w:r>
    </w:p>
    <w:p w14:paraId="6476896D" w14:textId="77777777" w:rsidR="00DD5253" w:rsidRPr="008B2BE9" w:rsidRDefault="00DD5253" w:rsidP="002C131C">
      <w:pPr>
        <w:autoSpaceDE w:val="0"/>
        <w:autoSpaceDN w:val="0"/>
        <w:adjustRightInd w:val="0"/>
        <w:spacing w:after="0" w:line="240" w:lineRule="auto"/>
        <w:jc w:val="both"/>
        <w:rPr>
          <w:rFonts w:ascii="Times New Roman" w:hAnsi="Times New Roman" w:cs="Times New Roman"/>
          <w:bCs/>
          <w:color w:val="808080" w:themeColor="background1" w:themeShade="80"/>
          <w:sz w:val="24"/>
          <w:szCs w:val="24"/>
          <w:lang w:val="en-US"/>
        </w:rPr>
      </w:pPr>
    </w:p>
    <w:p w14:paraId="3282F7F6" w14:textId="77777777" w:rsidR="00DD5253" w:rsidRPr="008B2BE9" w:rsidRDefault="00DD5253" w:rsidP="002C131C">
      <w:pPr>
        <w:autoSpaceDE w:val="0"/>
        <w:autoSpaceDN w:val="0"/>
        <w:adjustRightInd w:val="0"/>
        <w:spacing w:after="0" w:line="240" w:lineRule="auto"/>
        <w:jc w:val="both"/>
        <w:rPr>
          <w:rFonts w:ascii="Times New Roman" w:hAnsi="Times New Roman" w:cs="Times New Roman"/>
          <w:bCs/>
          <w:color w:val="808080" w:themeColor="background1" w:themeShade="80"/>
          <w:sz w:val="24"/>
          <w:szCs w:val="24"/>
          <w:lang w:val="en-US"/>
        </w:rPr>
      </w:pPr>
      <w:r w:rsidRPr="008B2BE9">
        <w:rPr>
          <w:rFonts w:ascii="Times New Roman" w:hAnsi="Times New Roman" w:cs="Times New Roman"/>
          <w:bCs/>
          <w:color w:val="808080" w:themeColor="background1" w:themeShade="80"/>
          <w:sz w:val="24"/>
          <w:szCs w:val="24"/>
          <w:lang w:val="en-US"/>
        </w:rPr>
        <w:t xml:space="preserve">5. Use your laptop for course-related purposes only. The use of laptops during lectures must be authorized by the professor. The use of </w:t>
      </w:r>
      <w:proofErr w:type="gramStart"/>
      <w:r w:rsidRPr="008B2BE9">
        <w:rPr>
          <w:rFonts w:ascii="Times New Roman" w:hAnsi="Times New Roman" w:cs="Times New Roman"/>
          <w:bCs/>
          <w:color w:val="808080" w:themeColor="background1" w:themeShade="80"/>
          <w:sz w:val="24"/>
          <w:szCs w:val="24"/>
          <w:lang w:val="en-US"/>
        </w:rPr>
        <w:t>Social Media</w:t>
      </w:r>
      <w:proofErr w:type="gramEnd"/>
      <w:r w:rsidRPr="008B2BE9">
        <w:rPr>
          <w:rFonts w:ascii="Times New Roman" w:hAnsi="Times New Roman" w:cs="Times New Roman"/>
          <w:bCs/>
          <w:color w:val="808080" w:themeColor="background1" w:themeShade="80"/>
          <w:sz w:val="24"/>
          <w:szCs w:val="24"/>
          <w:lang w:val="en-US"/>
        </w:rPr>
        <w:t xml:space="preserve"> or accessing any type of content not related to the lecture is penalized. The student will be asked to leave the room and, consequently, will be marked as “Absent”.</w:t>
      </w:r>
    </w:p>
    <w:p w14:paraId="656F5847" w14:textId="77777777" w:rsidR="00DD5253" w:rsidRPr="008B2BE9" w:rsidRDefault="00DD5253" w:rsidP="002C131C">
      <w:pPr>
        <w:autoSpaceDE w:val="0"/>
        <w:autoSpaceDN w:val="0"/>
        <w:adjustRightInd w:val="0"/>
        <w:spacing w:after="0" w:line="240" w:lineRule="auto"/>
        <w:jc w:val="both"/>
        <w:rPr>
          <w:rFonts w:ascii="Times New Roman" w:hAnsi="Times New Roman" w:cs="Times New Roman"/>
          <w:bCs/>
          <w:color w:val="808080" w:themeColor="background1" w:themeShade="80"/>
          <w:sz w:val="24"/>
          <w:szCs w:val="24"/>
          <w:lang w:val="en-US"/>
        </w:rPr>
      </w:pPr>
    </w:p>
    <w:p w14:paraId="7B9A99AB" w14:textId="2AB5B38A" w:rsidR="00DD5253" w:rsidRPr="008B2BE9" w:rsidRDefault="00DD5253" w:rsidP="002C131C">
      <w:pPr>
        <w:autoSpaceDE w:val="0"/>
        <w:autoSpaceDN w:val="0"/>
        <w:adjustRightInd w:val="0"/>
        <w:spacing w:after="0" w:line="240" w:lineRule="auto"/>
        <w:jc w:val="both"/>
        <w:rPr>
          <w:rFonts w:ascii="Times New Roman" w:hAnsi="Times New Roman" w:cs="Times New Roman"/>
          <w:bCs/>
          <w:color w:val="808080" w:themeColor="background1" w:themeShade="80"/>
          <w:sz w:val="24"/>
          <w:szCs w:val="24"/>
          <w:lang w:val="en-US"/>
        </w:rPr>
      </w:pPr>
      <w:r w:rsidRPr="008B2BE9">
        <w:rPr>
          <w:rFonts w:ascii="Times New Roman" w:hAnsi="Times New Roman" w:cs="Times New Roman"/>
          <w:bCs/>
          <w:color w:val="808080" w:themeColor="background1" w:themeShade="80"/>
          <w:sz w:val="24"/>
          <w:szCs w:val="24"/>
          <w:lang w:val="en-US"/>
        </w:rPr>
        <w:t>6. No cellular phones</w:t>
      </w:r>
    </w:p>
    <w:p w14:paraId="75063B51" w14:textId="77777777" w:rsidR="00DD5253" w:rsidRPr="008B2BE9" w:rsidRDefault="00DD5253" w:rsidP="002C131C">
      <w:pPr>
        <w:autoSpaceDE w:val="0"/>
        <w:autoSpaceDN w:val="0"/>
        <w:adjustRightInd w:val="0"/>
        <w:spacing w:after="0" w:line="240" w:lineRule="auto"/>
        <w:jc w:val="both"/>
        <w:rPr>
          <w:rFonts w:ascii="Times New Roman" w:hAnsi="Times New Roman" w:cs="Times New Roman"/>
          <w:bCs/>
          <w:color w:val="808080" w:themeColor="background1" w:themeShade="80"/>
          <w:sz w:val="24"/>
          <w:szCs w:val="24"/>
          <w:lang w:val="en-US"/>
        </w:rPr>
      </w:pPr>
    </w:p>
    <w:p w14:paraId="0B1E788E" w14:textId="6B63E422" w:rsidR="00DD5253" w:rsidRPr="008B2BE9" w:rsidRDefault="00DD5253" w:rsidP="002C131C">
      <w:pPr>
        <w:autoSpaceDE w:val="0"/>
        <w:autoSpaceDN w:val="0"/>
        <w:adjustRightInd w:val="0"/>
        <w:spacing w:after="0" w:line="240" w:lineRule="auto"/>
        <w:jc w:val="both"/>
        <w:rPr>
          <w:rFonts w:ascii="Times New Roman" w:hAnsi="Times New Roman" w:cs="Times New Roman"/>
          <w:bCs/>
          <w:color w:val="808080" w:themeColor="background1" w:themeShade="80"/>
          <w:sz w:val="24"/>
          <w:szCs w:val="24"/>
          <w:lang w:val="en-US"/>
        </w:rPr>
      </w:pPr>
      <w:r w:rsidRPr="008B2BE9">
        <w:rPr>
          <w:rFonts w:ascii="Times New Roman" w:hAnsi="Times New Roman" w:cs="Times New Roman"/>
          <w:bCs/>
          <w:color w:val="808080" w:themeColor="background1" w:themeShade="80"/>
          <w:sz w:val="24"/>
          <w:szCs w:val="24"/>
          <w:lang w:val="en-US"/>
        </w:rPr>
        <w:t xml:space="preserve">7. Escalation policy: 1/3/5. Items 4, 5, and 6 above entail expulsion from the classroom and the consequent marking of the student as “Absent.” </w:t>
      </w:r>
      <w:r w:rsidR="0054668B">
        <w:rPr>
          <w:rFonts w:ascii="Times New Roman" w:hAnsi="Times New Roman" w:cs="Times New Roman"/>
          <w:bCs/>
          <w:color w:val="808080" w:themeColor="background1" w:themeShade="80"/>
          <w:sz w:val="24"/>
          <w:szCs w:val="24"/>
          <w:lang w:val="en-US"/>
        </w:rPr>
        <w:t>UCLM</w:t>
      </w:r>
      <w:r w:rsidRPr="008B2BE9">
        <w:rPr>
          <w:rFonts w:ascii="Times New Roman" w:hAnsi="Times New Roman" w:cs="Times New Roman"/>
          <w:bCs/>
          <w:color w:val="808080" w:themeColor="background1" w:themeShade="80"/>
          <w:sz w:val="24"/>
          <w:szCs w:val="24"/>
          <w:lang w:val="en-US"/>
        </w:rPr>
        <w:t xml:space="preserve"> implements an “escalation policy”: The first time a student is asked to leave the room for disciplinary reasons (as per items 4, 5, and 6 above), the student will incur one absence, the second time it will count as three absences, and from the third time onward, any expulsion from the classroom due to disciplinary issues will entail 5 absences.</w:t>
      </w:r>
    </w:p>
    <w:p w14:paraId="2B03A93E" w14:textId="77777777" w:rsidR="00DD5253" w:rsidRPr="008B2BE9" w:rsidRDefault="00DD5253" w:rsidP="00DD5253">
      <w:pPr>
        <w:autoSpaceDE w:val="0"/>
        <w:autoSpaceDN w:val="0"/>
        <w:adjustRightInd w:val="0"/>
        <w:spacing w:after="0" w:line="240" w:lineRule="auto"/>
        <w:rPr>
          <w:rFonts w:ascii="Times New Roman" w:hAnsi="Times New Roman" w:cs="Times New Roman"/>
          <w:bCs/>
          <w:sz w:val="24"/>
          <w:szCs w:val="24"/>
          <w:lang w:val="en-US"/>
        </w:rPr>
      </w:pPr>
    </w:p>
    <w:p w14:paraId="46807834" w14:textId="77777777" w:rsidR="00DD5253" w:rsidRPr="008B2BE9" w:rsidRDefault="00DD5253" w:rsidP="0082725E">
      <w:pPr>
        <w:autoSpaceDE w:val="0"/>
        <w:autoSpaceDN w:val="0"/>
        <w:adjustRightInd w:val="0"/>
        <w:spacing w:after="0" w:line="240" w:lineRule="auto"/>
        <w:jc w:val="both"/>
        <w:rPr>
          <w:rFonts w:ascii="Times New Roman" w:hAnsi="Times New Roman" w:cs="Times New Roman"/>
          <w:bCs/>
          <w:color w:val="808080" w:themeColor="background1" w:themeShade="80"/>
          <w:sz w:val="24"/>
          <w:szCs w:val="24"/>
          <w:lang w:val="en-US"/>
        </w:rPr>
      </w:pPr>
      <w:r w:rsidRPr="008B2BE9">
        <w:rPr>
          <w:rFonts w:ascii="Times New Roman" w:hAnsi="Times New Roman" w:cs="Times New Roman"/>
          <w:bCs/>
          <w:color w:val="808080" w:themeColor="background1" w:themeShade="80"/>
          <w:sz w:val="24"/>
          <w:szCs w:val="24"/>
          <w:lang w:val="en-US"/>
        </w:rPr>
        <w:t xml:space="preserve"> </w:t>
      </w:r>
    </w:p>
    <w:p w14:paraId="4EAFA846" w14:textId="77777777" w:rsidR="00DD5253" w:rsidRPr="008B2BE9" w:rsidRDefault="00DD5253" w:rsidP="0082725E">
      <w:pPr>
        <w:autoSpaceDE w:val="0"/>
        <w:autoSpaceDN w:val="0"/>
        <w:adjustRightInd w:val="0"/>
        <w:spacing w:after="0" w:line="240" w:lineRule="auto"/>
        <w:jc w:val="both"/>
        <w:rPr>
          <w:rFonts w:ascii="Times New Roman" w:hAnsi="Times New Roman" w:cs="Times New Roman"/>
          <w:bCs/>
          <w:color w:val="808080" w:themeColor="background1" w:themeShade="80"/>
          <w:sz w:val="24"/>
          <w:szCs w:val="24"/>
          <w:lang w:val="en-US"/>
        </w:rPr>
      </w:pPr>
    </w:p>
    <w:p w14:paraId="05D16A28" w14:textId="77777777" w:rsidR="0082725E" w:rsidRPr="008B2BE9" w:rsidRDefault="0082725E">
      <w:pPr>
        <w:autoSpaceDE w:val="0"/>
        <w:autoSpaceDN w:val="0"/>
        <w:adjustRightInd w:val="0"/>
        <w:spacing w:after="0" w:line="240" w:lineRule="auto"/>
        <w:jc w:val="both"/>
        <w:rPr>
          <w:rFonts w:ascii="Times New Roman" w:hAnsi="Times New Roman" w:cs="Times New Roman"/>
          <w:bCs/>
          <w:color w:val="808080" w:themeColor="background1" w:themeShade="80"/>
          <w:sz w:val="24"/>
          <w:szCs w:val="24"/>
          <w:lang w:val="en-US"/>
        </w:rPr>
      </w:pPr>
    </w:p>
    <w:p w14:paraId="2EBAFCB4" w14:textId="77777777" w:rsidR="008B2BE9" w:rsidRPr="008B2BE9" w:rsidRDefault="008B2BE9">
      <w:pPr>
        <w:autoSpaceDE w:val="0"/>
        <w:autoSpaceDN w:val="0"/>
        <w:adjustRightInd w:val="0"/>
        <w:spacing w:after="0" w:line="240" w:lineRule="auto"/>
        <w:jc w:val="both"/>
        <w:rPr>
          <w:rFonts w:ascii="Times New Roman" w:hAnsi="Times New Roman" w:cs="Times New Roman"/>
          <w:bCs/>
          <w:color w:val="808080" w:themeColor="background1" w:themeShade="80"/>
          <w:sz w:val="24"/>
          <w:szCs w:val="24"/>
          <w:lang w:val="en-US"/>
        </w:rPr>
      </w:pPr>
    </w:p>
    <w:sectPr w:rsidR="008B2BE9" w:rsidRPr="008B2BE9" w:rsidSect="00E41583">
      <w:headerReference w:type="default" r:id="rId17"/>
      <w:headerReference w:type="first" r:id="rId18"/>
      <w:pgSz w:w="11906" w:h="16838"/>
      <w:pgMar w:top="1276" w:right="1983" w:bottom="851" w:left="1701" w:header="568"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2E032B3" w14:textId="77777777" w:rsidR="00825027" w:rsidRDefault="00825027" w:rsidP="00C84D31">
      <w:pPr>
        <w:spacing w:after="0" w:line="240" w:lineRule="auto"/>
      </w:pPr>
      <w:r>
        <w:separator/>
      </w:r>
    </w:p>
  </w:endnote>
  <w:endnote w:type="continuationSeparator" w:id="0">
    <w:p w14:paraId="220DC8F1" w14:textId="77777777" w:rsidR="00825027" w:rsidRDefault="00825027" w:rsidP="00C84D3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0"/>
    <w:family w:val="decorative"/>
    <w:pitch w:val="variable"/>
    <w:sig w:usb0="00000003" w:usb1="00000000" w:usb2="00000000" w:usb3="00000000" w:csb0="80000001" w:csb1="00000000"/>
  </w:font>
  <w:font w:name="Calibri">
    <w:panose1 w:val="020F0502020204030204"/>
    <w:charset w:val="CC"/>
    <w:family w:val="swiss"/>
    <w:pitch w:val="variable"/>
    <w:sig w:usb0="E0002AFF" w:usb1="C000ACFF"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CC"/>
    <w:family w:val="roman"/>
    <w:pitch w:val="variable"/>
    <w:sig w:usb0="E00002FF" w:usb1="400004FF" w:usb2="00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0F4E8CB" w14:textId="77777777" w:rsidR="00825027" w:rsidRDefault="00825027" w:rsidP="00C84D31">
      <w:pPr>
        <w:spacing w:after="0" w:line="240" w:lineRule="auto"/>
      </w:pPr>
      <w:r>
        <w:separator/>
      </w:r>
    </w:p>
  </w:footnote>
  <w:footnote w:type="continuationSeparator" w:id="0">
    <w:p w14:paraId="3A4D2BF6" w14:textId="77777777" w:rsidR="00825027" w:rsidRDefault="00825027" w:rsidP="00C84D31">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BCA3E32" w14:textId="284B1E3B" w:rsidR="00C84D31" w:rsidRPr="00A76D8E" w:rsidRDefault="00A76D8E" w:rsidP="00A76D8E">
    <w:pPr>
      <w:pStyle w:val="a6"/>
      <w:jc w:val="right"/>
    </w:pPr>
    <w:r>
      <w:fldChar w:fldCharType="begin"/>
    </w:r>
    <w:r>
      <w:instrText xml:space="preserve"> INCLUDEPICTURE "/Users/vyacheslavtulyakov/Library/Group Containers/UBF8T346G9.ms/WebArchiveCopyPasteTempFiles/com.microsoft.Word/Logo_uclm.png" \* MERGEFORMATINET </w:instrText>
    </w:r>
    <w:r>
      <w:fldChar w:fldCharType="separate"/>
    </w:r>
    <w:r>
      <w:rPr>
        <w:noProof/>
      </w:rPr>
      <w:drawing>
        <wp:inline distT="0" distB="0" distL="0" distR="0" wp14:anchorId="64D3848A" wp14:editId="21908A6F">
          <wp:extent cx="2179674" cy="1003693"/>
          <wp:effectExtent l="0" t="0" r="5080" b="0"/>
          <wp:docPr id="1543599014" name="Рисунок 1" descr="Logotip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tipo"/>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308819" cy="1063161"/>
                  </a:xfrm>
                  <a:prstGeom prst="rect">
                    <a:avLst/>
                  </a:prstGeom>
                  <a:noFill/>
                  <a:ln>
                    <a:noFill/>
                  </a:ln>
                </pic:spPr>
              </pic:pic>
            </a:graphicData>
          </a:graphic>
        </wp:inline>
      </w:drawing>
    </w:r>
    <w:r>
      <w:fldChar w:fldCharType="end"/>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B594F5E" w14:textId="77777777" w:rsidR="00D22C76" w:rsidRPr="00D22C76" w:rsidRDefault="00D22C76" w:rsidP="00831285">
    <w:pPr>
      <w:pStyle w:val="a6"/>
      <w:tabs>
        <w:tab w:val="clear" w:pos="8504"/>
        <w:tab w:val="right" w:pos="9498"/>
      </w:tabs>
      <w:ind w:right="-852"/>
      <w:jc w:val="right"/>
      <w:rPr>
        <w:b/>
        <w:i/>
        <w:color w:val="244061" w:themeColor="accent1" w:themeShade="80"/>
        <w:sz w:val="16"/>
        <w:szCs w:val="16"/>
        <w:lang w:val="en-US"/>
      </w:rPr>
    </w:pPr>
    <w:r w:rsidRPr="00D22C76">
      <w:rPr>
        <w:b/>
        <w:i/>
        <w:color w:val="244061" w:themeColor="accent1" w:themeShade="80"/>
        <w:sz w:val="16"/>
        <w:szCs w:val="16"/>
        <w:lang w:val="en-US"/>
      </w:rPr>
      <w:t xml:space="preserve">ADVANCED SEMINARS </w:t>
    </w:r>
    <w:r w:rsidR="00475BB8">
      <w:rPr>
        <w:b/>
        <w:i/>
        <w:color w:val="244061" w:themeColor="accent1" w:themeShade="80"/>
        <w:sz w:val="16"/>
        <w:szCs w:val="16"/>
        <w:lang w:val="en-US"/>
      </w:rPr>
      <w:t>16</w:t>
    </w:r>
    <w:r w:rsidR="00445B98">
      <w:rPr>
        <w:b/>
        <w:i/>
        <w:color w:val="244061" w:themeColor="accent1" w:themeShade="80"/>
        <w:sz w:val="16"/>
        <w:szCs w:val="16"/>
        <w:lang w:val="en-US"/>
      </w:rPr>
      <w:t>/ 1</w:t>
    </w:r>
    <w:r w:rsidR="00475BB8">
      <w:rPr>
        <w:b/>
        <w:i/>
        <w:color w:val="244061" w:themeColor="accent1" w:themeShade="80"/>
        <w:sz w:val="16"/>
        <w:szCs w:val="16"/>
        <w:lang w:val="en-US"/>
      </w:rPr>
      <w:t>7</w:t>
    </w:r>
  </w:p>
  <w:p w14:paraId="1C46A011" w14:textId="77777777" w:rsidR="00831285" w:rsidRDefault="00831285" w:rsidP="00831285">
    <w:pPr>
      <w:pStyle w:val="a6"/>
      <w:tabs>
        <w:tab w:val="clear" w:pos="8504"/>
        <w:tab w:val="right" w:pos="9498"/>
      </w:tabs>
      <w:ind w:right="-852"/>
      <w:jc w:val="right"/>
      <w:rPr>
        <w:i/>
        <w:color w:val="FF0000"/>
        <w:sz w:val="16"/>
        <w:szCs w:val="16"/>
        <w:lang w:val="en-US"/>
      </w:rPr>
    </w:pPr>
    <w:r w:rsidRPr="00831285">
      <w:rPr>
        <w:i/>
        <w:color w:val="FF0000"/>
        <w:sz w:val="16"/>
        <w:szCs w:val="16"/>
        <w:lang w:val="en-US"/>
      </w:rPr>
      <w:t>Please, fill red</w:t>
    </w:r>
    <w:r>
      <w:rPr>
        <w:i/>
        <w:color w:val="FF0000"/>
        <w:sz w:val="16"/>
        <w:szCs w:val="16"/>
        <w:lang w:val="en-US"/>
      </w:rPr>
      <w:t xml:space="preserve"> letters</w:t>
    </w:r>
    <w:r w:rsidR="00136B31" w:rsidRPr="00136B31">
      <w:rPr>
        <w:i/>
        <w:color w:val="FF0000"/>
        <w:sz w:val="16"/>
        <w:szCs w:val="16"/>
        <w:lang w:val="en-US"/>
      </w:rPr>
      <w:t xml:space="preserve"> </w:t>
    </w:r>
    <w:r w:rsidR="00136B31" w:rsidRPr="00831285">
      <w:rPr>
        <w:i/>
        <w:color w:val="FF0000"/>
        <w:sz w:val="16"/>
        <w:szCs w:val="16"/>
        <w:lang w:val="en-US"/>
      </w:rPr>
      <w:t>fields</w:t>
    </w:r>
  </w:p>
  <w:p w14:paraId="5C777AA0" w14:textId="77777777" w:rsidR="00D22C76" w:rsidRDefault="00D22C76" w:rsidP="00831285">
    <w:pPr>
      <w:pStyle w:val="a6"/>
      <w:tabs>
        <w:tab w:val="clear" w:pos="8504"/>
        <w:tab w:val="right" w:pos="9498"/>
      </w:tabs>
      <w:ind w:right="-852"/>
      <w:jc w:val="right"/>
      <w:rPr>
        <w:i/>
        <w:color w:val="FF0000"/>
        <w:sz w:val="16"/>
        <w:szCs w:val="16"/>
        <w:lang w:val="en-US"/>
      </w:rPr>
    </w:pPr>
  </w:p>
  <w:p w14:paraId="6EA82CC8" w14:textId="78E8933D" w:rsidR="00D22C76" w:rsidRPr="00831285" w:rsidRDefault="00E77FD3" w:rsidP="00E77FD3">
    <w:pPr>
      <w:pStyle w:val="a6"/>
      <w:tabs>
        <w:tab w:val="clear" w:pos="8504"/>
        <w:tab w:val="left" w:pos="8085"/>
        <w:tab w:val="right" w:pos="9498"/>
      </w:tabs>
      <w:ind w:right="-852"/>
      <w:rPr>
        <w:i/>
        <w:color w:val="FF0000"/>
        <w:sz w:val="16"/>
        <w:szCs w:val="16"/>
        <w:lang w:val="en-US"/>
      </w:rPr>
    </w:pPr>
    <w:r>
      <w:rPr>
        <w:i/>
        <w:color w:val="FF0000"/>
        <w:sz w:val="16"/>
        <w:szCs w:val="16"/>
        <w:lang w:val="en-US"/>
      </w:rPr>
      <w:tab/>
    </w:r>
    <w:r>
      <w:rPr>
        <w:i/>
        <w:color w:val="FF0000"/>
        <w:sz w:val="16"/>
        <w:szCs w:val="16"/>
        <w:lang w:val="en-US"/>
      </w:rP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8B4D8A"/>
    <w:multiLevelType w:val="multilevel"/>
    <w:tmpl w:val="DE40FB22"/>
    <w:lvl w:ilvl="0">
      <w:start w:val="1"/>
      <w:numFmt w:val="bullet"/>
      <w:lvlText w:val=""/>
      <w:lvlJc w:val="left"/>
      <w:pPr>
        <w:tabs>
          <w:tab w:val="num" w:pos="720"/>
        </w:tabs>
        <w:ind w:left="720" w:hanging="360"/>
      </w:pPr>
      <w:rPr>
        <w:rFonts w:ascii="Symbol" w:hAnsi="Symbol" w:hint="default"/>
        <w:sz w:val="20"/>
      </w:rPr>
    </w:lvl>
    <w:lvl w:ilvl="1" w:tentative="1">
      <w:numFmt w:val="bullet"/>
      <w:lvlText w:val=""/>
      <w:lvlJc w:val="left"/>
      <w:pPr>
        <w:tabs>
          <w:tab w:val="num" w:pos="1440"/>
        </w:tabs>
        <w:ind w:left="1440" w:hanging="360"/>
      </w:pPr>
      <w:rPr>
        <w:rFonts w:ascii="Symbol" w:hAnsi="Symbol" w:hint="default"/>
        <w:sz w:val="20"/>
      </w:rPr>
    </w:lvl>
    <w:lvl w:ilvl="2" w:tentative="1">
      <w:numFmt w:val="bullet"/>
      <w:lvlText w:val=""/>
      <w:lvlJc w:val="left"/>
      <w:pPr>
        <w:tabs>
          <w:tab w:val="num" w:pos="2160"/>
        </w:tabs>
        <w:ind w:left="2160" w:hanging="360"/>
      </w:pPr>
      <w:rPr>
        <w:rFonts w:ascii="Symbol" w:hAnsi="Symbol" w:hint="default"/>
        <w:sz w:val="20"/>
      </w:rPr>
    </w:lvl>
    <w:lvl w:ilvl="3" w:tentative="1">
      <w:numFmt w:val="bullet"/>
      <w:lvlText w:val=""/>
      <w:lvlJc w:val="left"/>
      <w:pPr>
        <w:tabs>
          <w:tab w:val="num" w:pos="2880"/>
        </w:tabs>
        <w:ind w:left="2880" w:hanging="360"/>
      </w:pPr>
      <w:rPr>
        <w:rFonts w:ascii="Symbol" w:hAnsi="Symbol" w:hint="default"/>
        <w:sz w:val="20"/>
      </w:rPr>
    </w:lvl>
    <w:lvl w:ilvl="4" w:tentative="1">
      <w:numFmt w:val="bullet"/>
      <w:lvlText w:val=""/>
      <w:lvlJc w:val="left"/>
      <w:pPr>
        <w:tabs>
          <w:tab w:val="num" w:pos="3600"/>
        </w:tabs>
        <w:ind w:left="3600" w:hanging="360"/>
      </w:pPr>
      <w:rPr>
        <w:rFonts w:ascii="Symbol" w:hAnsi="Symbol" w:hint="default"/>
        <w:sz w:val="20"/>
      </w:rPr>
    </w:lvl>
    <w:lvl w:ilvl="5" w:tentative="1">
      <w:numFmt w:val="bullet"/>
      <w:lvlText w:val=""/>
      <w:lvlJc w:val="left"/>
      <w:pPr>
        <w:tabs>
          <w:tab w:val="num" w:pos="4320"/>
        </w:tabs>
        <w:ind w:left="4320" w:hanging="360"/>
      </w:pPr>
      <w:rPr>
        <w:rFonts w:ascii="Symbol" w:hAnsi="Symbol" w:hint="default"/>
        <w:sz w:val="20"/>
      </w:rPr>
    </w:lvl>
    <w:lvl w:ilvl="6" w:tentative="1">
      <w:numFmt w:val="bullet"/>
      <w:lvlText w:val=""/>
      <w:lvlJc w:val="left"/>
      <w:pPr>
        <w:tabs>
          <w:tab w:val="num" w:pos="5040"/>
        </w:tabs>
        <w:ind w:left="5040" w:hanging="360"/>
      </w:pPr>
      <w:rPr>
        <w:rFonts w:ascii="Symbol" w:hAnsi="Symbol" w:hint="default"/>
        <w:sz w:val="20"/>
      </w:rPr>
    </w:lvl>
    <w:lvl w:ilvl="7" w:tentative="1">
      <w:numFmt w:val="bullet"/>
      <w:lvlText w:val=""/>
      <w:lvlJc w:val="left"/>
      <w:pPr>
        <w:tabs>
          <w:tab w:val="num" w:pos="5760"/>
        </w:tabs>
        <w:ind w:left="5760" w:hanging="360"/>
      </w:pPr>
      <w:rPr>
        <w:rFonts w:ascii="Symbol" w:hAnsi="Symbol" w:hint="default"/>
        <w:sz w:val="20"/>
      </w:rPr>
    </w:lvl>
    <w:lvl w:ilvl="8" w:tentative="1">
      <w:numFmt w:val="bullet"/>
      <w:lvlText w:val=""/>
      <w:lvlJc w:val="left"/>
      <w:pPr>
        <w:tabs>
          <w:tab w:val="num" w:pos="6480"/>
        </w:tabs>
        <w:ind w:left="6480" w:hanging="360"/>
      </w:pPr>
      <w:rPr>
        <w:rFonts w:ascii="Symbol" w:hAnsi="Symbol" w:hint="default"/>
        <w:sz w:val="20"/>
      </w:rPr>
    </w:lvl>
  </w:abstractNum>
  <w:abstractNum w:abstractNumId="1" w15:restartNumberingAfterBreak="0">
    <w:nsid w:val="17BB0DD1"/>
    <w:multiLevelType w:val="hybridMultilevel"/>
    <w:tmpl w:val="89A88C54"/>
    <w:lvl w:ilvl="0" w:tplc="04190001">
      <w:start w:val="1"/>
      <w:numFmt w:val="bullet"/>
      <w:lvlText w:val=""/>
      <w:lvlJc w:val="left"/>
      <w:pPr>
        <w:ind w:left="1421" w:hanging="360"/>
      </w:pPr>
      <w:rPr>
        <w:rFonts w:ascii="Symbol" w:hAnsi="Symbol" w:hint="default"/>
      </w:rPr>
    </w:lvl>
    <w:lvl w:ilvl="1" w:tplc="04190003" w:tentative="1">
      <w:start w:val="1"/>
      <w:numFmt w:val="bullet"/>
      <w:lvlText w:val="o"/>
      <w:lvlJc w:val="left"/>
      <w:pPr>
        <w:ind w:left="2141" w:hanging="360"/>
      </w:pPr>
      <w:rPr>
        <w:rFonts w:ascii="Courier New" w:hAnsi="Courier New" w:cs="Courier New" w:hint="default"/>
      </w:rPr>
    </w:lvl>
    <w:lvl w:ilvl="2" w:tplc="04190005" w:tentative="1">
      <w:start w:val="1"/>
      <w:numFmt w:val="bullet"/>
      <w:lvlText w:val=""/>
      <w:lvlJc w:val="left"/>
      <w:pPr>
        <w:ind w:left="2861" w:hanging="360"/>
      </w:pPr>
      <w:rPr>
        <w:rFonts w:ascii="Wingdings" w:hAnsi="Wingdings" w:hint="default"/>
      </w:rPr>
    </w:lvl>
    <w:lvl w:ilvl="3" w:tplc="04190001" w:tentative="1">
      <w:start w:val="1"/>
      <w:numFmt w:val="bullet"/>
      <w:lvlText w:val=""/>
      <w:lvlJc w:val="left"/>
      <w:pPr>
        <w:ind w:left="3581" w:hanging="360"/>
      </w:pPr>
      <w:rPr>
        <w:rFonts w:ascii="Symbol" w:hAnsi="Symbol" w:hint="default"/>
      </w:rPr>
    </w:lvl>
    <w:lvl w:ilvl="4" w:tplc="04190003" w:tentative="1">
      <w:start w:val="1"/>
      <w:numFmt w:val="bullet"/>
      <w:lvlText w:val="o"/>
      <w:lvlJc w:val="left"/>
      <w:pPr>
        <w:ind w:left="4301" w:hanging="360"/>
      </w:pPr>
      <w:rPr>
        <w:rFonts w:ascii="Courier New" w:hAnsi="Courier New" w:cs="Courier New" w:hint="default"/>
      </w:rPr>
    </w:lvl>
    <w:lvl w:ilvl="5" w:tplc="04190005" w:tentative="1">
      <w:start w:val="1"/>
      <w:numFmt w:val="bullet"/>
      <w:lvlText w:val=""/>
      <w:lvlJc w:val="left"/>
      <w:pPr>
        <w:ind w:left="5021" w:hanging="360"/>
      </w:pPr>
      <w:rPr>
        <w:rFonts w:ascii="Wingdings" w:hAnsi="Wingdings" w:hint="default"/>
      </w:rPr>
    </w:lvl>
    <w:lvl w:ilvl="6" w:tplc="04190001" w:tentative="1">
      <w:start w:val="1"/>
      <w:numFmt w:val="bullet"/>
      <w:lvlText w:val=""/>
      <w:lvlJc w:val="left"/>
      <w:pPr>
        <w:ind w:left="5741" w:hanging="360"/>
      </w:pPr>
      <w:rPr>
        <w:rFonts w:ascii="Symbol" w:hAnsi="Symbol" w:hint="default"/>
      </w:rPr>
    </w:lvl>
    <w:lvl w:ilvl="7" w:tplc="04190003" w:tentative="1">
      <w:start w:val="1"/>
      <w:numFmt w:val="bullet"/>
      <w:lvlText w:val="o"/>
      <w:lvlJc w:val="left"/>
      <w:pPr>
        <w:ind w:left="6461" w:hanging="360"/>
      </w:pPr>
      <w:rPr>
        <w:rFonts w:ascii="Courier New" w:hAnsi="Courier New" w:cs="Courier New" w:hint="default"/>
      </w:rPr>
    </w:lvl>
    <w:lvl w:ilvl="8" w:tplc="04190005" w:tentative="1">
      <w:start w:val="1"/>
      <w:numFmt w:val="bullet"/>
      <w:lvlText w:val=""/>
      <w:lvlJc w:val="left"/>
      <w:pPr>
        <w:ind w:left="7181" w:hanging="360"/>
      </w:pPr>
      <w:rPr>
        <w:rFonts w:ascii="Wingdings" w:hAnsi="Wingdings" w:hint="default"/>
      </w:rPr>
    </w:lvl>
  </w:abstractNum>
  <w:abstractNum w:abstractNumId="2" w15:restartNumberingAfterBreak="0">
    <w:nsid w:val="18EC49D8"/>
    <w:multiLevelType w:val="hybridMultilevel"/>
    <w:tmpl w:val="5768C28E"/>
    <w:lvl w:ilvl="0" w:tplc="04190001">
      <w:start w:val="1"/>
      <w:numFmt w:val="bullet"/>
      <w:lvlText w:val=""/>
      <w:lvlJc w:val="left"/>
      <w:pPr>
        <w:ind w:left="1421" w:hanging="360"/>
      </w:pPr>
      <w:rPr>
        <w:rFonts w:ascii="Symbol" w:hAnsi="Symbol" w:hint="default"/>
      </w:rPr>
    </w:lvl>
    <w:lvl w:ilvl="1" w:tplc="04190003" w:tentative="1">
      <w:start w:val="1"/>
      <w:numFmt w:val="bullet"/>
      <w:lvlText w:val="o"/>
      <w:lvlJc w:val="left"/>
      <w:pPr>
        <w:ind w:left="2141" w:hanging="360"/>
      </w:pPr>
      <w:rPr>
        <w:rFonts w:ascii="Courier New" w:hAnsi="Courier New" w:cs="Courier New" w:hint="default"/>
      </w:rPr>
    </w:lvl>
    <w:lvl w:ilvl="2" w:tplc="04190005" w:tentative="1">
      <w:start w:val="1"/>
      <w:numFmt w:val="bullet"/>
      <w:lvlText w:val=""/>
      <w:lvlJc w:val="left"/>
      <w:pPr>
        <w:ind w:left="2861" w:hanging="360"/>
      </w:pPr>
      <w:rPr>
        <w:rFonts w:ascii="Wingdings" w:hAnsi="Wingdings" w:hint="default"/>
      </w:rPr>
    </w:lvl>
    <w:lvl w:ilvl="3" w:tplc="04190001" w:tentative="1">
      <w:start w:val="1"/>
      <w:numFmt w:val="bullet"/>
      <w:lvlText w:val=""/>
      <w:lvlJc w:val="left"/>
      <w:pPr>
        <w:ind w:left="3581" w:hanging="360"/>
      </w:pPr>
      <w:rPr>
        <w:rFonts w:ascii="Symbol" w:hAnsi="Symbol" w:hint="default"/>
      </w:rPr>
    </w:lvl>
    <w:lvl w:ilvl="4" w:tplc="04190003" w:tentative="1">
      <w:start w:val="1"/>
      <w:numFmt w:val="bullet"/>
      <w:lvlText w:val="o"/>
      <w:lvlJc w:val="left"/>
      <w:pPr>
        <w:ind w:left="4301" w:hanging="360"/>
      </w:pPr>
      <w:rPr>
        <w:rFonts w:ascii="Courier New" w:hAnsi="Courier New" w:cs="Courier New" w:hint="default"/>
      </w:rPr>
    </w:lvl>
    <w:lvl w:ilvl="5" w:tplc="04190005" w:tentative="1">
      <w:start w:val="1"/>
      <w:numFmt w:val="bullet"/>
      <w:lvlText w:val=""/>
      <w:lvlJc w:val="left"/>
      <w:pPr>
        <w:ind w:left="5021" w:hanging="360"/>
      </w:pPr>
      <w:rPr>
        <w:rFonts w:ascii="Wingdings" w:hAnsi="Wingdings" w:hint="default"/>
      </w:rPr>
    </w:lvl>
    <w:lvl w:ilvl="6" w:tplc="04190001" w:tentative="1">
      <w:start w:val="1"/>
      <w:numFmt w:val="bullet"/>
      <w:lvlText w:val=""/>
      <w:lvlJc w:val="left"/>
      <w:pPr>
        <w:ind w:left="5741" w:hanging="360"/>
      </w:pPr>
      <w:rPr>
        <w:rFonts w:ascii="Symbol" w:hAnsi="Symbol" w:hint="default"/>
      </w:rPr>
    </w:lvl>
    <w:lvl w:ilvl="7" w:tplc="04190003" w:tentative="1">
      <w:start w:val="1"/>
      <w:numFmt w:val="bullet"/>
      <w:lvlText w:val="o"/>
      <w:lvlJc w:val="left"/>
      <w:pPr>
        <w:ind w:left="6461" w:hanging="360"/>
      </w:pPr>
      <w:rPr>
        <w:rFonts w:ascii="Courier New" w:hAnsi="Courier New" w:cs="Courier New" w:hint="default"/>
      </w:rPr>
    </w:lvl>
    <w:lvl w:ilvl="8" w:tplc="04190005" w:tentative="1">
      <w:start w:val="1"/>
      <w:numFmt w:val="bullet"/>
      <w:lvlText w:val=""/>
      <w:lvlJc w:val="left"/>
      <w:pPr>
        <w:ind w:left="7181" w:hanging="360"/>
      </w:pPr>
      <w:rPr>
        <w:rFonts w:ascii="Wingdings" w:hAnsi="Wingdings" w:hint="default"/>
      </w:rPr>
    </w:lvl>
  </w:abstractNum>
  <w:abstractNum w:abstractNumId="3" w15:restartNumberingAfterBreak="0">
    <w:nsid w:val="2A3D2468"/>
    <w:multiLevelType w:val="hybridMultilevel"/>
    <w:tmpl w:val="5238C742"/>
    <w:lvl w:ilvl="0" w:tplc="0419000F">
      <w:start w:val="1"/>
      <w:numFmt w:val="decimal"/>
      <w:lvlText w:val="%1."/>
      <w:lvlJc w:val="left"/>
      <w:pPr>
        <w:ind w:left="644"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15:restartNumberingAfterBreak="0">
    <w:nsid w:val="2C376D7C"/>
    <w:multiLevelType w:val="hybridMultilevel"/>
    <w:tmpl w:val="0C58FC52"/>
    <w:lvl w:ilvl="0" w:tplc="04190001">
      <w:start w:val="1"/>
      <w:numFmt w:val="bullet"/>
      <w:lvlText w:val=""/>
      <w:lvlJc w:val="left"/>
      <w:pPr>
        <w:ind w:left="1421" w:hanging="360"/>
      </w:pPr>
      <w:rPr>
        <w:rFonts w:ascii="Symbol" w:hAnsi="Symbol" w:hint="default"/>
      </w:rPr>
    </w:lvl>
    <w:lvl w:ilvl="1" w:tplc="04190003" w:tentative="1">
      <w:start w:val="1"/>
      <w:numFmt w:val="bullet"/>
      <w:lvlText w:val="o"/>
      <w:lvlJc w:val="left"/>
      <w:pPr>
        <w:ind w:left="2141" w:hanging="360"/>
      </w:pPr>
      <w:rPr>
        <w:rFonts w:ascii="Courier New" w:hAnsi="Courier New" w:cs="Courier New" w:hint="default"/>
      </w:rPr>
    </w:lvl>
    <w:lvl w:ilvl="2" w:tplc="04190005" w:tentative="1">
      <w:start w:val="1"/>
      <w:numFmt w:val="bullet"/>
      <w:lvlText w:val=""/>
      <w:lvlJc w:val="left"/>
      <w:pPr>
        <w:ind w:left="2861" w:hanging="360"/>
      </w:pPr>
      <w:rPr>
        <w:rFonts w:ascii="Wingdings" w:hAnsi="Wingdings" w:hint="default"/>
      </w:rPr>
    </w:lvl>
    <w:lvl w:ilvl="3" w:tplc="04190001" w:tentative="1">
      <w:start w:val="1"/>
      <w:numFmt w:val="bullet"/>
      <w:lvlText w:val=""/>
      <w:lvlJc w:val="left"/>
      <w:pPr>
        <w:ind w:left="3581" w:hanging="360"/>
      </w:pPr>
      <w:rPr>
        <w:rFonts w:ascii="Symbol" w:hAnsi="Symbol" w:hint="default"/>
      </w:rPr>
    </w:lvl>
    <w:lvl w:ilvl="4" w:tplc="04190003" w:tentative="1">
      <w:start w:val="1"/>
      <w:numFmt w:val="bullet"/>
      <w:lvlText w:val="o"/>
      <w:lvlJc w:val="left"/>
      <w:pPr>
        <w:ind w:left="4301" w:hanging="360"/>
      </w:pPr>
      <w:rPr>
        <w:rFonts w:ascii="Courier New" w:hAnsi="Courier New" w:cs="Courier New" w:hint="default"/>
      </w:rPr>
    </w:lvl>
    <w:lvl w:ilvl="5" w:tplc="04190005" w:tentative="1">
      <w:start w:val="1"/>
      <w:numFmt w:val="bullet"/>
      <w:lvlText w:val=""/>
      <w:lvlJc w:val="left"/>
      <w:pPr>
        <w:ind w:left="5021" w:hanging="360"/>
      </w:pPr>
      <w:rPr>
        <w:rFonts w:ascii="Wingdings" w:hAnsi="Wingdings" w:hint="default"/>
      </w:rPr>
    </w:lvl>
    <w:lvl w:ilvl="6" w:tplc="04190001" w:tentative="1">
      <w:start w:val="1"/>
      <w:numFmt w:val="bullet"/>
      <w:lvlText w:val=""/>
      <w:lvlJc w:val="left"/>
      <w:pPr>
        <w:ind w:left="5741" w:hanging="360"/>
      </w:pPr>
      <w:rPr>
        <w:rFonts w:ascii="Symbol" w:hAnsi="Symbol" w:hint="default"/>
      </w:rPr>
    </w:lvl>
    <w:lvl w:ilvl="7" w:tplc="04190003" w:tentative="1">
      <w:start w:val="1"/>
      <w:numFmt w:val="bullet"/>
      <w:lvlText w:val="o"/>
      <w:lvlJc w:val="left"/>
      <w:pPr>
        <w:ind w:left="6461" w:hanging="360"/>
      </w:pPr>
      <w:rPr>
        <w:rFonts w:ascii="Courier New" w:hAnsi="Courier New" w:cs="Courier New" w:hint="default"/>
      </w:rPr>
    </w:lvl>
    <w:lvl w:ilvl="8" w:tplc="04190005" w:tentative="1">
      <w:start w:val="1"/>
      <w:numFmt w:val="bullet"/>
      <w:lvlText w:val=""/>
      <w:lvlJc w:val="left"/>
      <w:pPr>
        <w:ind w:left="7181" w:hanging="360"/>
      </w:pPr>
      <w:rPr>
        <w:rFonts w:ascii="Wingdings" w:hAnsi="Wingdings" w:hint="default"/>
      </w:rPr>
    </w:lvl>
  </w:abstractNum>
  <w:abstractNum w:abstractNumId="5" w15:restartNumberingAfterBreak="0">
    <w:nsid w:val="3C607C50"/>
    <w:multiLevelType w:val="hybridMultilevel"/>
    <w:tmpl w:val="CB7A7A8A"/>
    <w:lvl w:ilvl="0" w:tplc="040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15:restartNumberingAfterBreak="0">
    <w:nsid w:val="4096694B"/>
    <w:multiLevelType w:val="hybridMultilevel"/>
    <w:tmpl w:val="80AA5D16"/>
    <w:lvl w:ilvl="0" w:tplc="04190001">
      <w:start w:val="1"/>
      <w:numFmt w:val="bullet"/>
      <w:lvlText w:val=""/>
      <w:lvlJc w:val="left"/>
      <w:pPr>
        <w:ind w:left="1421" w:hanging="360"/>
      </w:pPr>
      <w:rPr>
        <w:rFonts w:ascii="Symbol" w:hAnsi="Symbol" w:hint="default"/>
      </w:rPr>
    </w:lvl>
    <w:lvl w:ilvl="1" w:tplc="04190003" w:tentative="1">
      <w:start w:val="1"/>
      <w:numFmt w:val="bullet"/>
      <w:lvlText w:val="o"/>
      <w:lvlJc w:val="left"/>
      <w:pPr>
        <w:ind w:left="2141" w:hanging="360"/>
      </w:pPr>
      <w:rPr>
        <w:rFonts w:ascii="Courier New" w:hAnsi="Courier New" w:cs="Courier New" w:hint="default"/>
      </w:rPr>
    </w:lvl>
    <w:lvl w:ilvl="2" w:tplc="04190005" w:tentative="1">
      <w:start w:val="1"/>
      <w:numFmt w:val="bullet"/>
      <w:lvlText w:val=""/>
      <w:lvlJc w:val="left"/>
      <w:pPr>
        <w:ind w:left="2861" w:hanging="360"/>
      </w:pPr>
      <w:rPr>
        <w:rFonts w:ascii="Wingdings" w:hAnsi="Wingdings" w:hint="default"/>
      </w:rPr>
    </w:lvl>
    <w:lvl w:ilvl="3" w:tplc="04190001" w:tentative="1">
      <w:start w:val="1"/>
      <w:numFmt w:val="bullet"/>
      <w:lvlText w:val=""/>
      <w:lvlJc w:val="left"/>
      <w:pPr>
        <w:ind w:left="3581" w:hanging="360"/>
      </w:pPr>
      <w:rPr>
        <w:rFonts w:ascii="Symbol" w:hAnsi="Symbol" w:hint="default"/>
      </w:rPr>
    </w:lvl>
    <w:lvl w:ilvl="4" w:tplc="04190003" w:tentative="1">
      <w:start w:val="1"/>
      <w:numFmt w:val="bullet"/>
      <w:lvlText w:val="o"/>
      <w:lvlJc w:val="left"/>
      <w:pPr>
        <w:ind w:left="4301" w:hanging="360"/>
      </w:pPr>
      <w:rPr>
        <w:rFonts w:ascii="Courier New" w:hAnsi="Courier New" w:cs="Courier New" w:hint="default"/>
      </w:rPr>
    </w:lvl>
    <w:lvl w:ilvl="5" w:tplc="04190005" w:tentative="1">
      <w:start w:val="1"/>
      <w:numFmt w:val="bullet"/>
      <w:lvlText w:val=""/>
      <w:lvlJc w:val="left"/>
      <w:pPr>
        <w:ind w:left="5021" w:hanging="360"/>
      </w:pPr>
      <w:rPr>
        <w:rFonts w:ascii="Wingdings" w:hAnsi="Wingdings" w:hint="default"/>
      </w:rPr>
    </w:lvl>
    <w:lvl w:ilvl="6" w:tplc="04190001" w:tentative="1">
      <w:start w:val="1"/>
      <w:numFmt w:val="bullet"/>
      <w:lvlText w:val=""/>
      <w:lvlJc w:val="left"/>
      <w:pPr>
        <w:ind w:left="5741" w:hanging="360"/>
      </w:pPr>
      <w:rPr>
        <w:rFonts w:ascii="Symbol" w:hAnsi="Symbol" w:hint="default"/>
      </w:rPr>
    </w:lvl>
    <w:lvl w:ilvl="7" w:tplc="04190003" w:tentative="1">
      <w:start w:val="1"/>
      <w:numFmt w:val="bullet"/>
      <w:lvlText w:val="o"/>
      <w:lvlJc w:val="left"/>
      <w:pPr>
        <w:ind w:left="6461" w:hanging="360"/>
      </w:pPr>
      <w:rPr>
        <w:rFonts w:ascii="Courier New" w:hAnsi="Courier New" w:cs="Courier New" w:hint="default"/>
      </w:rPr>
    </w:lvl>
    <w:lvl w:ilvl="8" w:tplc="04190005" w:tentative="1">
      <w:start w:val="1"/>
      <w:numFmt w:val="bullet"/>
      <w:lvlText w:val=""/>
      <w:lvlJc w:val="left"/>
      <w:pPr>
        <w:ind w:left="7181" w:hanging="360"/>
      </w:pPr>
      <w:rPr>
        <w:rFonts w:ascii="Wingdings" w:hAnsi="Wingdings" w:hint="default"/>
      </w:rPr>
    </w:lvl>
  </w:abstractNum>
  <w:abstractNum w:abstractNumId="7" w15:restartNumberingAfterBreak="0">
    <w:nsid w:val="43B40F50"/>
    <w:multiLevelType w:val="hybridMultilevel"/>
    <w:tmpl w:val="23FAB956"/>
    <w:lvl w:ilvl="0" w:tplc="04190001">
      <w:start w:val="1"/>
      <w:numFmt w:val="bullet"/>
      <w:lvlText w:val=""/>
      <w:lvlJc w:val="left"/>
      <w:pPr>
        <w:ind w:left="1421" w:hanging="360"/>
      </w:pPr>
      <w:rPr>
        <w:rFonts w:ascii="Symbol" w:hAnsi="Symbol" w:hint="default"/>
      </w:rPr>
    </w:lvl>
    <w:lvl w:ilvl="1" w:tplc="04190003" w:tentative="1">
      <w:start w:val="1"/>
      <w:numFmt w:val="bullet"/>
      <w:lvlText w:val="o"/>
      <w:lvlJc w:val="left"/>
      <w:pPr>
        <w:ind w:left="2141" w:hanging="360"/>
      </w:pPr>
      <w:rPr>
        <w:rFonts w:ascii="Courier New" w:hAnsi="Courier New" w:cs="Courier New" w:hint="default"/>
      </w:rPr>
    </w:lvl>
    <w:lvl w:ilvl="2" w:tplc="04190005" w:tentative="1">
      <w:start w:val="1"/>
      <w:numFmt w:val="bullet"/>
      <w:lvlText w:val=""/>
      <w:lvlJc w:val="left"/>
      <w:pPr>
        <w:ind w:left="2861" w:hanging="360"/>
      </w:pPr>
      <w:rPr>
        <w:rFonts w:ascii="Wingdings" w:hAnsi="Wingdings" w:hint="default"/>
      </w:rPr>
    </w:lvl>
    <w:lvl w:ilvl="3" w:tplc="04190001" w:tentative="1">
      <w:start w:val="1"/>
      <w:numFmt w:val="bullet"/>
      <w:lvlText w:val=""/>
      <w:lvlJc w:val="left"/>
      <w:pPr>
        <w:ind w:left="3581" w:hanging="360"/>
      </w:pPr>
      <w:rPr>
        <w:rFonts w:ascii="Symbol" w:hAnsi="Symbol" w:hint="default"/>
      </w:rPr>
    </w:lvl>
    <w:lvl w:ilvl="4" w:tplc="04190003" w:tentative="1">
      <w:start w:val="1"/>
      <w:numFmt w:val="bullet"/>
      <w:lvlText w:val="o"/>
      <w:lvlJc w:val="left"/>
      <w:pPr>
        <w:ind w:left="4301" w:hanging="360"/>
      </w:pPr>
      <w:rPr>
        <w:rFonts w:ascii="Courier New" w:hAnsi="Courier New" w:cs="Courier New" w:hint="default"/>
      </w:rPr>
    </w:lvl>
    <w:lvl w:ilvl="5" w:tplc="04190005" w:tentative="1">
      <w:start w:val="1"/>
      <w:numFmt w:val="bullet"/>
      <w:lvlText w:val=""/>
      <w:lvlJc w:val="left"/>
      <w:pPr>
        <w:ind w:left="5021" w:hanging="360"/>
      </w:pPr>
      <w:rPr>
        <w:rFonts w:ascii="Wingdings" w:hAnsi="Wingdings" w:hint="default"/>
      </w:rPr>
    </w:lvl>
    <w:lvl w:ilvl="6" w:tplc="04190001" w:tentative="1">
      <w:start w:val="1"/>
      <w:numFmt w:val="bullet"/>
      <w:lvlText w:val=""/>
      <w:lvlJc w:val="left"/>
      <w:pPr>
        <w:ind w:left="5741" w:hanging="360"/>
      </w:pPr>
      <w:rPr>
        <w:rFonts w:ascii="Symbol" w:hAnsi="Symbol" w:hint="default"/>
      </w:rPr>
    </w:lvl>
    <w:lvl w:ilvl="7" w:tplc="04190003" w:tentative="1">
      <w:start w:val="1"/>
      <w:numFmt w:val="bullet"/>
      <w:lvlText w:val="o"/>
      <w:lvlJc w:val="left"/>
      <w:pPr>
        <w:ind w:left="6461" w:hanging="360"/>
      </w:pPr>
      <w:rPr>
        <w:rFonts w:ascii="Courier New" w:hAnsi="Courier New" w:cs="Courier New" w:hint="default"/>
      </w:rPr>
    </w:lvl>
    <w:lvl w:ilvl="8" w:tplc="04190005" w:tentative="1">
      <w:start w:val="1"/>
      <w:numFmt w:val="bullet"/>
      <w:lvlText w:val=""/>
      <w:lvlJc w:val="left"/>
      <w:pPr>
        <w:ind w:left="7181" w:hanging="360"/>
      </w:pPr>
      <w:rPr>
        <w:rFonts w:ascii="Wingdings" w:hAnsi="Wingdings" w:hint="default"/>
      </w:rPr>
    </w:lvl>
  </w:abstractNum>
  <w:abstractNum w:abstractNumId="8" w15:restartNumberingAfterBreak="0">
    <w:nsid w:val="47EB56AF"/>
    <w:multiLevelType w:val="hybridMultilevel"/>
    <w:tmpl w:val="63BE0376"/>
    <w:lvl w:ilvl="0" w:tplc="0C0A000F">
      <w:start w:val="1"/>
      <w:numFmt w:val="decimal"/>
      <w:lvlText w:val="%1."/>
      <w:lvlJc w:val="left"/>
      <w:pPr>
        <w:ind w:left="1429" w:hanging="360"/>
      </w:pPr>
    </w:lvl>
    <w:lvl w:ilvl="1" w:tplc="0C0A0019" w:tentative="1">
      <w:start w:val="1"/>
      <w:numFmt w:val="lowerLetter"/>
      <w:lvlText w:val="%2."/>
      <w:lvlJc w:val="left"/>
      <w:pPr>
        <w:ind w:left="2149" w:hanging="360"/>
      </w:pPr>
    </w:lvl>
    <w:lvl w:ilvl="2" w:tplc="0C0A001B" w:tentative="1">
      <w:start w:val="1"/>
      <w:numFmt w:val="lowerRoman"/>
      <w:lvlText w:val="%3."/>
      <w:lvlJc w:val="right"/>
      <w:pPr>
        <w:ind w:left="2869" w:hanging="180"/>
      </w:pPr>
    </w:lvl>
    <w:lvl w:ilvl="3" w:tplc="0C0A000F" w:tentative="1">
      <w:start w:val="1"/>
      <w:numFmt w:val="decimal"/>
      <w:lvlText w:val="%4."/>
      <w:lvlJc w:val="left"/>
      <w:pPr>
        <w:ind w:left="3589" w:hanging="360"/>
      </w:pPr>
    </w:lvl>
    <w:lvl w:ilvl="4" w:tplc="0C0A0019" w:tentative="1">
      <w:start w:val="1"/>
      <w:numFmt w:val="lowerLetter"/>
      <w:lvlText w:val="%5."/>
      <w:lvlJc w:val="left"/>
      <w:pPr>
        <w:ind w:left="4309" w:hanging="360"/>
      </w:pPr>
    </w:lvl>
    <w:lvl w:ilvl="5" w:tplc="0C0A001B" w:tentative="1">
      <w:start w:val="1"/>
      <w:numFmt w:val="lowerRoman"/>
      <w:lvlText w:val="%6."/>
      <w:lvlJc w:val="right"/>
      <w:pPr>
        <w:ind w:left="5029" w:hanging="180"/>
      </w:pPr>
    </w:lvl>
    <w:lvl w:ilvl="6" w:tplc="0C0A000F" w:tentative="1">
      <w:start w:val="1"/>
      <w:numFmt w:val="decimal"/>
      <w:lvlText w:val="%7."/>
      <w:lvlJc w:val="left"/>
      <w:pPr>
        <w:ind w:left="5749" w:hanging="360"/>
      </w:pPr>
    </w:lvl>
    <w:lvl w:ilvl="7" w:tplc="0C0A0019" w:tentative="1">
      <w:start w:val="1"/>
      <w:numFmt w:val="lowerLetter"/>
      <w:lvlText w:val="%8."/>
      <w:lvlJc w:val="left"/>
      <w:pPr>
        <w:ind w:left="6469" w:hanging="360"/>
      </w:pPr>
    </w:lvl>
    <w:lvl w:ilvl="8" w:tplc="0C0A001B" w:tentative="1">
      <w:start w:val="1"/>
      <w:numFmt w:val="lowerRoman"/>
      <w:lvlText w:val="%9."/>
      <w:lvlJc w:val="right"/>
      <w:pPr>
        <w:ind w:left="7189" w:hanging="180"/>
      </w:pPr>
    </w:lvl>
  </w:abstractNum>
  <w:abstractNum w:abstractNumId="9" w15:restartNumberingAfterBreak="0">
    <w:nsid w:val="48373786"/>
    <w:multiLevelType w:val="multilevel"/>
    <w:tmpl w:val="82DC9E4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4A1B3411"/>
    <w:multiLevelType w:val="hybridMultilevel"/>
    <w:tmpl w:val="36A83352"/>
    <w:lvl w:ilvl="0" w:tplc="04190001">
      <w:start w:val="1"/>
      <w:numFmt w:val="bullet"/>
      <w:lvlText w:val=""/>
      <w:lvlJc w:val="left"/>
      <w:pPr>
        <w:ind w:left="1421" w:hanging="360"/>
      </w:pPr>
      <w:rPr>
        <w:rFonts w:ascii="Symbol" w:hAnsi="Symbol" w:hint="default"/>
      </w:rPr>
    </w:lvl>
    <w:lvl w:ilvl="1" w:tplc="04190003" w:tentative="1">
      <w:start w:val="1"/>
      <w:numFmt w:val="bullet"/>
      <w:lvlText w:val="o"/>
      <w:lvlJc w:val="left"/>
      <w:pPr>
        <w:ind w:left="2141" w:hanging="360"/>
      </w:pPr>
      <w:rPr>
        <w:rFonts w:ascii="Courier New" w:hAnsi="Courier New" w:cs="Courier New" w:hint="default"/>
      </w:rPr>
    </w:lvl>
    <w:lvl w:ilvl="2" w:tplc="04190005" w:tentative="1">
      <w:start w:val="1"/>
      <w:numFmt w:val="bullet"/>
      <w:lvlText w:val=""/>
      <w:lvlJc w:val="left"/>
      <w:pPr>
        <w:ind w:left="2861" w:hanging="360"/>
      </w:pPr>
      <w:rPr>
        <w:rFonts w:ascii="Wingdings" w:hAnsi="Wingdings" w:hint="default"/>
      </w:rPr>
    </w:lvl>
    <w:lvl w:ilvl="3" w:tplc="04190001" w:tentative="1">
      <w:start w:val="1"/>
      <w:numFmt w:val="bullet"/>
      <w:lvlText w:val=""/>
      <w:lvlJc w:val="left"/>
      <w:pPr>
        <w:ind w:left="3581" w:hanging="360"/>
      </w:pPr>
      <w:rPr>
        <w:rFonts w:ascii="Symbol" w:hAnsi="Symbol" w:hint="default"/>
      </w:rPr>
    </w:lvl>
    <w:lvl w:ilvl="4" w:tplc="04190003" w:tentative="1">
      <w:start w:val="1"/>
      <w:numFmt w:val="bullet"/>
      <w:lvlText w:val="o"/>
      <w:lvlJc w:val="left"/>
      <w:pPr>
        <w:ind w:left="4301" w:hanging="360"/>
      </w:pPr>
      <w:rPr>
        <w:rFonts w:ascii="Courier New" w:hAnsi="Courier New" w:cs="Courier New" w:hint="default"/>
      </w:rPr>
    </w:lvl>
    <w:lvl w:ilvl="5" w:tplc="04190005" w:tentative="1">
      <w:start w:val="1"/>
      <w:numFmt w:val="bullet"/>
      <w:lvlText w:val=""/>
      <w:lvlJc w:val="left"/>
      <w:pPr>
        <w:ind w:left="5021" w:hanging="360"/>
      </w:pPr>
      <w:rPr>
        <w:rFonts w:ascii="Wingdings" w:hAnsi="Wingdings" w:hint="default"/>
      </w:rPr>
    </w:lvl>
    <w:lvl w:ilvl="6" w:tplc="04190001" w:tentative="1">
      <w:start w:val="1"/>
      <w:numFmt w:val="bullet"/>
      <w:lvlText w:val=""/>
      <w:lvlJc w:val="left"/>
      <w:pPr>
        <w:ind w:left="5741" w:hanging="360"/>
      </w:pPr>
      <w:rPr>
        <w:rFonts w:ascii="Symbol" w:hAnsi="Symbol" w:hint="default"/>
      </w:rPr>
    </w:lvl>
    <w:lvl w:ilvl="7" w:tplc="04190003" w:tentative="1">
      <w:start w:val="1"/>
      <w:numFmt w:val="bullet"/>
      <w:lvlText w:val="o"/>
      <w:lvlJc w:val="left"/>
      <w:pPr>
        <w:ind w:left="6461" w:hanging="360"/>
      </w:pPr>
      <w:rPr>
        <w:rFonts w:ascii="Courier New" w:hAnsi="Courier New" w:cs="Courier New" w:hint="default"/>
      </w:rPr>
    </w:lvl>
    <w:lvl w:ilvl="8" w:tplc="04190005" w:tentative="1">
      <w:start w:val="1"/>
      <w:numFmt w:val="bullet"/>
      <w:lvlText w:val=""/>
      <w:lvlJc w:val="left"/>
      <w:pPr>
        <w:ind w:left="7181" w:hanging="360"/>
      </w:pPr>
      <w:rPr>
        <w:rFonts w:ascii="Wingdings" w:hAnsi="Wingdings" w:hint="default"/>
      </w:rPr>
    </w:lvl>
  </w:abstractNum>
  <w:abstractNum w:abstractNumId="11" w15:restartNumberingAfterBreak="0">
    <w:nsid w:val="53011198"/>
    <w:multiLevelType w:val="multilevel"/>
    <w:tmpl w:val="6BC84220"/>
    <w:lvl w:ilvl="0">
      <w:start w:val="1"/>
      <w:numFmt w:val="bullet"/>
      <w:lvlText w:val=""/>
      <w:lvlJc w:val="left"/>
      <w:pPr>
        <w:tabs>
          <w:tab w:val="num" w:pos="720"/>
        </w:tabs>
        <w:ind w:left="720" w:hanging="360"/>
      </w:pPr>
      <w:rPr>
        <w:rFonts w:ascii="Symbol" w:hAnsi="Symbol" w:hint="default"/>
        <w:sz w:val="20"/>
      </w:rPr>
    </w:lvl>
    <w:lvl w:ilvl="1" w:tentative="1">
      <w:numFmt w:val="bullet"/>
      <w:lvlText w:val="o"/>
      <w:lvlJc w:val="left"/>
      <w:pPr>
        <w:tabs>
          <w:tab w:val="num" w:pos="1440"/>
        </w:tabs>
        <w:ind w:left="1440" w:hanging="360"/>
      </w:pPr>
      <w:rPr>
        <w:rFonts w:ascii="Courier New" w:hAnsi="Courier New" w:hint="default"/>
        <w:sz w:val="20"/>
      </w:rPr>
    </w:lvl>
    <w:lvl w:ilvl="2" w:tentative="1">
      <w:numFmt w:val="bullet"/>
      <w:lvlText w:val=""/>
      <w:lvlJc w:val="left"/>
      <w:pPr>
        <w:tabs>
          <w:tab w:val="num" w:pos="2160"/>
        </w:tabs>
        <w:ind w:left="2160" w:hanging="360"/>
      </w:pPr>
      <w:rPr>
        <w:rFonts w:ascii="Wingdings" w:hAnsi="Wingdings" w:hint="default"/>
        <w:sz w:val="20"/>
      </w:rPr>
    </w:lvl>
    <w:lvl w:ilvl="3" w:tentative="1">
      <w:numFmt w:val="bullet"/>
      <w:lvlText w:val=""/>
      <w:lvlJc w:val="left"/>
      <w:pPr>
        <w:tabs>
          <w:tab w:val="num" w:pos="2880"/>
        </w:tabs>
        <w:ind w:left="2880" w:hanging="360"/>
      </w:pPr>
      <w:rPr>
        <w:rFonts w:ascii="Wingdings" w:hAnsi="Wingdings" w:hint="default"/>
        <w:sz w:val="20"/>
      </w:rPr>
    </w:lvl>
    <w:lvl w:ilvl="4" w:tentative="1">
      <w:numFmt w:val="bullet"/>
      <w:lvlText w:val=""/>
      <w:lvlJc w:val="left"/>
      <w:pPr>
        <w:tabs>
          <w:tab w:val="num" w:pos="3600"/>
        </w:tabs>
        <w:ind w:left="3600" w:hanging="360"/>
      </w:pPr>
      <w:rPr>
        <w:rFonts w:ascii="Wingdings" w:hAnsi="Wingdings" w:hint="default"/>
        <w:sz w:val="20"/>
      </w:rPr>
    </w:lvl>
    <w:lvl w:ilvl="5" w:tentative="1">
      <w:numFmt w:val="bullet"/>
      <w:lvlText w:val=""/>
      <w:lvlJc w:val="left"/>
      <w:pPr>
        <w:tabs>
          <w:tab w:val="num" w:pos="4320"/>
        </w:tabs>
        <w:ind w:left="4320" w:hanging="360"/>
      </w:pPr>
      <w:rPr>
        <w:rFonts w:ascii="Wingdings" w:hAnsi="Wingdings" w:hint="default"/>
        <w:sz w:val="20"/>
      </w:rPr>
    </w:lvl>
    <w:lvl w:ilvl="6" w:tentative="1">
      <w:numFmt w:val="bullet"/>
      <w:lvlText w:val=""/>
      <w:lvlJc w:val="left"/>
      <w:pPr>
        <w:tabs>
          <w:tab w:val="num" w:pos="5040"/>
        </w:tabs>
        <w:ind w:left="5040" w:hanging="360"/>
      </w:pPr>
      <w:rPr>
        <w:rFonts w:ascii="Wingdings" w:hAnsi="Wingdings" w:hint="default"/>
        <w:sz w:val="20"/>
      </w:rPr>
    </w:lvl>
    <w:lvl w:ilvl="7" w:tentative="1">
      <w:numFmt w:val="bullet"/>
      <w:lvlText w:val=""/>
      <w:lvlJc w:val="left"/>
      <w:pPr>
        <w:tabs>
          <w:tab w:val="num" w:pos="5760"/>
        </w:tabs>
        <w:ind w:left="5760" w:hanging="360"/>
      </w:pPr>
      <w:rPr>
        <w:rFonts w:ascii="Wingdings" w:hAnsi="Wingdings" w:hint="default"/>
        <w:sz w:val="20"/>
      </w:rPr>
    </w:lvl>
    <w:lvl w:ilvl="8" w:tentative="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54A636A5"/>
    <w:multiLevelType w:val="multilevel"/>
    <w:tmpl w:val="1C66F046"/>
    <w:lvl w:ilvl="0">
      <w:start w:val="1"/>
      <w:numFmt w:val="bullet"/>
      <w:lvlText w:val=""/>
      <w:lvlJc w:val="left"/>
      <w:pPr>
        <w:tabs>
          <w:tab w:val="num" w:pos="720"/>
        </w:tabs>
        <w:ind w:left="720" w:hanging="360"/>
      </w:pPr>
      <w:rPr>
        <w:rFonts w:ascii="Symbol" w:hAnsi="Symbol" w:hint="default"/>
        <w:sz w:val="20"/>
      </w:rPr>
    </w:lvl>
    <w:lvl w:ilvl="1" w:tentative="1">
      <w:numFmt w:val="bullet"/>
      <w:lvlText w:val="o"/>
      <w:lvlJc w:val="left"/>
      <w:pPr>
        <w:tabs>
          <w:tab w:val="num" w:pos="1440"/>
        </w:tabs>
        <w:ind w:left="1440" w:hanging="360"/>
      </w:pPr>
      <w:rPr>
        <w:rFonts w:ascii="Courier New" w:hAnsi="Courier New" w:hint="default"/>
        <w:sz w:val="20"/>
      </w:rPr>
    </w:lvl>
    <w:lvl w:ilvl="2" w:tentative="1">
      <w:numFmt w:val="bullet"/>
      <w:lvlText w:val=""/>
      <w:lvlJc w:val="left"/>
      <w:pPr>
        <w:tabs>
          <w:tab w:val="num" w:pos="2160"/>
        </w:tabs>
        <w:ind w:left="2160" w:hanging="360"/>
      </w:pPr>
      <w:rPr>
        <w:rFonts w:ascii="Wingdings" w:hAnsi="Wingdings" w:hint="default"/>
        <w:sz w:val="20"/>
      </w:rPr>
    </w:lvl>
    <w:lvl w:ilvl="3" w:tentative="1">
      <w:numFmt w:val="bullet"/>
      <w:lvlText w:val=""/>
      <w:lvlJc w:val="left"/>
      <w:pPr>
        <w:tabs>
          <w:tab w:val="num" w:pos="2880"/>
        </w:tabs>
        <w:ind w:left="2880" w:hanging="360"/>
      </w:pPr>
      <w:rPr>
        <w:rFonts w:ascii="Wingdings" w:hAnsi="Wingdings" w:hint="default"/>
        <w:sz w:val="20"/>
      </w:rPr>
    </w:lvl>
    <w:lvl w:ilvl="4" w:tentative="1">
      <w:numFmt w:val="bullet"/>
      <w:lvlText w:val=""/>
      <w:lvlJc w:val="left"/>
      <w:pPr>
        <w:tabs>
          <w:tab w:val="num" w:pos="3600"/>
        </w:tabs>
        <w:ind w:left="3600" w:hanging="360"/>
      </w:pPr>
      <w:rPr>
        <w:rFonts w:ascii="Wingdings" w:hAnsi="Wingdings" w:hint="default"/>
        <w:sz w:val="20"/>
      </w:rPr>
    </w:lvl>
    <w:lvl w:ilvl="5" w:tentative="1">
      <w:numFmt w:val="bullet"/>
      <w:lvlText w:val=""/>
      <w:lvlJc w:val="left"/>
      <w:pPr>
        <w:tabs>
          <w:tab w:val="num" w:pos="4320"/>
        </w:tabs>
        <w:ind w:left="4320" w:hanging="360"/>
      </w:pPr>
      <w:rPr>
        <w:rFonts w:ascii="Wingdings" w:hAnsi="Wingdings" w:hint="default"/>
        <w:sz w:val="20"/>
      </w:rPr>
    </w:lvl>
    <w:lvl w:ilvl="6" w:tentative="1">
      <w:numFmt w:val="bullet"/>
      <w:lvlText w:val=""/>
      <w:lvlJc w:val="left"/>
      <w:pPr>
        <w:tabs>
          <w:tab w:val="num" w:pos="5040"/>
        </w:tabs>
        <w:ind w:left="5040" w:hanging="360"/>
      </w:pPr>
      <w:rPr>
        <w:rFonts w:ascii="Wingdings" w:hAnsi="Wingdings" w:hint="default"/>
        <w:sz w:val="20"/>
      </w:rPr>
    </w:lvl>
    <w:lvl w:ilvl="7" w:tentative="1">
      <w:numFmt w:val="bullet"/>
      <w:lvlText w:val=""/>
      <w:lvlJc w:val="left"/>
      <w:pPr>
        <w:tabs>
          <w:tab w:val="num" w:pos="5760"/>
        </w:tabs>
        <w:ind w:left="5760" w:hanging="360"/>
      </w:pPr>
      <w:rPr>
        <w:rFonts w:ascii="Wingdings" w:hAnsi="Wingdings" w:hint="default"/>
        <w:sz w:val="20"/>
      </w:rPr>
    </w:lvl>
    <w:lvl w:ilvl="8" w:tentative="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59A67923"/>
    <w:multiLevelType w:val="hybridMultilevel"/>
    <w:tmpl w:val="C3D8B54C"/>
    <w:lvl w:ilvl="0" w:tplc="04190001">
      <w:start w:val="1"/>
      <w:numFmt w:val="bullet"/>
      <w:lvlText w:val=""/>
      <w:lvlJc w:val="left"/>
      <w:pPr>
        <w:ind w:left="1421" w:hanging="360"/>
      </w:pPr>
      <w:rPr>
        <w:rFonts w:ascii="Symbol" w:hAnsi="Symbol" w:hint="default"/>
      </w:rPr>
    </w:lvl>
    <w:lvl w:ilvl="1" w:tplc="04190003" w:tentative="1">
      <w:start w:val="1"/>
      <w:numFmt w:val="bullet"/>
      <w:lvlText w:val="o"/>
      <w:lvlJc w:val="left"/>
      <w:pPr>
        <w:ind w:left="2141" w:hanging="360"/>
      </w:pPr>
      <w:rPr>
        <w:rFonts w:ascii="Courier New" w:hAnsi="Courier New" w:cs="Courier New" w:hint="default"/>
      </w:rPr>
    </w:lvl>
    <w:lvl w:ilvl="2" w:tplc="04190005" w:tentative="1">
      <w:start w:val="1"/>
      <w:numFmt w:val="bullet"/>
      <w:lvlText w:val=""/>
      <w:lvlJc w:val="left"/>
      <w:pPr>
        <w:ind w:left="2861" w:hanging="360"/>
      </w:pPr>
      <w:rPr>
        <w:rFonts w:ascii="Wingdings" w:hAnsi="Wingdings" w:hint="default"/>
      </w:rPr>
    </w:lvl>
    <w:lvl w:ilvl="3" w:tplc="04190001" w:tentative="1">
      <w:start w:val="1"/>
      <w:numFmt w:val="bullet"/>
      <w:lvlText w:val=""/>
      <w:lvlJc w:val="left"/>
      <w:pPr>
        <w:ind w:left="3581" w:hanging="360"/>
      </w:pPr>
      <w:rPr>
        <w:rFonts w:ascii="Symbol" w:hAnsi="Symbol" w:hint="default"/>
      </w:rPr>
    </w:lvl>
    <w:lvl w:ilvl="4" w:tplc="04190003" w:tentative="1">
      <w:start w:val="1"/>
      <w:numFmt w:val="bullet"/>
      <w:lvlText w:val="o"/>
      <w:lvlJc w:val="left"/>
      <w:pPr>
        <w:ind w:left="4301" w:hanging="360"/>
      </w:pPr>
      <w:rPr>
        <w:rFonts w:ascii="Courier New" w:hAnsi="Courier New" w:cs="Courier New" w:hint="default"/>
      </w:rPr>
    </w:lvl>
    <w:lvl w:ilvl="5" w:tplc="04190005" w:tentative="1">
      <w:start w:val="1"/>
      <w:numFmt w:val="bullet"/>
      <w:lvlText w:val=""/>
      <w:lvlJc w:val="left"/>
      <w:pPr>
        <w:ind w:left="5021" w:hanging="360"/>
      </w:pPr>
      <w:rPr>
        <w:rFonts w:ascii="Wingdings" w:hAnsi="Wingdings" w:hint="default"/>
      </w:rPr>
    </w:lvl>
    <w:lvl w:ilvl="6" w:tplc="04190001" w:tentative="1">
      <w:start w:val="1"/>
      <w:numFmt w:val="bullet"/>
      <w:lvlText w:val=""/>
      <w:lvlJc w:val="left"/>
      <w:pPr>
        <w:ind w:left="5741" w:hanging="360"/>
      </w:pPr>
      <w:rPr>
        <w:rFonts w:ascii="Symbol" w:hAnsi="Symbol" w:hint="default"/>
      </w:rPr>
    </w:lvl>
    <w:lvl w:ilvl="7" w:tplc="04190003" w:tentative="1">
      <w:start w:val="1"/>
      <w:numFmt w:val="bullet"/>
      <w:lvlText w:val="o"/>
      <w:lvlJc w:val="left"/>
      <w:pPr>
        <w:ind w:left="6461" w:hanging="360"/>
      </w:pPr>
      <w:rPr>
        <w:rFonts w:ascii="Courier New" w:hAnsi="Courier New" w:cs="Courier New" w:hint="default"/>
      </w:rPr>
    </w:lvl>
    <w:lvl w:ilvl="8" w:tplc="04190005" w:tentative="1">
      <w:start w:val="1"/>
      <w:numFmt w:val="bullet"/>
      <w:lvlText w:val=""/>
      <w:lvlJc w:val="left"/>
      <w:pPr>
        <w:ind w:left="7181" w:hanging="360"/>
      </w:pPr>
      <w:rPr>
        <w:rFonts w:ascii="Wingdings" w:hAnsi="Wingdings" w:hint="default"/>
      </w:rPr>
    </w:lvl>
  </w:abstractNum>
  <w:abstractNum w:abstractNumId="14" w15:restartNumberingAfterBreak="0">
    <w:nsid w:val="62470188"/>
    <w:multiLevelType w:val="hybridMultilevel"/>
    <w:tmpl w:val="F094112C"/>
    <w:lvl w:ilvl="0" w:tplc="04190001">
      <w:start w:val="1"/>
      <w:numFmt w:val="bullet"/>
      <w:lvlText w:val=""/>
      <w:lvlJc w:val="left"/>
      <w:pPr>
        <w:ind w:left="1421" w:hanging="360"/>
      </w:pPr>
      <w:rPr>
        <w:rFonts w:ascii="Symbol" w:hAnsi="Symbol" w:hint="default"/>
      </w:rPr>
    </w:lvl>
    <w:lvl w:ilvl="1" w:tplc="04190003" w:tentative="1">
      <w:start w:val="1"/>
      <w:numFmt w:val="bullet"/>
      <w:lvlText w:val="o"/>
      <w:lvlJc w:val="left"/>
      <w:pPr>
        <w:ind w:left="2141" w:hanging="360"/>
      </w:pPr>
      <w:rPr>
        <w:rFonts w:ascii="Courier New" w:hAnsi="Courier New" w:cs="Courier New" w:hint="default"/>
      </w:rPr>
    </w:lvl>
    <w:lvl w:ilvl="2" w:tplc="04190005" w:tentative="1">
      <w:start w:val="1"/>
      <w:numFmt w:val="bullet"/>
      <w:lvlText w:val=""/>
      <w:lvlJc w:val="left"/>
      <w:pPr>
        <w:ind w:left="2861" w:hanging="360"/>
      </w:pPr>
      <w:rPr>
        <w:rFonts w:ascii="Wingdings" w:hAnsi="Wingdings" w:hint="default"/>
      </w:rPr>
    </w:lvl>
    <w:lvl w:ilvl="3" w:tplc="04190001" w:tentative="1">
      <w:start w:val="1"/>
      <w:numFmt w:val="bullet"/>
      <w:lvlText w:val=""/>
      <w:lvlJc w:val="left"/>
      <w:pPr>
        <w:ind w:left="3581" w:hanging="360"/>
      </w:pPr>
      <w:rPr>
        <w:rFonts w:ascii="Symbol" w:hAnsi="Symbol" w:hint="default"/>
      </w:rPr>
    </w:lvl>
    <w:lvl w:ilvl="4" w:tplc="04190003" w:tentative="1">
      <w:start w:val="1"/>
      <w:numFmt w:val="bullet"/>
      <w:lvlText w:val="o"/>
      <w:lvlJc w:val="left"/>
      <w:pPr>
        <w:ind w:left="4301" w:hanging="360"/>
      </w:pPr>
      <w:rPr>
        <w:rFonts w:ascii="Courier New" w:hAnsi="Courier New" w:cs="Courier New" w:hint="default"/>
      </w:rPr>
    </w:lvl>
    <w:lvl w:ilvl="5" w:tplc="04190005" w:tentative="1">
      <w:start w:val="1"/>
      <w:numFmt w:val="bullet"/>
      <w:lvlText w:val=""/>
      <w:lvlJc w:val="left"/>
      <w:pPr>
        <w:ind w:left="5021" w:hanging="360"/>
      </w:pPr>
      <w:rPr>
        <w:rFonts w:ascii="Wingdings" w:hAnsi="Wingdings" w:hint="default"/>
      </w:rPr>
    </w:lvl>
    <w:lvl w:ilvl="6" w:tplc="04190001" w:tentative="1">
      <w:start w:val="1"/>
      <w:numFmt w:val="bullet"/>
      <w:lvlText w:val=""/>
      <w:lvlJc w:val="left"/>
      <w:pPr>
        <w:ind w:left="5741" w:hanging="360"/>
      </w:pPr>
      <w:rPr>
        <w:rFonts w:ascii="Symbol" w:hAnsi="Symbol" w:hint="default"/>
      </w:rPr>
    </w:lvl>
    <w:lvl w:ilvl="7" w:tplc="04190003" w:tentative="1">
      <w:start w:val="1"/>
      <w:numFmt w:val="bullet"/>
      <w:lvlText w:val="o"/>
      <w:lvlJc w:val="left"/>
      <w:pPr>
        <w:ind w:left="6461" w:hanging="360"/>
      </w:pPr>
      <w:rPr>
        <w:rFonts w:ascii="Courier New" w:hAnsi="Courier New" w:cs="Courier New" w:hint="default"/>
      </w:rPr>
    </w:lvl>
    <w:lvl w:ilvl="8" w:tplc="04190005" w:tentative="1">
      <w:start w:val="1"/>
      <w:numFmt w:val="bullet"/>
      <w:lvlText w:val=""/>
      <w:lvlJc w:val="left"/>
      <w:pPr>
        <w:ind w:left="7181" w:hanging="360"/>
      </w:pPr>
      <w:rPr>
        <w:rFonts w:ascii="Wingdings" w:hAnsi="Wingdings" w:hint="default"/>
      </w:rPr>
    </w:lvl>
  </w:abstractNum>
  <w:abstractNum w:abstractNumId="15" w15:restartNumberingAfterBreak="0">
    <w:nsid w:val="67FD2534"/>
    <w:multiLevelType w:val="hybridMultilevel"/>
    <w:tmpl w:val="1054C944"/>
    <w:lvl w:ilvl="0" w:tplc="04190001">
      <w:start w:val="1"/>
      <w:numFmt w:val="bullet"/>
      <w:lvlText w:val=""/>
      <w:lvlJc w:val="left"/>
      <w:pPr>
        <w:ind w:left="1421" w:hanging="360"/>
      </w:pPr>
      <w:rPr>
        <w:rFonts w:ascii="Symbol" w:hAnsi="Symbol" w:hint="default"/>
      </w:rPr>
    </w:lvl>
    <w:lvl w:ilvl="1" w:tplc="04190003" w:tentative="1">
      <w:start w:val="1"/>
      <w:numFmt w:val="bullet"/>
      <w:lvlText w:val="o"/>
      <w:lvlJc w:val="left"/>
      <w:pPr>
        <w:ind w:left="2141" w:hanging="360"/>
      </w:pPr>
      <w:rPr>
        <w:rFonts w:ascii="Courier New" w:hAnsi="Courier New" w:cs="Courier New" w:hint="default"/>
      </w:rPr>
    </w:lvl>
    <w:lvl w:ilvl="2" w:tplc="04190005" w:tentative="1">
      <w:start w:val="1"/>
      <w:numFmt w:val="bullet"/>
      <w:lvlText w:val=""/>
      <w:lvlJc w:val="left"/>
      <w:pPr>
        <w:ind w:left="2861" w:hanging="360"/>
      </w:pPr>
      <w:rPr>
        <w:rFonts w:ascii="Wingdings" w:hAnsi="Wingdings" w:hint="default"/>
      </w:rPr>
    </w:lvl>
    <w:lvl w:ilvl="3" w:tplc="04190001" w:tentative="1">
      <w:start w:val="1"/>
      <w:numFmt w:val="bullet"/>
      <w:lvlText w:val=""/>
      <w:lvlJc w:val="left"/>
      <w:pPr>
        <w:ind w:left="3581" w:hanging="360"/>
      </w:pPr>
      <w:rPr>
        <w:rFonts w:ascii="Symbol" w:hAnsi="Symbol" w:hint="default"/>
      </w:rPr>
    </w:lvl>
    <w:lvl w:ilvl="4" w:tplc="04190003" w:tentative="1">
      <w:start w:val="1"/>
      <w:numFmt w:val="bullet"/>
      <w:lvlText w:val="o"/>
      <w:lvlJc w:val="left"/>
      <w:pPr>
        <w:ind w:left="4301" w:hanging="360"/>
      </w:pPr>
      <w:rPr>
        <w:rFonts w:ascii="Courier New" w:hAnsi="Courier New" w:cs="Courier New" w:hint="default"/>
      </w:rPr>
    </w:lvl>
    <w:lvl w:ilvl="5" w:tplc="04190005" w:tentative="1">
      <w:start w:val="1"/>
      <w:numFmt w:val="bullet"/>
      <w:lvlText w:val=""/>
      <w:lvlJc w:val="left"/>
      <w:pPr>
        <w:ind w:left="5021" w:hanging="360"/>
      </w:pPr>
      <w:rPr>
        <w:rFonts w:ascii="Wingdings" w:hAnsi="Wingdings" w:hint="default"/>
      </w:rPr>
    </w:lvl>
    <w:lvl w:ilvl="6" w:tplc="04190001" w:tentative="1">
      <w:start w:val="1"/>
      <w:numFmt w:val="bullet"/>
      <w:lvlText w:val=""/>
      <w:lvlJc w:val="left"/>
      <w:pPr>
        <w:ind w:left="5741" w:hanging="360"/>
      </w:pPr>
      <w:rPr>
        <w:rFonts w:ascii="Symbol" w:hAnsi="Symbol" w:hint="default"/>
      </w:rPr>
    </w:lvl>
    <w:lvl w:ilvl="7" w:tplc="04190003" w:tentative="1">
      <w:start w:val="1"/>
      <w:numFmt w:val="bullet"/>
      <w:lvlText w:val="o"/>
      <w:lvlJc w:val="left"/>
      <w:pPr>
        <w:ind w:left="6461" w:hanging="360"/>
      </w:pPr>
      <w:rPr>
        <w:rFonts w:ascii="Courier New" w:hAnsi="Courier New" w:cs="Courier New" w:hint="default"/>
      </w:rPr>
    </w:lvl>
    <w:lvl w:ilvl="8" w:tplc="04190005" w:tentative="1">
      <w:start w:val="1"/>
      <w:numFmt w:val="bullet"/>
      <w:lvlText w:val=""/>
      <w:lvlJc w:val="left"/>
      <w:pPr>
        <w:ind w:left="7181" w:hanging="360"/>
      </w:pPr>
      <w:rPr>
        <w:rFonts w:ascii="Wingdings" w:hAnsi="Wingdings" w:hint="default"/>
      </w:rPr>
    </w:lvl>
  </w:abstractNum>
  <w:abstractNum w:abstractNumId="16" w15:restartNumberingAfterBreak="0">
    <w:nsid w:val="681C50EF"/>
    <w:multiLevelType w:val="hybridMultilevel"/>
    <w:tmpl w:val="334C43EA"/>
    <w:lvl w:ilvl="0" w:tplc="04190001">
      <w:start w:val="1"/>
      <w:numFmt w:val="bullet"/>
      <w:lvlText w:val=""/>
      <w:lvlJc w:val="left"/>
      <w:pPr>
        <w:ind w:left="1421" w:hanging="360"/>
      </w:pPr>
      <w:rPr>
        <w:rFonts w:ascii="Symbol" w:hAnsi="Symbol" w:hint="default"/>
      </w:rPr>
    </w:lvl>
    <w:lvl w:ilvl="1" w:tplc="04190003" w:tentative="1">
      <w:start w:val="1"/>
      <w:numFmt w:val="bullet"/>
      <w:lvlText w:val="o"/>
      <w:lvlJc w:val="left"/>
      <w:pPr>
        <w:ind w:left="2141" w:hanging="360"/>
      </w:pPr>
      <w:rPr>
        <w:rFonts w:ascii="Courier New" w:hAnsi="Courier New" w:cs="Courier New" w:hint="default"/>
      </w:rPr>
    </w:lvl>
    <w:lvl w:ilvl="2" w:tplc="04190005" w:tentative="1">
      <w:start w:val="1"/>
      <w:numFmt w:val="bullet"/>
      <w:lvlText w:val=""/>
      <w:lvlJc w:val="left"/>
      <w:pPr>
        <w:ind w:left="2861" w:hanging="360"/>
      </w:pPr>
      <w:rPr>
        <w:rFonts w:ascii="Wingdings" w:hAnsi="Wingdings" w:hint="default"/>
      </w:rPr>
    </w:lvl>
    <w:lvl w:ilvl="3" w:tplc="04190001" w:tentative="1">
      <w:start w:val="1"/>
      <w:numFmt w:val="bullet"/>
      <w:lvlText w:val=""/>
      <w:lvlJc w:val="left"/>
      <w:pPr>
        <w:ind w:left="3581" w:hanging="360"/>
      </w:pPr>
      <w:rPr>
        <w:rFonts w:ascii="Symbol" w:hAnsi="Symbol" w:hint="default"/>
      </w:rPr>
    </w:lvl>
    <w:lvl w:ilvl="4" w:tplc="04190003" w:tentative="1">
      <w:start w:val="1"/>
      <w:numFmt w:val="bullet"/>
      <w:lvlText w:val="o"/>
      <w:lvlJc w:val="left"/>
      <w:pPr>
        <w:ind w:left="4301" w:hanging="360"/>
      </w:pPr>
      <w:rPr>
        <w:rFonts w:ascii="Courier New" w:hAnsi="Courier New" w:cs="Courier New" w:hint="default"/>
      </w:rPr>
    </w:lvl>
    <w:lvl w:ilvl="5" w:tplc="04190005" w:tentative="1">
      <w:start w:val="1"/>
      <w:numFmt w:val="bullet"/>
      <w:lvlText w:val=""/>
      <w:lvlJc w:val="left"/>
      <w:pPr>
        <w:ind w:left="5021" w:hanging="360"/>
      </w:pPr>
      <w:rPr>
        <w:rFonts w:ascii="Wingdings" w:hAnsi="Wingdings" w:hint="default"/>
      </w:rPr>
    </w:lvl>
    <w:lvl w:ilvl="6" w:tplc="04190001" w:tentative="1">
      <w:start w:val="1"/>
      <w:numFmt w:val="bullet"/>
      <w:lvlText w:val=""/>
      <w:lvlJc w:val="left"/>
      <w:pPr>
        <w:ind w:left="5741" w:hanging="360"/>
      </w:pPr>
      <w:rPr>
        <w:rFonts w:ascii="Symbol" w:hAnsi="Symbol" w:hint="default"/>
      </w:rPr>
    </w:lvl>
    <w:lvl w:ilvl="7" w:tplc="04190003" w:tentative="1">
      <w:start w:val="1"/>
      <w:numFmt w:val="bullet"/>
      <w:lvlText w:val="o"/>
      <w:lvlJc w:val="left"/>
      <w:pPr>
        <w:ind w:left="6461" w:hanging="360"/>
      </w:pPr>
      <w:rPr>
        <w:rFonts w:ascii="Courier New" w:hAnsi="Courier New" w:cs="Courier New" w:hint="default"/>
      </w:rPr>
    </w:lvl>
    <w:lvl w:ilvl="8" w:tplc="04190005" w:tentative="1">
      <w:start w:val="1"/>
      <w:numFmt w:val="bullet"/>
      <w:lvlText w:val=""/>
      <w:lvlJc w:val="left"/>
      <w:pPr>
        <w:ind w:left="7181" w:hanging="360"/>
      </w:pPr>
      <w:rPr>
        <w:rFonts w:ascii="Wingdings" w:hAnsi="Wingdings" w:hint="default"/>
      </w:rPr>
    </w:lvl>
  </w:abstractNum>
  <w:abstractNum w:abstractNumId="17" w15:restartNumberingAfterBreak="0">
    <w:nsid w:val="6EE93FAC"/>
    <w:multiLevelType w:val="hybridMultilevel"/>
    <w:tmpl w:val="E5244A76"/>
    <w:lvl w:ilvl="0" w:tplc="0C0A0001">
      <w:start w:val="1"/>
      <w:numFmt w:val="bullet"/>
      <w:lvlText w:val=""/>
      <w:lvlJc w:val="left"/>
      <w:pPr>
        <w:ind w:left="720" w:hanging="360"/>
      </w:pPr>
      <w:rPr>
        <w:rFonts w:ascii="Symbol" w:hAnsi="Symbol" w:hint="default"/>
      </w:rPr>
    </w:lvl>
    <w:lvl w:ilvl="1" w:tplc="0C0A0003">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8" w15:restartNumberingAfterBreak="0">
    <w:nsid w:val="7E183178"/>
    <w:multiLevelType w:val="multilevel"/>
    <w:tmpl w:val="1A4A0DE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737436111">
    <w:abstractNumId w:val="17"/>
  </w:num>
  <w:num w:numId="2" w16cid:durableId="1092505676">
    <w:abstractNumId w:val="8"/>
  </w:num>
  <w:num w:numId="3" w16cid:durableId="1756198998">
    <w:abstractNumId w:val="11"/>
  </w:num>
  <w:num w:numId="4" w16cid:durableId="614211640">
    <w:abstractNumId w:val="0"/>
  </w:num>
  <w:num w:numId="5" w16cid:durableId="1334457242">
    <w:abstractNumId w:val="13"/>
  </w:num>
  <w:num w:numId="6" w16cid:durableId="290940883">
    <w:abstractNumId w:val="16"/>
  </w:num>
  <w:num w:numId="7" w16cid:durableId="1033700126">
    <w:abstractNumId w:val="12"/>
  </w:num>
  <w:num w:numId="8" w16cid:durableId="884028520">
    <w:abstractNumId w:val="10"/>
  </w:num>
  <w:num w:numId="9" w16cid:durableId="1495487514">
    <w:abstractNumId w:val="4"/>
  </w:num>
  <w:num w:numId="10" w16cid:durableId="525362705">
    <w:abstractNumId w:val="15"/>
  </w:num>
  <w:num w:numId="11" w16cid:durableId="2026977625">
    <w:abstractNumId w:val="6"/>
  </w:num>
  <w:num w:numId="12" w16cid:durableId="1943613374">
    <w:abstractNumId w:val="7"/>
  </w:num>
  <w:num w:numId="13" w16cid:durableId="1107770455">
    <w:abstractNumId w:val="1"/>
  </w:num>
  <w:num w:numId="14" w16cid:durableId="91515848">
    <w:abstractNumId w:val="5"/>
  </w:num>
  <w:num w:numId="15" w16cid:durableId="928192691">
    <w:abstractNumId w:val="18"/>
  </w:num>
  <w:num w:numId="16" w16cid:durableId="828249883">
    <w:abstractNumId w:val="3"/>
  </w:num>
  <w:num w:numId="17" w16cid:durableId="648827845">
    <w:abstractNumId w:val="9"/>
  </w:num>
  <w:num w:numId="18" w16cid:durableId="861288915">
    <w:abstractNumId w:val="2"/>
  </w:num>
  <w:num w:numId="19" w16cid:durableId="2028939625">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hideSpellingErrors/>
  <w:hideGrammaticalErrors/>
  <w:proofState w:spelling="clean" w:grammar="clean"/>
  <w:defaultTabStop w:val="708"/>
  <w:hyphenationZone w:val="425"/>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0NjYztLC0NDMxtTSwMDVR0lEKTi0uzszPAykwrQUAdE7IhywAAAA="/>
  </w:docVars>
  <w:rsids>
    <w:rsidRoot w:val="00024BC2"/>
    <w:rsid w:val="00001755"/>
    <w:rsid w:val="00024BC2"/>
    <w:rsid w:val="000271D2"/>
    <w:rsid w:val="000312AF"/>
    <w:rsid w:val="00033184"/>
    <w:rsid w:val="00033E7F"/>
    <w:rsid w:val="00036DE1"/>
    <w:rsid w:val="00040BF3"/>
    <w:rsid w:val="000529AF"/>
    <w:rsid w:val="00061838"/>
    <w:rsid w:val="0006667E"/>
    <w:rsid w:val="00067C4C"/>
    <w:rsid w:val="00070E0B"/>
    <w:rsid w:val="00072D2C"/>
    <w:rsid w:val="000870BE"/>
    <w:rsid w:val="00091C86"/>
    <w:rsid w:val="000A15D5"/>
    <w:rsid w:val="000A2500"/>
    <w:rsid w:val="000F02B3"/>
    <w:rsid w:val="000F13A8"/>
    <w:rsid w:val="00100033"/>
    <w:rsid w:val="00100827"/>
    <w:rsid w:val="001264D7"/>
    <w:rsid w:val="00136B31"/>
    <w:rsid w:val="001532AE"/>
    <w:rsid w:val="001622D5"/>
    <w:rsid w:val="00166600"/>
    <w:rsid w:val="00177BBE"/>
    <w:rsid w:val="0018288F"/>
    <w:rsid w:val="001831EF"/>
    <w:rsid w:val="001945E4"/>
    <w:rsid w:val="001B5233"/>
    <w:rsid w:val="001B68EC"/>
    <w:rsid w:val="001C3CAE"/>
    <w:rsid w:val="001C6A76"/>
    <w:rsid w:val="001E542E"/>
    <w:rsid w:val="002100E4"/>
    <w:rsid w:val="0021136F"/>
    <w:rsid w:val="002219D2"/>
    <w:rsid w:val="00222205"/>
    <w:rsid w:val="00224727"/>
    <w:rsid w:val="00232F27"/>
    <w:rsid w:val="002506BA"/>
    <w:rsid w:val="002520C7"/>
    <w:rsid w:val="002644ED"/>
    <w:rsid w:val="002655D1"/>
    <w:rsid w:val="00270262"/>
    <w:rsid w:val="002760F4"/>
    <w:rsid w:val="00281522"/>
    <w:rsid w:val="002A271A"/>
    <w:rsid w:val="002C131C"/>
    <w:rsid w:val="002C357B"/>
    <w:rsid w:val="002E3A9F"/>
    <w:rsid w:val="002E5727"/>
    <w:rsid w:val="002F0679"/>
    <w:rsid w:val="0030518E"/>
    <w:rsid w:val="00305460"/>
    <w:rsid w:val="00306BE4"/>
    <w:rsid w:val="00310989"/>
    <w:rsid w:val="00311F8C"/>
    <w:rsid w:val="003171C3"/>
    <w:rsid w:val="0031733C"/>
    <w:rsid w:val="00334AE3"/>
    <w:rsid w:val="0033577A"/>
    <w:rsid w:val="0034121C"/>
    <w:rsid w:val="0034324B"/>
    <w:rsid w:val="00374237"/>
    <w:rsid w:val="003D50FD"/>
    <w:rsid w:val="00401377"/>
    <w:rsid w:val="00417EC6"/>
    <w:rsid w:val="00422C3D"/>
    <w:rsid w:val="00426509"/>
    <w:rsid w:val="00433EED"/>
    <w:rsid w:val="00445B98"/>
    <w:rsid w:val="00453195"/>
    <w:rsid w:val="00457421"/>
    <w:rsid w:val="00457D99"/>
    <w:rsid w:val="00472CB5"/>
    <w:rsid w:val="00475BB8"/>
    <w:rsid w:val="004833C2"/>
    <w:rsid w:val="00483DE1"/>
    <w:rsid w:val="004B08FB"/>
    <w:rsid w:val="004B5DD5"/>
    <w:rsid w:val="004C0C8A"/>
    <w:rsid w:val="004C5DCB"/>
    <w:rsid w:val="004D45DB"/>
    <w:rsid w:val="004E1AFF"/>
    <w:rsid w:val="0050280D"/>
    <w:rsid w:val="005121BE"/>
    <w:rsid w:val="00535D08"/>
    <w:rsid w:val="00543586"/>
    <w:rsid w:val="0054668B"/>
    <w:rsid w:val="00574E92"/>
    <w:rsid w:val="005778DB"/>
    <w:rsid w:val="0059016A"/>
    <w:rsid w:val="005A3572"/>
    <w:rsid w:val="005A5A08"/>
    <w:rsid w:val="005A67D6"/>
    <w:rsid w:val="005D444D"/>
    <w:rsid w:val="005E64C3"/>
    <w:rsid w:val="00607364"/>
    <w:rsid w:val="00624DF4"/>
    <w:rsid w:val="00625C5F"/>
    <w:rsid w:val="0062642D"/>
    <w:rsid w:val="00656558"/>
    <w:rsid w:val="00662DF1"/>
    <w:rsid w:val="0066422B"/>
    <w:rsid w:val="00667C54"/>
    <w:rsid w:val="00674B6B"/>
    <w:rsid w:val="00683FD9"/>
    <w:rsid w:val="00685055"/>
    <w:rsid w:val="006A52B3"/>
    <w:rsid w:val="006A75D9"/>
    <w:rsid w:val="006A7D7D"/>
    <w:rsid w:val="006C553B"/>
    <w:rsid w:val="006C5B9A"/>
    <w:rsid w:val="006C7905"/>
    <w:rsid w:val="006D4B6C"/>
    <w:rsid w:val="006F2A6F"/>
    <w:rsid w:val="00707CD7"/>
    <w:rsid w:val="0074592E"/>
    <w:rsid w:val="00763BD4"/>
    <w:rsid w:val="00764A9E"/>
    <w:rsid w:val="00770B9F"/>
    <w:rsid w:val="007712D9"/>
    <w:rsid w:val="007970F1"/>
    <w:rsid w:val="007C7F85"/>
    <w:rsid w:val="007D42F7"/>
    <w:rsid w:val="007E12CD"/>
    <w:rsid w:val="007E1A7B"/>
    <w:rsid w:val="00817381"/>
    <w:rsid w:val="00825027"/>
    <w:rsid w:val="0082725E"/>
    <w:rsid w:val="00831285"/>
    <w:rsid w:val="0083446C"/>
    <w:rsid w:val="0086475C"/>
    <w:rsid w:val="00866CBE"/>
    <w:rsid w:val="00871566"/>
    <w:rsid w:val="008803EC"/>
    <w:rsid w:val="008844D2"/>
    <w:rsid w:val="00884736"/>
    <w:rsid w:val="00886155"/>
    <w:rsid w:val="00890A32"/>
    <w:rsid w:val="008A0F07"/>
    <w:rsid w:val="008B2BE9"/>
    <w:rsid w:val="008B5DB0"/>
    <w:rsid w:val="008C3249"/>
    <w:rsid w:val="008C41A7"/>
    <w:rsid w:val="008F262D"/>
    <w:rsid w:val="009026F3"/>
    <w:rsid w:val="00914733"/>
    <w:rsid w:val="009170C2"/>
    <w:rsid w:val="00924781"/>
    <w:rsid w:val="00941EDE"/>
    <w:rsid w:val="0095573A"/>
    <w:rsid w:val="00956AEC"/>
    <w:rsid w:val="00966AD1"/>
    <w:rsid w:val="009703CA"/>
    <w:rsid w:val="00970C24"/>
    <w:rsid w:val="0097412C"/>
    <w:rsid w:val="00984CFA"/>
    <w:rsid w:val="00993856"/>
    <w:rsid w:val="00996D1D"/>
    <w:rsid w:val="009A0475"/>
    <w:rsid w:val="009B1A3B"/>
    <w:rsid w:val="009B220A"/>
    <w:rsid w:val="009B4832"/>
    <w:rsid w:val="009D4AF3"/>
    <w:rsid w:val="009E0D51"/>
    <w:rsid w:val="00A00D99"/>
    <w:rsid w:val="00A265BE"/>
    <w:rsid w:val="00A36AB7"/>
    <w:rsid w:val="00A527E4"/>
    <w:rsid w:val="00A66325"/>
    <w:rsid w:val="00A72331"/>
    <w:rsid w:val="00A76D8E"/>
    <w:rsid w:val="00A771B6"/>
    <w:rsid w:val="00A95BAE"/>
    <w:rsid w:val="00AA201B"/>
    <w:rsid w:val="00AC5DC9"/>
    <w:rsid w:val="00AD16CF"/>
    <w:rsid w:val="00AD51C4"/>
    <w:rsid w:val="00AF73F7"/>
    <w:rsid w:val="00B03B06"/>
    <w:rsid w:val="00B1183A"/>
    <w:rsid w:val="00B23E7F"/>
    <w:rsid w:val="00B40BDE"/>
    <w:rsid w:val="00B455B3"/>
    <w:rsid w:val="00B640CD"/>
    <w:rsid w:val="00B77BF4"/>
    <w:rsid w:val="00B933CA"/>
    <w:rsid w:val="00BC12DB"/>
    <w:rsid w:val="00BC6B32"/>
    <w:rsid w:val="00BE3D01"/>
    <w:rsid w:val="00BE5280"/>
    <w:rsid w:val="00BF6DD2"/>
    <w:rsid w:val="00C17805"/>
    <w:rsid w:val="00C21500"/>
    <w:rsid w:val="00C34554"/>
    <w:rsid w:val="00C511B8"/>
    <w:rsid w:val="00C5275C"/>
    <w:rsid w:val="00C61A53"/>
    <w:rsid w:val="00C66C5A"/>
    <w:rsid w:val="00C71099"/>
    <w:rsid w:val="00C84598"/>
    <w:rsid w:val="00C84D31"/>
    <w:rsid w:val="00CA260B"/>
    <w:rsid w:val="00CA5783"/>
    <w:rsid w:val="00CB7320"/>
    <w:rsid w:val="00CD3108"/>
    <w:rsid w:val="00CF7514"/>
    <w:rsid w:val="00D04B3B"/>
    <w:rsid w:val="00D22C76"/>
    <w:rsid w:val="00D66B8A"/>
    <w:rsid w:val="00D71C58"/>
    <w:rsid w:val="00DC3311"/>
    <w:rsid w:val="00DD5253"/>
    <w:rsid w:val="00DD771B"/>
    <w:rsid w:val="00DE0035"/>
    <w:rsid w:val="00DF6424"/>
    <w:rsid w:val="00E002CA"/>
    <w:rsid w:val="00E03A8C"/>
    <w:rsid w:val="00E04043"/>
    <w:rsid w:val="00E13E06"/>
    <w:rsid w:val="00E14CEF"/>
    <w:rsid w:val="00E21AE2"/>
    <w:rsid w:val="00E22250"/>
    <w:rsid w:val="00E41583"/>
    <w:rsid w:val="00E50EE4"/>
    <w:rsid w:val="00E70BCB"/>
    <w:rsid w:val="00E70EB5"/>
    <w:rsid w:val="00E77FD3"/>
    <w:rsid w:val="00E91268"/>
    <w:rsid w:val="00E92404"/>
    <w:rsid w:val="00EB7371"/>
    <w:rsid w:val="00EC10C7"/>
    <w:rsid w:val="00EC3D59"/>
    <w:rsid w:val="00EC4618"/>
    <w:rsid w:val="00ED77E8"/>
    <w:rsid w:val="00EE3AAD"/>
    <w:rsid w:val="00EE76A8"/>
    <w:rsid w:val="00EF03A3"/>
    <w:rsid w:val="00EF0C8D"/>
    <w:rsid w:val="00EF19E3"/>
    <w:rsid w:val="00F003DF"/>
    <w:rsid w:val="00F15567"/>
    <w:rsid w:val="00F26C84"/>
    <w:rsid w:val="00F64952"/>
    <w:rsid w:val="00F95070"/>
    <w:rsid w:val="00FA26CF"/>
    <w:rsid w:val="00FA6C3C"/>
    <w:rsid w:val="00FD5623"/>
    <w:rsid w:val="00FF670B"/>
  </w:rsids>
  <m:mathPr>
    <m:mathFont m:val="Cambria Math"/>
    <m:brkBin m:val="before"/>
    <m:brkBinSub m:val="--"/>
    <m:smallFrac m:val="0"/>
    <m:dispDef/>
    <m:lMargin m:val="0"/>
    <m:rMargin m:val="0"/>
    <m:defJc m:val="centerGroup"/>
    <m:wrapIndent m:val="1440"/>
    <m:intLim m:val="subSup"/>
    <m:naryLim m:val="undOvr"/>
  </m:mathPr>
  <w:themeFontLang w:val="es-E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6D6B92CA"/>
  <w15:docId w15:val="{6317B3F8-A639-4E13-9C9C-D33AAFA48D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s-ES" w:eastAsia="es-E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paragraph" w:styleId="1">
    <w:name w:val="heading 1"/>
    <w:basedOn w:val="a"/>
    <w:link w:val="10"/>
    <w:uiPriority w:val="9"/>
    <w:qFormat/>
    <w:rsid w:val="007E12CD"/>
    <w:pPr>
      <w:spacing w:before="100" w:beforeAutospacing="1" w:after="100" w:afterAutospacing="1" w:line="240" w:lineRule="auto"/>
      <w:outlineLvl w:val="0"/>
    </w:pPr>
    <w:rPr>
      <w:rFonts w:ascii="Times New Roman" w:eastAsia="Times New Roman" w:hAnsi="Times New Roman" w:cs="Times New Roman"/>
      <w:b/>
      <w:bCs/>
      <w:kern w:val="36"/>
      <w:sz w:val="48"/>
      <w:szCs w:val="48"/>
      <w:lang w:val="ru-UA" w:eastAsia="ru-RU"/>
    </w:rPr>
  </w:style>
  <w:style w:type="paragraph" w:styleId="4">
    <w:name w:val="heading 4"/>
    <w:basedOn w:val="a"/>
    <w:next w:val="a"/>
    <w:link w:val="40"/>
    <w:uiPriority w:val="9"/>
    <w:semiHidden/>
    <w:unhideWhenUsed/>
    <w:qFormat/>
    <w:rsid w:val="005121BE"/>
    <w:pPr>
      <w:keepNext/>
      <w:keepLines/>
      <w:spacing w:before="40" w:after="0"/>
      <w:outlineLvl w:val="3"/>
    </w:pPr>
    <w:rPr>
      <w:rFonts w:asciiTheme="majorHAnsi" w:eastAsiaTheme="majorEastAsia" w:hAnsiTheme="majorHAnsi" w:cstheme="majorBidi"/>
      <w:i/>
      <w:iCs/>
      <w:color w:val="365F91" w:themeColor="accent1" w:themeShade="B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024BC2"/>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024BC2"/>
    <w:rPr>
      <w:rFonts w:ascii="Tahoma" w:hAnsi="Tahoma" w:cs="Tahoma"/>
      <w:sz w:val="16"/>
      <w:szCs w:val="16"/>
    </w:rPr>
  </w:style>
  <w:style w:type="table" w:styleId="a5">
    <w:name w:val="Table Grid"/>
    <w:basedOn w:val="a1"/>
    <w:uiPriority w:val="59"/>
    <w:rsid w:val="002506B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6">
    <w:name w:val="header"/>
    <w:basedOn w:val="a"/>
    <w:link w:val="a7"/>
    <w:uiPriority w:val="99"/>
    <w:unhideWhenUsed/>
    <w:rsid w:val="00C84D31"/>
    <w:pPr>
      <w:tabs>
        <w:tab w:val="center" w:pos="4252"/>
        <w:tab w:val="right" w:pos="8504"/>
      </w:tabs>
      <w:spacing w:after="0" w:line="240" w:lineRule="auto"/>
    </w:pPr>
  </w:style>
  <w:style w:type="character" w:customStyle="1" w:styleId="a7">
    <w:name w:val="Верхний колонтитул Знак"/>
    <w:basedOn w:val="a0"/>
    <w:link w:val="a6"/>
    <w:uiPriority w:val="99"/>
    <w:rsid w:val="00C84D31"/>
  </w:style>
  <w:style w:type="paragraph" w:styleId="a8">
    <w:name w:val="footer"/>
    <w:basedOn w:val="a"/>
    <w:link w:val="a9"/>
    <w:uiPriority w:val="99"/>
    <w:unhideWhenUsed/>
    <w:rsid w:val="00C84D31"/>
    <w:pPr>
      <w:tabs>
        <w:tab w:val="center" w:pos="4252"/>
        <w:tab w:val="right" w:pos="8504"/>
      </w:tabs>
      <w:spacing w:after="0" w:line="240" w:lineRule="auto"/>
    </w:pPr>
  </w:style>
  <w:style w:type="character" w:customStyle="1" w:styleId="a9">
    <w:name w:val="Нижний колонтитул Знак"/>
    <w:basedOn w:val="a0"/>
    <w:link w:val="a8"/>
    <w:uiPriority w:val="99"/>
    <w:rsid w:val="00C84D31"/>
  </w:style>
  <w:style w:type="paragraph" w:styleId="aa">
    <w:name w:val="Document Map"/>
    <w:basedOn w:val="a"/>
    <w:link w:val="ab"/>
    <w:uiPriority w:val="99"/>
    <w:semiHidden/>
    <w:unhideWhenUsed/>
    <w:rsid w:val="00A771B6"/>
    <w:pPr>
      <w:spacing w:after="0" w:line="240" w:lineRule="auto"/>
    </w:pPr>
    <w:rPr>
      <w:rFonts w:ascii="Tahoma" w:hAnsi="Tahoma" w:cs="Tahoma"/>
      <w:sz w:val="16"/>
      <w:szCs w:val="16"/>
    </w:rPr>
  </w:style>
  <w:style w:type="character" w:customStyle="1" w:styleId="ab">
    <w:name w:val="Схема документа Знак"/>
    <w:basedOn w:val="a0"/>
    <w:link w:val="aa"/>
    <w:uiPriority w:val="99"/>
    <w:semiHidden/>
    <w:rsid w:val="00A771B6"/>
    <w:rPr>
      <w:rFonts w:ascii="Tahoma" w:hAnsi="Tahoma" w:cs="Tahoma"/>
      <w:sz w:val="16"/>
      <w:szCs w:val="16"/>
    </w:rPr>
  </w:style>
  <w:style w:type="paragraph" w:styleId="ac">
    <w:name w:val="List Paragraph"/>
    <w:basedOn w:val="a"/>
    <w:uiPriority w:val="34"/>
    <w:qFormat/>
    <w:rsid w:val="00401377"/>
    <w:pPr>
      <w:ind w:left="720"/>
      <w:contextualSpacing/>
    </w:pPr>
  </w:style>
  <w:style w:type="character" w:styleId="ad">
    <w:name w:val="Hyperlink"/>
    <w:basedOn w:val="a0"/>
    <w:uiPriority w:val="99"/>
    <w:unhideWhenUsed/>
    <w:rsid w:val="002E3A9F"/>
    <w:rPr>
      <w:color w:val="0000FF"/>
      <w:u w:val="single"/>
    </w:rPr>
  </w:style>
  <w:style w:type="character" w:styleId="ae">
    <w:name w:val="annotation reference"/>
    <w:basedOn w:val="a0"/>
    <w:uiPriority w:val="99"/>
    <w:semiHidden/>
    <w:unhideWhenUsed/>
    <w:rsid w:val="00C34554"/>
    <w:rPr>
      <w:sz w:val="16"/>
      <w:szCs w:val="16"/>
    </w:rPr>
  </w:style>
  <w:style w:type="paragraph" w:styleId="af">
    <w:name w:val="annotation text"/>
    <w:basedOn w:val="a"/>
    <w:link w:val="af0"/>
    <w:uiPriority w:val="99"/>
    <w:semiHidden/>
    <w:unhideWhenUsed/>
    <w:rsid w:val="00C34554"/>
    <w:pPr>
      <w:spacing w:line="240" w:lineRule="auto"/>
    </w:pPr>
    <w:rPr>
      <w:sz w:val="20"/>
      <w:szCs w:val="20"/>
    </w:rPr>
  </w:style>
  <w:style w:type="character" w:customStyle="1" w:styleId="af0">
    <w:name w:val="Текст примечания Знак"/>
    <w:basedOn w:val="a0"/>
    <w:link w:val="af"/>
    <w:uiPriority w:val="99"/>
    <w:semiHidden/>
    <w:rsid w:val="00C34554"/>
    <w:rPr>
      <w:sz w:val="20"/>
      <w:szCs w:val="20"/>
    </w:rPr>
  </w:style>
  <w:style w:type="character" w:customStyle="1" w:styleId="Mencinsinresolver1">
    <w:name w:val="Mención sin resolver1"/>
    <w:basedOn w:val="a0"/>
    <w:uiPriority w:val="99"/>
    <w:semiHidden/>
    <w:unhideWhenUsed/>
    <w:rsid w:val="00AA201B"/>
    <w:rPr>
      <w:color w:val="605E5C"/>
      <w:shd w:val="clear" w:color="auto" w:fill="E1DFDD"/>
    </w:rPr>
  </w:style>
  <w:style w:type="character" w:customStyle="1" w:styleId="10">
    <w:name w:val="Заголовок 1 Знак"/>
    <w:basedOn w:val="a0"/>
    <w:link w:val="1"/>
    <w:uiPriority w:val="9"/>
    <w:rsid w:val="007E12CD"/>
    <w:rPr>
      <w:rFonts w:ascii="Times New Roman" w:eastAsia="Times New Roman" w:hAnsi="Times New Roman" w:cs="Times New Roman"/>
      <w:b/>
      <w:bCs/>
      <w:kern w:val="36"/>
      <w:sz w:val="48"/>
      <w:szCs w:val="48"/>
      <w:lang w:val="ru-UA" w:eastAsia="ru-RU"/>
    </w:rPr>
  </w:style>
  <w:style w:type="paragraph" w:styleId="af1">
    <w:name w:val="Normal (Web)"/>
    <w:basedOn w:val="a"/>
    <w:uiPriority w:val="99"/>
    <w:unhideWhenUsed/>
    <w:rsid w:val="007E12CD"/>
    <w:pPr>
      <w:spacing w:before="100" w:beforeAutospacing="1" w:after="100" w:afterAutospacing="1" w:line="240" w:lineRule="auto"/>
    </w:pPr>
    <w:rPr>
      <w:rFonts w:ascii="Times New Roman" w:eastAsia="Times New Roman" w:hAnsi="Times New Roman" w:cs="Times New Roman"/>
      <w:sz w:val="24"/>
      <w:szCs w:val="24"/>
      <w:lang w:val="ru-UA" w:eastAsia="ru-RU"/>
    </w:rPr>
  </w:style>
  <w:style w:type="paragraph" w:customStyle="1" w:styleId="nova-legacy-e-listitem">
    <w:name w:val="nova-legacy-e-list__item"/>
    <w:basedOn w:val="a"/>
    <w:rsid w:val="005A5A08"/>
    <w:pPr>
      <w:spacing w:before="100" w:beforeAutospacing="1" w:after="100" w:afterAutospacing="1" w:line="240" w:lineRule="auto"/>
    </w:pPr>
    <w:rPr>
      <w:rFonts w:ascii="Times New Roman" w:eastAsia="Times New Roman" w:hAnsi="Times New Roman" w:cs="Times New Roman"/>
      <w:sz w:val="24"/>
      <w:szCs w:val="24"/>
      <w:lang w:val="ru-UA" w:eastAsia="ru-RU"/>
    </w:rPr>
  </w:style>
  <w:style w:type="character" w:styleId="af2">
    <w:name w:val="FollowedHyperlink"/>
    <w:basedOn w:val="a0"/>
    <w:uiPriority w:val="99"/>
    <w:semiHidden/>
    <w:unhideWhenUsed/>
    <w:rsid w:val="005D444D"/>
    <w:rPr>
      <w:color w:val="800080" w:themeColor="followedHyperlink"/>
      <w:u w:val="single"/>
    </w:rPr>
  </w:style>
  <w:style w:type="paragraph" w:customStyle="1" w:styleId="typedudocumentcp">
    <w:name w:val="typedudocument_cp"/>
    <w:basedOn w:val="a"/>
    <w:rsid w:val="000870BE"/>
    <w:pPr>
      <w:spacing w:before="100" w:beforeAutospacing="1" w:after="100" w:afterAutospacing="1" w:line="240" w:lineRule="auto"/>
    </w:pPr>
    <w:rPr>
      <w:rFonts w:ascii="Times New Roman" w:eastAsia="Times New Roman" w:hAnsi="Times New Roman" w:cs="Times New Roman"/>
      <w:sz w:val="24"/>
      <w:szCs w:val="24"/>
      <w:lang w:val="ru-UA" w:eastAsia="ru-RU"/>
    </w:rPr>
  </w:style>
  <w:style w:type="paragraph" w:customStyle="1" w:styleId="titreobjetcp">
    <w:name w:val="titreobjet_cp"/>
    <w:basedOn w:val="a"/>
    <w:rsid w:val="000870BE"/>
    <w:pPr>
      <w:spacing w:before="100" w:beforeAutospacing="1" w:after="100" w:afterAutospacing="1" w:line="240" w:lineRule="auto"/>
    </w:pPr>
    <w:rPr>
      <w:rFonts w:ascii="Times New Roman" w:eastAsia="Times New Roman" w:hAnsi="Times New Roman" w:cs="Times New Roman"/>
      <w:sz w:val="24"/>
      <w:szCs w:val="24"/>
      <w:lang w:val="ru-UA" w:eastAsia="ru-RU"/>
    </w:rPr>
  </w:style>
  <w:style w:type="character" w:styleId="af3">
    <w:name w:val="Unresolved Mention"/>
    <w:basedOn w:val="a0"/>
    <w:uiPriority w:val="99"/>
    <w:semiHidden/>
    <w:unhideWhenUsed/>
    <w:rsid w:val="00E91268"/>
    <w:rPr>
      <w:color w:val="605E5C"/>
      <w:shd w:val="clear" w:color="auto" w:fill="E1DFDD"/>
    </w:rPr>
  </w:style>
  <w:style w:type="paragraph" w:customStyle="1" w:styleId="isbnleft">
    <w:name w:val="isbnleft"/>
    <w:basedOn w:val="a"/>
    <w:rsid w:val="00764A9E"/>
    <w:pPr>
      <w:spacing w:before="100" w:beforeAutospacing="1" w:after="100" w:afterAutospacing="1" w:line="240" w:lineRule="auto"/>
    </w:pPr>
    <w:rPr>
      <w:rFonts w:ascii="Times New Roman" w:eastAsia="Times New Roman" w:hAnsi="Times New Roman" w:cs="Times New Roman"/>
      <w:sz w:val="24"/>
      <w:szCs w:val="24"/>
      <w:lang w:val="ru-UA" w:eastAsia="ru-RU"/>
    </w:rPr>
  </w:style>
  <w:style w:type="character" w:styleId="af4">
    <w:name w:val="Strong"/>
    <w:basedOn w:val="a0"/>
    <w:uiPriority w:val="22"/>
    <w:qFormat/>
    <w:rsid w:val="00764A9E"/>
    <w:rPr>
      <w:b/>
      <w:bCs/>
    </w:rPr>
  </w:style>
  <w:style w:type="character" w:customStyle="1" w:styleId="apple-converted-space">
    <w:name w:val="apple-converted-space"/>
    <w:basedOn w:val="a0"/>
    <w:rsid w:val="00764A9E"/>
  </w:style>
  <w:style w:type="paragraph" w:customStyle="1" w:styleId="isbnright">
    <w:name w:val="isbnright"/>
    <w:basedOn w:val="a"/>
    <w:rsid w:val="00764A9E"/>
    <w:pPr>
      <w:spacing w:before="100" w:beforeAutospacing="1" w:after="100" w:afterAutospacing="1" w:line="240" w:lineRule="auto"/>
    </w:pPr>
    <w:rPr>
      <w:rFonts w:ascii="Times New Roman" w:eastAsia="Times New Roman" w:hAnsi="Times New Roman" w:cs="Times New Roman"/>
      <w:sz w:val="24"/>
      <w:szCs w:val="24"/>
      <w:lang w:val="ru-UA" w:eastAsia="ru-RU"/>
    </w:rPr>
  </w:style>
  <w:style w:type="character" w:customStyle="1" w:styleId="40">
    <w:name w:val="Заголовок 4 Знак"/>
    <w:basedOn w:val="a0"/>
    <w:link w:val="4"/>
    <w:uiPriority w:val="9"/>
    <w:semiHidden/>
    <w:rsid w:val="005121BE"/>
    <w:rPr>
      <w:rFonts w:asciiTheme="majorHAnsi" w:eastAsiaTheme="majorEastAsia" w:hAnsiTheme="majorHAnsi" w:cstheme="majorBidi"/>
      <w:i/>
      <w:iCs/>
      <w:color w:val="365F91" w:themeColor="accent1" w:themeShade="BF"/>
    </w:rPr>
  </w:style>
  <w:style w:type="character" w:styleId="af5">
    <w:name w:val="Emphasis"/>
    <w:basedOn w:val="a0"/>
    <w:uiPriority w:val="20"/>
    <w:qFormat/>
    <w:rsid w:val="00417EC6"/>
    <w:rPr>
      <w:i/>
      <w:iCs/>
    </w:rPr>
  </w:style>
  <w:style w:type="character" w:customStyle="1" w:styleId="c-bibliographic-informationvalue">
    <w:name w:val="c-bibliographic-information__value"/>
    <w:basedOn w:val="a0"/>
    <w:rsid w:val="00177BBE"/>
  </w:style>
  <w:style w:type="character" w:customStyle="1" w:styleId="u-text-bold">
    <w:name w:val="u-text-bold"/>
    <w:basedOn w:val="a0"/>
    <w:rsid w:val="00177BB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1389036">
      <w:bodyDiv w:val="1"/>
      <w:marLeft w:val="0"/>
      <w:marRight w:val="0"/>
      <w:marTop w:val="0"/>
      <w:marBottom w:val="0"/>
      <w:divBdr>
        <w:top w:val="none" w:sz="0" w:space="0" w:color="auto"/>
        <w:left w:val="none" w:sz="0" w:space="0" w:color="auto"/>
        <w:bottom w:val="none" w:sz="0" w:space="0" w:color="auto"/>
        <w:right w:val="none" w:sz="0" w:space="0" w:color="auto"/>
      </w:divBdr>
      <w:divsChild>
        <w:div w:id="1674608592">
          <w:marLeft w:val="0"/>
          <w:marRight w:val="0"/>
          <w:marTop w:val="0"/>
          <w:marBottom w:val="0"/>
          <w:divBdr>
            <w:top w:val="none" w:sz="0" w:space="0" w:color="auto"/>
            <w:left w:val="none" w:sz="0" w:space="0" w:color="auto"/>
            <w:bottom w:val="none" w:sz="0" w:space="0" w:color="auto"/>
            <w:right w:val="none" w:sz="0" w:space="0" w:color="auto"/>
          </w:divBdr>
          <w:divsChild>
            <w:div w:id="399332767">
              <w:marLeft w:val="0"/>
              <w:marRight w:val="0"/>
              <w:marTop w:val="0"/>
              <w:marBottom w:val="0"/>
              <w:divBdr>
                <w:top w:val="none" w:sz="0" w:space="0" w:color="auto"/>
                <w:left w:val="none" w:sz="0" w:space="0" w:color="auto"/>
                <w:bottom w:val="none" w:sz="0" w:space="0" w:color="auto"/>
                <w:right w:val="none" w:sz="0" w:space="0" w:color="auto"/>
              </w:divBdr>
              <w:divsChild>
                <w:div w:id="2268869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8408671">
      <w:bodyDiv w:val="1"/>
      <w:marLeft w:val="0"/>
      <w:marRight w:val="0"/>
      <w:marTop w:val="0"/>
      <w:marBottom w:val="0"/>
      <w:divBdr>
        <w:top w:val="none" w:sz="0" w:space="0" w:color="auto"/>
        <w:left w:val="none" w:sz="0" w:space="0" w:color="auto"/>
        <w:bottom w:val="none" w:sz="0" w:space="0" w:color="auto"/>
        <w:right w:val="none" w:sz="0" w:space="0" w:color="auto"/>
      </w:divBdr>
    </w:div>
    <w:div w:id="101416915">
      <w:bodyDiv w:val="1"/>
      <w:marLeft w:val="0"/>
      <w:marRight w:val="0"/>
      <w:marTop w:val="0"/>
      <w:marBottom w:val="0"/>
      <w:divBdr>
        <w:top w:val="none" w:sz="0" w:space="0" w:color="auto"/>
        <w:left w:val="none" w:sz="0" w:space="0" w:color="auto"/>
        <w:bottom w:val="none" w:sz="0" w:space="0" w:color="auto"/>
        <w:right w:val="none" w:sz="0" w:space="0" w:color="auto"/>
      </w:divBdr>
    </w:div>
    <w:div w:id="434131968">
      <w:bodyDiv w:val="1"/>
      <w:marLeft w:val="0"/>
      <w:marRight w:val="0"/>
      <w:marTop w:val="0"/>
      <w:marBottom w:val="0"/>
      <w:divBdr>
        <w:top w:val="none" w:sz="0" w:space="0" w:color="auto"/>
        <w:left w:val="none" w:sz="0" w:space="0" w:color="auto"/>
        <w:bottom w:val="none" w:sz="0" w:space="0" w:color="auto"/>
        <w:right w:val="none" w:sz="0" w:space="0" w:color="auto"/>
      </w:divBdr>
    </w:div>
    <w:div w:id="965502679">
      <w:bodyDiv w:val="1"/>
      <w:marLeft w:val="0"/>
      <w:marRight w:val="0"/>
      <w:marTop w:val="0"/>
      <w:marBottom w:val="0"/>
      <w:divBdr>
        <w:top w:val="none" w:sz="0" w:space="0" w:color="auto"/>
        <w:left w:val="none" w:sz="0" w:space="0" w:color="auto"/>
        <w:bottom w:val="none" w:sz="0" w:space="0" w:color="auto"/>
        <w:right w:val="none" w:sz="0" w:space="0" w:color="auto"/>
      </w:divBdr>
    </w:div>
    <w:div w:id="970480063">
      <w:bodyDiv w:val="1"/>
      <w:marLeft w:val="0"/>
      <w:marRight w:val="0"/>
      <w:marTop w:val="0"/>
      <w:marBottom w:val="0"/>
      <w:divBdr>
        <w:top w:val="none" w:sz="0" w:space="0" w:color="auto"/>
        <w:left w:val="none" w:sz="0" w:space="0" w:color="auto"/>
        <w:bottom w:val="none" w:sz="0" w:space="0" w:color="auto"/>
        <w:right w:val="none" w:sz="0" w:space="0" w:color="auto"/>
      </w:divBdr>
    </w:div>
    <w:div w:id="1084380817">
      <w:bodyDiv w:val="1"/>
      <w:marLeft w:val="0"/>
      <w:marRight w:val="0"/>
      <w:marTop w:val="0"/>
      <w:marBottom w:val="0"/>
      <w:divBdr>
        <w:top w:val="none" w:sz="0" w:space="0" w:color="auto"/>
        <w:left w:val="none" w:sz="0" w:space="0" w:color="auto"/>
        <w:bottom w:val="none" w:sz="0" w:space="0" w:color="auto"/>
        <w:right w:val="none" w:sz="0" w:space="0" w:color="auto"/>
      </w:divBdr>
      <w:divsChild>
        <w:div w:id="1635523185">
          <w:marLeft w:val="0"/>
          <w:marRight w:val="0"/>
          <w:marTop w:val="0"/>
          <w:marBottom w:val="75"/>
          <w:divBdr>
            <w:top w:val="none" w:sz="0" w:space="0" w:color="auto"/>
            <w:left w:val="none" w:sz="0" w:space="0" w:color="auto"/>
            <w:bottom w:val="none" w:sz="0" w:space="0" w:color="auto"/>
            <w:right w:val="none" w:sz="0" w:space="0" w:color="auto"/>
          </w:divBdr>
        </w:div>
        <w:div w:id="27608461">
          <w:marLeft w:val="0"/>
          <w:marRight w:val="0"/>
          <w:marTop w:val="0"/>
          <w:marBottom w:val="75"/>
          <w:divBdr>
            <w:top w:val="none" w:sz="0" w:space="0" w:color="auto"/>
            <w:left w:val="none" w:sz="0" w:space="0" w:color="auto"/>
            <w:bottom w:val="none" w:sz="0" w:space="0" w:color="auto"/>
            <w:right w:val="none" w:sz="0" w:space="0" w:color="auto"/>
          </w:divBdr>
        </w:div>
      </w:divsChild>
    </w:div>
    <w:div w:id="1195000534">
      <w:bodyDiv w:val="1"/>
      <w:marLeft w:val="0"/>
      <w:marRight w:val="0"/>
      <w:marTop w:val="0"/>
      <w:marBottom w:val="0"/>
      <w:divBdr>
        <w:top w:val="none" w:sz="0" w:space="0" w:color="auto"/>
        <w:left w:val="none" w:sz="0" w:space="0" w:color="auto"/>
        <w:bottom w:val="none" w:sz="0" w:space="0" w:color="auto"/>
        <w:right w:val="none" w:sz="0" w:space="0" w:color="auto"/>
      </w:divBdr>
      <w:divsChild>
        <w:div w:id="716777190">
          <w:marLeft w:val="0"/>
          <w:marRight w:val="0"/>
          <w:marTop w:val="0"/>
          <w:marBottom w:val="0"/>
          <w:divBdr>
            <w:top w:val="none" w:sz="0" w:space="0" w:color="auto"/>
            <w:left w:val="none" w:sz="0" w:space="0" w:color="auto"/>
            <w:bottom w:val="none" w:sz="0" w:space="0" w:color="auto"/>
            <w:right w:val="none" w:sz="0" w:space="0" w:color="auto"/>
          </w:divBdr>
          <w:divsChild>
            <w:div w:id="1844664848">
              <w:marLeft w:val="0"/>
              <w:marRight w:val="0"/>
              <w:marTop w:val="0"/>
              <w:marBottom w:val="0"/>
              <w:divBdr>
                <w:top w:val="none" w:sz="0" w:space="0" w:color="auto"/>
                <w:left w:val="none" w:sz="0" w:space="0" w:color="auto"/>
                <w:bottom w:val="none" w:sz="0" w:space="0" w:color="auto"/>
                <w:right w:val="none" w:sz="0" w:space="0" w:color="auto"/>
              </w:divBdr>
              <w:divsChild>
                <w:div w:id="138753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30672066">
      <w:bodyDiv w:val="1"/>
      <w:marLeft w:val="0"/>
      <w:marRight w:val="0"/>
      <w:marTop w:val="0"/>
      <w:marBottom w:val="0"/>
      <w:divBdr>
        <w:top w:val="none" w:sz="0" w:space="0" w:color="auto"/>
        <w:left w:val="none" w:sz="0" w:space="0" w:color="auto"/>
        <w:bottom w:val="none" w:sz="0" w:space="0" w:color="auto"/>
        <w:right w:val="none" w:sz="0" w:space="0" w:color="auto"/>
      </w:divBdr>
    </w:div>
    <w:div w:id="1495729077">
      <w:bodyDiv w:val="1"/>
      <w:marLeft w:val="0"/>
      <w:marRight w:val="0"/>
      <w:marTop w:val="0"/>
      <w:marBottom w:val="0"/>
      <w:divBdr>
        <w:top w:val="none" w:sz="0" w:space="0" w:color="auto"/>
        <w:left w:val="none" w:sz="0" w:space="0" w:color="auto"/>
        <w:bottom w:val="none" w:sz="0" w:space="0" w:color="auto"/>
        <w:right w:val="none" w:sz="0" w:space="0" w:color="auto"/>
      </w:divBdr>
    </w:div>
    <w:div w:id="1589071019">
      <w:bodyDiv w:val="1"/>
      <w:marLeft w:val="0"/>
      <w:marRight w:val="0"/>
      <w:marTop w:val="0"/>
      <w:marBottom w:val="0"/>
      <w:divBdr>
        <w:top w:val="none" w:sz="0" w:space="0" w:color="auto"/>
        <w:left w:val="none" w:sz="0" w:space="0" w:color="auto"/>
        <w:bottom w:val="none" w:sz="0" w:space="0" w:color="auto"/>
        <w:right w:val="none" w:sz="0" w:space="0" w:color="auto"/>
      </w:divBdr>
      <w:divsChild>
        <w:div w:id="2086489172">
          <w:marLeft w:val="0"/>
          <w:marRight w:val="0"/>
          <w:marTop w:val="0"/>
          <w:marBottom w:val="0"/>
          <w:divBdr>
            <w:top w:val="none" w:sz="0" w:space="0" w:color="auto"/>
            <w:left w:val="none" w:sz="0" w:space="0" w:color="auto"/>
            <w:bottom w:val="none" w:sz="0" w:space="0" w:color="auto"/>
            <w:right w:val="none" w:sz="0" w:space="0" w:color="auto"/>
          </w:divBdr>
          <w:divsChild>
            <w:div w:id="1247377623">
              <w:marLeft w:val="0"/>
              <w:marRight w:val="0"/>
              <w:marTop w:val="0"/>
              <w:marBottom w:val="0"/>
              <w:divBdr>
                <w:top w:val="none" w:sz="0" w:space="0" w:color="auto"/>
                <w:left w:val="none" w:sz="0" w:space="0" w:color="auto"/>
                <w:bottom w:val="none" w:sz="0" w:space="0" w:color="auto"/>
                <w:right w:val="none" w:sz="0" w:space="0" w:color="auto"/>
              </w:divBdr>
              <w:divsChild>
                <w:div w:id="1557668388">
                  <w:marLeft w:val="0"/>
                  <w:marRight w:val="0"/>
                  <w:marTop w:val="0"/>
                  <w:marBottom w:val="0"/>
                  <w:divBdr>
                    <w:top w:val="none" w:sz="0" w:space="0" w:color="auto"/>
                    <w:left w:val="none" w:sz="0" w:space="0" w:color="auto"/>
                    <w:bottom w:val="none" w:sz="0" w:space="0" w:color="auto"/>
                    <w:right w:val="none" w:sz="0" w:space="0" w:color="auto"/>
                  </w:divBdr>
                  <w:divsChild>
                    <w:div w:id="8268702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23878870">
      <w:bodyDiv w:val="1"/>
      <w:marLeft w:val="0"/>
      <w:marRight w:val="0"/>
      <w:marTop w:val="0"/>
      <w:marBottom w:val="0"/>
      <w:divBdr>
        <w:top w:val="none" w:sz="0" w:space="0" w:color="auto"/>
        <w:left w:val="none" w:sz="0" w:space="0" w:color="auto"/>
        <w:bottom w:val="none" w:sz="0" w:space="0" w:color="auto"/>
        <w:right w:val="none" w:sz="0" w:space="0" w:color="auto"/>
      </w:divBdr>
    </w:div>
    <w:div w:id="1697972712">
      <w:bodyDiv w:val="1"/>
      <w:marLeft w:val="0"/>
      <w:marRight w:val="0"/>
      <w:marTop w:val="0"/>
      <w:marBottom w:val="0"/>
      <w:divBdr>
        <w:top w:val="none" w:sz="0" w:space="0" w:color="auto"/>
        <w:left w:val="none" w:sz="0" w:space="0" w:color="auto"/>
        <w:bottom w:val="none" w:sz="0" w:space="0" w:color="auto"/>
        <w:right w:val="none" w:sz="0" w:space="0" w:color="auto"/>
      </w:divBdr>
    </w:div>
    <w:div w:id="1924991257">
      <w:bodyDiv w:val="1"/>
      <w:marLeft w:val="0"/>
      <w:marRight w:val="0"/>
      <w:marTop w:val="0"/>
      <w:marBottom w:val="0"/>
      <w:divBdr>
        <w:top w:val="none" w:sz="0" w:space="0" w:color="auto"/>
        <w:left w:val="none" w:sz="0" w:space="0" w:color="auto"/>
        <w:bottom w:val="none" w:sz="0" w:space="0" w:color="auto"/>
        <w:right w:val="none" w:sz="0" w:space="0" w:color="auto"/>
      </w:divBdr>
    </w:div>
    <w:div w:id="1972444721">
      <w:bodyDiv w:val="1"/>
      <w:marLeft w:val="0"/>
      <w:marRight w:val="0"/>
      <w:marTop w:val="0"/>
      <w:marBottom w:val="0"/>
      <w:divBdr>
        <w:top w:val="none" w:sz="0" w:space="0" w:color="auto"/>
        <w:left w:val="none" w:sz="0" w:space="0" w:color="auto"/>
        <w:bottom w:val="none" w:sz="0" w:space="0" w:color="auto"/>
        <w:right w:val="none" w:sz="0" w:space="0" w:color="auto"/>
      </w:divBdr>
    </w:div>
    <w:div w:id="1984263738">
      <w:bodyDiv w:val="1"/>
      <w:marLeft w:val="0"/>
      <w:marRight w:val="0"/>
      <w:marTop w:val="0"/>
      <w:marBottom w:val="0"/>
      <w:divBdr>
        <w:top w:val="none" w:sz="0" w:space="0" w:color="auto"/>
        <w:left w:val="none" w:sz="0" w:space="0" w:color="auto"/>
        <w:bottom w:val="none" w:sz="0" w:space="0" w:color="auto"/>
        <w:right w:val="none" w:sz="0" w:space="0" w:color="auto"/>
      </w:divBdr>
    </w:div>
    <w:div w:id="204579257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g"/><Relationship Id="rId13" Type="http://schemas.openxmlformats.org/officeDocument/2006/relationships/hyperlink" Target="https://brill.com/view/journals/eccl/30/2/article-p161_004.xml" TargetMode="External"/><Relationship Id="rId18" Type="http://schemas.openxmlformats.org/officeDocument/2006/relationships/header" Target="head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curia.europa.eu/juris/documents.jsf?num=C-37/20" TargetMode="External"/><Relationship Id="rId17"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hyperlink" Target="https://foucault.info/documents/foucault.disciplineAndPunish.panOpticism/" TargetMode="Externa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osce.org/files/f/documents/f/a/515868.pdf" TargetMode="External"/><Relationship Id="rId5" Type="http://schemas.openxmlformats.org/officeDocument/2006/relationships/webSettings" Target="webSettings.xml"/><Relationship Id="rId15" Type="http://schemas.openxmlformats.org/officeDocument/2006/relationships/hyperlink" Target="https://pure.uvt.nl/ws/portalfiles/portal/9026843/150760_oratie_Pemberton_def.pdf" TargetMode="External"/><Relationship Id="rId10" Type="http://schemas.openxmlformats.org/officeDocument/2006/relationships/hyperlink" Target="https://eur-lex.europa.eu/legal-content/EN/TXT/?uri=COM:2022:252:FIN" TargetMode="External"/><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hyperlink" Target="https://heuni.fi/-/report-series-no.-72"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3.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24F2A1E9-AF03-41EA-BCC5-E5A56F07692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7</Pages>
  <Words>1953</Words>
  <Characters>11136</Characters>
  <Application>Microsoft Office Word</Application>
  <DocSecurity>0</DocSecurity>
  <Lines>92</Lines>
  <Paragraphs>26</Paragraphs>
  <ScaleCrop>false</ScaleCrop>
  <HeadingPairs>
    <vt:vector size="6" baseType="variant">
      <vt:variant>
        <vt:lpstr>Название</vt:lpstr>
      </vt:variant>
      <vt:variant>
        <vt:i4>1</vt:i4>
      </vt:variant>
      <vt:variant>
        <vt:lpstr>Título</vt:lpstr>
      </vt:variant>
      <vt:variant>
        <vt:i4>1</vt:i4>
      </vt:variant>
      <vt:variant>
        <vt:lpstr>Title</vt:lpstr>
      </vt:variant>
      <vt:variant>
        <vt:i4>1</vt:i4>
      </vt:variant>
    </vt:vector>
  </HeadingPairs>
  <TitlesOfParts>
    <vt:vector size="3" baseType="lpstr">
      <vt:lpstr/>
      <vt:lpstr/>
      <vt:lpstr/>
    </vt:vector>
  </TitlesOfParts>
  <Company>IE Universidad</Company>
  <LinksUpToDate>false</LinksUpToDate>
  <CharactersWithSpaces>13063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INFORMATICA</dc:creator>
  <cp:keywords/>
  <dc:description/>
  <cp:lastModifiedBy>Viacheslav Tuliakov</cp:lastModifiedBy>
  <cp:revision>2</cp:revision>
  <cp:lastPrinted>2014-04-22T09:01:00Z</cp:lastPrinted>
  <dcterms:created xsi:type="dcterms:W3CDTF">2023-08-18T05:53:00Z</dcterms:created>
  <dcterms:modified xsi:type="dcterms:W3CDTF">2023-08-18T05:53:00Z</dcterms:modified>
</cp:coreProperties>
</file>