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793E" w:rsidRPr="00E6793E" w:rsidRDefault="00E6793E" w:rsidP="00C00D34">
      <w:pPr>
        <w:spacing w:after="0" w:line="240" w:lineRule="auto"/>
        <w:jc w:val="center"/>
        <w:rPr>
          <w:rFonts w:ascii="Times New Roman" w:eastAsia="Times New Roman" w:hAnsi="Times New Roman"/>
          <w:b/>
          <w:caps/>
          <w:noProof/>
          <w:sz w:val="24"/>
          <w:szCs w:val="24"/>
          <w:lang w:eastAsia="ru-RU"/>
        </w:rPr>
      </w:pPr>
      <w:r w:rsidRPr="00E6793E">
        <w:rPr>
          <w:rFonts w:ascii="Times New Roman" w:hAnsi="Times New Roman"/>
          <w:b/>
          <w:bCs/>
          <w:caps/>
          <w:sz w:val="28"/>
          <w:szCs w:val="28"/>
        </w:rPr>
        <w:t>МІНІСТЕРСТВО ОСВІТИ І НАУКИ УКРАЇНИ</w:t>
      </w:r>
    </w:p>
    <w:p w:rsidR="00E6793E" w:rsidRDefault="00E6793E" w:rsidP="00C00D34">
      <w:pPr>
        <w:spacing w:after="0" w:line="240" w:lineRule="auto"/>
        <w:jc w:val="center"/>
        <w:rPr>
          <w:rFonts w:ascii="Times New Roman" w:eastAsia="Times New Roman" w:hAnsi="Times New Roman"/>
          <w:b/>
          <w:caps/>
          <w:noProof/>
          <w:sz w:val="24"/>
          <w:szCs w:val="24"/>
          <w:lang w:eastAsia="ru-RU"/>
        </w:rPr>
      </w:pPr>
    </w:p>
    <w:p w:rsidR="00C00D34" w:rsidRPr="007D5CE6" w:rsidRDefault="00C00D34" w:rsidP="00C00D34">
      <w:pPr>
        <w:spacing w:after="0" w:line="240" w:lineRule="auto"/>
        <w:jc w:val="center"/>
        <w:rPr>
          <w:rFonts w:ascii="Times New Roman" w:eastAsia="Times New Roman" w:hAnsi="Times New Roman"/>
          <w:b/>
          <w:bCs/>
          <w:iCs/>
          <w:noProof/>
          <w:sz w:val="24"/>
          <w:szCs w:val="24"/>
          <w:lang w:eastAsia="ru-RU"/>
        </w:rPr>
      </w:pPr>
      <w:r w:rsidRPr="007D5CE6">
        <w:rPr>
          <w:rFonts w:ascii="Times New Roman" w:eastAsia="Times New Roman" w:hAnsi="Times New Roman"/>
          <w:b/>
          <w:caps/>
          <w:noProof/>
          <w:sz w:val="24"/>
          <w:szCs w:val="24"/>
          <w:lang w:eastAsia="ru-RU"/>
        </w:rPr>
        <w:t>МІЖНАРОДНИЙ ГУМАНІТАРНИЙ УНІВЕРСИТЕТ</w:t>
      </w:r>
    </w:p>
    <w:p w:rsidR="00C00D34" w:rsidRPr="007D5CE6" w:rsidRDefault="00C00D34" w:rsidP="00C00D34">
      <w:pPr>
        <w:spacing w:after="0" w:line="240" w:lineRule="auto"/>
        <w:jc w:val="center"/>
        <w:rPr>
          <w:rFonts w:ascii="Times New Roman" w:eastAsia="Times New Roman" w:hAnsi="Times New Roman"/>
          <w:b/>
          <w:noProof/>
          <w:sz w:val="24"/>
          <w:szCs w:val="24"/>
          <w:lang w:eastAsia="ru-RU"/>
        </w:rPr>
      </w:pPr>
    </w:p>
    <w:p w:rsidR="00C00D34" w:rsidRPr="007D5CE6" w:rsidRDefault="00C00D34" w:rsidP="00C00D34">
      <w:pPr>
        <w:spacing w:after="0" w:line="240" w:lineRule="auto"/>
        <w:jc w:val="center"/>
        <w:rPr>
          <w:rFonts w:ascii="Times New Roman" w:eastAsia="Times New Roman" w:hAnsi="Times New Roman"/>
          <w:b/>
          <w:noProof/>
          <w:sz w:val="24"/>
          <w:szCs w:val="24"/>
          <w:lang w:eastAsia="ru-RU"/>
        </w:rPr>
      </w:pPr>
      <w:r w:rsidRPr="007D5CE6">
        <w:rPr>
          <w:rFonts w:ascii="Times New Roman" w:eastAsia="Times New Roman" w:hAnsi="Times New Roman"/>
          <w:b/>
          <w:noProof/>
          <w:sz w:val="24"/>
          <w:szCs w:val="24"/>
          <w:lang w:eastAsia="ru-RU"/>
        </w:rPr>
        <w:t>Кафедра кримінального права, процесу та криміналістики</w:t>
      </w:r>
    </w:p>
    <w:p w:rsidR="00C00D34" w:rsidRPr="007D5CE6" w:rsidRDefault="00C00D34" w:rsidP="00C00D34">
      <w:pPr>
        <w:spacing w:after="0" w:line="240" w:lineRule="auto"/>
        <w:jc w:val="right"/>
        <w:rPr>
          <w:rFonts w:ascii="Times New Roman" w:eastAsia="Times New Roman" w:hAnsi="Times New Roman"/>
          <w:b/>
          <w:noProof/>
          <w:sz w:val="24"/>
          <w:szCs w:val="24"/>
          <w:lang w:eastAsia="ru-RU"/>
        </w:rPr>
      </w:pPr>
    </w:p>
    <w:p w:rsidR="00C00D34" w:rsidRPr="007D5CE6" w:rsidRDefault="00C00D34" w:rsidP="00C00D34">
      <w:pPr>
        <w:spacing w:line="240" w:lineRule="auto"/>
        <w:ind w:right="-1"/>
        <w:rPr>
          <w:rFonts w:ascii="Times New Roman" w:eastAsia="Times New Roman" w:hAnsi="Times New Roman"/>
          <w:noProof/>
          <w:sz w:val="24"/>
          <w:szCs w:val="24"/>
          <w:u w:val="single"/>
        </w:rPr>
      </w:pPr>
    </w:p>
    <w:p w:rsidR="00C00D34" w:rsidRPr="007D5CE6" w:rsidRDefault="00C00D34" w:rsidP="00C00D34">
      <w:pPr>
        <w:spacing w:line="240" w:lineRule="auto"/>
        <w:ind w:right="-1"/>
        <w:rPr>
          <w:rFonts w:ascii="Times New Roman" w:eastAsia="Times New Roman" w:hAnsi="Times New Roman"/>
          <w:b/>
          <w:noProof/>
          <w:sz w:val="24"/>
          <w:szCs w:val="24"/>
        </w:rPr>
      </w:pPr>
      <w:r w:rsidRPr="007D5CE6">
        <w:rPr>
          <w:rFonts w:ascii="Times New Roman" w:eastAsia="Times New Roman" w:hAnsi="Times New Roman"/>
          <w:b/>
          <w:noProof/>
          <w:sz w:val="24"/>
          <w:szCs w:val="24"/>
        </w:rPr>
        <w:t xml:space="preserve">                                                        </w:t>
      </w:r>
    </w:p>
    <w:p w:rsidR="00C00D34" w:rsidRPr="007D5CE6" w:rsidRDefault="00C00D34" w:rsidP="00C00D34">
      <w:pPr>
        <w:spacing w:line="240" w:lineRule="auto"/>
        <w:ind w:right="-1"/>
        <w:rPr>
          <w:rFonts w:ascii="Times New Roman" w:eastAsia="Times New Roman" w:hAnsi="Times New Roman"/>
          <w:b/>
          <w:noProof/>
          <w:sz w:val="24"/>
          <w:szCs w:val="24"/>
        </w:rPr>
      </w:pPr>
    </w:p>
    <w:p w:rsidR="00C00D34" w:rsidRPr="007D5CE6" w:rsidRDefault="00C00D34" w:rsidP="00C00D34">
      <w:pPr>
        <w:spacing w:line="240" w:lineRule="auto"/>
        <w:ind w:right="-1"/>
        <w:rPr>
          <w:rFonts w:ascii="Times New Roman" w:eastAsia="Times New Roman" w:hAnsi="Times New Roman"/>
          <w:b/>
          <w:noProof/>
          <w:sz w:val="24"/>
          <w:szCs w:val="24"/>
        </w:rPr>
      </w:pPr>
    </w:p>
    <w:p w:rsidR="00C00D34" w:rsidRPr="007D5CE6" w:rsidRDefault="00C00D34" w:rsidP="00C00D34">
      <w:pPr>
        <w:spacing w:line="240" w:lineRule="auto"/>
        <w:ind w:right="-1"/>
        <w:rPr>
          <w:rFonts w:ascii="Times New Roman" w:eastAsia="Times New Roman" w:hAnsi="Times New Roman"/>
          <w:b/>
          <w:noProof/>
          <w:sz w:val="24"/>
          <w:szCs w:val="24"/>
        </w:rPr>
      </w:pPr>
      <w:r w:rsidRPr="007D5CE6">
        <w:rPr>
          <w:rFonts w:ascii="Times New Roman" w:eastAsia="Times New Roman" w:hAnsi="Times New Roman"/>
          <w:b/>
          <w:noProof/>
          <w:sz w:val="24"/>
          <w:szCs w:val="24"/>
        </w:rPr>
        <w:t xml:space="preserve">                                                        С.О. ЗАГОРОДНЮК</w:t>
      </w:r>
    </w:p>
    <w:p w:rsidR="00C00D34" w:rsidRPr="007D5CE6" w:rsidRDefault="00C00D34" w:rsidP="00C00D34">
      <w:pPr>
        <w:spacing w:line="240" w:lineRule="auto"/>
        <w:ind w:right="-1"/>
        <w:rPr>
          <w:rFonts w:ascii="Times New Roman" w:eastAsia="Times New Roman" w:hAnsi="Times New Roman"/>
          <w:b/>
          <w:noProof/>
          <w:sz w:val="24"/>
          <w:szCs w:val="24"/>
        </w:rPr>
      </w:pPr>
    </w:p>
    <w:p w:rsidR="00C00D34" w:rsidRPr="007D5CE6" w:rsidRDefault="00C00D34" w:rsidP="00C00D34">
      <w:pPr>
        <w:spacing w:line="240" w:lineRule="auto"/>
        <w:ind w:right="-1"/>
        <w:rPr>
          <w:rFonts w:ascii="Times New Roman" w:eastAsia="Times New Roman" w:hAnsi="Times New Roman"/>
          <w:b/>
          <w:noProof/>
          <w:sz w:val="24"/>
          <w:szCs w:val="24"/>
        </w:rPr>
      </w:pPr>
    </w:p>
    <w:p w:rsidR="00AE2E2D" w:rsidRDefault="00AE2E2D" w:rsidP="00C00D34">
      <w:pPr>
        <w:spacing w:line="240" w:lineRule="auto"/>
        <w:ind w:right="-1"/>
        <w:rPr>
          <w:rFonts w:ascii="Times New Roman" w:eastAsia="Times New Roman" w:hAnsi="Times New Roman"/>
          <w:b/>
          <w:noProof/>
          <w:sz w:val="24"/>
          <w:szCs w:val="24"/>
        </w:rPr>
      </w:pPr>
      <w:r>
        <w:rPr>
          <w:rFonts w:ascii="Times New Roman" w:eastAsia="Times New Roman" w:hAnsi="Times New Roman"/>
          <w:b/>
          <w:noProof/>
          <w:sz w:val="24"/>
          <w:szCs w:val="24"/>
        </w:rPr>
        <w:t xml:space="preserve">                                 </w:t>
      </w:r>
      <w:r w:rsidR="00C00D34" w:rsidRPr="007D5CE6">
        <w:rPr>
          <w:rFonts w:ascii="Times New Roman" w:eastAsia="Times New Roman" w:hAnsi="Times New Roman"/>
          <w:b/>
          <w:noProof/>
          <w:sz w:val="24"/>
          <w:szCs w:val="24"/>
        </w:rPr>
        <w:t>НАВЧАЛЬНО-МЕТОДИЧН</w:t>
      </w:r>
      <w:r>
        <w:rPr>
          <w:rFonts w:ascii="Times New Roman" w:eastAsia="Times New Roman" w:hAnsi="Times New Roman"/>
          <w:b/>
          <w:noProof/>
          <w:sz w:val="24"/>
          <w:szCs w:val="24"/>
        </w:rPr>
        <w:t xml:space="preserve">І МАТЕРІАЛИ </w:t>
      </w:r>
    </w:p>
    <w:p w:rsidR="00C00D34" w:rsidRPr="007D5CE6" w:rsidRDefault="00AE2E2D" w:rsidP="00C00D34">
      <w:pPr>
        <w:spacing w:line="240" w:lineRule="auto"/>
        <w:ind w:right="-1"/>
        <w:rPr>
          <w:rFonts w:ascii="Times New Roman" w:eastAsia="Times New Roman" w:hAnsi="Times New Roman"/>
          <w:b/>
          <w:noProof/>
          <w:sz w:val="24"/>
          <w:szCs w:val="24"/>
        </w:rPr>
      </w:pPr>
      <w:r>
        <w:rPr>
          <w:rFonts w:ascii="Times New Roman" w:eastAsia="Times New Roman" w:hAnsi="Times New Roman"/>
          <w:b/>
          <w:noProof/>
          <w:sz w:val="24"/>
          <w:szCs w:val="24"/>
        </w:rPr>
        <w:t xml:space="preserve">                                             </w:t>
      </w:r>
      <w:r w:rsidR="00C00D34" w:rsidRPr="007D5CE6">
        <w:rPr>
          <w:rFonts w:ascii="Times New Roman" w:eastAsia="Times New Roman" w:hAnsi="Times New Roman"/>
          <w:b/>
          <w:noProof/>
          <w:sz w:val="24"/>
          <w:szCs w:val="24"/>
        </w:rPr>
        <w:t xml:space="preserve">З КРИМІНАЛЬНОГО ПРАВА </w:t>
      </w:r>
    </w:p>
    <w:p w:rsidR="00C00D34" w:rsidRPr="007D5CE6" w:rsidRDefault="00C00D34" w:rsidP="00C00D34">
      <w:pPr>
        <w:spacing w:line="240" w:lineRule="auto"/>
        <w:ind w:right="-1"/>
        <w:rPr>
          <w:rFonts w:ascii="Times New Roman" w:hAnsi="Times New Roman"/>
          <w:b/>
          <w:sz w:val="24"/>
          <w:szCs w:val="24"/>
        </w:rPr>
      </w:pPr>
      <w:r w:rsidRPr="007D5CE6">
        <w:rPr>
          <w:rFonts w:ascii="Times New Roman" w:eastAsia="Times New Roman" w:hAnsi="Times New Roman"/>
          <w:b/>
          <w:noProof/>
          <w:sz w:val="24"/>
          <w:szCs w:val="24"/>
        </w:rPr>
        <w:t xml:space="preserve">для </w:t>
      </w:r>
      <w:r w:rsidR="006B7F00">
        <w:rPr>
          <w:rFonts w:ascii="Times New Roman" w:eastAsia="Times New Roman" w:hAnsi="Times New Roman"/>
          <w:b/>
          <w:noProof/>
          <w:sz w:val="24"/>
          <w:szCs w:val="24"/>
        </w:rPr>
        <w:t>здобувачів вищої освіти</w:t>
      </w:r>
      <w:r w:rsidR="000C707F" w:rsidRPr="007D5CE6">
        <w:rPr>
          <w:rFonts w:ascii="Times New Roman" w:eastAsia="Times New Roman" w:hAnsi="Times New Roman"/>
          <w:b/>
          <w:noProof/>
          <w:sz w:val="24"/>
          <w:szCs w:val="24"/>
        </w:rPr>
        <w:t xml:space="preserve"> </w:t>
      </w:r>
      <w:r w:rsidRPr="007D5CE6">
        <w:rPr>
          <w:rFonts w:ascii="Times New Roman" w:eastAsia="Times New Roman" w:hAnsi="Times New Roman"/>
          <w:b/>
          <w:noProof/>
          <w:sz w:val="24"/>
          <w:szCs w:val="24"/>
        </w:rPr>
        <w:t>спеціальності 262 Правоохоронна діяльність (бакалавр)</w:t>
      </w:r>
    </w:p>
    <w:p w:rsidR="00C00D34" w:rsidRPr="007D5CE6" w:rsidRDefault="00C00D34" w:rsidP="00C00D34">
      <w:pPr>
        <w:spacing w:after="0" w:line="240" w:lineRule="auto"/>
        <w:ind w:right="-1"/>
        <w:rPr>
          <w:rFonts w:ascii="Times New Roman" w:eastAsia="Times New Roman" w:hAnsi="Times New Roman"/>
          <w:sz w:val="24"/>
          <w:szCs w:val="24"/>
          <w:lang w:eastAsia="ru-RU"/>
        </w:rPr>
      </w:pPr>
    </w:p>
    <w:p w:rsidR="00C00D34" w:rsidRPr="007D5CE6" w:rsidRDefault="00C00D34" w:rsidP="00C00D34">
      <w:pPr>
        <w:spacing w:after="0" w:line="240" w:lineRule="auto"/>
        <w:rPr>
          <w:rFonts w:ascii="Times New Roman" w:eastAsia="Times New Roman" w:hAnsi="Times New Roman"/>
          <w:b/>
          <w:color w:val="000000"/>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120" w:line="240" w:lineRule="auto"/>
        <w:rPr>
          <w:rFonts w:ascii="Times New Roman" w:hAnsi="Times New Roman"/>
          <w:sz w:val="24"/>
          <w:szCs w:val="24"/>
        </w:rPr>
      </w:pPr>
    </w:p>
    <w:p w:rsidR="00C00D34" w:rsidRPr="007D5CE6" w:rsidRDefault="00C00D34" w:rsidP="00C00D34">
      <w:pPr>
        <w:spacing w:after="0" w:line="240" w:lineRule="auto"/>
        <w:rPr>
          <w:rFonts w:ascii="Times New Roman" w:eastAsia="Times New Roman" w:hAnsi="Times New Roman"/>
          <w:noProof/>
          <w:sz w:val="24"/>
          <w:szCs w:val="24"/>
          <w:lang w:eastAsia="ru-RU"/>
        </w:rPr>
      </w:pPr>
      <w:r w:rsidRPr="007D5CE6">
        <w:rPr>
          <w:rFonts w:ascii="Times New Roman" w:eastAsia="Times New Roman" w:hAnsi="Times New Roman"/>
          <w:noProof/>
          <w:sz w:val="24"/>
          <w:szCs w:val="24"/>
          <w:lang w:eastAsia="ru-RU"/>
        </w:rPr>
        <w:t xml:space="preserve">                                                </w:t>
      </w:r>
    </w:p>
    <w:p w:rsidR="00C00D34" w:rsidRPr="007D5CE6" w:rsidRDefault="00C00D34" w:rsidP="00C00D34">
      <w:pPr>
        <w:spacing w:after="0" w:line="240" w:lineRule="auto"/>
        <w:rPr>
          <w:rFonts w:ascii="Times New Roman" w:eastAsia="Times New Roman" w:hAnsi="Times New Roman"/>
          <w:noProof/>
          <w:sz w:val="24"/>
          <w:szCs w:val="24"/>
          <w:lang w:eastAsia="ru-RU"/>
        </w:rPr>
      </w:pPr>
    </w:p>
    <w:p w:rsidR="00C00D34" w:rsidRPr="007D5CE6" w:rsidRDefault="00C00D34" w:rsidP="00C00D34">
      <w:pPr>
        <w:spacing w:after="0" w:line="240" w:lineRule="auto"/>
        <w:rPr>
          <w:rFonts w:ascii="Times New Roman" w:eastAsia="Times New Roman" w:hAnsi="Times New Roman"/>
          <w:noProof/>
          <w:sz w:val="24"/>
          <w:szCs w:val="24"/>
          <w:lang w:eastAsia="ru-RU"/>
        </w:rPr>
      </w:pPr>
    </w:p>
    <w:p w:rsidR="00C00D34" w:rsidRPr="007D5CE6" w:rsidRDefault="00C00D34" w:rsidP="00C00D34">
      <w:pPr>
        <w:spacing w:after="0" w:line="240" w:lineRule="auto"/>
        <w:rPr>
          <w:rFonts w:ascii="Times New Roman" w:eastAsia="Times New Roman" w:hAnsi="Times New Roman"/>
          <w:noProof/>
          <w:sz w:val="24"/>
          <w:szCs w:val="24"/>
          <w:lang w:eastAsia="ru-RU"/>
        </w:rPr>
      </w:pPr>
    </w:p>
    <w:p w:rsidR="00C00D34" w:rsidRPr="007D5CE6" w:rsidRDefault="00C00D34" w:rsidP="00C00D34">
      <w:pPr>
        <w:spacing w:after="0" w:line="240" w:lineRule="auto"/>
        <w:rPr>
          <w:rFonts w:ascii="Times New Roman" w:eastAsia="Times New Roman" w:hAnsi="Times New Roman"/>
          <w:noProof/>
          <w:sz w:val="24"/>
          <w:szCs w:val="24"/>
          <w:lang w:eastAsia="ru-RU"/>
        </w:rPr>
      </w:pPr>
    </w:p>
    <w:p w:rsidR="00C00D34" w:rsidRPr="007D5CE6" w:rsidRDefault="00C00D34" w:rsidP="00C00D34">
      <w:pPr>
        <w:spacing w:after="0" w:line="240" w:lineRule="auto"/>
        <w:rPr>
          <w:rFonts w:ascii="Times New Roman" w:eastAsia="Times New Roman" w:hAnsi="Times New Roman"/>
          <w:noProof/>
          <w:sz w:val="24"/>
          <w:szCs w:val="24"/>
          <w:lang w:eastAsia="ru-RU"/>
        </w:rPr>
      </w:pPr>
    </w:p>
    <w:p w:rsidR="00C00D34" w:rsidRPr="007D5CE6" w:rsidRDefault="00C00D34" w:rsidP="00C00D34">
      <w:pPr>
        <w:spacing w:after="0" w:line="240" w:lineRule="auto"/>
        <w:rPr>
          <w:rFonts w:ascii="Times New Roman" w:eastAsia="Times New Roman" w:hAnsi="Times New Roman"/>
          <w:noProof/>
          <w:sz w:val="24"/>
          <w:szCs w:val="24"/>
          <w:lang w:eastAsia="ru-RU"/>
        </w:rPr>
      </w:pPr>
      <w:r w:rsidRPr="007D5CE6">
        <w:rPr>
          <w:rFonts w:ascii="Times New Roman" w:eastAsia="Times New Roman" w:hAnsi="Times New Roman"/>
          <w:noProof/>
          <w:sz w:val="24"/>
          <w:szCs w:val="24"/>
          <w:lang w:eastAsia="ru-RU"/>
        </w:rPr>
        <w:t xml:space="preserve">                                                        ОДЕСА - 2022 рік</w:t>
      </w:r>
    </w:p>
    <w:p w:rsidR="00C00D34" w:rsidRPr="007D5CE6" w:rsidRDefault="00E6793E" w:rsidP="00C00D34">
      <w:pPr>
        <w:spacing w:line="240" w:lineRule="auto"/>
        <w:jc w:val="both"/>
        <w:rPr>
          <w:rFonts w:ascii="Times New Roman" w:hAnsi="Times New Roman"/>
          <w:b/>
          <w:bCs/>
          <w:color w:val="000000"/>
          <w:sz w:val="24"/>
          <w:szCs w:val="24"/>
        </w:rPr>
      </w:pPr>
      <w:r>
        <w:rPr>
          <w:rFonts w:ascii="Times New Roman" w:hAnsi="Times New Roman"/>
          <w:sz w:val="24"/>
          <w:szCs w:val="24"/>
        </w:rPr>
        <w:t xml:space="preserve">                                                           </w:t>
      </w:r>
      <w:r w:rsidR="00C00D34" w:rsidRPr="007D5CE6">
        <w:rPr>
          <w:rFonts w:ascii="Times New Roman" w:hAnsi="Times New Roman"/>
          <w:b/>
          <w:bCs/>
          <w:color w:val="000000"/>
          <w:sz w:val="24"/>
          <w:szCs w:val="24"/>
        </w:rPr>
        <w:t>ЗМІСТ</w:t>
      </w:r>
    </w:p>
    <w:p w:rsidR="00E6793E" w:rsidRDefault="00E6793E" w:rsidP="00C00D34">
      <w:pPr>
        <w:spacing w:line="240" w:lineRule="auto"/>
        <w:jc w:val="both"/>
        <w:rPr>
          <w:rFonts w:ascii="Times New Roman" w:hAnsi="Times New Roman"/>
          <w:bCs/>
          <w:color w:val="000000"/>
          <w:sz w:val="24"/>
          <w:szCs w:val="24"/>
        </w:rPr>
      </w:pPr>
    </w:p>
    <w:p w:rsidR="00C00D34" w:rsidRPr="007D5CE6" w:rsidRDefault="00DD54B5" w:rsidP="00C00D34">
      <w:pPr>
        <w:spacing w:line="240" w:lineRule="auto"/>
        <w:jc w:val="both"/>
        <w:rPr>
          <w:rFonts w:ascii="Times New Roman" w:hAnsi="Times New Roman"/>
          <w:b/>
          <w:bCs/>
          <w:color w:val="000000"/>
          <w:sz w:val="24"/>
          <w:szCs w:val="24"/>
        </w:rPr>
      </w:pPr>
      <w:r w:rsidRPr="007D5CE6">
        <w:rPr>
          <w:rFonts w:ascii="Times New Roman" w:hAnsi="Times New Roman"/>
          <w:bCs/>
          <w:color w:val="000000"/>
          <w:sz w:val="24"/>
          <w:szCs w:val="24"/>
        </w:rPr>
        <w:t>ПЕРЕДМОВА</w:t>
      </w:r>
      <w:r w:rsidR="00C00D34" w:rsidRPr="007D5CE6">
        <w:rPr>
          <w:rFonts w:ascii="Times New Roman" w:hAnsi="Times New Roman"/>
          <w:b/>
          <w:bCs/>
          <w:color w:val="000000"/>
          <w:sz w:val="24"/>
          <w:szCs w:val="24"/>
        </w:rPr>
        <w:t>……………………………………………………………………….</w:t>
      </w:r>
    </w:p>
    <w:p w:rsidR="00AC2149" w:rsidRPr="007D5CE6" w:rsidRDefault="00AC2149" w:rsidP="00C00D34">
      <w:pPr>
        <w:spacing w:line="240" w:lineRule="auto"/>
        <w:jc w:val="both"/>
        <w:rPr>
          <w:rFonts w:ascii="Times New Roman" w:hAnsi="Times New Roman"/>
          <w:b/>
          <w:bCs/>
          <w:color w:val="000000"/>
          <w:sz w:val="24"/>
          <w:szCs w:val="24"/>
        </w:rPr>
      </w:pPr>
      <w:r w:rsidRPr="007D5CE6">
        <w:rPr>
          <w:rFonts w:ascii="Times New Roman" w:hAnsi="Times New Roman"/>
          <w:bCs/>
          <w:color w:val="000000"/>
          <w:sz w:val="24"/>
          <w:szCs w:val="24"/>
        </w:rPr>
        <w:t>ОПИС НАВЧАЛЬНОЇ ДИСЦИПЛІНИ</w:t>
      </w:r>
      <w:r w:rsidRPr="007D5CE6">
        <w:rPr>
          <w:rFonts w:ascii="Times New Roman" w:hAnsi="Times New Roman"/>
          <w:b/>
          <w:bCs/>
          <w:color w:val="000000"/>
          <w:sz w:val="24"/>
          <w:szCs w:val="24"/>
        </w:rPr>
        <w:t>……………………………….</w:t>
      </w:r>
    </w:p>
    <w:p w:rsidR="00C00D34" w:rsidRPr="007D5CE6" w:rsidRDefault="00C00D34" w:rsidP="00C00D34">
      <w:pPr>
        <w:spacing w:line="240" w:lineRule="auto"/>
        <w:jc w:val="both"/>
        <w:rPr>
          <w:rFonts w:ascii="Times New Roman" w:hAnsi="Times New Roman"/>
          <w:bCs/>
          <w:color w:val="000000"/>
          <w:sz w:val="24"/>
          <w:szCs w:val="24"/>
        </w:rPr>
      </w:pPr>
      <w:r w:rsidRPr="007D5CE6">
        <w:rPr>
          <w:rFonts w:ascii="Times New Roman" w:eastAsia="Times New Roman" w:hAnsi="Times New Roman"/>
          <w:noProof/>
          <w:sz w:val="24"/>
          <w:szCs w:val="24"/>
          <w:lang w:eastAsia="ru-RU"/>
        </w:rPr>
        <w:t>ПРОГРАМА НАВЧАЛЬНОЇ ДИСЦИПЛІНИ……………………………………….</w:t>
      </w:r>
    </w:p>
    <w:p w:rsidR="00C00D34" w:rsidRPr="007D5CE6" w:rsidRDefault="00E92408" w:rsidP="00C00D34">
      <w:pPr>
        <w:spacing w:line="240" w:lineRule="auto"/>
        <w:jc w:val="both"/>
        <w:rPr>
          <w:rFonts w:ascii="Times New Roman" w:hAnsi="Times New Roman"/>
          <w:b/>
          <w:bCs/>
          <w:color w:val="000000"/>
          <w:sz w:val="24"/>
          <w:szCs w:val="24"/>
        </w:rPr>
      </w:pPr>
      <w:r w:rsidRPr="007D5CE6">
        <w:rPr>
          <w:rFonts w:ascii="Times New Roman" w:hAnsi="Times New Roman"/>
          <w:bCs/>
          <w:color w:val="000000"/>
          <w:sz w:val="24"/>
          <w:szCs w:val="24"/>
        </w:rPr>
        <w:t>СТРУКТУРА САМОСТІЙНОЇ РОБОТИ З ТЕМАМИ РЕФЕРАТІВ</w:t>
      </w:r>
      <w:r w:rsidR="00C00D34" w:rsidRPr="007D5CE6">
        <w:rPr>
          <w:rFonts w:ascii="Times New Roman" w:hAnsi="Times New Roman"/>
          <w:b/>
          <w:bCs/>
          <w:color w:val="000000"/>
          <w:sz w:val="24"/>
          <w:szCs w:val="24"/>
        </w:rPr>
        <w:t>……………………………………………………..</w:t>
      </w:r>
    </w:p>
    <w:p w:rsidR="00A84D65" w:rsidRPr="007D5CE6" w:rsidRDefault="00A84D65" w:rsidP="00A84D65">
      <w:pPr>
        <w:spacing w:line="240" w:lineRule="auto"/>
        <w:jc w:val="both"/>
        <w:rPr>
          <w:rFonts w:ascii="Times New Roman" w:hAnsi="Times New Roman"/>
          <w:b/>
          <w:bCs/>
          <w:color w:val="000000"/>
          <w:sz w:val="24"/>
          <w:szCs w:val="24"/>
          <w:lang w:eastAsia="ru-RU"/>
        </w:rPr>
      </w:pPr>
      <w:r w:rsidRPr="007D5CE6">
        <w:rPr>
          <w:rFonts w:ascii="Times New Roman" w:hAnsi="Times New Roman"/>
          <w:bCs/>
          <w:color w:val="000000"/>
          <w:sz w:val="24"/>
          <w:szCs w:val="24"/>
        </w:rPr>
        <w:t xml:space="preserve">РЕКОМЕНДОВАНА ЛІТЕРАТУРА ДО </w:t>
      </w:r>
      <w:r w:rsidR="00354D42">
        <w:rPr>
          <w:rFonts w:ascii="Times New Roman" w:hAnsi="Times New Roman"/>
          <w:bCs/>
          <w:color w:val="000000"/>
          <w:sz w:val="24"/>
          <w:szCs w:val="24"/>
        </w:rPr>
        <w:t>ОКРЕМИХ</w:t>
      </w:r>
      <w:r w:rsidR="009E3F3C" w:rsidRPr="007D5CE6">
        <w:rPr>
          <w:rFonts w:ascii="Times New Roman" w:hAnsi="Times New Roman"/>
          <w:bCs/>
          <w:color w:val="000000"/>
          <w:sz w:val="24"/>
          <w:szCs w:val="24"/>
        </w:rPr>
        <w:t xml:space="preserve"> ТЕМ…………………….</w:t>
      </w:r>
    </w:p>
    <w:p w:rsidR="00C00D34" w:rsidRPr="007D5CE6" w:rsidRDefault="00C00D34" w:rsidP="00C00D34">
      <w:pPr>
        <w:widowControl w:val="0"/>
        <w:shd w:val="clear" w:color="auto" w:fill="FFFFFF"/>
        <w:autoSpaceDE w:val="0"/>
        <w:autoSpaceDN w:val="0"/>
        <w:adjustRightInd w:val="0"/>
        <w:spacing w:after="0" w:line="240" w:lineRule="auto"/>
        <w:contextualSpacing/>
        <w:rPr>
          <w:rFonts w:ascii="Times New Roman" w:hAnsi="Times New Roman"/>
          <w:b/>
          <w:sz w:val="24"/>
          <w:szCs w:val="24"/>
        </w:rPr>
      </w:pPr>
      <w:r w:rsidRPr="007D5CE6">
        <w:rPr>
          <w:rFonts w:ascii="Times New Roman" w:hAnsi="Times New Roman"/>
          <w:sz w:val="24"/>
          <w:szCs w:val="24"/>
        </w:rPr>
        <w:t xml:space="preserve">ТЕСТОВІ ЗАВДАННЯ </w:t>
      </w:r>
      <w:r w:rsidR="00354D42">
        <w:rPr>
          <w:rFonts w:ascii="Times New Roman" w:hAnsi="Times New Roman"/>
          <w:sz w:val="24"/>
          <w:szCs w:val="24"/>
        </w:rPr>
        <w:t>ДО ВСІХ</w:t>
      </w:r>
      <w:r w:rsidR="00A84D65" w:rsidRPr="007D5CE6">
        <w:rPr>
          <w:rFonts w:ascii="Times New Roman" w:hAnsi="Times New Roman"/>
          <w:sz w:val="24"/>
          <w:szCs w:val="24"/>
        </w:rPr>
        <w:t xml:space="preserve"> </w:t>
      </w:r>
      <w:r w:rsidRPr="007D5CE6">
        <w:rPr>
          <w:rFonts w:ascii="Times New Roman" w:hAnsi="Times New Roman"/>
          <w:sz w:val="24"/>
          <w:szCs w:val="24"/>
        </w:rPr>
        <w:t>ТЕМ</w:t>
      </w:r>
      <w:r w:rsidRPr="007D5CE6">
        <w:rPr>
          <w:rFonts w:ascii="Times New Roman" w:hAnsi="Times New Roman"/>
          <w:b/>
          <w:sz w:val="24"/>
          <w:szCs w:val="24"/>
        </w:rPr>
        <w:t>………………………..</w:t>
      </w:r>
    </w:p>
    <w:p w:rsidR="00C00D34" w:rsidRPr="007D5CE6" w:rsidRDefault="00C00D34" w:rsidP="00C00D34">
      <w:pPr>
        <w:spacing w:line="240" w:lineRule="auto"/>
        <w:jc w:val="both"/>
        <w:rPr>
          <w:rFonts w:ascii="Times New Roman" w:hAnsi="Times New Roman"/>
          <w:b/>
          <w:bCs/>
          <w:color w:val="000000"/>
          <w:sz w:val="24"/>
          <w:szCs w:val="24"/>
        </w:rPr>
      </w:pPr>
    </w:p>
    <w:p w:rsidR="00C00D34" w:rsidRPr="007D5CE6" w:rsidRDefault="00C00D34" w:rsidP="00C00D34">
      <w:pPr>
        <w:spacing w:line="240" w:lineRule="auto"/>
        <w:jc w:val="both"/>
        <w:rPr>
          <w:rFonts w:ascii="Times New Roman" w:eastAsia="Times New Roman" w:hAnsi="Times New Roman"/>
          <w:b/>
          <w:noProof/>
          <w:sz w:val="24"/>
          <w:szCs w:val="24"/>
        </w:rPr>
      </w:pPr>
      <w:r w:rsidRPr="007D5CE6">
        <w:rPr>
          <w:rFonts w:ascii="Times New Roman" w:hAnsi="Times New Roman"/>
          <w:bCs/>
          <w:color w:val="000000"/>
          <w:sz w:val="24"/>
          <w:szCs w:val="24"/>
        </w:rPr>
        <w:t xml:space="preserve">РЕКОМЕНДОВАНА </w:t>
      </w:r>
      <w:r w:rsidR="009A473D">
        <w:rPr>
          <w:rFonts w:ascii="Times New Roman" w:hAnsi="Times New Roman"/>
          <w:bCs/>
          <w:color w:val="000000"/>
          <w:sz w:val="24"/>
          <w:szCs w:val="24"/>
        </w:rPr>
        <w:t xml:space="preserve">ЛІТЕРАТУРА ДО ВСІХ ТЕМ </w:t>
      </w:r>
      <w:r w:rsidRPr="007D5CE6">
        <w:rPr>
          <w:rFonts w:ascii="Times New Roman" w:hAnsi="Times New Roman"/>
          <w:bCs/>
          <w:color w:val="000000"/>
          <w:sz w:val="24"/>
          <w:szCs w:val="24"/>
        </w:rPr>
        <w:t>КУРСУ</w:t>
      </w:r>
      <w:r w:rsidRPr="007D5CE6">
        <w:rPr>
          <w:rFonts w:ascii="Times New Roman" w:hAnsi="Times New Roman"/>
          <w:b/>
          <w:bCs/>
          <w:color w:val="000000"/>
          <w:sz w:val="24"/>
          <w:szCs w:val="24"/>
        </w:rPr>
        <w:t>…………………………………</w:t>
      </w:r>
    </w:p>
    <w:p w:rsidR="00C00D34" w:rsidRPr="007D5CE6" w:rsidRDefault="00C00D34" w:rsidP="00C00D34">
      <w:pPr>
        <w:spacing w:line="240" w:lineRule="auto"/>
        <w:jc w:val="both"/>
        <w:rPr>
          <w:rFonts w:ascii="Times New Roman" w:eastAsia="Times New Roman" w:hAnsi="Times New Roman"/>
          <w:b/>
          <w:noProof/>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eastAsia="Times New Roman" w:hAnsi="Times New Roman"/>
          <w:b/>
          <w:color w:val="000000"/>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eastAsia="Times New Roman" w:hAnsi="Times New Roman"/>
          <w:b/>
          <w:color w:val="000000"/>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r w:rsidRPr="007D5CE6">
        <w:rPr>
          <w:rFonts w:ascii="Times New Roman" w:hAnsi="Times New Roman"/>
          <w:b/>
          <w:sz w:val="24"/>
          <w:szCs w:val="24"/>
        </w:rPr>
        <w:t xml:space="preserve">                                                           </w:t>
      </w: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b/>
          <w:sz w:val="24"/>
          <w:szCs w:val="24"/>
        </w:rPr>
      </w:pPr>
    </w:p>
    <w:p w:rsidR="007D5CE6" w:rsidRPr="007D5CE6" w:rsidRDefault="007D5CE6" w:rsidP="00C00D34">
      <w:pPr>
        <w:pBdr>
          <w:top w:val="nil"/>
          <w:left w:val="nil"/>
          <w:bottom w:val="nil"/>
          <w:right w:val="nil"/>
          <w:between w:val="nil"/>
        </w:pBdr>
        <w:spacing w:after="0" w:line="240" w:lineRule="auto"/>
        <w:contextualSpacing/>
        <w:jc w:val="both"/>
        <w:rPr>
          <w:rFonts w:ascii="Times New Roman" w:hAnsi="Times New Roman"/>
          <w:b/>
          <w:sz w:val="24"/>
          <w:szCs w:val="24"/>
        </w:rPr>
      </w:pPr>
    </w:p>
    <w:p w:rsidR="007D5CE6" w:rsidRPr="007D5CE6" w:rsidRDefault="007D5CE6" w:rsidP="00C00D34">
      <w:pPr>
        <w:pBdr>
          <w:top w:val="nil"/>
          <w:left w:val="nil"/>
          <w:bottom w:val="nil"/>
          <w:right w:val="nil"/>
          <w:between w:val="nil"/>
        </w:pBdr>
        <w:spacing w:after="0" w:line="240" w:lineRule="auto"/>
        <w:contextualSpacing/>
        <w:jc w:val="both"/>
        <w:rPr>
          <w:rFonts w:ascii="Times New Roman" w:hAnsi="Times New Roman"/>
          <w:b/>
          <w:sz w:val="24"/>
          <w:szCs w:val="24"/>
        </w:rPr>
      </w:pPr>
    </w:p>
    <w:p w:rsidR="00D31920" w:rsidRDefault="00D31920" w:rsidP="00C00D34">
      <w:pPr>
        <w:pBdr>
          <w:top w:val="nil"/>
          <w:left w:val="nil"/>
          <w:bottom w:val="nil"/>
          <w:right w:val="nil"/>
          <w:between w:val="nil"/>
        </w:pBdr>
        <w:spacing w:after="0" w:line="240" w:lineRule="auto"/>
        <w:contextualSpacing/>
        <w:jc w:val="both"/>
        <w:rPr>
          <w:rFonts w:ascii="Times New Roman" w:hAnsi="Times New Roman"/>
          <w:b/>
          <w:sz w:val="24"/>
          <w:szCs w:val="24"/>
        </w:rPr>
      </w:pPr>
    </w:p>
    <w:p w:rsidR="00D31920" w:rsidRDefault="00D31920" w:rsidP="00C00D34">
      <w:pPr>
        <w:pBdr>
          <w:top w:val="nil"/>
          <w:left w:val="nil"/>
          <w:bottom w:val="nil"/>
          <w:right w:val="nil"/>
          <w:between w:val="nil"/>
        </w:pBdr>
        <w:spacing w:after="0" w:line="240" w:lineRule="auto"/>
        <w:contextualSpacing/>
        <w:jc w:val="both"/>
        <w:rPr>
          <w:rFonts w:ascii="Times New Roman" w:hAnsi="Times New Roman"/>
          <w:b/>
          <w:sz w:val="24"/>
          <w:szCs w:val="24"/>
        </w:rPr>
      </w:pPr>
    </w:p>
    <w:p w:rsidR="00C00D34" w:rsidRPr="007D5CE6" w:rsidRDefault="00DD54B5" w:rsidP="00BA70E7">
      <w:pPr>
        <w:pBdr>
          <w:top w:val="nil"/>
          <w:left w:val="nil"/>
          <w:bottom w:val="nil"/>
          <w:right w:val="nil"/>
          <w:between w:val="nil"/>
        </w:pBdr>
        <w:spacing w:after="0" w:line="240" w:lineRule="auto"/>
        <w:contextualSpacing/>
        <w:jc w:val="center"/>
        <w:rPr>
          <w:rFonts w:ascii="Times New Roman" w:hAnsi="Times New Roman"/>
          <w:b/>
          <w:sz w:val="24"/>
          <w:szCs w:val="24"/>
        </w:rPr>
      </w:pPr>
      <w:r w:rsidRPr="007D5CE6">
        <w:rPr>
          <w:rFonts w:ascii="Times New Roman" w:hAnsi="Times New Roman"/>
          <w:b/>
          <w:sz w:val="24"/>
          <w:szCs w:val="24"/>
        </w:rPr>
        <w:t>ПЕРЕДМОВА</w:t>
      </w:r>
    </w:p>
    <w:p w:rsidR="00B121D0" w:rsidRPr="007D5CE6" w:rsidRDefault="00C00D34" w:rsidP="00C00D34">
      <w:pPr>
        <w:pBdr>
          <w:top w:val="nil"/>
          <w:left w:val="nil"/>
          <w:bottom w:val="nil"/>
          <w:right w:val="nil"/>
          <w:between w:val="nil"/>
        </w:pBdr>
        <w:spacing w:after="0" w:line="240" w:lineRule="auto"/>
        <w:ind w:firstLine="709"/>
        <w:contextualSpacing/>
        <w:jc w:val="both"/>
        <w:rPr>
          <w:rFonts w:ascii="Times New Roman" w:hAnsi="Times New Roman"/>
          <w:sz w:val="24"/>
          <w:szCs w:val="24"/>
        </w:rPr>
      </w:pPr>
      <w:r w:rsidRPr="007D5CE6">
        <w:rPr>
          <w:rFonts w:ascii="Times New Roman" w:hAnsi="Times New Roman"/>
          <w:sz w:val="24"/>
          <w:szCs w:val="24"/>
        </w:rPr>
        <w:t>К</w:t>
      </w:r>
      <w:r w:rsidRPr="00476070">
        <w:rPr>
          <w:rFonts w:ascii="Times New Roman" w:hAnsi="Times New Roman"/>
          <w:sz w:val="24"/>
          <w:szCs w:val="24"/>
        </w:rPr>
        <w:t>ри</w:t>
      </w:r>
      <w:r w:rsidRPr="007D5CE6">
        <w:rPr>
          <w:rFonts w:ascii="Times New Roman" w:hAnsi="Times New Roman"/>
          <w:sz w:val="24"/>
          <w:szCs w:val="24"/>
        </w:rPr>
        <w:t xml:space="preserve">мінальне право є провідною галуззю права національної системи права, норми якої покликані охороняти права </w:t>
      </w:r>
      <w:r w:rsidR="00476070">
        <w:rPr>
          <w:rFonts w:ascii="Times New Roman" w:hAnsi="Times New Roman"/>
          <w:sz w:val="24"/>
          <w:szCs w:val="24"/>
        </w:rPr>
        <w:t xml:space="preserve">і свободи людини і громадянина та </w:t>
      </w:r>
      <w:r w:rsidRPr="007D5CE6">
        <w:rPr>
          <w:rFonts w:ascii="Times New Roman" w:hAnsi="Times New Roman"/>
          <w:sz w:val="24"/>
          <w:szCs w:val="24"/>
        </w:rPr>
        <w:t xml:space="preserve">регулюють найбільш </w:t>
      </w:r>
      <w:r w:rsidR="00F23E06">
        <w:rPr>
          <w:rFonts w:ascii="Times New Roman" w:hAnsi="Times New Roman"/>
          <w:sz w:val="24"/>
          <w:szCs w:val="24"/>
        </w:rPr>
        <w:t>важливі</w:t>
      </w:r>
      <w:r w:rsidRPr="007D5CE6">
        <w:rPr>
          <w:rFonts w:ascii="Times New Roman" w:hAnsi="Times New Roman"/>
          <w:sz w:val="24"/>
          <w:szCs w:val="24"/>
        </w:rPr>
        <w:t xml:space="preserve"> суспільні відносини</w:t>
      </w:r>
      <w:r w:rsidR="00476070" w:rsidRPr="00476070">
        <w:rPr>
          <w:rFonts w:ascii="Times New Roman" w:hAnsi="Times New Roman"/>
          <w:sz w:val="24"/>
          <w:szCs w:val="24"/>
        </w:rPr>
        <w:t xml:space="preserve"> </w:t>
      </w:r>
      <w:r w:rsidR="00476070">
        <w:rPr>
          <w:rFonts w:ascii="Times New Roman" w:hAnsi="Times New Roman"/>
          <w:sz w:val="24"/>
          <w:szCs w:val="24"/>
        </w:rPr>
        <w:t xml:space="preserve">між особою та державою, </w:t>
      </w:r>
      <w:r w:rsidR="00F355B2">
        <w:rPr>
          <w:rFonts w:ascii="Times New Roman" w:hAnsi="Times New Roman"/>
          <w:sz w:val="24"/>
          <w:szCs w:val="24"/>
        </w:rPr>
        <w:t>що</w:t>
      </w:r>
      <w:r w:rsidR="00476070">
        <w:rPr>
          <w:rFonts w:ascii="Times New Roman" w:hAnsi="Times New Roman"/>
          <w:sz w:val="24"/>
          <w:szCs w:val="24"/>
        </w:rPr>
        <w:t xml:space="preserve"> пов’язані </w:t>
      </w:r>
      <w:r w:rsidRPr="007D5CE6">
        <w:rPr>
          <w:rFonts w:ascii="Times New Roman" w:hAnsi="Times New Roman"/>
          <w:sz w:val="24"/>
          <w:szCs w:val="24"/>
        </w:rPr>
        <w:t xml:space="preserve">з </w:t>
      </w:r>
      <w:r w:rsidR="00476070">
        <w:rPr>
          <w:rFonts w:ascii="Times New Roman" w:hAnsi="Times New Roman"/>
          <w:sz w:val="24"/>
          <w:szCs w:val="24"/>
        </w:rPr>
        <w:t xml:space="preserve">їх захистом. </w:t>
      </w:r>
      <w:r w:rsidRPr="007D5CE6">
        <w:rPr>
          <w:rFonts w:ascii="Times New Roman" w:hAnsi="Times New Roman"/>
          <w:sz w:val="24"/>
          <w:szCs w:val="24"/>
        </w:rPr>
        <w:t xml:space="preserve">Як галузева юридична наука кримінальне право вивчає норми і кримінально-правові інститути, суспільні відносини, врегульовані ними, практику реалізації норм і інститутів кримінального права. З цією метою наука покликана визначати закономірності розвитку кримінального права, формулювати практичні </w:t>
      </w:r>
      <w:r w:rsidR="00F355B2">
        <w:rPr>
          <w:rFonts w:ascii="Times New Roman" w:hAnsi="Times New Roman"/>
          <w:sz w:val="24"/>
          <w:szCs w:val="24"/>
        </w:rPr>
        <w:t>рекомендації</w:t>
      </w:r>
      <w:r w:rsidR="00943D40">
        <w:rPr>
          <w:rFonts w:ascii="Times New Roman" w:hAnsi="Times New Roman"/>
          <w:sz w:val="24"/>
          <w:szCs w:val="24"/>
        </w:rPr>
        <w:t xml:space="preserve"> щодо їх застосування</w:t>
      </w:r>
      <w:r w:rsidRPr="007D5CE6">
        <w:rPr>
          <w:rFonts w:ascii="Times New Roman" w:hAnsi="Times New Roman"/>
          <w:sz w:val="24"/>
          <w:szCs w:val="24"/>
        </w:rPr>
        <w:t xml:space="preserve">. </w:t>
      </w:r>
    </w:p>
    <w:p w:rsidR="00C00D34" w:rsidRPr="007D5CE6" w:rsidRDefault="00C00D34" w:rsidP="00C00D34">
      <w:pPr>
        <w:pBdr>
          <w:top w:val="nil"/>
          <w:left w:val="nil"/>
          <w:bottom w:val="nil"/>
          <w:right w:val="nil"/>
          <w:between w:val="nil"/>
        </w:pBdr>
        <w:spacing w:after="0" w:line="240" w:lineRule="auto"/>
        <w:ind w:firstLine="709"/>
        <w:contextualSpacing/>
        <w:jc w:val="both"/>
        <w:rPr>
          <w:rFonts w:ascii="Times New Roman" w:eastAsia="Times New Roman" w:hAnsi="Times New Roman"/>
          <w:b/>
          <w:color w:val="000000"/>
          <w:sz w:val="24"/>
          <w:szCs w:val="24"/>
        </w:rPr>
      </w:pPr>
      <w:r w:rsidRPr="007D5CE6">
        <w:rPr>
          <w:rFonts w:ascii="Times New Roman" w:hAnsi="Times New Roman"/>
          <w:sz w:val="24"/>
          <w:szCs w:val="24"/>
        </w:rPr>
        <w:t xml:space="preserve">Кримінальне право є нормативною дисципліною, яка відноситься до блоку фундаментальних та професійно орієнтованих навчальних дисциплін. </w:t>
      </w:r>
      <w:r w:rsidR="00024F2B">
        <w:rPr>
          <w:rFonts w:ascii="Times New Roman" w:hAnsi="Times New Roman"/>
          <w:sz w:val="24"/>
          <w:szCs w:val="24"/>
        </w:rPr>
        <w:t>Навчальна</w:t>
      </w:r>
      <w:r w:rsidRPr="007D5CE6">
        <w:rPr>
          <w:rFonts w:ascii="Times New Roman" w:hAnsi="Times New Roman"/>
          <w:sz w:val="24"/>
          <w:szCs w:val="24"/>
        </w:rPr>
        <w:t xml:space="preserve"> дисципліна п</w:t>
      </w:r>
      <w:r w:rsidR="00024F2B">
        <w:rPr>
          <w:rFonts w:ascii="Times New Roman" w:hAnsi="Times New Roman"/>
          <w:sz w:val="24"/>
          <w:szCs w:val="24"/>
        </w:rPr>
        <w:t>ередбачає опанування методологією</w:t>
      </w:r>
      <w:r w:rsidRPr="007D5CE6">
        <w:rPr>
          <w:rFonts w:ascii="Times New Roman" w:hAnsi="Times New Roman"/>
          <w:sz w:val="24"/>
          <w:szCs w:val="24"/>
        </w:rPr>
        <w:t xml:space="preserve"> дослідження сутності основ теорії кримінального права</w:t>
      </w:r>
      <w:r w:rsidR="00024F2B">
        <w:rPr>
          <w:rFonts w:ascii="Times New Roman" w:hAnsi="Times New Roman"/>
          <w:sz w:val="24"/>
          <w:szCs w:val="24"/>
        </w:rPr>
        <w:t>.</w:t>
      </w:r>
    </w:p>
    <w:p w:rsidR="00C00D34" w:rsidRPr="007D5CE6" w:rsidRDefault="00C00D34" w:rsidP="00C00D34">
      <w:pPr>
        <w:tabs>
          <w:tab w:val="left" w:pos="0"/>
        </w:tabs>
        <w:spacing w:after="0" w:line="240" w:lineRule="auto"/>
        <w:ind w:firstLine="709"/>
        <w:jc w:val="both"/>
        <w:rPr>
          <w:rFonts w:ascii="Times New Roman" w:eastAsia="Times New Roman" w:hAnsi="Times New Roman"/>
          <w:color w:val="000000"/>
          <w:sz w:val="24"/>
          <w:szCs w:val="24"/>
          <w:shd w:val="clear" w:color="auto" w:fill="FFFFFF"/>
          <w:lang w:eastAsia="x-none"/>
        </w:rPr>
      </w:pPr>
      <w:r w:rsidRPr="000C2DCC">
        <w:rPr>
          <w:rFonts w:ascii="Times New Roman" w:eastAsia="Times New Roman" w:hAnsi="Times New Roman"/>
          <w:i/>
          <w:sz w:val="24"/>
          <w:szCs w:val="24"/>
          <w:lang w:eastAsia="x-none"/>
        </w:rPr>
        <w:t>Мет</w:t>
      </w:r>
      <w:r w:rsidR="000C2DCC">
        <w:rPr>
          <w:rFonts w:ascii="Times New Roman" w:eastAsia="Times New Roman" w:hAnsi="Times New Roman"/>
          <w:i/>
          <w:sz w:val="24"/>
          <w:szCs w:val="24"/>
          <w:lang w:eastAsia="x-none"/>
        </w:rPr>
        <w:t>ою</w:t>
      </w:r>
      <w:r w:rsidR="000C2DCC">
        <w:rPr>
          <w:rFonts w:ascii="Times New Roman" w:eastAsia="Times New Roman" w:hAnsi="Times New Roman"/>
          <w:sz w:val="24"/>
          <w:szCs w:val="24"/>
          <w:lang w:eastAsia="x-none"/>
        </w:rPr>
        <w:t xml:space="preserve"> вивчення курсу «Кримінальне право» є </w:t>
      </w:r>
      <w:r w:rsidRPr="007D5CE6">
        <w:rPr>
          <w:rFonts w:ascii="Times New Roman" w:eastAsia="Times New Roman" w:hAnsi="Times New Roman"/>
          <w:sz w:val="24"/>
          <w:szCs w:val="24"/>
          <w:lang w:eastAsia="x-none"/>
        </w:rPr>
        <w:t xml:space="preserve">оволодіння знаннями та практичними навичками </w:t>
      </w:r>
      <w:r w:rsidR="000C2DCC">
        <w:rPr>
          <w:rFonts w:ascii="Times New Roman" w:eastAsia="Times New Roman" w:hAnsi="Times New Roman"/>
          <w:sz w:val="24"/>
          <w:szCs w:val="24"/>
          <w:lang w:eastAsia="x-none"/>
        </w:rPr>
        <w:t xml:space="preserve">застосування кримінально-правових норм </w:t>
      </w:r>
      <w:r w:rsidRPr="007D5CE6">
        <w:rPr>
          <w:rFonts w:ascii="Times New Roman" w:eastAsia="Times New Roman" w:hAnsi="Times New Roman"/>
          <w:sz w:val="24"/>
          <w:szCs w:val="24"/>
          <w:lang w:eastAsia="x-none"/>
        </w:rPr>
        <w:t>стосовно визначення основних понять курсу, кваліфікації кримінальних правопорушень</w:t>
      </w:r>
      <w:r w:rsidR="000C2DCC">
        <w:rPr>
          <w:rFonts w:ascii="Times New Roman" w:eastAsia="Times New Roman" w:hAnsi="Times New Roman"/>
          <w:sz w:val="24"/>
          <w:szCs w:val="24"/>
          <w:lang w:eastAsia="x-none"/>
        </w:rPr>
        <w:t>;</w:t>
      </w:r>
      <w:r w:rsidRPr="007D5CE6">
        <w:rPr>
          <w:rFonts w:ascii="Times New Roman" w:eastAsia="Times New Roman" w:hAnsi="Times New Roman"/>
          <w:sz w:val="24"/>
          <w:szCs w:val="24"/>
          <w:lang w:eastAsia="x-none"/>
        </w:rPr>
        <w:t xml:space="preserve"> аналіз зміст норм Кримінального кодексу України, Конституції України, міжнародних конвенцій та інших нормативно-правових актів; вміл</w:t>
      </w:r>
      <w:r w:rsidR="00E6793E">
        <w:rPr>
          <w:rFonts w:ascii="Times New Roman" w:eastAsia="Times New Roman" w:hAnsi="Times New Roman"/>
          <w:sz w:val="24"/>
          <w:szCs w:val="24"/>
          <w:lang w:eastAsia="x-none"/>
        </w:rPr>
        <w:t>е</w:t>
      </w:r>
      <w:r w:rsidRPr="007D5CE6">
        <w:rPr>
          <w:rFonts w:ascii="Times New Roman" w:eastAsia="Times New Roman" w:hAnsi="Times New Roman"/>
          <w:sz w:val="24"/>
          <w:szCs w:val="24"/>
          <w:lang w:eastAsia="x-none"/>
        </w:rPr>
        <w:t xml:space="preserve"> користува</w:t>
      </w:r>
      <w:r w:rsidR="00E6793E">
        <w:rPr>
          <w:rFonts w:ascii="Times New Roman" w:eastAsia="Times New Roman" w:hAnsi="Times New Roman"/>
          <w:sz w:val="24"/>
          <w:szCs w:val="24"/>
          <w:lang w:eastAsia="x-none"/>
        </w:rPr>
        <w:t>ння</w:t>
      </w:r>
      <w:r w:rsidRPr="007D5CE6">
        <w:rPr>
          <w:rFonts w:ascii="Times New Roman" w:eastAsia="Times New Roman" w:hAnsi="Times New Roman"/>
          <w:sz w:val="24"/>
          <w:szCs w:val="24"/>
          <w:lang w:eastAsia="x-none"/>
        </w:rPr>
        <w:t xml:space="preserve"> джерелами кримінального права; </w:t>
      </w:r>
      <w:r w:rsidR="000C2DCC">
        <w:rPr>
          <w:rFonts w:ascii="Times New Roman" w:eastAsia="Times New Roman" w:hAnsi="Times New Roman"/>
          <w:sz w:val="24"/>
          <w:szCs w:val="24"/>
          <w:lang w:eastAsia="x-none"/>
        </w:rPr>
        <w:t>аналіз практики щодо застосування кримінально-правових норм правоохоронними органами</w:t>
      </w:r>
      <w:r w:rsidRPr="007D5CE6">
        <w:rPr>
          <w:rFonts w:ascii="Times New Roman" w:eastAsia="Times New Roman" w:hAnsi="Times New Roman"/>
          <w:color w:val="000000"/>
          <w:sz w:val="24"/>
          <w:szCs w:val="24"/>
          <w:shd w:val="clear" w:color="auto" w:fill="FFFFFF"/>
          <w:lang w:eastAsia="x-none"/>
        </w:rPr>
        <w:t>, формування навичок і вмінь самостійного аналізу стану кримінального законодавства, системне засвоєння тем кримінального права, розвитку здібностей до науково-дослідної роботи, а також самостійності та відповідальності в обґрунтуванні та використанні в практичній роботі нормативного матеріалу.</w:t>
      </w:r>
    </w:p>
    <w:p w:rsidR="00C00D34" w:rsidRPr="007D5CE6" w:rsidRDefault="007E1342" w:rsidP="00C00D34">
      <w:pPr>
        <w:ind w:firstLine="720"/>
        <w:jc w:val="both"/>
        <w:rPr>
          <w:rFonts w:ascii="Times New Roman" w:hAnsi="Times New Roman"/>
          <w:sz w:val="24"/>
          <w:szCs w:val="24"/>
          <w:lang w:val="ru-RU"/>
        </w:rPr>
      </w:pPr>
      <w:r>
        <w:rPr>
          <w:rFonts w:ascii="Times New Roman" w:hAnsi="Times New Roman"/>
          <w:sz w:val="24"/>
          <w:szCs w:val="24"/>
          <w:lang w:val="ru-RU"/>
        </w:rPr>
        <w:t>Знання та застосування норм кримінального права</w:t>
      </w:r>
      <w:r w:rsidR="00C00D34" w:rsidRPr="007D5CE6">
        <w:rPr>
          <w:rFonts w:ascii="Times New Roman" w:hAnsi="Times New Roman"/>
          <w:sz w:val="24"/>
          <w:szCs w:val="24"/>
          <w:lang w:val="ru-RU"/>
        </w:rPr>
        <w:t xml:space="preserve"> дають </w:t>
      </w:r>
      <w:r>
        <w:rPr>
          <w:rFonts w:ascii="Times New Roman" w:hAnsi="Times New Roman"/>
          <w:sz w:val="24"/>
          <w:szCs w:val="24"/>
          <w:lang w:val="ru-RU"/>
        </w:rPr>
        <w:t>можливість</w:t>
      </w:r>
      <w:r w:rsidR="00C00D34" w:rsidRPr="007D5CE6">
        <w:rPr>
          <w:rFonts w:ascii="Times New Roman" w:hAnsi="Times New Roman"/>
          <w:sz w:val="24"/>
          <w:szCs w:val="24"/>
          <w:lang w:val="ru-RU"/>
        </w:rPr>
        <w:t xml:space="preserve"> використовувати засоби </w:t>
      </w:r>
      <w:r>
        <w:rPr>
          <w:rFonts w:ascii="Times New Roman" w:hAnsi="Times New Roman"/>
          <w:sz w:val="24"/>
          <w:szCs w:val="24"/>
          <w:lang w:val="ru-RU"/>
        </w:rPr>
        <w:t xml:space="preserve">щодо протидії </w:t>
      </w:r>
      <w:r w:rsidR="00C00D34" w:rsidRPr="007D5CE6">
        <w:rPr>
          <w:rFonts w:ascii="Times New Roman" w:hAnsi="Times New Roman"/>
          <w:sz w:val="24"/>
          <w:szCs w:val="24"/>
          <w:lang w:val="ru-RU"/>
        </w:rPr>
        <w:t>злочинності</w:t>
      </w:r>
      <w:r>
        <w:rPr>
          <w:rFonts w:ascii="Times New Roman" w:hAnsi="Times New Roman"/>
          <w:sz w:val="24"/>
          <w:szCs w:val="24"/>
          <w:lang w:val="ru-RU"/>
        </w:rPr>
        <w:t>.</w:t>
      </w:r>
    </w:p>
    <w:p w:rsidR="00C00D34" w:rsidRPr="007D5CE6" w:rsidRDefault="00C00D34" w:rsidP="00C00D34">
      <w:pPr>
        <w:widowControl w:val="0"/>
        <w:spacing w:after="0" w:line="240" w:lineRule="auto"/>
        <w:ind w:firstLine="708"/>
        <w:jc w:val="both"/>
        <w:rPr>
          <w:rFonts w:ascii="Times New Roman" w:eastAsia="Times New Roman" w:hAnsi="Times New Roman"/>
          <w:sz w:val="24"/>
          <w:szCs w:val="24"/>
          <w:lang w:eastAsia="ru-RU"/>
        </w:rPr>
      </w:pPr>
      <w:r w:rsidRPr="00E6793E">
        <w:rPr>
          <w:rFonts w:ascii="Times New Roman" w:eastAsia="Times New Roman" w:hAnsi="Times New Roman"/>
          <w:i/>
          <w:sz w:val="24"/>
          <w:szCs w:val="24"/>
          <w:lang w:eastAsia="ru-RU"/>
        </w:rPr>
        <w:t>Завданням</w:t>
      </w:r>
      <w:r w:rsidRPr="007D5CE6">
        <w:rPr>
          <w:rFonts w:ascii="Times New Roman" w:eastAsia="Times New Roman" w:hAnsi="Times New Roman"/>
          <w:i/>
          <w:sz w:val="24"/>
          <w:szCs w:val="24"/>
          <w:lang w:eastAsia="ru-RU"/>
        </w:rPr>
        <w:t xml:space="preserve"> </w:t>
      </w:r>
      <w:r w:rsidRPr="007D5CE6">
        <w:rPr>
          <w:rFonts w:ascii="Times New Roman" w:eastAsia="Times New Roman" w:hAnsi="Times New Roman"/>
          <w:sz w:val="24"/>
          <w:szCs w:val="24"/>
          <w:lang w:eastAsia="ru-RU"/>
        </w:rPr>
        <w:t>навчальної дисципліни</w:t>
      </w:r>
      <w:r w:rsidR="000C707F" w:rsidRPr="007D5CE6">
        <w:rPr>
          <w:rFonts w:ascii="Times New Roman" w:eastAsia="Times New Roman" w:hAnsi="Times New Roman"/>
          <w:sz w:val="24"/>
          <w:szCs w:val="24"/>
          <w:lang w:eastAsia="ru-RU"/>
        </w:rPr>
        <w:t xml:space="preserve"> </w:t>
      </w:r>
      <w:r w:rsidR="000C707F" w:rsidRPr="007D5CE6">
        <w:rPr>
          <w:rFonts w:ascii="Times New Roman" w:eastAsia="Times New Roman" w:hAnsi="Times New Roman"/>
          <w:i/>
          <w:sz w:val="24"/>
          <w:szCs w:val="24"/>
          <w:lang w:eastAsia="ru-RU"/>
        </w:rPr>
        <w:t>«Кримінальне право»</w:t>
      </w:r>
      <w:r w:rsidRPr="007D5CE6">
        <w:rPr>
          <w:rFonts w:ascii="Times New Roman" w:eastAsia="Times New Roman" w:hAnsi="Times New Roman"/>
          <w:sz w:val="24"/>
          <w:szCs w:val="24"/>
          <w:lang w:eastAsia="ru-RU"/>
        </w:rPr>
        <w:t xml:space="preserve"> є глибоке засвоєння студентами теоретичного </w:t>
      </w:r>
      <w:r w:rsidR="007E1342">
        <w:rPr>
          <w:rFonts w:ascii="Times New Roman" w:eastAsia="Times New Roman" w:hAnsi="Times New Roman"/>
          <w:sz w:val="24"/>
          <w:szCs w:val="24"/>
          <w:lang w:eastAsia="ru-RU"/>
        </w:rPr>
        <w:t xml:space="preserve">і практичного </w:t>
      </w:r>
      <w:r w:rsidRPr="007D5CE6">
        <w:rPr>
          <w:rFonts w:ascii="Times New Roman" w:eastAsia="Times New Roman" w:hAnsi="Times New Roman"/>
          <w:sz w:val="24"/>
          <w:szCs w:val="24"/>
          <w:lang w:eastAsia="ru-RU"/>
        </w:rPr>
        <w:t>матеріалу. Особлива увага приділяється навчанню чітко визначати</w:t>
      </w:r>
      <w:r w:rsidR="000C707F" w:rsidRPr="007D5CE6">
        <w:rPr>
          <w:rFonts w:ascii="Times New Roman" w:eastAsia="Times New Roman" w:hAnsi="Times New Roman"/>
          <w:sz w:val="24"/>
          <w:szCs w:val="24"/>
          <w:lang w:eastAsia="ru-RU"/>
        </w:rPr>
        <w:t xml:space="preserve"> специфічні ознаки кримінальної відповідальності у порівнянні з іншими видами правової відповідальності, ознаки кримінального правопорушення,</w:t>
      </w:r>
      <w:r w:rsidRPr="007D5CE6">
        <w:rPr>
          <w:rFonts w:ascii="Times New Roman" w:eastAsia="Times New Roman" w:hAnsi="Times New Roman"/>
          <w:sz w:val="24"/>
          <w:szCs w:val="24"/>
          <w:lang w:eastAsia="ru-RU"/>
        </w:rPr>
        <w:t xml:space="preserve"> </w:t>
      </w:r>
      <w:r w:rsidR="000C707F" w:rsidRPr="007D5CE6">
        <w:rPr>
          <w:rFonts w:ascii="Times New Roman" w:eastAsia="Times New Roman" w:hAnsi="Times New Roman"/>
          <w:sz w:val="24"/>
          <w:szCs w:val="24"/>
          <w:lang w:eastAsia="ru-RU"/>
        </w:rPr>
        <w:t xml:space="preserve">його юридичний та </w:t>
      </w:r>
      <w:r w:rsidRPr="007D5CE6">
        <w:rPr>
          <w:rFonts w:ascii="Times New Roman" w:eastAsia="Times New Roman" w:hAnsi="Times New Roman"/>
          <w:sz w:val="24"/>
          <w:szCs w:val="24"/>
          <w:lang w:eastAsia="ru-RU"/>
        </w:rPr>
        <w:t>конкретний склад</w:t>
      </w:r>
      <w:r w:rsidR="000C707F" w:rsidRPr="007D5CE6">
        <w:rPr>
          <w:rFonts w:ascii="Times New Roman" w:eastAsia="Times New Roman" w:hAnsi="Times New Roman"/>
          <w:sz w:val="24"/>
          <w:szCs w:val="24"/>
          <w:lang w:eastAsia="ru-RU"/>
        </w:rPr>
        <w:t>и</w:t>
      </w:r>
      <w:r w:rsidRPr="007D5CE6">
        <w:rPr>
          <w:rFonts w:ascii="Times New Roman" w:eastAsia="Times New Roman" w:hAnsi="Times New Roman"/>
          <w:sz w:val="24"/>
          <w:szCs w:val="24"/>
          <w:lang w:eastAsia="ru-RU"/>
        </w:rPr>
        <w:t xml:space="preserve"> у повному обсязі, від</w:t>
      </w:r>
      <w:r w:rsidR="000C707F" w:rsidRPr="007D5CE6">
        <w:rPr>
          <w:rFonts w:ascii="Times New Roman" w:eastAsia="Times New Roman" w:hAnsi="Times New Roman"/>
          <w:sz w:val="24"/>
          <w:szCs w:val="24"/>
          <w:lang w:eastAsia="ru-RU"/>
        </w:rPr>
        <w:t>межовувати суміжні склади</w:t>
      </w:r>
      <w:r w:rsidRPr="007D5CE6">
        <w:rPr>
          <w:rFonts w:ascii="Times New Roman" w:eastAsia="Times New Roman" w:hAnsi="Times New Roman"/>
          <w:sz w:val="24"/>
          <w:szCs w:val="24"/>
          <w:lang w:eastAsia="ru-RU"/>
        </w:rPr>
        <w:t xml:space="preserve">, визначати їх необхідні та кваліфікуючі ознаки, орієнтуватися в чинному кримінальному законодавстві, вміти тлумачити закон та правильно кваліфікувати кримінальні правопорушення. </w:t>
      </w:r>
    </w:p>
    <w:p w:rsidR="00C00D34" w:rsidRPr="007D5CE6" w:rsidRDefault="00C00D34" w:rsidP="00C00D34">
      <w:pPr>
        <w:tabs>
          <w:tab w:val="left" w:pos="0"/>
        </w:tabs>
        <w:spacing w:after="0" w:line="240" w:lineRule="auto"/>
        <w:jc w:val="both"/>
        <w:rPr>
          <w:rFonts w:ascii="Times New Roman" w:hAnsi="Times New Roman"/>
          <w:sz w:val="24"/>
          <w:szCs w:val="24"/>
          <w:lang w:eastAsia="x-none"/>
        </w:rPr>
      </w:pPr>
      <w:r w:rsidRPr="007D5CE6">
        <w:rPr>
          <w:rFonts w:ascii="Times New Roman" w:hAnsi="Times New Roman"/>
          <w:sz w:val="24"/>
          <w:szCs w:val="24"/>
        </w:rPr>
        <w:tab/>
      </w:r>
      <w:r w:rsidRPr="00E6793E">
        <w:rPr>
          <w:rFonts w:ascii="Times New Roman" w:hAnsi="Times New Roman"/>
          <w:i/>
          <w:sz w:val="24"/>
          <w:szCs w:val="24"/>
          <w:lang w:eastAsia="x-none"/>
        </w:rPr>
        <w:t>Формами</w:t>
      </w:r>
      <w:r w:rsidRPr="00E6793E">
        <w:rPr>
          <w:rFonts w:ascii="Times New Roman" w:hAnsi="Times New Roman"/>
          <w:sz w:val="24"/>
          <w:szCs w:val="24"/>
          <w:lang w:eastAsia="x-none"/>
        </w:rPr>
        <w:t xml:space="preserve"> </w:t>
      </w:r>
      <w:r w:rsidRPr="007D5CE6">
        <w:rPr>
          <w:rFonts w:ascii="Times New Roman" w:hAnsi="Times New Roman"/>
          <w:sz w:val="24"/>
          <w:szCs w:val="24"/>
          <w:lang w:eastAsia="x-none"/>
        </w:rPr>
        <w:t xml:space="preserve">вивчення курсу </w:t>
      </w:r>
      <w:r w:rsidRPr="007D5CE6">
        <w:rPr>
          <w:rFonts w:ascii="Times New Roman" w:hAnsi="Times New Roman"/>
          <w:i/>
          <w:sz w:val="24"/>
          <w:szCs w:val="24"/>
          <w:lang w:eastAsia="x-none"/>
        </w:rPr>
        <w:t>«Кримінальне право»</w:t>
      </w:r>
      <w:r w:rsidRPr="007D5CE6">
        <w:rPr>
          <w:rFonts w:ascii="Times New Roman" w:hAnsi="Times New Roman"/>
          <w:sz w:val="24"/>
          <w:szCs w:val="24"/>
          <w:lang w:eastAsia="x-none"/>
        </w:rPr>
        <w:t xml:space="preserve"> є лекції, практичні заняття, самостійна робота студентів.</w:t>
      </w:r>
    </w:p>
    <w:p w:rsidR="00C00D34" w:rsidRPr="007D5CE6" w:rsidRDefault="00C00D34" w:rsidP="00C00D34">
      <w:pPr>
        <w:jc w:val="both"/>
        <w:rPr>
          <w:rFonts w:ascii="Times New Roman" w:eastAsia="Times New Roman CYR" w:hAnsi="Times New Roman"/>
          <w:i/>
          <w:sz w:val="24"/>
          <w:szCs w:val="24"/>
          <w:lang w:val="ru-RU"/>
        </w:rPr>
      </w:pPr>
      <w:r w:rsidRPr="007D5CE6">
        <w:rPr>
          <w:rFonts w:ascii="Times New Roman" w:hAnsi="Times New Roman"/>
          <w:sz w:val="24"/>
          <w:szCs w:val="24"/>
        </w:rPr>
        <w:tab/>
        <w:t xml:space="preserve"> </w:t>
      </w:r>
      <w:r w:rsidRPr="007D5CE6">
        <w:rPr>
          <w:rFonts w:ascii="Times New Roman" w:hAnsi="Times New Roman"/>
          <w:sz w:val="24"/>
          <w:szCs w:val="24"/>
          <w:lang w:val="ru-RU"/>
        </w:rPr>
        <w:t xml:space="preserve">Для закріплення теоретичного матеріалу студентам пропонується </w:t>
      </w:r>
      <w:r w:rsidR="00012E9E" w:rsidRPr="007D5CE6">
        <w:rPr>
          <w:rFonts w:ascii="Times New Roman" w:hAnsi="Times New Roman"/>
          <w:sz w:val="24"/>
          <w:szCs w:val="24"/>
          <w:lang w:val="ru-RU"/>
        </w:rPr>
        <w:t>викон</w:t>
      </w:r>
      <w:r w:rsidRPr="007D5CE6">
        <w:rPr>
          <w:rFonts w:ascii="Times New Roman" w:hAnsi="Times New Roman"/>
          <w:sz w:val="24"/>
          <w:szCs w:val="24"/>
          <w:lang w:val="ru-RU"/>
        </w:rPr>
        <w:t>ати</w:t>
      </w:r>
      <w:r w:rsidR="00FB6B6D" w:rsidRPr="007D5CE6">
        <w:rPr>
          <w:rFonts w:ascii="Times New Roman" w:hAnsi="Times New Roman"/>
          <w:sz w:val="24"/>
          <w:szCs w:val="24"/>
          <w:lang w:val="ru-RU"/>
        </w:rPr>
        <w:t xml:space="preserve"> практичні</w:t>
      </w:r>
      <w:r w:rsidRPr="007D5CE6">
        <w:rPr>
          <w:rFonts w:ascii="Times New Roman" w:hAnsi="Times New Roman"/>
          <w:sz w:val="24"/>
          <w:szCs w:val="24"/>
          <w:lang w:val="ru-RU"/>
        </w:rPr>
        <w:t xml:space="preserve"> завдання</w:t>
      </w:r>
      <w:r w:rsidR="00FB6B6D" w:rsidRPr="007D5CE6">
        <w:rPr>
          <w:rFonts w:ascii="Times New Roman" w:hAnsi="Times New Roman"/>
          <w:sz w:val="24"/>
          <w:szCs w:val="24"/>
          <w:lang w:val="ru-RU"/>
        </w:rPr>
        <w:t xml:space="preserve"> (складання схем, таблиць, презентацій</w:t>
      </w:r>
      <w:r w:rsidRPr="007D5CE6">
        <w:rPr>
          <w:rFonts w:ascii="Times New Roman" w:hAnsi="Times New Roman"/>
          <w:sz w:val="24"/>
          <w:szCs w:val="24"/>
          <w:lang w:val="ru-RU"/>
        </w:rPr>
        <w:t xml:space="preserve"> та розв’яз</w:t>
      </w:r>
      <w:r w:rsidR="00FB6B6D" w:rsidRPr="007D5CE6">
        <w:rPr>
          <w:rFonts w:ascii="Times New Roman" w:hAnsi="Times New Roman"/>
          <w:sz w:val="24"/>
          <w:szCs w:val="24"/>
          <w:lang w:val="ru-RU"/>
        </w:rPr>
        <w:t>ання</w:t>
      </w:r>
      <w:r w:rsidRPr="007D5CE6">
        <w:rPr>
          <w:rFonts w:ascii="Times New Roman" w:hAnsi="Times New Roman"/>
          <w:b/>
          <w:i/>
          <w:sz w:val="24"/>
          <w:szCs w:val="24"/>
          <w:lang w:val="ru-RU"/>
        </w:rPr>
        <w:t xml:space="preserve"> </w:t>
      </w:r>
      <w:r w:rsidR="00FB6B6D" w:rsidRPr="007D5CE6">
        <w:rPr>
          <w:rFonts w:ascii="Times New Roman" w:hAnsi="Times New Roman"/>
          <w:sz w:val="24"/>
          <w:szCs w:val="24"/>
          <w:lang w:val="ru-RU"/>
        </w:rPr>
        <w:t>задач</w:t>
      </w:r>
      <w:r w:rsidR="00012E9E" w:rsidRPr="007D5CE6">
        <w:rPr>
          <w:rFonts w:ascii="Times New Roman" w:hAnsi="Times New Roman"/>
          <w:sz w:val="24"/>
          <w:szCs w:val="24"/>
          <w:lang w:val="ru-RU"/>
        </w:rPr>
        <w:t>, тестових завдань, які виконуються письмово</w:t>
      </w:r>
      <w:r w:rsidR="00FB6B6D" w:rsidRPr="007D5CE6">
        <w:rPr>
          <w:rFonts w:ascii="Times New Roman" w:hAnsi="Times New Roman"/>
          <w:sz w:val="24"/>
          <w:szCs w:val="24"/>
          <w:lang w:val="ru-RU"/>
        </w:rPr>
        <w:t>)</w:t>
      </w:r>
      <w:r w:rsidR="00012E9E" w:rsidRPr="007D5CE6">
        <w:rPr>
          <w:rFonts w:ascii="Times New Roman" w:hAnsi="Times New Roman"/>
          <w:sz w:val="24"/>
          <w:szCs w:val="24"/>
          <w:lang w:val="ru-RU"/>
        </w:rPr>
        <w:t>.</w:t>
      </w:r>
      <w:r w:rsidRPr="007D5CE6">
        <w:rPr>
          <w:rFonts w:ascii="Times New Roman" w:hAnsi="Times New Roman"/>
          <w:sz w:val="24"/>
          <w:szCs w:val="24"/>
          <w:lang w:val="ru-RU"/>
        </w:rPr>
        <w:t xml:space="preserve"> Рішення задач </w:t>
      </w:r>
      <w:r w:rsidR="00012E9E" w:rsidRPr="007D5CE6">
        <w:rPr>
          <w:rFonts w:ascii="Times New Roman" w:hAnsi="Times New Roman"/>
          <w:sz w:val="24"/>
          <w:szCs w:val="24"/>
          <w:lang w:val="ru-RU"/>
        </w:rPr>
        <w:t>має</w:t>
      </w:r>
      <w:r w:rsidRPr="007D5CE6">
        <w:rPr>
          <w:rFonts w:ascii="Times New Roman" w:hAnsi="Times New Roman"/>
          <w:sz w:val="24"/>
          <w:szCs w:val="24"/>
          <w:lang w:val="ru-RU"/>
        </w:rPr>
        <w:t xml:space="preserve"> супроводжуватись аналізом складу. Студент повинен вказати необхідні та кваліфікуючі ознаки кримінального правопорушення, розкрити їх зміст. Обов’язково має бути посилання на норми відповідних статей Кримінального кодексу </w:t>
      </w:r>
      <w:r w:rsidR="00012E9E" w:rsidRPr="007D5CE6">
        <w:rPr>
          <w:rFonts w:ascii="Times New Roman" w:hAnsi="Times New Roman"/>
          <w:sz w:val="24"/>
          <w:szCs w:val="24"/>
          <w:lang w:val="ru-RU"/>
        </w:rPr>
        <w:t xml:space="preserve">України </w:t>
      </w:r>
      <w:r w:rsidRPr="007D5CE6">
        <w:rPr>
          <w:rFonts w:ascii="Times New Roman" w:hAnsi="Times New Roman"/>
          <w:sz w:val="24"/>
          <w:szCs w:val="24"/>
          <w:lang w:val="ru-RU"/>
        </w:rPr>
        <w:t xml:space="preserve">та їх частину (пункт). В процесі розв’язання задач студент </w:t>
      </w:r>
      <w:r w:rsidR="00F71396">
        <w:rPr>
          <w:rFonts w:ascii="Times New Roman" w:hAnsi="Times New Roman"/>
          <w:sz w:val="24"/>
          <w:szCs w:val="24"/>
          <w:lang w:val="ru-RU"/>
        </w:rPr>
        <w:t>має</w:t>
      </w:r>
      <w:r w:rsidRPr="007D5CE6">
        <w:rPr>
          <w:rFonts w:ascii="Times New Roman" w:hAnsi="Times New Roman"/>
          <w:sz w:val="24"/>
          <w:szCs w:val="24"/>
          <w:lang w:val="ru-RU"/>
        </w:rPr>
        <w:t xml:space="preserve"> використовув</w:t>
      </w:r>
      <w:r w:rsidR="00F71396">
        <w:rPr>
          <w:rFonts w:ascii="Times New Roman" w:hAnsi="Times New Roman"/>
          <w:sz w:val="24"/>
          <w:szCs w:val="24"/>
          <w:lang w:val="ru-RU"/>
        </w:rPr>
        <w:t>ати</w:t>
      </w:r>
      <w:r w:rsidRPr="007D5CE6">
        <w:rPr>
          <w:rFonts w:ascii="Times New Roman" w:hAnsi="Times New Roman"/>
          <w:sz w:val="24"/>
          <w:szCs w:val="24"/>
          <w:lang w:val="ru-RU"/>
        </w:rPr>
        <w:t xml:space="preserve"> правила кваліфікації. Рішення задач </w:t>
      </w:r>
      <w:r w:rsidR="00F71396">
        <w:rPr>
          <w:rFonts w:ascii="Times New Roman" w:hAnsi="Times New Roman"/>
          <w:sz w:val="24"/>
          <w:szCs w:val="24"/>
          <w:lang w:val="ru-RU"/>
        </w:rPr>
        <w:t>має</w:t>
      </w:r>
      <w:r w:rsidRPr="007D5CE6">
        <w:rPr>
          <w:rFonts w:ascii="Times New Roman" w:hAnsi="Times New Roman"/>
          <w:sz w:val="24"/>
          <w:szCs w:val="24"/>
          <w:lang w:val="ru-RU"/>
        </w:rPr>
        <w:t xml:space="preserve"> бути обґрунтован</w:t>
      </w:r>
      <w:r w:rsidR="00012E9E" w:rsidRPr="007D5CE6">
        <w:rPr>
          <w:rFonts w:ascii="Times New Roman" w:hAnsi="Times New Roman"/>
          <w:sz w:val="24"/>
          <w:szCs w:val="24"/>
          <w:lang w:val="ru-RU"/>
        </w:rPr>
        <w:t>им</w:t>
      </w:r>
      <w:r w:rsidR="00F71396">
        <w:rPr>
          <w:rFonts w:ascii="Times New Roman" w:hAnsi="Times New Roman"/>
          <w:sz w:val="24"/>
          <w:szCs w:val="24"/>
          <w:lang w:val="ru-RU"/>
        </w:rPr>
        <w:t>.</w:t>
      </w:r>
    </w:p>
    <w:p w:rsidR="00C00D34" w:rsidRPr="007D5CE6" w:rsidRDefault="00AE0A4D" w:rsidP="00C00D34">
      <w:pPr>
        <w:ind w:firstLine="720"/>
        <w:jc w:val="both"/>
        <w:rPr>
          <w:rFonts w:ascii="Times New Roman" w:hAnsi="Times New Roman"/>
          <w:sz w:val="24"/>
          <w:szCs w:val="24"/>
        </w:rPr>
      </w:pPr>
      <w:r w:rsidRPr="007D5CE6">
        <w:rPr>
          <w:rFonts w:ascii="Times New Roman" w:hAnsi="Times New Roman"/>
          <w:sz w:val="24"/>
          <w:szCs w:val="24"/>
        </w:rPr>
        <w:t>Отже</w:t>
      </w:r>
      <w:r w:rsidR="00C00D34" w:rsidRPr="007D5CE6">
        <w:rPr>
          <w:rFonts w:ascii="Times New Roman" w:hAnsi="Times New Roman"/>
          <w:sz w:val="24"/>
          <w:szCs w:val="24"/>
        </w:rPr>
        <w:t>, вивчення кримінального права забезпечує формування у майбутніх працівників ОВС, прокуратури та судів спеціальних знань, вмінь та навичок, необхідних для успішної діяльності майбутніх фахівців.</w:t>
      </w:r>
    </w:p>
    <w:p w:rsidR="00C00D34" w:rsidRPr="007D5CE6" w:rsidRDefault="00C00D34" w:rsidP="00C00D34">
      <w:pPr>
        <w:spacing w:line="288" w:lineRule="auto"/>
        <w:jc w:val="both"/>
        <w:rPr>
          <w:rFonts w:ascii="Times New Roman" w:hAnsi="Times New Roman"/>
          <w:sz w:val="24"/>
          <w:szCs w:val="24"/>
        </w:rPr>
      </w:pPr>
      <w:r w:rsidRPr="007D5CE6">
        <w:rPr>
          <w:rFonts w:ascii="Times New Roman" w:hAnsi="Times New Roman"/>
          <w:sz w:val="24"/>
          <w:szCs w:val="24"/>
        </w:rPr>
        <w:tab/>
        <w:t xml:space="preserve">Успішне засвоєння студентами курсу </w:t>
      </w:r>
      <w:r w:rsidR="007E6A1D">
        <w:rPr>
          <w:rFonts w:ascii="Times New Roman" w:hAnsi="Times New Roman"/>
          <w:sz w:val="24"/>
          <w:szCs w:val="24"/>
        </w:rPr>
        <w:t xml:space="preserve">«Кримінальне право» </w:t>
      </w:r>
      <w:r w:rsidRPr="007D5CE6">
        <w:rPr>
          <w:rFonts w:ascii="Times New Roman" w:hAnsi="Times New Roman"/>
          <w:sz w:val="24"/>
          <w:szCs w:val="24"/>
        </w:rPr>
        <w:t xml:space="preserve">визначає систематичну самостійну роботу; особливого значення набуває вивчення публікацій </w:t>
      </w:r>
      <w:r w:rsidR="007E6A1D">
        <w:rPr>
          <w:rFonts w:ascii="Times New Roman" w:hAnsi="Times New Roman"/>
          <w:sz w:val="24"/>
          <w:szCs w:val="24"/>
        </w:rPr>
        <w:t>у фахових</w:t>
      </w:r>
      <w:r w:rsidRPr="007D5CE6">
        <w:rPr>
          <w:rFonts w:ascii="Times New Roman" w:hAnsi="Times New Roman"/>
          <w:sz w:val="24"/>
          <w:szCs w:val="24"/>
        </w:rPr>
        <w:t xml:space="preserve"> виданнях; студенти мають слідкувати за всіма змінами </w:t>
      </w:r>
      <w:r w:rsidR="00375994" w:rsidRPr="007D5CE6">
        <w:rPr>
          <w:rFonts w:ascii="Times New Roman" w:hAnsi="Times New Roman"/>
          <w:sz w:val="24"/>
          <w:szCs w:val="24"/>
        </w:rPr>
        <w:t>у</w:t>
      </w:r>
      <w:r w:rsidRPr="007D5CE6">
        <w:rPr>
          <w:rFonts w:ascii="Times New Roman" w:hAnsi="Times New Roman"/>
          <w:sz w:val="24"/>
          <w:szCs w:val="24"/>
        </w:rPr>
        <w:t xml:space="preserve"> законодавстві</w:t>
      </w:r>
      <w:r w:rsidR="00766498">
        <w:rPr>
          <w:rFonts w:ascii="Times New Roman" w:hAnsi="Times New Roman"/>
          <w:sz w:val="24"/>
          <w:szCs w:val="24"/>
        </w:rPr>
        <w:t>.</w:t>
      </w:r>
    </w:p>
    <w:p w:rsidR="00AC2149" w:rsidRPr="007D5CE6" w:rsidRDefault="00AC2149" w:rsidP="00AC2149">
      <w:pPr>
        <w:spacing w:after="0" w:line="240" w:lineRule="auto"/>
        <w:ind w:firstLine="567"/>
        <w:jc w:val="center"/>
        <w:rPr>
          <w:rFonts w:ascii="Times New Roman" w:eastAsia="Times New Roman" w:hAnsi="Times New Roman"/>
          <w:b/>
          <w:sz w:val="24"/>
          <w:szCs w:val="24"/>
          <w:lang w:eastAsia="ru-RU"/>
        </w:rPr>
      </w:pPr>
      <w:r w:rsidRPr="007D5CE6">
        <w:rPr>
          <w:rFonts w:ascii="Times New Roman" w:eastAsia="Times New Roman" w:hAnsi="Times New Roman"/>
          <w:b/>
          <w:sz w:val="24"/>
          <w:szCs w:val="24"/>
          <w:lang w:eastAsia="ru-RU"/>
        </w:rPr>
        <w:t>ОПИС НАВЧАЛЬНОЇ ДИСЦИПЛІНИ</w:t>
      </w:r>
    </w:p>
    <w:p w:rsidR="00AC2149" w:rsidRPr="007D5CE6" w:rsidRDefault="00AC2149" w:rsidP="00AC2149">
      <w:pPr>
        <w:spacing w:after="0" w:line="240" w:lineRule="auto"/>
        <w:ind w:left="927"/>
        <w:rPr>
          <w:rFonts w:ascii="Times New Roman" w:eastAsia="Times New Roman" w:hAnsi="Times New Roman"/>
          <w:b/>
          <w:sz w:val="24"/>
          <w:szCs w:val="24"/>
          <w:lang w:eastAsia="ru-RU"/>
        </w:rPr>
      </w:pPr>
    </w:p>
    <w:tbl>
      <w:tblPr>
        <w:tblW w:w="10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94"/>
        <w:gridCol w:w="2835"/>
        <w:gridCol w:w="1621"/>
        <w:gridCol w:w="1801"/>
      </w:tblGrid>
      <w:tr w:rsidR="00AC2149" w:rsidRPr="007D5CE6" w:rsidTr="00990A1B">
        <w:trPr>
          <w:trHeight w:val="803"/>
        </w:trPr>
        <w:tc>
          <w:tcPr>
            <w:tcW w:w="3794" w:type="dxa"/>
            <w:vMerge w:val="restart"/>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noProof/>
                <w:sz w:val="24"/>
                <w:szCs w:val="24"/>
                <w:lang w:eastAsia="ru-RU"/>
              </w:rPr>
              <w:t xml:space="preserve">Найменування показників </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sz w:val="24"/>
                <w:szCs w:val="24"/>
              </w:rPr>
              <w:t>Галузь знань, напрям підготовки, освітньо-кваліфікаційний рівень</w:t>
            </w: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noProof/>
                <w:sz w:val="24"/>
                <w:szCs w:val="24"/>
                <w:lang w:eastAsia="ru-RU"/>
              </w:rPr>
              <w:t>Характеристика навчальної дисципліни</w:t>
            </w:r>
          </w:p>
        </w:tc>
      </w:tr>
      <w:tr w:rsidR="00AC2149" w:rsidRPr="007D5CE6" w:rsidTr="00990A1B">
        <w:trPr>
          <w:trHeight w:val="549"/>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1621" w:type="dxa"/>
            <w:tcBorders>
              <w:top w:val="single" w:sz="4" w:space="0" w:color="auto"/>
              <w:left w:val="single" w:sz="4" w:space="0" w:color="auto"/>
              <w:bottom w:val="single" w:sz="4" w:space="0" w:color="auto"/>
              <w:right w:val="single" w:sz="4" w:space="0" w:color="auto"/>
            </w:tcBorders>
          </w:tcPr>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noProof/>
                <w:sz w:val="24"/>
                <w:szCs w:val="24"/>
                <w:lang w:eastAsia="ru-RU"/>
              </w:rPr>
              <w:t>денна форма навчання</w:t>
            </w:r>
          </w:p>
        </w:tc>
        <w:tc>
          <w:tcPr>
            <w:tcW w:w="1801" w:type="dxa"/>
            <w:tcBorders>
              <w:top w:val="single" w:sz="4" w:space="0" w:color="auto"/>
              <w:left w:val="single" w:sz="4" w:space="0" w:color="auto"/>
              <w:bottom w:val="single" w:sz="4" w:space="0" w:color="auto"/>
              <w:right w:val="single" w:sz="4" w:space="0" w:color="auto"/>
            </w:tcBorders>
          </w:tcPr>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noProof/>
                <w:sz w:val="24"/>
                <w:szCs w:val="24"/>
                <w:lang w:eastAsia="ru-RU"/>
              </w:rPr>
              <w:t>заочна форма навчання</w:t>
            </w:r>
          </w:p>
        </w:tc>
      </w:tr>
      <w:tr w:rsidR="00AC2149" w:rsidRPr="007D5CE6" w:rsidTr="00990A1B">
        <w:trPr>
          <w:trHeight w:val="393"/>
        </w:trPr>
        <w:tc>
          <w:tcPr>
            <w:tcW w:w="3794" w:type="dxa"/>
            <w:vMerge w:val="restart"/>
            <w:tcBorders>
              <w:top w:val="single" w:sz="4" w:space="0" w:color="auto"/>
              <w:left w:val="single" w:sz="4" w:space="0" w:color="auto"/>
              <w:right w:val="single" w:sz="4" w:space="0" w:color="auto"/>
            </w:tcBorders>
            <w:vAlign w:val="center"/>
          </w:tcPr>
          <w:p w:rsidR="00AC2149" w:rsidRPr="00E6793E" w:rsidRDefault="00AC2149" w:rsidP="00AC2149">
            <w:pPr>
              <w:spacing w:after="0"/>
              <w:ind w:right="-108"/>
              <w:rPr>
                <w:rFonts w:ascii="Times New Roman" w:hAnsi="Times New Roman"/>
                <w:b/>
                <w:noProof/>
                <w:sz w:val="24"/>
                <w:szCs w:val="24"/>
                <w:lang w:eastAsia="ru-RU"/>
              </w:rPr>
            </w:pPr>
            <w:r w:rsidRPr="007D5CE6">
              <w:rPr>
                <w:rFonts w:ascii="Times New Roman" w:hAnsi="Times New Roman"/>
                <w:noProof/>
                <w:sz w:val="24"/>
                <w:szCs w:val="24"/>
                <w:lang w:eastAsia="ru-RU"/>
              </w:rPr>
              <w:t>Кількість кредитів –</w:t>
            </w:r>
            <w:r w:rsidRPr="007D5CE6">
              <w:rPr>
                <w:rFonts w:ascii="Times New Roman" w:hAnsi="Times New Roman"/>
                <w:noProof/>
                <w:color w:val="FF0000"/>
                <w:sz w:val="24"/>
                <w:szCs w:val="24"/>
                <w:lang w:eastAsia="ru-RU"/>
              </w:rPr>
              <w:t xml:space="preserve"> </w:t>
            </w:r>
            <w:r w:rsidRPr="007D5CE6">
              <w:rPr>
                <w:rFonts w:ascii="Times New Roman" w:hAnsi="Times New Roman"/>
                <w:noProof/>
                <w:sz w:val="24"/>
                <w:szCs w:val="24"/>
                <w:lang w:eastAsia="ru-RU"/>
              </w:rPr>
              <w:t>9</w:t>
            </w:r>
          </w:p>
        </w:tc>
        <w:tc>
          <w:tcPr>
            <w:tcW w:w="2835" w:type="dxa"/>
            <w:vMerge w:val="restart"/>
            <w:tcBorders>
              <w:top w:val="single" w:sz="4" w:space="0" w:color="auto"/>
              <w:left w:val="single" w:sz="4" w:space="0" w:color="auto"/>
              <w:right w:val="single" w:sz="4" w:space="0" w:color="auto"/>
            </w:tcBorders>
          </w:tcPr>
          <w:p w:rsidR="00E6793E" w:rsidRDefault="00E6793E" w:rsidP="00E6793E">
            <w:pPr>
              <w:spacing w:after="0"/>
              <w:ind w:right="-2"/>
              <w:rPr>
                <w:rFonts w:ascii="Times New Roman" w:hAnsi="Times New Roman"/>
                <w:noProof/>
                <w:sz w:val="24"/>
                <w:szCs w:val="24"/>
                <w:lang w:eastAsia="ru-RU"/>
              </w:rPr>
            </w:pPr>
          </w:p>
          <w:p w:rsidR="00AC2149" w:rsidRPr="007D5CE6" w:rsidRDefault="00AC2149" w:rsidP="00E6793E">
            <w:pPr>
              <w:spacing w:after="0"/>
              <w:ind w:right="-2"/>
              <w:rPr>
                <w:rFonts w:ascii="Times New Roman" w:hAnsi="Times New Roman"/>
                <w:noProof/>
                <w:sz w:val="24"/>
                <w:szCs w:val="24"/>
                <w:lang w:eastAsia="ru-RU"/>
              </w:rPr>
            </w:pPr>
            <w:r w:rsidRPr="007D5CE6">
              <w:rPr>
                <w:rFonts w:ascii="Times New Roman" w:hAnsi="Times New Roman"/>
                <w:noProof/>
                <w:sz w:val="24"/>
                <w:szCs w:val="24"/>
                <w:lang w:eastAsia="ru-RU"/>
              </w:rPr>
              <w:t xml:space="preserve">Галузь - </w:t>
            </w:r>
            <w:r w:rsidRPr="007D5CE6">
              <w:rPr>
                <w:rFonts w:ascii="Times New Roman" w:hAnsi="Times New Roman"/>
                <w:bCs/>
                <w:noProof/>
                <w:sz w:val="24"/>
                <w:szCs w:val="24"/>
                <w:lang w:eastAsia="ru-RU"/>
              </w:rPr>
              <w:t>26 «Цивільна безпека»</w:t>
            </w: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noProof/>
                <w:sz w:val="24"/>
                <w:szCs w:val="24"/>
                <w:lang w:eastAsia="ru-RU"/>
              </w:rPr>
            </w:pPr>
            <w:r w:rsidRPr="007D5CE6">
              <w:rPr>
                <w:rFonts w:ascii="Times New Roman" w:hAnsi="Times New Roman"/>
                <w:noProof/>
                <w:sz w:val="24"/>
                <w:szCs w:val="24"/>
                <w:lang w:eastAsia="ru-RU"/>
              </w:rPr>
              <w:t>Обов’язкова</w:t>
            </w:r>
          </w:p>
        </w:tc>
      </w:tr>
      <w:tr w:rsidR="00AC2149" w:rsidRPr="007D5CE6" w:rsidTr="00990A1B">
        <w:trPr>
          <w:trHeight w:val="660"/>
        </w:trPr>
        <w:tc>
          <w:tcPr>
            <w:tcW w:w="3794" w:type="dxa"/>
            <w:vMerge/>
            <w:tcBorders>
              <w:left w:val="single" w:sz="4" w:space="0" w:color="auto"/>
              <w:right w:val="single" w:sz="4" w:space="0" w:color="auto"/>
            </w:tcBorders>
            <w:vAlign w:val="center"/>
          </w:tcPr>
          <w:p w:rsidR="00AC2149" w:rsidRPr="007D5CE6" w:rsidRDefault="00AC2149" w:rsidP="00AC2149">
            <w:pPr>
              <w:spacing w:after="0"/>
              <w:ind w:right="-108"/>
              <w:rPr>
                <w:rFonts w:ascii="Times New Roman" w:hAnsi="Times New Roman"/>
                <w:noProof/>
                <w:sz w:val="24"/>
                <w:szCs w:val="24"/>
                <w:lang w:eastAsia="ru-RU"/>
              </w:rPr>
            </w:pPr>
          </w:p>
        </w:tc>
        <w:tc>
          <w:tcPr>
            <w:tcW w:w="2835" w:type="dxa"/>
            <w:vMerge/>
            <w:tcBorders>
              <w:left w:val="single" w:sz="4" w:space="0" w:color="auto"/>
              <w:right w:val="single" w:sz="4" w:space="0" w:color="auto"/>
            </w:tcBorders>
          </w:tcPr>
          <w:p w:rsidR="00AC2149" w:rsidRPr="007D5CE6" w:rsidRDefault="00AC2149" w:rsidP="00AC2149">
            <w:pPr>
              <w:spacing w:after="0"/>
              <w:ind w:right="-2"/>
              <w:rPr>
                <w:rFonts w:ascii="Times New Roman" w:hAnsi="Times New Roman"/>
                <w:noProof/>
                <w:sz w:val="24"/>
                <w:szCs w:val="24"/>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b/>
                <w:bCs/>
                <w:sz w:val="24"/>
                <w:szCs w:val="24"/>
              </w:rPr>
            </w:pPr>
            <w:r w:rsidRPr="007D5CE6">
              <w:rPr>
                <w:rFonts w:ascii="Times New Roman" w:hAnsi="Times New Roman"/>
                <w:b/>
                <w:bCs/>
                <w:sz w:val="24"/>
                <w:szCs w:val="24"/>
              </w:rPr>
              <w:t>Рік підготовки:</w:t>
            </w:r>
          </w:p>
          <w:p w:rsidR="00AC2149" w:rsidRPr="007D5CE6" w:rsidRDefault="00AC2149" w:rsidP="00AC2149">
            <w:pPr>
              <w:spacing w:after="0"/>
              <w:ind w:right="-2"/>
              <w:jc w:val="center"/>
              <w:rPr>
                <w:rFonts w:ascii="Times New Roman" w:hAnsi="Times New Roman"/>
                <w:sz w:val="24"/>
                <w:szCs w:val="24"/>
              </w:rPr>
            </w:pPr>
            <w:r w:rsidRPr="007D5CE6">
              <w:rPr>
                <w:rFonts w:ascii="Times New Roman" w:hAnsi="Times New Roman"/>
                <w:sz w:val="24"/>
                <w:szCs w:val="24"/>
              </w:rPr>
              <w:t>2-й</w:t>
            </w:r>
          </w:p>
        </w:tc>
      </w:tr>
      <w:tr w:rsidR="00AC2149" w:rsidRPr="007D5CE6" w:rsidTr="00990A1B">
        <w:trPr>
          <w:trHeight w:val="405"/>
        </w:trPr>
        <w:tc>
          <w:tcPr>
            <w:tcW w:w="3794" w:type="dxa"/>
            <w:vMerge/>
            <w:tcBorders>
              <w:left w:val="single" w:sz="4" w:space="0" w:color="auto"/>
              <w:bottom w:val="single" w:sz="4" w:space="0" w:color="auto"/>
              <w:right w:val="single" w:sz="4" w:space="0" w:color="auto"/>
            </w:tcBorders>
            <w:vAlign w:val="center"/>
          </w:tcPr>
          <w:p w:rsidR="00AC2149" w:rsidRPr="007D5CE6" w:rsidRDefault="00AC2149" w:rsidP="00AC2149">
            <w:pPr>
              <w:spacing w:after="0"/>
              <w:ind w:right="-108"/>
              <w:rPr>
                <w:rFonts w:ascii="Times New Roman" w:hAnsi="Times New Roman"/>
                <w:noProof/>
                <w:sz w:val="24"/>
                <w:szCs w:val="24"/>
                <w:lang w:eastAsia="ru-RU"/>
              </w:rPr>
            </w:pPr>
          </w:p>
        </w:tc>
        <w:tc>
          <w:tcPr>
            <w:tcW w:w="2835" w:type="dxa"/>
            <w:vMerge/>
            <w:tcBorders>
              <w:left w:val="single" w:sz="4" w:space="0" w:color="auto"/>
              <w:bottom w:val="single" w:sz="4" w:space="0" w:color="auto"/>
              <w:right w:val="single" w:sz="4" w:space="0" w:color="auto"/>
            </w:tcBorders>
          </w:tcPr>
          <w:p w:rsidR="00AC2149" w:rsidRPr="007D5CE6" w:rsidRDefault="00AC2149" w:rsidP="00AC2149">
            <w:pPr>
              <w:spacing w:after="0"/>
              <w:ind w:right="-2"/>
              <w:rPr>
                <w:rFonts w:ascii="Times New Roman" w:hAnsi="Times New Roman"/>
                <w:noProof/>
                <w:sz w:val="24"/>
                <w:szCs w:val="24"/>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b/>
                <w:bCs/>
                <w:sz w:val="24"/>
                <w:szCs w:val="24"/>
              </w:rPr>
            </w:pPr>
            <w:r w:rsidRPr="007D5CE6">
              <w:rPr>
                <w:rFonts w:ascii="Times New Roman" w:hAnsi="Times New Roman"/>
                <w:b/>
                <w:bCs/>
                <w:sz w:val="24"/>
                <w:szCs w:val="24"/>
              </w:rPr>
              <w:t>Семестр</w:t>
            </w:r>
          </w:p>
        </w:tc>
      </w:tr>
      <w:tr w:rsidR="00AC2149" w:rsidRPr="007D5CE6" w:rsidTr="00990A1B">
        <w:trPr>
          <w:trHeight w:val="323"/>
        </w:trPr>
        <w:tc>
          <w:tcPr>
            <w:tcW w:w="3794" w:type="dxa"/>
            <w:vMerge w:val="restart"/>
            <w:tcBorders>
              <w:top w:val="single" w:sz="4" w:space="0" w:color="auto"/>
              <w:left w:val="single" w:sz="4" w:space="0" w:color="auto"/>
              <w:bottom w:val="single" w:sz="4" w:space="0" w:color="auto"/>
              <w:right w:val="single" w:sz="4" w:space="0" w:color="auto"/>
            </w:tcBorders>
            <w:vAlign w:val="center"/>
          </w:tcPr>
          <w:p w:rsidR="00AC2149" w:rsidRPr="007D5CE6" w:rsidRDefault="00E6793E" w:rsidP="00AC2149">
            <w:pPr>
              <w:spacing w:after="0"/>
              <w:ind w:right="-108"/>
              <w:rPr>
                <w:rFonts w:ascii="Times New Roman" w:hAnsi="Times New Roman"/>
                <w:noProof/>
                <w:sz w:val="24"/>
                <w:szCs w:val="24"/>
                <w:lang w:eastAsia="ru-RU"/>
              </w:rPr>
            </w:pPr>
            <w:r w:rsidRPr="007D5CE6">
              <w:rPr>
                <w:rFonts w:ascii="Times New Roman" w:hAnsi="Times New Roman"/>
                <w:noProof/>
                <w:sz w:val="24"/>
                <w:szCs w:val="24"/>
                <w:lang w:eastAsia="ru-RU"/>
              </w:rPr>
              <w:t>Загальна кількість годин – 270</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widowControl w:val="0"/>
              <w:tabs>
                <w:tab w:val="left" w:pos="567"/>
              </w:tabs>
              <w:spacing w:after="0" w:line="240" w:lineRule="auto"/>
              <w:rPr>
                <w:rFonts w:ascii="Times New Roman" w:hAnsi="Times New Roman"/>
                <w:sz w:val="24"/>
                <w:szCs w:val="24"/>
              </w:rPr>
            </w:pPr>
            <w:r w:rsidRPr="007D5CE6">
              <w:rPr>
                <w:rFonts w:ascii="Times New Roman" w:hAnsi="Times New Roman"/>
                <w:sz w:val="24"/>
                <w:szCs w:val="24"/>
              </w:rPr>
              <w:t xml:space="preserve">     Спеціальність – </w:t>
            </w:r>
          </w:p>
          <w:p w:rsidR="00AC2149" w:rsidRPr="007D5CE6" w:rsidRDefault="00AC2149" w:rsidP="00AC2149">
            <w:pPr>
              <w:spacing w:after="0"/>
              <w:ind w:right="-2"/>
              <w:rPr>
                <w:rFonts w:ascii="Times New Roman" w:hAnsi="Times New Roman"/>
                <w:noProof/>
                <w:sz w:val="24"/>
                <w:szCs w:val="24"/>
                <w:lang w:eastAsia="ru-RU"/>
              </w:rPr>
            </w:pPr>
            <w:r w:rsidRPr="007D5CE6">
              <w:rPr>
                <w:rFonts w:ascii="Times New Roman" w:hAnsi="Times New Roman"/>
                <w:sz w:val="24"/>
                <w:szCs w:val="24"/>
              </w:rPr>
              <w:t>262</w:t>
            </w:r>
            <w:r w:rsidRPr="007D5CE6">
              <w:rPr>
                <w:rFonts w:ascii="Times New Roman" w:hAnsi="Times New Roman"/>
                <w:b/>
                <w:bCs/>
                <w:sz w:val="24"/>
                <w:szCs w:val="24"/>
              </w:rPr>
              <w:t xml:space="preserve"> «</w:t>
            </w:r>
            <w:r w:rsidRPr="007D5CE6">
              <w:rPr>
                <w:rFonts w:ascii="Times New Roman" w:hAnsi="Times New Roman"/>
                <w:sz w:val="24"/>
                <w:szCs w:val="24"/>
              </w:rPr>
              <w:t>Правоохоронна діяльність»</w:t>
            </w:r>
          </w:p>
        </w:tc>
        <w:tc>
          <w:tcPr>
            <w:tcW w:w="162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noProof/>
                <w:sz w:val="24"/>
                <w:szCs w:val="24"/>
                <w:lang w:eastAsia="ru-RU"/>
              </w:rPr>
            </w:pPr>
            <w:r w:rsidRPr="007D5CE6">
              <w:rPr>
                <w:rFonts w:ascii="Times New Roman" w:hAnsi="Times New Roman"/>
                <w:color w:val="000000"/>
                <w:sz w:val="24"/>
                <w:szCs w:val="24"/>
              </w:rPr>
              <w:t>3, 4</w:t>
            </w:r>
          </w:p>
        </w:tc>
        <w:tc>
          <w:tcPr>
            <w:tcW w:w="180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noProof/>
                <w:sz w:val="24"/>
                <w:szCs w:val="24"/>
                <w:lang w:eastAsia="ru-RU"/>
              </w:rPr>
            </w:pPr>
            <w:r w:rsidRPr="007D5CE6">
              <w:rPr>
                <w:rFonts w:ascii="Times New Roman" w:hAnsi="Times New Roman"/>
                <w:color w:val="000000"/>
                <w:sz w:val="24"/>
                <w:szCs w:val="24"/>
              </w:rPr>
              <w:t>3, 4, 5</w:t>
            </w:r>
          </w:p>
        </w:tc>
      </w:tr>
      <w:tr w:rsidR="00AC2149" w:rsidRPr="007D5CE6" w:rsidTr="00990A1B">
        <w:trPr>
          <w:trHeight w:val="322"/>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108"/>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noProof/>
                <w:sz w:val="24"/>
                <w:szCs w:val="24"/>
                <w:lang w:eastAsia="ru-RU"/>
              </w:rPr>
              <w:t>Лекції</w:t>
            </w:r>
          </w:p>
        </w:tc>
      </w:tr>
      <w:tr w:rsidR="00AC2149" w:rsidRPr="007D5CE6" w:rsidTr="00990A1B">
        <w:trPr>
          <w:trHeight w:val="320"/>
        </w:trPr>
        <w:tc>
          <w:tcPr>
            <w:tcW w:w="3794" w:type="dxa"/>
            <w:vMerge w:val="restart"/>
            <w:tcBorders>
              <w:top w:val="single" w:sz="4" w:space="0" w:color="auto"/>
              <w:left w:val="single" w:sz="4" w:space="0" w:color="auto"/>
              <w:bottom w:val="single" w:sz="4" w:space="0" w:color="auto"/>
              <w:right w:val="single" w:sz="4" w:space="0" w:color="auto"/>
            </w:tcBorders>
          </w:tcPr>
          <w:p w:rsidR="00AC2149" w:rsidRPr="007D5CE6" w:rsidRDefault="00AC2149" w:rsidP="00AC2149">
            <w:pPr>
              <w:widowControl w:val="0"/>
              <w:tabs>
                <w:tab w:val="left" w:pos="567"/>
              </w:tabs>
              <w:spacing w:after="0"/>
              <w:jc w:val="center"/>
              <w:rPr>
                <w:rFonts w:ascii="Times New Roman" w:hAnsi="Times New Roman"/>
                <w:sz w:val="24"/>
                <w:szCs w:val="24"/>
              </w:rPr>
            </w:pPr>
          </w:p>
          <w:p w:rsidR="00AC2149" w:rsidRPr="007D5CE6" w:rsidRDefault="00AC2149" w:rsidP="00AC2149">
            <w:pPr>
              <w:widowControl w:val="0"/>
              <w:tabs>
                <w:tab w:val="left" w:pos="567"/>
              </w:tabs>
              <w:spacing w:after="0"/>
              <w:jc w:val="center"/>
              <w:rPr>
                <w:rFonts w:ascii="Times New Roman" w:hAnsi="Times New Roman"/>
                <w:sz w:val="24"/>
                <w:szCs w:val="24"/>
              </w:rPr>
            </w:pPr>
          </w:p>
          <w:p w:rsidR="00E6793E" w:rsidRDefault="00E6793E" w:rsidP="00E6793E">
            <w:pPr>
              <w:widowControl w:val="0"/>
              <w:tabs>
                <w:tab w:val="left" w:pos="567"/>
              </w:tabs>
              <w:spacing w:after="0"/>
              <w:jc w:val="center"/>
              <w:rPr>
                <w:rFonts w:ascii="Times New Roman" w:hAnsi="Times New Roman"/>
                <w:sz w:val="24"/>
                <w:szCs w:val="24"/>
              </w:rPr>
            </w:pPr>
          </w:p>
          <w:p w:rsidR="00E6793E" w:rsidRDefault="00E6793E" w:rsidP="00E6793E">
            <w:pPr>
              <w:widowControl w:val="0"/>
              <w:tabs>
                <w:tab w:val="left" w:pos="567"/>
              </w:tabs>
              <w:spacing w:after="0"/>
              <w:jc w:val="center"/>
              <w:rPr>
                <w:rFonts w:ascii="Times New Roman" w:hAnsi="Times New Roman"/>
                <w:sz w:val="24"/>
                <w:szCs w:val="24"/>
              </w:rPr>
            </w:pPr>
          </w:p>
          <w:p w:rsidR="00AC2149" w:rsidRPr="007D5CE6" w:rsidRDefault="00AC2149" w:rsidP="00E6793E">
            <w:pPr>
              <w:widowControl w:val="0"/>
              <w:tabs>
                <w:tab w:val="left" w:pos="567"/>
              </w:tabs>
              <w:spacing w:after="0"/>
              <w:jc w:val="center"/>
              <w:rPr>
                <w:rFonts w:ascii="Times New Roman" w:hAnsi="Times New Roman"/>
                <w:sz w:val="24"/>
                <w:szCs w:val="24"/>
              </w:rPr>
            </w:pPr>
            <w:r w:rsidRPr="007D5CE6">
              <w:rPr>
                <w:rFonts w:ascii="Times New Roman" w:hAnsi="Times New Roman"/>
                <w:sz w:val="24"/>
                <w:szCs w:val="24"/>
              </w:rPr>
              <w:t>Мова навчання – українська</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rsidR="00AC2149" w:rsidRPr="007D5CE6" w:rsidRDefault="00AC2149" w:rsidP="00E6793E">
            <w:pPr>
              <w:widowControl w:val="0"/>
              <w:tabs>
                <w:tab w:val="left" w:pos="567"/>
              </w:tabs>
              <w:spacing w:after="0" w:line="240" w:lineRule="auto"/>
              <w:rPr>
                <w:rFonts w:ascii="Times New Roman" w:hAnsi="Times New Roman"/>
                <w:sz w:val="24"/>
                <w:szCs w:val="24"/>
              </w:rPr>
            </w:pPr>
            <w:r w:rsidRPr="007D5CE6">
              <w:rPr>
                <w:rFonts w:ascii="Times New Roman" w:hAnsi="Times New Roman"/>
                <w:sz w:val="24"/>
                <w:szCs w:val="24"/>
              </w:rPr>
              <w:t xml:space="preserve">Рівень вищої освіти – </w:t>
            </w:r>
          </w:p>
          <w:p w:rsidR="00AC2149" w:rsidRPr="007D5CE6" w:rsidRDefault="00AC2149" w:rsidP="00AC2149">
            <w:pPr>
              <w:spacing w:after="0"/>
              <w:ind w:right="-2"/>
              <w:jc w:val="center"/>
              <w:rPr>
                <w:rFonts w:ascii="Times New Roman" w:hAnsi="Times New Roman"/>
                <w:noProof/>
                <w:sz w:val="24"/>
                <w:szCs w:val="24"/>
                <w:lang w:eastAsia="ru-RU"/>
              </w:rPr>
            </w:pPr>
            <w:r w:rsidRPr="007D5CE6">
              <w:rPr>
                <w:rFonts w:ascii="Times New Roman" w:hAnsi="Times New Roman"/>
                <w:sz w:val="24"/>
                <w:szCs w:val="24"/>
              </w:rPr>
              <w:t>перший (бакалаврський) рівень</w:t>
            </w:r>
          </w:p>
        </w:tc>
        <w:tc>
          <w:tcPr>
            <w:tcW w:w="162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noProof/>
                <w:sz w:val="24"/>
                <w:szCs w:val="24"/>
                <w:lang w:eastAsia="ru-RU"/>
              </w:rPr>
            </w:pPr>
            <w:r w:rsidRPr="007D5CE6">
              <w:rPr>
                <w:rFonts w:ascii="Times New Roman" w:hAnsi="Times New Roman"/>
                <w:noProof/>
                <w:sz w:val="24"/>
                <w:szCs w:val="24"/>
                <w:lang w:eastAsia="ru-RU"/>
              </w:rPr>
              <w:t>56 год.</w:t>
            </w:r>
          </w:p>
        </w:tc>
        <w:tc>
          <w:tcPr>
            <w:tcW w:w="180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noProof/>
                <w:sz w:val="24"/>
                <w:szCs w:val="24"/>
                <w:lang w:eastAsia="ru-RU"/>
              </w:rPr>
            </w:pPr>
            <w:r w:rsidRPr="007D5CE6">
              <w:rPr>
                <w:rFonts w:ascii="Times New Roman" w:hAnsi="Times New Roman"/>
                <w:noProof/>
                <w:sz w:val="24"/>
                <w:szCs w:val="24"/>
                <w:lang w:eastAsia="ru-RU"/>
              </w:rPr>
              <w:t>18 год.</w:t>
            </w:r>
          </w:p>
        </w:tc>
      </w:tr>
      <w:tr w:rsidR="00AC2149" w:rsidRPr="007D5CE6" w:rsidTr="00990A1B">
        <w:trPr>
          <w:trHeight w:val="320"/>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noProof/>
                <w:sz w:val="24"/>
                <w:szCs w:val="24"/>
                <w:lang w:eastAsia="ru-RU"/>
              </w:rPr>
              <w:t>Практичні, семінарські</w:t>
            </w:r>
          </w:p>
        </w:tc>
      </w:tr>
      <w:tr w:rsidR="00AC2149" w:rsidRPr="007D5CE6" w:rsidTr="00990A1B">
        <w:trPr>
          <w:trHeight w:val="320"/>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162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i/>
                <w:noProof/>
                <w:sz w:val="24"/>
                <w:szCs w:val="24"/>
                <w:lang w:eastAsia="ru-RU"/>
              </w:rPr>
            </w:pPr>
            <w:r w:rsidRPr="007D5CE6">
              <w:rPr>
                <w:rFonts w:ascii="Times New Roman" w:hAnsi="Times New Roman"/>
                <w:noProof/>
                <w:sz w:val="24"/>
                <w:szCs w:val="24"/>
                <w:lang w:eastAsia="ru-RU"/>
              </w:rPr>
              <w:t>56 год.</w:t>
            </w:r>
          </w:p>
        </w:tc>
        <w:tc>
          <w:tcPr>
            <w:tcW w:w="180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noProof/>
                <w:sz w:val="24"/>
                <w:szCs w:val="24"/>
                <w:lang w:eastAsia="ru-RU"/>
              </w:rPr>
            </w:pPr>
            <w:r w:rsidRPr="007D5CE6">
              <w:rPr>
                <w:rFonts w:ascii="Times New Roman" w:hAnsi="Times New Roman"/>
                <w:noProof/>
                <w:sz w:val="24"/>
                <w:szCs w:val="24"/>
                <w:lang w:eastAsia="ru-RU"/>
              </w:rPr>
              <w:t>18 год.</w:t>
            </w:r>
          </w:p>
        </w:tc>
      </w:tr>
      <w:tr w:rsidR="00AC2149" w:rsidRPr="007D5CE6" w:rsidTr="00990A1B">
        <w:trPr>
          <w:trHeight w:val="138"/>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noProof/>
                <w:sz w:val="24"/>
                <w:szCs w:val="24"/>
                <w:lang w:eastAsia="ru-RU"/>
              </w:rPr>
              <w:t>Лабораторні</w:t>
            </w:r>
          </w:p>
        </w:tc>
      </w:tr>
      <w:tr w:rsidR="00AC2149" w:rsidRPr="007D5CE6" w:rsidTr="00990A1B">
        <w:trPr>
          <w:trHeight w:val="138"/>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162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noProof/>
                <w:sz w:val="24"/>
                <w:szCs w:val="24"/>
                <w:lang w:eastAsia="ru-RU"/>
              </w:rPr>
            </w:pPr>
            <w:r w:rsidRPr="007D5CE6">
              <w:rPr>
                <w:rFonts w:ascii="Times New Roman" w:hAnsi="Times New Roman"/>
                <w:noProof/>
                <w:sz w:val="24"/>
                <w:szCs w:val="24"/>
                <w:lang w:eastAsia="ru-RU"/>
              </w:rPr>
              <w:t>немає</w:t>
            </w:r>
          </w:p>
        </w:tc>
        <w:tc>
          <w:tcPr>
            <w:tcW w:w="180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r w:rsidRPr="007D5CE6">
              <w:rPr>
                <w:rFonts w:ascii="Times New Roman" w:hAnsi="Times New Roman"/>
                <w:noProof/>
                <w:sz w:val="24"/>
                <w:szCs w:val="24"/>
                <w:lang w:eastAsia="ru-RU"/>
              </w:rPr>
              <w:t>немає</w:t>
            </w:r>
          </w:p>
        </w:tc>
      </w:tr>
      <w:tr w:rsidR="00AC2149" w:rsidRPr="007D5CE6" w:rsidTr="00990A1B">
        <w:trPr>
          <w:trHeight w:val="138"/>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widowControl w:val="0"/>
              <w:tabs>
                <w:tab w:val="left" w:pos="567"/>
              </w:tabs>
              <w:spacing w:after="0" w:line="240" w:lineRule="auto"/>
              <w:jc w:val="center"/>
              <w:rPr>
                <w:rFonts w:ascii="Times New Roman" w:hAnsi="Times New Roman"/>
                <w:b/>
                <w:bCs/>
                <w:sz w:val="24"/>
                <w:szCs w:val="24"/>
              </w:rPr>
            </w:pPr>
            <w:r w:rsidRPr="007D5CE6">
              <w:rPr>
                <w:rFonts w:ascii="Times New Roman" w:hAnsi="Times New Roman"/>
                <w:b/>
                <w:bCs/>
                <w:sz w:val="24"/>
                <w:szCs w:val="24"/>
              </w:rPr>
              <w:t>Самостійна робота</w:t>
            </w:r>
          </w:p>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bCs/>
                <w:sz w:val="24"/>
                <w:szCs w:val="24"/>
              </w:rPr>
              <w:t>та індивідуальні завдання</w:t>
            </w:r>
          </w:p>
        </w:tc>
      </w:tr>
      <w:tr w:rsidR="00AC2149" w:rsidRPr="007D5CE6" w:rsidTr="00990A1B">
        <w:trPr>
          <w:trHeight w:val="138"/>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162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i/>
                <w:noProof/>
                <w:sz w:val="24"/>
                <w:szCs w:val="24"/>
                <w:lang w:eastAsia="ru-RU"/>
              </w:rPr>
            </w:pPr>
            <w:r w:rsidRPr="007D5CE6">
              <w:rPr>
                <w:rFonts w:ascii="Times New Roman" w:hAnsi="Times New Roman"/>
                <w:noProof/>
                <w:sz w:val="24"/>
                <w:szCs w:val="24"/>
                <w:lang w:eastAsia="ru-RU"/>
              </w:rPr>
              <w:t>158 год.</w:t>
            </w:r>
          </w:p>
        </w:tc>
        <w:tc>
          <w:tcPr>
            <w:tcW w:w="1801" w:type="dxa"/>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noProof/>
                <w:sz w:val="24"/>
                <w:szCs w:val="24"/>
                <w:lang w:eastAsia="ru-RU"/>
              </w:rPr>
            </w:pPr>
            <w:r w:rsidRPr="007D5CE6">
              <w:rPr>
                <w:rFonts w:ascii="Times New Roman" w:hAnsi="Times New Roman"/>
                <w:noProof/>
                <w:sz w:val="24"/>
                <w:szCs w:val="24"/>
                <w:lang w:eastAsia="ru-RU"/>
              </w:rPr>
              <w:t>234 год.</w:t>
            </w:r>
          </w:p>
        </w:tc>
      </w:tr>
      <w:tr w:rsidR="00AC2149" w:rsidRPr="007D5CE6" w:rsidTr="00990A1B">
        <w:trPr>
          <w:trHeight w:val="138"/>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b/>
                <w:noProof/>
                <w:sz w:val="24"/>
                <w:szCs w:val="24"/>
                <w:lang w:eastAsia="ru-RU"/>
              </w:rPr>
            </w:pPr>
            <w:r w:rsidRPr="007D5CE6">
              <w:rPr>
                <w:rFonts w:ascii="Times New Roman" w:hAnsi="Times New Roman"/>
                <w:b/>
                <w:sz w:val="24"/>
                <w:szCs w:val="24"/>
              </w:rPr>
              <w:t>Вид контролю:</w:t>
            </w:r>
          </w:p>
        </w:tc>
      </w:tr>
      <w:tr w:rsidR="00AC2149" w:rsidRPr="007D5CE6" w:rsidTr="00990A1B">
        <w:trPr>
          <w:trHeight w:val="138"/>
        </w:trPr>
        <w:tc>
          <w:tcPr>
            <w:tcW w:w="3794"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rPr>
                <w:rFonts w:ascii="Times New Roman" w:hAnsi="Times New Roman"/>
                <w:noProof/>
                <w:sz w:val="24"/>
                <w:szCs w:val="24"/>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rsidR="00AC2149" w:rsidRPr="007D5CE6" w:rsidRDefault="00AC2149" w:rsidP="00AC2149">
            <w:pPr>
              <w:spacing w:after="0"/>
              <w:ind w:right="-2"/>
              <w:jc w:val="center"/>
              <w:rPr>
                <w:rFonts w:ascii="Times New Roman" w:hAnsi="Times New Roman"/>
                <w:i/>
                <w:noProof/>
                <w:sz w:val="24"/>
                <w:szCs w:val="24"/>
                <w:lang w:eastAsia="ru-RU"/>
              </w:rPr>
            </w:pPr>
            <w:r w:rsidRPr="007D5CE6">
              <w:rPr>
                <w:rFonts w:ascii="Times New Roman" w:hAnsi="Times New Roman"/>
                <w:b/>
                <w:noProof/>
                <w:sz w:val="24"/>
                <w:szCs w:val="24"/>
                <w:lang w:eastAsia="ru-RU"/>
              </w:rPr>
              <w:t>залік, екзамен</w:t>
            </w:r>
          </w:p>
        </w:tc>
      </w:tr>
    </w:tbl>
    <w:p w:rsidR="00AC2149" w:rsidRPr="007D5CE6" w:rsidRDefault="00AC2149" w:rsidP="00AC2149">
      <w:pPr>
        <w:spacing w:after="0" w:line="240" w:lineRule="auto"/>
        <w:jc w:val="both"/>
        <w:rPr>
          <w:rFonts w:ascii="Times New Roman" w:eastAsia="Times New Roman" w:hAnsi="Times New Roman"/>
          <w:sz w:val="24"/>
          <w:szCs w:val="24"/>
          <w:lang w:eastAsia="ru-RU"/>
        </w:rPr>
      </w:pPr>
    </w:p>
    <w:p w:rsidR="00C00D34" w:rsidRPr="007D5CE6" w:rsidRDefault="00C00D34" w:rsidP="00C00D34">
      <w:pPr>
        <w:jc w:val="both"/>
        <w:rPr>
          <w:rFonts w:ascii="Times New Roman" w:eastAsia="Times New Roman" w:hAnsi="Times New Roman"/>
          <w:b/>
          <w:noProof/>
          <w:sz w:val="24"/>
          <w:szCs w:val="24"/>
          <w:lang w:eastAsia="ru-RU"/>
        </w:rPr>
      </w:pPr>
    </w:p>
    <w:p w:rsidR="00C00D34" w:rsidRPr="007D5CE6" w:rsidRDefault="00C00D34" w:rsidP="00BA70E7">
      <w:pPr>
        <w:jc w:val="center"/>
        <w:rPr>
          <w:rFonts w:ascii="Times New Roman" w:eastAsia="Times New Roman" w:hAnsi="Times New Roman"/>
          <w:b/>
          <w:noProof/>
          <w:sz w:val="24"/>
          <w:szCs w:val="24"/>
          <w:lang w:eastAsia="ru-RU"/>
        </w:rPr>
      </w:pPr>
      <w:r w:rsidRPr="007D5CE6">
        <w:rPr>
          <w:rFonts w:ascii="Times New Roman" w:eastAsia="Times New Roman" w:hAnsi="Times New Roman"/>
          <w:b/>
          <w:noProof/>
          <w:sz w:val="24"/>
          <w:szCs w:val="24"/>
          <w:lang w:eastAsia="ru-RU"/>
        </w:rPr>
        <w:t>ПРОГРАМА НАВЧАЛЬНОЇ ДИСЦИПЛІНИ</w:t>
      </w:r>
    </w:p>
    <w:p w:rsidR="004043B1" w:rsidRPr="007D5CE6" w:rsidRDefault="004043B1" w:rsidP="00BA70E7">
      <w:pPr>
        <w:ind w:left="567"/>
        <w:jc w:val="center"/>
        <w:rPr>
          <w:rFonts w:ascii="Times New Roman" w:hAnsi="Times New Roman"/>
          <w:b/>
          <w:bCs/>
          <w:i/>
          <w:color w:val="000000"/>
          <w:sz w:val="24"/>
          <w:szCs w:val="24"/>
          <w:shd w:val="clear" w:color="auto" w:fill="FFFFFF"/>
        </w:rPr>
      </w:pPr>
      <w:r w:rsidRPr="007D5CE6">
        <w:rPr>
          <w:rFonts w:ascii="Times New Roman" w:hAnsi="Times New Roman"/>
          <w:b/>
          <w:color w:val="000000"/>
          <w:sz w:val="24"/>
          <w:szCs w:val="24"/>
          <w:lang w:eastAsia="ru-RU"/>
        </w:rPr>
        <w:t xml:space="preserve">Тема 1. </w:t>
      </w:r>
      <w:r w:rsidRPr="007D5CE6">
        <w:rPr>
          <w:rFonts w:ascii="Times New Roman" w:hAnsi="Times New Roman"/>
          <w:b/>
          <w:sz w:val="24"/>
          <w:szCs w:val="24"/>
          <w:lang w:eastAsia="ru-RU"/>
        </w:rPr>
        <w:t>Поняття, предмет, методи, система, принципи кримінального права. Кримінальний закон України: поняття та структура</w:t>
      </w:r>
    </w:p>
    <w:p w:rsidR="004043B1" w:rsidRPr="007D5CE6" w:rsidRDefault="00E6793E" w:rsidP="004043B1">
      <w:pPr>
        <w:tabs>
          <w:tab w:val="left" w:pos="267"/>
        </w:tabs>
        <w:jc w:val="both"/>
        <w:rPr>
          <w:rFonts w:ascii="Times New Roman" w:hAnsi="Times New Roman"/>
          <w:sz w:val="24"/>
          <w:szCs w:val="24"/>
        </w:rPr>
      </w:pPr>
      <w:r>
        <w:rPr>
          <w:rFonts w:ascii="Times New Roman" w:hAnsi="Times New Roman"/>
          <w:sz w:val="24"/>
          <w:szCs w:val="24"/>
        </w:rPr>
        <w:tab/>
      </w:r>
      <w:r w:rsidR="004043B1" w:rsidRPr="007D5CE6">
        <w:rPr>
          <w:rFonts w:ascii="Times New Roman" w:hAnsi="Times New Roman"/>
          <w:sz w:val="24"/>
          <w:szCs w:val="24"/>
        </w:rPr>
        <w:t xml:space="preserve">Поняття та предмет кримінального права, його роль. Методи кримінального права. Система та основні принципи кримінального права. </w:t>
      </w:r>
      <w:r w:rsidR="004043B1" w:rsidRPr="007D5CE6">
        <w:rPr>
          <w:rFonts w:ascii="Times New Roman" w:hAnsi="Times New Roman"/>
          <w:color w:val="000000"/>
          <w:sz w:val="24"/>
          <w:szCs w:val="24"/>
          <w:lang w:eastAsia="ru-RU"/>
        </w:rPr>
        <w:t>Взаємозв’язок та взаємодія Загальної та Особливої частин кримінального права.</w:t>
      </w:r>
      <w:r w:rsidR="004043B1" w:rsidRPr="007D5CE6">
        <w:rPr>
          <w:rFonts w:ascii="Times New Roman" w:hAnsi="Times New Roman"/>
          <w:sz w:val="24"/>
          <w:szCs w:val="24"/>
        </w:rPr>
        <w:t xml:space="preserve"> </w:t>
      </w:r>
      <w:r w:rsidR="004043B1" w:rsidRPr="007D5CE6">
        <w:rPr>
          <w:rFonts w:ascii="Times New Roman" w:hAnsi="Times New Roman"/>
          <w:color w:val="000000"/>
          <w:sz w:val="24"/>
          <w:szCs w:val="24"/>
          <w:lang w:eastAsia="ru-RU"/>
        </w:rPr>
        <w:t xml:space="preserve">Поняття </w:t>
      </w:r>
      <w:r w:rsidR="004043B1" w:rsidRPr="007D5CE6">
        <w:rPr>
          <w:rFonts w:ascii="Times New Roman" w:hAnsi="Times New Roman"/>
          <w:sz w:val="24"/>
          <w:szCs w:val="24"/>
        </w:rPr>
        <w:t>Закону про кримінальну відповідальність</w:t>
      </w:r>
      <w:r w:rsidR="004043B1" w:rsidRPr="007D5CE6">
        <w:rPr>
          <w:rFonts w:ascii="Times New Roman" w:hAnsi="Times New Roman"/>
          <w:color w:val="000000"/>
          <w:sz w:val="24"/>
          <w:szCs w:val="24"/>
          <w:lang w:eastAsia="ru-RU"/>
        </w:rPr>
        <w:t xml:space="preserve"> та структура кримінального закону України.</w:t>
      </w:r>
      <w:r w:rsidR="004043B1" w:rsidRPr="007D5CE6">
        <w:rPr>
          <w:rFonts w:ascii="Times New Roman" w:hAnsi="Times New Roman"/>
          <w:sz w:val="24"/>
          <w:szCs w:val="24"/>
        </w:rPr>
        <w:t xml:space="preserve"> </w:t>
      </w:r>
      <w:r w:rsidR="004043B1" w:rsidRPr="007D5CE6">
        <w:rPr>
          <w:rFonts w:ascii="Times New Roman" w:hAnsi="Times New Roman"/>
          <w:color w:val="000000"/>
          <w:sz w:val="24"/>
          <w:szCs w:val="24"/>
          <w:lang w:eastAsia="ru-RU"/>
        </w:rPr>
        <w:t>Дія кримінального закону у часі, просторі та за колом осіб.</w:t>
      </w:r>
      <w:r w:rsidR="004043B1" w:rsidRPr="007D5CE6">
        <w:rPr>
          <w:rFonts w:ascii="Times New Roman" w:hAnsi="Times New Roman"/>
          <w:color w:val="333333"/>
          <w:sz w:val="24"/>
          <w:szCs w:val="24"/>
          <w:shd w:val="clear" w:color="auto" w:fill="FFFFFF"/>
        </w:rPr>
        <w:t xml:space="preserve"> Зворотна дія закону про кримінальну відповідальність у часі.  Чинність закону про кримінальну відповідальність щодо кримінальних правопорушень, вчинених іноземцями або особами без громадянства за межами України. Правові наслідки засудження особи за межами України.</w:t>
      </w:r>
    </w:p>
    <w:p w:rsidR="004043B1" w:rsidRPr="007D5CE6" w:rsidRDefault="004043B1" w:rsidP="00BA70E7">
      <w:pPr>
        <w:jc w:val="center"/>
        <w:rPr>
          <w:rFonts w:ascii="Times New Roman" w:hAnsi="Times New Roman"/>
          <w:b/>
          <w:sz w:val="24"/>
          <w:szCs w:val="24"/>
        </w:rPr>
      </w:pPr>
      <w:r w:rsidRPr="007D5CE6">
        <w:rPr>
          <w:rFonts w:ascii="Times New Roman" w:hAnsi="Times New Roman"/>
          <w:b/>
          <w:color w:val="000000"/>
          <w:sz w:val="24"/>
          <w:szCs w:val="24"/>
        </w:rPr>
        <w:t>Тема 2.</w:t>
      </w:r>
      <w:r w:rsidRPr="007D5CE6">
        <w:rPr>
          <w:rFonts w:ascii="Times New Roman" w:eastAsia="Times New Roman" w:hAnsi="Times New Roman"/>
          <w:b/>
          <w:color w:val="000000"/>
          <w:sz w:val="24"/>
          <w:szCs w:val="24"/>
        </w:rPr>
        <w:t xml:space="preserve"> Поняття кримінального правопорушення та його стадії. </w:t>
      </w:r>
      <w:r w:rsidRPr="007D5CE6">
        <w:rPr>
          <w:rFonts w:ascii="Times New Roman" w:hAnsi="Times New Roman"/>
          <w:b/>
          <w:sz w:val="24"/>
          <w:szCs w:val="24"/>
        </w:rPr>
        <w:t>Поняття та види складів кримінального правопорушення</w:t>
      </w:r>
    </w:p>
    <w:p w:rsidR="004043B1" w:rsidRPr="007D5CE6" w:rsidRDefault="004043B1" w:rsidP="004043B1">
      <w:pPr>
        <w:ind w:firstLine="567"/>
        <w:jc w:val="both"/>
        <w:rPr>
          <w:rFonts w:ascii="Times New Roman" w:hAnsi="Times New Roman"/>
          <w:iCs/>
          <w:color w:val="000000"/>
          <w:sz w:val="24"/>
          <w:szCs w:val="24"/>
        </w:rPr>
      </w:pPr>
      <w:r w:rsidRPr="007D5CE6">
        <w:rPr>
          <w:rFonts w:ascii="Times New Roman" w:hAnsi="Times New Roman"/>
          <w:iCs/>
          <w:color w:val="000000"/>
          <w:sz w:val="24"/>
          <w:szCs w:val="24"/>
        </w:rPr>
        <w:t xml:space="preserve">Поняття кримінального правопорушення. Ознаки кримінального правопорушення та їх зміст. Значення їх встановлення у правозастосовній діяльності. Класифікація кримінальних правопорушень. Поняття кримінального проступку.  Види (класифікація) злочинів за ступенем тяжкості. </w:t>
      </w:r>
      <w:r w:rsidRPr="007D5CE6">
        <w:rPr>
          <w:rFonts w:ascii="Times New Roman" w:hAnsi="Times New Roman"/>
          <w:iCs/>
          <w:color w:val="000000"/>
          <w:sz w:val="24"/>
          <w:szCs w:val="24"/>
          <w:lang w:eastAsia="ru-RU"/>
        </w:rPr>
        <w:t xml:space="preserve">Поняття стадії кримінального правопорушення. Види стадій незакінченого кримінального правопорушення, їх поняття, характеристика, значення встановлення для кваліфікації. Поняття </w:t>
      </w:r>
      <w:r w:rsidRPr="007D5CE6">
        <w:rPr>
          <w:rFonts w:ascii="Times New Roman" w:hAnsi="Times New Roman"/>
          <w:iCs/>
          <w:color w:val="000000"/>
          <w:sz w:val="24"/>
          <w:szCs w:val="24"/>
        </w:rPr>
        <w:t xml:space="preserve">стадії закінченого кримінального правопорушення. Правила кваліфікації дій особи на стадії готування, замаху та закінченого кримінального правопорушення. </w:t>
      </w:r>
      <w:r w:rsidRPr="007D5CE6">
        <w:rPr>
          <w:rFonts w:ascii="Times New Roman" w:hAnsi="Times New Roman"/>
          <w:sz w:val="24"/>
          <w:szCs w:val="24"/>
        </w:rPr>
        <w:t>Поняття складу кримінального правопорушення, значення його встановлення для кваліфікації. Співвідношення складу та події (поняття) кримінального правопорушення. Структура складу. Види складів за різними критеріями: поняття та характеристика, значення їх встановлення.</w:t>
      </w:r>
      <w:r w:rsidRPr="007D5CE6">
        <w:rPr>
          <w:rFonts w:ascii="Times New Roman" w:hAnsi="Times New Roman"/>
          <w:iCs/>
          <w:color w:val="000000"/>
          <w:sz w:val="24"/>
          <w:szCs w:val="24"/>
        </w:rPr>
        <w:t xml:space="preserve"> Поняття та підстави кримінальної відповідальності.</w:t>
      </w:r>
    </w:p>
    <w:p w:rsidR="004043B1" w:rsidRPr="007D5CE6" w:rsidRDefault="004043B1" w:rsidP="00BA70E7">
      <w:pPr>
        <w:jc w:val="center"/>
        <w:rPr>
          <w:rFonts w:ascii="Times New Roman" w:eastAsia="Times New Roman" w:hAnsi="Times New Roman"/>
          <w:b/>
          <w:color w:val="000000"/>
          <w:sz w:val="24"/>
          <w:szCs w:val="24"/>
        </w:rPr>
      </w:pPr>
      <w:r w:rsidRPr="007D5CE6">
        <w:rPr>
          <w:rFonts w:ascii="Times New Roman" w:hAnsi="Times New Roman"/>
          <w:b/>
          <w:color w:val="000000"/>
          <w:sz w:val="24"/>
          <w:szCs w:val="24"/>
        </w:rPr>
        <w:t xml:space="preserve">Тема 3. </w:t>
      </w:r>
      <w:r w:rsidRPr="007D5CE6">
        <w:rPr>
          <w:rFonts w:ascii="Times New Roman" w:hAnsi="Times New Roman"/>
          <w:b/>
          <w:sz w:val="24"/>
          <w:szCs w:val="24"/>
        </w:rPr>
        <w:t xml:space="preserve">Поняття об’єкта посягання та його види. </w:t>
      </w:r>
      <w:r w:rsidRPr="007D5CE6">
        <w:rPr>
          <w:rFonts w:ascii="Times New Roman" w:eastAsia="Times New Roman" w:hAnsi="Times New Roman"/>
          <w:b/>
          <w:color w:val="000000"/>
          <w:sz w:val="24"/>
          <w:szCs w:val="24"/>
        </w:rPr>
        <w:t>Поняття об’єктивної сторони складу</w:t>
      </w:r>
    </w:p>
    <w:p w:rsidR="004043B1" w:rsidRPr="007D5CE6" w:rsidRDefault="004043B1" w:rsidP="004043B1">
      <w:pPr>
        <w:ind w:firstLine="708"/>
        <w:jc w:val="both"/>
        <w:rPr>
          <w:rFonts w:ascii="Times New Roman" w:eastAsia="Times New Roman" w:hAnsi="Times New Roman"/>
          <w:b/>
          <w:color w:val="000000"/>
          <w:sz w:val="24"/>
          <w:szCs w:val="24"/>
        </w:rPr>
      </w:pPr>
      <w:r w:rsidRPr="007D5CE6">
        <w:rPr>
          <w:rFonts w:ascii="Times New Roman" w:hAnsi="Times New Roman"/>
          <w:color w:val="000000"/>
          <w:sz w:val="24"/>
          <w:szCs w:val="24"/>
        </w:rPr>
        <w:t>Поняття об’єкта складу та значення його встановлення для кваліфікації.</w:t>
      </w:r>
      <w:r w:rsidRPr="007D5CE6">
        <w:rPr>
          <w:rFonts w:ascii="Times New Roman" w:eastAsia="Times New Roman" w:hAnsi="Times New Roman"/>
          <w:b/>
          <w:color w:val="000000"/>
          <w:sz w:val="24"/>
          <w:szCs w:val="24"/>
        </w:rPr>
        <w:t xml:space="preserve"> </w:t>
      </w:r>
      <w:r w:rsidRPr="007D5CE6">
        <w:rPr>
          <w:rFonts w:ascii="Times New Roman" w:hAnsi="Times New Roman"/>
          <w:color w:val="000000"/>
          <w:sz w:val="24"/>
          <w:szCs w:val="24"/>
          <w:lang w:eastAsia="ru-RU"/>
        </w:rPr>
        <w:t>Види складів та значення їх визначення у правозастосовній діяльності.</w:t>
      </w:r>
      <w:r w:rsidRPr="007D5CE6">
        <w:rPr>
          <w:rFonts w:ascii="Times New Roman" w:eastAsia="Times New Roman" w:hAnsi="Times New Roman"/>
          <w:b/>
          <w:color w:val="000000"/>
          <w:sz w:val="24"/>
          <w:szCs w:val="24"/>
        </w:rPr>
        <w:t xml:space="preserve"> </w:t>
      </w:r>
      <w:r w:rsidRPr="007D5CE6">
        <w:rPr>
          <w:rFonts w:ascii="Times New Roman" w:hAnsi="Times New Roman"/>
          <w:color w:val="000000"/>
          <w:sz w:val="24"/>
          <w:szCs w:val="24"/>
          <w:lang w:eastAsia="ru-RU"/>
        </w:rPr>
        <w:t>Поняття предмету та його відмежування від об’єкта</w:t>
      </w:r>
      <w:r w:rsidRPr="007D5CE6">
        <w:rPr>
          <w:rFonts w:ascii="Times New Roman" w:eastAsia="Times New Roman" w:hAnsi="Times New Roman"/>
          <w:b/>
          <w:color w:val="000000"/>
          <w:sz w:val="24"/>
          <w:szCs w:val="24"/>
        </w:rPr>
        <w:t xml:space="preserve">. </w:t>
      </w:r>
      <w:r w:rsidRPr="007D5CE6">
        <w:rPr>
          <w:rFonts w:ascii="Times New Roman" w:hAnsi="Times New Roman"/>
          <w:color w:val="000000"/>
          <w:sz w:val="24"/>
          <w:szCs w:val="24"/>
          <w:lang w:eastAsia="ru-RU"/>
        </w:rPr>
        <w:t>Значення визначення предмета для кваліфікації.</w:t>
      </w:r>
      <w:r w:rsidRPr="007D5CE6">
        <w:rPr>
          <w:rFonts w:ascii="Times New Roman" w:eastAsia="Times New Roman" w:hAnsi="Times New Roman"/>
          <w:b/>
          <w:color w:val="000000"/>
          <w:sz w:val="24"/>
          <w:szCs w:val="24"/>
        </w:rPr>
        <w:t xml:space="preserve"> </w:t>
      </w:r>
      <w:r w:rsidRPr="007D5CE6">
        <w:rPr>
          <w:rFonts w:ascii="Times New Roman" w:hAnsi="Times New Roman"/>
          <w:color w:val="000000"/>
          <w:sz w:val="24"/>
          <w:szCs w:val="24"/>
        </w:rPr>
        <w:t>Поняття об’єктивної сторони складу. Значення її встановлення для правозастосовної діяльності.</w:t>
      </w:r>
      <w:r w:rsidRPr="007D5CE6">
        <w:rPr>
          <w:rFonts w:ascii="Times New Roman" w:eastAsia="Times New Roman" w:hAnsi="Times New Roman"/>
          <w:b/>
          <w:color w:val="000000"/>
          <w:sz w:val="24"/>
          <w:szCs w:val="24"/>
        </w:rPr>
        <w:t xml:space="preserve"> </w:t>
      </w:r>
      <w:r w:rsidRPr="007D5CE6">
        <w:rPr>
          <w:rFonts w:ascii="Times New Roman" w:hAnsi="Times New Roman"/>
          <w:color w:val="000000"/>
          <w:sz w:val="24"/>
          <w:szCs w:val="24"/>
        </w:rPr>
        <w:t>Ознаки об’єктивної сторони складу (необхідні та факультативні).</w:t>
      </w:r>
      <w:r w:rsidRPr="007D5CE6">
        <w:rPr>
          <w:rFonts w:ascii="Times New Roman" w:eastAsia="Times New Roman" w:hAnsi="Times New Roman"/>
          <w:b/>
          <w:color w:val="000000"/>
          <w:sz w:val="24"/>
          <w:szCs w:val="24"/>
        </w:rPr>
        <w:t xml:space="preserve"> </w:t>
      </w:r>
      <w:r w:rsidRPr="007D5CE6">
        <w:rPr>
          <w:rFonts w:ascii="Times New Roman" w:hAnsi="Times New Roman"/>
          <w:bCs/>
          <w:sz w:val="24"/>
          <w:szCs w:val="24"/>
        </w:rPr>
        <w:t>Зміст ознак об’єктивної сторони та значення їх встановлення у правозастосовній діяльності.</w:t>
      </w:r>
      <w:r w:rsidRPr="007D5CE6">
        <w:rPr>
          <w:rFonts w:ascii="Times New Roman" w:eastAsia="Times New Roman" w:hAnsi="Times New Roman"/>
          <w:b/>
          <w:color w:val="000000"/>
          <w:sz w:val="24"/>
          <w:szCs w:val="24"/>
        </w:rPr>
        <w:t xml:space="preserve"> </w:t>
      </w:r>
      <w:r w:rsidRPr="007D5CE6">
        <w:rPr>
          <w:rFonts w:ascii="Times New Roman" w:hAnsi="Times New Roman"/>
          <w:sz w:val="24"/>
          <w:szCs w:val="24"/>
        </w:rPr>
        <w:t>Поняття причинного зв’язку та проблемні питання його визначення.</w:t>
      </w:r>
    </w:p>
    <w:p w:rsidR="004043B1" w:rsidRPr="007D5CE6" w:rsidRDefault="004043B1" w:rsidP="00BA70E7">
      <w:pPr>
        <w:tabs>
          <w:tab w:val="left" w:pos="3015"/>
        </w:tabs>
        <w:jc w:val="center"/>
        <w:rPr>
          <w:rFonts w:ascii="Times New Roman" w:hAnsi="Times New Roman"/>
          <w:sz w:val="24"/>
          <w:szCs w:val="24"/>
        </w:rPr>
      </w:pPr>
      <w:r w:rsidRPr="007D5CE6">
        <w:rPr>
          <w:rFonts w:ascii="Times New Roman" w:hAnsi="Times New Roman"/>
          <w:b/>
          <w:color w:val="000000"/>
          <w:sz w:val="24"/>
          <w:szCs w:val="24"/>
          <w:lang w:eastAsia="ru-RU"/>
        </w:rPr>
        <w:t>Тема 4.</w:t>
      </w:r>
      <w:r w:rsidRPr="007D5CE6">
        <w:rPr>
          <w:rFonts w:ascii="Times New Roman" w:hAnsi="Times New Roman"/>
          <w:color w:val="000000"/>
          <w:sz w:val="24"/>
          <w:szCs w:val="24"/>
          <w:lang w:eastAsia="ru-RU"/>
        </w:rPr>
        <w:t xml:space="preserve"> </w:t>
      </w:r>
      <w:r w:rsidRPr="007D5CE6">
        <w:rPr>
          <w:rFonts w:ascii="Times New Roman" w:eastAsia="Times New Roman" w:hAnsi="Times New Roman"/>
          <w:b/>
          <w:color w:val="000000"/>
          <w:sz w:val="24"/>
          <w:szCs w:val="24"/>
        </w:rPr>
        <w:t>Поняття суб’єкта складу. Поняття суб’єктивної сторони складу</w:t>
      </w:r>
    </w:p>
    <w:p w:rsidR="004043B1" w:rsidRPr="007D5CE6" w:rsidRDefault="004043B1" w:rsidP="004043B1">
      <w:pPr>
        <w:spacing w:after="0"/>
        <w:ind w:firstLine="360"/>
        <w:rPr>
          <w:rFonts w:ascii="Times New Roman" w:hAnsi="Times New Roman"/>
          <w:color w:val="000000"/>
          <w:sz w:val="24"/>
          <w:szCs w:val="24"/>
        </w:rPr>
      </w:pPr>
      <w:r w:rsidRPr="007D5CE6">
        <w:rPr>
          <w:rFonts w:ascii="Times New Roman" w:hAnsi="Times New Roman"/>
          <w:color w:val="000000"/>
          <w:sz w:val="24"/>
          <w:szCs w:val="24"/>
        </w:rPr>
        <w:t xml:space="preserve">Поняття та ознаки суб’єкта складу. </w:t>
      </w:r>
      <w:r w:rsidRPr="007D5CE6">
        <w:rPr>
          <w:rFonts w:ascii="Times New Roman" w:hAnsi="Times New Roman"/>
          <w:sz w:val="24"/>
          <w:szCs w:val="24"/>
        </w:rPr>
        <w:t xml:space="preserve">Зміст ознак суб’єкта та значення їх встановлення у правозастосовній діяльності. Поняття спеціального суб’єкта. Критерії осудності, неосудності, обмеженої осудності та їх правові наслідки. </w:t>
      </w:r>
      <w:r w:rsidRPr="007D5CE6">
        <w:rPr>
          <w:rFonts w:ascii="Times New Roman" w:hAnsi="Times New Roman"/>
          <w:color w:val="000000"/>
          <w:sz w:val="24"/>
          <w:szCs w:val="24"/>
        </w:rPr>
        <w:t xml:space="preserve">Поняття та ознаки суб’єктивної сторони складу. </w:t>
      </w:r>
      <w:r w:rsidRPr="007D5CE6">
        <w:rPr>
          <w:rFonts w:ascii="Times New Roman" w:hAnsi="Times New Roman"/>
          <w:bCs/>
          <w:sz w:val="24"/>
          <w:szCs w:val="24"/>
        </w:rPr>
        <w:t xml:space="preserve">Зміст ознак </w:t>
      </w:r>
      <w:r w:rsidRPr="007D5CE6">
        <w:rPr>
          <w:rFonts w:ascii="Times New Roman" w:hAnsi="Times New Roman"/>
          <w:bCs/>
          <w:color w:val="000000"/>
          <w:sz w:val="24"/>
          <w:szCs w:val="24"/>
        </w:rPr>
        <w:t>суб’єктивної сторони</w:t>
      </w:r>
      <w:r w:rsidRPr="007D5CE6">
        <w:rPr>
          <w:rFonts w:ascii="Times New Roman" w:hAnsi="Times New Roman"/>
          <w:bCs/>
          <w:sz w:val="24"/>
          <w:szCs w:val="24"/>
        </w:rPr>
        <w:t xml:space="preserve"> та значення їх встановлення у правозастосовній діяльності.</w:t>
      </w:r>
      <w:r w:rsidRPr="007D5CE6">
        <w:rPr>
          <w:rFonts w:ascii="Times New Roman" w:hAnsi="Times New Roman"/>
          <w:color w:val="000000"/>
          <w:sz w:val="24"/>
          <w:szCs w:val="24"/>
        </w:rPr>
        <w:t xml:space="preserve"> Поняття вини та її форми. </w:t>
      </w:r>
      <w:r w:rsidRPr="007D5CE6">
        <w:rPr>
          <w:rFonts w:ascii="Times New Roman" w:hAnsi="Times New Roman"/>
          <w:sz w:val="24"/>
          <w:szCs w:val="24"/>
        </w:rPr>
        <w:t>Відмежування форм вини та значення їх визначення для кваліфікації. Поняття прямого і непрямого умислу. Поняття кримінально-протиправної самовпевненості та недбалості.</w:t>
      </w:r>
    </w:p>
    <w:p w:rsidR="004043B1" w:rsidRPr="007D5CE6" w:rsidRDefault="004043B1" w:rsidP="00BA70E7">
      <w:pPr>
        <w:tabs>
          <w:tab w:val="left" w:pos="267"/>
        </w:tabs>
        <w:jc w:val="center"/>
        <w:rPr>
          <w:rFonts w:ascii="Times New Roman" w:hAnsi="Times New Roman"/>
          <w:b/>
          <w:color w:val="000000"/>
          <w:sz w:val="24"/>
          <w:szCs w:val="24"/>
        </w:rPr>
      </w:pPr>
      <w:r w:rsidRPr="007D5CE6">
        <w:rPr>
          <w:rFonts w:ascii="Times New Roman" w:hAnsi="Times New Roman"/>
          <w:b/>
          <w:color w:val="000000"/>
          <w:sz w:val="24"/>
          <w:szCs w:val="24"/>
        </w:rPr>
        <w:t xml:space="preserve">Тема 5. </w:t>
      </w:r>
      <w:r w:rsidRPr="007D5CE6">
        <w:rPr>
          <w:rFonts w:ascii="Times New Roman" w:eastAsia="Times New Roman" w:hAnsi="Times New Roman"/>
          <w:b/>
          <w:color w:val="000000"/>
          <w:sz w:val="24"/>
          <w:szCs w:val="24"/>
        </w:rPr>
        <w:t>Співучасть у кримінальному правопорушенні</w:t>
      </w:r>
    </w:p>
    <w:p w:rsidR="004043B1" w:rsidRPr="007D5CE6" w:rsidRDefault="004043B1" w:rsidP="004043B1">
      <w:pPr>
        <w:tabs>
          <w:tab w:val="left" w:pos="267"/>
        </w:tabs>
        <w:jc w:val="both"/>
        <w:rPr>
          <w:rFonts w:ascii="Times New Roman" w:hAnsi="Times New Roman"/>
          <w:color w:val="000000"/>
          <w:sz w:val="24"/>
          <w:szCs w:val="24"/>
        </w:rPr>
      </w:pPr>
      <w:r w:rsidRPr="007D5CE6">
        <w:rPr>
          <w:rFonts w:ascii="Times New Roman" w:hAnsi="Times New Roman"/>
          <w:color w:val="000000"/>
          <w:sz w:val="24"/>
          <w:szCs w:val="24"/>
        </w:rPr>
        <w:tab/>
        <w:t>Поняття та ознаки співучасті (їх зміст). Форми та види співучасті, значення їх встановлення для кваліфікації. Поняття видів співучасників, їх характеристика та правила кваліфікації їх дій.  Поняття ексцесу виконавця.</w:t>
      </w:r>
      <w:r w:rsidRPr="007D5CE6">
        <w:rPr>
          <w:rFonts w:ascii="Times New Roman" w:hAnsi="Times New Roman"/>
          <w:color w:val="333333"/>
          <w:sz w:val="24"/>
          <w:szCs w:val="24"/>
          <w:shd w:val="clear" w:color="auto" w:fill="FFFFFF"/>
        </w:rPr>
        <w:t xml:space="preserve"> Добровільна відмова співучасників.</w:t>
      </w:r>
      <w:r w:rsidRPr="007D5CE6">
        <w:rPr>
          <w:rFonts w:ascii="Times New Roman" w:hAnsi="Times New Roman"/>
          <w:color w:val="000000"/>
          <w:sz w:val="24"/>
          <w:szCs w:val="24"/>
        </w:rPr>
        <w:t xml:space="preserve"> Відмежування співучасті від </w:t>
      </w:r>
      <w:bookmarkStart w:id="0" w:name="_Hlk124336844"/>
      <w:r w:rsidRPr="007D5CE6">
        <w:rPr>
          <w:rFonts w:ascii="Times New Roman" w:hAnsi="Times New Roman"/>
          <w:color w:val="000000"/>
          <w:sz w:val="24"/>
          <w:szCs w:val="24"/>
        </w:rPr>
        <w:t xml:space="preserve">причетності до кримінального правопорушення. </w:t>
      </w:r>
      <w:bookmarkEnd w:id="0"/>
      <w:r w:rsidRPr="007D5CE6">
        <w:rPr>
          <w:rFonts w:ascii="Times New Roman" w:hAnsi="Times New Roman"/>
          <w:color w:val="000000"/>
          <w:sz w:val="24"/>
          <w:szCs w:val="24"/>
        </w:rPr>
        <w:t>Види причетності до кримінального правопорушення.</w:t>
      </w:r>
    </w:p>
    <w:p w:rsidR="004043B1" w:rsidRPr="007D5CE6" w:rsidRDefault="004043B1" w:rsidP="00BA70E7">
      <w:pPr>
        <w:tabs>
          <w:tab w:val="left" w:pos="1380"/>
        </w:tabs>
        <w:jc w:val="center"/>
        <w:rPr>
          <w:rFonts w:ascii="Times New Roman" w:hAnsi="Times New Roman"/>
          <w:b/>
          <w:sz w:val="24"/>
          <w:szCs w:val="24"/>
        </w:rPr>
      </w:pPr>
      <w:r w:rsidRPr="007D5CE6">
        <w:rPr>
          <w:rFonts w:ascii="Times New Roman" w:hAnsi="Times New Roman"/>
          <w:b/>
          <w:color w:val="000000"/>
          <w:sz w:val="24"/>
          <w:szCs w:val="24"/>
        </w:rPr>
        <w:t xml:space="preserve">Тема 6. </w:t>
      </w:r>
      <w:r w:rsidRPr="007D5CE6">
        <w:rPr>
          <w:rFonts w:ascii="Times New Roman" w:hAnsi="Times New Roman"/>
          <w:b/>
          <w:sz w:val="24"/>
          <w:szCs w:val="24"/>
        </w:rPr>
        <w:t>Множина кримінальних правопорушень</w:t>
      </w:r>
    </w:p>
    <w:p w:rsidR="004043B1" w:rsidRPr="007D5CE6" w:rsidRDefault="004043B1" w:rsidP="00BA70E7">
      <w:pPr>
        <w:tabs>
          <w:tab w:val="left" w:pos="3104"/>
        </w:tabs>
        <w:spacing w:after="0"/>
        <w:jc w:val="both"/>
        <w:rPr>
          <w:rFonts w:ascii="Times New Roman" w:hAnsi="Times New Roman"/>
          <w:sz w:val="24"/>
          <w:szCs w:val="24"/>
        </w:rPr>
      </w:pPr>
      <w:r w:rsidRPr="007D5CE6">
        <w:rPr>
          <w:rFonts w:ascii="Times New Roman" w:hAnsi="Times New Roman"/>
          <w:sz w:val="24"/>
          <w:szCs w:val="24"/>
        </w:rPr>
        <w:t>Поняття множини кримінальних правопорушень та її ознаки. Форми (види) множини кримінальних правопорушень. Характеристика сукупності, повторності, рецидиву кримінальних правопорушень та їх правові наслідки. Види сукупності, повторності, рецидиву кримінальних правопорушень. Поняття одиничного кримінального правопорушення (продовженого та триваючого).</w:t>
      </w:r>
    </w:p>
    <w:p w:rsidR="004043B1" w:rsidRPr="007D5CE6" w:rsidRDefault="004043B1" w:rsidP="00BA70E7">
      <w:pPr>
        <w:ind w:left="927"/>
        <w:jc w:val="center"/>
        <w:rPr>
          <w:rFonts w:ascii="Times New Roman" w:hAnsi="Times New Roman"/>
          <w:b/>
          <w:sz w:val="24"/>
          <w:szCs w:val="24"/>
        </w:rPr>
      </w:pPr>
      <w:r w:rsidRPr="007D5CE6">
        <w:rPr>
          <w:rFonts w:ascii="Times New Roman" w:hAnsi="Times New Roman"/>
          <w:b/>
          <w:color w:val="000000"/>
          <w:sz w:val="24"/>
          <w:szCs w:val="24"/>
        </w:rPr>
        <w:t xml:space="preserve">Тема 7. </w:t>
      </w:r>
      <w:r w:rsidRPr="007D5CE6">
        <w:rPr>
          <w:rFonts w:ascii="Times New Roman" w:hAnsi="Times New Roman"/>
          <w:b/>
          <w:sz w:val="24"/>
          <w:szCs w:val="24"/>
        </w:rPr>
        <w:t>Обставини, що виключають кримінальну протиправність діяння</w:t>
      </w:r>
    </w:p>
    <w:p w:rsidR="004043B1" w:rsidRPr="007D5CE6" w:rsidRDefault="004043B1" w:rsidP="004043B1">
      <w:pPr>
        <w:tabs>
          <w:tab w:val="left" w:pos="1320"/>
        </w:tabs>
        <w:rPr>
          <w:rFonts w:ascii="Times New Roman" w:hAnsi="Times New Roman"/>
          <w:sz w:val="24"/>
          <w:szCs w:val="24"/>
        </w:rPr>
      </w:pPr>
      <w:r w:rsidRPr="007D5CE6">
        <w:rPr>
          <w:rFonts w:ascii="Times New Roman" w:hAnsi="Times New Roman"/>
          <w:sz w:val="24"/>
          <w:szCs w:val="24"/>
        </w:rPr>
        <w:t>Поняття та загальна характеристика</w:t>
      </w:r>
      <w:r w:rsidRPr="007D5CE6">
        <w:rPr>
          <w:rFonts w:ascii="Times New Roman" w:hAnsi="Times New Roman"/>
          <w:color w:val="000000"/>
          <w:sz w:val="24"/>
          <w:szCs w:val="24"/>
        </w:rPr>
        <w:t xml:space="preserve"> </w:t>
      </w:r>
      <w:r w:rsidRPr="007D5CE6">
        <w:rPr>
          <w:rFonts w:ascii="Times New Roman" w:hAnsi="Times New Roman"/>
          <w:sz w:val="24"/>
          <w:szCs w:val="24"/>
        </w:rPr>
        <w:t xml:space="preserve">обставин, що виключають кримінальну протиправність діяння. </w:t>
      </w:r>
      <w:r w:rsidRPr="007D5CE6">
        <w:rPr>
          <w:rFonts w:ascii="Times New Roman" w:hAnsi="Times New Roman"/>
          <w:color w:val="000000"/>
          <w:sz w:val="24"/>
          <w:szCs w:val="24"/>
        </w:rPr>
        <w:t>Необхідна оборона та умови її правомірності.</w:t>
      </w:r>
      <w:r w:rsidRPr="007D5CE6">
        <w:rPr>
          <w:rFonts w:ascii="Times New Roman" w:hAnsi="Times New Roman"/>
          <w:sz w:val="24"/>
          <w:szCs w:val="24"/>
        </w:rPr>
        <w:t xml:space="preserve"> </w:t>
      </w:r>
      <w:r w:rsidRPr="007D5CE6">
        <w:rPr>
          <w:rFonts w:ascii="Times New Roman" w:hAnsi="Times New Roman"/>
          <w:color w:val="000000"/>
          <w:sz w:val="24"/>
          <w:szCs w:val="24"/>
        </w:rPr>
        <w:t>Поняття уявної оборони та її правові наслідки.</w:t>
      </w:r>
      <w:r w:rsidRPr="007D5CE6">
        <w:rPr>
          <w:rFonts w:ascii="Times New Roman" w:hAnsi="Times New Roman"/>
          <w:sz w:val="24"/>
          <w:szCs w:val="24"/>
        </w:rPr>
        <w:t xml:space="preserve"> З</w:t>
      </w:r>
      <w:r w:rsidRPr="007D5CE6">
        <w:rPr>
          <w:rFonts w:ascii="Times New Roman" w:hAnsi="Times New Roman"/>
          <w:color w:val="000000"/>
          <w:sz w:val="24"/>
          <w:szCs w:val="24"/>
        </w:rPr>
        <w:t>атримання особи, що вчинила кримінальне правопорушення (умови правомірності).</w:t>
      </w:r>
      <w:r w:rsidRPr="007D5CE6">
        <w:rPr>
          <w:rFonts w:ascii="Times New Roman" w:hAnsi="Times New Roman"/>
          <w:sz w:val="24"/>
          <w:szCs w:val="24"/>
        </w:rPr>
        <w:t xml:space="preserve"> </w:t>
      </w:r>
      <w:r w:rsidRPr="007D5CE6">
        <w:rPr>
          <w:rFonts w:ascii="Times New Roman" w:hAnsi="Times New Roman"/>
          <w:color w:val="000000"/>
          <w:sz w:val="24"/>
          <w:szCs w:val="24"/>
        </w:rPr>
        <w:t>Крайня необхідність: поняття та умови правомірності спричинення шкоди.</w:t>
      </w:r>
      <w:r w:rsidRPr="007D5CE6">
        <w:rPr>
          <w:rFonts w:ascii="Times New Roman" w:hAnsi="Times New Roman"/>
          <w:sz w:val="24"/>
          <w:szCs w:val="24"/>
        </w:rPr>
        <w:t xml:space="preserve"> </w:t>
      </w:r>
      <w:r w:rsidRPr="007D5CE6">
        <w:rPr>
          <w:rFonts w:ascii="Times New Roman" w:hAnsi="Times New Roman"/>
          <w:color w:val="000000"/>
          <w:sz w:val="24"/>
          <w:szCs w:val="24"/>
        </w:rPr>
        <w:t xml:space="preserve">Поняття та правові наслідки фізичного та психічного примусу.  </w:t>
      </w:r>
      <w:r w:rsidRPr="007D5CE6">
        <w:rPr>
          <w:rFonts w:ascii="Times New Roman" w:hAnsi="Times New Roman"/>
          <w:color w:val="333333"/>
          <w:sz w:val="24"/>
          <w:szCs w:val="24"/>
          <w:shd w:val="clear" w:color="auto" w:fill="FFFFFF"/>
        </w:rPr>
        <w:t>Виконання наказу або розпорядження. Діяння, пов'язане з ризиком. Виконання спеціального завдання з попередження чи розкриття кримінально протиправної діяльності організованої групи чи злочинної організації. Виконання обов’язку щодо захисту Вітчизни, незалежності та територіальної цілісності України.</w:t>
      </w:r>
    </w:p>
    <w:p w:rsidR="004043B1" w:rsidRPr="007D5CE6" w:rsidRDefault="004043B1" w:rsidP="00BA70E7">
      <w:pPr>
        <w:tabs>
          <w:tab w:val="left" w:pos="1755"/>
        </w:tabs>
        <w:jc w:val="center"/>
        <w:rPr>
          <w:rFonts w:ascii="Times New Roman" w:hAnsi="Times New Roman"/>
          <w:b/>
          <w:sz w:val="24"/>
          <w:szCs w:val="24"/>
        </w:rPr>
      </w:pPr>
      <w:r w:rsidRPr="007D5CE6">
        <w:rPr>
          <w:rFonts w:ascii="Times New Roman" w:hAnsi="Times New Roman"/>
          <w:b/>
          <w:color w:val="000000"/>
          <w:sz w:val="24"/>
          <w:szCs w:val="24"/>
        </w:rPr>
        <w:t>Тема 8</w:t>
      </w:r>
      <w:r w:rsidRPr="007D5CE6">
        <w:rPr>
          <w:rFonts w:ascii="Times New Roman" w:hAnsi="Times New Roman"/>
          <w:b/>
          <w:sz w:val="24"/>
          <w:szCs w:val="24"/>
        </w:rPr>
        <w:t>.</w:t>
      </w:r>
      <w:r w:rsidRPr="007D5CE6">
        <w:rPr>
          <w:rFonts w:ascii="Times New Roman" w:hAnsi="Times New Roman"/>
          <w:b/>
          <w:color w:val="000000"/>
          <w:sz w:val="24"/>
          <w:szCs w:val="24"/>
        </w:rPr>
        <w:t xml:space="preserve"> </w:t>
      </w:r>
      <w:r w:rsidRPr="007D5CE6">
        <w:rPr>
          <w:rFonts w:ascii="Times New Roman" w:hAnsi="Times New Roman"/>
          <w:b/>
          <w:sz w:val="24"/>
          <w:szCs w:val="24"/>
        </w:rPr>
        <w:t>Звільнення від кримінальної відповідальності</w:t>
      </w:r>
    </w:p>
    <w:p w:rsidR="004043B1" w:rsidRPr="007D5CE6" w:rsidRDefault="004043B1" w:rsidP="004043B1">
      <w:pPr>
        <w:widowControl w:val="0"/>
        <w:tabs>
          <w:tab w:val="left" w:pos="267"/>
        </w:tabs>
        <w:autoSpaceDE w:val="0"/>
        <w:autoSpaceDN w:val="0"/>
        <w:adjustRightInd w:val="0"/>
        <w:jc w:val="both"/>
        <w:rPr>
          <w:rFonts w:ascii="Times New Roman" w:hAnsi="Times New Roman"/>
          <w:sz w:val="24"/>
          <w:szCs w:val="24"/>
        </w:rPr>
      </w:pPr>
      <w:r w:rsidRPr="007D5CE6">
        <w:rPr>
          <w:rFonts w:ascii="Times New Roman" w:hAnsi="Times New Roman"/>
          <w:sz w:val="24"/>
          <w:szCs w:val="24"/>
        </w:rPr>
        <w:tab/>
        <w:t xml:space="preserve">Поняття звільнення від кримінальної відповідальності. </w:t>
      </w:r>
      <w:r w:rsidRPr="007D5CE6">
        <w:rPr>
          <w:rFonts w:ascii="Times New Roman" w:hAnsi="Times New Roman"/>
          <w:color w:val="333333"/>
          <w:sz w:val="24"/>
          <w:szCs w:val="24"/>
          <w:shd w:val="clear" w:color="auto" w:fill="FFFFFF"/>
        </w:rPr>
        <w:t>Правові підстави та порядок звільнення від кримінальної відповідальності.</w:t>
      </w:r>
      <w:r w:rsidRPr="007D5CE6">
        <w:rPr>
          <w:rFonts w:ascii="Times New Roman" w:hAnsi="Times New Roman"/>
          <w:sz w:val="24"/>
          <w:szCs w:val="24"/>
        </w:rPr>
        <w:t xml:space="preserve"> Загальні умови звільнення від кримінальної відповідальності. Характеристика окремих видів звільнення від кримінальної відповідальності: </w:t>
      </w:r>
      <w:r w:rsidRPr="007D5CE6">
        <w:rPr>
          <w:rFonts w:ascii="Times New Roman" w:hAnsi="Times New Roman"/>
          <w:color w:val="333333"/>
          <w:sz w:val="24"/>
          <w:szCs w:val="24"/>
          <w:shd w:val="clear" w:color="auto" w:fill="FFFFFF"/>
        </w:rPr>
        <w:t> Звільнення від кримінальної відповідальності у зв'язку з дійовим каяттям; Звільнення від кримінальної відповідальності у зв'язку з примиренням винного з потерпілим. Звільнення від кримінальної відповідальності у зв'язку із зміною обстановки. Звільнення від кримінальної відповідальності у зв'язку із закінченням строків давності.</w:t>
      </w:r>
      <w:r w:rsidRPr="007D5CE6">
        <w:rPr>
          <w:rFonts w:ascii="Times New Roman" w:hAnsi="Times New Roman"/>
          <w:sz w:val="24"/>
          <w:szCs w:val="24"/>
        </w:rPr>
        <w:t xml:space="preserve"> Правові наслідки звільнення від кримінальної відповідальності.</w:t>
      </w:r>
    </w:p>
    <w:p w:rsidR="004043B1" w:rsidRPr="007D5CE6" w:rsidRDefault="004043B1" w:rsidP="00BA70E7">
      <w:pPr>
        <w:tabs>
          <w:tab w:val="left" w:pos="267"/>
        </w:tabs>
        <w:jc w:val="center"/>
        <w:rPr>
          <w:rFonts w:ascii="Times New Roman" w:hAnsi="Times New Roman"/>
          <w:b/>
          <w:sz w:val="24"/>
          <w:szCs w:val="24"/>
        </w:rPr>
      </w:pPr>
      <w:r w:rsidRPr="007D5CE6">
        <w:rPr>
          <w:rFonts w:ascii="Times New Roman" w:hAnsi="Times New Roman"/>
          <w:b/>
          <w:color w:val="000000"/>
          <w:sz w:val="24"/>
          <w:szCs w:val="24"/>
        </w:rPr>
        <w:t>Тема 9</w:t>
      </w:r>
      <w:r w:rsidRPr="007D5CE6">
        <w:rPr>
          <w:rFonts w:ascii="Times New Roman" w:hAnsi="Times New Roman"/>
          <w:b/>
          <w:sz w:val="24"/>
          <w:szCs w:val="24"/>
        </w:rPr>
        <w:t>.</w:t>
      </w:r>
      <w:r w:rsidRPr="007D5CE6">
        <w:rPr>
          <w:rFonts w:ascii="Times New Roman" w:hAnsi="Times New Roman"/>
          <w:b/>
          <w:color w:val="000000"/>
          <w:sz w:val="24"/>
          <w:szCs w:val="24"/>
        </w:rPr>
        <w:t xml:space="preserve"> </w:t>
      </w:r>
      <w:r w:rsidRPr="007D5CE6">
        <w:rPr>
          <w:rFonts w:ascii="Times New Roman" w:hAnsi="Times New Roman"/>
          <w:b/>
          <w:sz w:val="24"/>
          <w:szCs w:val="24"/>
        </w:rPr>
        <w:t>Покарання та його мета. Види та система покарань</w:t>
      </w:r>
    </w:p>
    <w:p w:rsidR="004043B1" w:rsidRPr="007D5CE6" w:rsidRDefault="004043B1" w:rsidP="004043B1">
      <w:pPr>
        <w:ind w:firstLine="708"/>
        <w:jc w:val="both"/>
        <w:rPr>
          <w:rFonts w:ascii="Times New Roman" w:hAnsi="Times New Roman"/>
          <w:sz w:val="24"/>
          <w:szCs w:val="24"/>
          <w:lang w:eastAsia="ru-RU"/>
        </w:rPr>
      </w:pPr>
      <w:r w:rsidRPr="007D5CE6">
        <w:rPr>
          <w:rFonts w:ascii="Times New Roman" w:hAnsi="Times New Roman"/>
          <w:sz w:val="24"/>
          <w:szCs w:val="24"/>
          <w:lang w:eastAsia="ru-RU"/>
        </w:rPr>
        <w:t xml:space="preserve">Поняття покарання та його ознаки, їх зміст. Мета та завдання покарання. Поняття загальної та спеціальної превенції. Поняття видів покарань. </w:t>
      </w:r>
      <w:r w:rsidRPr="007D5CE6">
        <w:rPr>
          <w:rFonts w:ascii="Times New Roman" w:hAnsi="Times New Roman"/>
          <w:color w:val="333333"/>
          <w:sz w:val="24"/>
          <w:szCs w:val="24"/>
          <w:shd w:val="clear" w:color="auto" w:fill="FFFFFF"/>
        </w:rPr>
        <w:t xml:space="preserve"> Основні та додаткові покарання. </w:t>
      </w:r>
      <w:r w:rsidRPr="007D5CE6">
        <w:rPr>
          <w:rFonts w:ascii="Times New Roman" w:hAnsi="Times New Roman"/>
          <w:sz w:val="24"/>
          <w:szCs w:val="24"/>
          <w:lang w:eastAsia="ru-RU"/>
        </w:rPr>
        <w:t xml:space="preserve">Система покарань: поняття та характеристика. Характеристика окремих видів покарань: </w:t>
      </w:r>
      <w:r w:rsidRPr="007D5CE6">
        <w:rPr>
          <w:rFonts w:ascii="Times New Roman" w:hAnsi="Times New Roman"/>
          <w:color w:val="333333"/>
          <w:sz w:val="24"/>
          <w:szCs w:val="24"/>
          <w:shd w:val="clear" w:color="auto" w:fill="FFFFFF"/>
        </w:rPr>
        <w:t>Штраф; Позбавлення військового, спеціального звання, рангу, чину або кваліфікаційного класу; Позбавлення права обіймати певні посади або займатися певною діяльністю; Громадські роботи;  Виправні роботи; Службові обмеження для військовослужбовців; Конфіскація майна; Арешт; Обмеження волі; Тримання в дисциплінарному батальйоні військовослужбовців; Позбавлення волі на певний строк; Довічне позбавлення волі.</w:t>
      </w:r>
    </w:p>
    <w:p w:rsidR="004043B1" w:rsidRPr="007D5CE6" w:rsidRDefault="004043B1" w:rsidP="00BA70E7">
      <w:pPr>
        <w:tabs>
          <w:tab w:val="left" w:pos="1320"/>
        </w:tabs>
        <w:jc w:val="center"/>
        <w:rPr>
          <w:rFonts w:ascii="Times New Roman" w:hAnsi="Times New Roman"/>
          <w:b/>
          <w:sz w:val="24"/>
          <w:szCs w:val="24"/>
        </w:rPr>
      </w:pPr>
      <w:r w:rsidRPr="007D5CE6">
        <w:rPr>
          <w:rFonts w:ascii="Times New Roman" w:hAnsi="Times New Roman"/>
          <w:b/>
          <w:color w:val="000000"/>
          <w:sz w:val="24"/>
          <w:szCs w:val="24"/>
        </w:rPr>
        <w:t>Тема 10.</w:t>
      </w:r>
      <w:r w:rsidRPr="007D5CE6">
        <w:rPr>
          <w:rFonts w:ascii="Times New Roman" w:hAnsi="Times New Roman"/>
          <w:b/>
          <w:sz w:val="24"/>
          <w:szCs w:val="24"/>
        </w:rPr>
        <w:t xml:space="preserve"> Призначення покарання.</w:t>
      </w:r>
    </w:p>
    <w:p w:rsidR="004043B1" w:rsidRPr="007D5CE6" w:rsidRDefault="004043B1" w:rsidP="004043B1">
      <w:pPr>
        <w:tabs>
          <w:tab w:val="left" w:pos="267"/>
        </w:tabs>
        <w:jc w:val="both"/>
        <w:rPr>
          <w:rFonts w:ascii="Times New Roman" w:hAnsi="Times New Roman"/>
          <w:sz w:val="24"/>
          <w:szCs w:val="24"/>
        </w:rPr>
      </w:pPr>
      <w:r w:rsidRPr="007D5CE6">
        <w:rPr>
          <w:rFonts w:ascii="Times New Roman" w:hAnsi="Times New Roman"/>
          <w:sz w:val="24"/>
          <w:szCs w:val="24"/>
        </w:rPr>
        <w:tab/>
        <w:t>Загальні засади призначення покарання. Пом’якшуючі та обтяжуючі обставини покарання, їх характеристика.</w:t>
      </w:r>
      <w:r w:rsidRPr="007D5CE6">
        <w:rPr>
          <w:rFonts w:ascii="Times New Roman" w:hAnsi="Times New Roman"/>
          <w:color w:val="333333"/>
          <w:sz w:val="24"/>
          <w:szCs w:val="24"/>
          <w:shd w:val="clear" w:color="auto" w:fill="FFFFFF"/>
        </w:rPr>
        <w:t xml:space="preserve"> Призначення покарання за незакінчене кримінальне правопорушення та за кримінальне правопорушення, вчинене у співучасті. Призначення більш м'якого покарання, ніж передбачено законом. </w:t>
      </w:r>
      <w:r w:rsidRPr="007D5CE6">
        <w:rPr>
          <w:rFonts w:ascii="Times New Roman" w:hAnsi="Times New Roman"/>
          <w:sz w:val="24"/>
          <w:szCs w:val="24"/>
        </w:rPr>
        <w:t xml:space="preserve"> </w:t>
      </w:r>
      <w:r w:rsidRPr="007D5CE6">
        <w:rPr>
          <w:rFonts w:ascii="Times New Roman" w:hAnsi="Times New Roman"/>
          <w:color w:val="333333"/>
          <w:sz w:val="24"/>
          <w:szCs w:val="24"/>
          <w:shd w:val="clear" w:color="auto" w:fill="FFFFFF"/>
        </w:rPr>
        <w:t xml:space="preserve"> Призначення покарання за наявності обставин, що пом'якшують покарання. </w:t>
      </w:r>
      <w:r w:rsidRPr="007D5CE6">
        <w:rPr>
          <w:rFonts w:ascii="Times New Roman" w:hAnsi="Times New Roman"/>
          <w:sz w:val="24"/>
          <w:szCs w:val="24"/>
        </w:rPr>
        <w:t>Призначення покарання за сукупністю кримінальних правопорушень та за сукупністю обвинувальних вироків.</w:t>
      </w:r>
      <w:r w:rsidRPr="007D5CE6">
        <w:rPr>
          <w:rFonts w:ascii="Times New Roman" w:hAnsi="Times New Roman"/>
          <w:color w:val="333333"/>
          <w:sz w:val="24"/>
          <w:szCs w:val="24"/>
          <w:shd w:val="clear" w:color="auto" w:fill="FFFFFF"/>
        </w:rPr>
        <w:t xml:space="preserve"> Правила складання покарань та зарахування строку попереднього ув'язнення.</w:t>
      </w:r>
      <w:r w:rsidRPr="007D5CE6">
        <w:rPr>
          <w:rFonts w:ascii="Times New Roman" w:hAnsi="Times New Roman"/>
          <w:sz w:val="24"/>
          <w:szCs w:val="24"/>
        </w:rPr>
        <w:t xml:space="preserve"> </w:t>
      </w:r>
      <w:r w:rsidRPr="007D5CE6">
        <w:rPr>
          <w:rFonts w:ascii="Times New Roman" w:hAnsi="Times New Roman"/>
          <w:sz w:val="24"/>
          <w:szCs w:val="24"/>
          <w:lang w:eastAsia="ru-RU"/>
        </w:rPr>
        <w:t>Обчислення строків покарання.</w:t>
      </w:r>
    </w:p>
    <w:p w:rsidR="004043B1" w:rsidRPr="007D5CE6" w:rsidRDefault="004043B1" w:rsidP="00BA70E7">
      <w:pPr>
        <w:widowControl w:val="0"/>
        <w:tabs>
          <w:tab w:val="left" w:pos="267"/>
        </w:tabs>
        <w:jc w:val="center"/>
        <w:rPr>
          <w:rFonts w:ascii="Times New Roman" w:hAnsi="Times New Roman"/>
          <w:b/>
          <w:sz w:val="24"/>
          <w:szCs w:val="24"/>
        </w:rPr>
      </w:pPr>
      <w:r w:rsidRPr="007D5CE6">
        <w:rPr>
          <w:rFonts w:ascii="Times New Roman" w:hAnsi="Times New Roman"/>
          <w:b/>
          <w:color w:val="000000"/>
          <w:sz w:val="24"/>
          <w:szCs w:val="24"/>
        </w:rPr>
        <w:t>Тема 11.</w:t>
      </w:r>
      <w:r w:rsidRPr="007D5CE6">
        <w:rPr>
          <w:rFonts w:ascii="Times New Roman" w:hAnsi="Times New Roman"/>
          <w:b/>
          <w:sz w:val="24"/>
          <w:szCs w:val="24"/>
        </w:rPr>
        <w:t xml:space="preserve"> Звільнення від покарання та його відбування</w:t>
      </w:r>
    </w:p>
    <w:p w:rsidR="004043B1" w:rsidRPr="007D5CE6" w:rsidRDefault="004043B1" w:rsidP="004043B1">
      <w:pPr>
        <w:widowControl w:val="0"/>
        <w:tabs>
          <w:tab w:val="left" w:pos="229"/>
        </w:tabs>
        <w:jc w:val="both"/>
        <w:rPr>
          <w:rFonts w:ascii="Times New Roman" w:hAnsi="Times New Roman"/>
          <w:sz w:val="24"/>
          <w:szCs w:val="24"/>
        </w:rPr>
      </w:pPr>
      <w:r w:rsidRPr="007D5CE6">
        <w:rPr>
          <w:rFonts w:ascii="Times New Roman" w:hAnsi="Times New Roman"/>
          <w:sz w:val="24"/>
          <w:szCs w:val="24"/>
        </w:rPr>
        <w:tab/>
        <w:t xml:space="preserve">Поняття звільнення від покарання та його відбування. Види звільнення від покарання та його </w:t>
      </w:r>
    </w:p>
    <w:p w:rsidR="004043B1" w:rsidRPr="007D5CE6" w:rsidRDefault="004043B1" w:rsidP="004043B1">
      <w:pPr>
        <w:tabs>
          <w:tab w:val="left" w:pos="267"/>
        </w:tabs>
        <w:jc w:val="both"/>
        <w:rPr>
          <w:rFonts w:ascii="Times New Roman" w:hAnsi="Times New Roman"/>
          <w:sz w:val="24"/>
          <w:szCs w:val="24"/>
          <w:lang w:eastAsia="ru-RU"/>
        </w:rPr>
      </w:pPr>
      <w:r w:rsidRPr="007D5CE6">
        <w:rPr>
          <w:rFonts w:ascii="Times New Roman" w:hAnsi="Times New Roman"/>
          <w:sz w:val="24"/>
          <w:szCs w:val="24"/>
          <w:lang w:eastAsia="ru-RU"/>
        </w:rPr>
        <w:t xml:space="preserve">відбування, їх характеристика: </w:t>
      </w:r>
      <w:r w:rsidRPr="007D5CE6">
        <w:rPr>
          <w:rFonts w:ascii="Times New Roman" w:hAnsi="Times New Roman"/>
          <w:color w:val="333333"/>
          <w:sz w:val="24"/>
          <w:szCs w:val="24"/>
          <w:shd w:val="clear" w:color="auto" w:fill="FFFFFF"/>
        </w:rPr>
        <w:t xml:space="preserve">Звільнення від відбування покарання з випробуванням; Звільнення від відбування покарання з випробуванням вагітних жінок і жінок, які мають дітей віком до семи років; Звільнення від відбування покарання вагітних жінок і жінок, які мають дітей віком до трьох років; Звільнення від відбування покарання у зв'язку із закінченням строків давності виконання обвинувального вироку; Умовно-дострокове звільнення від відбування покарання; Звільнення від покарання за хворобою; Звільнення від відбування покарання у зв’язку з прийняттям уповноваженим органом рішення про передачу засудженого для обміну як військовополоненого; Звільнення від покарання на підставі закону України про амністію або акта про помилування. </w:t>
      </w:r>
      <w:r w:rsidRPr="007D5CE6">
        <w:rPr>
          <w:rFonts w:ascii="Times New Roman" w:hAnsi="Times New Roman"/>
          <w:color w:val="000000"/>
          <w:sz w:val="24"/>
          <w:szCs w:val="24"/>
        </w:rPr>
        <w:t>Умови звільнення від відбування покарання</w:t>
      </w:r>
      <w:r w:rsidRPr="007D5CE6">
        <w:rPr>
          <w:rFonts w:ascii="Times New Roman" w:hAnsi="Times New Roman"/>
          <w:i/>
          <w:color w:val="000000"/>
          <w:sz w:val="24"/>
          <w:szCs w:val="24"/>
        </w:rPr>
        <w:t xml:space="preserve">. </w:t>
      </w:r>
      <w:r w:rsidRPr="007D5CE6">
        <w:rPr>
          <w:rFonts w:ascii="Times New Roman" w:hAnsi="Times New Roman"/>
          <w:color w:val="333333"/>
          <w:sz w:val="24"/>
          <w:szCs w:val="24"/>
          <w:shd w:val="clear" w:color="auto" w:fill="FFFFFF"/>
        </w:rPr>
        <w:t>Заміна покарання або його невідбутої частини більш м’яким.</w:t>
      </w:r>
    </w:p>
    <w:p w:rsidR="004043B1" w:rsidRPr="007D5CE6" w:rsidRDefault="004043B1" w:rsidP="00BA70E7">
      <w:pPr>
        <w:widowControl w:val="0"/>
        <w:tabs>
          <w:tab w:val="left" w:pos="229"/>
        </w:tabs>
        <w:jc w:val="center"/>
        <w:rPr>
          <w:rFonts w:ascii="Times New Roman" w:hAnsi="Times New Roman"/>
          <w:sz w:val="24"/>
          <w:szCs w:val="24"/>
        </w:rPr>
      </w:pPr>
      <w:r w:rsidRPr="007D5CE6">
        <w:rPr>
          <w:rFonts w:ascii="Times New Roman" w:hAnsi="Times New Roman"/>
          <w:b/>
          <w:color w:val="000000"/>
          <w:sz w:val="24"/>
          <w:szCs w:val="24"/>
        </w:rPr>
        <w:t>Тема 12</w:t>
      </w:r>
      <w:r w:rsidRPr="007D5CE6">
        <w:rPr>
          <w:rFonts w:ascii="Times New Roman" w:hAnsi="Times New Roman"/>
          <w:b/>
          <w:sz w:val="24"/>
          <w:szCs w:val="24"/>
        </w:rPr>
        <w:t>. Судимість. Обмежувальні заходи. Інші заходи кримінально-правового характеру. Заходи кримінально-правового характеру щодо юридичних осіб</w:t>
      </w:r>
    </w:p>
    <w:p w:rsidR="004043B1" w:rsidRPr="007D5CE6" w:rsidRDefault="004043B1" w:rsidP="004043B1">
      <w:pPr>
        <w:widowControl w:val="0"/>
        <w:tabs>
          <w:tab w:val="left" w:pos="229"/>
        </w:tabs>
        <w:jc w:val="both"/>
        <w:rPr>
          <w:rFonts w:ascii="Times New Roman" w:hAnsi="Times New Roman"/>
          <w:sz w:val="24"/>
          <w:szCs w:val="24"/>
        </w:rPr>
      </w:pPr>
      <w:r w:rsidRPr="007D5CE6">
        <w:rPr>
          <w:rFonts w:ascii="Times New Roman" w:hAnsi="Times New Roman"/>
          <w:sz w:val="24"/>
          <w:szCs w:val="24"/>
        </w:rPr>
        <w:tab/>
        <w:t>Поняття судимості.</w:t>
      </w:r>
      <w:r w:rsidRPr="007D5CE6">
        <w:rPr>
          <w:rFonts w:ascii="Times New Roman" w:hAnsi="Times New Roman"/>
          <w:color w:val="333333"/>
          <w:sz w:val="24"/>
          <w:szCs w:val="24"/>
          <w:shd w:val="clear" w:color="auto" w:fill="FFFFFF"/>
        </w:rPr>
        <w:t xml:space="preserve"> Правові наслідки судимості.</w:t>
      </w:r>
      <w:r w:rsidRPr="007D5CE6">
        <w:rPr>
          <w:rFonts w:ascii="Times New Roman" w:hAnsi="Times New Roman"/>
          <w:sz w:val="24"/>
          <w:szCs w:val="24"/>
        </w:rPr>
        <w:t xml:space="preserve"> Поняття, умови та порядок погашення та зняття судимості. Обмежувальні заходи, що застосуються до осіб, які вчинили домашнє насильство. </w:t>
      </w:r>
      <w:r w:rsidRPr="007D5CE6">
        <w:rPr>
          <w:rFonts w:ascii="Times New Roman" w:hAnsi="Times New Roman"/>
          <w:color w:val="333333"/>
          <w:sz w:val="24"/>
          <w:szCs w:val="24"/>
          <w:shd w:val="clear" w:color="auto" w:fill="FFFFFF"/>
        </w:rPr>
        <w:t xml:space="preserve">Поняття та мета примусових заходів медичного характеру. Види примусових заходів медичного характеру. </w:t>
      </w:r>
      <w:r w:rsidRPr="007D5CE6">
        <w:rPr>
          <w:rFonts w:ascii="Times New Roman" w:hAnsi="Times New Roman"/>
          <w:sz w:val="24"/>
          <w:szCs w:val="24"/>
        </w:rPr>
        <w:t>Поняття примусового лікування. Поняття спеціальної конфіскації. Поняття та характеристика</w:t>
      </w:r>
      <w:r w:rsidRPr="007D5CE6">
        <w:rPr>
          <w:rFonts w:ascii="Times New Roman" w:hAnsi="Times New Roman"/>
          <w:b/>
          <w:sz w:val="24"/>
          <w:szCs w:val="24"/>
        </w:rPr>
        <w:t xml:space="preserve"> </w:t>
      </w:r>
      <w:r w:rsidRPr="007D5CE6">
        <w:rPr>
          <w:rFonts w:ascii="Times New Roman" w:hAnsi="Times New Roman"/>
          <w:sz w:val="24"/>
          <w:szCs w:val="24"/>
        </w:rPr>
        <w:t xml:space="preserve">заходів кримінально-правового характеру щодо юридичних осіб. </w:t>
      </w:r>
      <w:r w:rsidRPr="007D5CE6">
        <w:rPr>
          <w:rFonts w:ascii="Times New Roman" w:hAnsi="Times New Roman"/>
          <w:color w:val="333333"/>
          <w:sz w:val="24"/>
          <w:szCs w:val="24"/>
          <w:shd w:val="clear" w:color="auto" w:fill="FFFFFF"/>
        </w:rPr>
        <w:t>Підстави для застосування до юридичних осіб заходів кримінально-правового характеру.  Підстави для звільнення юридичної особи від застосування заходів кримінально-правового характеру.</w:t>
      </w:r>
    </w:p>
    <w:p w:rsidR="004043B1" w:rsidRPr="007D5CE6" w:rsidRDefault="004043B1" w:rsidP="00BA70E7">
      <w:pPr>
        <w:widowControl w:val="0"/>
        <w:tabs>
          <w:tab w:val="center" w:pos="229"/>
        </w:tabs>
        <w:jc w:val="center"/>
        <w:rPr>
          <w:rFonts w:ascii="Times New Roman" w:hAnsi="Times New Roman"/>
          <w:b/>
          <w:sz w:val="24"/>
          <w:szCs w:val="24"/>
        </w:rPr>
      </w:pPr>
      <w:r w:rsidRPr="007D5CE6">
        <w:rPr>
          <w:rFonts w:ascii="Times New Roman" w:hAnsi="Times New Roman"/>
          <w:b/>
          <w:color w:val="000000"/>
          <w:sz w:val="24"/>
          <w:szCs w:val="24"/>
        </w:rPr>
        <w:t>Тема 13</w:t>
      </w:r>
      <w:r w:rsidRPr="007D5CE6">
        <w:rPr>
          <w:rFonts w:ascii="Times New Roman" w:hAnsi="Times New Roman"/>
          <w:b/>
          <w:sz w:val="24"/>
          <w:szCs w:val="24"/>
        </w:rPr>
        <w:t>. Особливості кримінальної відповідальності та покарання неповнолітніх</w:t>
      </w:r>
    </w:p>
    <w:p w:rsidR="004043B1" w:rsidRPr="007D5CE6" w:rsidRDefault="004043B1" w:rsidP="004043B1">
      <w:pPr>
        <w:widowControl w:val="0"/>
        <w:tabs>
          <w:tab w:val="center" w:pos="229"/>
        </w:tabs>
        <w:jc w:val="both"/>
        <w:rPr>
          <w:rFonts w:ascii="Times New Roman" w:hAnsi="Times New Roman"/>
          <w:sz w:val="24"/>
          <w:szCs w:val="24"/>
        </w:rPr>
      </w:pPr>
      <w:r w:rsidRPr="007D5CE6">
        <w:rPr>
          <w:rFonts w:ascii="Times New Roman" w:hAnsi="Times New Roman"/>
          <w:sz w:val="24"/>
          <w:szCs w:val="24"/>
        </w:rPr>
        <w:tab/>
      </w:r>
      <w:r w:rsidRPr="007D5CE6">
        <w:rPr>
          <w:rFonts w:ascii="Times New Roman" w:hAnsi="Times New Roman"/>
          <w:sz w:val="24"/>
          <w:szCs w:val="24"/>
        </w:rPr>
        <w:tab/>
        <w:t xml:space="preserve">Звільнення неповнолітніх від кримінальної відповідальності із застосуванням примусових заходів виховного характеру: умови та характеристика. Види покарань, що застосовуються до неповнолітніх (їх характеристика). Види звільнення від кримінальної відповідальності та відбування покарання, їх характеристика. </w:t>
      </w:r>
      <w:r w:rsidRPr="007D5CE6">
        <w:rPr>
          <w:rFonts w:ascii="Times New Roman" w:hAnsi="Times New Roman"/>
          <w:color w:val="333333"/>
          <w:sz w:val="24"/>
          <w:szCs w:val="24"/>
          <w:shd w:val="clear" w:color="auto" w:fill="FFFFFF"/>
        </w:rPr>
        <w:t xml:space="preserve">Звільнення від кримінальної відповідальності та відбування покарання у зв'язку із закінченням строків давності. </w:t>
      </w:r>
      <w:r w:rsidRPr="007D5CE6">
        <w:rPr>
          <w:rFonts w:ascii="Times New Roman" w:hAnsi="Times New Roman"/>
          <w:sz w:val="24"/>
          <w:szCs w:val="24"/>
        </w:rPr>
        <w:t>Погашення та зняття судимості щодо неповнолітніх.</w:t>
      </w:r>
    </w:p>
    <w:p w:rsidR="004043B1" w:rsidRPr="007D5CE6" w:rsidRDefault="004043B1" w:rsidP="00BA70E7">
      <w:pPr>
        <w:tabs>
          <w:tab w:val="left" w:pos="284"/>
          <w:tab w:val="left" w:pos="567"/>
        </w:tabs>
        <w:spacing w:after="0"/>
        <w:jc w:val="center"/>
        <w:rPr>
          <w:rFonts w:ascii="Times New Roman" w:eastAsia="Times New Roman" w:hAnsi="Times New Roman"/>
          <w:b/>
          <w:noProof/>
          <w:sz w:val="24"/>
          <w:szCs w:val="24"/>
          <w:lang w:eastAsia="ru-RU"/>
        </w:rPr>
      </w:pPr>
      <w:r w:rsidRPr="007D5CE6">
        <w:rPr>
          <w:rFonts w:ascii="Times New Roman" w:eastAsia="Times New Roman" w:hAnsi="Times New Roman"/>
          <w:b/>
          <w:noProof/>
          <w:sz w:val="24"/>
          <w:szCs w:val="24"/>
          <w:lang w:eastAsia="ru-RU"/>
        </w:rPr>
        <w:t xml:space="preserve">Тема 14. </w:t>
      </w:r>
      <w:r w:rsidRPr="007D5CE6">
        <w:rPr>
          <w:rFonts w:ascii="Times New Roman" w:hAnsi="Times New Roman"/>
          <w:bCs/>
          <w:color w:val="000000"/>
          <w:sz w:val="24"/>
          <w:szCs w:val="24"/>
          <w:lang w:eastAsia="ru-RU"/>
        </w:rPr>
        <w:t>.</w:t>
      </w:r>
      <w:r w:rsidRPr="007D5CE6">
        <w:rPr>
          <w:rFonts w:ascii="Times New Roman" w:hAnsi="Times New Roman"/>
          <w:b/>
          <w:sz w:val="24"/>
          <w:szCs w:val="24"/>
        </w:rPr>
        <w:t xml:space="preserve">Поняття, система Особливої частини кримінального права. </w:t>
      </w:r>
      <w:r w:rsidRPr="007D5CE6">
        <w:rPr>
          <w:rFonts w:ascii="Times New Roman" w:hAnsi="Times New Roman"/>
          <w:b/>
          <w:bCs/>
          <w:color w:val="000000"/>
          <w:sz w:val="24"/>
          <w:szCs w:val="24"/>
          <w:lang w:eastAsia="ru-RU"/>
        </w:rPr>
        <w:t xml:space="preserve">Наукові основи кваліфікації кримінальних правопорушень. </w:t>
      </w:r>
      <w:r w:rsidRPr="007D5CE6">
        <w:rPr>
          <w:rFonts w:ascii="Times New Roman" w:hAnsi="Times New Roman"/>
          <w:b/>
          <w:sz w:val="24"/>
          <w:szCs w:val="24"/>
        </w:rPr>
        <w:t>Злочини проти основ національної безпеки України</w:t>
      </w:r>
    </w:p>
    <w:p w:rsidR="004043B1" w:rsidRPr="007D5CE6" w:rsidRDefault="004043B1" w:rsidP="004043B1">
      <w:pPr>
        <w:widowControl w:val="0"/>
        <w:tabs>
          <w:tab w:val="left" w:pos="747"/>
        </w:tabs>
        <w:jc w:val="both"/>
        <w:rPr>
          <w:rFonts w:ascii="Times New Roman" w:hAnsi="Times New Roman"/>
          <w:bCs/>
          <w:color w:val="000000"/>
          <w:sz w:val="24"/>
          <w:szCs w:val="24"/>
          <w:lang w:eastAsia="ru-RU"/>
        </w:rPr>
      </w:pPr>
      <w:r w:rsidRPr="007D5CE6">
        <w:rPr>
          <w:rFonts w:ascii="Times New Roman" w:eastAsia="Times New Roman" w:hAnsi="Times New Roman"/>
          <w:noProof/>
          <w:sz w:val="24"/>
          <w:szCs w:val="24"/>
          <w:lang w:eastAsia="ru-RU"/>
        </w:rPr>
        <w:tab/>
        <w:t xml:space="preserve">Поняття, структура та система Особливої частини кримінального права, </w:t>
      </w:r>
      <w:r w:rsidRPr="007D5CE6">
        <w:rPr>
          <w:rFonts w:ascii="Times New Roman" w:hAnsi="Times New Roman"/>
          <w:bCs/>
          <w:color w:val="000000"/>
          <w:sz w:val="24"/>
          <w:szCs w:val="24"/>
          <w:lang w:eastAsia="ru-RU"/>
        </w:rPr>
        <w:t xml:space="preserve">її взаємозв’язок та взаємодія із Загальною частиною. Поняття та види кваліфікації, значення цього питання для правозастосовної діяльності. Правила кваліфікації та їх види (класифікація). </w:t>
      </w:r>
      <w:r w:rsidRPr="007D5CE6">
        <w:rPr>
          <w:rFonts w:ascii="Times New Roman" w:hAnsi="Times New Roman"/>
          <w:color w:val="000000"/>
          <w:sz w:val="24"/>
          <w:szCs w:val="24"/>
          <w:lang w:eastAsia="ru-RU"/>
        </w:rPr>
        <w:t>Значення роз’яснень Пленуму Верховного Суду України, аналізу судової практики для кваліфікації кримінальних правопорушень.</w:t>
      </w:r>
      <w:r w:rsidRPr="007D5CE6">
        <w:rPr>
          <w:rFonts w:ascii="Times New Roman" w:hAnsi="Times New Roman"/>
          <w:bCs/>
          <w:color w:val="000000"/>
          <w:sz w:val="24"/>
          <w:szCs w:val="24"/>
          <w:lang w:eastAsia="ru-RU"/>
        </w:rPr>
        <w:t xml:space="preserve"> </w:t>
      </w:r>
      <w:r w:rsidRPr="007D5CE6">
        <w:rPr>
          <w:rFonts w:ascii="Times New Roman" w:eastAsia="Times New Roman" w:hAnsi="Times New Roman"/>
          <w:noProof/>
          <w:sz w:val="24"/>
          <w:szCs w:val="24"/>
          <w:lang w:eastAsia="ru-RU"/>
        </w:rPr>
        <w:t>Поняття, система та загальна характеристика злочинів проти основ національної безпеки України,</w:t>
      </w:r>
      <w:r w:rsidRPr="007D5CE6">
        <w:rPr>
          <w:rFonts w:ascii="Times New Roman" w:hAnsi="Times New Roman"/>
          <w:bCs/>
          <w:color w:val="000000"/>
          <w:sz w:val="24"/>
          <w:szCs w:val="24"/>
          <w:lang w:eastAsia="ru-RU"/>
        </w:rPr>
        <w:t xml:space="preserve"> </w:t>
      </w:r>
      <w:r w:rsidRPr="007D5CE6">
        <w:rPr>
          <w:rFonts w:ascii="Times New Roman" w:eastAsia="Times New Roman" w:hAnsi="Times New Roman"/>
          <w:noProof/>
          <w:sz w:val="24"/>
          <w:szCs w:val="24"/>
          <w:lang w:eastAsia="ru-RU"/>
        </w:rPr>
        <w:t>юридичний аналіз конкретних складів, їх відмежування та особливості кваліфікації:</w:t>
      </w:r>
      <w:r w:rsidRPr="007D5CE6">
        <w:rPr>
          <w:rFonts w:ascii="Times New Roman" w:hAnsi="Times New Roman"/>
          <w:color w:val="333333"/>
          <w:sz w:val="24"/>
          <w:szCs w:val="24"/>
          <w:shd w:val="clear" w:color="auto" w:fill="FFFFFF"/>
        </w:rPr>
        <w:t xml:space="preserve"> Дії, спрямовані на насильницьку зміну чи повалення конституційного ладу або на захоплення державної влади; Посягання на територіальну цілісність і недоторканність України; Фінансування дій, вчинених з метою насильницької зміни чи повалення конституційного ладу або захоплення державної влади, зміни меж території а</w:t>
      </w:r>
      <w:r w:rsidR="000A2842" w:rsidRPr="007D5CE6">
        <w:rPr>
          <w:rFonts w:ascii="Times New Roman" w:hAnsi="Times New Roman"/>
          <w:color w:val="333333"/>
          <w:sz w:val="24"/>
          <w:szCs w:val="24"/>
          <w:shd w:val="clear" w:color="auto" w:fill="FFFFFF"/>
        </w:rPr>
        <w:t xml:space="preserve">бо державного кордону України; </w:t>
      </w:r>
      <w:r w:rsidRPr="007D5CE6">
        <w:rPr>
          <w:rFonts w:ascii="Times New Roman" w:hAnsi="Times New Roman"/>
          <w:color w:val="333333"/>
          <w:sz w:val="24"/>
          <w:szCs w:val="24"/>
          <w:shd w:val="clear" w:color="auto" w:fill="FFFFFF"/>
        </w:rPr>
        <w:t>Колабораційна діяльність; Пособництво державі-агресору; Перешкоджання законній діяльності Збройних Сил України та інших військових формувань; Несанкціоноване поширення інформації про направлення, переміщення зброї, озброєння та бойових припасів в Україну, рух, переміщення або розміщення Збройних Сил України чи інших утворених відповідно до законів України військових формувань, вчинене в умовах воєнного або надзвичайного стану.</w:t>
      </w:r>
      <w:r w:rsidRPr="007D5CE6">
        <w:rPr>
          <w:rFonts w:ascii="Times New Roman" w:hAnsi="Times New Roman"/>
          <w:bCs/>
          <w:color w:val="000000"/>
          <w:sz w:val="24"/>
          <w:szCs w:val="24"/>
          <w:lang w:eastAsia="ru-RU"/>
        </w:rPr>
        <w:t xml:space="preserve"> </w:t>
      </w:r>
      <w:r w:rsidRPr="007D5CE6">
        <w:rPr>
          <w:rFonts w:ascii="Times New Roman" w:hAnsi="Times New Roman"/>
          <w:color w:val="000000"/>
          <w:sz w:val="24"/>
          <w:szCs w:val="24"/>
          <w:lang w:eastAsia="ru-RU"/>
        </w:rPr>
        <w:t>Відмежування державної зради від шпигунства.</w:t>
      </w:r>
      <w:r w:rsidRPr="007D5CE6">
        <w:rPr>
          <w:rFonts w:ascii="Times New Roman" w:hAnsi="Times New Roman"/>
          <w:bCs/>
          <w:color w:val="000000"/>
          <w:sz w:val="24"/>
          <w:szCs w:val="24"/>
          <w:lang w:eastAsia="ru-RU"/>
        </w:rPr>
        <w:t xml:space="preserve"> </w:t>
      </w:r>
      <w:r w:rsidRPr="007D5CE6">
        <w:rPr>
          <w:rFonts w:ascii="Times New Roman" w:hAnsi="Times New Roman"/>
          <w:color w:val="000000"/>
          <w:sz w:val="24"/>
          <w:szCs w:val="24"/>
          <w:lang w:eastAsia="ru-RU"/>
        </w:rPr>
        <w:t>Поняття диверсії та її форми.</w:t>
      </w:r>
      <w:r w:rsidRPr="007D5CE6">
        <w:rPr>
          <w:rFonts w:ascii="Times New Roman" w:hAnsi="Times New Roman"/>
          <w:bCs/>
          <w:color w:val="000000"/>
          <w:sz w:val="24"/>
          <w:szCs w:val="24"/>
          <w:lang w:eastAsia="ru-RU"/>
        </w:rPr>
        <w:t xml:space="preserve"> </w:t>
      </w:r>
      <w:r w:rsidRPr="007D5CE6">
        <w:rPr>
          <w:rFonts w:ascii="Times New Roman" w:hAnsi="Times New Roman"/>
          <w:color w:val="000000"/>
          <w:sz w:val="24"/>
          <w:szCs w:val="24"/>
        </w:rPr>
        <w:t>Посягання на життя державного або громадського діяча (аналіз складу).</w:t>
      </w:r>
    </w:p>
    <w:p w:rsidR="004043B1" w:rsidRPr="007D5CE6" w:rsidRDefault="004043B1" w:rsidP="00BA70E7">
      <w:pPr>
        <w:tabs>
          <w:tab w:val="left" w:pos="284"/>
          <w:tab w:val="left" w:pos="567"/>
        </w:tabs>
        <w:jc w:val="center"/>
        <w:rPr>
          <w:rFonts w:ascii="Times New Roman" w:hAnsi="Times New Roman"/>
          <w:b/>
          <w:sz w:val="24"/>
          <w:szCs w:val="24"/>
        </w:rPr>
      </w:pPr>
      <w:r w:rsidRPr="007D5CE6">
        <w:rPr>
          <w:rFonts w:ascii="Times New Roman" w:hAnsi="Times New Roman"/>
          <w:b/>
          <w:color w:val="000000"/>
          <w:sz w:val="24"/>
          <w:szCs w:val="24"/>
        </w:rPr>
        <w:t>Тема 15.</w:t>
      </w:r>
      <w:r w:rsidRPr="007D5CE6">
        <w:rPr>
          <w:rFonts w:ascii="Times New Roman" w:hAnsi="Times New Roman"/>
          <w:color w:val="000000"/>
          <w:sz w:val="24"/>
          <w:szCs w:val="24"/>
        </w:rPr>
        <w:t xml:space="preserve"> </w:t>
      </w:r>
      <w:r w:rsidRPr="007D5CE6">
        <w:rPr>
          <w:rFonts w:ascii="Times New Roman" w:hAnsi="Times New Roman"/>
          <w:b/>
          <w:sz w:val="24"/>
          <w:szCs w:val="24"/>
        </w:rPr>
        <w:t>Кримінальні правопорушення проти життя, здоров’я, волі, статевої свободи та статевої недоторканності особи</w:t>
      </w:r>
    </w:p>
    <w:p w:rsidR="004043B1" w:rsidRPr="007D5CE6" w:rsidRDefault="004043B1" w:rsidP="004043B1">
      <w:pPr>
        <w:widowControl w:val="0"/>
        <w:tabs>
          <w:tab w:val="left" w:pos="0"/>
        </w:tabs>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ab/>
        <w:t>Поняття, система та загальна характеристика кримінальних правопорушень проти життя особи.</w:t>
      </w:r>
      <w:r w:rsidRPr="007D5CE6">
        <w:rPr>
          <w:rFonts w:ascii="Times New Roman" w:hAnsi="Times New Roman"/>
          <w:bCs/>
          <w:color w:val="000000"/>
          <w:sz w:val="24"/>
          <w:szCs w:val="24"/>
        </w:rPr>
        <w:t xml:space="preserve"> </w:t>
      </w:r>
      <w:r w:rsidRPr="007D5CE6">
        <w:rPr>
          <w:rFonts w:ascii="Times New Roman" w:hAnsi="Times New Roman"/>
          <w:bCs/>
          <w:color w:val="000000"/>
          <w:sz w:val="24"/>
          <w:szCs w:val="24"/>
          <w:lang w:eastAsia="ru-RU"/>
        </w:rPr>
        <w:t>Поняття вбивства та його види, їх характеристика, особливості кваліфікації.</w:t>
      </w:r>
      <w:r w:rsidRPr="007D5CE6">
        <w:rPr>
          <w:rFonts w:ascii="Times New Roman" w:hAnsi="Times New Roman"/>
          <w:bCs/>
          <w:color w:val="000000"/>
          <w:sz w:val="24"/>
          <w:szCs w:val="24"/>
        </w:rPr>
        <w:t xml:space="preserve"> </w:t>
      </w:r>
      <w:r w:rsidRPr="007D5CE6">
        <w:rPr>
          <w:rFonts w:ascii="Times New Roman" w:hAnsi="Times New Roman"/>
          <w:bCs/>
          <w:color w:val="000000"/>
          <w:sz w:val="24"/>
          <w:szCs w:val="24"/>
          <w:lang w:eastAsia="ru-RU"/>
        </w:rPr>
        <w:t>Погроза вбивством та її відмежування від виявлення умислу.</w:t>
      </w:r>
      <w:r w:rsidRPr="007D5CE6">
        <w:rPr>
          <w:rFonts w:ascii="Times New Roman" w:hAnsi="Times New Roman"/>
          <w:bCs/>
          <w:color w:val="000000"/>
          <w:sz w:val="24"/>
          <w:szCs w:val="24"/>
        </w:rPr>
        <w:t xml:space="preserve"> Доведення до самогубства та його відмежування від суїциду. </w:t>
      </w:r>
      <w:r w:rsidRPr="007D5CE6">
        <w:rPr>
          <w:rFonts w:ascii="Times New Roman" w:hAnsi="Times New Roman"/>
          <w:sz w:val="24"/>
          <w:szCs w:val="24"/>
          <w:lang w:eastAsia="ru-RU"/>
        </w:rPr>
        <w:t>Відмежування суміжних складів умисного вбивства, правила кваліфікації.</w:t>
      </w:r>
      <w:r w:rsidRPr="007D5CE6">
        <w:rPr>
          <w:rFonts w:ascii="Times New Roman" w:hAnsi="Times New Roman"/>
          <w:bCs/>
          <w:color w:val="000000"/>
          <w:sz w:val="24"/>
          <w:szCs w:val="24"/>
        </w:rPr>
        <w:t xml:space="preserve"> </w:t>
      </w:r>
      <w:r w:rsidRPr="007D5CE6">
        <w:rPr>
          <w:rFonts w:ascii="Times New Roman" w:hAnsi="Times New Roman"/>
          <w:sz w:val="24"/>
          <w:szCs w:val="24"/>
        </w:rPr>
        <w:t>Значення систематизації кримінальних правопорушень проти життя особи для правозастосовної діяльності.</w:t>
      </w:r>
      <w:r w:rsidRPr="007D5CE6">
        <w:rPr>
          <w:rFonts w:ascii="Times New Roman" w:hAnsi="Times New Roman"/>
          <w:bCs/>
          <w:color w:val="000000"/>
          <w:sz w:val="24"/>
          <w:szCs w:val="24"/>
        </w:rPr>
        <w:t xml:space="preserve"> </w:t>
      </w:r>
      <w:r w:rsidRPr="007D5CE6">
        <w:rPr>
          <w:rFonts w:ascii="Times New Roman" w:hAnsi="Times New Roman"/>
          <w:bCs/>
          <w:color w:val="000000"/>
          <w:sz w:val="24"/>
          <w:szCs w:val="24"/>
          <w:lang w:eastAsia="ru-RU"/>
        </w:rPr>
        <w:t>Поняття, система та загальна характеристика кримінальних правопорушень проти здоров’я особи:</w:t>
      </w:r>
      <w:r w:rsidRPr="007D5CE6">
        <w:rPr>
          <w:rFonts w:ascii="Times New Roman" w:hAnsi="Times New Roman"/>
          <w:bCs/>
          <w:color w:val="000000"/>
          <w:sz w:val="24"/>
          <w:szCs w:val="24"/>
        </w:rPr>
        <w:t xml:space="preserve"> </w:t>
      </w:r>
      <w:r w:rsidRPr="007D5CE6">
        <w:rPr>
          <w:rFonts w:ascii="Times New Roman" w:hAnsi="Times New Roman"/>
          <w:bCs/>
          <w:color w:val="000000"/>
          <w:sz w:val="24"/>
          <w:szCs w:val="24"/>
          <w:lang w:eastAsia="ru-RU"/>
        </w:rPr>
        <w:t>аналіз конкретних складів, їх відмежування.</w:t>
      </w:r>
      <w:r w:rsidRPr="007D5CE6">
        <w:rPr>
          <w:rFonts w:ascii="Times New Roman" w:hAnsi="Times New Roman"/>
          <w:bCs/>
          <w:color w:val="000000"/>
          <w:sz w:val="24"/>
          <w:szCs w:val="24"/>
        </w:rPr>
        <w:t xml:space="preserve"> </w:t>
      </w:r>
      <w:r w:rsidRPr="007D5CE6">
        <w:rPr>
          <w:rFonts w:ascii="Times New Roman" w:hAnsi="Times New Roman"/>
          <w:bCs/>
          <w:color w:val="000000"/>
          <w:sz w:val="24"/>
          <w:szCs w:val="24"/>
          <w:lang w:eastAsia="ru-RU"/>
        </w:rPr>
        <w:t>Відмежування тілесних ушкоджень різного ступеня тяжкості від удару, побоїв, мордувань.</w:t>
      </w:r>
      <w:r w:rsidRPr="007D5CE6">
        <w:rPr>
          <w:rFonts w:ascii="Times New Roman" w:hAnsi="Times New Roman"/>
          <w:bCs/>
          <w:color w:val="000000"/>
          <w:sz w:val="24"/>
          <w:szCs w:val="24"/>
        </w:rPr>
        <w:t xml:space="preserve"> </w:t>
      </w:r>
      <w:r w:rsidRPr="007D5CE6">
        <w:rPr>
          <w:rFonts w:ascii="Times New Roman" w:hAnsi="Times New Roman"/>
          <w:bCs/>
          <w:color w:val="000000"/>
          <w:sz w:val="24"/>
          <w:szCs w:val="24"/>
          <w:lang w:eastAsia="ru-RU"/>
        </w:rPr>
        <w:t>Характеристика кримінальних правопорушень проти здоров’я особи, які ставлять у небезпеку життя особи.</w:t>
      </w:r>
      <w:r w:rsidRPr="007D5CE6">
        <w:rPr>
          <w:rFonts w:ascii="Times New Roman" w:hAnsi="Times New Roman"/>
          <w:bCs/>
          <w:color w:val="000000"/>
          <w:sz w:val="24"/>
          <w:szCs w:val="24"/>
        </w:rPr>
        <w:t xml:space="preserve"> </w:t>
      </w:r>
      <w:r w:rsidRPr="007D5CE6">
        <w:rPr>
          <w:rFonts w:ascii="Times New Roman" w:hAnsi="Times New Roman"/>
          <w:color w:val="000000"/>
          <w:sz w:val="24"/>
          <w:szCs w:val="24"/>
          <w:lang w:eastAsia="ru-RU"/>
        </w:rPr>
        <w:t>Характеристика кримінальних правопорушень проти здоров’я особи, суб’єктом яких є медичний або фармацевтичний працівник</w:t>
      </w:r>
      <w:r w:rsidRPr="007D5CE6">
        <w:rPr>
          <w:rFonts w:ascii="Times New Roman" w:hAnsi="Times New Roman"/>
          <w:bCs/>
          <w:color w:val="000000"/>
          <w:sz w:val="24"/>
          <w:szCs w:val="24"/>
        </w:rPr>
        <w:t xml:space="preserve">. </w:t>
      </w:r>
      <w:r w:rsidRPr="007D5CE6">
        <w:rPr>
          <w:rFonts w:ascii="Times New Roman" w:hAnsi="Times New Roman"/>
          <w:bCs/>
          <w:color w:val="000000"/>
          <w:sz w:val="24"/>
          <w:szCs w:val="24"/>
          <w:lang w:eastAsia="ru-RU"/>
        </w:rPr>
        <w:t>Поняття та загальна характеристика кримінальних правопорушень проти волі, честі та гідності особи.</w:t>
      </w:r>
      <w:r w:rsidRPr="007D5CE6">
        <w:rPr>
          <w:rFonts w:ascii="Times New Roman" w:hAnsi="Times New Roman"/>
          <w:bCs/>
          <w:color w:val="000000"/>
          <w:sz w:val="24"/>
          <w:szCs w:val="24"/>
        </w:rPr>
        <w:t xml:space="preserve"> </w:t>
      </w:r>
      <w:r w:rsidRPr="007D5CE6">
        <w:rPr>
          <w:rFonts w:ascii="Times New Roman" w:hAnsi="Times New Roman"/>
          <w:bCs/>
          <w:sz w:val="24"/>
          <w:szCs w:val="24"/>
        </w:rPr>
        <w:t>Відмежування незаконного позбавлення волі від викрадення людини.</w:t>
      </w:r>
      <w:r w:rsidRPr="007D5CE6">
        <w:rPr>
          <w:rFonts w:ascii="Times New Roman" w:hAnsi="Times New Roman"/>
          <w:bCs/>
          <w:color w:val="000000"/>
          <w:sz w:val="24"/>
          <w:szCs w:val="24"/>
        </w:rPr>
        <w:t xml:space="preserve"> </w:t>
      </w:r>
      <w:r w:rsidRPr="007D5CE6">
        <w:rPr>
          <w:rFonts w:ascii="Times New Roman" w:hAnsi="Times New Roman"/>
          <w:bCs/>
          <w:sz w:val="24"/>
          <w:szCs w:val="24"/>
        </w:rPr>
        <w:t>Захоплення заручників (аналіз складу).</w:t>
      </w:r>
      <w:r w:rsidRPr="007D5CE6">
        <w:rPr>
          <w:rFonts w:ascii="Times New Roman" w:hAnsi="Times New Roman"/>
          <w:bCs/>
          <w:color w:val="000000"/>
          <w:sz w:val="24"/>
          <w:szCs w:val="24"/>
        </w:rPr>
        <w:t xml:space="preserve"> </w:t>
      </w:r>
      <w:r w:rsidRPr="007D5CE6">
        <w:rPr>
          <w:rFonts w:ascii="Times New Roman" w:hAnsi="Times New Roman"/>
          <w:bCs/>
          <w:sz w:val="24"/>
          <w:szCs w:val="24"/>
        </w:rPr>
        <w:t>Підміна дитини та її відмежування від викрадення малолітньої особи.</w:t>
      </w:r>
      <w:r w:rsidRPr="007D5CE6">
        <w:rPr>
          <w:rFonts w:ascii="Times New Roman" w:hAnsi="Times New Roman"/>
          <w:bCs/>
          <w:color w:val="000000"/>
          <w:sz w:val="24"/>
          <w:szCs w:val="24"/>
        </w:rPr>
        <w:t xml:space="preserve"> </w:t>
      </w:r>
      <w:r w:rsidRPr="007D5CE6">
        <w:rPr>
          <w:rFonts w:ascii="Times New Roman" w:hAnsi="Times New Roman"/>
          <w:bCs/>
          <w:sz w:val="24"/>
          <w:szCs w:val="24"/>
        </w:rPr>
        <w:t>Торгівля людьми (аналіз складу).</w:t>
      </w:r>
      <w:r w:rsidRPr="007D5CE6">
        <w:rPr>
          <w:rFonts w:ascii="Times New Roman" w:hAnsi="Times New Roman"/>
          <w:bCs/>
          <w:color w:val="000000"/>
          <w:sz w:val="24"/>
          <w:szCs w:val="24"/>
        </w:rPr>
        <w:t xml:space="preserve"> </w:t>
      </w:r>
      <w:r w:rsidRPr="007D5CE6">
        <w:rPr>
          <w:rFonts w:ascii="Times New Roman" w:hAnsi="Times New Roman"/>
          <w:color w:val="000000"/>
          <w:sz w:val="24"/>
          <w:szCs w:val="24"/>
          <w:lang w:eastAsia="ru-RU"/>
        </w:rPr>
        <w:t>Особливості кваліфікації кримінальних правопорушень проти волі, честі та гідності особи та їх відмежування від кримінальних правопорушень проти життя та здоров’я особи.</w:t>
      </w:r>
      <w:r w:rsidRPr="007D5CE6">
        <w:rPr>
          <w:rFonts w:ascii="Times New Roman" w:hAnsi="Times New Roman"/>
          <w:bCs/>
          <w:color w:val="000000"/>
          <w:sz w:val="24"/>
          <w:szCs w:val="24"/>
        </w:rPr>
        <w:t xml:space="preserve"> </w:t>
      </w:r>
      <w:r w:rsidRPr="007D5CE6">
        <w:rPr>
          <w:rFonts w:ascii="Times New Roman" w:hAnsi="Times New Roman"/>
          <w:bCs/>
          <w:color w:val="000000"/>
          <w:sz w:val="24"/>
          <w:szCs w:val="24"/>
          <w:lang w:eastAsia="ru-RU"/>
        </w:rPr>
        <w:t xml:space="preserve">Поняття, загальна характеристика та система кримінальних правопорушень проти статевої свободи та статевої недоторканності особи: аналіз конкретних складів (зґвалтування, сексуального насильства, примушування до вступу у статевий зв’язок, розбещення неповнолітніх, </w:t>
      </w:r>
      <w:r w:rsidRPr="007D5CE6">
        <w:rPr>
          <w:rFonts w:ascii="Times New Roman" w:hAnsi="Times New Roman"/>
          <w:color w:val="333333"/>
          <w:sz w:val="24"/>
          <w:szCs w:val="24"/>
          <w:shd w:val="clear" w:color="auto" w:fill="FFFFFF"/>
        </w:rPr>
        <w:t>вчинення дій сексуального характеру з особою, яка не досягла шістнадцятирічного віку; домагання дитини для сексуальних цілей</w:t>
      </w:r>
      <w:r w:rsidRPr="007D5CE6">
        <w:rPr>
          <w:rFonts w:ascii="Times New Roman" w:hAnsi="Times New Roman"/>
          <w:bCs/>
          <w:color w:val="000000"/>
          <w:sz w:val="24"/>
          <w:szCs w:val="24"/>
          <w:lang w:eastAsia="ru-RU"/>
        </w:rPr>
        <w:t>), їх відмежування.</w:t>
      </w:r>
      <w:r w:rsidRPr="007D5CE6">
        <w:rPr>
          <w:rFonts w:ascii="Times New Roman" w:hAnsi="Times New Roman"/>
          <w:bCs/>
          <w:color w:val="000000"/>
          <w:sz w:val="24"/>
          <w:szCs w:val="24"/>
        </w:rPr>
        <w:t xml:space="preserve"> </w:t>
      </w:r>
      <w:r w:rsidRPr="007D5CE6">
        <w:rPr>
          <w:rFonts w:ascii="Times New Roman" w:hAnsi="Times New Roman"/>
          <w:color w:val="000000"/>
          <w:sz w:val="24"/>
          <w:szCs w:val="24"/>
          <w:lang w:eastAsia="ru-RU"/>
        </w:rPr>
        <w:t>Відмежування статевих кримінальних правопорушень від кримінальних правопорушень проти здоров’я особи</w:t>
      </w:r>
      <w:r w:rsidRPr="007D5CE6">
        <w:rPr>
          <w:rFonts w:ascii="Times New Roman" w:hAnsi="Times New Roman"/>
          <w:b/>
          <w:color w:val="000000"/>
          <w:sz w:val="24"/>
          <w:szCs w:val="24"/>
          <w:lang w:eastAsia="ru-RU"/>
        </w:rPr>
        <w:t>.</w:t>
      </w:r>
    </w:p>
    <w:p w:rsidR="004043B1" w:rsidRPr="007D5CE6" w:rsidRDefault="004043B1" w:rsidP="00BA70E7">
      <w:pPr>
        <w:widowControl w:val="0"/>
        <w:tabs>
          <w:tab w:val="left" w:pos="747"/>
        </w:tabs>
        <w:jc w:val="center"/>
        <w:rPr>
          <w:rFonts w:ascii="Times New Roman" w:hAnsi="Times New Roman"/>
          <w:b/>
          <w:sz w:val="24"/>
          <w:szCs w:val="24"/>
        </w:rPr>
      </w:pPr>
      <w:r w:rsidRPr="007D5CE6">
        <w:rPr>
          <w:rFonts w:ascii="Times New Roman" w:hAnsi="Times New Roman"/>
          <w:b/>
          <w:color w:val="000000"/>
          <w:sz w:val="24"/>
          <w:szCs w:val="24"/>
        </w:rPr>
        <w:t>Тема 16.</w:t>
      </w:r>
      <w:r w:rsidRPr="007D5CE6">
        <w:rPr>
          <w:rFonts w:ascii="Times New Roman" w:hAnsi="Times New Roman"/>
          <w:b/>
          <w:color w:val="000000"/>
          <w:sz w:val="24"/>
          <w:szCs w:val="24"/>
          <w:lang w:eastAsia="ru-RU"/>
        </w:rPr>
        <w:t xml:space="preserve"> </w:t>
      </w:r>
      <w:r w:rsidRPr="007D5CE6">
        <w:rPr>
          <w:rFonts w:ascii="Times New Roman" w:hAnsi="Times New Roman"/>
          <w:b/>
          <w:sz w:val="24"/>
          <w:szCs w:val="24"/>
        </w:rPr>
        <w:t>Кримінальні правопорушення проти власності</w:t>
      </w:r>
    </w:p>
    <w:p w:rsidR="004043B1" w:rsidRPr="007D5CE6" w:rsidRDefault="004043B1" w:rsidP="004043B1">
      <w:pPr>
        <w:widowControl w:val="0"/>
        <w:tabs>
          <w:tab w:val="left" w:pos="387"/>
        </w:tabs>
        <w:jc w:val="both"/>
        <w:rPr>
          <w:rFonts w:ascii="Times New Roman" w:hAnsi="Times New Roman"/>
          <w:bCs/>
          <w:sz w:val="24"/>
          <w:szCs w:val="24"/>
        </w:rPr>
      </w:pPr>
      <w:r w:rsidRPr="007D5CE6">
        <w:rPr>
          <w:rFonts w:ascii="Times New Roman" w:hAnsi="Times New Roman"/>
          <w:color w:val="000000"/>
          <w:sz w:val="24"/>
          <w:szCs w:val="24"/>
        </w:rPr>
        <w:tab/>
        <w:t xml:space="preserve">Поняття та загальна характеристика кримінальних правопорушень проти власності. Родове поняття викрадення майна, його ознаки та їх зміст. Форми та види викрадення: поняття та значення їх визначення. Поняття крадіжки та її відмежування від привласнення, розтрати майна та шахрайства. Поняття грабежу та його відмежування від розбою та вимагання. Заволодіння майном шляхом зловживання службовим становищем. </w:t>
      </w:r>
      <w:r w:rsidRPr="007D5CE6">
        <w:rPr>
          <w:rFonts w:ascii="Times New Roman" w:hAnsi="Times New Roman"/>
          <w:sz w:val="24"/>
          <w:szCs w:val="24"/>
        </w:rPr>
        <w:t>Відмежування шахрайства від цивільно-правового делікту.</w:t>
      </w:r>
      <w:r w:rsidRPr="007D5CE6">
        <w:rPr>
          <w:rFonts w:ascii="Times New Roman" w:hAnsi="Times New Roman"/>
          <w:b/>
          <w:sz w:val="24"/>
          <w:szCs w:val="24"/>
        </w:rPr>
        <w:t xml:space="preserve"> </w:t>
      </w:r>
      <w:r w:rsidRPr="007D5CE6">
        <w:rPr>
          <w:rFonts w:ascii="Times New Roman" w:hAnsi="Times New Roman"/>
          <w:sz w:val="24"/>
          <w:szCs w:val="24"/>
        </w:rPr>
        <w:t>Поняття та характеристика привласнення і розтрати шляхом зловживання службовим становищем. Умисне та необережне знищення або пошкодження майна. Погроза знищення майна</w:t>
      </w:r>
      <w:r w:rsidRPr="007D5CE6">
        <w:rPr>
          <w:rFonts w:ascii="Times New Roman" w:hAnsi="Times New Roman"/>
          <w:bCs/>
          <w:sz w:val="24"/>
          <w:szCs w:val="24"/>
        </w:rPr>
        <w:t xml:space="preserve"> та його відмежування від виявлення умислу. </w:t>
      </w:r>
      <w:r w:rsidRPr="007D5CE6">
        <w:rPr>
          <w:rFonts w:ascii="Times New Roman" w:hAnsi="Times New Roman"/>
          <w:sz w:val="24"/>
          <w:szCs w:val="24"/>
        </w:rPr>
        <w:t>Придбання, зберігання, отримання, збут майна, здобутого кримінально-протиправним шляхом: поняття, характеристика та відмежування від співучасті у вчиненні кримінального правопорушення проти власності.</w:t>
      </w:r>
    </w:p>
    <w:p w:rsidR="004043B1" w:rsidRPr="007D5CE6" w:rsidRDefault="004043B1" w:rsidP="00BA70E7">
      <w:pPr>
        <w:widowControl w:val="0"/>
        <w:tabs>
          <w:tab w:val="left" w:pos="766"/>
        </w:tabs>
        <w:jc w:val="center"/>
        <w:rPr>
          <w:rFonts w:ascii="Times New Roman" w:hAnsi="Times New Roman"/>
          <w:b/>
          <w:sz w:val="24"/>
          <w:szCs w:val="24"/>
        </w:rPr>
      </w:pPr>
      <w:r w:rsidRPr="007D5CE6">
        <w:rPr>
          <w:rFonts w:ascii="Times New Roman" w:hAnsi="Times New Roman"/>
          <w:b/>
          <w:color w:val="000000"/>
          <w:sz w:val="24"/>
          <w:szCs w:val="24"/>
        </w:rPr>
        <w:t>Тема 17.</w:t>
      </w:r>
      <w:r w:rsidRPr="007D5CE6">
        <w:rPr>
          <w:rFonts w:ascii="Times New Roman" w:hAnsi="Times New Roman"/>
          <w:b/>
          <w:sz w:val="24"/>
          <w:szCs w:val="24"/>
        </w:rPr>
        <w:t xml:space="preserve"> Кримінальні правопорушення у сфері господарської діяльності та проти довкілля</w:t>
      </w:r>
    </w:p>
    <w:p w:rsidR="004043B1" w:rsidRPr="007D5CE6" w:rsidRDefault="004043B1" w:rsidP="004043B1">
      <w:pPr>
        <w:widowControl w:val="0"/>
        <w:tabs>
          <w:tab w:val="left" w:pos="387"/>
        </w:tabs>
        <w:jc w:val="both"/>
        <w:rPr>
          <w:rFonts w:ascii="Times New Roman" w:hAnsi="Times New Roman"/>
          <w:sz w:val="24"/>
          <w:szCs w:val="24"/>
        </w:rPr>
      </w:pPr>
      <w:r w:rsidRPr="007D5CE6">
        <w:rPr>
          <w:rFonts w:ascii="Times New Roman" w:hAnsi="Times New Roman"/>
          <w:bCs/>
          <w:color w:val="000000"/>
          <w:sz w:val="24"/>
          <w:szCs w:val="24"/>
          <w:lang w:eastAsia="ru-RU"/>
        </w:rPr>
        <w:tab/>
        <w:t xml:space="preserve">Поняття, система, загальна характеристика, </w:t>
      </w:r>
      <w:r w:rsidRPr="007D5CE6">
        <w:rPr>
          <w:rFonts w:ascii="Times New Roman" w:hAnsi="Times New Roman"/>
          <w:sz w:val="24"/>
          <w:szCs w:val="24"/>
        </w:rPr>
        <w:t>особливості кваліфікації</w:t>
      </w:r>
      <w:r w:rsidRPr="007D5CE6">
        <w:rPr>
          <w:rFonts w:ascii="Times New Roman" w:hAnsi="Times New Roman"/>
          <w:bCs/>
          <w:color w:val="000000"/>
          <w:sz w:val="24"/>
          <w:szCs w:val="24"/>
          <w:lang w:eastAsia="ru-RU"/>
        </w:rPr>
        <w:t xml:space="preserve"> кримінальних правопорушень у сфері господарської діяльності. Поняття виготовлення, зберігання, придбання, перевезення, пересилання, збуту підроблених грошей, державних цінних паперів, білетів державної лотереї. Поняття контрабанди та її види, відмежування від порушення митних правил. Незаконне виготовлення, зберігання, збут або транспортування з метою збуту підакцизних товарів. Протидія законній господарській діяльності. Легалізація (відмивання) майна, одержаного злочинним шляхом. Нецільове використання бюджетних коштів. Ухилення від сплати податків, обов’язкових платежів. Шахрайство з фінансовими ресурсами та його відмежування від шахрайства. Поняття, система та загальна характеристика кримінальних правопорушень проти довкілля: особливості кваліфікації та відмежування від кримінальних правопорушень проти власності.</w:t>
      </w:r>
      <w:r w:rsidRPr="007D5CE6">
        <w:rPr>
          <w:rFonts w:ascii="Times New Roman" w:hAnsi="Times New Roman"/>
          <w:bCs/>
          <w:sz w:val="24"/>
          <w:szCs w:val="24"/>
        </w:rPr>
        <w:t xml:space="preserve"> </w:t>
      </w:r>
      <w:r w:rsidRPr="007D5CE6">
        <w:rPr>
          <w:rFonts w:ascii="Times New Roman" w:hAnsi="Times New Roman"/>
          <w:color w:val="000000"/>
          <w:sz w:val="24"/>
          <w:szCs w:val="24"/>
          <w:lang w:eastAsia="ru-RU"/>
        </w:rPr>
        <w:t xml:space="preserve">Відмежування кримінальних правопорушень проти довкілля від адміністративних правопорушень проти довкілля. </w:t>
      </w:r>
    </w:p>
    <w:p w:rsidR="004043B1" w:rsidRPr="007D5CE6" w:rsidRDefault="004043B1" w:rsidP="00BA70E7">
      <w:pPr>
        <w:pStyle w:val="rvps2"/>
        <w:shd w:val="clear" w:color="auto" w:fill="FFFFFF"/>
        <w:spacing w:before="0" w:beforeAutospacing="0" w:after="0" w:afterAutospacing="0"/>
        <w:jc w:val="center"/>
        <w:textAlignment w:val="baseline"/>
        <w:rPr>
          <w:b/>
        </w:rPr>
      </w:pPr>
      <w:r w:rsidRPr="007D5CE6">
        <w:rPr>
          <w:b/>
          <w:bCs/>
          <w:color w:val="000000"/>
        </w:rPr>
        <w:t xml:space="preserve">Тема 18. </w:t>
      </w:r>
      <w:r w:rsidRPr="007D5CE6">
        <w:rPr>
          <w:b/>
        </w:rPr>
        <w:t>Кримінальні правопорушення проти громадської безпеки та безпеки виробництва</w:t>
      </w:r>
    </w:p>
    <w:p w:rsidR="004043B1" w:rsidRPr="007D5CE6" w:rsidRDefault="004043B1" w:rsidP="004043B1">
      <w:pPr>
        <w:widowControl w:val="0"/>
        <w:tabs>
          <w:tab w:val="left" w:pos="747"/>
        </w:tabs>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ab/>
        <w:t xml:space="preserve">Поняття, система та загальна характеристика кримінальних правопорушень проти громадської безпеки, аналіз конкретних складів, їх характеристика: </w:t>
      </w:r>
      <w:r w:rsidRPr="007D5CE6">
        <w:rPr>
          <w:rFonts w:ascii="Times New Roman" w:hAnsi="Times New Roman"/>
          <w:color w:val="333333"/>
          <w:sz w:val="24"/>
          <w:szCs w:val="24"/>
          <w:shd w:val="clear" w:color="auto" w:fill="FFFFFF"/>
        </w:rPr>
        <w:t>Створення, керівництво злочинною спільнотою або злочинною організацією, а також участь у ній; Встановлення або поширення злочинного впливу;</w:t>
      </w:r>
      <w:r w:rsidRPr="007D5CE6">
        <w:rPr>
          <w:rFonts w:ascii="Times New Roman" w:hAnsi="Times New Roman"/>
          <w:bCs/>
          <w:color w:val="000000"/>
          <w:sz w:val="24"/>
          <w:szCs w:val="24"/>
          <w:lang w:eastAsia="ru-RU"/>
        </w:rPr>
        <w:t xml:space="preserve"> </w:t>
      </w:r>
      <w:r w:rsidRPr="007D5CE6">
        <w:rPr>
          <w:rFonts w:ascii="Times New Roman" w:hAnsi="Times New Roman"/>
          <w:color w:val="333333"/>
          <w:sz w:val="24"/>
          <w:szCs w:val="24"/>
          <w:shd w:val="clear" w:color="auto" w:fill="FFFFFF"/>
        </w:rPr>
        <w:t xml:space="preserve">Організація, сприяння у проведенні або участь у злочинному зібранні (сходці); Звернення за застосуванням злочинного впливу; Сприяння учасникам злочинних організацій та укриття їх злочинної діяльності; Бандитизм; Терористичний акт; Втягнення у вчинення терористичного акту;  Публічні заклики до вчинення терористичного акту;  Створення терористичної групи чи терористичної організації; Фінансування тероризму; Завідомо неправдиве повідомлення про загрозу безпеці громадян, знищення чи пошкодження об'єктів власності; Викрадення, привласнення, вимагання вогнепальної зброї, бойових припасів, вибухових речовин чи радіоактивних матеріалів або заволодіння ними шляхом шахрайства або зловживанням службовим становищем; Недбале зберігання вогнепальної зброї або бойових припасів; Незаконне поводження з радіоактивними матеріалами. </w:t>
      </w:r>
      <w:r w:rsidRPr="007D5CE6">
        <w:rPr>
          <w:rFonts w:ascii="Times New Roman" w:hAnsi="Times New Roman"/>
          <w:color w:val="000000"/>
          <w:sz w:val="24"/>
          <w:szCs w:val="24"/>
        </w:rPr>
        <w:t>Кримінальна відповідальність за придбання та збут вогнепальної та холодної зброї. Викрадення вогнепальної зброї.</w:t>
      </w:r>
      <w:r w:rsidRPr="007D5CE6">
        <w:rPr>
          <w:rFonts w:ascii="Times New Roman" w:hAnsi="Times New Roman"/>
          <w:bCs/>
          <w:color w:val="000000"/>
          <w:sz w:val="24"/>
          <w:szCs w:val="24"/>
          <w:lang w:eastAsia="ru-RU"/>
        </w:rPr>
        <w:t xml:space="preserve"> Відмежування кримінальних правопорушень проти громадської безпеки від кримінальних правопорушень проти життя та здоров’я особи, проти власності, проти громадського порядку, </w:t>
      </w:r>
      <w:r w:rsidRPr="007D5CE6">
        <w:rPr>
          <w:rFonts w:ascii="Times New Roman" w:hAnsi="Times New Roman"/>
          <w:sz w:val="24"/>
          <w:szCs w:val="24"/>
        </w:rPr>
        <w:t xml:space="preserve">особливості їх кваліфікації та відмежування суміжних складів. </w:t>
      </w:r>
      <w:r w:rsidRPr="007D5CE6">
        <w:rPr>
          <w:rFonts w:ascii="Times New Roman" w:hAnsi="Times New Roman"/>
          <w:bCs/>
          <w:color w:val="000000"/>
          <w:sz w:val="24"/>
          <w:szCs w:val="24"/>
          <w:lang w:eastAsia="ru-RU"/>
        </w:rPr>
        <w:t xml:space="preserve">Поняття, система та загальна характеристика </w:t>
      </w:r>
      <w:bookmarkStart w:id="1" w:name="_Hlk124334998"/>
      <w:r w:rsidRPr="007D5CE6">
        <w:rPr>
          <w:rFonts w:ascii="Times New Roman" w:hAnsi="Times New Roman"/>
          <w:bCs/>
          <w:color w:val="000000"/>
          <w:sz w:val="24"/>
          <w:szCs w:val="24"/>
          <w:lang w:eastAsia="ru-RU"/>
        </w:rPr>
        <w:t>кримінальних правопорушень проти безпеки виробництва</w:t>
      </w:r>
      <w:bookmarkEnd w:id="1"/>
      <w:r w:rsidRPr="007D5CE6">
        <w:rPr>
          <w:rFonts w:ascii="Times New Roman" w:hAnsi="Times New Roman"/>
          <w:bCs/>
          <w:color w:val="000000"/>
          <w:sz w:val="24"/>
          <w:szCs w:val="24"/>
          <w:lang w:eastAsia="ru-RU"/>
        </w:rPr>
        <w:t xml:space="preserve">, аналіз конкретних складів, їх відмежування та особливості кваліфікації: </w:t>
      </w:r>
      <w:r w:rsidRPr="007D5CE6">
        <w:rPr>
          <w:rFonts w:ascii="Times New Roman" w:hAnsi="Times New Roman"/>
          <w:color w:val="333333"/>
          <w:sz w:val="24"/>
          <w:szCs w:val="24"/>
          <w:shd w:val="clear" w:color="auto" w:fill="FFFFFF"/>
        </w:rPr>
        <w:t xml:space="preserve">Порушення вимог законодавства про охорону праці; Порушення правил безпеки під час виконання робіт з підвищеною небезпекою; Порушення правил безпеки на вибухонебезпечних підприємствах або у вибухонебезпечних цехах; Порушення правил ядерної або радіаційної безпеки;  Порушення правил, що стосуються безпечного використання промислової продукції або безпечної експлуатації будівель і споруд. </w:t>
      </w:r>
      <w:r w:rsidRPr="007D5CE6">
        <w:rPr>
          <w:rFonts w:ascii="Times New Roman" w:hAnsi="Times New Roman"/>
          <w:sz w:val="24"/>
          <w:szCs w:val="24"/>
        </w:rPr>
        <w:t xml:space="preserve">Відмежування </w:t>
      </w:r>
      <w:r w:rsidRPr="007D5CE6">
        <w:rPr>
          <w:rFonts w:ascii="Times New Roman" w:hAnsi="Times New Roman"/>
          <w:bCs/>
          <w:color w:val="000000"/>
          <w:sz w:val="24"/>
          <w:szCs w:val="24"/>
          <w:lang w:eastAsia="ru-RU"/>
        </w:rPr>
        <w:t>кримінальних правопорушень проти безпеки виробництва</w:t>
      </w:r>
      <w:r w:rsidRPr="007D5CE6">
        <w:rPr>
          <w:rFonts w:ascii="Times New Roman" w:hAnsi="Times New Roman"/>
          <w:sz w:val="24"/>
          <w:szCs w:val="24"/>
        </w:rPr>
        <w:t xml:space="preserve"> від кримінальних правопорушень проти життя та здоров’я особи. </w:t>
      </w:r>
    </w:p>
    <w:p w:rsidR="004043B1" w:rsidRPr="007D5CE6" w:rsidRDefault="004043B1" w:rsidP="00BA70E7">
      <w:pPr>
        <w:widowControl w:val="0"/>
        <w:tabs>
          <w:tab w:val="left" w:pos="387"/>
        </w:tabs>
        <w:jc w:val="center"/>
        <w:rPr>
          <w:rFonts w:ascii="Times New Roman" w:hAnsi="Times New Roman"/>
          <w:bCs/>
          <w:color w:val="000000"/>
          <w:sz w:val="24"/>
          <w:szCs w:val="24"/>
          <w:lang w:eastAsia="ru-RU"/>
        </w:rPr>
      </w:pPr>
      <w:r w:rsidRPr="007D5CE6">
        <w:rPr>
          <w:rFonts w:ascii="Times New Roman" w:hAnsi="Times New Roman"/>
          <w:b/>
          <w:bCs/>
          <w:color w:val="000000"/>
          <w:sz w:val="24"/>
          <w:szCs w:val="24"/>
          <w:lang w:eastAsia="ru-RU"/>
        </w:rPr>
        <w:t>Тема 19.</w:t>
      </w:r>
      <w:r w:rsidRPr="007D5CE6">
        <w:rPr>
          <w:rFonts w:ascii="Times New Roman" w:hAnsi="Times New Roman"/>
          <w:b/>
          <w:sz w:val="24"/>
          <w:szCs w:val="24"/>
        </w:rPr>
        <w:t xml:space="preserve"> Кримінальні правопорушення проти безпеки руху та експлуатації транспорту</w:t>
      </w:r>
    </w:p>
    <w:p w:rsidR="004043B1" w:rsidRPr="007D5CE6" w:rsidRDefault="004043B1" w:rsidP="004043B1">
      <w:pPr>
        <w:widowControl w:val="0"/>
        <w:tabs>
          <w:tab w:val="left" w:pos="747"/>
        </w:tabs>
        <w:jc w:val="both"/>
        <w:rPr>
          <w:rFonts w:ascii="Times New Roman" w:hAnsi="Times New Roman"/>
          <w:bCs/>
          <w:sz w:val="24"/>
          <w:szCs w:val="24"/>
        </w:rPr>
      </w:pPr>
      <w:r w:rsidRPr="007D5CE6">
        <w:rPr>
          <w:rFonts w:ascii="Times New Roman" w:hAnsi="Times New Roman"/>
          <w:bCs/>
          <w:color w:val="000000"/>
          <w:sz w:val="24"/>
          <w:szCs w:val="24"/>
          <w:lang w:eastAsia="ru-RU"/>
        </w:rPr>
        <w:tab/>
        <w:t xml:space="preserve">Поняття, система та загальна характеристика кримінальних правопорушень </w:t>
      </w:r>
      <w:bookmarkStart w:id="2" w:name="_Hlk124335072"/>
      <w:r w:rsidRPr="007D5CE6">
        <w:rPr>
          <w:rFonts w:ascii="Times New Roman" w:hAnsi="Times New Roman"/>
          <w:bCs/>
          <w:color w:val="000000"/>
          <w:sz w:val="24"/>
          <w:szCs w:val="24"/>
          <w:lang w:eastAsia="ru-RU"/>
        </w:rPr>
        <w:t>проти безпеки руху та експлуатації транспорту</w:t>
      </w:r>
      <w:bookmarkEnd w:id="2"/>
      <w:r w:rsidRPr="007D5CE6">
        <w:rPr>
          <w:rFonts w:ascii="Times New Roman" w:hAnsi="Times New Roman"/>
          <w:bCs/>
          <w:color w:val="000000"/>
          <w:sz w:val="24"/>
          <w:szCs w:val="24"/>
          <w:lang w:eastAsia="ru-RU"/>
        </w:rPr>
        <w:t>.</w:t>
      </w:r>
      <w:r w:rsidRPr="007D5CE6">
        <w:rPr>
          <w:rFonts w:ascii="Times New Roman" w:hAnsi="Times New Roman"/>
          <w:bCs/>
          <w:sz w:val="24"/>
          <w:szCs w:val="24"/>
        </w:rPr>
        <w:t xml:space="preserve"> </w:t>
      </w:r>
      <w:r w:rsidRPr="007D5CE6">
        <w:rPr>
          <w:rFonts w:ascii="Times New Roman" w:hAnsi="Times New Roman"/>
          <w:bCs/>
          <w:color w:val="000000"/>
          <w:sz w:val="24"/>
          <w:szCs w:val="24"/>
          <w:lang w:eastAsia="ru-RU"/>
        </w:rPr>
        <w:t>Особливості предмету кримінальних правопорушень</w:t>
      </w:r>
      <w:bookmarkStart w:id="3" w:name="_Hlk124335135"/>
      <w:r w:rsidRPr="007D5CE6">
        <w:rPr>
          <w:rFonts w:ascii="Times New Roman" w:hAnsi="Times New Roman"/>
          <w:bCs/>
          <w:color w:val="000000"/>
          <w:sz w:val="24"/>
          <w:szCs w:val="24"/>
          <w:lang w:eastAsia="ru-RU"/>
        </w:rPr>
        <w:t xml:space="preserve"> проти безпеки руху та експлуатації транспорту</w:t>
      </w:r>
      <w:bookmarkEnd w:id="3"/>
      <w:r w:rsidRPr="007D5CE6">
        <w:rPr>
          <w:rFonts w:ascii="Times New Roman" w:hAnsi="Times New Roman"/>
          <w:bCs/>
          <w:color w:val="000000"/>
          <w:sz w:val="24"/>
          <w:szCs w:val="24"/>
          <w:lang w:eastAsia="ru-RU"/>
        </w:rPr>
        <w:t>, значення його визначення для кваліфікації.</w:t>
      </w:r>
      <w:r w:rsidRPr="007D5CE6">
        <w:rPr>
          <w:rFonts w:ascii="Times New Roman" w:hAnsi="Times New Roman"/>
          <w:bCs/>
          <w:sz w:val="24"/>
          <w:szCs w:val="24"/>
        </w:rPr>
        <w:t xml:space="preserve"> </w:t>
      </w:r>
      <w:r w:rsidRPr="007D5CE6">
        <w:rPr>
          <w:rFonts w:ascii="Times New Roman" w:hAnsi="Times New Roman"/>
          <w:color w:val="333333"/>
          <w:sz w:val="24"/>
          <w:szCs w:val="24"/>
          <w:shd w:val="clear" w:color="auto" w:fill="FFFFFF"/>
        </w:rPr>
        <w:t xml:space="preserve">Порушення правил безпеки руху або експлуатації залізничного, водного чи повітряного транспорту. Здійснення професійної діяльності членом екіпажу або обслуговування повітряного руху диспетчером управління повітряним рухом (диспетчером служби руху) у стані алкогольного сп'яніння або під впливом наркотичних чи психотропних речовин. Пошкодження шляхів сполучення і транспортних засобів. Угон або захоплення залізничного рухомого складу, повітряного, морського чи річкового судна.  Блокування транспортних комунікацій, а також захоплення транспортного підприємства. Примушування працівника транспорту до невиконання своїх службових обов'язків Порушення правил повітряних польотів. Порушення правил безпеки дорожнього руху або експлуатації транспорту особами, які керують транспортними засобами. Порушення правил безпеки дорожнього руху або експлуатації транспорту особами, які керують транспортними засобами в стані сп’яніння. Випуск в експлуатацію технічно несправних транспортних засобів або інше порушення їх експлуатації.  Незаконне заволодіння транспортним засобом. Порушення чинних на транспорті правил. Пошкодження об'єктів магістральних або промислових нафто-, газо-, конденсатопроводів та нафтопродуктопроводів.   </w:t>
      </w:r>
      <w:r w:rsidRPr="007D5CE6">
        <w:rPr>
          <w:rFonts w:ascii="Times New Roman" w:hAnsi="Times New Roman"/>
          <w:bCs/>
          <w:color w:val="000000"/>
          <w:sz w:val="24"/>
          <w:szCs w:val="24"/>
          <w:lang w:eastAsia="ru-RU"/>
        </w:rPr>
        <w:t>Відмежування кримінальних правопорушень проти безпеки руху та експлуатації транспорту від кримінальних правопорушень проти життя та здоров’я особи, проти власності,</w:t>
      </w:r>
      <w:r w:rsidRPr="007D5CE6">
        <w:rPr>
          <w:rFonts w:ascii="Times New Roman" w:hAnsi="Times New Roman"/>
          <w:bCs/>
          <w:sz w:val="24"/>
          <w:szCs w:val="24"/>
        </w:rPr>
        <w:t xml:space="preserve"> </w:t>
      </w:r>
      <w:r w:rsidRPr="007D5CE6">
        <w:rPr>
          <w:rFonts w:ascii="Times New Roman" w:hAnsi="Times New Roman"/>
          <w:sz w:val="24"/>
          <w:szCs w:val="24"/>
        </w:rPr>
        <w:t>особливості їх кваліфікації та відмежування суміжних складів.</w:t>
      </w:r>
    </w:p>
    <w:p w:rsidR="004043B1" w:rsidRPr="007D5CE6" w:rsidRDefault="004043B1" w:rsidP="00BA70E7">
      <w:pPr>
        <w:widowControl w:val="0"/>
        <w:tabs>
          <w:tab w:val="left" w:pos="387"/>
        </w:tabs>
        <w:jc w:val="center"/>
        <w:rPr>
          <w:rFonts w:ascii="Times New Roman" w:hAnsi="Times New Roman"/>
          <w:b/>
          <w:sz w:val="24"/>
          <w:szCs w:val="24"/>
        </w:rPr>
      </w:pPr>
      <w:r w:rsidRPr="007D5CE6">
        <w:rPr>
          <w:rFonts w:ascii="Times New Roman" w:hAnsi="Times New Roman"/>
          <w:b/>
          <w:bCs/>
          <w:color w:val="000000"/>
          <w:sz w:val="24"/>
          <w:szCs w:val="24"/>
          <w:lang w:eastAsia="ru-RU"/>
        </w:rPr>
        <w:t>Тема 20.</w:t>
      </w:r>
      <w:r w:rsidRPr="007D5CE6">
        <w:rPr>
          <w:rFonts w:ascii="Times New Roman" w:hAnsi="Times New Roman"/>
          <w:bCs/>
          <w:color w:val="000000"/>
          <w:sz w:val="24"/>
          <w:szCs w:val="24"/>
          <w:lang w:eastAsia="ru-RU"/>
        </w:rPr>
        <w:t xml:space="preserve"> </w:t>
      </w:r>
      <w:r w:rsidRPr="007D5CE6">
        <w:rPr>
          <w:rFonts w:ascii="Times New Roman" w:hAnsi="Times New Roman"/>
          <w:b/>
          <w:sz w:val="24"/>
          <w:szCs w:val="24"/>
        </w:rPr>
        <w:t>Кримінальні правопорушення проти громадського порядку та моральності</w:t>
      </w:r>
    </w:p>
    <w:p w:rsidR="004043B1" w:rsidRPr="007D5CE6" w:rsidRDefault="004043B1" w:rsidP="004043B1">
      <w:pPr>
        <w:widowControl w:val="0"/>
        <w:tabs>
          <w:tab w:val="left" w:pos="387"/>
        </w:tabs>
        <w:jc w:val="both"/>
        <w:rPr>
          <w:rFonts w:ascii="Times New Roman" w:hAnsi="Times New Roman"/>
          <w:bCs/>
          <w:color w:val="000000"/>
          <w:sz w:val="24"/>
          <w:szCs w:val="24"/>
          <w:lang w:eastAsia="ru-RU"/>
        </w:rPr>
      </w:pPr>
      <w:r w:rsidRPr="007D5CE6">
        <w:rPr>
          <w:rFonts w:ascii="Times New Roman" w:hAnsi="Times New Roman"/>
          <w:b/>
          <w:sz w:val="24"/>
          <w:szCs w:val="24"/>
        </w:rPr>
        <w:tab/>
      </w:r>
      <w:r w:rsidRPr="007D5CE6">
        <w:rPr>
          <w:rFonts w:ascii="Times New Roman" w:hAnsi="Times New Roman"/>
          <w:bCs/>
          <w:color w:val="000000"/>
          <w:sz w:val="24"/>
          <w:szCs w:val="24"/>
          <w:lang w:eastAsia="ru-RU"/>
        </w:rPr>
        <w:t xml:space="preserve">Поняття та загальна характеристика кримінальних правопорушень проти громадського порядку. Поняття та види хуліганства, особливості кваліфікації. Поняття масових заворушень, особливості кваліфікації. </w:t>
      </w:r>
      <w:r w:rsidRPr="007D5CE6">
        <w:rPr>
          <w:rFonts w:ascii="Times New Roman" w:hAnsi="Times New Roman"/>
          <w:color w:val="333333"/>
          <w:sz w:val="24"/>
          <w:szCs w:val="24"/>
          <w:shd w:val="clear" w:color="auto" w:fill="FFFFFF"/>
        </w:rPr>
        <w:t xml:space="preserve">Групове порушення громадського порядку. Заклики до вчинення дій, що загрожують громадському порядку. </w:t>
      </w:r>
      <w:r w:rsidRPr="007D5CE6">
        <w:rPr>
          <w:rFonts w:ascii="Times New Roman" w:hAnsi="Times New Roman"/>
          <w:bCs/>
          <w:color w:val="000000"/>
          <w:sz w:val="24"/>
          <w:szCs w:val="24"/>
          <w:lang w:eastAsia="ru-RU"/>
        </w:rPr>
        <w:t xml:space="preserve">Поняття та загальна характеристика кримінальних правопорушень проти громадської моральності, </w:t>
      </w:r>
      <w:r w:rsidRPr="007D5CE6">
        <w:rPr>
          <w:rFonts w:ascii="Times New Roman" w:hAnsi="Times New Roman"/>
          <w:bCs/>
          <w:color w:val="000000"/>
          <w:sz w:val="24"/>
          <w:szCs w:val="24"/>
        </w:rPr>
        <w:t>аналіз конкретних складів (</w:t>
      </w:r>
      <w:r w:rsidRPr="007D5CE6">
        <w:rPr>
          <w:rFonts w:ascii="Times New Roman" w:hAnsi="Times New Roman"/>
          <w:color w:val="333333"/>
          <w:sz w:val="24"/>
          <w:szCs w:val="24"/>
          <w:shd w:val="clear" w:color="auto" w:fill="FFFFFF"/>
        </w:rPr>
        <w:t>Наруга над могилою, іншим місцем поховання або над тілом померлого; Незаконне проведення пошукових робіт на об'єкті археологічної спадщини, знищення, руйнування або пошкодження об'єктів культурної спадщини; Знищення, пошкодження або приховування документів чи унікальних документів Національного архівного фонду;  Ввезення, виготовлення або розповсюдження творів, що пропагують культ насильства і жорстокості, расову, національну чи релігійну нетерпимість та дискримінацію;  Ввезення, виготовлення, збут і розповсюдження порнографічних предметів;</w:t>
      </w:r>
      <w:r w:rsidRPr="007D5CE6">
        <w:rPr>
          <w:rFonts w:ascii="Times New Roman" w:hAnsi="Times New Roman"/>
          <w:bCs/>
          <w:color w:val="000000"/>
          <w:sz w:val="24"/>
          <w:szCs w:val="24"/>
        </w:rPr>
        <w:t xml:space="preserve"> </w:t>
      </w:r>
      <w:r w:rsidRPr="007D5CE6">
        <w:rPr>
          <w:rFonts w:ascii="Times New Roman" w:hAnsi="Times New Roman"/>
          <w:color w:val="333333"/>
          <w:sz w:val="24"/>
          <w:szCs w:val="24"/>
          <w:shd w:val="clear" w:color="auto" w:fill="FFFFFF"/>
        </w:rPr>
        <w:t xml:space="preserve">Жорстоке поводження з тваринами; Одержання доступу до дитячої порнографії, її придбання, зберігання, ввезення, перевезення чи інше переміщення, виготовлення, збут і розповсюдження; Створення або утримання місць розпусти і звідництво;  Сутенерство або втягнення особи в заняття проституцією; Втягнення неповнолітніх у протиправну діяльність), </w:t>
      </w:r>
      <w:r w:rsidRPr="007D5CE6">
        <w:rPr>
          <w:rFonts w:ascii="Times New Roman" w:hAnsi="Times New Roman"/>
          <w:bCs/>
          <w:color w:val="000000"/>
          <w:sz w:val="24"/>
          <w:szCs w:val="24"/>
        </w:rPr>
        <w:t xml:space="preserve">їх відмежування, </w:t>
      </w:r>
      <w:r w:rsidRPr="007D5CE6">
        <w:rPr>
          <w:rFonts w:ascii="Times New Roman" w:hAnsi="Times New Roman"/>
          <w:color w:val="000000"/>
          <w:sz w:val="24"/>
          <w:szCs w:val="24"/>
        </w:rPr>
        <w:t>особливості кваліфікації та відмежування від кримінальних правопорушень проти громадського порядку, а також від кримінальних правопорушень проти власності.</w:t>
      </w:r>
    </w:p>
    <w:p w:rsidR="004043B1" w:rsidRPr="007D5CE6" w:rsidRDefault="004043B1" w:rsidP="00BA70E7">
      <w:pPr>
        <w:widowControl w:val="0"/>
        <w:tabs>
          <w:tab w:val="left" w:pos="747"/>
        </w:tabs>
        <w:jc w:val="center"/>
        <w:rPr>
          <w:rFonts w:ascii="Times New Roman" w:hAnsi="Times New Roman"/>
          <w:b/>
          <w:sz w:val="24"/>
          <w:szCs w:val="24"/>
        </w:rPr>
      </w:pPr>
      <w:r w:rsidRPr="007D5CE6">
        <w:rPr>
          <w:rFonts w:ascii="Times New Roman" w:hAnsi="Times New Roman"/>
          <w:b/>
          <w:bCs/>
          <w:color w:val="000000"/>
          <w:sz w:val="24"/>
          <w:szCs w:val="24"/>
          <w:lang w:eastAsia="ru-RU"/>
        </w:rPr>
        <w:t>Тема 21.</w:t>
      </w:r>
      <w:r w:rsidR="004E090B" w:rsidRPr="007D5CE6">
        <w:rPr>
          <w:rFonts w:ascii="Times New Roman" w:hAnsi="Times New Roman"/>
          <w:b/>
          <w:bCs/>
          <w:color w:val="000000"/>
          <w:sz w:val="24"/>
          <w:szCs w:val="24"/>
          <w:lang w:eastAsia="ru-RU"/>
        </w:rPr>
        <w:t xml:space="preserve"> </w:t>
      </w:r>
      <w:r w:rsidRPr="007D5CE6">
        <w:rPr>
          <w:rFonts w:ascii="Times New Roman" w:hAnsi="Times New Roman"/>
          <w:b/>
          <w:sz w:val="24"/>
          <w:szCs w:val="24"/>
        </w:rPr>
        <w:t>Кримінальні правопорушення проти здоров’я населення</w:t>
      </w:r>
    </w:p>
    <w:p w:rsidR="004043B1" w:rsidRPr="007D5CE6" w:rsidRDefault="004043B1" w:rsidP="004043B1">
      <w:pPr>
        <w:widowControl w:val="0"/>
        <w:tabs>
          <w:tab w:val="left" w:pos="747"/>
        </w:tabs>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ab/>
        <w:t xml:space="preserve">Поняття, система та загальна характеристика кримінальних правопорушень у сфері обігу наркотичних засобів, психотропних речовин, їх аналогів або прекурсорів та інші </w:t>
      </w:r>
      <w:bookmarkStart w:id="4" w:name="_Hlk124335341"/>
      <w:r w:rsidRPr="007D5CE6">
        <w:rPr>
          <w:rFonts w:ascii="Times New Roman" w:hAnsi="Times New Roman"/>
          <w:bCs/>
          <w:color w:val="000000"/>
          <w:sz w:val="24"/>
          <w:szCs w:val="24"/>
          <w:lang w:eastAsia="ru-RU"/>
        </w:rPr>
        <w:t xml:space="preserve">кримінальні правопорушення проти здоров’я населення. </w:t>
      </w:r>
      <w:bookmarkEnd w:id="4"/>
      <w:r w:rsidRPr="007D5CE6">
        <w:rPr>
          <w:rFonts w:ascii="Times New Roman" w:hAnsi="Times New Roman"/>
          <w:bCs/>
          <w:color w:val="000000"/>
          <w:sz w:val="24"/>
          <w:szCs w:val="24"/>
          <w:lang w:eastAsia="ru-RU"/>
        </w:rPr>
        <w:t xml:space="preserve">Особливості предмета кримінальних правопорушень </w:t>
      </w:r>
      <w:bookmarkStart w:id="5" w:name="_Hlk124335394"/>
      <w:r w:rsidRPr="007D5CE6">
        <w:rPr>
          <w:rFonts w:ascii="Times New Roman" w:hAnsi="Times New Roman"/>
          <w:bCs/>
          <w:color w:val="000000"/>
          <w:sz w:val="24"/>
          <w:szCs w:val="24"/>
          <w:lang w:eastAsia="ru-RU"/>
        </w:rPr>
        <w:t>проти здоров’я населення</w:t>
      </w:r>
      <w:bookmarkEnd w:id="5"/>
      <w:r w:rsidRPr="007D5CE6">
        <w:rPr>
          <w:rFonts w:ascii="Times New Roman" w:hAnsi="Times New Roman"/>
          <w:bCs/>
          <w:color w:val="000000"/>
          <w:sz w:val="24"/>
          <w:szCs w:val="24"/>
          <w:lang w:eastAsia="ru-RU"/>
        </w:rPr>
        <w:t xml:space="preserve">,  </w:t>
      </w:r>
      <w:r w:rsidRPr="007D5CE6">
        <w:rPr>
          <w:rFonts w:ascii="Times New Roman" w:hAnsi="Times New Roman"/>
          <w:bCs/>
          <w:color w:val="000000"/>
          <w:sz w:val="24"/>
          <w:szCs w:val="24"/>
        </w:rPr>
        <w:t>аналіз конкретних складів, їх відмежування (</w:t>
      </w:r>
      <w:r w:rsidRPr="007D5CE6">
        <w:rPr>
          <w:rFonts w:ascii="Times New Roman" w:hAnsi="Times New Roman"/>
          <w:color w:val="333333"/>
          <w:sz w:val="24"/>
          <w:szCs w:val="24"/>
          <w:shd w:val="clear" w:color="auto" w:fill="FFFFFF"/>
        </w:rPr>
        <w:t xml:space="preserve">Контрабанда наркотичних засобів, психотропних речовин, їх аналогів чи прекурсорів або фальсифікованих лікарських засобів;  Незаконне виробництво, виготовлення, придбання, зберігання, перевезення, пересилання чи збут наркотичних засобів, психотропних речовин або їх аналогів; Викрадення, привласнення, вимагання наркотичних засобів, психотропних речовин або їх аналогів чи заволодіння ними шляхом шахрайства або зловживання службовим становищем;  Незаконне виробництво, виготовлення, придбання, зберігання, перевезення чи пересилання наркотичних засобів, психотропних речовин або їх аналогів без мети збуту;  Посів або вирощування снотворного маку чи конопель; Викрадення, привласнення, вимагання прекурсорів або заволодіння ними шляхом шахрайства або зловживання службовим становищем; Незаконне введення в організм наркотичних засобів, психотропних речовин або їх аналогів; </w:t>
      </w:r>
      <w:r w:rsidRPr="007D5CE6">
        <w:rPr>
          <w:rFonts w:ascii="Times New Roman" w:hAnsi="Times New Roman"/>
          <w:bCs/>
          <w:color w:val="000000"/>
          <w:sz w:val="24"/>
          <w:szCs w:val="24"/>
        </w:rPr>
        <w:t>.</w:t>
      </w:r>
      <w:r w:rsidRPr="007D5CE6">
        <w:rPr>
          <w:rFonts w:ascii="Times New Roman" w:hAnsi="Times New Roman"/>
          <w:color w:val="333333"/>
          <w:sz w:val="24"/>
          <w:szCs w:val="24"/>
          <w:shd w:val="clear" w:color="auto" w:fill="FFFFFF"/>
        </w:rPr>
        <w:t xml:space="preserve"> Незаконне публічне вживання наркотичних засобів; Організація або утримання місць для незаконного вживання, виробництва чи виготовлення наркотичних засобів, психотропних речовин або їх аналогів; </w:t>
      </w:r>
      <w:r w:rsidRPr="007D5CE6">
        <w:rPr>
          <w:rFonts w:ascii="Times New Roman" w:hAnsi="Times New Roman"/>
          <w:bCs/>
          <w:color w:val="000000"/>
          <w:sz w:val="24"/>
          <w:szCs w:val="24"/>
          <w:lang w:eastAsia="ru-RU"/>
        </w:rPr>
        <w:t xml:space="preserve"> </w:t>
      </w:r>
      <w:r w:rsidRPr="007D5CE6">
        <w:rPr>
          <w:rFonts w:ascii="Times New Roman" w:hAnsi="Times New Roman"/>
          <w:color w:val="333333"/>
          <w:sz w:val="24"/>
          <w:szCs w:val="24"/>
          <w:shd w:val="clear" w:color="auto" w:fill="FFFFFF"/>
        </w:rPr>
        <w:t xml:space="preserve">Незаконне виготовлення, підроблення, використання чи збут підроблених документів на отримання наркотичних засобів, психотропних речовин або прекурсорів; Порушення встановлених правил обігу наркотичних засобів, психотропних речовин, їх аналогів або прекурсорів; Фальсифікація лікарських засобів або обіг фальсифікованих лікарських засобів; Незаконна організація або утримання місць для вживання одурманюючих засобів).  </w:t>
      </w:r>
      <w:r w:rsidRPr="007D5CE6">
        <w:rPr>
          <w:rFonts w:ascii="Times New Roman" w:hAnsi="Times New Roman"/>
          <w:color w:val="000000"/>
          <w:sz w:val="24"/>
          <w:szCs w:val="24"/>
        </w:rPr>
        <w:t xml:space="preserve">Відмежування кримінальних правопорушень </w:t>
      </w:r>
      <w:r w:rsidRPr="007D5CE6">
        <w:rPr>
          <w:rFonts w:ascii="Times New Roman" w:hAnsi="Times New Roman"/>
          <w:bCs/>
          <w:color w:val="000000"/>
          <w:sz w:val="24"/>
          <w:szCs w:val="24"/>
          <w:lang w:eastAsia="ru-RU"/>
        </w:rPr>
        <w:t>проти здоров’я населення</w:t>
      </w:r>
      <w:r w:rsidRPr="007D5CE6">
        <w:rPr>
          <w:rFonts w:ascii="Times New Roman" w:hAnsi="Times New Roman"/>
          <w:color w:val="000000"/>
          <w:sz w:val="24"/>
          <w:szCs w:val="24"/>
        </w:rPr>
        <w:t xml:space="preserve"> від кримінальних правопорушень проти життя, здоров’я особи та проти власності.</w:t>
      </w:r>
    </w:p>
    <w:p w:rsidR="004043B1" w:rsidRPr="007D5CE6" w:rsidRDefault="004043B1" w:rsidP="00BA70E7">
      <w:pPr>
        <w:widowControl w:val="0"/>
        <w:tabs>
          <w:tab w:val="left" w:pos="747"/>
        </w:tabs>
        <w:jc w:val="center"/>
        <w:rPr>
          <w:rFonts w:ascii="Times New Roman" w:hAnsi="Times New Roman"/>
          <w:b/>
          <w:sz w:val="24"/>
          <w:szCs w:val="24"/>
        </w:rPr>
      </w:pPr>
      <w:r w:rsidRPr="007D5CE6">
        <w:rPr>
          <w:rFonts w:ascii="Times New Roman" w:hAnsi="Times New Roman"/>
          <w:b/>
          <w:bCs/>
          <w:color w:val="000000"/>
          <w:sz w:val="24"/>
          <w:szCs w:val="24"/>
          <w:lang w:eastAsia="ru-RU"/>
        </w:rPr>
        <w:t>Тема 22.</w:t>
      </w:r>
      <w:r w:rsidRPr="007D5CE6">
        <w:rPr>
          <w:rFonts w:ascii="Times New Roman" w:hAnsi="Times New Roman"/>
          <w:bCs/>
          <w:color w:val="000000"/>
          <w:sz w:val="24"/>
          <w:szCs w:val="24"/>
          <w:lang w:eastAsia="ru-RU"/>
        </w:rPr>
        <w:t xml:space="preserve"> </w:t>
      </w:r>
      <w:r w:rsidRPr="007D5CE6">
        <w:rPr>
          <w:rFonts w:ascii="Times New Roman" w:hAnsi="Times New Roman"/>
          <w:b/>
          <w:sz w:val="24"/>
          <w:szCs w:val="24"/>
        </w:rPr>
        <w:t>Кримінальні правопорушення проти авторитету органів державної влади, органів місцевого самоврядування, об’єднань громадян та кримінальні правопорушення проти журналістів</w:t>
      </w:r>
    </w:p>
    <w:p w:rsidR="004043B1" w:rsidRPr="007D5CE6" w:rsidRDefault="004043B1" w:rsidP="004043B1">
      <w:pPr>
        <w:widowControl w:val="0"/>
        <w:tabs>
          <w:tab w:val="left" w:pos="747"/>
        </w:tabs>
        <w:jc w:val="both"/>
        <w:rPr>
          <w:rFonts w:ascii="Times New Roman" w:hAnsi="Times New Roman"/>
          <w:b/>
          <w:sz w:val="24"/>
          <w:szCs w:val="24"/>
        </w:rPr>
      </w:pPr>
      <w:r w:rsidRPr="007D5CE6">
        <w:rPr>
          <w:rFonts w:ascii="Times New Roman" w:hAnsi="Times New Roman"/>
          <w:b/>
          <w:sz w:val="24"/>
          <w:szCs w:val="24"/>
        </w:rPr>
        <w:tab/>
      </w:r>
      <w:r w:rsidRPr="007D5CE6">
        <w:rPr>
          <w:rFonts w:ascii="Times New Roman" w:hAnsi="Times New Roman"/>
          <w:bCs/>
          <w:color w:val="000000"/>
          <w:sz w:val="24"/>
          <w:szCs w:val="24"/>
          <w:lang w:eastAsia="ru-RU"/>
        </w:rPr>
        <w:t>Поняття, система та загальна характеристика кримінальних правопорушень проти авторитету органів державної влади, органів місцевого самоврядування, об’єднань громадян та кримінальних правопорушень проти журналістів,</w:t>
      </w:r>
      <w:r w:rsidRPr="007D5CE6">
        <w:rPr>
          <w:rFonts w:ascii="Times New Roman" w:hAnsi="Times New Roman"/>
          <w:bCs/>
          <w:sz w:val="24"/>
          <w:szCs w:val="24"/>
        </w:rPr>
        <w:t xml:space="preserve"> </w:t>
      </w:r>
      <w:r w:rsidRPr="007D5CE6">
        <w:rPr>
          <w:rFonts w:ascii="Times New Roman" w:hAnsi="Times New Roman"/>
          <w:color w:val="000000"/>
          <w:sz w:val="24"/>
          <w:szCs w:val="24"/>
        </w:rPr>
        <w:t xml:space="preserve">особливості кваліфікації. </w:t>
      </w:r>
      <w:r w:rsidRPr="007D5CE6">
        <w:rPr>
          <w:rFonts w:ascii="Times New Roman" w:hAnsi="Times New Roman"/>
          <w:bCs/>
          <w:color w:val="000000"/>
          <w:sz w:val="24"/>
          <w:szCs w:val="24"/>
        </w:rPr>
        <w:t>Аналіз конкретних складів, їх відмежування:</w:t>
      </w:r>
      <w:r w:rsidRPr="007D5CE6">
        <w:rPr>
          <w:rFonts w:ascii="Times New Roman" w:hAnsi="Times New Roman"/>
          <w:bCs/>
          <w:sz w:val="24"/>
          <w:szCs w:val="24"/>
        </w:rPr>
        <w:t xml:space="preserve"> </w:t>
      </w:r>
      <w:r w:rsidRPr="007D5CE6">
        <w:rPr>
          <w:rFonts w:ascii="Times New Roman" w:hAnsi="Times New Roman"/>
          <w:color w:val="333333"/>
          <w:sz w:val="24"/>
          <w:szCs w:val="24"/>
          <w:shd w:val="clear" w:color="auto" w:fill="FFFFFF"/>
        </w:rPr>
        <w:t>Наруга над державними символами. Незаконне підняття Державного Прапора України на річковому або морському судні. Опір представникові влади, працівникові правоохоронного органу, державному виконавцю, приватному виконавцю, члену громадського формування з охорони громадського порядку і державного кордону або військовослужбовцеві, уповноваженій особі Фонду гарантування вкладів фізичних осіб. Втручання в діяльність працівника правоохоронного органу, судового експерта, працівника державної виконавчої служби, приватного виконавця. Втручання у діяльність державного діяча. Погроза або насильство щодо працівника правоохоронного органу. Погроза або насильство щодо журналіста. Погроза або насильство щодо державного чи громадського діяча. Умисне знищення або пошкодження майна працівника правоохоронного органу, працівника органу державної виконавчої служби чи приватного виконавця.  Умисне знищення або пошкодження майна журналіста. Посягання на життя працівника правоохоронного органу, члена громадського формування з охорони громадського порядку і державного кордону або військовослужбовця. Посягання на життя журналіста. Захоплення представника влади або працівника правоохоронного органу як заручника. Захоплення журналіста як заручника. Погроза або насильство щодо службової особи чи громадянина, який виконує громадський обов'язок. Самоправство.  Викрадення, привласнення, вимагання документів, штампів, печаток, заволодіння ними шляхом шахрайства чи зловживання службовим становищем або їх пошкодження. Підроблення документів, печаток, штампів та бланків, збут чи використання підроблених документів, печаток, штампів. Умисне пошкодження або руйнування телекомунікаційної мережі.</w:t>
      </w:r>
    </w:p>
    <w:p w:rsidR="004043B1" w:rsidRPr="007D5CE6" w:rsidRDefault="004043B1" w:rsidP="00BA70E7">
      <w:pPr>
        <w:pStyle w:val="rvps2"/>
        <w:shd w:val="clear" w:color="auto" w:fill="FFFFFF"/>
        <w:spacing w:before="0" w:beforeAutospacing="0" w:after="0" w:afterAutospacing="0"/>
        <w:jc w:val="center"/>
        <w:textAlignment w:val="baseline"/>
        <w:rPr>
          <w:b/>
        </w:rPr>
      </w:pPr>
      <w:r w:rsidRPr="007D5CE6">
        <w:rPr>
          <w:b/>
        </w:rPr>
        <w:t>Тема 23.</w:t>
      </w:r>
      <w:r w:rsidRPr="007D5CE6">
        <w:rPr>
          <w:b/>
          <w:color w:val="000000"/>
        </w:rPr>
        <w:t xml:space="preserve"> </w:t>
      </w:r>
      <w:r w:rsidRPr="007D5CE6">
        <w:rPr>
          <w:b/>
        </w:rPr>
        <w:t>Кримінальні правопорушення у сфері службової діяльності та професійної діяльності, пов’язаної з наданням публічних послуг</w:t>
      </w:r>
    </w:p>
    <w:p w:rsidR="004043B1" w:rsidRPr="007D5CE6" w:rsidRDefault="004043B1" w:rsidP="004043B1">
      <w:pPr>
        <w:widowControl w:val="0"/>
        <w:tabs>
          <w:tab w:val="left" w:pos="747"/>
        </w:tabs>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ab/>
        <w:t>Поняття, система та загальна характеристика кримінальних правопорушень у сфері службової діяльності та професійної діяльності, пов’язаної з наданням публічних послуг.</w:t>
      </w:r>
      <w:r w:rsidRPr="007D5CE6">
        <w:rPr>
          <w:rFonts w:ascii="Times New Roman" w:hAnsi="Times New Roman"/>
          <w:bCs/>
          <w:sz w:val="24"/>
          <w:szCs w:val="24"/>
        </w:rPr>
        <w:t xml:space="preserve"> </w:t>
      </w:r>
      <w:r w:rsidRPr="007D5CE6">
        <w:rPr>
          <w:rFonts w:ascii="Times New Roman" w:hAnsi="Times New Roman"/>
          <w:bCs/>
          <w:color w:val="000000"/>
          <w:sz w:val="24"/>
          <w:szCs w:val="24"/>
          <w:lang w:eastAsia="ru-RU"/>
        </w:rPr>
        <w:t xml:space="preserve">Поняття службової особи та службового кримінального правопорушення. </w:t>
      </w:r>
      <w:r w:rsidRPr="007D5CE6">
        <w:rPr>
          <w:rFonts w:ascii="Times New Roman" w:hAnsi="Times New Roman"/>
          <w:color w:val="000000"/>
          <w:sz w:val="24"/>
          <w:szCs w:val="24"/>
        </w:rPr>
        <w:t>Аналіз конкретних складів, їх відмежування та особливості кваліфікації:</w:t>
      </w:r>
      <w:r w:rsidRPr="007D5CE6">
        <w:rPr>
          <w:rFonts w:ascii="Times New Roman" w:hAnsi="Times New Roman"/>
          <w:color w:val="333333"/>
          <w:sz w:val="24"/>
          <w:szCs w:val="24"/>
          <w:shd w:val="clear" w:color="auto" w:fill="FFFFFF"/>
        </w:rPr>
        <w:t xml:space="preserve"> Зловживання владою або службовим становищем. Зловживання повноваженнями службовою особою юридичної особи приватного права незалежно від організаційно-правової форми. Перевищення влади або службових повноважень працівником правоохоронного органу. Зловживання повноваженнями особами, які надають публічні послуги. Службове підроблення. Декларування недостовірної інформації.  Службова недбалість. Прийняття пропозиції, обіцянки або одержання неправомірної вигоди службовою особою.  Підкуп службової особи юридичної особи приватного права незалежно від організаційно-правової форми. Підкуп особи, яка надає публічні послуги. Пропозиція, обіцянка або надання неправомірної вигоди службовій особі. Зловживання впливом. Провокація підкупу. </w:t>
      </w:r>
    </w:p>
    <w:p w:rsidR="004043B1" w:rsidRPr="007D5CE6" w:rsidRDefault="004043B1" w:rsidP="00BA70E7">
      <w:pPr>
        <w:shd w:val="clear" w:color="auto" w:fill="FFFFFF"/>
        <w:jc w:val="center"/>
        <w:textAlignment w:val="baseline"/>
        <w:rPr>
          <w:rFonts w:ascii="Times New Roman" w:hAnsi="Times New Roman"/>
          <w:color w:val="000000"/>
          <w:sz w:val="24"/>
          <w:szCs w:val="24"/>
          <w:lang w:eastAsia="ru-RU"/>
        </w:rPr>
      </w:pPr>
      <w:r w:rsidRPr="007D5CE6">
        <w:rPr>
          <w:rFonts w:ascii="Times New Roman" w:hAnsi="Times New Roman"/>
          <w:b/>
          <w:sz w:val="24"/>
          <w:szCs w:val="24"/>
        </w:rPr>
        <w:t xml:space="preserve">Тема 24. </w:t>
      </w:r>
      <w:bookmarkStart w:id="6" w:name="_Hlk124335594"/>
      <w:r w:rsidRPr="007D5CE6">
        <w:rPr>
          <w:rFonts w:ascii="Times New Roman" w:hAnsi="Times New Roman"/>
          <w:b/>
          <w:sz w:val="24"/>
          <w:szCs w:val="24"/>
        </w:rPr>
        <w:t>Кримінальні правопорушення проти правосуддя</w:t>
      </w:r>
      <w:bookmarkEnd w:id="6"/>
    </w:p>
    <w:p w:rsidR="004043B1" w:rsidRPr="007D5CE6" w:rsidRDefault="004043B1" w:rsidP="004043B1">
      <w:pPr>
        <w:pStyle w:val="rvps2"/>
        <w:shd w:val="clear" w:color="auto" w:fill="FFFFFF"/>
        <w:spacing w:before="0" w:beforeAutospacing="0" w:after="150" w:afterAutospacing="0"/>
        <w:ind w:firstLine="450"/>
        <w:jc w:val="both"/>
        <w:rPr>
          <w:color w:val="333333"/>
        </w:rPr>
      </w:pPr>
      <w:r w:rsidRPr="007D5CE6">
        <w:rPr>
          <w:bCs/>
          <w:color w:val="000000"/>
        </w:rPr>
        <w:tab/>
        <w:t>Поняття, система та загальна характеристика кримінальних правопорушень проти правосуддя, аналіз конкретних складів, їх відмежування та особливості кваліфікації.</w:t>
      </w:r>
      <w:r w:rsidRPr="007D5CE6">
        <w:rPr>
          <w:bCs/>
        </w:rPr>
        <w:t xml:space="preserve"> </w:t>
      </w:r>
      <w:r w:rsidRPr="007D5CE6">
        <w:rPr>
          <w:color w:val="000000"/>
        </w:rPr>
        <w:t xml:space="preserve">Особливості кваліфікації та відмежування </w:t>
      </w:r>
      <w:r w:rsidRPr="007D5CE6">
        <w:rPr>
          <w:bCs/>
        </w:rPr>
        <w:t>кримінальних правопорушень проти правосуддя</w:t>
      </w:r>
      <w:r w:rsidRPr="007D5CE6">
        <w:rPr>
          <w:color w:val="000000"/>
        </w:rPr>
        <w:t xml:space="preserve"> від кримінальних правопорушень проти громадського порядку, життя та здоров’я особи, а також від кримінальних правопорушень проти власності. Аналіз конкретних складів: </w:t>
      </w:r>
      <w:r w:rsidRPr="007D5CE6">
        <w:rPr>
          <w:color w:val="333333"/>
          <w:shd w:val="clear" w:color="auto" w:fill="FFFFFF"/>
        </w:rPr>
        <w:t xml:space="preserve">Завідомо незаконні затримання, привід, домашній арешт або тримання під вартою; Притягнення завідомо невинного до кримінальної відповідальності; Примушування давати показання; Порушення права на захист; </w:t>
      </w:r>
      <w:r w:rsidRPr="007D5CE6">
        <w:rPr>
          <w:color w:val="333333"/>
        </w:rPr>
        <w:t>Постановлення суддею (суддями) завідомо неправосудного вироку, рішення, ухвали або постанови</w:t>
      </w:r>
      <w:bookmarkStart w:id="7" w:name="n3699"/>
      <w:bookmarkEnd w:id="7"/>
      <w:r w:rsidRPr="007D5CE6">
        <w:rPr>
          <w:bCs/>
        </w:rPr>
        <w:t xml:space="preserve">; </w:t>
      </w:r>
      <w:r w:rsidRPr="007D5CE6">
        <w:rPr>
          <w:color w:val="333333"/>
          <w:shd w:val="clear" w:color="auto" w:fill="FFFFFF"/>
        </w:rPr>
        <w:t>Втручання в діяльність судових органів; Погроза або насильство щодо судді, народного засідателя чи присяжного; Умисне знищення або пошкодження майна судді, народного засідателя чи присяжного; Посягання на життя судді, народного засідателя чи присяжного у зв'язку з їх діяльністю, пов'язаною із здійсненням правосуддя; Невжиття заходів безпеки щодо осіб, взятих під захист; Невиконання судового рішення; Завідомо неправдиве повідомлення про вчинення кримінального правопорушення; Дії, що дезорганізують робо</w:t>
      </w:r>
      <w:r w:rsidR="000A2842" w:rsidRPr="007D5CE6">
        <w:rPr>
          <w:color w:val="333333"/>
          <w:shd w:val="clear" w:color="auto" w:fill="FFFFFF"/>
        </w:rPr>
        <w:t xml:space="preserve">ту установ виконання покарань; </w:t>
      </w:r>
      <w:r w:rsidRPr="007D5CE6">
        <w:rPr>
          <w:color w:val="333333"/>
          <w:shd w:val="clear" w:color="auto" w:fill="FFFFFF"/>
        </w:rPr>
        <w:t>Втеча з місця позбавлення волі або з-під варти; Втеча із спеціалізованого лікувального закладу; Порушення правил адміністративног</w:t>
      </w:r>
      <w:r w:rsidR="000A2842" w:rsidRPr="007D5CE6">
        <w:rPr>
          <w:color w:val="333333"/>
          <w:shd w:val="clear" w:color="auto" w:fill="FFFFFF"/>
        </w:rPr>
        <w:t>о нагляду; Приховування злочину</w:t>
      </w:r>
      <w:r w:rsidRPr="007D5CE6">
        <w:rPr>
          <w:color w:val="333333"/>
          <w:shd w:val="clear" w:color="auto" w:fill="FFFFFF"/>
        </w:rPr>
        <w:t>.</w:t>
      </w:r>
    </w:p>
    <w:p w:rsidR="004043B1" w:rsidRPr="007D5CE6" w:rsidRDefault="004043B1" w:rsidP="00BA70E7">
      <w:pPr>
        <w:widowControl w:val="0"/>
        <w:tabs>
          <w:tab w:val="left" w:pos="747"/>
        </w:tabs>
        <w:jc w:val="center"/>
        <w:rPr>
          <w:rFonts w:ascii="Times New Roman" w:hAnsi="Times New Roman"/>
          <w:b/>
          <w:sz w:val="24"/>
          <w:szCs w:val="24"/>
        </w:rPr>
      </w:pPr>
      <w:r w:rsidRPr="007D5CE6">
        <w:rPr>
          <w:rFonts w:ascii="Times New Roman" w:hAnsi="Times New Roman"/>
          <w:b/>
          <w:color w:val="000000"/>
          <w:sz w:val="24"/>
          <w:szCs w:val="24"/>
          <w:lang w:eastAsia="ru-RU"/>
        </w:rPr>
        <w:t>Тема 25.</w:t>
      </w:r>
      <w:r w:rsidRPr="007D5CE6">
        <w:rPr>
          <w:rFonts w:ascii="Times New Roman" w:hAnsi="Times New Roman"/>
          <w:b/>
          <w:sz w:val="24"/>
          <w:szCs w:val="24"/>
        </w:rPr>
        <w:t xml:space="preserve"> Кримінальні правопорушення проти встановленого порядку несення військової служби. Кримінальні правопорушення проти миру, безпеки людства та міжн</w:t>
      </w:r>
      <w:r w:rsidR="004E090B" w:rsidRPr="007D5CE6">
        <w:rPr>
          <w:rFonts w:ascii="Times New Roman" w:hAnsi="Times New Roman"/>
          <w:b/>
          <w:sz w:val="24"/>
          <w:szCs w:val="24"/>
        </w:rPr>
        <w:t>ародного правопорядку</w:t>
      </w:r>
    </w:p>
    <w:p w:rsidR="00AD44EC" w:rsidRPr="007D5CE6" w:rsidRDefault="004043B1" w:rsidP="00AD44EC">
      <w:pPr>
        <w:widowControl w:val="0"/>
        <w:tabs>
          <w:tab w:val="left" w:pos="747"/>
        </w:tabs>
        <w:jc w:val="both"/>
        <w:rPr>
          <w:rFonts w:ascii="Times New Roman" w:hAnsi="Times New Roman"/>
          <w:color w:val="333333"/>
          <w:sz w:val="24"/>
          <w:szCs w:val="24"/>
          <w:shd w:val="clear" w:color="auto" w:fill="FFFFFF"/>
        </w:rPr>
      </w:pPr>
      <w:r w:rsidRPr="007D5CE6">
        <w:rPr>
          <w:rFonts w:ascii="Times New Roman" w:hAnsi="Times New Roman"/>
          <w:bCs/>
          <w:color w:val="000000"/>
          <w:sz w:val="24"/>
          <w:szCs w:val="24"/>
          <w:lang w:eastAsia="ru-RU"/>
        </w:rPr>
        <w:tab/>
        <w:t>Поняття, система та загальна характеристика кримінальних правопорушень проти встановленого порядку несення військової служби.</w:t>
      </w:r>
      <w:r w:rsidRPr="007D5CE6">
        <w:rPr>
          <w:rFonts w:ascii="Times New Roman" w:hAnsi="Times New Roman"/>
          <w:bCs/>
          <w:sz w:val="24"/>
          <w:szCs w:val="24"/>
        </w:rPr>
        <w:t xml:space="preserve"> </w:t>
      </w:r>
      <w:r w:rsidRPr="007D5CE6">
        <w:rPr>
          <w:rFonts w:ascii="Times New Roman" w:hAnsi="Times New Roman"/>
          <w:bCs/>
          <w:color w:val="000000"/>
          <w:sz w:val="24"/>
          <w:szCs w:val="24"/>
          <w:lang w:eastAsia="ru-RU"/>
        </w:rPr>
        <w:t>Поняття військовослужбовця та військового кримінального правопорушення, а</w:t>
      </w:r>
      <w:r w:rsidRPr="007D5CE6">
        <w:rPr>
          <w:rFonts w:ascii="Times New Roman" w:hAnsi="Times New Roman"/>
          <w:color w:val="000000"/>
          <w:sz w:val="24"/>
          <w:szCs w:val="24"/>
        </w:rPr>
        <w:t xml:space="preserve">наліз конкретних складів, їх відмежування та особливості кваліфікації: </w:t>
      </w:r>
      <w:r w:rsidRPr="007D5CE6">
        <w:rPr>
          <w:rFonts w:ascii="Times New Roman" w:hAnsi="Times New Roman"/>
          <w:color w:val="333333"/>
          <w:sz w:val="24"/>
          <w:szCs w:val="24"/>
          <w:shd w:val="clear" w:color="auto" w:fill="FFFFFF"/>
        </w:rPr>
        <w:t xml:space="preserve">Непокора. </w:t>
      </w:r>
      <w:r w:rsidRPr="007D5CE6">
        <w:rPr>
          <w:rFonts w:ascii="Times New Roman" w:hAnsi="Times New Roman"/>
          <w:color w:val="000000"/>
          <w:sz w:val="24"/>
          <w:szCs w:val="24"/>
        </w:rPr>
        <w:t xml:space="preserve"> </w:t>
      </w:r>
      <w:r w:rsidRPr="007D5CE6">
        <w:rPr>
          <w:rFonts w:ascii="Times New Roman" w:hAnsi="Times New Roman"/>
          <w:color w:val="333333"/>
          <w:sz w:val="24"/>
          <w:szCs w:val="24"/>
          <w:shd w:val="clear" w:color="auto" w:fill="FFFFFF"/>
        </w:rPr>
        <w:t>Невиконання наказу. Опір начальникові або примушування його до порушення службових обов'язків. Погроза або насильство щодо начальника. Порушення статутних правил взаємовідносин між військовослужбовцями за відсутності відносин підлеглості. Самовільне залишення військової частини аб</w:t>
      </w:r>
      <w:r w:rsidR="004E090B" w:rsidRPr="007D5CE6">
        <w:rPr>
          <w:rFonts w:ascii="Times New Roman" w:hAnsi="Times New Roman"/>
          <w:color w:val="333333"/>
          <w:sz w:val="24"/>
          <w:szCs w:val="24"/>
          <w:shd w:val="clear" w:color="auto" w:fill="FFFFFF"/>
        </w:rPr>
        <w:t xml:space="preserve">о місця служби. Дезертирство. </w:t>
      </w:r>
      <w:r w:rsidRPr="007D5CE6">
        <w:rPr>
          <w:rFonts w:ascii="Times New Roman" w:hAnsi="Times New Roman"/>
          <w:color w:val="333333"/>
          <w:sz w:val="24"/>
          <w:szCs w:val="24"/>
          <w:shd w:val="clear" w:color="auto" w:fill="FFFFFF"/>
        </w:rPr>
        <w:t>Ухилення від військової служби шляхом самокалічення або іншим способом. Викрадення, привласнення, вимагання військовослужбовцем зброї, бойових припасів, вибухових або інших бойових речовин, засобів пересування, військової та спеціальної техніки чи іншого військового майна, а також заволодіння ними шляхом шахрайства або зловживання службовим становищем. Умисне знищення або пошкодження військового майна.  Втрата військового майна. Недбале</w:t>
      </w:r>
      <w:r w:rsidR="004E090B" w:rsidRPr="007D5CE6">
        <w:rPr>
          <w:rFonts w:ascii="Times New Roman" w:hAnsi="Times New Roman"/>
          <w:color w:val="333333"/>
          <w:sz w:val="24"/>
          <w:szCs w:val="24"/>
          <w:shd w:val="clear" w:color="auto" w:fill="FFFFFF"/>
        </w:rPr>
        <w:t xml:space="preserve"> ставлення до військової служби</w:t>
      </w:r>
      <w:r w:rsidRPr="007D5CE6">
        <w:rPr>
          <w:rFonts w:ascii="Times New Roman" w:hAnsi="Times New Roman"/>
          <w:color w:val="333333"/>
          <w:sz w:val="24"/>
          <w:szCs w:val="24"/>
          <w:shd w:val="clear" w:color="auto" w:fill="FFFFFF"/>
        </w:rPr>
        <w:t xml:space="preserve">. </w:t>
      </w:r>
    </w:p>
    <w:p w:rsidR="004E090B" w:rsidRPr="007D5CE6" w:rsidRDefault="004E090B" w:rsidP="004E090B">
      <w:pPr>
        <w:widowControl w:val="0"/>
        <w:tabs>
          <w:tab w:val="left" w:pos="747"/>
        </w:tabs>
        <w:jc w:val="both"/>
        <w:rPr>
          <w:rFonts w:ascii="Times New Roman" w:hAnsi="Times New Roman"/>
          <w:b/>
          <w:sz w:val="24"/>
          <w:szCs w:val="24"/>
        </w:rPr>
      </w:pPr>
      <w:r w:rsidRPr="007D5CE6">
        <w:rPr>
          <w:rFonts w:ascii="Times New Roman" w:hAnsi="Times New Roman"/>
          <w:color w:val="333333"/>
          <w:sz w:val="24"/>
          <w:szCs w:val="24"/>
          <w:shd w:val="clear" w:color="auto" w:fill="FFFFFF"/>
        </w:rPr>
        <w:tab/>
      </w:r>
      <w:r w:rsidRPr="007D5CE6">
        <w:rPr>
          <w:rFonts w:ascii="Times New Roman" w:hAnsi="Times New Roman"/>
          <w:color w:val="000000"/>
          <w:sz w:val="24"/>
          <w:szCs w:val="24"/>
          <w:lang w:eastAsia="ru-RU"/>
        </w:rPr>
        <w:t>Поняття, система та загальна характеристика кримінальних правопорушень проти миру, безпеки людства та міжнародного правопорядку,</w:t>
      </w:r>
      <w:r w:rsidRPr="007D5CE6">
        <w:rPr>
          <w:rFonts w:ascii="Times New Roman" w:hAnsi="Times New Roman"/>
          <w:bCs/>
          <w:sz w:val="24"/>
          <w:szCs w:val="24"/>
        </w:rPr>
        <w:t xml:space="preserve"> </w:t>
      </w:r>
      <w:r w:rsidRPr="007D5CE6">
        <w:rPr>
          <w:rFonts w:ascii="Times New Roman" w:eastAsia="Times New Roman" w:hAnsi="Times New Roman"/>
          <w:color w:val="000000"/>
          <w:sz w:val="24"/>
          <w:szCs w:val="24"/>
        </w:rPr>
        <w:t xml:space="preserve">аналіз конкретних складів, їх відмежування та особливості кваліфікації: </w:t>
      </w:r>
      <w:r w:rsidRPr="007D5CE6">
        <w:rPr>
          <w:rFonts w:ascii="Times New Roman" w:hAnsi="Times New Roman"/>
          <w:color w:val="333333"/>
          <w:sz w:val="24"/>
          <w:szCs w:val="24"/>
          <w:shd w:val="clear" w:color="auto" w:fill="FFFFFF"/>
        </w:rPr>
        <w:t xml:space="preserve">Пропаганда війни;  Виготовлення, поширення комуністичної, нацистської символіки та пропаганда комуністичного та націонал-соціалістичного (нацистського) тоталітарних режимів; Виправдовування, визнання правомірною, заперечення збройної агресії Російської Федерації проти України, глорифікація її учасників; Планування, підготовка, розв'язування та ведення агресивної війни; Порушення законів та звичаїв війни; Застосування зброї масового знищення; Екоцид; Геноцид; Посягання на життя представника іноземної держави; Злочини проти осіб та установ, що мають міжнародний захист;  Піратство). </w:t>
      </w:r>
      <w:r w:rsidRPr="007D5CE6">
        <w:rPr>
          <w:rFonts w:ascii="Times New Roman" w:hAnsi="Times New Roman"/>
          <w:sz w:val="24"/>
          <w:szCs w:val="24"/>
        </w:rPr>
        <w:t>Відмежування вказаних кримінальних правопорушень від злочинів проти основ національної безпеки України, від кримінальних правопорушень проти життя та здоров’я особи.</w:t>
      </w:r>
      <w:r w:rsidRPr="007D5CE6">
        <w:rPr>
          <w:rFonts w:ascii="Times New Roman" w:hAnsi="Times New Roman"/>
          <w:b/>
          <w:sz w:val="24"/>
          <w:szCs w:val="24"/>
        </w:rPr>
        <w:t xml:space="preserve"> </w:t>
      </w:r>
    </w:p>
    <w:p w:rsidR="00990A1B" w:rsidRPr="007D5CE6" w:rsidRDefault="00990A1B" w:rsidP="000A2842">
      <w:pPr>
        <w:widowControl w:val="0"/>
        <w:spacing w:line="360" w:lineRule="auto"/>
        <w:jc w:val="center"/>
        <w:rPr>
          <w:rFonts w:ascii="Times New Roman" w:hAnsi="Times New Roman"/>
          <w:b/>
          <w:sz w:val="24"/>
          <w:szCs w:val="24"/>
        </w:rPr>
      </w:pPr>
      <w:r w:rsidRPr="007D5CE6">
        <w:rPr>
          <w:rFonts w:ascii="Times New Roman" w:hAnsi="Times New Roman"/>
          <w:b/>
          <w:sz w:val="24"/>
          <w:szCs w:val="24"/>
        </w:rPr>
        <w:t>Тематика та питання до самостійної підготовки та індивідуальних завдань</w:t>
      </w: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94"/>
        <w:gridCol w:w="7510"/>
        <w:gridCol w:w="967"/>
        <w:gridCol w:w="1023"/>
      </w:tblGrid>
      <w:tr w:rsidR="00990A1B" w:rsidRPr="007D5CE6" w:rsidTr="00990A1B">
        <w:trPr>
          <w:trHeight w:val="251"/>
        </w:trPr>
        <w:tc>
          <w:tcPr>
            <w:tcW w:w="0" w:type="auto"/>
            <w:vMerge w:val="restart"/>
          </w:tcPr>
          <w:p w:rsidR="00990A1B" w:rsidRPr="007D5CE6" w:rsidRDefault="00990A1B" w:rsidP="00990A1B">
            <w:pPr>
              <w:ind w:hanging="142"/>
              <w:jc w:val="center"/>
              <w:rPr>
                <w:rFonts w:ascii="Times New Roman" w:hAnsi="Times New Roman"/>
                <w:b/>
                <w:sz w:val="24"/>
                <w:szCs w:val="24"/>
              </w:rPr>
            </w:pPr>
            <w:r w:rsidRPr="007D5CE6">
              <w:rPr>
                <w:rFonts w:ascii="Times New Roman" w:hAnsi="Times New Roman"/>
                <w:b/>
                <w:sz w:val="24"/>
                <w:szCs w:val="24"/>
              </w:rPr>
              <w:t>№</w:t>
            </w:r>
          </w:p>
          <w:p w:rsidR="00990A1B" w:rsidRPr="007D5CE6" w:rsidRDefault="00990A1B" w:rsidP="00990A1B">
            <w:pPr>
              <w:ind w:hanging="142"/>
              <w:jc w:val="center"/>
              <w:rPr>
                <w:rFonts w:ascii="Times New Roman" w:hAnsi="Times New Roman"/>
                <w:b/>
                <w:sz w:val="24"/>
                <w:szCs w:val="24"/>
              </w:rPr>
            </w:pPr>
            <w:r w:rsidRPr="007D5CE6">
              <w:rPr>
                <w:rFonts w:ascii="Times New Roman" w:hAnsi="Times New Roman"/>
                <w:b/>
                <w:sz w:val="24"/>
                <w:szCs w:val="24"/>
              </w:rPr>
              <w:t>з/п</w:t>
            </w:r>
          </w:p>
        </w:tc>
        <w:tc>
          <w:tcPr>
            <w:tcW w:w="0" w:type="auto"/>
            <w:vMerge w:val="restart"/>
          </w:tcPr>
          <w:p w:rsidR="00990A1B" w:rsidRPr="007D5CE6" w:rsidRDefault="00990A1B" w:rsidP="00990A1B">
            <w:pPr>
              <w:jc w:val="center"/>
              <w:rPr>
                <w:rFonts w:ascii="Times New Roman" w:hAnsi="Times New Roman"/>
                <w:b/>
                <w:sz w:val="24"/>
                <w:szCs w:val="24"/>
              </w:rPr>
            </w:pPr>
            <w:r w:rsidRPr="007D5CE6">
              <w:rPr>
                <w:rFonts w:ascii="Times New Roman" w:hAnsi="Times New Roman"/>
                <w:b/>
                <w:sz w:val="24"/>
                <w:szCs w:val="24"/>
              </w:rPr>
              <w:t>Назва теми</w:t>
            </w:r>
          </w:p>
        </w:tc>
        <w:tc>
          <w:tcPr>
            <w:tcW w:w="0" w:type="auto"/>
            <w:gridSpan w:val="2"/>
          </w:tcPr>
          <w:p w:rsidR="00990A1B" w:rsidRPr="007D5CE6" w:rsidRDefault="00990A1B" w:rsidP="00990A1B">
            <w:pPr>
              <w:jc w:val="center"/>
              <w:rPr>
                <w:rFonts w:ascii="Times New Roman" w:hAnsi="Times New Roman"/>
                <w:b/>
                <w:sz w:val="24"/>
                <w:szCs w:val="24"/>
              </w:rPr>
            </w:pPr>
            <w:r w:rsidRPr="007D5CE6">
              <w:rPr>
                <w:rFonts w:ascii="Times New Roman" w:hAnsi="Times New Roman"/>
                <w:b/>
                <w:sz w:val="24"/>
                <w:szCs w:val="24"/>
              </w:rPr>
              <w:t>Кількість годин</w:t>
            </w:r>
          </w:p>
        </w:tc>
      </w:tr>
      <w:tr w:rsidR="00990A1B" w:rsidRPr="007D5CE6" w:rsidTr="00990A1B">
        <w:trPr>
          <w:trHeight w:val="250"/>
        </w:trPr>
        <w:tc>
          <w:tcPr>
            <w:tcW w:w="0" w:type="auto"/>
            <w:vMerge/>
          </w:tcPr>
          <w:p w:rsidR="00990A1B" w:rsidRPr="007D5CE6" w:rsidRDefault="00990A1B" w:rsidP="00990A1B">
            <w:pPr>
              <w:ind w:hanging="142"/>
              <w:jc w:val="center"/>
              <w:rPr>
                <w:rFonts w:ascii="Times New Roman" w:hAnsi="Times New Roman"/>
                <w:b/>
                <w:sz w:val="24"/>
                <w:szCs w:val="24"/>
              </w:rPr>
            </w:pPr>
          </w:p>
        </w:tc>
        <w:tc>
          <w:tcPr>
            <w:tcW w:w="0" w:type="auto"/>
            <w:vMerge/>
          </w:tcPr>
          <w:p w:rsidR="00990A1B" w:rsidRPr="007D5CE6" w:rsidRDefault="00990A1B" w:rsidP="00990A1B">
            <w:pPr>
              <w:jc w:val="center"/>
              <w:rPr>
                <w:rFonts w:ascii="Times New Roman" w:hAnsi="Times New Roman"/>
                <w:b/>
                <w:sz w:val="24"/>
                <w:szCs w:val="24"/>
              </w:rPr>
            </w:pPr>
          </w:p>
        </w:tc>
        <w:tc>
          <w:tcPr>
            <w:tcW w:w="0" w:type="auto"/>
          </w:tcPr>
          <w:p w:rsidR="00990A1B" w:rsidRPr="007D5CE6" w:rsidRDefault="00990A1B" w:rsidP="00990A1B">
            <w:pPr>
              <w:rPr>
                <w:rFonts w:ascii="Times New Roman" w:hAnsi="Times New Roman"/>
                <w:sz w:val="24"/>
                <w:szCs w:val="24"/>
              </w:rPr>
            </w:pPr>
            <w:r w:rsidRPr="007D5CE6">
              <w:rPr>
                <w:rFonts w:ascii="Times New Roman" w:eastAsia="Times New Roman" w:hAnsi="Times New Roman"/>
                <w:b/>
                <w:sz w:val="24"/>
                <w:szCs w:val="24"/>
                <w:lang w:eastAsia="ru-RU"/>
              </w:rPr>
              <w:t>денна форма</w:t>
            </w:r>
          </w:p>
        </w:tc>
        <w:tc>
          <w:tcPr>
            <w:tcW w:w="0" w:type="auto"/>
          </w:tcPr>
          <w:p w:rsidR="00990A1B" w:rsidRPr="007D5CE6" w:rsidRDefault="00990A1B" w:rsidP="00990A1B">
            <w:pPr>
              <w:rPr>
                <w:rFonts w:ascii="Times New Roman" w:hAnsi="Times New Roman"/>
                <w:b/>
                <w:sz w:val="24"/>
                <w:szCs w:val="24"/>
              </w:rPr>
            </w:pPr>
            <w:r w:rsidRPr="007D5CE6">
              <w:rPr>
                <w:rFonts w:ascii="Times New Roman" w:eastAsia="Times New Roman" w:hAnsi="Times New Roman"/>
                <w:b/>
                <w:sz w:val="24"/>
                <w:szCs w:val="24"/>
                <w:lang w:eastAsia="ru-RU"/>
              </w:rPr>
              <w:t>заочна форма</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w:t>
            </w:r>
          </w:p>
        </w:tc>
        <w:tc>
          <w:tcPr>
            <w:tcW w:w="0" w:type="auto"/>
          </w:tcPr>
          <w:p w:rsidR="00990A1B" w:rsidRPr="007D5CE6" w:rsidRDefault="00990A1B" w:rsidP="00AD4AA5">
            <w:pPr>
              <w:spacing w:line="240" w:lineRule="auto"/>
              <w:rPr>
                <w:rFonts w:ascii="Times New Roman" w:hAnsi="Times New Roman"/>
                <w:b/>
                <w:bCs/>
                <w:i/>
                <w:color w:val="000000"/>
                <w:sz w:val="24"/>
                <w:szCs w:val="24"/>
                <w:shd w:val="clear" w:color="auto" w:fill="FFFFFF"/>
              </w:rPr>
            </w:pPr>
            <w:r w:rsidRPr="007D5CE6">
              <w:rPr>
                <w:rFonts w:ascii="Times New Roman" w:hAnsi="Times New Roman"/>
                <w:color w:val="000000"/>
                <w:sz w:val="24"/>
                <w:szCs w:val="24"/>
                <w:shd w:val="clear" w:color="auto" w:fill="FFFFFF"/>
                <w:lang w:eastAsia="uk-UA"/>
              </w:rPr>
              <w:t xml:space="preserve">Змістовий модуль 1. </w:t>
            </w:r>
          </w:p>
          <w:p w:rsidR="00990A1B" w:rsidRPr="007D5CE6" w:rsidRDefault="00990A1B" w:rsidP="00AD4AA5">
            <w:pPr>
              <w:spacing w:after="0" w:line="240" w:lineRule="auto"/>
              <w:jc w:val="both"/>
              <w:rPr>
                <w:rFonts w:ascii="Times New Roman" w:eastAsia="Times New Roman" w:hAnsi="Times New Roman"/>
                <w:color w:val="000000"/>
                <w:sz w:val="24"/>
                <w:szCs w:val="24"/>
                <w:lang w:eastAsia="ru-RU"/>
              </w:rPr>
            </w:pPr>
            <w:r w:rsidRPr="007D5CE6">
              <w:rPr>
                <w:rFonts w:ascii="Times New Roman" w:eastAsia="Times New Roman" w:hAnsi="Times New Roman"/>
                <w:b/>
                <w:color w:val="000000"/>
                <w:sz w:val="24"/>
                <w:szCs w:val="24"/>
                <w:lang w:eastAsia="ru-RU"/>
              </w:rPr>
              <w:t xml:space="preserve">Тема 1. </w:t>
            </w:r>
            <w:r w:rsidRPr="007D5CE6">
              <w:rPr>
                <w:rFonts w:ascii="Times New Roman" w:eastAsia="Times New Roman" w:hAnsi="Times New Roman"/>
                <w:b/>
                <w:sz w:val="24"/>
                <w:szCs w:val="24"/>
                <w:lang w:eastAsia="ru-RU"/>
              </w:rPr>
              <w:t>Поняття, предмет, методи, система, принципи кримінального права. Кримінальний закон України: поняття та структура.</w:t>
            </w:r>
            <w:r w:rsidRPr="007D5CE6">
              <w:rPr>
                <w:rFonts w:ascii="Times New Roman" w:eastAsia="Times New Roman" w:hAnsi="Times New Roman"/>
                <w:color w:val="000000"/>
                <w:sz w:val="24"/>
                <w:szCs w:val="24"/>
                <w:lang w:eastAsia="ru-RU"/>
              </w:rPr>
              <w:t xml:space="preserve"> </w:t>
            </w:r>
          </w:p>
          <w:p w:rsidR="00990A1B" w:rsidRPr="007D5CE6" w:rsidRDefault="00990A1B" w:rsidP="00AD4AA5">
            <w:pPr>
              <w:widowControl w:val="0"/>
              <w:tabs>
                <w:tab w:val="left" w:pos="269"/>
              </w:tabs>
              <w:autoSpaceDE w:val="0"/>
              <w:autoSpaceDN w:val="0"/>
              <w:adjustRightInd w:val="0"/>
              <w:spacing w:after="0" w:line="240" w:lineRule="auto"/>
              <w:contextualSpacing/>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1.Поняття та предмет кримінального права, його роль.</w:t>
            </w:r>
          </w:p>
          <w:p w:rsidR="00990A1B" w:rsidRPr="007D5CE6" w:rsidRDefault="00990A1B" w:rsidP="00AD4AA5">
            <w:pPr>
              <w:widowControl w:val="0"/>
              <w:tabs>
                <w:tab w:val="left" w:pos="269"/>
              </w:tabs>
              <w:autoSpaceDE w:val="0"/>
              <w:autoSpaceDN w:val="0"/>
              <w:adjustRightInd w:val="0"/>
              <w:spacing w:after="0" w:line="240" w:lineRule="auto"/>
              <w:contextualSpacing/>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2.Методи кримінального права.</w:t>
            </w:r>
          </w:p>
          <w:p w:rsidR="00990A1B" w:rsidRPr="007D5CE6" w:rsidRDefault="00990A1B" w:rsidP="00AD4AA5">
            <w:pPr>
              <w:widowControl w:val="0"/>
              <w:tabs>
                <w:tab w:val="left" w:pos="269"/>
              </w:tabs>
              <w:autoSpaceDE w:val="0"/>
              <w:autoSpaceDN w:val="0"/>
              <w:adjustRightInd w:val="0"/>
              <w:spacing w:after="0" w:line="240" w:lineRule="auto"/>
              <w:contextualSpacing/>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3.Система та основні принципи кримінального права.</w:t>
            </w:r>
          </w:p>
          <w:p w:rsidR="00990A1B" w:rsidRPr="007D5CE6" w:rsidRDefault="00990A1B" w:rsidP="00AD4AA5">
            <w:pPr>
              <w:spacing w:after="0" w:line="240" w:lineRule="auto"/>
              <w:jc w:val="both"/>
              <w:rPr>
                <w:rFonts w:ascii="Times New Roman" w:eastAsia="Times New Roman" w:hAnsi="Times New Roman"/>
                <w:color w:val="000000"/>
                <w:sz w:val="24"/>
                <w:szCs w:val="24"/>
                <w:lang w:eastAsia="ru-RU"/>
              </w:rPr>
            </w:pPr>
            <w:r w:rsidRPr="007D5CE6">
              <w:rPr>
                <w:rFonts w:ascii="Times New Roman" w:eastAsia="Times New Roman" w:hAnsi="Times New Roman"/>
                <w:color w:val="000000"/>
                <w:sz w:val="24"/>
                <w:szCs w:val="24"/>
                <w:lang w:eastAsia="ru-RU"/>
              </w:rPr>
              <w:t>4.Поняття та структура кримінального закону України.</w:t>
            </w:r>
          </w:p>
          <w:p w:rsidR="00990A1B" w:rsidRPr="007D5CE6" w:rsidRDefault="00990A1B" w:rsidP="00AD4AA5">
            <w:pPr>
              <w:spacing w:after="0" w:line="240" w:lineRule="auto"/>
              <w:jc w:val="both"/>
              <w:rPr>
                <w:rFonts w:ascii="Times New Roman" w:eastAsia="Times New Roman" w:hAnsi="Times New Roman"/>
                <w:color w:val="000000"/>
                <w:sz w:val="24"/>
                <w:szCs w:val="24"/>
                <w:lang w:eastAsia="ru-RU"/>
              </w:rPr>
            </w:pPr>
            <w:r w:rsidRPr="007D5CE6">
              <w:rPr>
                <w:rFonts w:ascii="Times New Roman" w:eastAsia="Times New Roman" w:hAnsi="Times New Roman"/>
                <w:color w:val="000000"/>
                <w:sz w:val="24"/>
                <w:szCs w:val="24"/>
                <w:lang w:eastAsia="ru-RU"/>
              </w:rPr>
              <w:t>5.Взаємозв’язок та взаємодія Загальної та Особливої частин кримінального права.</w:t>
            </w:r>
          </w:p>
          <w:p w:rsidR="00990A1B" w:rsidRPr="007D5CE6" w:rsidRDefault="00990A1B" w:rsidP="00AD4AA5">
            <w:pPr>
              <w:spacing w:after="0" w:line="240" w:lineRule="auto"/>
              <w:jc w:val="both"/>
              <w:rPr>
                <w:rFonts w:ascii="Times New Roman" w:eastAsia="Times New Roman" w:hAnsi="Times New Roman"/>
                <w:color w:val="000000"/>
                <w:sz w:val="24"/>
                <w:szCs w:val="24"/>
                <w:lang w:eastAsia="ru-RU"/>
              </w:rPr>
            </w:pPr>
            <w:r w:rsidRPr="007D5CE6">
              <w:rPr>
                <w:rFonts w:ascii="Times New Roman" w:eastAsia="Times New Roman" w:hAnsi="Times New Roman"/>
                <w:color w:val="000000"/>
                <w:sz w:val="24"/>
                <w:szCs w:val="24"/>
                <w:lang w:eastAsia="ru-RU"/>
              </w:rPr>
              <w:t>6.Дія кримінального закону у часі, просторі та за колом осіб.</w:t>
            </w:r>
          </w:p>
          <w:p w:rsidR="003A7A7F" w:rsidRPr="007D5CE6" w:rsidRDefault="003A7A7F" w:rsidP="00AD4AA5">
            <w:pPr>
              <w:spacing w:after="0" w:line="240" w:lineRule="auto"/>
              <w:jc w:val="both"/>
              <w:rPr>
                <w:rFonts w:ascii="Times New Roman" w:eastAsia="Times New Roman" w:hAnsi="Times New Roman"/>
                <w:b/>
                <w:i/>
                <w:color w:val="000000"/>
                <w:sz w:val="24"/>
                <w:szCs w:val="24"/>
                <w:lang w:eastAsia="ru-RU"/>
              </w:rPr>
            </w:pPr>
          </w:p>
          <w:p w:rsidR="00990A1B" w:rsidRPr="007D5CE6" w:rsidRDefault="00990A1B" w:rsidP="00AD4AA5">
            <w:pPr>
              <w:spacing w:after="0" w:line="240" w:lineRule="auto"/>
              <w:jc w:val="both"/>
              <w:rPr>
                <w:rFonts w:ascii="Times New Roman" w:hAnsi="Times New Roman"/>
                <w:b/>
                <w:i/>
                <w:color w:val="000000"/>
                <w:sz w:val="24"/>
                <w:szCs w:val="24"/>
              </w:rPr>
            </w:pPr>
            <w:r w:rsidRPr="007D5CE6">
              <w:rPr>
                <w:rFonts w:ascii="Times New Roman" w:eastAsia="Times New Roman" w:hAnsi="Times New Roman"/>
                <w:b/>
                <w:i/>
                <w:color w:val="000000"/>
                <w:sz w:val="24"/>
                <w:szCs w:val="24"/>
                <w:lang w:eastAsia="ru-RU"/>
              </w:rPr>
              <w:t>Реферати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A43DEF" w:rsidRPr="007D5CE6" w:rsidRDefault="00A43DEF" w:rsidP="00A43DEF">
            <w:pPr>
              <w:spacing w:after="0" w:line="240" w:lineRule="auto"/>
              <w:contextualSpacing/>
              <w:jc w:val="both"/>
              <w:rPr>
                <w:rFonts w:ascii="Times New Roman" w:hAnsi="Times New Roman"/>
                <w:i/>
                <w:sz w:val="24"/>
                <w:szCs w:val="24"/>
              </w:rPr>
            </w:pPr>
            <w:r w:rsidRPr="007D5CE6">
              <w:rPr>
                <w:rFonts w:ascii="Times New Roman" w:hAnsi="Times New Roman"/>
                <w:sz w:val="24"/>
                <w:szCs w:val="24"/>
              </w:rPr>
              <w:t xml:space="preserve"> </w:t>
            </w:r>
            <w:r w:rsidRPr="007D5CE6">
              <w:rPr>
                <w:rFonts w:ascii="Times New Roman" w:hAnsi="Times New Roman"/>
                <w:i/>
                <w:sz w:val="24"/>
                <w:szCs w:val="24"/>
              </w:rPr>
              <w:t>Наука кримінального права: предмет, методи, завдання.</w:t>
            </w:r>
          </w:p>
          <w:p w:rsidR="00A43DEF" w:rsidRPr="007D5CE6" w:rsidRDefault="00DF2B22" w:rsidP="00DF2B22">
            <w:pPr>
              <w:spacing w:after="0" w:line="240" w:lineRule="auto"/>
              <w:contextualSpacing/>
              <w:jc w:val="both"/>
              <w:rPr>
                <w:rFonts w:ascii="Times New Roman" w:hAnsi="Times New Roman"/>
                <w:b/>
                <w:i/>
                <w:sz w:val="24"/>
                <w:szCs w:val="24"/>
              </w:rPr>
            </w:pPr>
            <w:r w:rsidRPr="007D5CE6">
              <w:rPr>
                <w:rFonts w:ascii="Times New Roman" w:hAnsi="Times New Roman"/>
                <w:i/>
                <w:sz w:val="24"/>
                <w:szCs w:val="24"/>
              </w:rPr>
              <w:t xml:space="preserve"> Принцип невідворотності</w:t>
            </w:r>
            <w:r w:rsidR="00A43DEF" w:rsidRPr="007D5CE6">
              <w:rPr>
                <w:rFonts w:ascii="Times New Roman" w:hAnsi="Times New Roman"/>
                <w:i/>
                <w:sz w:val="24"/>
                <w:szCs w:val="24"/>
              </w:rPr>
              <w:t xml:space="preserve"> кримінальної відповідальності: правова природа та зміст.</w:t>
            </w:r>
          </w:p>
          <w:p w:rsidR="00990A1B" w:rsidRPr="007D5CE6" w:rsidRDefault="00DF2B22" w:rsidP="00AD4AA5">
            <w:pPr>
              <w:spacing w:after="0" w:line="240" w:lineRule="auto"/>
              <w:jc w:val="both"/>
              <w:rPr>
                <w:rFonts w:ascii="Times New Roman" w:eastAsia="Times New Roman" w:hAnsi="Times New Roman"/>
                <w:i/>
                <w:color w:val="000000"/>
                <w:sz w:val="24"/>
                <w:szCs w:val="24"/>
                <w:lang w:eastAsia="ru-RU"/>
              </w:rPr>
            </w:pPr>
            <w:r w:rsidRPr="007D5CE6">
              <w:rPr>
                <w:rFonts w:ascii="Times New Roman" w:eastAsia="Times New Roman" w:hAnsi="Times New Roman"/>
                <w:b/>
                <w:i/>
                <w:color w:val="000000"/>
                <w:sz w:val="24"/>
                <w:szCs w:val="24"/>
                <w:lang w:eastAsia="ru-RU"/>
              </w:rPr>
              <w:t xml:space="preserve"> </w:t>
            </w:r>
            <w:r w:rsidR="00990A1B" w:rsidRPr="007D5CE6">
              <w:rPr>
                <w:rFonts w:ascii="Times New Roman" w:eastAsia="Times New Roman" w:hAnsi="Times New Roman"/>
                <w:i/>
                <w:color w:val="000000"/>
                <w:sz w:val="24"/>
                <w:szCs w:val="24"/>
                <w:lang w:eastAsia="ru-RU"/>
              </w:rPr>
              <w:t>Принципи дії кримінального закону у просторі.</w:t>
            </w:r>
          </w:p>
          <w:p w:rsidR="00990A1B" w:rsidRPr="007D5CE6" w:rsidRDefault="00C26DFD" w:rsidP="00AD4AA5">
            <w:pPr>
              <w:spacing w:after="0" w:line="240" w:lineRule="auto"/>
              <w:jc w:val="both"/>
              <w:rPr>
                <w:rFonts w:ascii="Times New Roman" w:eastAsia="Times New Roman" w:hAnsi="Times New Roman"/>
                <w:i/>
                <w:color w:val="000000"/>
                <w:sz w:val="24"/>
                <w:szCs w:val="24"/>
                <w:lang w:eastAsia="ru-RU"/>
              </w:rPr>
            </w:pPr>
            <w:r w:rsidRPr="007D5CE6">
              <w:rPr>
                <w:rFonts w:ascii="Times New Roman" w:eastAsia="Times New Roman" w:hAnsi="Times New Roman"/>
                <w:i/>
                <w:color w:val="000000"/>
                <w:sz w:val="24"/>
                <w:szCs w:val="24"/>
                <w:lang w:eastAsia="ru-RU"/>
              </w:rPr>
              <w:t xml:space="preserve"> </w:t>
            </w:r>
            <w:r w:rsidR="00990A1B" w:rsidRPr="007D5CE6">
              <w:rPr>
                <w:rFonts w:ascii="Times New Roman" w:eastAsia="Times New Roman" w:hAnsi="Times New Roman"/>
                <w:i/>
                <w:color w:val="000000"/>
                <w:sz w:val="24"/>
                <w:szCs w:val="24"/>
                <w:lang w:eastAsia="ru-RU"/>
              </w:rPr>
              <w:t>Функції кримінального права</w:t>
            </w:r>
            <w:r w:rsidR="00990A1B" w:rsidRPr="007D5CE6">
              <w:rPr>
                <w:rFonts w:ascii="Times New Roman" w:eastAsia="Times New Roman" w:hAnsi="Times New Roman"/>
                <w:color w:val="000000"/>
                <w:sz w:val="24"/>
                <w:szCs w:val="24"/>
                <w:lang w:eastAsia="ru-RU"/>
              </w:rPr>
              <w:t>.</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w:t>
            </w:r>
          </w:p>
        </w:tc>
        <w:tc>
          <w:tcPr>
            <w:tcW w:w="0" w:type="auto"/>
          </w:tcPr>
          <w:p w:rsidR="00990A1B" w:rsidRPr="007D5CE6" w:rsidRDefault="00990A1B" w:rsidP="00AD4AA5">
            <w:pPr>
              <w:pBdr>
                <w:top w:val="nil"/>
                <w:left w:val="nil"/>
                <w:bottom w:val="nil"/>
                <w:right w:val="nil"/>
                <w:between w:val="nil"/>
              </w:pBdr>
              <w:spacing w:line="240" w:lineRule="auto"/>
              <w:jc w:val="both"/>
              <w:rPr>
                <w:rFonts w:ascii="Times New Roman" w:hAnsi="Times New Roman"/>
                <w:b/>
                <w:sz w:val="24"/>
                <w:szCs w:val="24"/>
              </w:rPr>
            </w:pPr>
            <w:r w:rsidRPr="007D5CE6">
              <w:rPr>
                <w:rFonts w:ascii="Times New Roman" w:hAnsi="Times New Roman"/>
                <w:b/>
                <w:color w:val="000000"/>
                <w:sz w:val="24"/>
                <w:szCs w:val="24"/>
              </w:rPr>
              <w:t xml:space="preserve">Тема 2. </w:t>
            </w:r>
            <w:r w:rsidRPr="007D5CE6">
              <w:rPr>
                <w:rFonts w:ascii="Times New Roman" w:eastAsia="Times New Roman" w:hAnsi="Times New Roman"/>
                <w:b/>
                <w:color w:val="000000"/>
                <w:sz w:val="24"/>
                <w:szCs w:val="24"/>
              </w:rPr>
              <w:t xml:space="preserve">Поняття кримінального правопорушення та його стадії. </w:t>
            </w:r>
            <w:r w:rsidRPr="007D5CE6">
              <w:rPr>
                <w:rFonts w:ascii="Times New Roman" w:hAnsi="Times New Roman"/>
                <w:b/>
                <w:sz w:val="24"/>
                <w:szCs w:val="24"/>
              </w:rPr>
              <w:t>Поняття та види складів кримінального правопорушення.</w:t>
            </w:r>
          </w:p>
          <w:p w:rsidR="00990A1B" w:rsidRPr="007D5CE6" w:rsidRDefault="00990A1B" w:rsidP="00AD4AA5">
            <w:pPr>
              <w:spacing w:line="240" w:lineRule="auto"/>
              <w:jc w:val="both"/>
              <w:rPr>
                <w:rFonts w:ascii="Times New Roman" w:hAnsi="Times New Roman"/>
                <w:iCs/>
                <w:color w:val="000000"/>
                <w:sz w:val="24"/>
                <w:szCs w:val="24"/>
                <w:lang w:eastAsia="ru-RU"/>
              </w:rPr>
            </w:pPr>
            <w:r w:rsidRPr="007D5CE6">
              <w:rPr>
                <w:rFonts w:ascii="Times New Roman" w:hAnsi="Times New Roman"/>
                <w:sz w:val="24"/>
                <w:szCs w:val="24"/>
              </w:rPr>
              <w:t>1.</w:t>
            </w:r>
            <w:r w:rsidRPr="007D5CE6">
              <w:rPr>
                <w:rFonts w:ascii="Times New Roman" w:hAnsi="Times New Roman"/>
                <w:iCs/>
                <w:color w:val="000000"/>
                <w:sz w:val="24"/>
                <w:szCs w:val="24"/>
                <w:lang w:eastAsia="ru-RU"/>
              </w:rPr>
              <w:t>Поняття кримінального правопорушення.</w:t>
            </w:r>
          </w:p>
          <w:p w:rsidR="00990A1B" w:rsidRPr="007D5CE6" w:rsidRDefault="00990A1B" w:rsidP="00AD4AA5">
            <w:pPr>
              <w:spacing w:line="240" w:lineRule="auto"/>
              <w:jc w:val="both"/>
              <w:rPr>
                <w:rFonts w:ascii="Times New Roman" w:hAnsi="Times New Roman"/>
                <w:iCs/>
                <w:color w:val="000000"/>
                <w:sz w:val="24"/>
                <w:szCs w:val="24"/>
                <w:lang w:eastAsia="ru-RU"/>
              </w:rPr>
            </w:pPr>
            <w:r w:rsidRPr="007D5CE6">
              <w:rPr>
                <w:rFonts w:ascii="Times New Roman" w:hAnsi="Times New Roman"/>
                <w:iCs/>
                <w:color w:val="000000"/>
                <w:sz w:val="24"/>
                <w:szCs w:val="24"/>
                <w:lang w:eastAsia="ru-RU"/>
              </w:rPr>
              <w:t>2.Ознаки кримінального правопорушення та їх зміст. Значення їх встановлення у правозастосовній діяльності.</w:t>
            </w:r>
          </w:p>
          <w:p w:rsidR="00990A1B" w:rsidRPr="007D5CE6" w:rsidRDefault="00990A1B" w:rsidP="00AD4AA5">
            <w:pPr>
              <w:spacing w:line="240" w:lineRule="auto"/>
              <w:jc w:val="both"/>
              <w:rPr>
                <w:rFonts w:ascii="Times New Roman" w:hAnsi="Times New Roman"/>
                <w:iCs/>
                <w:color w:val="000000"/>
                <w:sz w:val="24"/>
                <w:szCs w:val="24"/>
                <w:lang w:eastAsia="ru-RU"/>
              </w:rPr>
            </w:pPr>
            <w:r w:rsidRPr="007D5CE6">
              <w:rPr>
                <w:rFonts w:ascii="Times New Roman" w:hAnsi="Times New Roman"/>
                <w:iCs/>
                <w:color w:val="000000"/>
                <w:sz w:val="24"/>
                <w:szCs w:val="24"/>
                <w:lang w:eastAsia="ru-RU"/>
              </w:rPr>
              <w:t>3.Класифікація кримінальних правопорушень.</w:t>
            </w:r>
          </w:p>
          <w:p w:rsidR="00990A1B" w:rsidRPr="007D5CE6" w:rsidRDefault="00990A1B" w:rsidP="00AD4AA5">
            <w:pPr>
              <w:spacing w:line="240" w:lineRule="auto"/>
              <w:jc w:val="both"/>
              <w:rPr>
                <w:rFonts w:ascii="Times New Roman" w:hAnsi="Times New Roman"/>
                <w:iCs/>
                <w:color w:val="000000"/>
                <w:sz w:val="24"/>
                <w:szCs w:val="24"/>
              </w:rPr>
            </w:pPr>
            <w:r w:rsidRPr="007D5CE6">
              <w:rPr>
                <w:rFonts w:ascii="Times New Roman" w:hAnsi="Times New Roman"/>
                <w:iCs/>
                <w:color w:val="000000"/>
                <w:sz w:val="24"/>
                <w:szCs w:val="24"/>
              </w:rPr>
              <w:t>4.Види злочинів.</w:t>
            </w:r>
          </w:p>
          <w:p w:rsidR="00990A1B" w:rsidRPr="007D5CE6" w:rsidRDefault="00990A1B" w:rsidP="00AD4AA5">
            <w:pPr>
              <w:spacing w:line="240" w:lineRule="auto"/>
              <w:jc w:val="both"/>
              <w:rPr>
                <w:rFonts w:ascii="Times New Roman" w:hAnsi="Times New Roman"/>
                <w:iCs/>
                <w:color w:val="000000"/>
                <w:sz w:val="24"/>
                <w:szCs w:val="24"/>
              </w:rPr>
            </w:pPr>
            <w:r w:rsidRPr="007D5CE6">
              <w:rPr>
                <w:rFonts w:ascii="Times New Roman" w:hAnsi="Times New Roman"/>
                <w:iCs/>
                <w:color w:val="000000"/>
                <w:sz w:val="24"/>
                <w:szCs w:val="24"/>
              </w:rPr>
              <w:t>5.Поняття складу та його ознаки.</w:t>
            </w:r>
          </w:p>
          <w:p w:rsidR="00990A1B" w:rsidRPr="007D5CE6" w:rsidRDefault="00990A1B" w:rsidP="00AD4AA5">
            <w:pPr>
              <w:spacing w:line="240" w:lineRule="auto"/>
              <w:jc w:val="both"/>
              <w:rPr>
                <w:rFonts w:ascii="Times New Roman" w:hAnsi="Times New Roman"/>
                <w:color w:val="000000"/>
                <w:sz w:val="24"/>
                <w:szCs w:val="24"/>
                <w:lang w:eastAsia="ru-RU"/>
              </w:rPr>
            </w:pPr>
            <w:r w:rsidRPr="007D5CE6">
              <w:rPr>
                <w:rFonts w:ascii="Times New Roman" w:hAnsi="Times New Roman"/>
                <w:iCs/>
                <w:color w:val="000000"/>
                <w:sz w:val="24"/>
                <w:szCs w:val="24"/>
              </w:rPr>
              <w:t>6.</w:t>
            </w:r>
            <w:r w:rsidRPr="007D5CE6">
              <w:rPr>
                <w:rFonts w:ascii="Times New Roman" w:hAnsi="Times New Roman"/>
                <w:color w:val="000000"/>
                <w:sz w:val="24"/>
                <w:szCs w:val="24"/>
                <w:lang w:eastAsia="ru-RU"/>
              </w:rPr>
              <w:t xml:space="preserve"> Види складів та значення їх визначення у правозастосовній діяльності.</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3A7A7F" w:rsidP="00AD4AA5">
            <w:pPr>
              <w:spacing w:line="240" w:lineRule="auto"/>
              <w:jc w:val="both"/>
              <w:rPr>
                <w:rFonts w:ascii="Times New Roman" w:hAnsi="Times New Roman"/>
                <w:i/>
                <w:iCs/>
                <w:color w:val="000000"/>
                <w:sz w:val="24"/>
                <w:szCs w:val="24"/>
                <w:lang w:eastAsia="ru-RU"/>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Поняття юридичного та конкретного складів кримінального правопорушення.</w:t>
            </w:r>
          </w:p>
          <w:p w:rsidR="00990A1B" w:rsidRPr="007D5CE6" w:rsidRDefault="00990A1B" w:rsidP="00AD4AA5">
            <w:pPr>
              <w:spacing w:line="240" w:lineRule="auto"/>
              <w:rPr>
                <w:rFonts w:ascii="Times New Roman" w:hAnsi="Times New Roman"/>
                <w:sz w:val="24"/>
                <w:szCs w:val="24"/>
              </w:rPr>
            </w:pPr>
            <w:r w:rsidRPr="007D5CE6">
              <w:rPr>
                <w:rFonts w:ascii="Times New Roman" w:hAnsi="Times New Roman"/>
                <w:i/>
                <w:color w:val="000000"/>
                <w:sz w:val="24"/>
                <w:szCs w:val="24"/>
              </w:rPr>
              <w:t xml:space="preserve"> Поняття кримінального проступку.</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4</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c>
          <w:tcPr>
            <w:tcW w:w="0" w:type="auto"/>
          </w:tcPr>
          <w:p w:rsidR="00990A1B" w:rsidRPr="007D5CE6" w:rsidRDefault="00990A1B" w:rsidP="00AD4AA5">
            <w:pPr>
              <w:spacing w:line="240" w:lineRule="auto"/>
              <w:jc w:val="both"/>
              <w:rPr>
                <w:rFonts w:ascii="Times New Roman" w:hAnsi="Times New Roman"/>
                <w:sz w:val="24"/>
                <w:szCs w:val="24"/>
              </w:rPr>
            </w:pPr>
            <w:r w:rsidRPr="007D5CE6">
              <w:rPr>
                <w:rFonts w:ascii="Times New Roman" w:hAnsi="Times New Roman"/>
                <w:sz w:val="24"/>
                <w:szCs w:val="24"/>
              </w:rPr>
              <w:t xml:space="preserve">   3</w:t>
            </w:r>
          </w:p>
        </w:tc>
        <w:tc>
          <w:tcPr>
            <w:tcW w:w="0" w:type="auto"/>
          </w:tcPr>
          <w:p w:rsidR="00990A1B" w:rsidRPr="007D5CE6" w:rsidRDefault="00990A1B" w:rsidP="00AD4AA5">
            <w:pPr>
              <w:widowControl w:val="0"/>
              <w:tabs>
                <w:tab w:val="left" w:pos="0"/>
              </w:tabs>
              <w:spacing w:line="240" w:lineRule="auto"/>
              <w:jc w:val="both"/>
              <w:rPr>
                <w:rFonts w:ascii="Times New Roman" w:eastAsia="Times New Roman" w:hAnsi="Times New Roman"/>
                <w:b/>
                <w:color w:val="000000"/>
                <w:sz w:val="24"/>
                <w:szCs w:val="24"/>
              </w:rPr>
            </w:pPr>
            <w:r w:rsidRPr="007D5CE6">
              <w:rPr>
                <w:rFonts w:ascii="Times New Roman" w:hAnsi="Times New Roman"/>
                <w:b/>
                <w:bCs/>
                <w:color w:val="000000"/>
                <w:sz w:val="24"/>
                <w:szCs w:val="24"/>
              </w:rPr>
              <w:t xml:space="preserve">Тема 3. </w:t>
            </w:r>
            <w:r w:rsidRPr="007D5CE6">
              <w:rPr>
                <w:rFonts w:ascii="Times New Roman" w:hAnsi="Times New Roman"/>
                <w:b/>
                <w:sz w:val="24"/>
                <w:szCs w:val="24"/>
              </w:rPr>
              <w:t xml:space="preserve">Поняття об’єкта посягання та його види. </w:t>
            </w:r>
            <w:r w:rsidRPr="007D5CE6">
              <w:rPr>
                <w:rFonts w:ascii="Times New Roman" w:eastAsia="Times New Roman" w:hAnsi="Times New Roman"/>
                <w:b/>
                <w:color w:val="000000"/>
                <w:sz w:val="24"/>
                <w:szCs w:val="24"/>
              </w:rPr>
              <w:t>Поняття об’єктивної сторони складу.</w:t>
            </w:r>
          </w:p>
          <w:p w:rsidR="00990A1B" w:rsidRPr="007D5CE6" w:rsidRDefault="00990A1B" w:rsidP="00AD4AA5">
            <w:pPr>
              <w:pBdr>
                <w:top w:val="nil"/>
                <w:left w:val="nil"/>
                <w:bottom w:val="nil"/>
                <w:right w:val="nil"/>
                <w:between w:val="nil"/>
              </w:pBdr>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1.Поняття об’єкта складу та значення його встановлення для кваліфікації.</w:t>
            </w:r>
          </w:p>
          <w:p w:rsidR="00990A1B" w:rsidRPr="007D5CE6" w:rsidRDefault="00990A1B" w:rsidP="00AD4AA5">
            <w:pPr>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2.Види об’єкта. Їх характеристика та значення встановлення.</w:t>
            </w:r>
          </w:p>
          <w:p w:rsidR="00990A1B" w:rsidRPr="007D5CE6" w:rsidRDefault="00990A1B" w:rsidP="00AD4AA5">
            <w:pPr>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 xml:space="preserve">3.Поняття предмету та його відмежування від об’єкта. </w:t>
            </w:r>
          </w:p>
          <w:p w:rsidR="00990A1B" w:rsidRPr="007D5CE6" w:rsidRDefault="00990A1B" w:rsidP="00AD4AA5">
            <w:pPr>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4.Значення визначення предмета для кваліфікації.</w:t>
            </w:r>
          </w:p>
          <w:p w:rsidR="00990A1B" w:rsidRPr="007D5CE6" w:rsidRDefault="00990A1B" w:rsidP="00AD4AA5">
            <w:pPr>
              <w:tabs>
                <w:tab w:val="left" w:pos="3104"/>
              </w:tabs>
              <w:spacing w:line="240" w:lineRule="auto"/>
              <w:rPr>
                <w:rFonts w:ascii="Times New Roman" w:hAnsi="Times New Roman"/>
                <w:sz w:val="24"/>
                <w:szCs w:val="24"/>
              </w:rPr>
            </w:pPr>
            <w:r w:rsidRPr="007D5CE6">
              <w:rPr>
                <w:rFonts w:ascii="Times New Roman" w:hAnsi="Times New Roman"/>
                <w:sz w:val="24"/>
                <w:szCs w:val="24"/>
              </w:rPr>
              <w:t>5.</w:t>
            </w:r>
            <w:r w:rsidRPr="007D5CE6">
              <w:rPr>
                <w:rFonts w:ascii="Times New Roman" w:hAnsi="Times New Roman"/>
                <w:color w:val="000000"/>
                <w:sz w:val="24"/>
                <w:szCs w:val="24"/>
              </w:rPr>
              <w:t>Поняття об’єктивної сторони складу. Значення її встановлення для правозастосовної діяльності.</w:t>
            </w:r>
          </w:p>
          <w:p w:rsidR="00990A1B" w:rsidRPr="007D5CE6" w:rsidRDefault="00990A1B" w:rsidP="00AD4AA5">
            <w:pPr>
              <w:pBdr>
                <w:top w:val="nil"/>
                <w:left w:val="nil"/>
                <w:bottom w:val="nil"/>
                <w:right w:val="nil"/>
                <w:between w:val="nil"/>
              </w:pBdr>
              <w:spacing w:line="240" w:lineRule="auto"/>
              <w:rPr>
                <w:rFonts w:ascii="Times New Roman" w:hAnsi="Times New Roman"/>
                <w:sz w:val="24"/>
                <w:szCs w:val="24"/>
              </w:rPr>
            </w:pPr>
            <w:r w:rsidRPr="007D5CE6">
              <w:rPr>
                <w:rFonts w:ascii="Times New Roman" w:hAnsi="Times New Roman"/>
                <w:color w:val="000000"/>
                <w:sz w:val="24"/>
                <w:szCs w:val="24"/>
              </w:rPr>
              <w:t>6.Ознаки об’єктивної сторони складу (необхідні та факультативні).</w:t>
            </w:r>
          </w:p>
          <w:p w:rsidR="00990A1B" w:rsidRPr="007D5CE6" w:rsidRDefault="00990A1B" w:rsidP="00AD4AA5">
            <w:pPr>
              <w:keepNext/>
              <w:keepLines/>
              <w:shd w:val="clear" w:color="auto" w:fill="FFFFFF"/>
              <w:spacing w:line="240" w:lineRule="auto"/>
              <w:outlineLvl w:val="0"/>
              <w:rPr>
                <w:rFonts w:ascii="Times New Roman" w:hAnsi="Times New Roman"/>
                <w:bCs/>
                <w:sz w:val="24"/>
                <w:szCs w:val="24"/>
              </w:rPr>
            </w:pPr>
            <w:r w:rsidRPr="007D5CE6">
              <w:rPr>
                <w:rFonts w:ascii="Times New Roman" w:hAnsi="Times New Roman"/>
                <w:bCs/>
                <w:sz w:val="24"/>
                <w:szCs w:val="24"/>
              </w:rPr>
              <w:t>7.Зміст ознак об’єктивної сторони та значення їх встановлення у правозастосовній діяльності.</w:t>
            </w:r>
          </w:p>
          <w:p w:rsidR="00990A1B" w:rsidRPr="007D5CE6" w:rsidRDefault="00990A1B" w:rsidP="00AD4AA5">
            <w:pPr>
              <w:tabs>
                <w:tab w:val="left" w:pos="267"/>
              </w:tabs>
              <w:spacing w:line="240" w:lineRule="auto"/>
              <w:jc w:val="both"/>
              <w:rPr>
                <w:rFonts w:ascii="Times New Roman" w:hAnsi="Times New Roman"/>
                <w:sz w:val="24"/>
                <w:szCs w:val="24"/>
              </w:rPr>
            </w:pPr>
            <w:r w:rsidRPr="007D5CE6">
              <w:rPr>
                <w:rFonts w:ascii="Times New Roman" w:hAnsi="Times New Roman"/>
                <w:sz w:val="24"/>
                <w:szCs w:val="24"/>
              </w:rPr>
              <w:t>8.Поняття причинного зв’язку та проблемні питання його визначення.</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3A7A7F" w:rsidP="00AD4AA5">
            <w:pPr>
              <w:spacing w:line="240" w:lineRule="auto"/>
              <w:jc w:val="both"/>
              <w:rPr>
                <w:rFonts w:ascii="Times New Roman" w:hAnsi="Times New Roman"/>
                <w:i/>
                <w:color w:val="000000"/>
                <w:sz w:val="24"/>
                <w:szCs w:val="24"/>
                <w:lang w:eastAsia="ru-RU"/>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Причинний зв’язок у кримінальному праві України.</w:t>
            </w:r>
          </w:p>
          <w:p w:rsidR="00990A1B" w:rsidRPr="007D5CE6" w:rsidRDefault="003A7A7F" w:rsidP="00AD4AA5">
            <w:pPr>
              <w:widowControl w:val="0"/>
              <w:tabs>
                <w:tab w:val="left" w:pos="0"/>
              </w:tabs>
              <w:spacing w:line="240" w:lineRule="auto"/>
              <w:jc w:val="both"/>
              <w:rPr>
                <w:rFonts w:ascii="Times New Roman" w:hAnsi="Times New Roman"/>
                <w:b/>
                <w:bCs/>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Позиції науковців щодо об’єкта складу кримінального правопорушення.</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4</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rPr>
          <w:trHeight w:val="1605"/>
        </w:trPr>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4</w:t>
            </w:r>
          </w:p>
        </w:tc>
        <w:tc>
          <w:tcPr>
            <w:tcW w:w="0" w:type="auto"/>
          </w:tcPr>
          <w:p w:rsidR="00990A1B" w:rsidRPr="007D5CE6" w:rsidRDefault="00990A1B" w:rsidP="00AD4AA5">
            <w:pPr>
              <w:widowControl w:val="0"/>
              <w:tabs>
                <w:tab w:val="left" w:pos="267"/>
                <w:tab w:val="left" w:pos="540"/>
                <w:tab w:val="left" w:pos="851"/>
              </w:tabs>
              <w:spacing w:line="240" w:lineRule="auto"/>
              <w:rPr>
                <w:rFonts w:ascii="Times New Roman" w:eastAsia="Times New Roman" w:hAnsi="Times New Roman"/>
                <w:b/>
                <w:color w:val="000000"/>
                <w:sz w:val="24"/>
                <w:szCs w:val="24"/>
              </w:rPr>
            </w:pPr>
            <w:r w:rsidRPr="007D5CE6">
              <w:rPr>
                <w:rFonts w:ascii="Times New Roman" w:hAnsi="Times New Roman"/>
                <w:b/>
                <w:color w:val="000000"/>
                <w:sz w:val="24"/>
                <w:szCs w:val="24"/>
                <w:lang w:eastAsia="ru-RU"/>
              </w:rPr>
              <w:t>Тема 4.</w:t>
            </w:r>
            <w:r w:rsidRPr="007D5CE6">
              <w:rPr>
                <w:rFonts w:ascii="Times New Roman" w:hAnsi="Times New Roman"/>
                <w:color w:val="000000"/>
                <w:sz w:val="24"/>
                <w:szCs w:val="24"/>
                <w:lang w:eastAsia="ru-RU"/>
              </w:rPr>
              <w:t xml:space="preserve"> </w:t>
            </w:r>
            <w:r w:rsidRPr="007D5CE6">
              <w:rPr>
                <w:rFonts w:ascii="Times New Roman" w:eastAsia="Times New Roman" w:hAnsi="Times New Roman"/>
                <w:b/>
                <w:color w:val="000000"/>
                <w:sz w:val="24"/>
                <w:szCs w:val="24"/>
              </w:rPr>
              <w:t>Поняття суб’єкта складу. Поняття суб’єктивної сторони складу</w:t>
            </w:r>
          </w:p>
          <w:p w:rsidR="00990A1B" w:rsidRPr="007D5CE6" w:rsidRDefault="00990A1B" w:rsidP="00AD4AA5">
            <w:pPr>
              <w:pBdr>
                <w:top w:val="nil"/>
                <w:left w:val="nil"/>
                <w:bottom w:val="nil"/>
                <w:right w:val="nil"/>
                <w:between w:val="nil"/>
              </w:pBdr>
              <w:spacing w:line="240" w:lineRule="auto"/>
              <w:rPr>
                <w:rFonts w:ascii="Times New Roman" w:hAnsi="Times New Roman"/>
                <w:color w:val="000000"/>
                <w:sz w:val="24"/>
                <w:szCs w:val="24"/>
              </w:rPr>
            </w:pPr>
            <w:r w:rsidRPr="007D5CE6">
              <w:rPr>
                <w:rFonts w:ascii="Times New Roman" w:hAnsi="Times New Roman"/>
                <w:color w:val="000000"/>
                <w:sz w:val="24"/>
                <w:szCs w:val="24"/>
              </w:rPr>
              <w:t>1.Поняття та ознаки суб’єкта складу.</w:t>
            </w:r>
          </w:p>
          <w:p w:rsidR="00990A1B" w:rsidRPr="007D5CE6" w:rsidRDefault="00990A1B" w:rsidP="00AD4AA5">
            <w:pPr>
              <w:pBdr>
                <w:top w:val="nil"/>
                <w:left w:val="nil"/>
                <w:bottom w:val="nil"/>
                <w:right w:val="nil"/>
                <w:between w:val="nil"/>
              </w:pBdr>
              <w:spacing w:line="240" w:lineRule="auto"/>
              <w:jc w:val="both"/>
              <w:rPr>
                <w:rFonts w:ascii="Times New Roman" w:hAnsi="Times New Roman"/>
                <w:sz w:val="24"/>
                <w:szCs w:val="24"/>
              </w:rPr>
            </w:pPr>
            <w:r w:rsidRPr="007D5CE6">
              <w:rPr>
                <w:rFonts w:ascii="Times New Roman" w:hAnsi="Times New Roman"/>
                <w:sz w:val="24"/>
                <w:szCs w:val="24"/>
              </w:rPr>
              <w:t>2.Зміст ознак суб’єкта та значення їх встановлення у правозастосовній діяльності.</w:t>
            </w:r>
          </w:p>
          <w:p w:rsidR="00990A1B" w:rsidRPr="007D5CE6" w:rsidRDefault="00990A1B" w:rsidP="00AD4AA5">
            <w:pPr>
              <w:spacing w:line="240" w:lineRule="auto"/>
              <w:rPr>
                <w:rFonts w:ascii="Times New Roman" w:hAnsi="Times New Roman"/>
                <w:sz w:val="24"/>
                <w:szCs w:val="24"/>
              </w:rPr>
            </w:pPr>
            <w:r w:rsidRPr="007D5CE6">
              <w:rPr>
                <w:rFonts w:ascii="Times New Roman" w:hAnsi="Times New Roman"/>
                <w:sz w:val="24"/>
                <w:szCs w:val="24"/>
              </w:rPr>
              <w:t>3.Поняття спеціального суб’єкта та значення його визначення для кваліфікації.</w:t>
            </w:r>
          </w:p>
          <w:p w:rsidR="00990A1B" w:rsidRPr="007D5CE6" w:rsidRDefault="00990A1B" w:rsidP="00AD4AA5">
            <w:pPr>
              <w:pBdr>
                <w:top w:val="nil"/>
                <w:left w:val="nil"/>
                <w:bottom w:val="nil"/>
                <w:right w:val="nil"/>
                <w:between w:val="nil"/>
              </w:pBdr>
              <w:spacing w:line="240" w:lineRule="auto"/>
              <w:jc w:val="both"/>
              <w:rPr>
                <w:rFonts w:ascii="Times New Roman" w:hAnsi="Times New Roman"/>
                <w:sz w:val="24"/>
                <w:szCs w:val="24"/>
              </w:rPr>
            </w:pPr>
            <w:r w:rsidRPr="007D5CE6">
              <w:rPr>
                <w:rFonts w:ascii="Times New Roman" w:hAnsi="Times New Roman"/>
                <w:color w:val="000000"/>
                <w:sz w:val="24"/>
                <w:szCs w:val="24"/>
              </w:rPr>
              <w:t>4.Поняття та ознаки суб’єктивної сторони складу.</w:t>
            </w:r>
          </w:p>
          <w:p w:rsidR="00990A1B" w:rsidRPr="007D5CE6" w:rsidRDefault="00990A1B" w:rsidP="00AD4AA5">
            <w:pPr>
              <w:keepNext/>
              <w:keepLines/>
              <w:shd w:val="clear" w:color="auto" w:fill="FFFFFF"/>
              <w:spacing w:line="240" w:lineRule="auto"/>
              <w:jc w:val="both"/>
              <w:outlineLvl w:val="0"/>
              <w:rPr>
                <w:rFonts w:ascii="Times New Roman" w:hAnsi="Times New Roman"/>
                <w:bCs/>
                <w:sz w:val="24"/>
                <w:szCs w:val="24"/>
              </w:rPr>
            </w:pPr>
            <w:r w:rsidRPr="007D5CE6">
              <w:rPr>
                <w:rFonts w:ascii="Times New Roman" w:hAnsi="Times New Roman"/>
                <w:bCs/>
                <w:sz w:val="24"/>
                <w:szCs w:val="24"/>
              </w:rPr>
              <w:t xml:space="preserve">5.Зміст ознак </w:t>
            </w:r>
            <w:r w:rsidRPr="007D5CE6">
              <w:rPr>
                <w:rFonts w:ascii="Times New Roman" w:hAnsi="Times New Roman"/>
                <w:bCs/>
                <w:color w:val="000000"/>
                <w:sz w:val="24"/>
                <w:szCs w:val="24"/>
              </w:rPr>
              <w:t>суб’єктивної сторони</w:t>
            </w:r>
            <w:r w:rsidRPr="007D5CE6">
              <w:rPr>
                <w:rFonts w:ascii="Times New Roman" w:hAnsi="Times New Roman"/>
                <w:bCs/>
                <w:sz w:val="24"/>
                <w:szCs w:val="24"/>
              </w:rPr>
              <w:t xml:space="preserve"> та значення їх встановлення у </w:t>
            </w:r>
          </w:p>
          <w:p w:rsidR="00990A1B" w:rsidRPr="007D5CE6" w:rsidRDefault="00990A1B" w:rsidP="00AD4AA5">
            <w:pPr>
              <w:keepNext/>
              <w:keepLines/>
              <w:shd w:val="clear" w:color="auto" w:fill="FFFFFF"/>
              <w:spacing w:line="240" w:lineRule="auto"/>
              <w:jc w:val="both"/>
              <w:outlineLvl w:val="0"/>
              <w:rPr>
                <w:rFonts w:ascii="Times New Roman" w:hAnsi="Times New Roman"/>
                <w:bCs/>
                <w:sz w:val="24"/>
                <w:szCs w:val="24"/>
              </w:rPr>
            </w:pPr>
            <w:r w:rsidRPr="007D5CE6">
              <w:rPr>
                <w:rFonts w:ascii="Times New Roman" w:hAnsi="Times New Roman"/>
                <w:bCs/>
                <w:sz w:val="24"/>
                <w:szCs w:val="24"/>
              </w:rPr>
              <w:t>правозастосовній діяльності.</w:t>
            </w:r>
          </w:p>
          <w:p w:rsidR="00990A1B" w:rsidRPr="007D5CE6" w:rsidRDefault="00990A1B" w:rsidP="00AD4AA5">
            <w:pPr>
              <w:widowControl w:val="0"/>
              <w:tabs>
                <w:tab w:val="left" w:pos="267"/>
              </w:tabs>
              <w:spacing w:line="240" w:lineRule="auto"/>
              <w:jc w:val="both"/>
              <w:rPr>
                <w:rFonts w:ascii="Times New Roman" w:hAnsi="Times New Roman"/>
                <w:sz w:val="24"/>
                <w:szCs w:val="24"/>
              </w:rPr>
            </w:pPr>
            <w:r w:rsidRPr="007D5CE6">
              <w:rPr>
                <w:rFonts w:ascii="Times New Roman" w:hAnsi="Times New Roman"/>
                <w:sz w:val="24"/>
                <w:szCs w:val="24"/>
              </w:rPr>
              <w:t>6.Відмежування форм вини та значення їх визначення для кваліфікації.</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3A7A7F" w:rsidP="00AD4AA5">
            <w:pPr>
              <w:spacing w:line="240" w:lineRule="auto"/>
              <w:rPr>
                <w:rFonts w:ascii="Times New Roman" w:hAnsi="Times New Roman"/>
                <w:i/>
                <w:sz w:val="24"/>
                <w:szCs w:val="24"/>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Співвідношення вини та винності у кримінальному праві.</w:t>
            </w:r>
          </w:p>
          <w:p w:rsidR="00990A1B" w:rsidRPr="007D5CE6" w:rsidRDefault="003A7A7F" w:rsidP="00AD4AA5">
            <w:pPr>
              <w:widowControl w:val="0"/>
              <w:tabs>
                <w:tab w:val="left" w:pos="267"/>
                <w:tab w:val="left" w:pos="540"/>
                <w:tab w:val="left" w:pos="851"/>
              </w:tabs>
              <w:spacing w:line="240" w:lineRule="auto"/>
              <w:rPr>
                <w:rFonts w:ascii="Times New Roman" w:hAnsi="Times New Roman"/>
                <w:b/>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Значення встановлення виду суб’єкта для кваліфікації кримінальних правопорушень</w:t>
            </w:r>
            <w:r w:rsidR="00990A1B" w:rsidRPr="007D5CE6">
              <w:rPr>
                <w:rFonts w:ascii="Times New Roman" w:hAnsi="Times New Roman"/>
                <w:b/>
                <w:i/>
                <w:sz w:val="24"/>
                <w:szCs w:val="24"/>
              </w:rPr>
              <w:t>.</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5</w:t>
            </w:r>
          </w:p>
        </w:tc>
        <w:tc>
          <w:tcPr>
            <w:tcW w:w="0" w:type="auto"/>
          </w:tcPr>
          <w:p w:rsidR="00990A1B" w:rsidRPr="007D5CE6" w:rsidRDefault="00990A1B" w:rsidP="00AD4AA5">
            <w:pPr>
              <w:pBdr>
                <w:top w:val="nil"/>
                <w:left w:val="nil"/>
                <w:bottom w:val="nil"/>
                <w:right w:val="nil"/>
                <w:between w:val="nil"/>
              </w:pBdr>
              <w:spacing w:line="240" w:lineRule="auto"/>
              <w:jc w:val="both"/>
              <w:rPr>
                <w:rFonts w:ascii="Times New Roman" w:hAnsi="Times New Roman"/>
                <w:b/>
                <w:sz w:val="24"/>
                <w:szCs w:val="24"/>
              </w:rPr>
            </w:pPr>
            <w:r w:rsidRPr="007D5CE6">
              <w:rPr>
                <w:rFonts w:ascii="Times New Roman" w:hAnsi="Times New Roman"/>
                <w:b/>
                <w:sz w:val="24"/>
                <w:szCs w:val="24"/>
              </w:rPr>
              <w:t xml:space="preserve">Тема 5. </w:t>
            </w:r>
            <w:r w:rsidRPr="007D5CE6">
              <w:rPr>
                <w:rFonts w:ascii="Times New Roman" w:eastAsia="Times New Roman" w:hAnsi="Times New Roman"/>
                <w:b/>
                <w:color w:val="000000"/>
                <w:sz w:val="24"/>
                <w:szCs w:val="24"/>
              </w:rPr>
              <w:t>Співучасть у кримінальному правопорушенні.</w:t>
            </w:r>
          </w:p>
          <w:p w:rsidR="00990A1B" w:rsidRPr="007D5CE6" w:rsidRDefault="00990A1B" w:rsidP="00AD4AA5">
            <w:pPr>
              <w:tabs>
                <w:tab w:val="left" w:pos="267"/>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1.Поняття та ознаки співучасті (їх зміст).</w:t>
            </w:r>
          </w:p>
          <w:p w:rsidR="00990A1B" w:rsidRPr="007D5CE6" w:rsidRDefault="00990A1B" w:rsidP="00AD4AA5">
            <w:pPr>
              <w:tabs>
                <w:tab w:val="left" w:pos="267"/>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2.Форми та види співучасті, значення їх встановлення для кваліфікації.</w:t>
            </w:r>
          </w:p>
          <w:p w:rsidR="00990A1B" w:rsidRPr="007D5CE6" w:rsidRDefault="00990A1B" w:rsidP="00AD4AA5">
            <w:pPr>
              <w:tabs>
                <w:tab w:val="left" w:pos="267"/>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3.Поняття видів співучасників та правила кваліфікації їх дій.</w:t>
            </w:r>
          </w:p>
          <w:p w:rsidR="00990A1B" w:rsidRPr="007D5CE6" w:rsidRDefault="00990A1B" w:rsidP="00AD4AA5">
            <w:pPr>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4.Відмежування співучасті від причетності до кримінального правопорушення.</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3A7A7F" w:rsidP="00AD4AA5">
            <w:pPr>
              <w:spacing w:line="240" w:lineRule="auto"/>
              <w:jc w:val="both"/>
              <w:rPr>
                <w:rFonts w:ascii="Times New Roman" w:hAnsi="Times New Roman"/>
                <w:i/>
                <w:color w:val="000000"/>
                <w:sz w:val="24"/>
                <w:szCs w:val="24"/>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Поняття ексцесу виконавця.</w:t>
            </w:r>
          </w:p>
          <w:p w:rsidR="00990A1B" w:rsidRPr="007D5CE6" w:rsidRDefault="003A7A7F" w:rsidP="00AD4AA5">
            <w:pPr>
              <w:spacing w:line="240" w:lineRule="auto"/>
              <w:jc w:val="both"/>
              <w:rPr>
                <w:rFonts w:ascii="Times New Roman" w:hAnsi="Times New Roman"/>
                <w:color w:val="000000"/>
                <w:sz w:val="24"/>
                <w:szCs w:val="24"/>
                <w:lang w:eastAsia="ru-RU"/>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Поняття злочинної організації.</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5</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c>
          <w:tcPr>
            <w:tcW w:w="0" w:type="auto"/>
          </w:tcPr>
          <w:p w:rsidR="00990A1B" w:rsidRPr="007D5CE6" w:rsidRDefault="00990A1B" w:rsidP="00AD4AA5">
            <w:pPr>
              <w:spacing w:line="240" w:lineRule="auto"/>
              <w:rPr>
                <w:rFonts w:ascii="Times New Roman" w:hAnsi="Times New Roman"/>
                <w:sz w:val="24"/>
                <w:szCs w:val="24"/>
              </w:rPr>
            </w:pPr>
            <w:r w:rsidRPr="007D5CE6">
              <w:rPr>
                <w:rFonts w:ascii="Times New Roman" w:hAnsi="Times New Roman"/>
                <w:sz w:val="24"/>
                <w:szCs w:val="24"/>
              </w:rPr>
              <w:t xml:space="preserve">    6</w:t>
            </w:r>
          </w:p>
        </w:tc>
        <w:tc>
          <w:tcPr>
            <w:tcW w:w="0" w:type="auto"/>
          </w:tcPr>
          <w:p w:rsidR="00990A1B" w:rsidRPr="007D5CE6" w:rsidRDefault="00990A1B" w:rsidP="00AD4AA5">
            <w:pPr>
              <w:tabs>
                <w:tab w:val="left" w:pos="3104"/>
              </w:tabs>
              <w:spacing w:line="240" w:lineRule="auto"/>
              <w:rPr>
                <w:rFonts w:ascii="Times New Roman" w:hAnsi="Times New Roman"/>
                <w:b/>
                <w:sz w:val="24"/>
                <w:szCs w:val="24"/>
              </w:rPr>
            </w:pPr>
            <w:r w:rsidRPr="007D5CE6">
              <w:rPr>
                <w:rFonts w:ascii="Times New Roman" w:hAnsi="Times New Roman"/>
                <w:b/>
                <w:color w:val="000000"/>
                <w:sz w:val="24"/>
                <w:szCs w:val="24"/>
              </w:rPr>
              <w:t>Тема 6.</w:t>
            </w:r>
            <w:r w:rsidRPr="007D5CE6">
              <w:rPr>
                <w:rFonts w:ascii="Times New Roman" w:hAnsi="Times New Roman"/>
                <w:b/>
                <w:sz w:val="24"/>
                <w:szCs w:val="24"/>
              </w:rPr>
              <w:t xml:space="preserve"> Множина кримінальних правопорушень.</w:t>
            </w:r>
          </w:p>
          <w:p w:rsidR="00990A1B" w:rsidRPr="007D5CE6" w:rsidRDefault="00990A1B" w:rsidP="00AD4AA5">
            <w:pPr>
              <w:tabs>
                <w:tab w:val="left" w:pos="3104"/>
              </w:tabs>
              <w:spacing w:line="240" w:lineRule="auto"/>
              <w:rPr>
                <w:rFonts w:ascii="Times New Roman" w:hAnsi="Times New Roman"/>
                <w:sz w:val="24"/>
                <w:szCs w:val="24"/>
              </w:rPr>
            </w:pPr>
            <w:r w:rsidRPr="007D5CE6">
              <w:rPr>
                <w:rFonts w:ascii="Times New Roman" w:hAnsi="Times New Roman"/>
                <w:sz w:val="24"/>
                <w:szCs w:val="24"/>
              </w:rPr>
              <w:t>1. Поняття множини кримінальних правопорушень та її ознаки.</w:t>
            </w:r>
          </w:p>
          <w:p w:rsidR="00990A1B" w:rsidRPr="007D5CE6" w:rsidRDefault="00990A1B" w:rsidP="00AD4AA5">
            <w:pPr>
              <w:tabs>
                <w:tab w:val="left" w:pos="3104"/>
              </w:tabs>
              <w:spacing w:line="240" w:lineRule="auto"/>
              <w:rPr>
                <w:rFonts w:ascii="Times New Roman" w:hAnsi="Times New Roman"/>
                <w:sz w:val="24"/>
                <w:szCs w:val="24"/>
              </w:rPr>
            </w:pPr>
            <w:r w:rsidRPr="007D5CE6">
              <w:rPr>
                <w:rFonts w:ascii="Times New Roman" w:hAnsi="Times New Roman"/>
                <w:sz w:val="24"/>
                <w:szCs w:val="24"/>
              </w:rPr>
              <w:t>2. Форми (види) множини кримінальних правопорушень.</w:t>
            </w:r>
          </w:p>
          <w:p w:rsidR="00990A1B" w:rsidRPr="007D5CE6" w:rsidRDefault="00990A1B" w:rsidP="00AD4AA5">
            <w:pPr>
              <w:tabs>
                <w:tab w:val="left" w:pos="3104"/>
              </w:tabs>
              <w:spacing w:line="240" w:lineRule="auto"/>
              <w:rPr>
                <w:rFonts w:ascii="Times New Roman" w:hAnsi="Times New Roman"/>
                <w:sz w:val="24"/>
                <w:szCs w:val="24"/>
              </w:rPr>
            </w:pPr>
            <w:r w:rsidRPr="007D5CE6">
              <w:rPr>
                <w:rFonts w:ascii="Times New Roman" w:hAnsi="Times New Roman"/>
                <w:sz w:val="24"/>
                <w:szCs w:val="24"/>
              </w:rPr>
              <w:t>3.Характеристика сукупності, повторності, рецидиву кримінальних правопорушень та їх правові наслідки.</w:t>
            </w:r>
          </w:p>
          <w:p w:rsidR="00990A1B" w:rsidRPr="007D5CE6" w:rsidRDefault="00990A1B" w:rsidP="00AD4AA5">
            <w:pPr>
              <w:tabs>
                <w:tab w:val="left" w:pos="3104"/>
              </w:tabs>
              <w:spacing w:line="240" w:lineRule="auto"/>
              <w:rPr>
                <w:rFonts w:ascii="Times New Roman" w:hAnsi="Times New Roman"/>
                <w:sz w:val="24"/>
                <w:szCs w:val="24"/>
              </w:rPr>
            </w:pPr>
            <w:r w:rsidRPr="007D5CE6">
              <w:rPr>
                <w:rFonts w:ascii="Times New Roman" w:hAnsi="Times New Roman"/>
                <w:sz w:val="24"/>
                <w:szCs w:val="24"/>
              </w:rPr>
              <w:t>4. Види сукупності, повторності, рецидиву кримінальних правопорушень.</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3A7A7F" w:rsidP="00AD4AA5">
            <w:pPr>
              <w:tabs>
                <w:tab w:val="left" w:pos="3104"/>
              </w:tabs>
              <w:spacing w:line="240" w:lineRule="auto"/>
              <w:rPr>
                <w:rFonts w:ascii="Times New Roman" w:hAnsi="Times New Roman"/>
                <w:i/>
                <w:sz w:val="24"/>
                <w:szCs w:val="24"/>
              </w:rPr>
            </w:pPr>
            <w:r w:rsidRPr="007D5CE6">
              <w:rPr>
                <w:rFonts w:ascii="Times New Roman" w:hAnsi="Times New Roman"/>
                <w:sz w:val="24"/>
                <w:szCs w:val="24"/>
              </w:rPr>
              <w:t xml:space="preserve"> </w:t>
            </w:r>
            <w:r w:rsidR="00990A1B" w:rsidRPr="007D5CE6">
              <w:rPr>
                <w:rFonts w:ascii="Times New Roman" w:hAnsi="Times New Roman"/>
                <w:i/>
                <w:sz w:val="24"/>
                <w:szCs w:val="24"/>
              </w:rPr>
              <w:t>Поняття спеціального рецидиву.</w:t>
            </w:r>
          </w:p>
          <w:p w:rsidR="00990A1B" w:rsidRPr="007D5CE6" w:rsidRDefault="003A7A7F" w:rsidP="00AD4AA5">
            <w:pPr>
              <w:tabs>
                <w:tab w:val="left" w:pos="3104"/>
              </w:tabs>
              <w:spacing w:line="240" w:lineRule="auto"/>
              <w:rPr>
                <w:rFonts w:ascii="Times New Roman" w:hAnsi="Times New Roman"/>
                <w:i/>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Поняття одиничного злочину</w:t>
            </w:r>
            <w:r w:rsidR="00990A1B" w:rsidRPr="007D5CE6">
              <w:rPr>
                <w:rFonts w:ascii="Times New Roman" w:hAnsi="Times New Roman"/>
                <w:color w:val="000000"/>
                <w:sz w:val="24"/>
                <w:szCs w:val="24"/>
              </w:rPr>
              <w:t>.</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rPr>
          <w:trHeight w:val="841"/>
        </w:trPr>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7</w:t>
            </w:r>
          </w:p>
        </w:tc>
        <w:tc>
          <w:tcPr>
            <w:tcW w:w="0" w:type="auto"/>
          </w:tcPr>
          <w:p w:rsidR="00990A1B" w:rsidRPr="007D5CE6" w:rsidRDefault="00990A1B" w:rsidP="00AD4AA5">
            <w:pPr>
              <w:pBdr>
                <w:top w:val="nil"/>
                <w:left w:val="nil"/>
                <w:bottom w:val="nil"/>
                <w:right w:val="nil"/>
                <w:between w:val="nil"/>
              </w:pBdr>
              <w:spacing w:line="240" w:lineRule="auto"/>
              <w:jc w:val="both"/>
              <w:rPr>
                <w:rFonts w:ascii="Times New Roman" w:hAnsi="Times New Roman"/>
                <w:b/>
                <w:color w:val="000000"/>
                <w:sz w:val="24"/>
                <w:szCs w:val="24"/>
              </w:rPr>
            </w:pPr>
            <w:r w:rsidRPr="007D5CE6">
              <w:rPr>
                <w:rFonts w:ascii="Times New Roman" w:hAnsi="Times New Roman"/>
                <w:b/>
                <w:color w:val="000000"/>
                <w:sz w:val="24"/>
                <w:szCs w:val="24"/>
              </w:rPr>
              <w:t xml:space="preserve">Тема 7. </w:t>
            </w:r>
            <w:r w:rsidRPr="007D5CE6">
              <w:rPr>
                <w:rFonts w:ascii="Times New Roman" w:hAnsi="Times New Roman"/>
                <w:b/>
                <w:sz w:val="24"/>
                <w:szCs w:val="24"/>
              </w:rPr>
              <w:t>Обставини, що виключають кримінальну протиправність діяння.</w:t>
            </w:r>
          </w:p>
          <w:p w:rsidR="00990A1B" w:rsidRPr="007D5CE6" w:rsidRDefault="00990A1B" w:rsidP="00AD4AA5">
            <w:pPr>
              <w:tabs>
                <w:tab w:val="left" w:pos="1320"/>
              </w:tabs>
              <w:spacing w:line="240" w:lineRule="auto"/>
              <w:rPr>
                <w:rFonts w:ascii="Times New Roman" w:hAnsi="Times New Roman"/>
                <w:sz w:val="24"/>
                <w:szCs w:val="24"/>
              </w:rPr>
            </w:pPr>
            <w:r w:rsidRPr="007D5CE6">
              <w:rPr>
                <w:rFonts w:ascii="Times New Roman" w:hAnsi="Times New Roman"/>
                <w:sz w:val="24"/>
                <w:szCs w:val="24"/>
              </w:rPr>
              <w:t>1.Поняття та загальна характеристика</w:t>
            </w:r>
            <w:r w:rsidRPr="007D5CE6">
              <w:rPr>
                <w:rFonts w:ascii="Times New Roman" w:hAnsi="Times New Roman"/>
                <w:color w:val="000000"/>
                <w:sz w:val="24"/>
                <w:szCs w:val="24"/>
              </w:rPr>
              <w:t xml:space="preserve"> </w:t>
            </w:r>
            <w:r w:rsidRPr="007D5CE6">
              <w:rPr>
                <w:rFonts w:ascii="Times New Roman" w:hAnsi="Times New Roman"/>
                <w:sz w:val="24"/>
                <w:szCs w:val="24"/>
              </w:rPr>
              <w:t>обставин, що виключають кримінальну протиправність діяння.</w:t>
            </w:r>
          </w:p>
          <w:p w:rsidR="00990A1B" w:rsidRPr="007D5CE6" w:rsidRDefault="00990A1B" w:rsidP="00AD4AA5">
            <w:pPr>
              <w:tabs>
                <w:tab w:val="left" w:pos="1320"/>
              </w:tabs>
              <w:spacing w:line="240" w:lineRule="auto"/>
              <w:rPr>
                <w:rFonts w:ascii="Times New Roman" w:hAnsi="Times New Roman"/>
                <w:sz w:val="24"/>
                <w:szCs w:val="24"/>
              </w:rPr>
            </w:pPr>
            <w:r w:rsidRPr="007D5CE6">
              <w:rPr>
                <w:rFonts w:ascii="Times New Roman" w:hAnsi="Times New Roman"/>
                <w:sz w:val="24"/>
                <w:szCs w:val="24"/>
              </w:rPr>
              <w:t>2.</w:t>
            </w:r>
            <w:r w:rsidRPr="007D5CE6">
              <w:rPr>
                <w:rFonts w:ascii="Times New Roman" w:hAnsi="Times New Roman"/>
                <w:color w:val="000000"/>
                <w:sz w:val="24"/>
                <w:szCs w:val="24"/>
              </w:rPr>
              <w:t>Необхідна оборона та умови її правомірності.</w:t>
            </w:r>
          </w:p>
          <w:p w:rsidR="00990A1B" w:rsidRPr="007D5CE6" w:rsidRDefault="00990A1B" w:rsidP="00AD4AA5">
            <w:pPr>
              <w:widowControl w:val="0"/>
              <w:tabs>
                <w:tab w:val="left" w:pos="267"/>
              </w:tabs>
              <w:spacing w:line="240" w:lineRule="auto"/>
              <w:rPr>
                <w:rFonts w:ascii="Times New Roman" w:hAnsi="Times New Roman"/>
                <w:color w:val="000000"/>
                <w:sz w:val="24"/>
                <w:szCs w:val="24"/>
              </w:rPr>
            </w:pPr>
            <w:r w:rsidRPr="007D5CE6">
              <w:rPr>
                <w:rFonts w:ascii="Times New Roman" w:hAnsi="Times New Roman"/>
                <w:color w:val="000000"/>
                <w:sz w:val="24"/>
                <w:szCs w:val="24"/>
              </w:rPr>
              <w:t>3.Поняття уявної оборони та її правові наслідки.</w:t>
            </w:r>
          </w:p>
          <w:p w:rsidR="00990A1B" w:rsidRPr="007D5CE6" w:rsidRDefault="00990A1B" w:rsidP="00AD4AA5">
            <w:pPr>
              <w:widowControl w:val="0"/>
              <w:tabs>
                <w:tab w:val="left" w:pos="267"/>
              </w:tabs>
              <w:spacing w:line="240" w:lineRule="auto"/>
              <w:rPr>
                <w:rFonts w:ascii="Times New Roman" w:hAnsi="Times New Roman"/>
                <w:color w:val="000000"/>
                <w:sz w:val="24"/>
                <w:szCs w:val="24"/>
              </w:rPr>
            </w:pPr>
            <w:r w:rsidRPr="007D5CE6">
              <w:rPr>
                <w:rFonts w:ascii="Times New Roman" w:hAnsi="Times New Roman"/>
                <w:color w:val="000000"/>
                <w:sz w:val="24"/>
                <w:szCs w:val="24"/>
              </w:rPr>
              <w:t xml:space="preserve">4.Затримання особи, що вчинила кримінальне правопорушення (умови </w:t>
            </w:r>
          </w:p>
          <w:p w:rsidR="00990A1B" w:rsidRPr="007D5CE6" w:rsidRDefault="00990A1B" w:rsidP="00AD4AA5">
            <w:pPr>
              <w:widowControl w:val="0"/>
              <w:tabs>
                <w:tab w:val="left" w:pos="267"/>
              </w:tabs>
              <w:spacing w:line="240" w:lineRule="auto"/>
              <w:rPr>
                <w:rFonts w:ascii="Times New Roman" w:hAnsi="Times New Roman"/>
                <w:color w:val="000000"/>
                <w:sz w:val="24"/>
                <w:szCs w:val="24"/>
              </w:rPr>
            </w:pPr>
            <w:r w:rsidRPr="007D5CE6">
              <w:rPr>
                <w:rFonts w:ascii="Times New Roman" w:hAnsi="Times New Roman"/>
                <w:color w:val="000000"/>
                <w:sz w:val="24"/>
                <w:szCs w:val="24"/>
              </w:rPr>
              <w:t>правомірності).</w:t>
            </w:r>
          </w:p>
          <w:p w:rsidR="00990A1B" w:rsidRPr="007D5CE6" w:rsidRDefault="00990A1B" w:rsidP="00AD4AA5">
            <w:pPr>
              <w:widowControl w:val="0"/>
              <w:tabs>
                <w:tab w:val="left" w:pos="267"/>
              </w:tabs>
              <w:spacing w:line="240" w:lineRule="auto"/>
              <w:rPr>
                <w:rFonts w:ascii="Times New Roman" w:hAnsi="Times New Roman"/>
                <w:color w:val="000000"/>
                <w:sz w:val="24"/>
                <w:szCs w:val="24"/>
              </w:rPr>
            </w:pPr>
            <w:r w:rsidRPr="007D5CE6">
              <w:rPr>
                <w:rFonts w:ascii="Times New Roman" w:hAnsi="Times New Roman"/>
                <w:color w:val="000000"/>
                <w:sz w:val="24"/>
                <w:szCs w:val="24"/>
              </w:rPr>
              <w:t>5.Крайня необхідність: поняття та умови правомірності спричинення шкоди.</w:t>
            </w:r>
          </w:p>
          <w:p w:rsidR="00990A1B" w:rsidRPr="007D5CE6" w:rsidRDefault="00990A1B" w:rsidP="00AD4AA5">
            <w:pPr>
              <w:spacing w:line="240" w:lineRule="auto"/>
              <w:rPr>
                <w:rFonts w:ascii="Times New Roman" w:hAnsi="Times New Roman"/>
                <w:color w:val="000000"/>
                <w:sz w:val="24"/>
                <w:szCs w:val="24"/>
              </w:rPr>
            </w:pPr>
            <w:r w:rsidRPr="007D5CE6">
              <w:rPr>
                <w:rFonts w:ascii="Times New Roman" w:hAnsi="Times New Roman"/>
                <w:color w:val="000000"/>
                <w:sz w:val="24"/>
                <w:szCs w:val="24"/>
              </w:rPr>
              <w:t>6.Поняття та правові наслідки фізичного та психічного примусу.</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w:t>
            </w:r>
            <w:r w:rsidR="00041756" w:rsidRPr="007D5CE6">
              <w:rPr>
                <w:rFonts w:ascii="Times New Roman" w:eastAsia="Times New Roman" w:hAnsi="Times New Roman"/>
                <w:b/>
                <w:i/>
                <w:color w:val="000000"/>
                <w:sz w:val="24"/>
                <w:szCs w:val="24"/>
                <w:lang w:eastAsia="ru-RU"/>
              </w:rPr>
              <w:t>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F9503A" w:rsidP="00AD4AA5">
            <w:pPr>
              <w:spacing w:line="240" w:lineRule="auto"/>
              <w:rPr>
                <w:rFonts w:ascii="Times New Roman" w:hAnsi="Times New Roman"/>
                <w:i/>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Відмежування уявної оборони від необхідної оборони.</w:t>
            </w:r>
          </w:p>
          <w:p w:rsidR="00041756" w:rsidRPr="007D5CE6" w:rsidRDefault="00F9503A" w:rsidP="00041756">
            <w:pPr>
              <w:spacing w:line="240" w:lineRule="auto"/>
              <w:rPr>
                <w:rFonts w:ascii="Times New Roman" w:hAnsi="Times New Roman"/>
                <w:sz w:val="24"/>
                <w:szCs w:val="24"/>
              </w:rPr>
            </w:pPr>
            <w:r w:rsidRPr="007D5CE6">
              <w:rPr>
                <w:rFonts w:ascii="Times New Roman" w:hAnsi="Times New Roman"/>
                <w:i/>
                <w:color w:val="000000"/>
                <w:sz w:val="24"/>
                <w:szCs w:val="24"/>
              </w:rPr>
              <w:t xml:space="preserve"> </w:t>
            </w:r>
            <w:r w:rsidR="00041756" w:rsidRPr="007D5CE6">
              <w:rPr>
                <w:rFonts w:ascii="Times New Roman" w:hAnsi="Times New Roman"/>
                <w:i/>
                <w:color w:val="000000"/>
                <w:sz w:val="24"/>
                <w:szCs w:val="24"/>
              </w:rPr>
              <w:t>Поняття фізичного та психічного примусу в кримінальному праві.</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rPr>
          <w:trHeight w:val="1244"/>
        </w:trPr>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c>
          <w:tcPr>
            <w:tcW w:w="0" w:type="auto"/>
          </w:tcPr>
          <w:p w:rsidR="00990A1B" w:rsidRPr="007D5CE6" w:rsidRDefault="00990A1B" w:rsidP="00AD4AA5">
            <w:pPr>
              <w:widowControl w:val="0"/>
              <w:tabs>
                <w:tab w:val="left" w:pos="267"/>
              </w:tabs>
              <w:autoSpaceDE w:val="0"/>
              <w:autoSpaceDN w:val="0"/>
              <w:adjustRightInd w:val="0"/>
              <w:spacing w:line="240" w:lineRule="auto"/>
              <w:jc w:val="both"/>
              <w:rPr>
                <w:rFonts w:ascii="Times New Roman" w:hAnsi="Times New Roman"/>
                <w:b/>
                <w:i/>
                <w:color w:val="000000"/>
                <w:sz w:val="24"/>
                <w:szCs w:val="24"/>
              </w:rPr>
            </w:pPr>
            <w:r w:rsidRPr="007D5CE6">
              <w:rPr>
                <w:rFonts w:ascii="Times New Roman" w:hAnsi="Times New Roman"/>
                <w:b/>
                <w:i/>
                <w:color w:val="000000"/>
                <w:sz w:val="24"/>
                <w:szCs w:val="24"/>
              </w:rPr>
              <w:t>Змістовий модуль 2</w:t>
            </w:r>
          </w:p>
          <w:p w:rsidR="00990A1B" w:rsidRPr="007D5CE6" w:rsidRDefault="00990A1B" w:rsidP="00AD4AA5">
            <w:pPr>
              <w:widowControl w:val="0"/>
              <w:tabs>
                <w:tab w:val="left" w:pos="267"/>
              </w:tabs>
              <w:autoSpaceDE w:val="0"/>
              <w:autoSpaceDN w:val="0"/>
              <w:adjustRightInd w:val="0"/>
              <w:spacing w:line="240" w:lineRule="auto"/>
              <w:jc w:val="both"/>
              <w:rPr>
                <w:rFonts w:ascii="Times New Roman" w:hAnsi="Times New Roman"/>
                <w:b/>
                <w:sz w:val="24"/>
                <w:szCs w:val="24"/>
              </w:rPr>
            </w:pPr>
            <w:r w:rsidRPr="007D5CE6">
              <w:rPr>
                <w:rFonts w:ascii="Times New Roman" w:hAnsi="Times New Roman"/>
                <w:b/>
                <w:color w:val="000000"/>
                <w:sz w:val="24"/>
                <w:szCs w:val="24"/>
              </w:rPr>
              <w:t>Тема 8</w:t>
            </w:r>
            <w:r w:rsidRPr="007D5CE6">
              <w:rPr>
                <w:rFonts w:ascii="Times New Roman" w:hAnsi="Times New Roman"/>
                <w:b/>
                <w:sz w:val="24"/>
                <w:szCs w:val="24"/>
              </w:rPr>
              <w:t>.</w:t>
            </w:r>
            <w:r w:rsidRPr="007D5CE6">
              <w:rPr>
                <w:rFonts w:ascii="Times New Roman" w:hAnsi="Times New Roman"/>
                <w:b/>
                <w:color w:val="000000"/>
                <w:sz w:val="24"/>
                <w:szCs w:val="24"/>
              </w:rPr>
              <w:t xml:space="preserve"> </w:t>
            </w:r>
            <w:r w:rsidRPr="007D5CE6">
              <w:rPr>
                <w:rFonts w:ascii="Times New Roman" w:hAnsi="Times New Roman"/>
                <w:b/>
                <w:sz w:val="24"/>
                <w:szCs w:val="24"/>
              </w:rPr>
              <w:t>Звільнення від кримінальної відповідальності.</w:t>
            </w:r>
          </w:p>
          <w:p w:rsidR="00990A1B" w:rsidRPr="007D5CE6" w:rsidRDefault="00990A1B" w:rsidP="00AD4AA5">
            <w:pPr>
              <w:widowControl w:val="0"/>
              <w:tabs>
                <w:tab w:val="left" w:pos="267"/>
              </w:tabs>
              <w:autoSpaceDE w:val="0"/>
              <w:autoSpaceDN w:val="0"/>
              <w:adjustRightInd w:val="0"/>
              <w:spacing w:line="240" w:lineRule="auto"/>
              <w:jc w:val="both"/>
              <w:rPr>
                <w:rFonts w:ascii="Times New Roman" w:hAnsi="Times New Roman"/>
                <w:sz w:val="24"/>
                <w:szCs w:val="24"/>
              </w:rPr>
            </w:pPr>
            <w:r w:rsidRPr="007D5CE6">
              <w:rPr>
                <w:rFonts w:ascii="Times New Roman" w:hAnsi="Times New Roman"/>
                <w:sz w:val="24"/>
                <w:szCs w:val="24"/>
              </w:rPr>
              <w:t>1. Поняття звільнення від кримінальної відповідальності.</w:t>
            </w:r>
          </w:p>
          <w:p w:rsidR="00990A1B" w:rsidRPr="007D5CE6" w:rsidRDefault="00990A1B" w:rsidP="00AD4AA5">
            <w:pPr>
              <w:widowControl w:val="0"/>
              <w:tabs>
                <w:tab w:val="left" w:pos="267"/>
              </w:tabs>
              <w:autoSpaceDE w:val="0"/>
              <w:autoSpaceDN w:val="0"/>
              <w:adjustRightInd w:val="0"/>
              <w:spacing w:line="240" w:lineRule="auto"/>
              <w:jc w:val="both"/>
              <w:rPr>
                <w:rFonts w:ascii="Times New Roman" w:hAnsi="Times New Roman"/>
                <w:sz w:val="24"/>
                <w:szCs w:val="24"/>
              </w:rPr>
            </w:pPr>
            <w:r w:rsidRPr="007D5CE6">
              <w:rPr>
                <w:rFonts w:ascii="Times New Roman" w:hAnsi="Times New Roman"/>
                <w:sz w:val="24"/>
                <w:szCs w:val="24"/>
              </w:rPr>
              <w:t>2.Загальні умови звільнення від кримінальної відповідальності.</w:t>
            </w:r>
          </w:p>
          <w:p w:rsidR="00990A1B" w:rsidRPr="007D5CE6" w:rsidRDefault="00990A1B" w:rsidP="00AD4AA5">
            <w:pPr>
              <w:widowControl w:val="0"/>
              <w:tabs>
                <w:tab w:val="left" w:pos="267"/>
              </w:tabs>
              <w:autoSpaceDE w:val="0"/>
              <w:autoSpaceDN w:val="0"/>
              <w:adjustRightInd w:val="0"/>
              <w:spacing w:line="240" w:lineRule="auto"/>
              <w:jc w:val="both"/>
              <w:rPr>
                <w:rFonts w:ascii="Times New Roman" w:hAnsi="Times New Roman"/>
                <w:sz w:val="24"/>
                <w:szCs w:val="24"/>
              </w:rPr>
            </w:pPr>
            <w:r w:rsidRPr="007D5CE6">
              <w:rPr>
                <w:rFonts w:ascii="Times New Roman" w:hAnsi="Times New Roman"/>
                <w:sz w:val="24"/>
                <w:szCs w:val="24"/>
              </w:rPr>
              <w:t>3.</w:t>
            </w:r>
            <w:r w:rsidR="001B3CFF" w:rsidRPr="007D5CE6">
              <w:rPr>
                <w:rFonts w:ascii="Times New Roman" w:hAnsi="Times New Roman"/>
                <w:sz w:val="24"/>
                <w:szCs w:val="24"/>
              </w:rPr>
              <w:t xml:space="preserve"> </w:t>
            </w:r>
            <w:r w:rsidRPr="007D5CE6">
              <w:rPr>
                <w:rFonts w:ascii="Times New Roman" w:hAnsi="Times New Roman"/>
                <w:sz w:val="24"/>
                <w:szCs w:val="24"/>
              </w:rPr>
              <w:t>Характеристика окремих видів звільнення від кримінальної відповідальності.</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w:t>
            </w:r>
            <w:r w:rsidR="001B3CFF" w:rsidRPr="007D5CE6">
              <w:rPr>
                <w:rFonts w:ascii="Times New Roman" w:eastAsia="Times New Roman" w:hAnsi="Times New Roman"/>
                <w:b/>
                <w:i/>
                <w:color w:val="000000"/>
                <w:sz w:val="24"/>
                <w:szCs w:val="24"/>
                <w:lang w:eastAsia="ru-RU"/>
              </w:rPr>
              <w:t>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F9503A" w:rsidP="00AD4AA5">
            <w:pPr>
              <w:widowControl w:val="0"/>
              <w:tabs>
                <w:tab w:val="left" w:pos="267"/>
              </w:tabs>
              <w:autoSpaceDE w:val="0"/>
              <w:autoSpaceDN w:val="0"/>
              <w:adjustRightInd w:val="0"/>
              <w:spacing w:line="240" w:lineRule="auto"/>
              <w:jc w:val="both"/>
              <w:rPr>
                <w:rFonts w:ascii="Times New Roman" w:hAnsi="Times New Roman"/>
                <w:i/>
                <w:sz w:val="24"/>
                <w:szCs w:val="24"/>
              </w:rPr>
            </w:pPr>
            <w:r w:rsidRPr="007D5CE6">
              <w:rPr>
                <w:rFonts w:ascii="Times New Roman" w:hAnsi="Times New Roman"/>
                <w:i/>
                <w:sz w:val="24"/>
                <w:szCs w:val="24"/>
              </w:rPr>
              <w:t xml:space="preserve"> </w:t>
            </w:r>
            <w:r w:rsidR="00990A1B" w:rsidRPr="007D5CE6">
              <w:rPr>
                <w:rFonts w:ascii="Times New Roman" w:hAnsi="Times New Roman"/>
                <w:i/>
                <w:sz w:val="24"/>
                <w:szCs w:val="24"/>
              </w:rPr>
              <w:t>Умови та правові наслідки звільнення від кримінальної відповідальності.</w:t>
            </w:r>
          </w:p>
          <w:p w:rsidR="001B3CFF" w:rsidRPr="007D5CE6" w:rsidRDefault="00F9503A" w:rsidP="00AD4AA5">
            <w:pPr>
              <w:widowControl w:val="0"/>
              <w:tabs>
                <w:tab w:val="left" w:pos="267"/>
              </w:tabs>
              <w:autoSpaceDE w:val="0"/>
              <w:autoSpaceDN w:val="0"/>
              <w:adjustRightInd w:val="0"/>
              <w:spacing w:line="240" w:lineRule="auto"/>
              <w:jc w:val="both"/>
              <w:rPr>
                <w:rFonts w:ascii="Times New Roman" w:hAnsi="Times New Roman"/>
                <w:sz w:val="24"/>
                <w:szCs w:val="24"/>
              </w:rPr>
            </w:pPr>
            <w:r w:rsidRPr="007D5CE6">
              <w:rPr>
                <w:rFonts w:ascii="Times New Roman" w:hAnsi="Times New Roman"/>
                <w:i/>
                <w:sz w:val="24"/>
                <w:szCs w:val="24"/>
              </w:rPr>
              <w:t xml:space="preserve"> </w:t>
            </w:r>
            <w:r w:rsidR="001B3CFF" w:rsidRPr="007D5CE6">
              <w:rPr>
                <w:rFonts w:ascii="Times New Roman" w:hAnsi="Times New Roman"/>
                <w:i/>
                <w:sz w:val="24"/>
                <w:szCs w:val="24"/>
              </w:rPr>
              <w:t>Відмежування загальних видів звільнення від спеціальних видів звільнення від кримінальної відповідальності.</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9</w:t>
            </w:r>
          </w:p>
        </w:tc>
        <w:tc>
          <w:tcPr>
            <w:tcW w:w="0" w:type="auto"/>
          </w:tcPr>
          <w:p w:rsidR="00990A1B" w:rsidRPr="007D5CE6" w:rsidRDefault="00990A1B" w:rsidP="00AD4AA5">
            <w:pPr>
              <w:tabs>
                <w:tab w:val="left" w:pos="267"/>
              </w:tabs>
              <w:spacing w:line="240" w:lineRule="auto"/>
              <w:jc w:val="both"/>
              <w:rPr>
                <w:rFonts w:ascii="Times New Roman" w:hAnsi="Times New Roman"/>
                <w:b/>
                <w:color w:val="000000"/>
                <w:sz w:val="24"/>
                <w:szCs w:val="24"/>
              </w:rPr>
            </w:pPr>
            <w:r w:rsidRPr="007D5CE6">
              <w:rPr>
                <w:rFonts w:ascii="Times New Roman" w:hAnsi="Times New Roman"/>
                <w:b/>
                <w:color w:val="000000"/>
                <w:sz w:val="24"/>
                <w:szCs w:val="24"/>
              </w:rPr>
              <w:t>Тема 9</w:t>
            </w:r>
            <w:r w:rsidRPr="007D5CE6">
              <w:rPr>
                <w:rFonts w:ascii="Times New Roman" w:hAnsi="Times New Roman"/>
                <w:b/>
                <w:sz w:val="24"/>
                <w:szCs w:val="24"/>
              </w:rPr>
              <w:t>.</w:t>
            </w:r>
            <w:r w:rsidRPr="007D5CE6">
              <w:rPr>
                <w:rFonts w:ascii="Times New Roman" w:hAnsi="Times New Roman"/>
                <w:b/>
                <w:color w:val="000000"/>
                <w:sz w:val="24"/>
                <w:szCs w:val="24"/>
              </w:rPr>
              <w:t xml:space="preserve"> </w:t>
            </w:r>
            <w:r w:rsidRPr="007D5CE6">
              <w:rPr>
                <w:rFonts w:ascii="Times New Roman" w:hAnsi="Times New Roman"/>
                <w:b/>
                <w:sz w:val="24"/>
                <w:szCs w:val="24"/>
              </w:rPr>
              <w:t>Покарання та його мета. Види та система покарань.</w:t>
            </w:r>
          </w:p>
          <w:p w:rsidR="00990A1B" w:rsidRPr="007D5CE6" w:rsidRDefault="00990A1B" w:rsidP="00AD4AA5">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1.</w:t>
            </w:r>
            <w:r w:rsidR="00126549" w:rsidRPr="007D5CE6">
              <w:rPr>
                <w:rFonts w:ascii="Times New Roman" w:hAnsi="Times New Roman"/>
                <w:sz w:val="24"/>
                <w:szCs w:val="24"/>
                <w:lang w:eastAsia="ru-RU"/>
              </w:rPr>
              <w:t xml:space="preserve"> </w:t>
            </w:r>
            <w:r w:rsidRPr="007D5CE6">
              <w:rPr>
                <w:rFonts w:ascii="Times New Roman" w:hAnsi="Times New Roman"/>
                <w:sz w:val="24"/>
                <w:szCs w:val="24"/>
                <w:lang w:eastAsia="ru-RU"/>
              </w:rPr>
              <w:t>Поняття покарання та його ознаки, їх зміст.</w:t>
            </w:r>
          </w:p>
          <w:p w:rsidR="00990A1B" w:rsidRPr="007D5CE6" w:rsidRDefault="00990A1B" w:rsidP="00AD4AA5">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2. Мета та завдання покарання. Поняття загальної та спеціальної превенції.</w:t>
            </w:r>
          </w:p>
          <w:p w:rsidR="00990A1B" w:rsidRPr="007D5CE6" w:rsidRDefault="00990A1B" w:rsidP="00AD4AA5">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3. Поняття видів покарань.</w:t>
            </w:r>
          </w:p>
          <w:p w:rsidR="00990A1B" w:rsidRPr="007D5CE6" w:rsidRDefault="00990A1B" w:rsidP="00AD4AA5">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4. Система покарань: поняття та характеристика.</w:t>
            </w:r>
          </w:p>
          <w:p w:rsidR="00990A1B" w:rsidRPr="007D5CE6" w:rsidRDefault="00990A1B" w:rsidP="00AD4AA5">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5.</w:t>
            </w:r>
            <w:r w:rsidR="00126549" w:rsidRPr="007D5CE6">
              <w:rPr>
                <w:rFonts w:ascii="Times New Roman" w:hAnsi="Times New Roman"/>
                <w:sz w:val="24"/>
                <w:szCs w:val="24"/>
                <w:lang w:eastAsia="ru-RU"/>
              </w:rPr>
              <w:t xml:space="preserve"> </w:t>
            </w:r>
            <w:r w:rsidRPr="007D5CE6">
              <w:rPr>
                <w:rFonts w:ascii="Times New Roman" w:hAnsi="Times New Roman"/>
                <w:sz w:val="24"/>
                <w:szCs w:val="24"/>
                <w:lang w:eastAsia="ru-RU"/>
              </w:rPr>
              <w:t>Характеристика окремих видів покарань.</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w:t>
            </w:r>
            <w:r w:rsidR="00126549" w:rsidRPr="007D5CE6">
              <w:rPr>
                <w:rFonts w:ascii="Times New Roman" w:eastAsia="Times New Roman" w:hAnsi="Times New Roman"/>
                <w:b/>
                <w:i/>
                <w:color w:val="000000"/>
                <w:sz w:val="24"/>
                <w:szCs w:val="24"/>
                <w:lang w:eastAsia="ru-RU"/>
              </w:rPr>
              <w:t>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126549" w:rsidP="00AD4AA5">
            <w:pPr>
              <w:tabs>
                <w:tab w:val="left" w:pos="267"/>
              </w:tabs>
              <w:spacing w:line="240" w:lineRule="auto"/>
              <w:jc w:val="both"/>
              <w:rPr>
                <w:rFonts w:ascii="Times New Roman" w:hAnsi="Times New Roman"/>
                <w:i/>
                <w:color w:val="000000"/>
                <w:sz w:val="24"/>
                <w:szCs w:val="24"/>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Поняття системи покарань</w:t>
            </w:r>
            <w:r w:rsidRPr="007D5CE6">
              <w:rPr>
                <w:rFonts w:ascii="Times New Roman" w:hAnsi="Times New Roman"/>
                <w:i/>
                <w:color w:val="000000"/>
                <w:sz w:val="24"/>
                <w:szCs w:val="24"/>
              </w:rPr>
              <w:t xml:space="preserve"> в кримінальному праві</w:t>
            </w:r>
            <w:r w:rsidR="00990A1B" w:rsidRPr="007D5CE6">
              <w:rPr>
                <w:rFonts w:ascii="Times New Roman" w:hAnsi="Times New Roman"/>
                <w:i/>
                <w:color w:val="000000"/>
                <w:sz w:val="24"/>
                <w:szCs w:val="24"/>
              </w:rPr>
              <w:t>.</w:t>
            </w:r>
          </w:p>
          <w:p w:rsidR="00126549" w:rsidRPr="007D5CE6" w:rsidRDefault="00126549" w:rsidP="00AD4AA5">
            <w:pPr>
              <w:tabs>
                <w:tab w:val="left" w:pos="267"/>
              </w:tabs>
              <w:spacing w:line="240" w:lineRule="auto"/>
              <w:jc w:val="both"/>
              <w:rPr>
                <w:rFonts w:ascii="Times New Roman" w:hAnsi="Times New Roman"/>
                <w:color w:val="000000"/>
                <w:sz w:val="24"/>
                <w:szCs w:val="24"/>
              </w:rPr>
            </w:pPr>
            <w:r w:rsidRPr="007D5CE6">
              <w:rPr>
                <w:rFonts w:ascii="Times New Roman" w:hAnsi="Times New Roman"/>
                <w:i/>
                <w:color w:val="000000"/>
                <w:sz w:val="24"/>
                <w:szCs w:val="24"/>
              </w:rPr>
              <w:t xml:space="preserve"> Інститут покарання в кримінальному праві.</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4</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rPr>
          <w:trHeight w:val="1046"/>
        </w:trPr>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tcPr>
          <w:p w:rsidR="00990A1B" w:rsidRPr="007D5CE6" w:rsidRDefault="00990A1B" w:rsidP="00AD4AA5">
            <w:pPr>
              <w:tabs>
                <w:tab w:val="left" w:pos="267"/>
              </w:tabs>
              <w:spacing w:line="240" w:lineRule="auto"/>
              <w:jc w:val="both"/>
              <w:rPr>
                <w:rFonts w:ascii="Times New Roman" w:hAnsi="Times New Roman"/>
                <w:b/>
                <w:sz w:val="24"/>
                <w:szCs w:val="24"/>
              </w:rPr>
            </w:pPr>
            <w:r w:rsidRPr="007D5CE6">
              <w:rPr>
                <w:rFonts w:ascii="Times New Roman" w:hAnsi="Times New Roman"/>
                <w:b/>
                <w:color w:val="000000"/>
                <w:sz w:val="24"/>
                <w:szCs w:val="24"/>
              </w:rPr>
              <w:t>Тема 10</w:t>
            </w:r>
            <w:r w:rsidRPr="007D5CE6">
              <w:rPr>
                <w:rFonts w:ascii="Times New Roman" w:hAnsi="Times New Roman"/>
                <w:b/>
                <w:sz w:val="24"/>
                <w:szCs w:val="24"/>
              </w:rPr>
              <w:t>.</w:t>
            </w:r>
            <w:r w:rsidRPr="007D5CE6">
              <w:rPr>
                <w:rFonts w:ascii="Times New Roman" w:hAnsi="Times New Roman"/>
                <w:b/>
                <w:color w:val="000000"/>
                <w:sz w:val="24"/>
                <w:szCs w:val="24"/>
              </w:rPr>
              <w:t xml:space="preserve"> </w:t>
            </w:r>
            <w:r w:rsidRPr="007D5CE6">
              <w:rPr>
                <w:rFonts w:ascii="Times New Roman" w:hAnsi="Times New Roman"/>
                <w:b/>
                <w:sz w:val="24"/>
                <w:szCs w:val="24"/>
              </w:rPr>
              <w:t>Призначення покарання.</w:t>
            </w:r>
          </w:p>
          <w:p w:rsidR="00990A1B" w:rsidRPr="007D5CE6" w:rsidRDefault="00990A1B" w:rsidP="00AD4AA5">
            <w:pPr>
              <w:tabs>
                <w:tab w:val="left" w:pos="267"/>
              </w:tabs>
              <w:spacing w:line="240" w:lineRule="auto"/>
              <w:jc w:val="both"/>
              <w:rPr>
                <w:rFonts w:ascii="Times New Roman" w:hAnsi="Times New Roman"/>
                <w:sz w:val="24"/>
                <w:szCs w:val="24"/>
              </w:rPr>
            </w:pPr>
            <w:r w:rsidRPr="007D5CE6">
              <w:rPr>
                <w:rFonts w:ascii="Times New Roman" w:hAnsi="Times New Roman"/>
                <w:sz w:val="24"/>
                <w:szCs w:val="24"/>
              </w:rPr>
              <w:t>1.Загальні засади призначення покарання.</w:t>
            </w:r>
          </w:p>
          <w:p w:rsidR="00990A1B" w:rsidRPr="007D5CE6" w:rsidRDefault="00990A1B" w:rsidP="00AD4AA5">
            <w:pPr>
              <w:tabs>
                <w:tab w:val="left" w:pos="267"/>
              </w:tabs>
              <w:spacing w:line="240" w:lineRule="auto"/>
              <w:jc w:val="both"/>
              <w:rPr>
                <w:rFonts w:ascii="Times New Roman" w:hAnsi="Times New Roman"/>
                <w:sz w:val="24"/>
                <w:szCs w:val="24"/>
              </w:rPr>
            </w:pPr>
            <w:r w:rsidRPr="007D5CE6">
              <w:rPr>
                <w:rFonts w:ascii="Times New Roman" w:hAnsi="Times New Roman"/>
                <w:sz w:val="24"/>
                <w:szCs w:val="24"/>
              </w:rPr>
              <w:t xml:space="preserve">2.Призначення покарання за сукупністю кримінальних правопорушень та </w:t>
            </w:r>
          </w:p>
          <w:p w:rsidR="00990A1B" w:rsidRPr="007D5CE6" w:rsidRDefault="00990A1B" w:rsidP="00AD4AA5">
            <w:pPr>
              <w:tabs>
                <w:tab w:val="left" w:pos="267"/>
              </w:tabs>
              <w:spacing w:line="240" w:lineRule="auto"/>
              <w:jc w:val="both"/>
              <w:rPr>
                <w:rFonts w:ascii="Times New Roman" w:hAnsi="Times New Roman"/>
                <w:sz w:val="24"/>
                <w:szCs w:val="24"/>
              </w:rPr>
            </w:pPr>
            <w:r w:rsidRPr="007D5CE6">
              <w:rPr>
                <w:rFonts w:ascii="Times New Roman" w:hAnsi="Times New Roman"/>
                <w:sz w:val="24"/>
                <w:szCs w:val="24"/>
              </w:rPr>
              <w:t>за сукупністю обвинувальних вироків.</w:t>
            </w:r>
          </w:p>
          <w:p w:rsidR="00990A1B" w:rsidRPr="007D5CE6" w:rsidRDefault="00990A1B" w:rsidP="00AD4AA5">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3.Обчислення строків покарання.</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w:t>
            </w:r>
            <w:r w:rsidR="00126549" w:rsidRPr="007D5CE6">
              <w:rPr>
                <w:rFonts w:ascii="Times New Roman" w:eastAsia="Times New Roman" w:hAnsi="Times New Roman"/>
                <w:b/>
                <w:i/>
                <w:color w:val="000000"/>
                <w:sz w:val="24"/>
                <w:szCs w:val="24"/>
                <w:lang w:eastAsia="ru-RU"/>
              </w:rPr>
              <w:t>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F9503A" w:rsidP="00AD4AA5">
            <w:pPr>
              <w:spacing w:line="240" w:lineRule="auto"/>
              <w:jc w:val="both"/>
              <w:rPr>
                <w:rFonts w:ascii="Times New Roman" w:hAnsi="Times New Roman"/>
                <w:i/>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Призначення покарання як правовий інститут в кримінальному праві.</w:t>
            </w:r>
          </w:p>
          <w:p w:rsidR="00126549" w:rsidRPr="007D5CE6" w:rsidRDefault="00F9503A" w:rsidP="00AD4AA5">
            <w:pPr>
              <w:spacing w:line="240" w:lineRule="auto"/>
              <w:jc w:val="both"/>
              <w:rPr>
                <w:rFonts w:ascii="Times New Roman" w:hAnsi="Times New Roman"/>
                <w:b/>
                <w:sz w:val="24"/>
                <w:szCs w:val="24"/>
              </w:rPr>
            </w:pPr>
            <w:r w:rsidRPr="007D5CE6">
              <w:rPr>
                <w:rFonts w:ascii="Times New Roman" w:hAnsi="Times New Roman"/>
                <w:i/>
                <w:color w:val="000000"/>
                <w:sz w:val="24"/>
                <w:szCs w:val="24"/>
              </w:rPr>
              <w:t xml:space="preserve"> </w:t>
            </w:r>
            <w:r w:rsidR="00126549" w:rsidRPr="007D5CE6">
              <w:rPr>
                <w:rFonts w:ascii="Times New Roman" w:hAnsi="Times New Roman"/>
                <w:i/>
                <w:color w:val="000000"/>
                <w:sz w:val="24"/>
                <w:szCs w:val="24"/>
              </w:rPr>
              <w:t>Характеристика загальних засад призначення покарання.</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4</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11</w:t>
            </w:r>
          </w:p>
        </w:tc>
        <w:tc>
          <w:tcPr>
            <w:tcW w:w="0" w:type="auto"/>
          </w:tcPr>
          <w:p w:rsidR="00990A1B" w:rsidRPr="007D5CE6" w:rsidRDefault="00990A1B" w:rsidP="00AD4AA5">
            <w:pPr>
              <w:widowControl w:val="0"/>
              <w:tabs>
                <w:tab w:val="left" w:pos="267"/>
              </w:tabs>
              <w:spacing w:line="240" w:lineRule="auto"/>
              <w:jc w:val="both"/>
              <w:rPr>
                <w:rFonts w:ascii="Times New Roman" w:hAnsi="Times New Roman"/>
                <w:b/>
                <w:sz w:val="24"/>
                <w:szCs w:val="24"/>
              </w:rPr>
            </w:pPr>
            <w:r w:rsidRPr="007D5CE6">
              <w:rPr>
                <w:rFonts w:ascii="Times New Roman" w:hAnsi="Times New Roman"/>
                <w:b/>
                <w:color w:val="000000"/>
                <w:sz w:val="24"/>
                <w:szCs w:val="24"/>
              </w:rPr>
              <w:t>Тема 11.</w:t>
            </w:r>
            <w:r w:rsidRPr="007D5CE6">
              <w:rPr>
                <w:rFonts w:ascii="Times New Roman" w:hAnsi="Times New Roman"/>
                <w:b/>
                <w:sz w:val="24"/>
                <w:szCs w:val="24"/>
              </w:rPr>
              <w:t xml:space="preserve"> Звільнення від покарання та його відбування.</w:t>
            </w:r>
          </w:p>
          <w:p w:rsidR="00990A1B" w:rsidRPr="007D5CE6" w:rsidRDefault="00990A1B" w:rsidP="00AD4AA5">
            <w:pPr>
              <w:widowControl w:val="0"/>
              <w:tabs>
                <w:tab w:val="left" w:pos="229"/>
              </w:tabs>
              <w:spacing w:line="240" w:lineRule="auto"/>
              <w:jc w:val="both"/>
              <w:rPr>
                <w:rFonts w:ascii="Times New Roman" w:hAnsi="Times New Roman"/>
                <w:sz w:val="24"/>
                <w:szCs w:val="24"/>
              </w:rPr>
            </w:pPr>
            <w:r w:rsidRPr="007D5CE6">
              <w:rPr>
                <w:rFonts w:ascii="Times New Roman" w:hAnsi="Times New Roman"/>
                <w:sz w:val="24"/>
                <w:szCs w:val="24"/>
              </w:rPr>
              <w:t>1. Поняття, та умови звільнення від покарання та його відбування.</w:t>
            </w:r>
          </w:p>
          <w:p w:rsidR="00990A1B" w:rsidRPr="007D5CE6" w:rsidRDefault="00990A1B" w:rsidP="00FA7DEC">
            <w:pPr>
              <w:widowControl w:val="0"/>
              <w:tabs>
                <w:tab w:val="left" w:pos="229"/>
              </w:tabs>
              <w:spacing w:line="240" w:lineRule="auto"/>
              <w:jc w:val="both"/>
              <w:rPr>
                <w:rFonts w:ascii="Times New Roman" w:hAnsi="Times New Roman"/>
                <w:sz w:val="24"/>
                <w:szCs w:val="24"/>
              </w:rPr>
            </w:pPr>
            <w:r w:rsidRPr="007D5CE6">
              <w:rPr>
                <w:rFonts w:ascii="Times New Roman" w:hAnsi="Times New Roman"/>
                <w:sz w:val="24"/>
                <w:szCs w:val="24"/>
              </w:rPr>
              <w:t>2. Види зв</w:t>
            </w:r>
            <w:r w:rsidR="00FA7DEC" w:rsidRPr="007D5CE6">
              <w:rPr>
                <w:rFonts w:ascii="Times New Roman" w:hAnsi="Times New Roman"/>
                <w:sz w:val="24"/>
                <w:szCs w:val="24"/>
              </w:rPr>
              <w:t xml:space="preserve">ільнення від покарання та його </w:t>
            </w:r>
            <w:r w:rsidRPr="007D5CE6">
              <w:rPr>
                <w:rFonts w:ascii="Times New Roman" w:hAnsi="Times New Roman"/>
                <w:sz w:val="24"/>
                <w:szCs w:val="24"/>
                <w:lang w:eastAsia="ru-RU"/>
              </w:rPr>
              <w:t>відбування та їх характеристика.</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w:t>
            </w:r>
            <w:r w:rsidR="00126549" w:rsidRPr="007D5CE6">
              <w:rPr>
                <w:rFonts w:ascii="Times New Roman" w:eastAsia="Times New Roman" w:hAnsi="Times New Roman"/>
                <w:b/>
                <w:i/>
                <w:color w:val="000000"/>
                <w:sz w:val="24"/>
                <w:szCs w:val="24"/>
                <w:lang w:eastAsia="ru-RU"/>
              </w:rPr>
              <w:t>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F9503A" w:rsidP="00AD4AA5">
            <w:pPr>
              <w:shd w:val="clear" w:color="auto" w:fill="FFFFFF"/>
              <w:autoSpaceDE w:val="0"/>
              <w:autoSpaceDN w:val="0"/>
              <w:adjustRightInd w:val="0"/>
              <w:spacing w:line="240" w:lineRule="auto"/>
              <w:jc w:val="both"/>
              <w:rPr>
                <w:rFonts w:ascii="Times New Roman" w:hAnsi="Times New Roman"/>
                <w:i/>
                <w:color w:val="000000"/>
                <w:sz w:val="24"/>
                <w:szCs w:val="24"/>
              </w:rPr>
            </w:pPr>
            <w:r w:rsidRPr="007D5CE6">
              <w:rPr>
                <w:rFonts w:ascii="Times New Roman" w:hAnsi="Times New Roman"/>
                <w:i/>
                <w:color w:val="000000"/>
                <w:sz w:val="24"/>
                <w:szCs w:val="24"/>
              </w:rPr>
              <w:t xml:space="preserve"> </w:t>
            </w:r>
            <w:r w:rsidR="00126549" w:rsidRPr="007D5CE6">
              <w:rPr>
                <w:rFonts w:ascii="Times New Roman" w:hAnsi="Times New Roman"/>
                <w:i/>
                <w:color w:val="000000"/>
                <w:sz w:val="24"/>
                <w:szCs w:val="24"/>
              </w:rPr>
              <w:t>Характеристика умов</w:t>
            </w:r>
            <w:r w:rsidR="00990A1B" w:rsidRPr="007D5CE6">
              <w:rPr>
                <w:rFonts w:ascii="Times New Roman" w:hAnsi="Times New Roman"/>
                <w:i/>
                <w:color w:val="000000"/>
                <w:sz w:val="24"/>
                <w:szCs w:val="24"/>
              </w:rPr>
              <w:t xml:space="preserve"> звільнення від відбування покарання.</w:t>
            </w:r>
          </w:p>
          <w:p w:rsidR="00126549" w:rsidRPr="007D5CE6" w:rsidRDefault="00F9503A" w:rsidP="00AD4AA5">
            <w:pPr>
              <w:shd w:val="clear" w:color="auto" w:fill="FFFFFF"/>
              <w:autoSpaceDE w:val="0"/>
              <w:autoSpaceDN w:val="0"/>
              <w:adjustRightInd w:val="0"/>
              <w:spacing w:line="240" w:lineRule="auto"/>
              <w:jc w:val="both"/>
              <w:rPr>
                <w:rFonts w:ascii="Times New Roman" w:hAnsi="Times New Roman"/>
                <w:color w:val="000000"/>
                <w:sz w:val="24"/>
                <w:szCs w:val="24"/>
              </w:rPr>
            </w:pPr>
            <w:r w:rsidRPr="007D5CE6">
              <w:rPr>
                <w:rFonts w:ascii="Times New Roman" w:hAnsi="Times New Roman"/>
                <w:i/>
                <w:color w:val="000000"/>
                <w:sz w:val="24"/>
                <w:szCs w:val="24"/>
              </w:rPr>
              <w:t xml:space="preserve"> </w:t>
            </w:r>
            <w:r w:rsidR="00FA7DEC" w:rsidRPr="007D5CE6">
              <w:rPr>
                <w:rFonts w:ascii="Times New Roman" w:hAnsi="Times New Roman"/>
                <w:i/>
                <w:color w:val="000000"/>
                <w:sz w:val="24"/>
                <w:szCs w:val="24"/>
              </w:rPr>
              <w:t>Звільнення від покарання як правовий інститут.</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4</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12</w:t>
            </w:r>
          </w:p>
        </w:tc>
        <w:tc>
          <w:tcPr>
            <w:tcW w:w="0" w:type="auto"/>
          </w:tcPr>
          <w:p w:rsidR="00990A1B" w:rsidRPr="007D5CE6" w:rsidRDefault="00990A1B" w:rsidP="00AD4AA5">
            <w:pPr>
              <w:widowControl w:val="0"/>
              <w:tabs>
                <w:tab w:val="left" w:pos="267"/>
              </w:tabs>
              <w:spacing w:line="240" w:lineRule="auto"/>
              <w:jc w:val="both"/>
              <w:rPr>
                <w:rFonts w:ascii="Times New Roman" w:hAnsi="Times New Roman"/>
                <w:b/>
                <w:sz w:val="24"/>
                <w:szCs w:val="24"/>
              </w:rPr>
            </w:pPr>
            <w:r w:rsidRPr="007D5CE6">
              <w:rPr>
                <w:rFonts w:ascii="Times New Roman" w:hAnsi="Times New Roman"/>
                <w:b/>
                <w:color w:val="000000"/>
                <w:sz w:val="24"/>
                <w:szCs w:val="24"/>
              </w:rPr>
              <w:t>Тема 12</w:t>
            </w:r>
            <w:r w:rsidRPr="007D5CE6">
              <w:rPr>
                <w:rFonts w:ascii="Times New Roman" w:hAnsi="Times New Roman"/>
                <w:b/>
                <w:sz w:val="24"/>
                <w:szCs w:val="24"/>
              </w:rPr>
              <w:t>. Судимість. Обмежувальні заходи. Інші заходи кримінально-правового характеру. Заходи кримінально-правового характеру щодо юридичних осіб.</w:t>
            </w:r>
          </w:p>
          <w:p w:rsidR="00990A1B" w:rsidRPr="007D5CE6" w:rsidRDefault="00990A1B" w:rsidP="00AD4AA5">
            <w:pPr>
              <w:widowControl w:val="0"/>
              <w:tabs>
                <w:tab w:val="left" w:pos="229"/>
              </w:tabs>
              <w:spacing w:line="240" w:lineRule="auto"/>
              <w:jc w:val="both"/>
              <w:rPr>
                <w:rFonts w:ascii="Times New Roman" w:hAnsi="Times New Roman"/>
                <w:sz w:val="24"/>
                <w:szCs w:val="24"/>
              </w:rPr>
            </w:pPr>
            <w:r w:rsidRPr="007D5CE6">
              <w:rPr>
                <w:rFonts w:ascii="Times New Roman" w:hAnsi="Times New Roman"/>
                <w:sz w:val="24"/>
                <w:szCs w:val="24"/>
              </w:rPr>
              <w:t>1. Поняття судимості.</w:t>
            </w:r>
          </w:p>
          <w:p w:rsidR="00990A1B" w:rsidRPr="007D5CE6" w:rsidRDefault="00990A1B" w:rsidP="00AD4AA5">
            <w:pPr>
              <w:widowControl w:val="0"/>
              <w:tabs>
                <w:tab w:val="left" w:pos="229"/>
              </w:tabs>
              <w:spacing w:line="240" w:lineRule="auto"/>
              <w:jc w:val="both"/>
              <w:rPr>
                <w:rFonts w:ascii="Times New Roman" w:hAnsi="Times New Roman"/>
                <w:sz w:val="24"/>
                <w:szCs w:val="24"/>
              </w:rPr>
            </w:pPr>
            <w:r w:rsidRPr="007D5CE6">
              <w:rPr>
                <w:rFonts w:ascii="Times New Roman" w:hAnsi="Times New Roman"/>
                <w:sz w:val="24"/>
                <w:szCs w:val="24"/>
              </w:rPr>
              <w:t>2. Поняття, умови та порядок погашення та зняття судимості.</w:t>
            </w:r>
          </w:p>
          <w:p w:rsidR="00990A1B" w:rsidRPr="007D5CE6" w:rsidRDefault="00990A1B" w:rsidP="00AD4AA5">
            <w:pPr>
              <w:widowControl w:val="0"/>
              <w:tabs>
                <w:tab w:val="left" w:pos="229"/>
              </w:tabs>
              <w:spacing w:line="240" w:lineRule="auto"/>
              <w:jc w:val="both"/>
              <w:rPr>
                <w:rFonts w:ascii="Times New Roman" w:hAnsi="Times New Roman"/>
                <w:sz w:val="24"/>
                <w:szCs w:val="24"/>
              </w:rPr>
            </w:pPr>
            <w:r w:rsidRPr="007D5CE6">
              <w:rPr>
                <w:rFonts w:ascii="Times New Roman" w:hAnsi="Times New Roman"/>
                <w:sz w:val="24"/>
                <w:szCs w:val="24"/>
              </w:rPr>
              <w:t>3. Обмежувальні заходи, що застосуються до осіб, які вчинили домашнє насильство.</w:t>
            </w:r>
          </w:p>
          <w:p w:rsidR="00990A1B" w:rsidRPr="007D5CE6" w:rsidRDefault="00990A1B" w:rsidP="00AD4AA5">
            <w:pPr>
              <w:widowControl w:val="0"/>
              <w:tabs>
                <w:tab w:val="left" w:pos="229"/>
              </w:tabs>
              <w:spacing w:line="240" w:lineRule="auto"/>
              <w:jc w:val="both"/>
              <w:rPr>
                <w:rFonts w:ascii="Times New Roman" w:hAnsi="Times New Roman"/>
                <w:sz w:val="24"/>
                <w:szCs w:val="24"/>
              </w:rPr>
            </w:pPr>
            <w:r w:rsidRPr="007D5CE6">
              <w:rPr>
                <w:rFonts w:ascii="Times New Roman" w:hAnsi="Times New Roman"/>
                <w:sz w:val="24"/>
                <w:szCs w:val="24"/>
              </w:rPr>
              <w:t>4. Поняття, види та мета примусових заходів медичного характеру.</w:t>
            </w:r>
          </w:p>
          <w:p w:rsidR="00990A1B" w:rsidRPr="007D5CE6" w:rsidRDefault="00990A1B" w:rsidP="00AD4AA5">
            <w:pPr>
              <w:widowControl w:val="0"/>
              <w:tabs>
                <w:tab w:val="left" w:pos="229"/>
              </w:tabs>
              <w:spacing w:line="240" w:lineRule="auto"/>
              <w:jc w:val="both"/>
              <w:rPr>
                <w:rFonts w:ascii="Times New Roman" w:hAnsi="Times New Roman"/>
                <w:sz w:val="24"/>
                <w:szCs w:val="24"/>
              </w:rPr>
            </w:pPr>
            <w:r w:rsidRPr="007D5CE6">
              <w:rPr>
                <w:rFonts w:ascii="Times New Roman" w:hAnsi="Times New Roman"/>
                <w:sz w:val="24"/>
                <w:szCs w:val="24"/>
              </w:rPr>
              <w:t>5. Примусове лікування.</w:t>
            </w:r>
          </w:p>
          <w:p w:rsidR="00990A1B" w:rsidRPr="007D5CE6" w:rsidRDefault="00990A1B" w:rsidP="00AD4AA5">
            <w:pPr>
              <w:widowControl w:val="0"/>
              <w:tabs>
                <w:tab w:val="center" w:pos="229"/>
              </w:tabs>
              <w:spacing w:line="240" w:lineRule="auto"/>
              <w:jc w:val="both"/>
              <w:rPr>
                <w:rFonts w:ascii="Times New Roman" w:hAnsi="Times New Roman"/>
                <w:sz w:val="24"/>
                <w:szCs w:val="24"/>
              </w:rPr>
            </w:pPr>
            <w:r w:rsidRPr="007D5CE6">
              <w:rPr>
                <w:rFonts w:ascii="Times New Roman" w:hAnsi="Times New Roman"/>
                <w:sz w:val="24"/>
                <w:szCs w:val="24"/>
              </w:rPr>
              <w:t>6. Поняття, підстави та випадки застосування спеціальної конфіскації.</w:t>
            </w:r>
          </w:p>
          <w:p w:rsidR="00990A1B" w:rsidRPr="007D5CE6" w:rsidRDefault="00990A1B" w:rsidP="00AD4AA5">
            <w:pPr>
              <w:widowControl w:val="0"/>
              <w:tabs>
                <w:tab w:val="left" w:pos="229"/>
              </w:tabs>
              <w:spacing w:line="240" w:lineRule="auto"/>
              <w:jc w:val="both"/>
              <w:rPr>
                <w:rFonts w:ascii="Times New Roman" w:hAnsi="Times New Roman"/>
                <w:sz w:val="24"/>
                <w:szCs w:val="24"/>
              </w:rPr>
            </w:pPr>
            <w:r w:rsidRPr="007D5CE6">
              <w:rPr>
                <w:rFonts w:ascii="Times New Roman" w:hAnsi="Times New Roman"/>
                <w:sz w:val="24"/>
                <w:szCs w:val="24"/>
              </w:rPr>
              <w:t>7. Підстави для застосування до юридичних осіб заходів кримінально-правового характеру.</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F9503A" w:rsidP="00AD4AA5">
            <w:pPr>
              <w:widowControl w:val="0"/>
              <w:tabs>
                <w:tab w:val="left" w:pos="229"/>
              </w:tabs>
              <w:spacing w:line="240" w:lineRule="auto"/>
              <w:jc w:val="both"/>
              <w:rPr>
                <w:rFonts w:ascii="Times New Roman" w:hAnsi="Times New Roman"/>
                <w:i/>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Характеристика примусового лікування.</w:t>
            </w:r>
          </w:p>
          <w:p w:rsidR="00990A1B" w:rsidRPr="007D5CE6" w:rsidRDefault="00990A1B" w:rsidP="00AD4AA5">
            <w:pPr>
              <w:widowControl w:val="0"/>
              <w:tabs>
                <w:tab w:val="left" w:pos="267"/>
              </w:tabs>
              <w:spacing w:line="240" w:lineRule="auto"/>
              <w:jc w:val="both"/>
              <w:rPr>
                <w:rFonts w:ascii="Times New Roman" w:hAnsi="Times New Roman"/>
                <w:b/>
                <w:sz w:val="24"/>
                <w:szCs w:val="24"/>
              </w:rPr>
            </w:pPr>
            <w:r w:rsidRPr="007D5CE6">
              <w:rPr>
                <w:rFonts w:ascii="Times New Roman" w:hAnsi="Times New Roman"/>
                <w:i/>
                <w:color w:val="000000"/>
                <w:sz w:val="24"/>
                <w:szCs w:val="24"/>
              </w:rPr>
              <w:t xml:space="preserve"> Судимість як завершальний етап реалізації кримінальної відповідальності.</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13</w:t>
            </w:r>
          </w:p>
        </w:tc>
        <w:tc>
          <w:tcPr>
            <w:tcW w:w="0" w:type="auto"/>
          </w:tcPr>
          <w:p w:rsidR="00990A1B" w:rsidRPr="007D5CE6" w:rsidRDefault="00990A1B" w:rsidP="00AD4AA5">
            <w:pPr>
              <w:widowControl w:val="0"/>
              <w:tabs>
                <w:tab w:val="left" w:pos="267"/>
              </w:tabs>
              <w:spacing w:line="240" w:lineRule="auto"/>
              <w:jc w:val="both"/>
              <w:rPr>
                <w:rFonts w:ascii="Times New Roman" w:hAnsi="Times New Roman"/>
                <w:b/>
                <w:sz w:val="24"/>
                <w:szCs w:val="24"/>
              </w:rPr>
            </w:pPr>
            <w:r w:rsidRPr="007D5CE6">
              <w:rPr>
                <w:rFonts w:ascii="Times New Roman" w:hAnsi="Times New Roman"/>
                <w:b/>
                <w:color w:val="000000"/>
                <w:sz w:val="24"/>
                <w:szCs w:val="24"/>
              </w:rPr>
              <w:t>Тема 13</w:t>
            </w:r>
            <w:r w:rsidRPr="007D5CE6">
              <w:rPr>
                <w:rFonts w:ascii="Times New Roman" w:hAnsi="Times New Roman"/>
                <w:b/>
                <w:sz w:val="24"/>
                <w:szCs w:val="24"/>
              </w:rPr>
              <w:t>. Особливості кримінальної відповідальності та покарання неповнолітніх.</w:t>
            </w:r>
          </w:p>
          <w:p w:rsidR="00990A1B" w:rsidRPr="007D5CE6" w:rsidRDefault="00990A1B" w:rsidP="00AD4AA5">
            <w:pPr>
              <w:widowControl w:val="0"/>
              <w:tabs>
                <w:tab w:val="center" w:pos="229"/>
              </w:tabs>
              <w:spacing w:line="240" w:lineRule="auto"/>
              <w:jc w:val="both"/>
              <w:rPr>
                <w:rFonts w:ascii="Times New Roman" w:hAnsi="Times New Roman"/>
                <w:sz w:val="24"/>
                <w:szCs w:val="24"/>
              </w:rPr>
            </w:pPr>
            <w:r w:rsidRPr="007D5CE6">
              <w:rPr>
                <w:rFonts w:ascii="Times New Roman" w:hAnsi="Times New Roman"/>
                <w:sz w:val="24"/>
                <w:szCs w:val="24"/>
              </w:rPr>
              <w:t>1.Звільнення неповнолітніх від кримінальної відповідальності із застосуванням примусових заходів виховного характеру.</w:t>
            </w:r>
          </w:p>
          <w:p w:rsidR="00990A1B" w:rsidRPr="007D5CE6" w:rsidRDefault="00990A1B" w:rsidP="00AD4AA5">
            <w:pPr>
              <w:widowControl w:val="0"/>
              <w:tabs>
                <w:tab w:val="center" w:pos="229"/>
              </w:tabs>
              <w:spacing w:line="240" w:lineRule="auto"/>
              <w:jc w:val="both"/>
              <w:rPr>
                <w:rFonts w:ascii="Times New Roman" w:hAnsi="Times New Roman"/>
                <w:sz w:val="24"/>
                <w:szCs w:val="24"/>
              </w:rPr>
            </w:pPr>
            <w:r w:rsidRPr="007D5CE6">
              <w:rPr>
                <w:rFonts w:ascii="Times New Roman" w:hAnsi="Times New Roman"/>
                <w:sz w:val="24"/>
                <w:szCs w:val="24"/>
              </w:rPr>
              <w:t>2.Види покарань, що застосовуються до неповнолітніх (їх характеристика).</w:t>
            </w:r>
          </w:p>
          <w:p w:rsidR="00990A1B" w:rsidRPr="007D5CE6" w:rsidRDefault="00990A1B" w:rsidP="00AD4AA5">
            <w:pPr>
              <w:widowControl w:val="0"/>
              <w:tabs>
                <w:tab w:val="center" w:pos="229"/>
              </w:tabs>
              <w:spacing w:line="240" w:lineRule="auto"/>
              <w:jc w:val="both"/>
              <w:rPr>
                <w:rFonts w:ascii="Times New Roman" w:hAnsi="Times New Roman"/>
                <w:sz w:val="24"/>
                <w:szCs w:val="24"/>
              </w:rPr>
            </w:pPr>
            <w:r w:rsidRPr="007D5CE6">
              <w:rPr>
                <w:rFonts w:ascii="Times New Roman" w:hAnsi="Times New Roman"/>
                <w:sz w:val="24"/>
                <w:szCs w:val="24"/>
              </w:rPr>
              <w:t>3.Види звільнення від кримінальної відповідальності та відбування покарання та їх характеристика.</w:t>
            </w:r>
          </w:p>
          <w:p w:rsidR="00990A1B" w:rsidRPr="007D5CE6" w:rsidRDefault="00990A1B" w:rsidP="00AD4AA5">
            <w:pPr>
              <w:widowControl w:val="0"/>
              <w:tabs>
                <w:tab w:val="left" w:pos="229"/>
              </w:tabs>
              <w:spacing w:line="240" w:lineRule="auto"/>
              <w:jc w:val="both"/>
              <w:rPr>
                <w:rFonts w:ascii="Times New Roman" w:hAnsi="Times New Roman"/>
                <w:sz w:val="24"/>
                <w:szCs w:val="24"/>
              </w:rPr>
            </w:pPr>
            <w:r w:rsidRPr="007D5CE6">
              <w:rPr>
                <w:rFonts w:ascii="Times New Roman" w:hAnsi="Times New Roman"/>
                <w:sz w:val="24"/>
                <w:szCs w:val="24"/>
              </w:rPr>
              <w:t>4.Погашення та зняття судимості щодо неповнолітніх.</w:t>
            </w:r>
          </w:p>
          <w:p w:rsidR="00990A1B" w:rsidRPr="007D5CE6" w:rsidRDefault="00990A1B" w:rsidP="00AD4AA5">
            <w:pPr>
              <w:widowControl w:val="0"/>
              <w:tabs>
                <w:tab w:val="left" w:pos="229"/>
              </w:tabs>
              <w:spacing w:line="240" w:lineRule="auto"/>
              <w:jc w:val="both"/>
              <w:rPr>
                <w:rFonts w:ascii="Times New Roman" w:hAnsi="Times New Roman"/>
                <w:b/>
                <w:i/>
                <w:color w:val="000000"/>
                <w:sz w:val="24"/>
                <w:szCs w:val="24"/>
              </w:rPr>
            </w:pPr>
            <w:r w:rsidRPr="007D5CE6">
              <w:rPr>
                <w:rFonts w:ascii="Times New Roman" w:hAnsi="Times New Roman"/>
                <w:b/>
                <w:i/>
                <w:color w:val="000000"/>
                <w:sz w:val="24"/>
                <w:szCs w:val="24"/>
              </w:rPr>
              <w:t>Реферат</w:t>
            </w:r>
            <w:r w:rsidR="00F41D94" w:rsidRPr="007D5CE6">
              <w:rPr>
                <w:rFonts w:ascii="Times New Roman" w:hAnsi="Times New Roman"/>
                <w:b/>
                <w:i/>
                <w:color w:val="000000"/>
                <w:sz w:val="24"/>
                <w:szCs w:val="24"/>
              </w:rPr>
              <w:t>и</w:t>
            </w:r>
            <w:r w:rsidR="00F9503A" w:rsidRPr="007D5CE6">
              <w:rPr>
                <w:rFonts w:ascii="Times New Roman" w:hAnsi="Times New Roman"/>
                <w:b/>
                <w:i/>
                <w:color w:val="000000"/>
                <w:sz w:val="24"/>
                <w:szCs w:val="24"/>
              </w:rPr>
              <w:t xml:space="preserve"> по темам:</w:t>
            </w:r>
          </w:p>
          <w:p w:rsidR="00F41D94" w:rsidRPr="007D5CE6" w:rsidRDefault="00C26DFD" w:rsidP="00AD4AA5">
            <w:pPr>
              <w:widowControl w:val="0"/>
              <w:tabs>
                <w:tab w:val="left" w:pos="229"/>
              </w:tabs>
              <w:spacing w:line="240" w:lineRule="auto"/>
              <w:jc w:val="both"/>
              <w:rPr>
                <w:rFonts w:ascii="Times New Roman" w:hAnsi="Times New Roman"/>
                <w:i/>
                <w:sz w:val="24"/>
                <w:szCs w:val="24"/>
              </w:rPr>
            </w:pPr>
            <w:r w:rsidRPr="007D5CE6">
              <w:rPr>
                <w:rFonts w:ascii="Times New Roman" w:hAnsi="Times New Roman"/>
                <w:i/>
                <w:color w:val="000000"/>
                <w:sz w:val="24"/>
                <w:szCs w:val="24"/>
              </w:rPr>
              <w:t xml:space="preserve"> </w:t>
            </w:r>
            <w:r w:rsidR="00F41D94" w:rsidRPr="007D5CE6">
              <w:rPr>
                <w:rFonts w:ascii="Times New Roman" w:hAnsi="Times New Roman"/>
                <w:i/>
                <w:color w:val="000000"/>
                <w:sz w:val="24"/>
                <w:szCs w:val="24"/>
              </w:rPr>
              <w:t>Поняття примусових заходів виховного характеру.</w:t>
            </w:r>
          </w:p>
          <w:p w:rsidR="00990A1B" w:rsidRPr="007D5CE6" w:rsidRDefault="00C26DFD" w:rsidP="00AD4AA5">
            <w:pPr>
              <w:widowControl w:val="0"/>
              <w:tabs>
                <w:tab w:val="left" w:pos="229"/>
              </w:tabs>
              <w:spacing w:line="240" w:lineRule="auto"/>
              <w:jc w:val="both"/>
              <w:rPr>
                <w:rFonts w:ascii="Times New Roman" w:hAnsi="Times New Roman"/>
                <w:b/>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Особливості погашення та зняття судимості щодо неповнолітніх.</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4</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8</w:t>
            </w:r>
          </w:p>
        </w:tc>
      </w:tr>
    </w:tbl>
    <w:p w:rsidR="00990A1B" w:rsidRPr="007D5CE6" w:rsidRDefault="00990A1B" w:rsidP="00AD4AA5">
      <w:pPr>
        <w:spacing w:line="240" w:lineRule="auto"/>
        <w:rPr>
          <w:rFonts w:ascii="Times New Roman" w:hAnsi="Times New Roman"/>
          <w:b/>
          <w:sz w:val="24"/>
          <w:szCs w:val="24"/>
        </w:rPr>
      </w:pPr>
      <w:r w:rsidRPr="007D5CE6">
        <w:rPr>
          <w:rFonts w:ascii="Times New Roman" w:hAnsi="Times New Roman"/>
          <w:b/>
          <w:sz w:val="24"/>
          <w:szCs w:val="24"/>
        </w:rPr>
        <w:t>4 семестр</w:t>
      </w: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50"/>
        <w:gridCol w:w="9044"/>
        <w:gridCol w:w="250"/>
        <w:gridCol w:w="250"/>
      </w:tblGrid>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14</w:t>
            </w:r>
          </w:p>
        </w:tc>
        <w:tc>
          <w:tcPr>
            <w:tcW w:w="0" w:type="auto"/>
          </w:tcPr>
          <w:p w:rsidR="00990A1B" w:rsidRPr="007D5CE6" w:rsidRDefault="00990A1B" w:rsidP="00AD4AA5">
            <w:pPr>
              <w:widowControl w:val="0"/>
              <w:tabs>
                <w:tab w:val="left" w:pos="229"/>
              </w:tabs>
              <w:spacing w:line="240" w:lineRule="auto"/>
              <w:jc w:val="both"/>
              <w:rPr>
                <w:rFonts w:ascii="Times New Roman" w:hAnsi="Times New Roman"/>
                <w:b/>
                <w:i/>
                <w:sz w:val="24"/>
                <w:szCs w:val="24"/>
              </w:rPr>
            </w:pPr>
            <w:r w:rsidRPr="007D5CE6">
              <w:rPr>
                <w:rFonts w:ascii="Times New Roman" w:hAnsi="Times New Roman"/>
                <w:b/>
                <w:i/>
                <w:sz w:val="24"/>
                <w:szCs w:val="24"/>
              </w:rPr>
              <w:t>Змістовний модуль 3.</w:t>
            </w:r>
          </w:p>
          <w:p w:rsidR="00990A1B" w:rsidRPr="007D5CE6" w:rsidRDefault="00990A1B" w:rsidP="00AD4AA5">
            <w:pPr>
              <w:widowControl w:val="0"/>
              <w:tabs>
                <w:tab w:val="left" w:pos="747"/>
              </w:tabs>
              <w:spacing w:line="240" w:lineRule="auto"/>
              <w:jc w:val="both"/>
              <w:rPr>
                <w:rFonts w:ascii="Times New Roman" w:hAnsi="Times New Roman"/>
                <w:b/>
                <w:bCs/>
                <w:color w:val="000000"/>
                <w:sz w:val="24"/>
                <w:szCs w:val="24"/>
                <w:lang w:eastAsia="ru-RU"/>
              </w:rPr>
            </w:pPr>
            <w:r w:rsidRPr="007D5CE6">
              <w:rPr>
                <w:rFonts w:ascii="Times New Roman" w:hAnsi="Times New Roman"/>
                <w:b/>
                <w:bCs/>
                <w:color w:val="000000"/>
                <w:sz w:val="24"/>
                <w:szCs w:val="24"/>
                <w:lang w:eastAsia="ru-RU"/>
              </w:rPr>
              <w:t>Тема 14.</w:t>
            </w:r>
            <w:r w:rsidR="00F41D94" w:rsidRPr="007D5CE6">
              <w:rPr>
                <w:rFonts w:ascii="Times New Roman" w:hAnsi="Times New Roman"/>
                <w:bCs/>
                <w:color w:val="000000"/>
                <w:sz w:val="24"/>
                <w:szCs w:val="24"/>
                <w:lang w:eastAsia="ru-RU"/>
              </w:rPr>
              <w:t xml:space="preserve"> </w:t>
            </w:r>
            <w:r w:rsidRPr="007D5CE6">
              <w:rPr>
                <w:rFonts w:ascii="Times New Roman" w:hAnsi="Times New Roman"/>
                <w:b/>
                <w:sz w:val="24"/>
                <w:szCs w:val="24"/>
              </w:rPr>
              <w:t>Поняття, система Особливої частини кримінального права. Наукові основи кваліфікації. Злочини проти основ національної безпеки України.</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Особливої частини кримінального права. Її взаємозв’язок та взаємодія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із Загальною.</w:t>
            </w:r>
          </w:p>
          <w:p w:rsidR="00990A1B" w:rsidRPr="007D5CE6" w:rsidRDefault="00990A1B" w:rsidP="00AD4AA5">
            <w:pPr>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2.Структура та система Особливої частини кримінального права.</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3.Поняття та види кваліфікації. Значення цього питання для правозастосовної діяльності.</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4.Правила кваліфікації та їх види.</w:t>
            </w:r>
          </w:p>
          <w:p w:rsidR="00990A1B" w:rsidRPr="007D5CE6" w:rsidRDefault="00990A1B" w:rsidP="00AD4AA5">
            <w:pPr>
              <w:tabs>
                <w:tab w:val="left" w:pos="284"/>
                <w:tab w:val="left" w:pos="567"/>
              </w:tabs>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5.Значення роз’яснень Пленуму Верховного Суду України, аналізу судової практики для кваліфікації.</w:t>
            </w:r>
          </w:p>
          <w:p w:rsidR="00990A1B" w:rsidRPr="007D5CE6" w:rsidRDefault="00990A1B" w:rsidP="00AD4AA5">
            <w:pPr>
              <w:shd w:val="clear" w:color="auto" w:fill="FFFFFF"/>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 xml:space="preserve">6.Поняття та загальна характеристика злочинів проти основ національної </w:t>
            </w:r>
          </w:p>
          <w:p w:rsidR="00990A1B" w:rsidRPr="007D5CE6" w:rsidRDefault="00990A1B" w:rsidP="00AD4AA5">
            <w:pPr>
              <w:shd w:val="clear" w:color="auto" w:fill="FFFFFF"/>
              <w:spacing w:line="240" w:lineRule="auto"/>
              <w:jc w:val="both"/>
              <w:rPr>
                <w:rFonts w:ascii="Times New Roman" w:hAnsi="Times New Roman"/>
                <w:bCs/>
                <w:color w:val="000000"/>
                <w:sz w:val="24"/>
                <w:szCs w:val="24"/>
                <w:lang w:eastAsia="ru-RU"/>
              </w:rPr>
            </w:pPr>
            <w:r w:rsidRPr="007D5CE6">
              <w:rPr>
                <w:rFonts w:ascii="Times New Roman" w:hAnsi="Times New Roman"/>
                <w:color w:val="000000"/>
                <w:sz w:val="24"/>
                <w:szCs w:val="24"/>
                <w:lang w:eastAsia="ru-RU"/>
              </w:rPr>
              <w:t>безпеки України.</w:t>
            </w:r>
          </w:p>
          <w:p w:rsidR="00990A1B" w:rsidRPr="007D5CE6" w:rsidRDefault="00990A1B" w:rsidP="00AD4AA5">
            <w:pPr>
              <w:shd w:val="clear" w:color="auto" w:fill="FFFFFF"/>
              <w:spacing w:line="240" w:lineRule="auto"/>
              <w:jc w:val="both"/>
              <w:rPr>
                <w:rFonts w:ascii="Times New Roman" w:hAnsi="Times New Roman"/>
                <w:bCs/>
                <w:color w:val="000000"/>
                <w:sz w:val="24"/>
                <w:szCs w:val="24"/>
                <w:lang w:eastAsia="ru-RU"/>
              </w:rPr>
            </w:pPr>
            <w:r w:rsidRPr="007D5CE6">
              <w:rPr>
                <w:rFonts w:ascii="Times New Roman" w:hAnsi="Times New Roman"/>
                <w:color w:val="000000"/>
                <w:sz w:val="24"/>
                <w:szCs w:val="24"/>
                <w:lang w:eastAsia="ru-RU"/>
              </w:rPr>
              <w:t>7.Особливості кваліфікації вказаних злочинів.</w:t>
            </w:r>
          </w:p>
          <w:p w:rsidR="00990A1B" w:rsidRPr="007D5CE6" w:rsidRDefault="00990A1B" w:rsidP="00AD4AA5">
            <w:pPr>
              <w:shd w:val="clear" w:color="auto" w:fill="FFFFFF"/>
              <w:spacing w:line="240" w:lineRule="auto"/>
              <w:jc w:val="both"/>
              <w:rPr>
                <w:rFonts w:ascii="Times New Roman" w:hAnsi="Times New Roman"/>
                <w:bCs/>
                <w:color w:val="000000"/>
                <w:sz w:val="24"/>
                <w:szCs w:val="24"/>
                <w:lang w:eastAsia="ru-RU"/>
              </w:rPr>
            </w:pPr>
            <w:r w:rsidRPr="007D5CE6">
              <w:rPr>
                <w:rFonts w:ascii="Times New Roman" w:hAnsi="Times New Roman"/>
                <w:color w:val="000000"/>
                <w:sz w:val="24"/>
                <w:szCs w:val="24"/>
                <w:lang w:eastAsia="ru-RU"/>
              </w:rPr>
              <w:t>8.Відмежування державної зради від шпигунства.</w:t>
            </w:r>
          </w:p>
          <w:p w:rsidR="00990A1B" w:rsidRPr="007D5CE6" w:rsidRDefault="00990A1B" w:rsidP="00AD4AA5">
            <w:pPr>
              <w:shd w:val="clear" w:color="auto" w:fill="FFFFFF"/>
              <w:spacing w:line="240" w:lineRule="auto"/>
              <w:jc w:val="both"/>
              <w:rPr>
                <w:rFonts w:ascii="Times New Roman" w:hAnsi="Times New Roman"/>
                <w:bCs/>
                <w:color w:val="000000"/>
                <w:sz w:val="24"/>
                <w:szCs w:val="24"/>
                <w:lang w:eastAsia="ru-RU"/>
              </w:rPr>
            </w:pPr>
            <w:r w:rsidRPr="007D5CE6">
              <w:rPr>
                <w:rFonts w:ascii="Times New Roman" w:hAnsi="Times New Roman"/>
                <w:color w:val="000000"/>
                <w:sz w:val="24"/>
                <w:szCs w:val="24"/>
                <w:lang w:eastAsia="ru-RU"/>
              </w:rPr>
              <w:t>9.Поняття диверсії.</w:t>
            </w:r>
          </w:p>
          <w:p w:rsidR="00990A1B" w:rsidRPr="007D5CE6" w:rsidRDefault="00990A1B" w:rsidP="00AD4AA5">
            <w:pPr>
              <w:widowControl w:val="0"/>
              <w:tabs>
                <w:tab w:val="left" w:pos="229"/>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10.Посягання на життя державного або громадського діяча. Аналіз складу.</w:t>
            </w:r>
          </w:p>
          <w:p w:rsidR="00990A1B" w:rsidRPr="007D5CE6" w:rsidRDefault="00990A1B" w:rsidP="00AD4AA5">
            <w:pPr>
              <w:spacing w:after="0" w:line="240" w:lineRule="auto"/>
              <w:jc w:val="both"/>
              <w:rPr>
                <w:rFonts w:ascii="Times New Roman" w:eastAsia="Times New Roman" w:hAnsi="Times New Roman"/>
                <w:b/>
                <w:i/>
                <w:color w:val="000000"/>
                <w:sz w:val="24"/>
                <w:szCs w:val="24"/>
                <w:lang w:eastAsia="ru-RU"/>
              </w:rPr>
            </w:pPr>
            <w:r w:rsidRPr="007D5CE6">
              <w:rPr>
                <w:rFonts w:ascii="Times New Roman" w:eastAsia="Times New Roman" w:hAnsi="Times New Roman"/>
                <w:b/>
                <w:i/>
                <w:color w:val="000000"/>
                <w:sz w:val="24"/>
                <w:szCs w:val="24"/>
                <w:lang w:eastAsia="ru-RU"/>
              </w:rPr>
              <w:t>Реферати</w:t>
            </w:r>
            <w:r w:rsidR="00F9503A" w:rsidRPr="007D5CE6">
              <w:rPr>
                <w:rFonts w:ascii="Times New Roman" w:eastAsia="Times New Roman" w:hAnsi="Times New Roman"/>
                <w:b/>
                <w:i/>
                <w:color w:val="000000"/>
                <w:sz w:val="24"/>
                <w:szCs w:val="24"/>
                <w:lang w:eastAsia="ru-RU"/>
              </w:rPr>
              <w:t xml:space="preserve"> </w:t>
            </w:r>
            <w:r w:rsidR="00F9503A" w:rsidRPr="007D5CE6">
              <w:rPr>
                <w:rFonts w:ascii="Times New Roman" w:hAnsi="Times New Roman"/>
                <w:b/>
                <w:i/>
                <w:color w:val="000000"/>
                <w:sz w:val="24"/>
                <w:szCs w:val="24"/>
              </w:rPr>
              <w:t>по темам:</w:t>
            </w:r>
          </w:p>
          <w:p w:rsidR="00990A1B" w:rsidRPr="007D5CE6" w:rsidRDefault="00F41D94" w:rsidP="00AD4AA5">
            <w:pPr>
              <w:spacing w:line="240" w:lineRule="auto"/>
              <w:jc w:val="both"/>
              <w:rPr>
                <w:rFonts w:ascii="Times New Roman" w:hAnsi="Times New Roman"/>
                <w:i/>
                <w:color w:val="000000"/>
                <w:sz w:val="24"/>
                <w:szCs w:val="24"/>
                <w:lang w:eastAsia="ru-RU"/>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Поняття процесу кваліфікації</w:t>
            </w:r>
            <w:r w:rsidRPr="007D5CE6">
              <w:rPr>
                <w:rFonts w:ascii="Times New Roman" w:hAnsi="Times New Roman"/>
                <w:i/>
                <w:color w:val="000000"/>
                <w:sz w:val="24"/>
                <w:szCs w:val="24"/>
              </w:rPr>
              <w:t>.</w:t>
            </w:r>
          </w:p>
          <w:p w:rsidR="00990A1B" w:rsidRPr="007D5CE6" w:rsidRDefault="00F41D94" w:rsidP="00AD4AA5">
            <w:pPr>
              <w:spacing w:line="240" w:lineRule="auto"/>
              <w:jc w:val="both"/>
              <w:rPr>
                <w:rFonts w:ascii="Times New Roman" w:hAnsi="Times New Roman"/>
                <w:i/>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Особлива частина в системі кримінального права</w:t>
            </w:r>
            <w:r w:rsidRPr="007D5CE6">
              <w:rPr>
                <w:rFonts w:ascii="Times New Roman" w:hAnsi="Times New Roman"/>
                <w:i/>
                <w:color w:val="000000"/>
                <w:sz w:val="24"/>
                <w:szCs w:val="24"/>
              </w:rPr>
              <w:t>.</w:t>
            </w:r>
          </w:p>
          <w:p w:rsidR="00990A1B" w:rsidRPr="007D5CE6" w:rsidRDefault="00F41D94" w:rsidP="00AD4AA5">
            <w:pPr>
              <w:widowControl w:val="0"/>
              <w:tabs>
                <w:tab w:val="left" w:pos="229"/>
              </w:tabs>
              <w:spacing w:line="240" w:lineRule="auto"/>
              <w:jc w:val="both"/>
              <w:rPr>
                <w:rFonts w:ascii="Times New Roman" w:hAnsi="Times New Roman"/>
                <w:i/>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Поняття та форми диверсії</w:t>
            </w:r>
            <w:r w:rsidRPr="007D5CE6">
              <w:rPr>
                <w:rFonts w:ascii="Times New Roman" w:hAnsi="Times New Roman"/>
                <w:i/>
                <w:color w:val="000000"/>
                <w:sz w:val="24"/>
                <w:szCs w:val="24"/>
              </w:rPr>
              <w:t>.</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15</w:t>
            </w:r>
          </w:p>
        </w:tc>
        <w:tc>
          <w:tcPr>
            <w:tcW w:w="0" w:type="auto"/>
          </w:tcPr>
          <w:p w:rsidR="00990A1B" w:rsidRPr="007D5CE6" w:rsidRDefault="00990A1B" w:rsidP="00AD4AA5">
            <w:pPr>
              <w:widowControl w:val="0"/>
              <w:tabs>
                <w:tab w:val="left" w:pos="747"/>
              </w:tabs>
              <w:spacing w:line="240" w:lineRule="auto"/>
              <w:jc w:val="both"/>
              <w:rPr>
                <w:rFonts w:ascii="Times New Roman" w:hAnsi="Times New Roman"/>
                <w:b/>
                <w:bCs/>
                <w:color w:val="000000"/>
                <w:sz w:val="24"/>
                <w:szCs w:val="24"/>
                <w:lang w:eastAsia="ru-RU"/>
              </w:rPr>
            </w:pPr>
            <w:r w:rsidRPr="007D5CE6">
              <w:rPr>
                <w:rFonts w:ascii="Times New Roman" w:hAnsi="Times New Roman"/>
                <w:b/>
                <w:bCs/>
                <w:color w:val="000000"/>
                <w:sz w:val="24"/>
                <w:szCs w:val="24"/>
                <w:lang w:eastAsia="ru-RU"/>
              </w:rPr>
              <w:t xml:space="preserve">Тема 15. </w:t>
            </w:r>
            <w:r w:rsidRPr="007D5CE6">
              <w:rPr>
                <w:rFonts w:ascii="Times New Roman" w:hAnsi="Times New Roman"/>
                <w:b/>
                <w:sz w:val="24"/>
                <w:szCs w:val="24"/>
              </w:rPr>
              <w:t>Кримінальні правопорушення проти життя, здоров’я, волі, статевої свободи та статевої недоторканності особи.</w:t>
            </w:r>
          </w:p>
          <w:p w:rsidR="00990A1B" w:rsidRPr="007D5CE6" w:rsidRDefault="00990A1B" w:rsidP="00AD4AA5">
            <w:pPr>
              <w:widowControl w:val="0"/>
              <w:tabs>
                <w:tab w:val="left" w:pos="0"/>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система та загальна характеристика кримінальних правопорушень </w:t>
            </w:r>
          </w:p>
          <w:p w:rsidR="00990A1B" w:rsidRPr="007D5CE6" w:rsidRDefault="00990A1B" w:rsidP="00AD4AA5">
            <w:pPr>
              <w:widowControl w:val="0"/>
              <w:tabs>
                <w:tab w:val="left" w:pos="0"/>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lang w:eastAsia="ru-RU"/>
              </w:rPr>
              <w:t>проти життя особи.</w:t>
            </w:r>
          </w:p>
          <w:p w:rsidR="00990A1B" w:rsidRPr="007D5CE6" w:rsidRDefault="00990A1B" w:rsidP="00AD4AA5">
            <w:pPr>
              <w:widowControl w:val="0"/>
              <w:tabs>
                <w:tab w:val="left" w:pos="0"/>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lang w:eastAsia="ru-RU"/>
              </w:rPr>
              <w:t>2.Поняття вбивства та його види, їх характеристика. Особливості кваліфікації.</w:t>
            </w:r>
          </w:p>
          <w:p w:rsidR="00990A1B" w:rsidRPr="007D5CE6" w:rsidRDefault="00990A1B" w:rsidP="00AD4AA5">
            <w:pPr>
              <w:widowControl w:val="0"/>
              <w:tabs>
                <w:tab w:val="left" w:pos="0"/>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lang w:eastAsia="ru-RU"/>
              </w:rPr>
              <w:t>3.Погроза вбивством та її відмежування від виявлення умислу.</w:t>
            </w:r>
          </w:p>
          <w:p w:rsidR="00990A1B" w:rsidRPr="007D5CE6" w:rsidRDefault="00990A1B" w:rsidP="00AD4AA5">
            <w:pPr>
              <w:widowControl w:val="0"/>
              <w:tabs>
                <w:tab w:val="left" w:pos="0"/>
              </w:tabs>
              <w:spacing w:line="240" w:lineRule="auto"/>
              <w:jc w:val="both"/>
              <w:rPr>
                <w:rFonts w:ascii="Times New Roman" w:hAnsi="Times New Roman"/>
                <w:b/>
                <w:bCs/>
                <w:color w:val="000000"/>
                <w:sz w:val="24"/>
                <w:szCs w:val="24"/>
              </w:rPr>
            </w:pPr>
            <w:r w:rsidRPr="007D5CE6">
              <w:rPr>
                <w:rFonts w:ascii="Times New Roman" w:hAnsi="Times New Roman"/>
                <w:bCs/>
                <w:color w:val="000000"/>
                <w:sz w:val="24"/>
                <w:szCs w:val="24"/>
              </w:rPr>
              <w:t>4.Доведення до самогубства та його відмежування від суїциду.</w:t>
            </w:r>
          </w:p>
          <w:p w:rsidR="00990A1B" w:rsidRPr="007D5CE6" w:rsidRDefault="00990A1B" w:rsidP="00AD4AA5">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5.Відмежування суміжних складів умисного вбивства. Правила кваліфікації.</w:t>
            </w:r>
          </w:p>
          <w:p w:rsidR="00990A1B" w:rsidRPr="007D5CE6" w:rsidRDefault="00990A1B" w:rsidP="00AD4AA5">
            <w:pPr>
              <w:tabs>
                <w:tab w:val="left" w:pos="284"/>
                <w:tab w:val="left" w:pos="567"/>
              </w:tabs>
              <w:spacing w:line="240" w:lineRule="auto"/>
              <w:rPr>
                <w:rFonts w:ascii="Times New Roman" w:hAnsi="Times New Roman"/>
                <w:sz w:val="24"/>
                <w:szCs w:val="24"/>
              </w:rPr>
            </w:pPr>
            <w:r w:rsidRPr="007D5CE6">
              <w:rPr>
                <w:rFonts w:ascii="Times New Roman" w:hAnsi="Times New Roman"/>
                <w:sz w:val="24"/>
                <w:szCs w:val="24"/>
              </w:rPr>
              <w:t>6.Значення систематизації кримінальних правопорушень проти життя особи для правозастосовної діяльності.</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7.Поняття, система та загальна характеристика кримінальних правопорушень </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lang w:eastAsia="ru-RU"/>
              </w:rPr>
              <w:t>проти здоров’я особи.</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lang w:eastAsia="ru-RU"/>
              </w:rPr>
              <w:t>8.Аналіз конкретних складів, їх відмежування.</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9.Відмежування тілесних ушкоджень різного ступеня тяжкості від удару, </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lang w:eastAsia="ru-RU"/>
              </w:rPr>
              <w:t>побоїв, мордувань.</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lang w:eastAsia="ru-RU"/>
              </w:rPr>
              <w:t>10.Характеристика кримінальних правопорушень проти здоров’я особи, які ставлять у небезпеку життя особи.</w:t>
            </w:r>
          </w:p>
          <w:p w:rsidR="00990A1B" w:rsidRPr="007D5CE6" w:rsidRDefault="00990A1B" w:rsidP="00AD4AA5">
            <w:pPr>
              <w:widowControl w:val="0"/>
              <w:tabs>
                <w:tab w:val="left" w:pos="284"/>
                <w:tab w:val="left" w:pos="567"/>
              </w:tabs>
              <w:autoSpaceDE w:val="0"/>
              <w:autoSpaceDN w:val="0"/>
              <w:adjustRightInd w:val="0"/>
              <w:spacing w:after="0" w:line="240" w:lineRule="auto"/>
              <w:contextualSpacing/>
              <w:jc w:val="both"/>
              <w:rPr>
                <w:rFonts w:ascii="Times New Roman" w:eastAsia="Times New Roman" w:hAnsi="Times New Roman"/>
                <w:color w:val="000000"/>
                <w:sz w:val="24"/>
                <w:szCs w:val="24"/>
                <w:lang w:eastAsia="ru-RU"/>
              </w:rPr>
            </w:pPr>
            <w:r w:rsidRPr="007D5CE6">
              <w:rPr>
                <w:rFonts w:ascii="Times New Roman" w:eastAsia="Times New Roman" w:hAnsi="Times New Roman"/>
                <w:color w:val="000000"/>
                <w:sz w:val="24"/>
                <w:szCs w:val="24"/>
                <w:lang w:eastAsia="ru-RU"/>
              </w:rPr>
              <w:t>11.Характеристика кримінальних правопорушень проти здоров’я особи, суб’єктом яких є медичний або фармацевтичний працівник</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12.Поняття та загальна характеристика кримінальних правопорушень проти волі, честі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та гідності особи.</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sz w:val="24"/>
                <w:szCs w:val="24"/>
              </w:rPr>
              <w:t>13.Відмежування незаконного позбавлення волі від викрадення людини.</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sz w:val="24"/>
                <w:szCs w:val="24"/>
              </w:rPr>
              <w:t>14.Захоплення заручників. Аналіз складу.</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sz w:val="24"/>
                <w:szCs w:val="24"/>
              </w:rPr>
              <w:t>15.Підміна дитини та її відмежування від викрадення малолітньої особи.</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sz w:val="24"/>
                <w:szCs w:val="24"/>
              </w:rPr>
              <w:t>16.Торгівля людьми. Аналіз складу.</w:t>
            </w:r>
          </w:p>
          <w:p w:rsidR="00990A1B" w:rsidRPr="007D5CE6" w:rsidRDefault="00990A1B" w:rsidP="00AD4AA5">
            <w:pPr>
              <w:shd w:val="clear" w:color="auto" w:fill="FFFFFF"/>
              <w:autoSpaceDE w:val="0"/>
              <w:autoSpaceDN w:val="0"/>
              <w:adjustRightInd w:val="0"/>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17.Особливості кваліфікації вказаних кримінальних правопорушень та їх відмежування від кримінальних правопорушень проти життя та здоров’я особи.</w:t>
            </w:r>
          </w:p>
          <w:p w:rsidR="00990A1B" w:rsidRPr="007D5CE6" w:rsidRDefault="00990A1B" w:rsidP="00AD4AA5">
            <w:pPr>
              <w:widowControl w:val="0"/>
              <w:tabs>
                <w:tab w:val="left" w:pos="269"/>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18.Поняття та система кримінальних правопорушень проти статевої свободи та статевої недоторканості особи. </w:t>
            </w:r>
            <w:r w:rsidRPr="007D5CE6">
              <w:rPr>
                <w:rFonts w:ascii="Times New Roman" w:hAnsi="Times New Roman"/>
                <w:bCs/>
                <w:sz w:val="24"/>
                <w:szCs w:val="24"/>
                <w:lang w:eastAsia="ru-RU"/>
              </w:rPr>
              <w:t>Аналіз конкретних складів, їх відмежування.</w:t>
            </w:r>
          </w:p>
          <w:p w:rsidR="00990A1B" w:rsidRPr="007D5CE6" w:rsidRDefault="00990A1B" w:rsidP="00AD4AA5">
            <w:pPr>
              <w:tabs>
                <w:tab w:val="left" w:pos="284"/>
                <w:tab w:val="left" w:pos="567"/>
              </w:tabs>
              <w:spacing w:line="240" w:lineRule="auto"/>
              <w:jc w:val="both"/>
              <w:rPr>
                <w:rFonts w:ascii="Times New Roman" w:hAnsi="Times New Roman"/>
                <w:b/>
                <w:sz w:val="24"/>
                <w:szCs w:val="24"/>
                <w:lang w:eastAsia="ru-RU"/>
              </w:rPr>
            </w:pPr>
            <w:r w:rsidRPr="007D5CE6">
              <w:rPr>
                <w:rFonts w:ascii="Times New Roman" w:hAnsi="Times New Roman"/>
                <w:sz w:val="24"/>
                <w:szCs w:val="24"/>
                <w:lang w:eastAsia="ru-RU"/>
              </w:rPr>
              <w:t>19.Відмежування вказаних кримінальних правопорушень від кримінальних правопорушень проти здоров’я особи</w:t>
            </w:r>
            <w:r w:rsidRPr="007D5CE6">
              <w:rPr>
                <w:rFonts w:ascii="Times New Roman" w:hAnsi="Times New Roman"/>
                <w:b/>
                <w:sz w:val="24"/>
                <w:szCs w:val="24"/>
                <w:lang w:eastAsia="ru-RU"/>
              </w:rPr>
              <w:t>.</w:t>
            </w:r>
          </w:p>
          <w:p w:rsidR="00F41D94" w:rsidRPr="007D5CE6" w:rsidRDefault="00F41D94" w:rsidP="00AD4AA5">
            <w:pPr>
              <w:shd w:val="clear" w:color="auto" w:fill="FFFFFF"/>
              <w:autoSpaceDE w:val="0"/>
              <w:autoSpaceDN w:val="0"/>
              <w:adjustRightInd w:val="0"/>
              <w:spacing w:line="240" w:lineRule="auto"/>
              <w:jc w:val="both"/>
              <w:rPr>
                <w:rFonts w:ascii="Times New Roman" w:hAnsi="Times New Roman"/>
                <w:b/>
                <w:i/>
                <w:color w:val="000000"/>
                <w:sz w:val="24"/>
                <w:szCs w:val="24"/>
              </w:rPr>
            </w:pPr>
            <w:r w:rsidRPr="007D5CE6">
              <w:rPr>
                <w:rFonts w:ascii="Times New Roman" w:hAnsi="Times New Roman"/>
                <w:b/>
                <w:i/>
                <w:color w:val="000000"/>
                <w:sz w:val="24"/>
                <w:szCs w:val="24"/>
              </w:rPr>
              <w:t>Реферати</w:t>
            </w:r>
            <w:r w:rsidR="00F9503A" w:rsidRPr="007D5CE6">
              <w:rPr>
                <w:rFonts w:ascii="Times New Roman" w:hAnsi="Times New Roman"/>
                <w:b/>
                <w:i/>
                <w:color w:val="000000"/>
                <w:sz w:val="24"/>
                <w:szCs w:val="24"/>
              </w:rPr>
              <w:t xml:space="preserve"> по темам:</w:t>
            </w:r>
          </w:p>
          <w:p w:rsidR="00F41D94" w:rsidRPr="007D5CE6" w:rsidRDefault="00F41D94" w:rsidP="00F41D94">
            <w:pPr>
              <w:widowControl w:val="0"/>
              <w:tabs>
                <w:tab w:val="left" w:pos="284"/>
                <w:tab w:val="left" w:pos="567"/>
              </w:tabs>
              <w:autoSpaceDE w:val="0"/>
              <w:autoSpaceDN w:val="0"/>
              <w:adjustRightInd w:val="0"/>
              <w:spacing w:after="0" w:line="240" w:lineRule="auto"/>
              <w:contextualSpacing/>
              <w:jc w:val="both"/>
              <w:rPr>
                <w:rFonts w:ascii="Times New Roman" w:eastAsia="Times New Roman" w:hAnsi="Times New Roman"/>
                <w:i/>
                <w:color w:val="000000"/>
                <w:sz w:val="24"/>
                <w:szCs w:val="24"/>
                <w:lang w:eastAsia="ru-RU"/>
              </w:rPr>
            </w:pPr>
            <w:r w:rsidRPr="007D5CE6">
              <w:rPr>
                <w:rFonts w:ascii="Times New Roman" w:eastAsia="Times New Roman" w:hAnsi="Times New Roman"/>
                <w:color w:val="000000"/>
                <w:sz w:val="24"/>
                <w:szCs w:val="24"/>
                <w:lang w:eastAsia="ru-RU"/>
              </w:rPr>
              <w:t xml:space="preserve"> </w:t>
            </w:r>
            <w:r w:rsidRPr="007D5CE6">
              <w:rPr>
                <w:rFonts w:ascii="Times New Roman" w:eastAsia="Times New Roman" w:hAnsi="Times New Roman"/>
                <w:i/>
                <w:color w:val="000000"/>
                <w:sz w:val="24"/>
                <w:szCs w:val="24"/>
                <w:lang w:eastAsia="ru-RU"/>
              </w:rPr>
              <w:t>Поняття торгівлі людьми.</w:t>
            </w:r>
          </w:p>
          <w:p w:rsidR="00F41D94" w:rsidRPr="007D5CE6" w:rsidRDefault="00F41D94" w:rsidP="00F41D94">
            <w:pPr>
              <w:tabs>
                <w:tab w:val="left" w:pos="284"/>
                <w:tab w:val="left" w:pos="567"/>
              </w:tabs>
              <w:spacing w:line="240" w:lineRule="auto"/>
              <w:rPr>
                <w:rFonts w:ascii="Times New Roman" w:hAnsi="Times New Roman"/>
                <w:i/>
                <w:sz w:val="24"/>
                <w:szCs w:val="24"/>
              </w:rPr>
            </w:pPr>
            <w:r w:rsidRPr="007D5CE6">
              <w:rPr>
                <w:rFonts w:ascii="Times New Roman" w:hAnsi="Times New Roman"/>
                <w:i/>
                <w:color w:val="000000"/>
                <w:sz w:val="24"/>
                <w:szCs w:val="24"/>
              </w:rPr>
              <w:t xml:space="preserve"> Поняття та характеристика побоїв.</w:t>
            </w:r>
          </w:p>
          <w:p w:rsidR="00F41D94" w:rsidRPr="007D5CE6" w:rsidRDefault="00F41D94" w:rsidP="00F41D94">
            <w:pPr>
              <w:shd w:val="clear" w:color="auto" w:fill="FFFFFF"/>
              <w:autoSpaceDE w:val="0"/>
              <w:autoSpaceDN w:val="0"/>
              <w:adjustRightInd w:val="0"/>
              <w:spacing w:line="240" w:lineRule="auto"/>
              <w:jc w:val="both"/>
              <w:rPr>
                <w:rFonts w:ascii="Times New Roman" w:hAnsi="Times New Roman"/>
                <w:i/>
                <w:color w:val="000000"/>
                <w:sz w:val="24"/>
                <w:szCs w:val="24"/>
              </w:rPr>
            </w:pPr>
            <w:r w:rsidRPr="007D5CE6">
              <w:rPr>
                <w:rFonts w:ascii="Times New Roman" w:hAnsi="Times New Roman"/>
                <w:i/>
                <w:color w:val="000000"/>
                <w:sz w:val="24"/>
                <w:szCs w:val="24"/>
              </w:rPr>
              <w:t xml:space="preserve"> Характеристика кваліфікованих умисних вбивств.</w:t>
            </w:r>
          </w:p>
          <w:p w:rsidR="00F41D94" w:rsidRPr="007D5CE6" w:rsidRDefault="00F41D94" w:rsidP="00AD4AA5">
            <w:pPr>
              <w:shd w:val="clear" w:color="auto" w:fill="FFFFFF"/>
              <w:autoSpaceDE w:val="0"/>
              <w:autoSpaceDN w:val="0"/>
              <w:adjustRightInd w:val="0"/>
              <w:spacing w:line="240" w:lineRule="auto"/>
              <w:jc w:val="both"/>
              <w:rPr>
                <w:rFonts w:ascii="Times New Roman" w:hAnsi="Times New Roman"/>
                <w:i/>
                <w:color w:val="000000"/>
                <w:sz w:val="24"/>
                <w:szCs w:val="24"/>
              </w:rPr>
            </w:pPr>
            <w:r w:rsidRPr="007D5CE6">
              <w:rPr>
                <w:rFonts w:ascii="Times New Roman" w:hAnsi="Times New Roman"/>
                <w:i/>
                <w:color w:val="000000"/>
                <w:sz w:val="24"/>
                <w:szCs w:val="24"/>
              </w:rPr>
              <w:t xml:space="preserve"> Поняття викрадення людини та відмежування від незаконного позбавлення волі особи.</w:t>
            </w:r>
          </w:p>
          <w:p w:rsidR="00990A1B" w:rsidRPr="007D5CE6" w:rsidRDefault="00F41D94" w:rsidP="00F41D94">
            <w:pPr>
              <w:shd w:val="clear" w:color="auto" w:fill="FFFFFF"/>
              <w:autoSpaceDE w:val="0"/>
              <w:autoSpaceDN w:val="0"/>
              <w:adjustRightInd w:val="0"/>
              <w:spacing w:line="240" w:lineRule="auto"/>
              <w:jc w:val="both"/>
              <w:rPr>
                <w:rFonts w:ascii="Times New Roman" w:hAnsi="Times New Roman"/>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Відмежування зґвалтування від сексуального насильства.</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13</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15</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16</w:t>
            </w:r>
          </w:p>
        </w:tc>
        <w:tc>
          <w:tcPr>
            <w:tcW w:w="0" w:type="auto"/>
          </w:tcPr>
          <w:p w:rsidR="00990A1B" w:rsidRPr="007D5CE6" w:rsidRDefault="00990A1B" w:rsidP="00AD4AA5">
            <w:pPr>
              <w:shd w:val="clear" w:color="auto" w:fill="FFFFFF"/>
              <w:spacing w:line="240" w:lineRule="auto"/>
              <w:jc w:val="both"/>
              <w:rPr>
                <w:rFonts w:ascii="Times New Roman" w:hAnsi="Times New Roman"/>
                <w:b/>
                <w:sz w:val="24"/>
                <w:szCs w:val="24"/>
              </w:rPr>
            </w:pPr>
            <w:r w:rsidRPr="007D5CE6">
              <w:rPr>
                <w:rFonts w:ascii="Times New Roman" w:hAnsi="Times New Roman"/>
                <w:b/>
                <w:color w:val="000000"/>
                <w:sz w:val="24"/>
                <w:szCs w:val="24"/>
                <w:lang w:eastAsia="ru-RU"/>
              </w:rPr>
              <w:t xml:space="preserve">Тема 16. </w:t>
            </w:r>
            <w:r w:rsidRPr="007D5CE6">
              <w:rPr>
                <w:rFonts w:ascii="Times New Roman" w:hAnsi="Times New Roman"/>
                <w:b/>
                <w:sz w:val="24"/>
                <w:szCs w:val="24"/>
              </w:rPr>
              <w:t>Кримінальні правопорушення проти власності.</w:t>
            </w:r>
          </w:p>
          <w:p w:rsidR="00990A1B" w:rsidRPr="007D5CE6" w:rsidRDefault="00990A1B" w:rsidP="00AD4AA5">
            <w:pPr>
              <w:shd w:val="clear" w:color="auto" w:fill="FFFFFF"/>
              <w:spacing w:after="0" w:line="240" w:lineRule="auto"/>
              <w:textAlignment w:val="baseline"/>
              <w:rPr>
                <w:rFonts w:ascii="Times New Roman" w:eastAsia="Times New Roman" w:hAnsi="Times New Roman"/>
                <w:color w:val="000000"/>
                <w:sz w:val="24"/>
                <w:szCs w:val="24"/>
                <w:lang w:eastAsia="ru-RU"/>
              </w:rPr>
            </w:pPr>
            <w:r w:rsidRPr="007D5CE6">
              <w:rPr>
                <w:rFonts w:ascii="Times New Roman" w:eastAsia="Times New Roman" w:hAnsi="Times New Roman"/>
                <w:color w:val="000000"/>
                <w:sz w:val="24"/>
                <w:szCs w:val="24"/>
                <w:lang w:eastAsia="ru-RU"/>
              </w:rPr>
              <w:t>1.Поняття та загальна характеристика вказаних кримінальних правопорушень.</w:t>
            </w:r>
          </w:p>
          <w:p w:rsidR="00990A1B" w:rsidRPr="007D5CE6" w:rsidRDefault="00990A1B" w:rsidP="00AD4AA5">
            <w:pPr>
              <w:shd w:val="clear" w:color="auto" w:fill="FFFFFF"/>
              <w:spacing w:after="0" w:line="240" w:lineRule="auto"/>
              <w:textAlignment w:val="baseline"/>
              <w:rPr>
                <w:rFonts w:ascii="Times New Roman" w:eastAsia="Times New Roman" w:hAnsi="Times New Roman"/>
                <w:color w:val="000000"/>
                <w:sz w:val="24"/>
                <w:szCs w:val="24"/>
                <w:lang w:eastAsia="ru-RU"/>
              </w:rPr>
            </w:pPr>
            <w:r w:rsidRPr="007D5CE6">
              <w:rPr>
                <w:rFonts w:ascii="Times New Roman" w:eastAsia="Times New Roman" w:hAnsi="Times New Roman"/>
                <w:color w:val="000000"/>
                <w:sz w:val="24"/>
                <w:szCs w:val="24"/>
                <w:lang w:eastAsia="ru-RU"/>
              </w:rPr>
              <w:t>2.Родове поняття викрадення майна, його ознаки та їх зміст.</w:t>
            </w:r>
          </w:p>
          <w:p w:rsidR="00990A1B" w:rsidRPr="007D5CE6" w:rsidRDefault="00990A1B" w:rsidP="00AD4AA5">
            <w:pPr>
              <w:shd w:val="clear" w:color="auto" w:fill="FFFFFF"/>
              <w:spacing w:after="0" w:line="240" w:lineRule="auto"/>
              <w:textAlignment w:val="baseline"/>
              <w:rPr>
                <w:rFonts w:ascii="Times New Roman" w:eastAsia="Times New Roman" w:hAnsi="Times New Roman"/>
                <w:color w:val="000000"/>
                <w:sz w:val="24"/>
                <w:szCs w:val="24"/>
                <w:lang w:eastAsia="ru-RU"/>
              </w:rPr>
            </w:pPr>
            <w:r w:rsidRPr="007D5CE6">
              <w:rPr>
                <w:rFonts w:ascii="Times New Roman" w:eastAsia="Times New Roman" w:hAnsi="Times New Roman"/>
                <w:color w:val="000000"/>
                <w:sz w:val="24"/>
                <w:szCs w:val="24"/>
                <w:lang w:eastAsia="ru-RU"/>
              </w:rPr>
              <w:t>3.Поняття крадіжки та її відмежування від привласнення, розтрати майна та шахрайства.</w:t>
            </w:r>
          </w:p>
          <w:p w:rsidR="00990A1B" w:rsidRPr="007D5CE6" w:rsidRDefault="00990A1B" w:rsidP="00AD4AA5">
            <w:pPr>
              <w:shd w:val="clear" w:color="auto" w:fill="FFFFFF"/>
              <w:spacing w:after="0" w:line="240" w:lineRule="auto"/>
              <w:textAlignment w:val="baseline"/>
              <w:rPr>
                <w:rFonts w:ascii="Times New Roman" w:eastAsia="Times New Roman" w:hAnsi="Times New Roman"/>
                <w:color w:val="000000"/>
                <w:sz w:val="24"/>
                <w:szCs w:val="24"/>
                <w:lang w:eastAsia="ru-RU"/>
              </w:rPr>
            </w:pPr>
            <w:r w:rsidRPr="007D5CE6">
              <w:rPr>
                <w:rFonts w:ascii="Times New Roman" w:eastAsia="Times New Roman" w:hAnsi="Times New Roman"/>
                <w:color w:val="000000"/>
                <w:sz w:val="24"/>
                <w:szCs w:val="24"/>
                <w:lang w:eastAsia="ru-RU"/>
              </w:rPr>
              <w:t>4.Поняття грабежу та його відмежування від розбою та вимагання.</w:t>
            </w:r>
          </w:p>
          <w:p w:rsidR="00990A1B" w:rsidRPr="007D5CE6" w:rsidRDefault="00990A1B" w:rsidP="00AD4AA5">
            <w:pPr>
              <w:shd w:val="clear" w:color="auto" w:fill="FFFFFF"/>
              <w:spacing w:after="0" w:line="240" w:lineRule="auto"/>
              <w:textAlignment w:val="baseline"/>
              <w:rPr>
                <w:rFonts w:ascii="Times New Roman" w:eastAsia="Times New Roman" w:hAnsi="Times New Roman"/>
                <w:color w:val="000000"/>
                <w:sz w:val="24"/>
                <w:szCs w:val="24"/>
                <w:lang w:eastAsia="ru-RU"/>
              </w:rPr>
            </w:pPr>
            <w:r w:rsidRPr="007D5CE6">
              <w:rPr>
                <w:rFonts w:ascii="Times New Roman" w:eastAsia="Times New Roman" w:hAnsi="Times New Roman"/>
                <w:color w:val="000000"/>
                <w:sz w:val="24"/>
                <w:szCs w:val="24"/>
                <w:lang w:eastAsia="ru-RU"/>
              </w:rPr>
              <w:t>5.Заволодіння майном шляхом зловживання службовим становищем.</w:t>
            </w:r>
          </w:p>
          <w:p w:rsidR="00990A1B" w:rsidRPr="007D5CE6" w:rsidRDefault="00990A1B" w:rsidP="00AD4AA5">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6.Відмежування шахрайства від цивільно-правового делікту.</w:t>
            </w:r>
          </w:p>
          <w:p w:rsidR="00990A1B" w:rsidRPr="007D5CE6" w:rsidRDefault="00990A1B" w:rsidP="00AD4AA5">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 xml:space="preserve">7.Поняття та характеристика привласнення і розтрати шляхом зловживання </w:t>
            </w:r>
          </w:p>
          <w:p w:rsidR="00990A1B" w:rsidRPr="007D5CE6" w:rsidRDefault="00990A1B" w:rsidP="00AD4AA5">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службовим становищем.</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rPr>
              <w:t xml:space="preserve">8.Характеристика корисливих кримінальних правопорушень проти власності без </w:t>
            </w:r>
          </w:p>
          <w:p w:rsidR="00990A1B" w:rsidRPr="007D5CE6" w:rsidRDefault="00990A1B" w:rsidP="00AD4AA5">
            <w:pPr>
              <w:widowControl w:val="0"/>
              <w:tabs>
                <w:tab w:val="left" w:pos="387"/>
              </w:tabs>
              <w:spacing w:line="240" w:lineRule="auto"/>
              <w:jc w:val="both"/>
              <w:rPr>
                <w:rFonts w:ascii="Times New Roman" w:hAnsi="Times New Roman"/>
                <w:bCs/>
                <w:sz w:val="24"/>
                <w:szCs w:val="24"/>
              </w:rPr>
            </w:pPr>
            <w:r w:rsidRPr="007D5CE6">
              <w:rPr>
                <w:rFonts w:ascii="Times New Roman" w:hAnsi="Times New Roman"/>
                <w:bCs/>
                <w:color w:val="000000"/>
                <w:sz w:val="24"/>
                <w:szCs w:val="24"/>
              </w:rPr>
              <w:t>ознак викрадення.</w:t>
            </w:r>
          </w:p>
          <w:p w:rsidR="00990A1B" w:rsidRPr="007D5CE6" w:rsidRDefault="00990A1B" w:rsidP="00AD4AA5">
            <w:pPr>
              <w:widowControl w:val="0"/>
              <w:tabs>
                <w:tab w:val="left" w:pos="387"/>
              </w:tabs>
              <w:spacing w:line="240" w:lineRule="auto"/>
              <w:jc w:val="both"/>
              <w:rPr>
                <w:rFonts w:ascii="Times New Roman" w:hAnsi="Times New Roman"/>
                <w:bCs/>
                <w:sz w:val="24"/>
                <w:szCs w:val="24"/>
              </w:rPr>
            </w:pPr>
            <w:r w:rsidRPr="007D5CE6">
              <w:rPr>
                <w:rFonts w:ascii="Times New Roman" w:hAnsi="Times New Roman"/>
                <w:bCs/>
                <w:sz w:val="24"/>
                <w:szCs w:val="24"/>
              </w:rPr>
              <w:t>9.Умисне та необережне знищення або пошкодження майна. Особливості кваліфікації.</w:t>
            </w:r>
          </w:p>
          <w:p w:rsidR="00990A1B" w:rsidRPr="007D5CE6" w:rsidRDefault="00990A1B" w:rsidP="00AD4AA5">
            <w:pPr>
              <w:widowControl w:val="0"/>
              <w:tabs>
                <w:tab w:val="left" w:pos="387"/>
              </w:tabs>
              <w:spacing w:line="240" w:lineRule="auto"/>
              <w:jc w:val="both"/>
              <w:rPr>
                <w:rFonts w:ascii="Times New Roman" w:hAnsi="Times New Roman"/>
                <w:bCs/>
                <w:sz w:val="24"/>
                <w:szCs w:val="24"/>
              </w:rPr>
            </w:pPr>
            <w:r w:rsidRPr="007D5CE6">
              <w:rPr>
                <w:rFonts w:ascii="Times New Roman" w:hAnsi="Times New Roman"/>
                <w:bCs/>
                <w:sz w:val="24"/>
                <w:szCs w:val="24"/>
              </w:rPr>
              <w:t>10.Погроза знищення майна та його відмежування від виявлення умислу.</w:t>
            </w:r>
          </w:p>
          <w:p w:rsidR="00990A1B" w:rsidRPr="007D5CE6" w:rsidRDefault="00990A1B" w:rsidP="00AD4AA5">
            <w:pPr>
              <w:tabs>
                <w:tab w:val="left" w:pos="229"/>
              </w:tabs>
              <w:spacing w:line="240" w:lineRule="auto"/>
              <w:jc w:val="both"/>
              <w:rPr>
                <w:rFonts w:ascii="Times New Roman" w:hAnsi="Times New Roman"/>
                <w:sz w:val="24"/>
                <w:szCs w:val="24"/>
              </w:rPr>
            </w:pPr>
            <w:r w:rsidRPr="007D5CE6">
              <w:rPr>
                <w:rFonts w:ascii="Times New Roman" w:hAnsi="Times New Roman"/>
                <w:sz w:val="24"/>
                <w:szCs w:val="24"/>
              </w:rPr>
              <w:t>11.Придбання, зберігання, отримання, збут майна, здобутого кримінально-протиправним шляхом. Аналіз складу.</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Реферати</w:t>
            </w:r>
            <w:r w:rsidR="00F9503A" w:rsidRPr="007D5CE6">
              <w:rPr>
                <w:rFonts w:ascii="Times New Roman" w:hAnsi="Times New Roman"/>
                <w:b/>
                <w:i/>
                <w:color w:val="000000"/>
                <w:sz w:val="24"/>
                <w:szCs w:val="24"/>
              </w:rPr>
              <w:t xml:space="preserve"> по темам:</w:t>
            </w:r>
          </w:p>
          <w:p w:rsidR="00990A1B" w:rsidRPr="007D5CE6" w:rsidRDefault="003F55D1" w:rsidP="00AD4AA5">
            <w:pPr>
              <w:shd w:val="clear" w:color="auto" w:fill="FFFFFF"/>
              <w:spacing w:line="240" w:lineRule="auto"/>
              <w:jc w:val="both"/>
              <w:rPr>
                <w:rFonts w:ascii="Times New Roman" w:hAnsi="Times New Roman"/>
                <w:b/>
                <w:i/>
                <w:color w:val="000000"/>
                <w:sz w:val="24"/>
                <w:szCs w:val="24"/>
                <w:lang w:eastAsia="ru-RU"/>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Поняття грабежу та його види.</w:t>
            </w:r>
          </w:p>
          <w:p w:rsidR="00990A1B" w:rsidRPr="007D5CE6" w:rsidRDefault="003F55D1" w:rsidP="00AD4AA5">
            <w:pPr>
              <w:widowControl w:val="0"/>
              <w:tabs>
                <w:tab w:val="left" w:pos="229"/>
              </w:tabs>
              <w:spacing w:line="240" w:lineRule="auto"/>
              <w:jc w:val="both"/>
              <w:rPr>
                <w:rFonts w:ascii="Times New Roman" w:hAnsi="Times New Roman"/>
                <w:b/>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Характеристика способів погрози знищення майна.</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17</w:t>
            </w:r>
          </w:p>
        </w:tc>
        <w:tc>
          <w:tcPr>
            <w:tcW w:w="0" w:type="auto"/>
          </w:tcPr>
          <w:p w:rsidR="00990A1B" w:rsidRPr="007D5CE6" w:rsidRDefault="00990A1B" w:rsidP="00AD4AA5">
            <w:pPr>
              <w:widowControl w:val="0"/>
              <w:tabs>
                <w:tab w:val="left" w:pos="0"/>
              </w:tabs>
              <w:spacing w:line="240" w:lineRule="auto"/>
              <w:jc w:val="both"/>
              <w:rPr>
                <w:rFonts w:ascii="Times New Roman" w:hAnsi="Times New Roman"/>
                <w:b/>
                <w:sz w:val="24"/>
                <w:szCs w:val="24"/>
              </w:rPr>
            </w:pPr>
            <w:r w:rsidRPr="007D5CE6">
              <w:rPr>
                <w:rFonts w:ascii="Times New Roman" w:hAnsi="Times New Roman"/>
                <w:b/>
                <w:bCs/>
                <w:color w:val="000000"/>
                <w:sz w:val="24"/>
                <w:szCs w:val="24"/>
                <w:lang w:eastAsia="ru-RU"/>
              </w:rPr>
              <w:t xml:space="preserve">Тема 17. </w:t>
            </w:r>
            <w:r w:rsidRPr="007D5CE6">
              <w:rPr>
                <w:rFonts w:ascii="Times New Roman" w:hAnsi="Times New Roman"/>
                <w:b/>
                <w:sz w:val="24"/>
                <w:szCs w:val="24"/>
              </w:rPr>
              <w:t>Кримінальні правопорушення у сфері господарської діяльності та  довкілля.</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загальна характеристика кримінальних правопорушень у сфері </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господарської діяльності.</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2.Поняття виготовлення, зберігання, придбання, перевезення, пересилання, збуту підроблених грошей, державних цінних паперів, білетів державної лотереї.</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3.Поняття контрабанди та її види. Відмежування від порушення митних правил.</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4.Незаконне виготовлення, зберігання, збут або транспортування з метою </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збуту підакцизних товарів.</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5.Протидія законній господарській діяльності.</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6.Легалізація (відмивання) майна, одержаного злочинним шляхом.</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7.Нецільове використання бюджетних коштів.</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8.Ухилення від сплати податків.</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9.Шахрайство з фінансовими ресурсами.</w:t>
            </w:r>
          </w:p>
          <w:p w:rsidR="00990A1B" w:rsidRPr="007D5CE6" w:rsidRDefault="00990A1B" w:rsidP="00AD4AA5">
            <w:pPr>
              <w:widowControl w:val="0"/>
              <w:tabs>
                <w:tab w:val="left" w:pos="229"/>
              </w:tabs>
              <w:spacing w:line="240" w:lineRule="auto"/>
              <w:jc w:val="both"/>
              <w:rPr>
                <w:rFonts w:ascii="Times New Roman" w:hAnsi="Times New Roman"/>
                <w:sz w:val="24"/>
                <w:szCs w:val="24"/>
              </w:rPr>
            </w:pPr>
            <w:r w:rsidRPr="007D5CE6">
              <w:rPr>
                <w:rFonts w:ascii="Times New Roman" w:hAnsi="Times New Roman"/>
                <w:color w:val="000000"/>
                <w:sz w:val="24"/>
                <w:szCs w:val="24"/>
                <w:lang w:eastAsia="ru-RU"/>
              </w:rPr>
              <w:t>10.</w:t>
            </w:r>
            <w:r w:rsidRPr="007D5CE6">
              <w:rPr>
                <w:rFonts w:ascii="Times New Roman" w:hAnsi="Times New Roman"/>
                <w:sz w:val="24"/>
                <w:szCs w:val="24"/>
              </w:rPr>
              <w:t>Особливості кваліфікації вказаних кримінальних правопорушень та відмежування суміжних складів.</w:t>
            </w:r>
          </w:p>
          <w:p w:rsidR="00990A1B" w:rsidRPr="007D5CE6" w:rsidRDefault="00990A1B" w:rsidP="00AD4AA5">
            <w:pPr>
              <w:widowControl w:val="0"/>
              <w:tabs>
                <w:tab w:val="left" w:pos="38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11.Поняття та загальна характеристика кримінальних правопорушень проти довкілля.</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12.Особливості кваліфікації та відмежування від кримінальних правопорушень </w:t>
            </w:r>
          </w:p>
          <w:p w:rsidR="00990A1B" w:rsidRPr="007D5CE6" w:rsidRDefault="00990A1B" w:rsidP="00AD4AA5">
            <w:pPr>
              <w:widowControl w:val="0"/>
              <w:tabs>
                <w:tab w:val="left" w:pos="38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проти власності.</w:t>
            </w:r>
          </w:p>
          <w:p w:rsidR="00990A1B" w:rsidRPr="007D5CE6" w:rsidRDefault="00990A1B" w:rsidP="00AD4AA5">
            <w:pPr>
              <w:widowControl w:val="0"/>
              <w:tabs>
                <w:tab w:val="left" w:pos="38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13.Аналіз конкретних складів та їх відмежування.</w:t>
            </w:r>
          </w:p>
          <w:p w:rsidR="00990A1B" w:rsidRPr="007D5CE6" w:rsidRDefault="00990A1B" w:rsidP="00AD4AA5">
            <w:pPr>
              <w:widowControl w:val="0"/>
              <w:tabs>
                <w:tab w:val="left" w:pos="387"/>
              </w:tabs>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 xml:space="preserve">14.Відмежування кримінальних правопорушень проти довкілля від </w:t>
            </w:r>
          </w:p>
          <w:p w:rsidR="00990A1B" w:rsidRPr="007D5CE6" w:rsidRDefault="00990A1B" w:rsidP="00AD4AA5">
            <w:pPr>
              <w:widowControl w:val="0"/>
              <w:tabs>
                <w:tab w:val="left" w:pos="387"/>
              </w:tabs>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адміністративних правопорушень проти довкілля.</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Реферати</w:t>
            </w:r>
            <w:r w:rsidR="00F9503A" w:rsidRPr="007D5CE6">
              <w:rPr>
                <w:rFonts w:ascii="Times New Roman" w:hAnsi="Times New Roman"/>
                <w:b/>
                <w:i/>
                <w:color w:val="000000"/>
                <w:sz w:val="24"/>
                <w:szCs w:val="24"/>
              </w:rPr>
              <w:t xml:space="preserve"> по темам:</w:t>
            </w:r>
          </w:p>
          <w:p w:rsidR="00990A1B" w:rsidRPr="007D5CE6" w:rsidRDefault="003F55D1" w:rsidP="00AD4AA5">
            <w:pPr>
              <w:widowControl w:val="0"/>
              <w:tabs>
                <w:tab w:val="left" w:pos="229"/>
              </w:tabs>
              <w:spacing w:line="240" w:lineRule="auto"/>
              <w:jc w:val="both"/>
              <w:rPr>
                <w:rFonts w:ascii="Times New Roman" w:hAnsi="Times New Roman"/>
                <w:i/>
                <w:sz w:val="24"/>
                <w:szCs w:val="24"/>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Кримінальна відповідальність за забруднення моря.</w:t>
            </w:r>
          </w:p>
          <w:p w:rsidR="00990A1B" w:rsidRPr="007D5CE6" w:rsidRDefault="003F55D1" w:rsidP="00AD4AA5">
            <w:pPr>
              <w:widowControl w:val="0"/>
              <w:tabs>
                <w:tab w:val="left" w:pos="0"/>
              </w:tabs>
              <w:spacing w:line="240" w:lineRule="auto"/>
              <w:jc w:val="both"/>
              <w:rPr>
                <w:rFonts w:ascii="Times New Roman" w:hAnsi="Times New Roman"/>
                <w:b/>
                <w:bCs/>
                <w:color w:val="000000"/>
                <w:sz w:val="24"/>
                <w:szCs w:val="24"/>
                <w:lang w:eastAsia="ru-RU"/>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Відмежування контрабанди від порушення митних правил.</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18</w:t>
            </w:r>
          </w:p>
        </w:tc>
        <w:tc>
          <w:tcPr>
            <w:tcW w:w="0" w:type="auto"/>
          </w:tcPr>
          <w:p w:rsidR="00990A1B" w:rsidRPr="007D5CE6" w:rsidRDefault="00990A1B" w:rsidP="00AD4AA5">
            <w:pPr>
              <w:widowControl w:val="0"/>
              <w:tabs>
                <w:tab w:val="left" w:pos="747"/>
              </w:tabs>
              <w:spacing w:line="240" w:lineRule="auto"/>
              <w:ind w:firstLine="42"/>
              <w:jc w:val="both"/>
              <w:rPr>
                <w:rFonts w:ascii="Times New Roman" w:hAnsi="Times New Roman"/>
                <w:b/>
                <w:sz w:val="24"/>
                <w:szCs w:val="24"/>
              </w:rPr>
            </w:pPr>
            <w:r w:rsidRPr="007D5CE6">
              <w:rPr>
                <w:rFonts w:ascii="Times New Roman" w:hAnsi="Times New Roman"/>
                <w:b/>
                <w:bCs/>
                <w:color w:val="000000"/>
                <w:sz w:val="24"/>
                <w:szCs w:val="24"/>
                <w:lang w:eastAsia="ru-RU"/>
              </w:rPr>
              <w:t xml:space="preserve">Тема 18. </w:t>
            </w:r>
            <w:r w:rsidRPr="007D5CE6">
              <w:rPr>
                <w:rFonts w:ascii="Times New Roman" w:hAnsi="Times New Roman"/>
                <w:b/>
                <w:sz w:val="24"/>
                <w:szCs w:val="24"/>
              </w:rPr>
              <w:t>Кримінальні правопорушення проти громадської безпеки та безпеки виробництва.</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система та загальна характеристика кримінальних правопорушень </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проти громадської безпеки.</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2.Аналіз конкретних складів, їх характеристика.</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3.Відмежування вказаних кримінальних правопорушень від </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кримінальних правопорушень проти життя та здоров’я особи, проти власності, </w:t>
            </w:r>
          </w:p>
          <w:p w:rsidR="00990A1B" w:rsidRPr="007D5CE6" w:rsidRDefault="00990A1B" w:rsidP="00AD4AA5">
            <w:pPr>
              <w:widowControl w:val="0"/>
              <w:tabs>
                <w:tab w:val="left" w:pos="38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проти громадського порядку.</w:t>
            </w:r>
          </w:p>
          <w:p w:rsidR="00990A1B" w:rsidRPr="007D5CE6" w:rsidRDefault="00990A1B" w:rsidP="00AD4AA5">
            <w:pPr>
              <w:widowControl w:val="0"/>
              <w:tabs>
                <w:tab w:val="left" w:pos="387"/>
              </w:tabs>
              <w:spacing w:line="240" w:lineRule="auto"/>
              <w:jc w:val="both"/>
              <w:rPr>
                <w:rFonts w:ascii="Times New Roman" w:hAnsi="Times New Roman"/>
                <w:sz w:val="24"/>
                <w:szCs w:val="24"/>
              </w:rPr>
            </w:pPr>
            <w:r w:rsidRPr="007D5CE6">
              <w:rPr>
                <w:rFonts w:ascii="Times New Roman" w:hAnsi="Times New Roman"/>
                <w:color w:val="000000"/>
                <w:sz w:val="24"/>
                <w:szCs w:val="24"/>
                <w:lang w:eastAsia="ru-RU"/>
              </w:rPr>
              <w:t>4.</w:t>
            </w:r>
            <w:r w:rsidRPr="007D5CE6">
              <w:rPr>
                <w:rFonts w:ascii="Times New Roman" w:hAnsi="Times New Roman"/>
                <w:sz w:val="24"/>
                <w:szCs w:val="24"/>
              </w:rPr>
              <w:t xml:space="preserve">Особливості кваліфікації вказаних кримінальних правопорушень та </w:t>
            </w:r>
          </w:p>
          <w:p w:rsidR="00990A1B" w:rsidRPr="007D5CE6" w:rsidRDefault="00990A1B" w:rsidP="00AD4AA5">
            <w:pPr>
              <w:widowControl w:val="0"/>
              <w:tabs>
                <w:tab w:val="left" w:pos="387"/>
              </w:tabs>
              <w:spacing w:line="240" w:lineRule="auto"/>
              <w:jc w:val="both"/>
              <w:rPr>
                <w:rFonts w:ascii="Times New Roman" w:hAnsi="Times New Roman"/>
                <w:sz w:val="24"/>
                <w:szCs w:val="24"/>
              </w:rPr>
            </w:pPr>
            <w:r w:rsidRPr="007D5CE6">
              <w:rPr>
                <w:rFonts w:ascii="Times New Roman" w:hAnsi="Times New Roman"/>
                <w:sz w:val="24"/>
                <w:szCs w:val="24"/>
              </w:rPr>
              <w:t>відмежування суміжних складів.</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5.Поняття, система та загальна характеристика кримінальних правопорушень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проти безпеки виробництва.</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6.Аналіз конкретних складів, їх відмежування та особливості кваліфікації.</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sz w:val="24"/>
                <w:szCs w:val="24"/>
              </w:rPr>
              <w:t>7</w:t>
            </w:r>
            <w:r w:rsidRPr="007D5CE6">
              <w:rPr>
                <w:rFonts w:ascii="Times New Roman" w:hAnsi="Times New Roman"/>
                <w:sz w:val="24"/>
                <w:szCs w:val="24"/>
              </w:rPr>
              <w:t xml:space="preserve">.Відмежування вказаних кримінальних правопорушень від </w:t>
            </w:r>
          </w:p>
          <w:p w:rsidR="00990A1B" w:rsidRPr="007D5CE6" w:rsidRDefault="00990A1B" w:rsidP="00AD4AA5">
            <w:pPr>
              <w:widowControl w:val="0"/>
              <w:tabs>
                <w:tab w:val="left" w:pos="387"/>
              </w:tabs>
              <w:spacing w:line="240" w:lineRule="auto"/>
              <w:jc w:val="both"/>
              <w:rPr>
                <w:rFonts w:ascii="Times New Roman" w:hAnsi="Times New Roman"/>
                <w:sz w:val="24"/>
                <w:szCs w:val="24"/>
              </w:rPr>
            </w:pPr>
            <w:r w:rsidRPr="007D5CE6">
              <w:rPr>
                <w:rFonts w:ascii="Times New Roman" w:hAnsi="Times New Roman"/>
                <w:sz w:val="24"/>
                <w:szCs w:val="24"/>
              </w:rPr>
              <w:t>кримінальних правопорушень проти життя та здоров’я особи.</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Реферати</w:t>
            </w:r>
            <w:r w:rsidR="00F9503A" w:rsidRPr="007D5CE6">
              <w:rPr>
                <w:rFonts w:ascii="Times New Roman" w:hAnsi="Times New Roman"/>
                <w:b/>
                <w:i/>
                <w:color w:val="000000"/>
                <w:sz w:val="24"/>
                <w:szCs w:val="24"/>
              </w:rPr>
              <w:t xml:space="preserve"> по темам:</w:t>
            </w:r>
          </w:p>
          <w:p w:rsidR="00990A1B" w:rsidRPr="007D5CE6" w:rsidRDefault="003F55D1" w:rsidP="00AD4AA5">
            <w:pPr>
              <w:widowControl w:val="0"/>
              <w:tabs>
                <w:tab w:val="left" w:pos="387"/>
              </w:tabs>
              <w:spacing w:line="240" w:lineRule="auto"/>
              <w:jc w:val="both"/>
              <w:rPr>
                <w:rFonts w:ascii="Times New Roman" w:hAnsi="Times New Roman"/>
                <w:i/>
                <w:sz w:val="24"/>
                <w:szCs w:val="24"/>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Поняття кримінальних правопорушень проти безпеки виробництва</w:t>
            </w:r>
            <w:r w:rsidRPr="007D5CE6">
              <w:rPr>
                <w:rFonts w:ascii="Times New Roman" w:hAnsi="Times New Roman"/>
                <w:i/>
                <w:color w:val="000000"/>
                <w:sz w:val="24"/>
                <w:szCs w:val="24"/>
              </w:rPr>
              <w:t>.</w:t>
            </w:r>
          </w:p>
          <w:p w:rsidR="00990A1B" w:rsidRPr="007D5CE6" w:rsidRDefault="003F55D1" w:rsidP="00AD4AA5">
            <w:pPr>
              <w:widowControl w:val="0"/>
              <w:tabs>
                <w:tab w:val="left" w:pos="747"/>
              </w:tabs>
              <w:spacing w:line="240" w:lineRule="auto"/>
              <w:jc w:val="both"/>
              <w:rPr>
                <w:rFonts w:ascii="Times New Roman" w:hAnsi="Times New Roman"/>
                <w:b/>
                <w:bCs/>
                <w:color w:val="000000"/>
                <w:sz w:val="24"/>
                <w:szCs w:val="24"/>
                <w:lang w:eastAsia="ru-RU"/>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Кримінальна відповідальність за збут вогнепальної зброї</w:t>
            </w:r>
            <w:r w:rsidR="00642943" w:rsidRPr="007D5CE6">
              <w:rPr>
                <w:rFonts w:ascii="Times New Roman" w:hAnsi="Times New Roman"/>
                <w:i/>
                <w:color w:val="000000"/>
                <w:sz w:val="24"/>
                <w:szCs w:val="24"/>
              </w:rPr>
              <w:t>.</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19</w:t>
            </w:r>
          </w:p>
        </w:tc>
        <w:tc>
          <w:tcPr>
            <w:tcW w:w="0" w:type="auto"/>
          </w:tcPr>
          <w:p w:rsidR="00990A1B" w:rsidRPr="007D5CE6" w:rsidRDefault="00990A1B" w:rsidP="00AD4AA5">
            <w:pPr>
              <w:widowControl w:val="0"/>
              <w:tabs>
                <w:tab w:val="left" w:pos="747"/>
              </w:tabs>
              <w:spacing w:line="240" w:lineRule="auto"/>
              <w:ind w:firstLine="42"/>
              <w:jc w:val="both"/>
              <w:rPr>
                <w:rFonts w:ascii="Times New Roman" w:hAnsi="Times New Roman"/>
                <w:b/>
                <w:sz w:val="24"/>
                <w:szCs w:val="24"/>
              </w:rPr>
            </w:pPr>
            <w:r w:rsidRPr="007D5CE6">
              <w:rPr>
                <w:rFonts w:ascii="Times New Roman" w:hAnsi="Times New Roman"/>
                <w:b/>
                <w:bCs/>
                <w:color w:val="000000"/>
                <w:sz w:val="24"/>
                <w:szCs w:val="24"/>
                <w:lang w:eastAsia="ru-RU"/>
              </w:rPr>
              <w:t xml:space="preserve">Тема 19. </w:t>
            </w:r>
            <w:r w:rsidRPr="007D5CE6">
              <w:rPr>
                <w:rFonts w:ascii="Times New Roman" w:hAnsi="Times New Roman"/>
                <w:b/>
                <w:sz w:val="24"/>
                <w:szCs w:val="24"/>
              </w:rPr>
              <w:t>Кримінальні правопорушення проти безпеки руху та експлуатації транспорту</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система та загальна характеристика кримінальних правопорушень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проти безпеки руху та експлуатації транспорту.</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2.Особливості предмету вказаних кримінальних правопорушень. Значення </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його визначення для кваліфікації.</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3.Аналіз конкретних складів, їх характеристика.</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4.Відмежування вказаних кримінальних правопорушень від </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кримінальних правопорушень проти життя та здоров’я особи, проти власності.</w:t>
            </w:r>
          </w:p>
          <w:p w:rsidR="00990A1B" w:rsidRPr="007D5CE6" w:rsidRDefault="00990A1B" w:rsidP="00AD4AA5">
            <w:pPr>
              <w:widowControl w:val="0"/>
              <w:tabs>
                <w:tab w:val="left" w:pos="747"/>
              </w:tabs>
              <w:spacing w:line="240" w:lineRule="auto"/>
              <w:jc w:val="both"/>
              <w:rPr>
                <w:rFonts w:ascii="Times New Roman" w:hAnsi="Times New Roman"/>
                <w:sz w:val="24"/>
                <w:szCs w:val="24"/>
              </w:rPr>
            </w:pPr>
            <w:r w:rsidRPr="007D5CE6">
              <w:rPr>
                <w:rFonts w:ascii="Times New Roman" w:hAnsi="Times New Roman"/>
                <w:color w:val="000000"/>
                <w:sz w:val="24"/>
                <w:szCs w:val="24"/>
                <w:lang w:eastAsia="ru-RU"/>
              </w:rPr>
              <w:t>5.</w:t>
            </w:r>
            <w:r w:rsidRPr="007D5CE6">
              <w:rPr>
                <w:rFonts w:ascii="Times New Roman" w:hAnsi="Times New Roman"/>
                <w:sz w:val="24"/>
                <w:szCs w:val="24"/>
              </w:rPr>
              <w:t xml:space="preserve">Особливості кваліфікації вказаних кримінальних правопорушень та </w:t>
            </w:r>
          </w:p>
          <w:p w:rsidR="00990A1B" w:rsidRPr="007D5CE6" w:rsidRDefault="00990A1B" w:rsidP="00AD4AA5">
            <w:pPr>
              <w:widowControl w:val="0"/>
              <w:tabs>
                <w:tab w:val="left" w:pos="747"/>
              </w:tabs>
              <w:spacing w:line="240" w:lineRule="auto"/>
              <w:jc w:val="both"/>
              <w:rPr>
                <w:rFonts w:ascii="Times New Roman" w:hAnsi="Times New Roman"/>
                <w:sz w:val="24"/>
                <w:szCs w:val="24"/>
              </w:rPr>
            </w:pPr>
            <w:r w:rsidRPr="007D5CE6">
              <w:rPr>
                <w:rFonts w:ascii="Times New Roman" w:hAnsi="Times New Roman"/>
                <w:sz w:val="24"/>
                <w:szCs w:val="24"/>
              </w:rPr>
              <w:t>відмежування суміжних складів.</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w:t>
            </w:r>
            <w:r w:rsidR="003F55D1" w:rsidRPr="007D5CE6">
              <w:rPr>
                <w:rFonts w:ascii="Times New Roman" w:hAnsi="Times New Roman"/>
                <w:b/>
                <w:i/>
                <w:color w:val="000000"/>
                <w:sz w:val="24"/>
                <w:szCs w:val="24"/>
              </w:rPr>
              <w:t>и</w:t>
            </w:r>
            <w:r w:rsidR="00F9503A" w:rsidRPr="007D5CE6">
              <w:rPr>
                <w:rFonts w:ascii="Times New Roman" w:hAnsi="Times New Roman"/>
                <w:b/>
                <w:i/>
                <w:color w:val="000000"/>
                <w:sz w:val="24"/>
                <w:szCs w:val="24"/>
              </w:rPr>
              <w:t xml:space="preserve"> по темам:</w:t>
            </w:r>
          </w:p>
          <w:p w:rsidR="00990A1B" w:rsidRPr="007D5CE6" w:rsidRDefault="00990A1B" w:rsidP="00AD4AA5">
            <w:pPr>
              <w:widowControl w:val="0"/>
              <w:tabs>
                <w:tab w:val="left" w:pos="747"/>
              </w:tabs>
              <w:spacing w:line="240" w:lineRule="auto"/>
              <w:ind w:firstLine="42"/>
              <w:jc w:val="both"/>
              <w:rPr>
                <w:rFonts w:ascii="Times New Roman" w:hAnsi="Times New Roman"/>
                <w:i/>
                <w:color w:val="000000"/>
                <w:sz w:val="24"/>
                <w:szCs w:val="24"/>
              </w:rPr>
            </w:pPr>
            <w:r w:rsidRPr="007D5CE6">
              <w:rPr>
                <w:rFonts w:ascii="Times New Roman" w:hAnsi="Times New Roman"/>
                <w:i/>
                <w:color w:val="000000"/>
                <w:sz w:val="24"/>
                <w:szCs w:val="24"/>
              </w:rPr>
              <w:t>Відмежування транспортних кримінальних правопорушень від адміністративних.</w:t>
            </w:r>
          </w:p>
          <w:p w:rsidR="003F55D1" w:rsidRPr="007D5CE6" w:rsidRDefault="003F55D1" w:rsidP="00AD4AA5">
            <w:pPr>
              <w:widowControl w:val="0"/>
              <w:tabs>
                <w:tab w:val="left" w:pos="747"/>
              </w:tabs>
              <w:spacing w:line="240" w:lineRule="auto"/>
              <w:ind w:firstLine="42"/>
              <w:jc w:val="both"/>
              <w:rPr>
                <w:rFonts w:ascii="Times New Roman" w:hAnsi="Times New Roman"/>
                <w:b/>
                <w:bCs/>
                <w:color w:val="000000"/>
                <w:sz w:val="24"/>
                <w:szCs w:val="24"/>
                <w:lang w:eastAsia="ru-RU"/>
              </w:rPr>
            </w:pPr>
            <w:r w:rsidRPr="007D5CE6">
              <w:rPr>
                <w:rFonts w:ascii="Times New Roman" w:hAnsi="Times New Roman"/>
                <w:i/>
                <w:color w:val="000000"/>
                <w:sz w:val="24"/>
                <w:szCs w:val="24"/>
              </w:rPr>
              <w:t>Поняття та характеристика предмету транспортних кримінальних правопорушень.</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20</w:t>
            </w:r>
          </w:p>
        </w:tc>
        <w:tc>
          <w:tcPr>
            <w:tcW w:w="0" w:type="auto"/>
          </w:tcPr>
          <w:p w:rsidR="00990A1B" w:rsidRPr="007D5CE6" w:rsidRDefault="00990A1B" w:rsidP="00AD4AA5">
            <w:pPr>
              <w:widowControl w:val="0"/>
              <w:tabs>
                <w:tab w:val="left" w:pos="269"/>
              </w:tabs>
              <w:spacing w:line="240" w:lineRule="auto"/>
              <w:ind w:firstLine="42"/>
              <w:jc w:val="both"/>
              <w:rPr>
                <w:rFonts w:ascii="Times New Roman" w:hAnsi="Times New Roman"/>
                <w:bCs/>
                <w:color w:val="000000"/>
                <w:sz w:val="24"/>
                <w:szCs w:val="24"/>
                <w:lang w:eastAsia="ru-RU"/>
              </w:rPr>
            </w:pPr>
            <w:r w:rsidRPr="007D5CE6">
              <w:rPr>
                <w:rFonts w:ascii="Times New Roman" w:hAnsi="Times New Roman"/>
                <w:b/>
                <w:bCs/>
                <w:color w:val="000000"/>
                <w:sz w:val="24"/>
                <w:szCs w:val="24"/>
                <w:lang w:eastAsia="ru-RU"/>
              </w:rPr>
              <w:t xml:space="preserve">Тема 20. </w:t>
            </w:r>
            <w:r w:rsidRPr="007D5CE6">
              <w:rPr>
                <w:rFonts w:ascii="Times New Roman" w:hAnsi="Times New Roman"/>
                <w:b/>
                <w:sz w:val="24"/>
                <w:szCs w:val="24"/>
              </w:rPr>
              <w:t>Кримінальні правопорушення проти громадського порядку та моральності.</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та загальна характеристика кримінальних правопорушень проти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громадського порядку.</w:t>
            </w:r>
          </w:p>
          <w:p w:rsidR="00990A1B" w:rsidRPr="007D5CE6" w:rsidRDefault="00990A1B" w:rsidP="00AD4AA5">
            <w:pPr>
              <w:shd w:val="clear" w:color="auto" w:fill="FFFFFF"/>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2.Групове порушення громадського порядку та його відмежування від </w:t>
            </w:r>
          </w:p>
          <w:p w:rsidR="00990A1B" w:rsidRPr="007D5CE6" w:rsidRDefault="00990A1B" w:rsidP="00AD4AA5">
            <w:pPr>
              <w:shd w:val="clear" w:color="auto" w:fill="FFFFFF"/>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масових заворушень.</w:t>
            </w:r>
          </w:p>
          <w:p w:rsidR="00990A1B" w:rsidRPr="007D5CE6" w:rsidRDefault="00990A1B" w:rsidP="00AD4AA5">
            <w:pPr>
              <w:shd w:val="clear" w:color="auto" w:fill="FFFFFF"/>
              <w:spacing w:line="240" w:lineRule="auto"/>
              <w:jc w:val="both"/>
              <w:rPr>
                <w:rFonts w:ascii="Times New Roman" w:hAnsi="Times New Roman"/>
                <w:b/>
                <w:bCs/>
                <w:color w:val="000000"/>
                <w:sz w:val="24"/>
                <w:szCs w:val="24"/>
                <w:lang w:eastAsia="ru-RU"/>
              </w:rPr>
            </w:pPr>
            <w:r w:rsidRPr="007D5CE6">
              <w:rPr>
                <w:rFonts w:ascii="Times New Roman" w:hAnsi="Times New Roman"/>
                <w:bCs/>
                <w:color w:val="000000"/>
                <w:sz w:val="24"/>
                <w:szCs w:val="24"/>
                <w:lang w:eastAsia="ru-RU"/>
              </w:rPr>
              <w:t>3.Поняття та види хуліганства. Необхідні та кваліфікуючі ознаки, їх зміст.</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rPr>
              <w:t xml:space="preserve">4.Відмежування хуліганства від кримінальних правопорушень проти здоров’я особи </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rPr>
              <w:t>та проти власності.</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5.Поняття та загальна характеристика кримінальних правопорушень проти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громадської моральності.</w:t>
            </w:r>
          </w:p>
          <w:p w:rsidR="00990A1B" w:rsidRPr="007D5CE6" w:rsidRDefault="00990A1B" w:rsidP="00AD4AA5">
            <w:pPr>
              <w:widowControl w:val="0"/>
              <w:tabs>
                <w:tab w:val="left" w:pos="0"/>
              </w:tabs>
              <w:spacing w:line="240" w:lineRule="auto"/>
              <w:jc w:val="both"/>
              <w:rPr>
                <w:rFonts w:ascii="Times New Roman" w:hAnsi="Times New Roman"/>
                <w:b/>
                <w:bCs/>
                <w:color w:val="000000"/>
                <w:sz w:val="24"/>
                <w:szCs w:val="24"/>
              </w:rPr>
            </w:pPr>
            <w:r w:rsidRPr="007D5CE6">
              <w:rPr>
                <w:rFonts w:ascii="Times New Roman" w:hAnsi="Times New Roman"/>
                <w:bCs/>
                <w:color w:val="000000"/>
                <w:sz w:val="24"/>
                <w:szCs w:val="24"/>
              </w:rPr>
              <w:t>6.Аналіз конкретних складів, їх відмежування.</w:t>
            </w:r>
          </w:p>
          <w:p w:rsidR="00990A1B" w:rsidRPr="007D5CE6" w:rsidRDefault="00990A1B" w:rsidP="00AD4AA5">
            <w:pPr>
              <w:shd w:val="clear" w:color="auto" w:fill="FFFFFF"/>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 xml:space="preserve">7.Особливості кваліфікації та відмежування від кримінальних правопорушень </w:t>
            </w:r>
          </w:p>
          <w:p w:rsidR="00990A1B" w:rsidRPr="007D5CE6" w:rsidRDefault="00990A1B" w:rsidP="00AD4AA5">
            <w:pPr>
              <w:shd w:val="clear" w:color="auto" w:fill="FFFFFF"/>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проти громадського порядку, а також від кримінальних правопорушень проти власності.</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Реферати</w:t>
            </w:r>
            <w:r w:rsidR="00F9503A" w:rsidRPr="007D5CE6">
              <w:rPr>
                <w:rFonts w:ascii="Times New Roman" w:hAnsi="Times New Roman"/>
                <w:b/>
                <w:i/>
                <w:color w:val="000000"/>
                <w:sz w:val="24"/>
                <w:szCs w:val="24"/>
              </w:rPr>
              <w:t xml:space="preserve"> по темам:</w:t>
            </w:r>
          </w:p>
          <w:p w:rsidR="00990A1B" w:rsidRPr="007D5CE6" w:rsidRDefault="003F55D1" w:rsidP="00AD4AA5">
            <w:pPr>
              <w:widowControl w:val="0"/>
              <w:tabs>
                <w:tab w:val="left" w:pos="747"/>
              </w:tabs>
              <w:spacing w:line="240" w:lineRule="auto"/>
              <w:jc w:val="both"/>
              <w:rPr>
                <w:rFonts w:ascii="Times New Roman" w:hAnsi="Times New Roman"/>
                <w:bCs/>
                <w:i/>
                <w:color w:val="000000"/>
                <w:sz w:val="24"/>
                <w:szCs w:val="24"/>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Кримінальна відповідальність за жорстоке поводження з тваринами.</w:t>
            </w:r>
          </w:p>
          <w:p w:rsidR="00990A1B" w:rsidRPr="007D5CE6" w:rsidRDefault="003F55D1" w:rsidP="00AD4AA5">
            <w:pPr>
              <w:tabs>
                <w:tab w:val="left" w:pos="284"/>
                <w:tab w:val="left" w:pos="567"/>
              </w:tabs>
              <w:spacing w:line="240" w:lineRule="auto"/>
              <w:jc w:val="both"/>
              <w:rPr>
                <w:rFonts w:ascii="Times New Roman" w:hAnsi="Times New Roman"/>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Поняття та види хуліганства.</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21</w:t>
            </w:r>
          </w:p>
        </w:tc>
        <w:tc>
          <w:tcPr>
            <w:tcW w:w="0" w:type="auto"/>
          </w:tcPr>
          <w:p w:rsidR="00990A1B" w:rsidRPr="007D5CE6" w:rsidRDefault="00990A1B" w:rsidP="00AD4AA5">
            <w:pPr>
              <w:widowControl w:val="0"/>
              <w:tabs>
                <w:tab w:val="left" w:pos="747"/>
              </w:tabs>
              <w:spacing w:line="240" w:lineRule="auto"/>
              <w:jc w:val="both"/>
              <w:rPr>
                <w:rFonts w:ascii="Times New Roman" w:hAnsi="Times New Roman"/>
                <w:b/>
                <w:sz w:val="24"/>
                <w:szCs w:val="24"/>
              </w:rPr>
            </w:pPr>
            <w:r w:rsidRPr="007D5CE6">
              <w:rPr>
                <w:rFonts w:ascii="Times New Roman" w:hAnsi="Times New Roman"/>
                <w:b/>
                <w:bCs/>
                <w:color w:val="000000"/>
                <w:sz w:val="24"/>
                <w:szCs w:val="24"/>
                <w:lang w:eastAsia="ru-RU"/>
              </w:rPr>
              <w:t xml:space="preserve">Тема 21. </w:t>
            </w:r>
            <w:r w:rsidRPr="007D5CE6">
              <w:rPr>
                <w:rFonts w:ascii="Times New Roman" w:hAnsi="Times New Roman"/>
                <w:b/>
                <w:sz w:val="24"/>
                <w:szCs w:val="24"/>
              </w:rPr>
              <w:t>Кримінальні правопорушення проти здоров’я населення.</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система та загальна характеристика кримінальних правопорушень у </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сфері обігу наркотичних засобів, психотропних речовин, їх аналогів або прекурсорів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та інші кримінальні правопорушення проти здоров’я населення.</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rPr>
              <w:t>2.Аналіз конкретних складів, їх відмежування.</w:t>
            </w:r>
          </w:p>
          <w:p w:rsidR="00990A1B" w:rsidRPr="007D5CE6" w:rsidRDefault="00990A1B" w:rsidP="00AD4AA5">
            <w:pPr>
              <w:widowControl w:val="0"/>
              <w:tabs>
                <w:tab w:val="left" w:pos="0"/>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 xml:space="preserve">3.Відмежування вказаних кримінальних правопорушень від </w:t>
            </w:r>
          </w:p>
          <w:p w:rsidR="00990A1B" w:rsidRPr="007D5CE6" w:rsidRDefault="00990A1B" w:rsidP="00AD4AA5">
            <w:pPr>
              <w:widowControl w:val="0"/>
              <w:tabs>
                <w:tab w:val="left" w:pos="0"/>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кримінальних правопорушень проти життя та здоров’я особи та проти власності.</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w:t>
            </w:r>
            <w:r w:rsidR="004B2FC7" w:rsidRPr="007D5CE6">
              <w:rPr>
                <w:rFonts w:ascii="Times New Roman" w:hAnsi="Times New Roman"/>
                <w:b/>
                <w:i/>
                <w:color w:val="000000"/>
                <w:sz w:val="24"/>
                <w:szCs w:val="24"/>
              </w:rPr>
              <w:t>и</w:t>
            </w:r>
            <w:r w:rsidR="00F9503A" w:rsidRPr="007D5CE6">
              <w:rPr>
                <w:rFonts w:ascii="Times New Roman" w:hAnsi="Times New Roman"/>
                <w:b/>
                <w:i/>
                <w:color w:val="000000"/>
                <w:sz w:val="24"/>
                <w:szCs w:val="24"/>
              </w:rPr>
              <w:t xml:space="preserve"> по темам:</w:t>
            </w:r>
          </w:p>
          <w:p w:rsidR="00990A1B" w:rsidRPr="007D5CE6" w:rsidRDefault="00F9503A" w:rsidP="00AD4AA5">
            <w:pPr>
              <w:widowControl w:val="0"/>
              <w:tabs>
                <w:tab w:val="left" w:pos="766"/>
              </w:tabs>
              <w:spacing w:line="240" w:lineRule="auto"/>
              <w:jc w:val="both"/>
              <w:rPr>
                <w:rFonts w:ascii="Times New Roman" w:hAnsi="Times New Roman"/>
                <w:i/>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Поняття та характеристика прекурсорів.</w:t>
            </w:r>
          </w:p>
          <w:p w:rsidR="004B2FC7" w:rsidRPr="007D5CE6" w:rsidRDefault="00F9503A" w:rsidP="00AD4AA5">
            <w:pPr>
              <w:widowControl w:val="0"/>
              <w:tabs>
                <w:tab w:val="left" w:pos="766"/>
              </w:tabs>
              <w:spacing w:line="240" w:lineRule="auto"/>
              <w:jc w:val="both"/>
              <w:rPr>
                <w:rFonts w:ascii="Times New Roman" w:hAnsi="Times New Roman"/>
                <w:color w:val="000000"/>
                <w:sz w:val="24"/>
                <w:szCs w:val="24"/>
              </w:rPr>
            </w:pPr>
            <w:r w:rsidRPr="007D5CE6">
              <w:rPr>
                <w:rFonts w:ascii="Times New Roman" w:hAnsi="Times New Roman"/>
                <w:i/>
                <w:color w:val="000000"/>
                <w:sz w:val="24"/>
                <w:szCs w:val="24"/>
              </w:rPr>
              <w:t xml:space="preserve"> </w:t>
            </w:r>
            <w:r w:rsidR="004B2FC7" w:rsidRPr="007D5CE6">
              <w:rPr>
                <w:rFonts w:ascii="Times New Roman" w:hAnsi="Times New Roman"/>
                <w:i/>
                <w:color w:val="000000"/>
                <w:sz w:val="24"/>
                <w:szCs w:val="24"/>
              </w:rPr>
              <w:t>Контрабанда наркотичних засобів: поняття, характеристика, аналіз складу.</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22</w:t>
            </w:r>
          </w:p>
        </w:tc>
        <w:tc>
          <w:tcPr>
            <w:tcW w:w="0" w:type="auto"/>
          </w:tcPr>
          <w:p w:rsidR="00990A1B" w:rsidRPr="007D5CE6" w:rsidRDefault="00990A1B" w:rsidP="00AD4AA5">
            <w:pPr>
              <w:widowControl w:val="0"/>
              <w:tabs>
                <w:tab w:val="left" w:pos="269"/>
              </w:tabs>
              <w:spacing w:line="240" w:lineRule="auto"/>
              <w:jc w:val="both"/>
              <w:rPr>
                <w:rFonts w:ascii="Times New Roman" w:hAnsi="Times New Roman"/>
                <w:b/>
                <w:sz w:val="24"/>
                <w:szCs w:val="24"/>
              </w:rPr>
            </w:pPr>
            <w:r w:rsidRPr="007D5CE6">
              <w:rPr>
                <w:rFonts w:ascii="Times New Roman" w:hAnsi="Times New Roman"/>
                <w:b/>
                <w:bCs/>
                <w:color w:val="000000"/>
                <w:sz w:val="24"/>
                <w:szCs w:val="24"/>
                <w:lang w:eastAsia="ru-RU"/>
              </w:rPr>
              <w:t>Тема 22.</w:t>
            </w:r>
            <w:r w:rsidRPr="007D5CE6">
              <w:rPr>
                <w:rFonts w:ascii="Times New Roman" w:hAnsi="Times New Roman"/>
                <w:b/>
                <w:sz w:val="24"/>
                <w:szCs w:val="24"/>
              </w:rPr>
              <w:t xml:space="preserve"> Кримінальні правопорушення проти авторитету органів державної влади, органів місцевого самоврядування, об’єднань громадян та кримінальні правопорушення проти журналістів.</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система та загальна характеристика кримінальних правопорушень </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проти авторитету органів державної влади, органів місцевого самоврядування,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об’єднань громадян та кримінальних правопорушень проти журналістів.</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rPr>
              <w:t>2.Аналіз конкретних складів, їх відмежування.</w:t>
            </w:r>
          </w:p>
          <w:p w:rsidR="00990A1B" w:rsidRPr="007D5CE6" w:rsidRDefault="00990A1B" w:rsidP="00AD4AA5">
            <w:pPr>
              <w:widowControl w:val="0"/>
              <w:tabs>
                <w:tab w:val="left" w:pos="747"/>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3.Особливості кваліфікації вказаних кримінальних правопорушень.</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w:t>
            </w:r>
            <w:r w:rsidR="004B2FC7" w:rsidRPr="007D5CE6">
              <w:rPr>
                <w:rFonts w:ascii="Times New Roman" w:hAnsi="Times New Roman"/>
                <w:b/>
                <w:i/>
                <w:color w:val="000000"/>
                <w:sz w:val="24"/>
                <w:szCs w:val="24"/>
              </w:rPr>
              <w:t>и</w:t>
            </w:r>
            <w:r w:rsidR="00F9503A" w:rsidRPr="007D5CE6">
              <w:rPr>
                <w:rFonts w:ascii="Times New Roman" w:hAnsi="Times New Roman"/>
                <w:b/>
                <w:i/>
                <w:color w:val="000000"/>
                <w:sz w:val="24"/>
                <w:szCs w:val="24"/>
              </w:rPr>
              <w:t xml:space="preserve"> по темам:</w:t>
            </w:r>
          </w:p>
          <w:p w:rsidR="00990A1B" w:rsidRPr="007D5CE6" w:rsidRDefault="00F9503A" w:rsidP="00AD4AA5">
            <w:pPr>
              <w:widowControl w:val="0"/>
              <w:tabs>
                <w:tab w:val="left" w:pos="269"/>
              </w:tabs>
              <w:spacing w:line="240" w:lineRule="auto"/>
              <w:jc w:val="both"/>
              <w:rPr>
                <w:rFonts w:ascii="Times New Roman" w:hAnsi="Times New Roman"/>
                <w:i/>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Кримінальна відповід</w:t>
            </w:r>
            <w:r w:rsidR="00642943" w:rsidRPr="007D5CE6">
              <w:rPr>
                <w:rFonts w:ascii="Times New Roman" w:hAnsi="Times New Roman"/>
                <w:i/>
                <w:color w:val="000000"/>
                <w:sz w:val="24"/>
                <w:szCs w:val="24"/>
              </w:rPr>
              <w:t>альність за наругу над державними</w:t>
            </w:r>
            <w:r w:rsidR="00990A1B" w:rsidRPr="007D5CE6">
              <w:rPr>
                <w:rFonts w:ascii="Times New Roman" w:hAnsi="Times New Roman"/>
                <w:i/>
                <w:color w:val="000000"/>
                <w:sz w:val="24"/>
                <w:szCs w:val="24"/>
              </w:rPr>
              <w:t xml:space="preserve"> символ</w:t>
            </w:r>
            <w:r w:rsidR="00642943" w:rsidRPr="007D5CE6">
              <w:rPr>
                <w:rFonts w:ascii="Times New Roman" w:hAnsi="Times New Roman"/>
                <w:i/>
                <w:color w:val="000000"/>
                <w:sz w:val="24"/>
                <w:szCs w:val="24"/>
              </w:rPr>
              <w:t>ами</w:t>
            </w:r>
            <w:r w:rsidR="00990A1B" w:rsidRPr="007D5CE6">
              <w:rPr>
                <w:rFonts w:ascii="Times New Roman" w:hAnsi="Times New Roman"/>
                <w:i/>
                <w:color w:val="000000"/>
                <w:sz w:val="24"/>
                <w:szCs w:val="24"/>
              </w:rPr>
              <w:t>.</w:t>
            </w:r>
          </w:p>
          <w:p w:rsidR="004B2FC7" w:rsidRPr="007D5CE6" w:rsidRDefault="00F9503A" w:rsidP="00AD4AA5">
            <w:pPr>
              <w:widowControl w:val="0"/>
              <w:tabs>
                <w:tab w:val="left" w:pos="269"/>
              </w:tabs>
              <w:spacing w:line="240" w:lineRule="auto"/>
              <w:jc w:val="both"/>
              <w:rPr>
                <w:rFonts w:ascii="Times New Roman" w:hAnsi="Times New Roman"/>
                <w:b/>
                <w:bCs/>
                <w:color w:val="000000"/>
                <w:sz w:val="24"/>
                <w:szCs w:val="24"/>
                <w:lang w:eastAsia="ru-RU"/>
              </w:rPr>
            </w:pPr>
            <w:r w:rsidRPr="007D5CE6">
              <w:rPr>
                <w:rFonts w:ascii="Times New Roman" w:hAnsi="Times New Roman"/>
                <w:i/>
                <w:color w:val="000000"/>
                <w:sz w:val="24"/>
                <w:szCs w:val="24"/>
              </w:rPr>
              <w:t xml:space="preserve"> </w:t>
            </w:r>
            <w:r w:rsidR="004B2FC7" w:rsidRPr="007D5CE6">
              <w:rPr>
                <w:rFonts w:ascii="Times New Roman" w:hAnsi="Times New Roman"/>
                <w:i/>
                <w:color w:val="000000"/>
                <w:sz w:val="24"/>
                <w:szCs w:val="24"/>
              </w:rPr>
              <w:t>Поняття та характеристика кримінальних правопорушень проти журналістів.</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23</w:t>
            </w:r>
          </w:p>
        </w:tc>
        <w:tc>
          <w:tcPr>
            <w:tcW w:w="0" w:type="auto"/>
          </w:tcPr>
          <w:p w:rsidR="00990A1B" w:rsidRPr="007D5CE6" w:rsidRDefault="00990A1B" w:rsidP="00AD4AA5">
            <w:pPr>
              <w:shd w:val="clear" w:color="auto" w:fill="FFFFFF"/>
              <w:spacing w:after="0" w:line="240" w:lineRule="auto"/>
              <w:textAlignment w:val="baseline"/>
              <w:rPr>
                <w:rFonts w:ascii="Times New Roman" w:eastAsia="Times New Roman" w:hAnsi="Times New Roman"/>
                <w:b/>
                <w:sz w:val="24"/>
                <w:szCs w:val="24"/>
                <w:lang w:eastAsia="ru-RU"/>
              </w:rPr>
            </w:pPr>
            <w:r w:rsidRPr="007D5CE6">
              <w:rPr>
                <w:rFonts w:ascii="Times New Roman" w:eastAsia="Times New Roman" w:hAnsi="Times New Roman"/>
                <w:b/>
                <w:color w:val="000000"/>
                <w:sz w:val="24"/>
                <w:szCs w:val="24"/>
                <w:lang w:eastAsia="ru-RU"/>
              </w:rPr>
              <w:t xml:space="preserve">Тема 23. </w:t>
            </w:r>
            <w:r w:rsidRPr="007D5CE6">
              <w:rPr>
                <w:rFonts w:ascii="Times New Roman" w:eastAsia="Times New Roman" w:hAnsi="Times New Roman"/>
                <w:b/>
                <w:sz w:val="24"/>
                <w:szCs w:val="24"/>
                <w:lang w:eastAsia="ru-RU"/>
              </w:rPr>
              <w:t>Кримінальні правопорушення у сфері службової діяльності та професійної діяльності, пов’язаної з наданням публічних послуг.</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система та загальна характеристика кримінальних правопорушень у </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сфері службової діяльності та професійної діяльності, пов’язаної з наданням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публічних послуг.</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2.Поняття службової особи та службового кримінального правопорушення.</w:t>
            </w:r>
          </w:p>
          <w:p w:rsidR="00990A1B" w:rsidRPr="007D5CE6" w:rsidRDefault="00990A1B" w:rsidP="00AD4AA5">
            <w:pPr>
              <w:widowControl w:val="0"/>
              <w:tabs>
                <w:tab w:val="left" w:pos="766"/>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3.Аналіз конкретних складів, їх відмежування та особливості кваліфікації.</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w:t>
            </w:r>
            <w:r w:rsidR="004B2FC7" w:rsidRPr="007D5CE6">
              <w:rPr>
                <w:rFonts w:ascii="Times New Roman" w:hAnsi="Times New Roman"/>
                <w:b/>
                <w:i/>
                <w:color w:val="000000"/>
                <w:sz w:val="24"/>
                <w:szCs w:val="24"/>
              </w:rPr>
              <w:t>и</w:t>
            </w:r>
            <w:r w:rsidR="00F9503A" w:rsidRPr="007D5CE6">
              <w:rPr>
                <w:rFonts w:ascii="Times New Roman" w:hAnsi="Times New Roman"/>
                <w:b/>
                <w:i/>
                <w:color w:val="000000"/>
                <w:sz w:val="24"/>
                <w:szCs w:val="24"/>
              </w:rPr>
              <w:t xml:space="preserve"> по темам:</w:t>
            </w:r>
          </w:p>
          <w:p w:rsidR="00990A1B" w:rsidRPr="007D5CE6" w:rsidRDefault="00D44EEA" w:rsidP="00AD4AA5">
            <w:pPr>
              <w:spacing w:after="0" w:line="240" w:lineRule="auto"/>
              <w:jc w:val="both"/>
              <w:rPr>
                <w:rFonts w:ascii="Times New Roman" w:eastAsia="Times New Roman" w:hAnsi="Times New Roman"/>
                <w:bCs/>
                <w:i/>
                <w:color w:val="000000"/>
                <w:sz w:val="24"/>
                <w:szCs w:val="24"/>
                <w:lang w:eastAsia="ru-RU"/>
              </w:rPr>
            </w:pPr>
            <w:r w:rsidRPr="007D5CE6">
              <w:rPr>
                <w:rFonts w:ascii="Times New Roman" w:eastAsia="Times New Roman" w:hAnsi="Times New Roman"/>
                <w:bCs/>
                <w:color w:val="000000"/>
                <w:sz w:val="24"/>
                <w:szCs w:val="24"/>
                <w:lang w:eastAsia="ru-RU"/>
              </w:rPr>
              <w:t xml:space="preserve"> </w:t>
            </w:r>
            <w:r w:rsidR="00990A1B" w:rsidRPr="007D5CE6">
              <w:rPr>
                <w:rFonts w:ascii="Times New Roman" w:eastAsia="Times New Roman" w:hAnsi="Times New Roman"/>
                <w:bCs/>
                <w:i/>
                <w:color w:val="000000"/>
                <w:sz w:val="24"/>
                <w:szCs w:val="24"/>
                <w:lang w:eastAsia="ru-RU"/>
              </w:rPr>
              <w:t>Поняття службової особи.</w:t>
            </w:r>
          </w:p>
          <w:p w:rsidR="004B2FC7" w:rsidRPr="007D5CE6" w:rsidRDefault="004B2FC7" w:rsidP="00AD4AA5">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i/>
                <w:sz w:val="24"/>
                <w:szCs w:val="24"/>
                <w:lang w:eastAsia="ru-RU"/>
              </w:rPr>
              <w:t xml:space="preserve"> Поняття та характеристика службової недбалості.</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rPr>
          <w:trHeight w:val="548"/>
        </w:trPr>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24</w:t>
            </w:r>
          </w:p>
        </w:tc>
        <w:tc>
          <w:tcPr>
            <w:tcW w:w="0" w:type="auto"/>
          </w:tcPr>
          <w:p w:rsidR="00990A1B" w:rsidRPr="007D5CE6" w:rsidRDefault="00990A1B" w:rsidP="00AD4AA5">
            <w:pPr>
              <w:widowControl w:val="0"/>
              <w:tabs>
                <w:tab w:val="left" w:pos="387"/>
              </w:tabs>
              <w:spacing w:line="240" w:lineRule="auto"/>
              <w:jc w:val="both"/>
              <w:rPr>
                <w:rFonts w:ascii="Times New Roman" w:hAnsi="Times New Roman"/>
                <w:b/>
                <w:sz w:val="24"/>
                <w:szCs w:val="24"/>
              </w:rPr>
            </w:pPr>
            <w:r w:rsidRPr="007D5CE6">
              <w:rPr>
                <w:rFonts w:ascii="Times New Roman" w:hAnsi="Times New Roman"/>
                <w:b/>
                <w:bCs/>
                <w:color w:val="000000"/>
                <w:sz w:val="24"/>
                <w:szCs w:val="24"/>
                <w:lang w:eastAsia="ru-RU"/>
              </w:rPr>
              <w:t xml:space="preserve">Тема 24. </w:t>
            </w:r>
            <w:r w:rsidRPr="007D5CE6">
              <w:rPr>
                <w:rFonts w:ascii="Times New Roman" w:hAnsi="Times New Roman"/>
                <w:b/>
                <w:sz w:val="24"/>
                <w:szCs w:val="24"/>
              </w:rPr>
              <w:t>Кримінальні правопорушення проти правосуддя.</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система та загальна характеристика кримінальних правопорушень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проти правосуддя.</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rPr>
              <w:t>2.Аналіз конкретних складів, їх відмежування та особливості кваліфікації.</w:t>
            </w:r>
          </w:p>
          <w:p w:rsidR="00990A1B" w:rsidRPr="007D5CE6" w:rsidRDefault="00990A1B" w:rsidP="00AD4AA5">
            <w:pPr>
              <w:widowControl w:val="0"/>
              <w:tabs>
                <w:tab w:val="left" w:pos="269"/>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 xml:space="preserve">3.Особливості кваліфікації та відмежування від кримінальних правопорушень </w:t>
            </w:r>
          </w:p>
          <w:p w:rsidR="00990A1B" w:rsidRPr="007D5CE6" w:rsidRDefault="00990A1B" w:rsidP="00AD4AA5">
            <w:pPr>
              <w:widowControl w:val="0"/>
              <w:tabs>
                <w:tab w:val="left" w:pos="269"/>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 xml:space="preserve">проти громадського порядку, життя та здоров’я особи, а також від </w:t>
            </w:r>
          </w:p>
          <w:p w:rsidR="00990A1B" w:rsidRPr="007D5CE6" w:rsidRDefault="00990A1B" w:rsidP="00AD4AA5">
            <w:pPr>
              <w:widowControl w:val="0"/>
              <w:tabs>
                <w:tab w:val="left" w:pos="269"/>
              </w:tabs>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кримінальних правопорушень проти власності.</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w:t>
            </w:r>
            <w:r w:rsidR="00D44EEA" w:rsidRPr="007D5CE6">
              <w:rPr>
                <w:rFonts w:ascii="Times New Roman" w:hAnsi="Times New Roman"/>
                <w:b/>
                <w:i/>
                <w:color w:val="000000"/>
                <w:sz w:val="24"/>
                <w:szCs w:val="24"/>
              </w:rPr>
              <w:t>и</w:t>
            </w:r>
            <w:r w:rsidR="00F9503A" w:rsidRPr="007D5CE6">
              <w:rPr>
                <w:rFonts w:ascii="Times New Roman" w:hAnsi="Times New Roman"/>
                <w:b/>
                <w:i/>
                <w:color w:val="000000"/>
                <w:sz w:val="24"/>
                <w:szCs w:val="24"/>
              </w:rPr>
              <w:t xml:space="preserve"> по темам:</w:t>
            </w:r>
          </w:p>
          <w:p w:rsidR="00990A1B" w:rsidRPr="007D5CE6" w:rsidRDefault="00230441" w:rsidP="00AD4AA5">
            <w:pPr>
              <w:widowControl w:val="0"/>
              <w:tabs>
                <w:tab w:val="left" w:pos="387"/>
              </w:tabs>
              <w:spacing w:line="240" w:lineRule="auto"/>
              <w:jc w:val="both"/>
              <w:rPr>
                <w:rFonts w:ascii="Times New Roman" w:hAnsi="Times New Roman"/>
                <w:i/>
                <w:color w:val="000000"/>
                <w:sz w:val="24"/>
                <w:szCs w:val="24"/>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Кримінально-правове поняття правосуддя.</w:t>
            </w:r>
          </w:p>
          <w:p w:rsidR="00D44EEA" w:rsidRPr="007D5CE6" w:rsidRDefault="00230441" w:rsidP="00AD4AA5">
            <w:pPr>
              <w:widowControl w:val="0"/>
              <w:tabs>
                <w:tab w:val="left" w:pos="387"/>
              </w:tabs>
              <w:spacing w:line="240" w:lineRule="auto"/>
              <w:jc w:val="both"/>
              <w:rPr>
                <w:rFonts w:ascii="Times New Roman" w:hAnsi="Times New Roman"/>
                <w:sz w:val="24"/>
                <w:szCs w:val="24"/>
              </w:rPr>
            </w:pPr>
            <w:r w:rsidRPr="007D5CE6">
              <w:rPr>
                <w:rFonts w:ascii="Times New Roman" w:hAnsi="Times New Roman"/>
                <w:i/>
                <w:color w:val="000000"/>
                <w:sz w:val="24"/>
                <w:szCs w:val="24"/>
              </w:rPr>
              <w:t xml:space="preserve"> </w:t>
            </w:r>
            <w:r w:rsidR="00D44EEA" w:rsidRPr="007D5CE6">
              <w:rPr>
                <w:rFonts w:ascii="Times New Roman" w:hAnsi="Times New Roman"/>
                <w:i/>
                <w:color w:val="000000"/>
                <w:sz w:val="24"/>
                <w:szCs w:val="24"/>
              </w:rPr>
              <w:t>Кримінальна відповідальність за втручання в діяльність судових органів.</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r w:rsidR="00990A1B" w:rsidRPr="007D5CE6" w:rsidTr="00990A1B">
        <w:trPr>
          <w:trHeight w:val="549"/>
        </w:trPr>
        <w:tc>
          <w:tcPr>
            <w:tcW w:w="0" w:type="auto"/>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25</w:t>
            </w:r>
          </w:p>
        </w:tc>
        <w:tc>
          <w:tcPr>
            <w:tcW w:w="0" w:type="auto"/>
          </w:tcPr>
          <w:p w:rsidR="00990A1B" w:rsidRPr="007D5CE6" w:rsidRDefault="00990A1B" w:rsidP="00AD4AA5">
            <w:pPr>
              <w:widowControl w:val="0"/>
              <w:tabs>
                <w:tab w:val="left" w:pos="387"/>
              </w:tabs>
              <w:spacing w:line="240" w:lineRule="auto"/>
              <w:jc w:val="both"/>
              <w:rPr>
                <w:rFonts w:ascii="Times New Roman" w:hAnsi="Times New Roman"/>
                <w:b/>
                <w:sz w:val="24"/>
                <w:szCs w:val="24"/>
              </w:rPr>
            </w:pPr>
            <w:r w:rsidRPr="007D5CE6">
              <w:rPr>
                <w:rFonts w:ascii="Times New Roman" w:hAnsi="Times New Roman"/>
                <w:b/>
                <w:bCs/>
                <w:color w:val="000000"/>
                <w:sz w:val="24"/>
                <w:szCs w:val="24"/>
                <w:lang w:eastAsia="ru-RU"/>
              </w:rPr>
              <w:t xml:space="preserve">Тема 25. </w:t>
            </w:r>
            <w:r w:rsidRPr="007D5CE6">
              <w:rPr>
                <w:rFonts w:ascii="Times New Roman" w:hAnsi="Times New Roman"/>
                <w:b/>
                <w:sz w:val="24"/>
                <w:szCs w:val="24"/>
              </w:rPr>
              <w:t>Кримінальні правопорушення проти встановленого порядку несення військової служби. Кримінальні правопорушення проти миру, безпеки людства та міжнародного правопорядку.</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1.Поняття, система та загальна характеристика кримінальних правопорушень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проти встановленого порядку несення військової служби.</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2.Поняття військовослужбовця та військового кримінального правопорушення.</w:t>
            </w:r>
          </w:p>
          <w:p w:rsidR="00990A1B" w:rsidRPr="007D5CE6" w:rsidRDefault="00990A1B" w:rsidP="00AD4AA5">
            <w:pPr>
              <w:shd w:val="clear" w:color="auto" w:fill="FFFFFF"/>
              <w:spacing w:line="240" w:lineRule="auto"/>
              <w:textAlignment w:val="baseline"/>
              <w:rPr>
                <w:rFonts w:ascii="Times New Roman" w:hAnsi="Times New Roman"/>
                <w:color w:val="000000"/>
                <w:sz w:val="24"/>
                <w:szCs w:val="24"/>
              </w:rPr>
            </w:pPr>
            <w:r w:rsidRPr="007D5CE6">
              <w:rPr>
                <w:rFonts w:ascii="Times New Roman" w:hAnsi="Times New Roman"/>
                <w:color w:val="000000"/>
                <w:sz w:val="24"/>
                <w:szCs w:val="24"/>
              </w:rPr>
              <w:t>3.Аналіз конкретних складів, їх відмежування та особливості кваліфікації.</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lang w:eastAsia="ru-RU"/>
              </w:rPr>
            </w:pPr>
            <w:r w:rsidRPr="007D5CE6">
              <w:rPr>
                <w:rFonts w:ascii="Times New Roman" w:hAnsi="Times New Roman"/>
                <w:bCs/>
                <w:color w:val="000000"/>
                <w:sz w:val="24"/>
                <w:szCs w:val="24"/>
                <w:lang w:eastAsia="ru-RU"/>
              </w:rPr>
              <w:t xml:space="preserve">4.Поняття, система та загальна характеристика кримінальних правопорушень </w:t>
            </w:r>
          </w:p>
          <w:p w:rsidR="00990A1B" w:rsidRPr="007D5CE6" w:rsidRDefault="00990A1B" w:rsidP="00AD4AA5">
            <w:pPr>
              <w:widowControl w:val="0"/>
              <w:tabs>
                <w:tab w:val="left" w:pos="747"/>
              </w:tabs>
              <w:spacing w:line="240" w:lineRule="auto"/>
              <w:jc w:val="both"/>
              <w:rPr>
                <w:rFonts w:ascii="Times New Roman" w:hAnsi="Times New Roman"/>
                <w:bCs/>
                <w:sz w:val="24"/>
                <w:szCs w:val="24"/>
              </w:rPr>
            </w:pPr>
            <w:r w:rsidRPr="007D5CE6">
              <w:rPr>
                <w:rFonts w:ascii="Times New Roman" w:hAnsi="Times New Roman"/>
                <w:bCs/>
                <w:color w:val="000000"/>
                <w:sz w:val="24"/>
                <w:szCs w:val="24"/>
                <w:lang w:eastAsia="ru-RU"/>
              </w:rPr>
              <w:t>проти миру, безпеки людства та міжнародного правопорядку.</w:t>
            </w:r>
          </w:p>
          <w:p w:rsidR="00990A1B" w:rsidRPr="007D5CE6" w:rsidRDefault="00990A1B" w:rsidP="00AD4AA5">
            <w:pPr>
              <w:widowControl w:val="0"/>
              <w:tabs>
                <w:tab w:val="left" w:pos="747"/>
              </w:tabs>
              <w:spacing w:line="240" w:lineRule="auto"/>
              <w:jc w:val="both"/>
              <w:rPr>
                <w:rFonts w:ascii="Times New Roman" w:hAnsi="Times New Roman"/>
                <w:bCs/>
                <w:color w:val="000000"/>
                <w:sz w:val="24"/>
                <w:szCs w:val="24"/>
              </w:rPr>
            </w:pPr>
            <w:r w:rsidRPr="007D5CE6">
              <w:rPr>
                <w:rFonts w:ascii="Times New Roman" w:hAnsi="Times New Roman"/>
                <w:bCs/>
                <w:color w:val="000000"/>
                <w:sz w:val="24"/>
                <w:szCs w:val="24"/>
              </w:rPr>
              <w:t>5.Аналіз конкретних складів, їх відмежування та особливості кваліфікації.</w:t>
            </w:r>
          </w:p>
          <w:p w:rsidR="00990A1B" w:rsidRPr="007D5CE6" w:rsidRDefault="00990A1B" w:rsidP="00AD4AA5">
            <w:pPr>
              <w:widowControl w:val="0"/>
              <w:tabs>
                <w:tab w:val="left" w:pos="387"/>
              </w:tabs>
              <w:spacing w:line="240" w:lineRule="auto"/>
              <w:jc w:val="both"/>
              <w:rPr>
                <w:rFonts w:ascii="Times New Roman" w:hAnsi="Times New Roman"/>
                <w:sz w:val="24"/>
                <w:szCs w:val="24"/>
              </w:rPr>
            </w:pPr>
            <w:r w:rsidRPr="007D5CE6">
              <w:rPr>
                <w:rFonts w:ascii="Times New Roman" w:hAnsi="Times New Roman"/>
                <w:color w:val="000000"/>
                <w:sz w:val="24"/>
                <w:szCs w:val="24"/>
              </w:rPr>
              <w:t>6.</w:t>
            </w:r>
            <w:r w:rsidRPr="007D5CE6">
              <w:rPr>
                <w:rFonts w:ascii="Times New Roman" w:hAnsi="Times New Roman"/>
                <w:sz w:val="24"/>
                <w:szCs w:val="24"/>
              </w:rPr>
              <w:t xml:space="preserve">Відмежування вказаних кримінальних правопорушень від злочинів проти </w:t>
            </w:r>
          </w:p>
          <w:p w:rsidR="00990A1B" w:rsidRPr="007D5CE6" w:rsidRDefault="00990A1B" w:rsidP="00AD4AA5">
            <w:pPr>
              <w:widowControl w:val="0"/>
              <w:tabs>
                <w:tab w:val="left" w:pos="387"/>
              </w:tabs>
              <w:spacing w:line="240" w:lineRule="auto"/>
              <w:jc w:val="both"/>
              <w:rPr>
                <w:rFonts w:ascii="Times New Roman" w:hAnsi="Times New Roman"/>
                <w:sz w:val="24"/>
                <w:szCs w:val="24"/>
              </w:rPr>
            </w:pPr>
            <w:r w:rsidRPr="007D5CE6">
              <w:rPr>
                <w:rFonts w:ascii="Times New Roman" w:hAnsi="Times New Roman"/>
                <w:sz w:val="24"/>
                <w:szCs w:val="24"/>
              </w:rPr>
              <w:t xml:space="preserve">основ національної безпеки України, від кримінальних правопорушень проти життя та </w:t>
            </w:r>
          </w:p>
          <w:p w:rsidR="00990A1B" w:rsidRPr="007D5CE6" w:rsidRDefault="00990A1B" w:rsidP="00AD4AA5">
            <w:pPr>
              <w:widowControl w:val="0"/>
              <w:tabs>
                <w:tab w:val="left" w:pos="387"/>
              </w:tabs>
              <w:spacing w:line="240" w:lineRule="auto"/>
              <w:jc w:val="both"/>
              <w:rPr>
                <w:rFonts w:ascii="Times New Roman" w:hAnsi="Times New Roman"/>
                <w:sz w:val="24"/>
                <w:szCs w:val="24"/>
              </w:rPr>
            </w:pPr>
            <w:r w:rsidRPr="007D5CE6">
              <w:rPr>
                <w:rFonts w:ascii="Times New Roman" w:hAnsi="Times New Roman"/>
                <w:sz w:val="24"/>
                <w:szCs w:val="24"/>
              </w:rPr>
              <w:t>здоров’я особи.</w:t>
            </w:r>
          </w:p>
          <w:p w:rsidR="00990A1B" w:rsidRPr="007D5CE6" w:rsidRDefault="00990A1B" w:rsidP="00AD4AA5">
            <w:pPr>
              <w:tabs>
                <w:tab w:val="left" w:pos="229"/>
              </w:tabs>
              <w:spacing w:line="240" w:lineRule="auto"/>
              <w:jc w:val="both"/>
              <w:rPr>
                <w:rFonts w:ascii="Times New Roman" w:hAnsi="Times New Roman"/>
                <w:i/>
                <w:sz w:val="24"/>
                <w:szCs w:val="24"/>
              </w:rPr>
            </w:pPr>
            <w:r w:rsidRPr="007D5CE6">
              <w:rPr>
                <w:rFonts w:ascii="Times New Roman" w:hAnsi="Times New Roman"/>
                <w:b/>
                <w:i/>
                <w:color w:val="000000"/>
                <w:sz w:val="24"/>
                <w:szCs w:val="24"/>
              </w:rPr>
              <w:t>Реферати</w:t>
            </w:r>
            <w:r w:rsidR="00F9503A" w:rsidRPr="007D5CE6">
              <w:rPr>
                <w:rFonts w:ascii="Times New Roman" w:hAnsi="Times New Roman"/>
                <w:b/>
                <w:i/>
                <w:color w:val="000000"/>
                <w:sz w:val="24"/>
                <w:szCs w:val="24"/>
              </w:rPr>
              <w:t xml:space="preserve"> по темам:</w:t>
            </w:r>
          </w:p>
          <w:p w:rsidR="00990A1B" w:rsidRPr="007D5CE6" w:rsidRDefault="00642943" w:rsidP="00AD4AA5">
            <w:pPr>
              <w:shd w:val="clear" w:color="auto" w:fill="FFFFFF"/>
              <w:spacing w:line="240" w:lineRule="auto"/>
              <w:textAlignment w:val="baseline"/>
              <w:rPr>
                <w:rFonts w:ascii="Times New Roman" w:hAnsi="Times New Roman"/>
                <w:i/>
                <w:color w:val="000000"/>
                <w:sz w:val="24"/>
                <w:szCs w:val="24"/>
              </w:rPr>
            </w:pPr>
            <w:r w:rsidRPr="007D5CE6">
              <w:rPr>
                <w:rFonts w:ascii="Times New Roman" w:hAnsi="Times New Roman"/>
                <w:color w:val="000000"/>
                <w:sz w:val="24"/>
                <w:szCs w:val="24"/>
              </w:rPr>
              <w:t xml:space="preserve"> </w:t>
            </w:r>
            <w:r w:rsidR="00990A1B" w:rsidRPr="007D5CE6">
              <w:rPr>
                <w:rFonts w:ascii="Times New Roman" w:hAnsi="Times New Roman"/>
                <w:i/>
                <w:color w:val="000000"/>
                <w:sz w:val="24"/>
                <w:szCs w:val="24"/>
              </w:rPr>
              <w:t>Поняття та характеристика піратства.</w:t>
            </w:r>
          </w:p>
          <w:p w:rsidR="00990A1B" w:rsidRPr="007D5CE6" w:rsidRDefault="00642943" w:rsidP="00AD4AA5">
            <w:pPr>
              <w:widowControl w:val="0"/>
              <w:tabs>
                <w:tab w:val="left" w:pos="387"/>
              </w:tabs>
              <w:spacing w:line="240" w:lineRule="auto"/>
              <w:jc w:val="both"/>
              <w:rPr>
                <w:rFonts w:ascii="Times New Roman" w:hAnsi="Times New Roman"/>
                <w:b/>
                <w:bCs/>
                <w:color w:val="000000"/>
                <w:sz w:val="24"/>
                <w:szCs w:val="24"/>
                <w:lang w:eastAsia="ru-RU"/>
              </w:rPr>
            </w:pPr>
            <w:r w:rsidRPr="007D5CE6">
              <w:rPr>
                <w:rFonts w:ascii="Times New Roman" w:hAnsi="Times New Roman"/>
                <w:i/>
                <w:color w:val="000000"/>
                <w:sz w:val="24"/>
                <w:szCs w:val="24"/>
              </w:rPr>
              <w:t xml:space="preserve"> </w:t>
            </w:r>
            <w:r w:rsidR="00990A1B" w:rsidRPr="007D5CE6">
              <w:rPr>
                <w:rFonts w:ascii="Times New Roman" w:hAnsi="Times New Roman"/>
                <w:i/>
                <w:color w:val="000000"/>
                <w:sz w:val="24"/>
                <w:szCs w:val="24"/>
              </w:rPr>
              <w:t xml:space="preserve">Поняття </w:t>
            </w:r>
            <w:r w:rsidR="00990A1B" w:rsidRPr="007D5CE6">
              <w:rPr>
                <w:rFonts w:ascii="Times New Roman" w:hAnsi="Times New Roman"/>
                <w:bCs/>
                <w:i/>
                <w:color w:val="000000"/>
                <w:sz w:val="24"/>
                <w:szCs w:val="24"/>
                <w:lang w:eastAsia="ru-RU"/>
              </w:rPr>
              <w:t>військового кримінального правопорушення</w:t>
            </w:r>
            <w:r w:rsidR="00990A1B" w:rsidRPr="007D5CE6">
              <w:rPr>
                <w:rFonts w:ascii="Times New Roman" w:hAnsi="Times New Roman"/>
                <w:bCs/>
                <w:color w:val="000000"/>
                <w:sz w:val="24"/>
                <w:szCs w:val="24"/>
                <w:lang w:eastAsia="ru-RU"/>
              </w:rPr>
              <w:t>.</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c>
          <w:tcPr>
            <w:tcW w:w="0" w:type="auto"/>
            <w:vAlign w:val="center"/>
          </w:tcPr>
          <w:p w:rsidR="00990A1B" w:rsidRPr="007D5CE6" w:rsidRDefault="00990A1B" w:rsidP="00AD4AA5">
            <w:pPr>
              <w:spacing w:line="240" w:lineRule="auto"/>
              <w:jc w:val="center"/>
              <w:rPr>
                <w:rFonts w:ascii="Times New Roman" w:hAnsi="Times New Roman"/>
                <w:sz w:val="24"/>
                <w:szCs w:val="24"/>
              </w:rPr>
            </w:pPr>
            <w:r w:rsidRPr="007D5CE6">
              <w:rPr>
                <w:rFonts w:ascii="Times New Roman" w:hAnsi="Times New Roman"/>
                <w:sz w:val="24"/>
                <w:szCs w:val="24"/>
              </w:rPr>
              <w:t>10</w:t>
            </w:r>
          </w:p>
        </w:tc>
      </w:tr>
    </w:tbl>
    <w:p w:rsidR="00F9503A" w:rsidRPr="007D5CE6" w:rsidRDefault="00F9503A" w:rsidP="00F9503A">
      <w:pPr>
        <w:spacing w:after="0" w:line="240" w:lineRule="auto"/>
        <w:jc w:val="both"/>
        <w:rPr>
          <w:rFonts w:ascii="Times New Roman" w:eastAsia="Times New Roman" w:hAnsi="Times New Roman"/>
          <w:b/>
          <w:color w:val="000000"/>
          <w:sz w:val="24"/>
          <w:szCs w:val="24"/>
          <w:lang w:eastAsia="ru-RU"/>
        </w:rPr>
      </w:pPr>
    </w:p>
    <w:p w:rsidR="0080675C" w:rsidRPr="007D5CE6" w:rsidRDefault="0080675C" w:rsidP="00F9503A">
      <w:pPr>
        <w:spacing w:after="0" w:line="240" w:lineRule="auto"/>
        <w:jc w:val="both"/>
        <w:rPr>
          <w:rFonts w:ascii="Times New Roman" w:eastAsia="Times New Roman" w:hAnsi="Times New Roman"/>
          <w:b/>
          <w:color w:val="000000"/>
          <w:sz w:val="24"/>
          <w:szCs w:val="24"/>
          <w:lang w:eastAsia="ru-RU"/>
        </w:rPr>
      </w:pPr>
    </w:p>
    <w:p w:rsidR="0080675C" w:rsidRPr="007D5CE6" w:rsidRDefault="0080675C" w:rsidP="00F9503A">
      <w:pPr>
        <w:spacing w:after="0" w:line="240" w:lineRule="auto"/>
        <w:jc w:val="both"/>
        <w:rPr>
          <w:rFonts w:ascii="Times New Roman" w:eastAsia="Times New Roman" w:hAnsi="Times New Roman"/>
          <w:b/>
          <w:color w:val="000000"/>
          <w:sz w:val="24"/>
          <w:szCs w:val="24"/>
          <w:lang w:eastAsia="ru-RU"/>
        </w:rPr>
      </w:pPr>
    </w:p>
    <w:p w:rsidR="007C1E47" w:rsidRPr="007D5CE6" w:rsidRDefault="007C1E47" w:rsidP="00F9503A">
      <w:pPr>
        <w:spacing w:after="0" w:line="240" w:lineRule="auto"/>
        <w:jc w:val="both"/>
        <w:rPr>
          <w:rFonts w:ascii="Times New Roman" w:eastAsia="Times New Roman" w:hAnsi="Times New Roman"/>
          <w:b/>
          <w:color w:val="000000"/>
          <w:sz w:val="24"/>
          <w:szCs w:val="24"/>
          <w:lang w:eastAsia="ru-RU"/>
        </w:rPr>
      </w:pPr>
    </w:p>
    <w:p w:rsidR="00FB6AFE" w:rsidRDefault="00FB6AFE" w:rsidP="00F9503A">
      <w:pPr>
        <w:spacing w:after="0" w:line="240" w:lineRule="auto"/>
        <w:jc w:val="both"/>
        <w:rPr>
          <w:rFonts w:ascii="Times New Roman" w:eastAsia="Times New Roman" w:hAnsi="Times New Roman"/>
          <w:b/>
          <w:color w:val="000000"/>
          <w:sz w:val="24"/>
          <w:szCs w:val="24"/>
          <w:lang w:eastAsia="ru-RU"/>
        </w:rPr>
      </w:pPr>
    </w:p>
    <w:p w:rsidR="00FB6AFE" w:rsidRDefault="00FB6AFE" w:rsidP="00F9503A">
      <w:pPr>
        <w:spacing w:after="0" w:line="240" w:lineRule="auto"/>
        <w:jc w:val="both"/>
        <w:rPr>
          <w:rFonts w:ascii="Times New Roman" w:eastAsia="Times New Roman" w:hAnsi="Times New Roman"/>
          <w:b/>
          <w:color w:val="000000"/>
          <w:sz w:val="24"/>
          <w:szCs w:val="24"/>
          <w:lang w:eastAsia="ru-RU"/>
        </w:rPr>
      </w:pPr>
    </w:p>
    <w:p w:rsidR="00FB6AFE" w:rsidRDefault="00FB6AFE" w:rsidP="00F9503A">
      <w:pPr>
        <w:spacing w:after="0" w:line="240" w:lineRule="auto"/>
        <w:jc w:val="both"/>
        <w:rPr>
          <w:rFonts w:ascii="Times New Roman" w:eastAsia="Times New Roman" w:hAnsi="Times New Roman"/>
          <w:b/>
          <w:color w:val="000000"/>
          <w:sz w:val="24"/>
          <w:szCs w:val="24"/>
          <w:lang w:eastAsia="ru-RU"/>
        </w:rPr>
      </w:pPr>
    </w:p>
    <w:p w:rsidR="00FB6AFE" w:rsidRDefault="00FB6AFE" w:rsidP="00F9503A">
      <w:pPr>
        <w:spacing w:after="0" w:line="240" w:lineRule="auto"/>
        <w:jc w:val="both"/>
        <w:rPr>
          <w:rFonts w:ascii="Times New Roman" w:eastAsia="Times New Roman" w:hAnsi="Times New Roman"/>
          <w:b/>
          <w:color w:val="000000"/>
          <w:sz w:val="24"/>
          <w:szCs w:val="24"/>
          <w:lang w:eastAsia="ru-RU"/>
        </w:rPr>
      </w:pPr>
    </w:p>
    <w:p w:rsidR="00FB6AFE" w:rsidRDefault="00FB6AFE" w:rsidP="00F9503A">
      <w:pPr>
        <w:spacing w:after="0" w:line="240" w:lineRule="auto"/>
        <w:jc w:val="both"/>
        <w:rPr>
          <w:rFonts w:ascii="Times New Roman" w:eastAsia="Times New Roman" w:hAnsi="Times New Roman"/>
          <w:b/>
          <w:color w:val="000000"/>
          <w:sz w:val="24"/>
          <w:szCs w:val="24"/>
          <w:lang w:eastAsia="ru-RU"/>
        </w:rPr>
      </w:pPr>
    </w:p>
    <w:p w:rsidR="00F9503A" w:rsidRPr="007D5CE6" w:rsidRDefault="00F9503A" w:rsidP="00F9503A">
      <w:pPr>
        <w:spacing w:after="0" w:line="240" w:lineRule="auto"/>
        <w:jc w:val="both"/>
        <w:rPr>
          <w:rFonts w:ascii="Times New Roman" w:eastAsia="Times New Roman" w:hAnsi="Times New Roman"/>
          <w:color w:val="000000"/>
          <w:sz w:val="24"/>
          <w:szCs w:val="24"/>
          <w:lang w:eastAsia="ru-RU"/>
        </w:rPr>
      </w:pPr>
      <w:r w:rsidRPr="007D5CE6">
        <w:rPr>
          <w:rFonts w:ascii="Times New Roman" w:eastAsia="Times New Roman" w:hAnsi="Times New Roman"/>
          <w:b/>
          <w:color w:val="000000"/>
          <w:sz w:val="24"/>
          <w:szCs w:val="24"/>
          <w:lang w:eastAsia="ru-RU"/>
        </w:rPr>
        <w:t xml:space="preserve">Тема 1. </w:t>
      </w:r>
      <w:r w:rsidRPr="007D5CE6">
        <w:rPr>
          <w:rFonts w:ascii="Times New Roman" w:eastAsia="Times New Roman" w:hAnsi="Times New Roman"/>
          <w:b/>
          <w:sz w:val="24"/>
          <w:szCs w:val="24"/>
          <w:lang w:eastAsia="ru-RU"/>
        </w:rPr>
        <w:t>Поняття, предмет, методи, система, принципи кримінального права. Кримінальний закон України: поняття та стру</w:t>
      </w:r>
      <w:r w:rsidR="00354D42">
        <w:rPr>
          <w:rFonts w:ascii="Times New Roman" w:eastAsia="Times New Roman" w:hAnsi="Times New Roman"/>
          <w:b/>
          <w:sz w:val="24"/>
          <w:szCs w:val="24"/>
          <w:lang w:eastAsia="ru-RU"/>
        </w:rPr>
        <w:t>ктура</w:t>
      </w:r>
      <w:r w:rsidRPr="007D5CE6">
        <w:rPr>
          <w:rFonts w:ascii="Times New Roman" w:eastAsia="Times New Roman" w:hAnsi="Times New Roman"/>
          <w:color w:val="000000"/>
          <w:sz w:val="24"/>
          <w:szCs w:val="24"/>
          <w:lang w:eastAsia="ru-RU"/>
        </w:rPr>
        <w:t xml:space="preserve"> </w:t>
      </w:r>
    </w:p>
    <w:p w:rsidR="0080675C" w:rsidRPr="007D5CE6" w:rsidRDefault="0080675C" w:rsidP="00035D39">
      <w:pPr>
        <w:pStyle w:val="a6"/>
        <w:ind w:left="360"/>
        <w:jc w:val="both"/>
        <w:rPr>
          <w:rFonts w:ascii="Times New Roman" w:hAnsi="Times New Roman"/>
          <w:b/>
          <w:i/>
          <w:sz w:val="24"/>
          <w:szCs w:val="24"/>
          <w:lang w:val="uk-UA"/>
        </w:rPr>
      </w:pPr>
    </w:p>
    <w:p w:rsidR="00035D39" w:rsidRPr="007D5CE6" w:rsidRDefault="00035D39" w:rsidP="00035D39">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w:t>
      </w:r>
      <w:r w:rsidR="00367A25" w:rsidRPr="007D5CE6">
        <w:rPr>
          <w:rFonts w:ascii="Times New Roman" w:hAnsi="Times New Roman"/>
          <w:b/>
          <w:i/>
          <w:sz w:val="24"/>
          <w:szCs w:val="24"/>
          <w:lang w:val="uk-UA"/>
        </w:rPr>
        <w:t xml:space="preserve"> перевірки</w:t>
      </w:r>
      <w:r w:rsidRPr="007D5CE6">
        <w:rPr>
          <w:rFonts w:ascii="Times New Roman" w:hAnsi="Times New Roman"/>
          <w:b/>
          <w:i/>
          <w:sz w:val="24"/>
          <w:szCs w:val="24"/>
          <w:lang w:val="uk-UA"/>
        </w:rPr>
        <w:t xml:space="preserve"> засвоєння теоретичного матеріалу:</w:t>
      </w:r>
    </w:p>
    <w:p w:rsidR="00035D39" w:rsidRPr="007D5CE6" w:rsidRDefault="00280B26" w:rsidP="006122DD">
      <w:pPr>
        <w:jc w:val="both"/>
        <w:rPr>
          <w:rFonts w:ascii="Times New Roman" w:hAnsi="Times New Roman"/>
          <w:i/>
          <w:sz w:val="24"/>
          <w:szCs w:val="24"/>
        </w:rPr>
      </w:pPr>
      <w:r w:rsidRPr="007D5CE6">
        <w:rPr>
          <w:rFonts w:ascii="Times New Roman" w:hAnsi="Times New Roman"/>
          <w:sz w:val="24"/>
          <w:szCs w:val="24"/>
        </w:rPr>
        <w:t>1)</w:t>
      </w:r>
      <w:r w:rsidRPr="007D5CE6">
        <w:rPr>
          <w:rFonts w:ascii="Times New Roman" w:hAnsi="Times New Roman"/>
          <w:b/>
          <w:sz w:val="24"/>
          <w:szCs w:val="24"/>
        </w:rPr>
        <w:t xml:space="preserve"> </w:t>
      </w:r>
      <w:r w:rsidR="000A2842" w:rsidRPr="007D5CE6">
        <w:rPr>
          <w:rFonts w:ascii="Times New Roman" w:hAnsi="Times New Roman"/>
          <w:sz w:val="24"/>
          <w:szCs w:val="24"/>
        </w:rPr>
        <w:t>П</w:t>
      </w:r>
      <w:r w:rsidR="00035D39" w:rsidRPr="007D5CE6">
        <w:rPr>
          <w:rFonts w:ascii="Times New Roman" w:hAnsi="Times New Roman"/>
          <w:sz w:val="24"/>
          <w:szCs w:val="24"/>
        </w:rPr>
        <w:t xml:space="preserve">оняття </w:t>
      </w:r>
      <w:r w:rsidR="00035D39" w:rsidRPr="007D5CE6">
        <w:rPr>
          <w:rFonts w:ascii="Times New Roman" w:hAnsi="Times New Roman"/>
          <w:i/>
          <w:sz w:val="24"/>
          <w:szCs w:val="24"/>
        </w:rPr>
        <w:t>Закону про кримінальну відповідальність</w:t>
      </w:r>
      <w:r w:rsidRPr="007D5CE6">
        <w:rPr>
          <w:rFonts w:ascii="Times New Roman" w:hAnsi="Times New Roman"/>
          <w:i/>
          <w:sz w:val="24"/>
          <w:szCs w:val="24"/>
        </w:rPr>
        <w:t>.</w:t>
      </w:r>
    </w:p>
    <w:p w:rsidR="00035D39" w:rsidRPr="007D5CE6" w:rsidRDefault="00280B26" w:rsidP="00035D39">
      <w:p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2) </w:t>
      </w:r>
      <w:r w:rsidR="000A2842" w:rsidRPr="007D5CE6">
        <w:rPr>
          <w:rFonts w:ascii="Times New Roman" w:hAnsi="Times New Roman"/>
          <w:sz w:val="24"/>
          <w:szCs w:val="24"/>
        </w:rPr>
        <w:t>П</w:t>
      </w:r>
      <w:r w:rsidR="00035D39" w:rsidRPr="007D5CE6">
        <w:rPr>
          <w:rFonts w:ascii="Times New Roman" w:hAnsi="Times New Roman"/>
          <w:sz w:val="24"/>
          <w:szCs w:val="24"/>
        </w:rPr>
        <w:t xml:space="preserve">оняття системи та структури Закону про кримінальну відповідальність; </w:t>
      </w:r>
    </w:p>
    <w:p w:rsidR="00035D39" w:rsidRPr="007D5CE6" w:rsidRDefault="00280B26" w:rsidP="00035D39">
      <w:p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3) </w:t>
      </w:r>
      <w:r w:rsidR="000A2842" w:rsidRPr="007D5CE6">
        <w:rPr>
          <w:rFonts w:ascii="Times New Roman" w:hAnsi="Times New Roman"/>
          <w:sz w:val="24"/>
          <w:szCs w:val="24"/>
        </w:rPr>
        <w:t>П</w:t>
      </w:r>
      <w:r w:rsidR="00035D39" w:rsidRPr="007D5CE6">
        <w:rPr>
          <w:rFonts w:ascii="Times New Roman" w:hAnsi="Times New Roman"/>
          <w:sz w:val="24"/>
          <w:szCs w:val="24"/>
        </w:rPr>
        <w:t>оняття та види диспозиції і санкції кримінально-правової норми;</w:t>
      </w:r>
    </w:p>
    <w:p w:rsidR="00035D39" w:rsidRPr="007D5CE6" w:rsidRDefault="00280B26" w:rsidP="00035D39">
      <w:p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4) </w:t>
      </w:r>
      <w:r w:rsidR="000A2842" w:rsidRPr="007D5CE6">
        <w:rPr>
          <w:rFonts w:ascii="Times New Roman" w:hAnsi="Times New Roman"/>
          <w:sz w:val="24"/>
          <w:szCs w:val="24"/>
        </w:rPr>
        <w:t>П</w:t>
      </w:r>
      <w:r w:rsidR="00035D39" w:rsidRPr="007D5CE6">
        <w:rPr>
          <w:rFonts w:ascii="Times New Roman" w:hAnsi="Times New Roman"/>
          <w:sz w:val="24"/>
          <w:szCs w:val="24"/>
        </w:rPr>
        <w:t>оняття та способи (прийоми) тлумачення Закону про кримінальну відповідальність;</w:t>
      </w:r>
    </w:p>
    <w:p w:rsidR="00035D39" w:rsidRPr="007D5CE6" w:rsidRDefault="00280B26" w:rsidP="00035D39">
      <w:p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5) </w:t>
      </w:r>
      <w:r w:rsidR="000A2842" w:rsidRPr="007D5CE6">
        <w:rPr>
          <w:rFonts w:ascii="Times New Roman" w:hAnsi="Times New Roman"/>
          <w:sz w:val="24"/>
          <w:szCs w:val="24"/>
        </w:rPr>
        <w:t>П</w:t>
      </w:r>
      <w:r w:rsidR="00035D39" w:rsidRPr="007D5CE6">
        <w:rPr>
          <w:rFonts w:ascii="Times New Roman" w:hAnsi="Times New Roman"/>
          <w:sz w:val="24"/>
          <w:szCs w:val="24"/>
        </w:rPr>
        <w:t>оняття та специфіка кримінально-правової норми;</w:t>
      </w:r>
    </w:p>
    <w:p w:rsidR="00035D39" w:rsidRPr="007D5CE6" w:rsidRDefault="00280B26" w:rsidP="00035D39">
      <w:p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6) </w:t>
      </w:r>
      <w:r w:rsidR="000A2842" w:rsidRPr="007D5CE6">
        <w:rPr>
          <w:rFonts w:ascii="Times New Roman" w:hAnsi="Times New Roman"/>
          <w:sz w:val="24"/>
          <w:szCs w:val="24"/>
        </w:rPr>
        <w:t>П</w:t>
      </w:r>
      <w:r w:rsidR="00035D39" w:rsidRPr="007D5CE6">
        <w:rPr>
          <w:rFonts w:ascii="Times New Roman" w:hAnsi="Times New Roman"/>
          <w:sz w:val="24"/>
          <w:szCs w:val="24"/>
        </w:rPr>
        <w:t>оняття зворотної дії Закону про кримінальну відповідальність у часі;</w:t>
      </w:r>
    </w:p>
    <w:p w:rsidR="00035D39" w:rsidRPr="007D5CE6" w:rsidRDefault="00280B26" w:rsidP="00035D39">
      <w:p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7) </w:t>
      </w:r>
      <w:r w:rsidR="000A2842" w:rsidRPr="007D5CE6">
        <w:rPr>
          <w:rFonts w:ascii="Times New Roman" w:hAnsi="Times New Roman"/>
          <w:sz w:val="24"/>
          <w:szCs w:val="24"/>
        </w:rPr>
        <w:t>В</w:t>
      </w:r>
      <w:r w:rsidR="00035D39" w:rsidRPr="007D5CE6">
        <w:rPr>
          <w:rFonts w:ascii="Times New Roman" w:hAnsi="Times New Roman"/>
          <w:sz w:val="24"/>
          <w:szCs w:val="24"/>
        </w:rPr>
        <w:t>изначення підстав та порядку чинності Закону про кримінальну відповідальність щодо кримінальних правопорушень, які вчинюються на території України; формулювання поняття "територіального принципу", "території України", "вчинення злочину на території України", "дипломатичного імунітету;</w:t>
      </w:r>
    </w:p>
    <w:p w:rsidR="00035D39" w:rsidRPr="007D5CE6" w:rsidRDefault="00280B26" w:rsidP="00035D39">
      <w:pPr>
        <w:spacing w:after="0" w:line="240" w:lineRule="auto"/>
        <w:contextualSpacing/>
        <w:jc w:val="both"/>
        <w:rPr>
          <w:rFonts w:ascii="Times New Roman" w:hAnsi="Times New Roman"/>
          <w:sz w:val="24"/>
          <w:szCs w:val="24"/>
        </w:rPr>
      </w:pPr>
      <w:r w:rsidRPr="007D5CE6">
        <w:rPr>
          <w:rFonts w:ascii="Times New Roman" w:hAnsi="Times New Roman"/>
          <w:sz w:val="24"/>
          <w:szCs w:val="24"/>
        </w:rPr>
        <w:t>8)</w:t>
      </w:r>
      <w:r w:rsidR="000A2842" w:rsidRPr="007D5CE6">
        <w:rPr>
          <w:rFonts w:ascii="Times New Roman" w:hAnsi="Times New Roman"/>
          <w:sz w:val="24"/>
          <w:szCs w:val="24"/>
        </w:rPr>
        <w:t xml:space="preserve"> П</w:t>
      </w:r>
      <w:r w:rsidR="00035D39" w:rsidRPr="007D5CE6">
        <w:rPr>
          <w:rFonts w:ascii="Times New Roman" w:hAnsi="Times New Roman"/>
          <w:sz w:val="24"/>
          <w:szCs w:val="24"/>
        </w:rPr>
        <w:t>ідстав</w:t>
      </w:r>
      <w:r w:rsidR="00CE66F7" w:rsidRPr="007D5CE6">
        <w:rPr>
          <w:rFonts w:ascii="Times New Roman" w:hAnsi="Times New Roman"/>
          <w:sz w:val="24"/>
          <w:szCs w:val="24"/>
        </w:rPr>
        <w:t>и та порядок</w:t>
      </w:r>
      <w:r w:rsidR="00035D39" w:rsidRPr="007D5CE6">
        <w:rPr>
          <w:rFonts w:ascii="Times New Roman" w:hAnsi="Times New Roman"/>
          <w:sz w:val="24"/>
          <w:szCs w:val="24"/>
        </w:rPr>
        <w:t xml:space="preserve"> чинності Закону про кримінальну відповідальність щодо </w:t>
      </w:r>
      <w:r w:rsidR="00CE66F7" w:rsidRPr="007D5CE6">
        <w:rPr>
          <w:rFonts w:ascii="Times New Roman" w:hAnsi="Times New Roman"/>
          <w:sz w:val="24"/>
          <w:szCs w:val="24"/>
        </w:rPr>
        <w:t>кримінальних правопорушень</w:t>
      </w:r>
      <w:r w:rsidR="00035D39" w:rsidRPr="007D5CE6">
        <w:rPr>
          <w:rFonts w:ascii="Times New Roman" w:hAnsi="Times New Roman"/>
          <w:sz w:val="24"/>
          <w:szCs w:val="24"/>
        </w:rPr>
        <w:t>,</w:t>
      </w:r>
      <w:r w:rsidR="00CE66F7" w:rsidRPr="007D5CE6">
        <w:rPr>
          <w:rFonts w:ascii="Times New Roman" w:hAnsi="Times New Roman"/>
          <w:sz w:val="24"/>
          <w:szCs w:val="24"/>
        </w:rPr>
        <w:t xml:space="preserve"> що</w:t>
      </w:r>
      <w:r w:rsidR="00035D39" w:rsidRPr="007D5CE6">
        <w:rPr>
          <w:rFonts w:ascii="Times New Roman" w:hAnsi="Times New Roman"/>
          <w:sz w:val="24"/>
          <w:szCs w:val="24"/>
        </w:rPr>
        <w:t xml:space="preserve"> вчиняються громадянами України та особами без громадянства (що постійно проживають на території України) за межами держави; формулювання поняття "принципу громадянства", "кримінально-правових наслідків засудження громадян України за межами держави";</w:t>
      </w:r>
    </w:p>
    <w:p w:rsidR="00035D39" w:rsidRPr="007D5CE6" w:rsidRDefault="00280B26" w:rsidP="00035D39">
      <w:p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9) </w:t>
      </w:r>
      <w:r w:rsidR="000A2842" w:rsidRPr="007D5CE6">
        <w:rPr>
          <w:rFonts w:ascii="Times New Roman" w:hAnsi="Times New Roman"/>
          <w:sz w:val="24"/>
          <w:szCs w:val="24"/>
        </w:rPr>
        <w:t>П</w:t>
      </w:r>
      <w:r w:rsidR="00035D39" w:rsidRPr="007D5CE6">
        <w:rPr>
          <w:rFonts w:ascii="Times New Roman" w:hAnsi="Times New Roman"/>
          <w:sz w:val="24"/>
          <w:szCs w:val="24"/>
        </w:rPr>
        <w:t>ідстав</w:t>
      </w:r>
      <w:r w:rsidR="00CE66F7" w:rsidRPr="007D5CE6">
        <w:rPr>
          <w:rFonts w:ascii="Times New Roman" w:hAnsi="Times New Roman"/>
          <w:sz w:val="24"/>
          <w:szCs w:val="24"/>
        </w:rPr>
        <w:t>и</w:t>
      </w:r>
      <w:r w:rsidR="00035D39" w:rsidRPr="007D5CE6">
        <w:rPr>
          <w:rFonts w:ascii="Times New Roman" w:hAnsi="Times New Roman"/>
          <w:sz w:val="24"/>
          <w:szCs w:val="24"/>
        </w:rPr>
        <w:t xml:space="preserve"> та поряд</w:t>
      </w:r>
      <w:r w:rsidR="00CE66F7" w:rsidRPr="007D5CE6">
        <w:rPr>
          <w:rFonts w:ascii="Times New Roman" w:hAnsi="Times New Roman"/>
          <w:sz w:val="24"/>
          <w:szCs w:val="24"/>
        </w:rPr>
        <w:t>ок</w:t>
      </w:r>
      <w:r w:rsidR="00035D39" w:rsidRPr="007D5CE6">
        <w:rPr>
          <w:rFonts w:ascii="Times New Roman" w:hAnsi="Times New Roman"/>
          <w:sz w:val="24"/>
          <w:szCs w:val="24"/>
        </w:rPr>
        <w:t xml:space="preserve"> чинності Закону про кримінальну відповідальність щодо кримінальних правопорушень, які вчинюються іноземцями та особами без громадянства, що постійно не проживають в Україні, за межами території України; поняття "у</w:t>
      </w:r>
      <w:r w:rsidR="000A2842" w:rsidRPr="007D5CE6">
        <w:rPr>
          <w:rFonts w:ascii="Times New Roman" w:hAnsi="Times New Roman"/>
          <w:sz w:val="24"/>
          <w:szCs w:val="24"/>
        </w:rPr>
        <w:t>ніверсального принципу", визначення</w:t>
      </w:r>
      <w:r w:rsidR="00035D39" w:rsidRPr="007D5CE6">
        <w:rPr>
          <w:rFonts w:ascii="Times New Roman" w:hAnsi="Times New Roman"/>
          <w:sz w:val="24"/>
          <w:szCs w:val="24"/>
        </w:rPr>
        <w:t xml:space="preserve"> його зн</w:t>
      </w:r>
      <w:r w:rsidR="000A2842" w:rsidRPr="007D5CE6">
        <w:rPr>
          <w:rFonts w:ascii="Times New Roman" w:hAnsi="Times New Roman"/>
          <w:sz w:val="24"/>
          <w:szCs w:val="24"/>
        </w:rPr>
        <w:t>ачення та сутності.</w:t>
      </w:r>
    </w:p>
    <w:p w:rsidR="00367A25" w:rsidRPr="007D5CE6" w:rsidRDefault="00367A25" w:rsidP="008B32D5">
      <w:pPr>
        <w:spacing w:after="0" w:line="240" w:lineRule="auto"/>
        <w:contextualSpacing/>
        <w:jc w:val="both"/>
        <w:rPr>
          <w:rFonts w:ascii="Times New Roman" w:hAnsi="Times New Roman"/>
          <w:b/>
          <w:sz w:val="24"/>
          <w:szCs w:val="24"/>
        </w:rPr>
      </w:pPr>
    </w:p>
    <w:p w:rsidR="00AD44EC" w:rsidRPr="00314FCF" w:rsidRDefault="00314FCF" w:rsidP="00AD44EC">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Завдання </w:t>
      </w:r>
      <w:r w:rsidR="00367A25" w:rsidRPr="007D5CE6">
        <w:rPr>
          <w:rFonts w:ascii="Times New Roman" w:hAnsi="Times New Roman"/>
          <w:sz w:val="24"/>
          <w:szCs w:val="24"/>
        </w:rPr>
        <w:t>1</w:t>
      </w:r>
      <w:r>
        <w:rPr>
          <w:rFonts w:ascii="Times New Roman" w:hAnsi="Times New Roman"/>
          <w:sz w:val="24"/>
          <w:szCs w:val="24"/>
        </w:rPr>
        <w:t>.</w:t>
      </w:r>
      <w:r w:rsidR="00AD44EC" w:rsidRPr="007D5CE6">
        <w:rPr>
          <w:rFonts w:ascii="Times New Roman" w:hAnsi="Times New Roman"/>
          <w:sz w:val="24"/>
          <w:szCs w:val="24"/>
        </w:rPr>
        <w:t xml:space="preserve"> </w:t>
      </w:r>
      <w:r w:rsidR="00367A25" w:rsidRPr="007D5CE6">
        <w:rPr>
          <w:rFonts w:ascii="Times New Roman" w:hAnsi="Times New Roman"/>
          <w:sz w:val="24"/>
          <w:szCs w:val="24"/>
        </w:rPr>
        <w:t>Проаналізувати</w:t>
      </w:r>
      <w:r w:rsidR="00AD44EC" w:rsidRPr="007D5CE6">
        <w:rPr>
          <w:rFonts w:ascii="Times New Roman" w:hAnsi="Times New Roman"/>
          <w:i/>
          <w:sz w:val="24"/>
          <w:szCs w:val="24"/>
        </w:rPr>
        <w:t xml:space="preserve"> </w:t>
      </w:r>
      <w:r w:rsidR="00AD44EC" w:rsidRPr="007D5CE6">
        <w:rPr>
          <w:rFonts w:ascii="Times New Roman" w:hAnsi="Times New Roman"/>
          <w:sz w:val="24"/>
          <w:szCs w:val="24"/>
        </w:rPr>
        <w:t>кримінальн</w:t>
      </w:r>
      <w:r w:rsidR="00367A25" w:rsidRPr="007D5CE6">
        <w:rPr>
          <w:rFonts w:ascii="Times New Roman" w:hAnsi="Times New Roman"/>
          <w:sz w:val="24"/>
          <w:szCs w:val="24"/>
        </w:rPr>
        <w:t>ий закон України</w:t>
      </w:r>
      <w:r w:rsidR="00AD44EC" w:rsidRPr="007D5CE6">
        <w:rPr>
          <w:rFonts w:ascii="Times New Roman" w:hAnsi="Times New Roman"/>
          <w:sz w:val="24"/>
          <w:szCs w:val="24"/>
        </w:rPr>
        <w:t>, його Загальн</w:t>
      </w:r>
      <w:r w:rsidR="00367A25" w:rsidRPr="007D5CE6">
        <w:rPr>
          <w:rFonts w:ascii="Times New Roman" w:hAnsi="Times New Roman"/>
          <w:sz w:val="24"/>
          <w:szCs w:val="24"/>
        </w:rPr>
        <w:t xml:space="preserve">у </w:t>
      </w:r>
      <w:r w:rsidR="00AD44EC" w:rsidRPr="007D5CE6">
        <w:rPr>
          <w:rFonts w:ascii="Times New Roman" w:hAnsi="Times New Roman"/>
          <w:sz w:val="24"/>
          <w:szCs w:val="24"/>
        </w:rPr>
        <w:t>та Особлив</w:t>
      </w:r>
      <w:r w:rsidR="00367A25" w:rsidRPr="007D5CE6">
        <w:rPr>
          <w:rFonts w:ascii="Times New Roman" w:hAnsi="Times New Roman"/>
          <w:sz w:val="24"/>
          <w:szCs w:val="24"/>
        </w:rPr>
        <w:t>у</w:t>
      </w:r>
      <w:r w:rsidR="00AD44EC" w:rsidRPr="007D5CE6">
        <w:rPr>
          <w:rFonts w:ascii="Times New Roman" w:hAnsi="Times New Roman"/>
          <w:sz w:val="24"/>
          <w:szCs w:val="24"/>
        </w:rPr>
        <w:t xml:space="preserve"> частини, окремих кримінально-правових інститутів </w:t>
      </w:r>
      <w:r w:rsidR="00367A25" w:rsidRPr="007D5CE6">
        <w:rPr>
          <w:rFonts w:ascii="Times New Roman" w:hAnsi="Times New Roman"/>
          <w:sz w:val="24"/>
          <w:szCs w:val="24"/>
        </w:rPr>
        <w:t>щодо</w:t>
      </w:r>
      <w:r w:rsidR="00AD44EC" w:rsidRPr="007D5CE6">
        <w:rPr>
          <w:rFonts w:ascii="Times New Roman" w:hAnsi="Times New Roman"/>
          <w:sz w:val="24"/>
          <w:szCs w:val="24"/>
        </w:rPr>
        <w:t xml:space="preserve"> визначення основних функцій кримінального права, при цьому </w:t>
      </w:r>
      <w:r w:rsidR="00367A25" w:rsidRPr="007D5CE6">
        <w:rPr>
          <w:rFonts w:ascii="Times New Roman" w:hAnsi="Times New Roman"/>
          <w:sz w:val="24"/>
          <w:szCs w:val="24"/>
        </w:rPr>
        <w:t>встановити</w:t>
      </w:r>
      <w:r w:rsidR="00AD44EC" w:rsidRPr="007D5CE6">
        <w:rPr>
          <w:rFonts w:ascii="Times New Roman" w:hAnsi="Times New Roman"/>
          <w:sz w:val="24"/>
          <w:szCs w:val="24"/>
        </w:rPr>
        <w:t xml:space="preserve">: </w:t>
      </w:r>
    </w:p>
    <w:p w:rsidR="00AD44EC" w:rsidRPr="007D5CE6" w:rsidRDefault="00DF2B22" w:rsidP="00AD44EC">
      <w:pPr>
        <w:spacing w:after="0" w:line="240" w:lineRule="auto"/>
        <w:ind w:left="283" w:hanging="283"/>
        <w:contextualSpacing/>
        <w:jc w:val="both"/>
        <w:rPr>
          <w:rFonts w:ascii="Times New Roman" w:hAnsi="Times New Roman"/>
          <w:sz w:val="24"/>
          <w:szCs w:val="24"/>
        </w:rPr>
      </w:pPr>
      <w:r w:rsidRPr="007D5CE6">
        <w:rPr>
          <w:rFonts w:ascii="Times New Roman" w:hAnsi="Times New Roman"/>
          <w:sz w:val="24"/>
          <w:szCs w:val="24"/>
        </w:rPr>
        <w:t xml:space="preserve">а) </w:t>
      </w:r>
      <w:r w:rsidR="00AD44EC" w:rsidRPr="007D5CE6">
        <w:rPr>
          <w:rFonts w:ascii="Times New Roman" w:hAnsi="Times New Roman"/>
          <w:sz w:val="24"/>
          <w:szCs w:val="24"/>
        </w:rPr>
        <w:t>функції</w:t>
      </w:r>
      <w:r w:rsidRPr="007D5CE6">
        <w:rPr>
          <w:rFonts w:ascii="Times New Roman" w:hAnsi="Times New Roman"/>
          <w:sz w:val="24"/>
          <w:szCs w:val="24"/>
        </w:rPr>
        <w:t>, які</w:t>
      </w:r>
      <w:r w:rsidR="00AD44EC" w:rsidRPr="007D5CE6">
        <w:rPr>
          <w:rFonts w:ascii="Times New Roman" w:hAnsi="Times New Roman"/>
          <w:sz w:val="24"/>
          <w:szCs w:val="24"/>
        </w:rPr>
        <w:t xml:space="preserve"> виконують інститути: добровільної відмови від вчинення злочину, необхідної оборони, крайньої необхідності, затримання злочинця, інститути призначення покарання, звільнення від покарання, погашення та зняття судимості;</w:t>
      </w:r>
    </w:p>
    <w:p w:rsidR="00AD44EC" w:rsidRPr="007D5CE6" w:rsidRDefault="00DF2B22" w:rsidP="00AD44EC">
      <w:pPr>
        <w:spacing w:after="0" w:line="240" w:lineRule="auto"/>
        <w:ind w:left="283" w:hanging="283"/>
        <w:contextualSpacing/>
        <w:jc w:val="both"/>
        <w:rPr>
          <w:rFonts w:ascii="Times New Roman" w:hAnsi="Times New Roman"/>
          <w:sz w:val="24"/>
          <w:szCs w:val="24"/>
        </w:rPr>
      </w:pPr>
      <w:r w:rsidRPr="007D5CE6">
        <w:rPr>
          <w:rFonts w:ascii="Times New Roman" w:hAnsi="Times New Roman"/>
          <w:sz w:val="24"/>
          <w:szCs w:val="24"/>
        </w:rPr>
        <w:t xml:space="preserve">б) </w:t>
      </w:r>
      <w:r w:rsidR="00AD44EC" w:rsidRPr="007D5CE6">
        <w:rPr>
          <w:rFonts w:ascii="Times New Roman" w:hAnsi="Times New Roman"/>
          <w:sz w:val="24"/>
          <w:szCs w:val="24"/>
        </w:rPr>
        <w:t>функції</w:t>
      </w:r>
      <w:r w:rsidRPr="007D5CE6">
        <w:rPr>
          <w:rFonts w:ascii="Times New Roman" w:hAnsi="Times New Roman"/>
          <w:sz w:val="24"/>
          <w:szCs w:val="24"/>
        </w:rPr>
        <w:t>, які</w:t>
      </w:r>
      <w:r w:rsidR="00AD44EC" w:rsidRPr="007D5CE6">
        <w:rPr>
          <w:rFonts w:ascii="Times New Roman" w:hAnsi="Times New Roman"/>
          <w:sz w:val="24"/>
          <w:szCs w:val="24"/>
        </w:rPr>
        <w:t xml:space="preserve"> виконують кримінально-правові норми, які містяться </w:t>
      </w:r>
      <w:r w:rsidR="00367A25" w:rsidRPr="007D5CE6">
        <w:rPr>
          <w:rFonts w:ascii="Times New Roman" w:hAnsi="Times New Roman"/>
          <w:sz w:val="24"/>
          <w:szCs w:val="24"/>
        </w:rPr>
        <w:t>в</w:t>
      </w:r>
      <w:r w:rsidR="00AD44EC" w:rsidRPr="007D5CE6">
        <w:rPr>
          <w:rFonts w:ascii="Times New Roman" w:hAnsi="Times New Roman"/>
          <w:sz w:val="24"/>
          <w:szCs w:val="24"/>
        </w:rPr>
        <w:t xml:space="preserve"> Особлив</w:t>
      </w:r>
      <w:r w:rsidR="00367A25" w:rsidRPr="007D5CE6">
        <w:rPr>
          <w:rFonts w:ascii="Times New Roman" w:hAnsi="Times New Roman"/>
          <w:sz w:val="24"/>
          <w:szCs w:val="24"/>
        </w:rPr>
        <w:t>ій частині</w:t>
      </w:r>
      <w:r w:rsidR="00AD44EC" w:rsidRPr="007D5CE6">
        <w:rPr>
          <w:rFonts w:ascii="Times New Roman" w:hAnsi="Times New Roman"/>
          <w:sz w:val="24"/>
          <w:szCs w:val="24"/>
        </w:rPr>
        <w:t xml:space="preserve"> КК</w:t>
      </w:r>
      <w:r w:rsidR="00367A25" w:rsidRPr="007D5CE6">
        <w:rPr>
          <w:rFonts w:ascii="Times New Roman" w:hAnsi="Times New Roman"/>
          <w:sz w:val="24"/>
          <w:szCs w:val="24"/>
        </w:rPr>
        <w:t xml:space="preserve"> України</w:t>
      </w:r>
      <w:r w:rsidR="00AD44EC" w:rsidRPr="007D5CE6">
        <w:rPr>
          <w:rFonts w:ascii="Times New Roman" w:hAnsi="Times New Roman"/>
          <w:sz w:val="24"/>
          <w:szCs w:val="24"/>
        </w:rPr>
        <w:t>;</w:t>
      </w:r>
    </w:p>
    <w:p w:rsidR="00AD44EC" w:rsidRPr="007D5CE6" w:rsidRDefault="00AD44EC" w:rsidP="00AD44EC">
      <w:pPr>
        <w:spacing w:after="0" w:line="240" w:lineRule="auto"/>
        <w:ind w:left="283" w:hanging="283"/>
        <w:contextualSpacing/>
        <w:jc w:val="both"/>
        <w:rPr>
          <w:rFonts w:ascii="Times New Roman" w:hAnsi="Times New Roman"/>
          <w:sz w:val="24"/>
          <w:szCs w:val="24"/>
        </w:rPr>
      </w:pPr>
      <w:r w:rsidRPr="007D5CE6">
        <w:rPr>
          <w:rFonts w:ascii="Times New Roman" w:hAnsi="Times New Roman"/>
          <w:sz w:val="24"/>
          <w:szCs w:val="24"/>
        </w:rPr>
        <w:t xml:space="preserve">в) </w:t>
      </w:r>
      <w:r w:rsidR="00DF2B22" w:rsidRPr="007D5CE6">
        <w:rPr>
          <w:rFonts w:ascii="Times New Roman" w:hAnsi="Times New Roman"/>
          <w:sz w:val="24"/>
          <w:szCs w:val="24"/>
        </w:rPr>
        <w:t xml:space="preserve">вказати </w:t>
      </w:r>
      <w:r w:rsidRPr="007D5CE6">
        <w:rPr>
          <w:rFonts w:ascii="Times New Roman" w:hAnsi="Times New Roman"/>
          <w:sz w:val="24"/>
          <w:szCs w:val="24"/>
        </w:rPr>
        <w:t xml:space="preserve">сферу суспільних відносин, яку охороняє кримінальний закон, відповідно до назви кожного розділу Особливої частини. </w:t>
      </w:r>
    </w:p>
    <w:p w:rsidR="00AD44EC" w:rsidRPr="007D5CE6" w:rsidRDefault="00314FCF" w:rsidP="00AD44EC">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00367A25" w:rsidRPr="00334011">
        <w:rPr>
          <w:rFonts w:ascii="Times New Roman" w:hAnsi="Times New Roman"/>
          <w:b/>
          <w:sz w:val="24"/>
          <w:szCs w:val="24"/>
        </w:rPr>
        <w:t>2</w:t>
      </w:r>
      <w:r w:rsidR="00AD44EC" w:rsidRPr="00334011">
        <w:rPr>
          <w:rFonts w:ascii="Times New Roman" w:hAnsi="Times New Roman"/>
          <w:b/>
          <w:sz w:val="24"/>
          <w:szCs w:val="24"/>
        </w:rPr>
        <w:t>.</w:t>
      </w:r>
      <w:r w:rsidR="00AD44EC" w:rsidRPr="007D5CE6">
        <w:rPr>
          <w:rFonts w:ascii="Times New Roman" w:hAnsi="Times New Roman"/>
          <w:sz w:val="24"/>
          <w:szCs w:val="24"/>
        </w:rPr>
        <w:t xml:space="preserve"> </w:t>
      </w:r>
      <w:r w:rsidR="006122DD" w:rsidRPr="007D5CE6">
        <w:rPr>
          <w:rFonts w:ascii="Times New Roman" w:hAnsi="Times New Roman"/>
          <w:sz w:val="24"/>
          <w:szCs w:val="24"/>
        </w:rPr>
        <w:t>В</w:t>
      </w:r>
      <w:r w:rsidR="00B10B95" w:rsidRPr="007D5CE6">
        <w:rPr>
          <w:rFonts w:ascii="Times New Roman" w:hAnsi="Times New Roman"/>
          <w:sz w:val="24"/>
          <w:szCs w:val="24"/>
        </w:rPr>
        <w:t>иписати у зошит</w:t>
      </w:r>
      <w:r w:rsidR="00AD44EC" w:rsidRPr="007D5CE6">
        <w:rPr>
          <w:rFonts w:ascii="Times New Roman" w:hAnsi="Times New Roman"/>
          <w:sz w:val="24"/>
          <w:szCs w:val="24"/>
        </w:rPr>
        <w:t xml:space="preserve"> норм</w:t>
      </w:r>
      <w:r w:rsidR="00B10B95" w:rsidRPr="007D5CE6">
        <w:rPr>
          <w:rFonts w:ascii="Times New Roman" w:hAnsi="Times New Roman"/>
          <w:sz w:val="24"/>
          <w:szCs w:val="24"/>
        </w:rPr>
        <w:t>и</w:t>
      </w:r>
      <w:r w:rsidR="00AD44EC" w:rsidRPr="007D5CE6">
        <w:rPr>
          <w:rFonts w:ascii="Times New Roman" w:hAnsi="Times New Roman"/>
          <w:sz w:val="24"/>
          <w:szCs w:val="24"/>
        </w:rPr>
        <w:t xml:space="preserve"> Конституції</w:t>
      </w:r>
      <w:r w:rsidR="00A43DEF" w:rsidRPr="007D5CE6">
        <w:rPr>
          <w:rFonts w:ascii="Times New Roman" w:hAnsi="Times New Roman"/>
          <w:sz w:val="24"/>
          <w:szCs w:val="24"/>
        </w:rPr>
        <w:t xml:space="preserve"> України</w:t>
      </w:r>
      <w:r w:rsidR="00AD44EC" w:rsidRPr="007D5CE6">
        <w:rPr>
          <w:rFonts w:ascii="Times New Roman" w:hAnsi="Times New Roman"/>
          <w:sz w:val="24"/>
          <w:szCs w:val="24"/>
        </w:rPr>
        <w:t>, що мають відношення до кримінального правосуддя.</w:t>
      </w:r>
    </w:p>
    <w:p w:rsidR="00243209" w:rsidRPr="007D5CE6" w:rsidRDefault="00314FCF" w:rsidP="00AD44EC">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334011">
        <w:rPr>
          <w:rFonts w:ascii="Times New Roman" w:hAnsi="Times New Roman"/>
          <w:b/>
          <w:sz w:val="24"/>
          <w:szCs w:val="24"/>
        </w:rPr>
        <w:t>3.</w:t>
      </w:r>
      <w:r w:rsidR="00243209" w:rsidRPr="007D5CE6">
        <w:rPr>
          <w:rFonts w:ascii="Times New Roman" w:hAnsi="Times New Roman"/>
          <w:sz w:val="24"/>
          <w:szCs w:val="24"/>
        </w:rPr>
        <w:t xml:space="preserve"> Навести приклади </w:t>
      </w:r>
      <w:r w:rsidR="00C6622E" w:rsidRPr="007D5CE6">
        <w:rPr>
          <w:rFonts w:ascii="Times New Roman" w:hAnsi="Times New Roman"/>
          <w:sz w:val="24"/>
          <w:szCs w:val="24"/>
        </w:rPr>
        <w:t xml:space="preserve">різних видів норм, передбачених КК України та </w:t>
      </w:r>
      <w:r w:rsidR="000A2842" w:rsidRPr="007D5CE6">
        <w:rPr>
          <w:rFonts w:ascii="Times New Roman" w:hAnsi="Times New Roman"/>
          <w:sz w:val="24"/>
          <w:szCs w:val="24"/>
        </w:rPr>
        <w:t>диспозицій і санкцій (</w:t>
      </w:r>
      <w:r w:rsidR="007433CF" w:rsidRPr="007D5CE6">
        <w:rPr>
          <w:rFonts w:ascii="Times New Roman" w:hAnsi="Times New Roman"/>
          <w:sz w:val="24"/>
          <w:szCs w:val="24"/>
        </w:rPr>
        <w:t>письмово у зошиті).</w:t>
      </w:r>
    </w:p>
    <w:p w:rsidR="0080675C" w:rsidRPr="007D5CE6" w:rsidRDefault="0080675C" w:rsidP="00D855B6">
      <w:pPr>
        <w:pStyle w:val="a6"/>
        <w:ind w:left="360"/>
        <w:jc w:val="both"/>
        <w:rPr>
          <w:rFonts w:ascii="Times New Roman" w:hAnsi="Times New Roman"/>
          <w:b/>
          <w:color w:val="000000"/>
          <w:sz w:val="24"/>
          <w:szCs w:val="24"/>
          <w:lang w:val="uk-UA"/>
        </w:rPr>
      </w:pPr>
    </w:p>
    <w:p w:rsidR="00D855B6" w:rsidRPr="00354D42" w:rsidRDefault="00E46A3C" w:rsidP="00354D42">
      <w:pPr>
        <w:jc w:val="both"/>
        <w:rPr>
          <w:rFonts w:ascii="Times New Roman" w:hAnsi="Times New Roman"/>
          <w:b/>
          <w:color w:val="000000"/>
          <w:sz w:val="24"/>
          <w:szCs w:val="24"/>
        </w:rPr>
      </w:pPr>
      <w:r w:rsidRPr="00354D42">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E46A3C" w:rsidRPr="007D5CE6" w:rsidRDefault="00E46A3C" w:rsidP="00D855B6">
      <w:pPr>
        <w:pStyle w:val="a6"/>
        <w:ind w:left="360"/>
        <w:jc w:val="both"/>
        <w:rPr>
          <w:rFonts w:ascii="Times New Roman" w:eastAsia="Times New Roman" w:hAnsi="Times New Roman"/>
          <w:b/>
          <w:i/>
          <w:sz w:val="24"/>
          <w:szCs w:val="24"/>
          <w:lang w:val="uk-UA" w:eastAsia="ru-RU"/>
        </w:rPr>
      </w:pPr>
      <w:r w:rsidRPr="007D5CE6">
        <w:rPr>
          <w:rFonts w:ascii="Times New Roman" w:hAnsi="Times New Roman"/>
          <w:i/>
          <w:color w:val="000000"/>
          <w:sz w:val="24"/>
          <w:szCs w:val="24"/>
          <w:lang w:val="uk-UA"/>
        </w:rPr>
        <w:t xml:space="preserve">1. </w:t>
      </w:r>
      <w:r w:rsidR="004B52AE" w:rsidRPr="007D5CE6">
        <w:rPr>
          <w:rFonts w:ascii="Times New Roman" w:eastAsia="Times New Roman" w:hAnsi="Times New Roman"/>
          <w:i/>
          <w:sz w:val="24"/>
          <w:szCs w:val="24"/>
          <w:lang w:eastAsia="ru-RU"/>
        </w:rPr>
        <w:t>Місце кримінального права в системі права</w:t>
      </w:r>
      <w:r w:rsidR="004B52AE" w:rsidRPr="007D5CE6">
        <w:rPr>
          <w:rFonts w:ascii="Times New Roman" w:eastAsia="Times New Roman" w:hAnsi="Times New Roman"/>
          <w:i/>
          <w:sz w:val="24"/>
          <w:szCs w:val="24"/>
          <w:lang w:val="uk-UA" w:eastAsia="ru-RU"/>
        </w:rPr>
        <w:t>.</w:t>
      </w:r>
    </w:p>
    <w:p w:rsidR="004B52AE" w:rsidRPr="007D5CE6" w:rsidRDefault="004B52AE" w:rsidP="00D855B6">
      <w:pPr>
        <w:pStyle w:val="a6"/>
        <w:ind w:left="360"/>
        <w:jc w:val="both"/>
        <w:rPr>
          <w:rFonts w:ascii="Times New Roman" w:hAnsi="Times New Roman"/>
          <w:i/>
          <w:color w:val="000000"/>
          <w:sz w:val="24"/>
          <w:szCs w:val="24"/>
          <w:lang w:val="uk-UA"/>
        </w:rPr>
      </w:pPr>
      <w:r w:rsidRPr="007D5CE6">
        <w:rPr>
          <w:rFonts w:ascii="Times New Roman" w:hAnsi="Times New Roman"/>
          <w:i/>
          <w:color w:val="000000"/>
          <w:sz w:val="24"/>
          <w:szCs w:val="24"/>
          <w:lang w:val="uk-UA"/>
        </w:rPr>
        <w:t>2. Фунції кримінального права.</w:t>
      </w:r>
    </w:p>
    <w:p w:rsidR="006D6759" w:rsidRDefault="006D6759" w:rsidP="00D855B6">
      <w:pPr>
        <w:pStyle w:val="a6"/>
        <w:ind w:left="360"/>
        <w:jc w:val="both"/>
        <w:rPr>
          <w:rFonts w:ascii="Times New Roman" w:eastAsia="Times New Roman" w:hAnsi="Times New Roman"/>
          <w:i/>
          <w:sz w:val="24"/>
          <w:szCs w:val="24"/>
          <w:lang w:val="uk-UA" w:eastAsia="ru-RU"/>
        </w:rPr>
      </w:pPr>
      <w:r w:rsidRPr="007D5CE6">
        <w:rPr>
          <w:rFonts w:ascii="Times New Roman" w:hAnsi="Times New Roman"/>
          <w:i/>
          <w:color w:val="000000"/>
          <w:sz w:val="24"/>
          <w:szCs w:val="24"/>
          <w:lang w:val="uk-UA"/>
        </w:rPr>
        <w:t>3.</w:t>
      </w:r>
      <w:r w:rsidRPr="007D5CE6">
        <w:rPr>
          <w:rFonts w:ascii="Times New Roman" w:hAnsi="Times New Roman"/>
          <w:b/>
          <w:i/>
          <w:color w:val="000000"/>
          <w:sz w:val="24"/>
          <w:szCs w:val="24"/>
          <w:lang w:val="uk-UA"/>
        </w:rPr>
        <w:t xml:space="preserve"> </w:t>
      </w:r>
      <w:r w:rsidRPr="007D5CE6">
        <w:rPr>
          <w:rFonts w:ascii="Times New Roman" w:eastAsia="Times New Roman" w:hAnsi="Times New Roman"/>
          <w:i/>
          <w:sz w:val="24"/>
          <w:szCs w:val="24"/>
          <w:lang w:eastAsia="ru-RU"/>
        </w:rPr>
        <w:t>Правова природа та зміст невідворотності кримінальної відповідальності, як принцип кримінального права</w:t>
      </w:r>
      <w:r w:rsidRPr="007D5CE6">
        <w:rPr>
          <w:rFonts w:ascii="Times New Roman" w:eastAsia="Times New Roman" w:hAnsi="Times New Roman"/>
          <w:i/>
          <w:sz w:val="24"/>
          <w:szCs w:val="24"/>
          <w:lang w:val="uk-UA" w:eastAsia="ru-RU"/>
        </w:rPr>
        <w:t>.</w:t>
      </w:r>
    </w:p>
    <w:p w:rsidR="00BF22AC" w:rsidRDefault="00BF22AC" w:rsidP="00D855B6">
      <w:pPr>
        <w:pStyle w:val="a6"/>
        <w:ind w:left="360"/>
        <w:jc w:val="both"/>
        <w:rPr>
          <w:rFonts w:ascii="Times New Roman" w:hAnsi="Times New Roman"/>
          <w:b/>
          <w:i/>
          <w:color w:val="000000"/>
          <w:sz w:val="24"/>
          <w:szCs w:val="24"/>
          <w:lang w:val="uk-UA"/>
        </w:rPr>
      </w:pP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CD14B4" w:rsidRPr="00CD14B4" w:rsidRDefault="00CD14B4" w:rsidP="00CD14B4">
      <w:pPr>
        <w:shd w:val="clear" w:color="auto" w:fill="FFFFFF"/>
        <w:spacing w:after="0" w:line="240" w:lineRule="auto"/>
        <w:contextualSpacing/>
        <w:rPr>
          <w:rFonts w:ascii="Times New Roman" w:hAnsi="Times New Roman"/>
          <w:bCs/>
          <w:spacing w:val="-6"/>
          <w:sz w:val="24"/>
          <w:szCs w:val="24"/>
        </w:rPr>
      </w:pPr>
      <w:r>
        <w:rPr>
          <w:rFonts w:ascii="Times New Roman" w:hAnsi="Times New Roman"/>
          <w:bCs/>
          <w:spacing w:val="-6"/>
          <w:sz w:val="24"/>
          <w:szCs w:val="24"/>
        </w:rPr>
        <w:t xml:space="preserve">1. </w:t>
      </w:r>
      <w:r w:rsidRPr="00CD14B4">
        <w:rPr>
          <w:rFonts w:ascii="Times New Roman" w:hAnsi="Times New Roman"/>
          <w:bCs/>
          <w:spacing w:val="-6"/>
          <w:sz w:val="24"/>
          <w:szCs w:val="24"/>
        </w:rPr>
        <w:t>Меркулова В. О. Кримінальна відповідальність: окремі теоретичні та соціально-правові аспекти: Монографія. Одеса: ОЮІ ХНУВС, 2007. 225 с.</w:t>
      </w:r>
    </w:p>
    <w:p w:rsidR="00CD14B4" w:rsidRPr="00CD14B4" w:rsidRDefault="00CD14B4" w:rsidP="00CD14B4">
      <w:pPr>
        <w:shd w:val="clear" w:color="auto" w:fill="FFFFFF"/>
        <w:spacing w:after="0" w:line="240" w:lineRule="auto"/>
        <w:contextualSpacing/>
        <w:rPr>
          <w:rFonts w:ascii="Times New Roman" w:hAnsi="Times New Roman"/>
          <w:bCs/>
          <w:spacing w:val="-6"/>
          <w:sz w:val="24"/>
          <w:szCs w:val="24"/>
        </w:rPr>
      </w:pPr>
      <w:r>
        <w:rPr>
          <w:rFonts w:ascii="Times New Roman" w:hAnsi="Times New Roman"/>
          <w:bCs/>
          <w:spacing w:val="-6"/>
          <w:sz w:val="24"/>
          <w:szCs w:val="24"/>
        </w:rPr>
        <w:t>2.</w:t>
      </w:r>
      <w:r w:rsidRPr="00CD14B4">
        <w:rPr>
          <w:rFonts w:ascii="Times New Roman" w:hAnsi="Times New Roman"/>
          <w:bCs/>
          <w:spacing w:val="-6"/>
          <w:sz w:val="24"/>
          <w:szCs w:val="24"/>
        </w:rPr>
        <w:t xml:space="preserve"> </w:t>
      </w:r>
      <w:r>
        <w:rPr>
          <w:rFonts w:ascii="Times New Roman" w:hAnsi="Times New Roman"/>
          <w:bCs/>
          <w:spacing w:val="-6"/>
          <w:sz w:val="24"/>
          <w:szCs w:val="24"/>
          <w:lang w:val="ru-RU"/>
        </w:rPr>
        <w:t>Багрий -</w:t>
      </w:r>
      <w:r w:rsidRPr="00CD14B4">
        <w:rPr>
          <w:rFonts w:ascii="Times New Roman" w:hAnsi="Times New Roman"/>
          <w:bCs/>
          <w:spacing w:val="-6"/>
          <w:sz w:val="24"/>
          <w:szCs w:val="24"/>
          <w:lang w:val="ru-RU"/>
        </w:rPr>
        <w:t>Шахматов Л. В. Социально-правовые проблемы уголовной ответственности и форм ее реализации: Одесса, 2000.</w:t>
      </w:r>
    </w:p>
    <w:p w:rsidR="00561705" w:rsidRPr="00FB6AFE" w:rsidRDefault="00CD14B4" w:rsidP="00561705">
      <w:pPr>
        <w:spacing w:after="0" w:line="240" w:lineRule="auto"/>
        <w:jc w:val="both"/>
        <w:rPr>
          <w:rFonts w:ascii="Times New Roman" w:hAnsi="Times New Roman"/>
          <w:sz w:val="24"/>
          <w:szCs w:val="24"/>
        </w:rPr>
      </w:pPr>
      <w:r w:rsidRPr="00FB6AFE">
        <w:rPr>
          <w:rFonts w:ascii="Times New Roman" w:hAnsi="Times New Roman"/>
          <w:sz w:val="24"/>
          <w:szCs w:val="24"/>
        </w:rPr>
        <w:t xml:space="preserve">3. </w:t>
      </w:r>
      <w:r w:rsidR="00561705" w:rsidRPr="00FB6AFE">
        <w:rPr>
          <w:rFonts w:ascii="Times New Roman" w:hAnsi="Times New Roman"/>
          <w:sz w:val="24"/>
          <w:szCs w:val="24"/>
        </w:rPr>
        <w:t xml:space="preserve">Митрофанов І.І. Закон України про кримінальну відповідальність [Текст]: навч. посіб. / Митрофанов Ігор Іванович, Локтіонова Вікторія Володимирівна. Кременчук: Вид-во Щербатих О. В., 2011. 355 с.  </w:t>
      </w:r>
    </w:p>
    <w:p w:rsidR="00561705" w:rsidRPr="00561705" w:rsidRDefault="00561705" w:rsidP="00561705">
      <w:pPr>
        <w:spacing w:after="0" w:line="240" w:lineRule="auto"/>
        <w:contextualSpacing/>
        <w:jc w:val="both"/>
        <w:rPr>
          <w:rFonts w:ascii="Times New Roman" w:hAnsi="Times New Roman"/>
          <w:sz w:val="24"/>
          <w:szCs w:val="24"/>
        </w:rPr>
      </w:pPr>
      <w:r>
        <w:rPr>
          <w:rFonts w:ascii="Times New Roman" w:hAnsi="Times New Roman"/>
          <w:sz w:val="24"/>
          <w:szCs w:val="24"/>
        </w:rPr>
        <w:t xml:space="preserve">4. </w:t>
      </w:r>
      <w:r w:rsidRPr="00561705">
        <w:rPr>
          <w:rFonts w:ascii="Times New Roman" w:hAnsi="Times New Roman"/>
          <w:sz w:val="24"/>
          <w:szCs w:val="24"/>
        </w:rPr>
        <w:t>Орловская Н.А. Уголовно-правовые санкции: проблемы определения, классификации и функционального анализа: монография / Н.А. Орловская. Одесса: Юридична література, 2010. 296 с.</w:t>
      </w:r>
    </w:p>
    <w:p w:rsidR="00561705" w:rsidRPr="00561705" w:rsidRDefault="00561705" w:rsidP="00561705">
      <w:pPr>
        <w:spacing w:after="0" w:line="240" w:lineRule="auto"/>
        <w:contextualSpacing/>
        <w:jc w:val="both"/>
        <w:rPr>
          <w:rFonts w:ascii="Times New Roman" w:hAnsi="Times New Roman"/>
          <w:sz w:val="24"/>
          <w:szCs w:val="24"/>
        </w:rPr>
      </w:pPr>
      <w:r>
        <w:rPr>
          <w:rFonts w:ascii="Times New Roman" w:hAnsi="Times New Roman"/>
          <w:sz w:val="24"/>
          <w:szCs w:val="24"/>
        </w:rPr>
        <w:t xml:space="preserve">5. </w:t>
      </w:r>
      <w:r w:rsidRPr="00561705">
        <w:rPr>
          <w:rFonts w:ascii="Times New Roman" w:hAnsi="Times New Roman"/>
          <w:sz w:val="24"/>
          <w:szCs w:val="24"/>
        </w:rPr>
        <w:t>Основні напрями розвитку кримінального права та шляхи вдосконалення законодавства України про кримі</w:t>
      </w:r>
      <w:r>
        <w:rPr>
          <w:rFonts w:ascii="Times New Roman" w:hAnsi="Times New Roman"/>
          <w:sz w:val="24"/>
          <w:szCs w:val="24"/>
        </w:rPr>
        <w:t>нальну відповідальність [Текст]</w:t>
      </w:r>
      <w:r w:rsidRPr="00561705">
        <w:rPr>
          <w:rFonts w:ascii="Times New Roman" w:hAnsi="Times New Roman"/>
          <w:sz w:val="24"/>
          <w:szCs w:val="24"/>
        </w:rPr>
        <w:t>: матеріали міжнар. наук.-практ. конф.,</w:t>
      </w:r>
      <w:r>
        <w:rPr>
          <w:rFonts w:ascii="Times New Roman" w:hAnsi="Times New Roman"/>
          <w:sz w:val="24"/>
          <w:szCs w:val="24"/>
        </w:rPr>
        <w:t xml:space="preserve"> 11-12 жовт. 2012 р. /</w:t>
      </w:r>
      <w:r w:rsidRPr="00561705">
        <w:rPr>
          <w:rFonts w:ascii="Times New Roman" w:hAnsi="Times New Roman"/>
          <w:sz w:val="24"/>
          <w:szCs w:val="24"/>
        </w:rPr>
        <w:t>Нац. ун-т "Юрид. акад. України ім. Ярослава Мудрого", НДІ вивч. пробл. злочинності ім. В. В. Сташиса Нац. акад. прав. наук України, Всеукр. гро</w:t>
      </w:r>
      <w:r>
        <w:rPr>
          <w:rFonts w:ascii="Times New Roman" w:hAnsi="Times New Roman"/>
          <w:sz w:val="24"/>
          <w:szCs w:val="24"/>
        </w:rPr>
        <w:t>мад. орг. "Асоц. кримін. права"</w:t>
      </w:r>
      <w:r w:rsidRPr="00561705">
        <w:rPr>
          <w:rFonts w:ascii="Times New Roman" w:hAnsi="Times New Roman"/>
          <w:sz w:val="24"/>
          <w:szCs w:val="24"/>
        </w:rPr>
        <w:t>; [редкол.: В. Я. Тацій (голов. ред.) та ін.]. Х. : Право, 2012. 631 с. </w:t>
      </w:r>
    </w:p>
    <w:p w:rsidR="00561705" w:rsidRPr="00561705" w:rsidRDefault="00561705" w:rsidP="00561705">
      <w:pPr>
        <w:spacing w:after="0" w:line="240" w:lineRule="auto"/>
        <w:contextualSpacing/>
        <w:jc w:val="both"/>
        <w:rPr>
          <w:rFonts w:ascii="Times New Roman" w:hAnsi="Times New Roman"/>
          <w:sz w:val="24"/>
          <w:szCs w:val="24"/>
        </w:rPr>
      </w:pPr>
      <w:r>
        <w:rPr>
          <w:rFonts w:ascii="Times New Roman" w:hAnsi="Times New Roman"/>
          <w:sz w:val="24"/>
          <w:szCs w:val="24"/>
        </w:rPr>
        <w:t xml:space="preserve">6. </w:t>
      </w:r>
      <w:r w:rsidRPr="00561705">
        <w:rPr>
          <w:rFonts w:ascii="Times New Roman" w:hAnsi="Times New Roman"/>
          <w:sz w:val="24"/>
          <w:szCs w:val="24"/>
        </w:rPr>
        <w:t>Панчак О. Г. Доктринальне тлумачення закону про кримінальну відповідальність [Текст] : дис. ... канд. юрид. наук : 12.0</w:t>
      </w:r>
      <w:r>
        <w:rPr>
          <w:rFonts w:ascii="Times New Roman" w:hAnsi="Times New Roman"/>
          <w:sz w:val="24"/>
          <w:szCs w:val="24"/>
        </w:rPr>
        <w:t>0.08 / Панчак Оксана Григорівна</w:t>
      </w:r>
      <w:r w:rsidRPr="00561705">
        <w:rPr>
          <w:rFonts w:ascii="Times New Roman" w:hAnsi="Times New Roman"/>
          <w:sz w:val="24"/>
          <w:szCs w:val="24"/>
        </w:rPr>
        <w:t>; Львів. нац. ун-т ім. Івана Франка. Л., 2012. 251 с.</w:t>
      </w:r>
    </w:p>
    <w:p w:rsidR="00561705" w:rsidRPr="00561705" w:rsidRDefault="00561705" w:rsidP="00561705">
      <w:pPr>
        <w:spacing w:after="0" w:line="240" w:lineRule="auto"/>
        <w:contextualSpacing/>
        <w:jc w:val="both"/>
        <w:rPr>
          <w:rFonts w:ascii="Times New Roman" w:hAnsi="Times New Roman"/>
          <w:sz w:val="24"/>
          <w:szCs w:val="24"/>
        </w:rPr>
      </w:pPr>
      <w:r>
        <w:rPr>
          <w:rFonts w:ascii="Times New Roman" w:hAnsi="Times New Roman"/>
          <w:sz w:val="24"/>
          <w:szCs w:val="24"/>
        </w:rPr>
        <w:t>7. Пісна Н.</w:t>
      </w:r>
      <w:r w:rsidRPr="00561705">
        <w:rPr>
          <w:rFonts w:ascii="Times New Roman" w:hAnsi="Times New Roman"/>
          <w:sz w:val="24"/>
          <w:szCs w:val="24"/>
        </w:rPr>
        <w:t>В. Кримінально-правове значення практики застосування закону про кримінальну відповідальність [Текст] : авт</w:t>
      </w:r>
      <w:r>
        <w:rPr>
          <w:rFonts w:ascii="Times New Roman" w:hAnsi="Times New Roman"/>
          <w:sz w:val="24"/>
          <w:szCs w:val="24"/>
        </w:rPr>
        <w:t>ореф. дис. ... канд. юрид. наук: 12.00.08 /Пісна Наталія Василівна</w:t>
      </w:r>
      <w:r w:rsidRPr="00561705">
        <w:rPr>
          <w:rFonts w:ascii="Times New Roman" w:hAnsi="Times New Roman"/>
          <w:sz w:val="24"/>
          <w:szCs w:val="24"/>
        </w:rPr>
        <w:t>; Львів. держ. ун-т внутр. справ. Львів, 2014. 18 с.</w:t>
      </w:r>
    </w:p>
    <w:p w:rsidR="00CD14B4" w:rsidRPr="00CD14B4" w:rsidRDefault="00561705" w:rsidP="00E717D1">
      <w:pPr>
        <w:rPr>
          <w:rFonts w:ascii="Times New Roman" w:hAnsi="Times New Roman"/>
          <w:sz w:val="24"/>
          <w:szCs w:val="24"/>
        </w:rPr>
      </w:pPr>
      <w:r>
        <w:rPr>
          <w:rFonts w:ascii="Times New Roman" w:hAnsi="Times New Roman"/>
          <w:sz w:val="24"/>
          <w:szCs w:val="24"/>
        </w:rPr>
        <w:t>8</w:t>
      </w:r>
      <w:r w:rsidR="00CD14B4" w:rsidRPr="00CD14B4">
        <w:rPr>
          <w:rFonts w:ascii="Times New Roman" w:hAnsi="Times New Roman"/>
          <w:sz w:val="24"/>
          <w:szCs w:val="24"/>
        </w:rPr>
        <w:t>. Кузнецов В.В., Савченко А.В. Теорія кваліфікації злочинів: Підручник / За заг. ред. д. ю. н., проф. В. І. Шакуна. 5-те вид. перероб. К.: Алерта, 2013. 320 с.</w:t>
      </w:r>
    </w:p>
    <w:p w:rsidR="00CD14B4" w:rsidRPr="00CD14B4" w:rsidRDefault="00561705" w:rsidP="00CD14B4">
      <w:pPr>
        <w:rPr>
          <w:rFonts w:ascii="Times New Roman" w:hAnsi="Times New Roman"/>
          <w:sz w:val="24"/>
          <w:szCs w:val="24"/>
        </w:rPr>
      </w:pPr>
      <w:r>
        <w:rPr>
          <w:rFonts w:ascii="Times New Roman" w:hAnsi="Times New Roman"/>
          <w:sz w:val="24"/>
          <w:szCs w:val="24"/>
        </w:rPr>
        <w:t>9</w:t>
      </w:r>
      <w:r w:rsidR="00CD14B4" w:rsidRPr="00CD14B4">
        <w:rPr>
          <w:rFonts w:ascii="Times New Roman" w:hAnsi="Times New Roman"/>
          <w:sz w:val="24"/>
          <w:szCs w:val="24"/>
        </w:rPr>
        <w:t>. Навроцький В. О. Основи кримінально-правової кваліфікації: Навч. посібник. К.: Юрінком Інтер, 2006. 704 с.</w:t>
      </w:r>
    </w:p>
    <w:p w:rsidR="00CD14B4" w:rsidRPr="00CD14B4" w:rsidRDefault="00561705" w:rsidP="00CD14B4">
      <w:pPr>
        <w:rPr>
          <w:rFonts w:ascii="Times New Roman" w:hAnsi="Times New Roman"/>
          <w:sz w:val="24"/>
          <w:szCs w:val="24"/>
        </w:rPr>
      </w:pPr>
      <w:r>
        <w:rPr>
          <w:rFonts w:ascii="Times New Roman" w:hAnsi="Times New Roman"/>
          <w:sz w:val="24"/>
          <w:szCs w:val="24"/>
        </w:rPr>
        <w:t>10</w:t>
      </w:r>
      <w:r w:rsidR="00CD14B4" w:rsidRPr="00CD14B4">
        <w:rPr>
          <w:rFonts w:ascii="Times New Roman" w:hAnsi="Times New Roman"/>
          <w:sz w:val="24"/>
          <w:szCs w:val="24"/>
        </w:rPr>
        <w:t>. Кваліфікація злочинів: навч. посіб. / Г. М. Анісімов, О. О. Володіна, І. О. Зінченко та ін.; за ред. М. І. Панова. Х.: Право, 2016. 356 с.</w:t>
      </w:r>
    </w:p>
    <w:p w:rsidR="00CD14B4" w:rsidRPr="00CD14B4" w:rsidRDefault="00561705" w:rsidP="00561705">
      <w:pPr>
        <w:rPr>
          <w:rFonts w:ascii="Times New Roman" w:hAnsi="Times New Roman"/>
          <w:sz w:val="24"/>
          <w:szCs w:val="24"/>
        </w:rPr>
      </w:pPr>
      <w:r>
        <w:rPr>
          <w:rFonts w:ascii="Times New Roman" w:hAnsi="Times New Roman"/>
          <w:sz w:val="24"/>
          <w:szCs w:val="24"/>
        </w:rPr>
        <w:t xml:space="preserve">11. </w:t>
      </w:r>
      <w:r w:rsidR="00CD14B4" w:rsidRPr="00CD14B4">
        <w:rPr>
          <w:rFonts w:ascii="Times New Roman" w:hAnsi="Times New Roman"/>
          <w:sz w:val="24"/>
          <w:szCs w:val="24"/>
        </w:rPr>
        <w:t>Кримінальне право України. Загальна частина. Альбом схем: Навч. посіб. К.: Алерта, 2015. 212 с.</w:t>
      </w:r>
    </w:p>
    <w:p w:rsidR="00CD14B4" w:rsidRPr="00CD14B4" w:rsidRDefault="00561705" w:rsidP="00561705">
      <w:pPr>
        <w:rPr>
          <w:rFonts w:ascii="Times New Roman" w:hAnsi="Times New Roman"/>
          <w:sz w:val="24"/>
          <w:szCs w:val="24"/>
        </w:rPr>
      </w:pPr>
      <w:r>
        <w:rPr>
          <w:rFonts w:ascii="Times New Roman" w:hAnsi="Times New Roman"/>
          <w:sz w:val="24"/>
          <w:szCs w:val="24"/>
        </w:rPr>
        <w:t xml:space="preserve">12. </w:t>
      </w:r>
      <w:r w:rsidR="00CD14B4" w:rsidRPr="00CD14B4">
        <w:rPr>
          <w:rFonts w:ascii="Times New Roman" w:hAnsi="Times New Roman"/>
          <w:sz w:val="24"/>
          <w:szCs w:val="24"/>
        </w:rPr>
        <w:t>Меркулова В.О. Кримінальне право. Загальна частина: навч. посіб. ( в схемах) / В. О. Меркулова. Одеса: ОДУВС, 2013. 512 с.</w:t>
      </w:r>
    </w:p>
    <w:p w:rsidR="006D6759" w:rsidRPr="00CD14B4" w:rsidRDefault="006D6759" w:rsidP="00E717D1">
      <w:pPr>
        <w:shd w:val="clear" w:color="auto" w:fill="FFFFFF"/>
        <w:spacing w:after="0" w:line="240" w:lineRule="auto"/>
        <w:ind w:left="785"/>
        <w:contextualSpacing/>
        <w:rPr>
          <w:rFonts w:ascii="Times New Roman" w:hAnsi="Times New Roman"/>
          <w:b/>
          <w:color w:val="000000"/>
          <w:sz w:val="24"/>
          <w:szCs w:val="24"/>
        </w:rPr>
      </w:pPr>
    </w:p>
    <w:p w:rsidR="00D855B6" w:rsidRPr="00A76ACF" w:rsidRDefault="00D855B6" w:rsidP="00A76ACF">
      <w:pPr>
        <w:jc w:val="both"/>
        <w:rPr>
          <w:rFonts w:ascii="Times New Roman" w:hAnsi="Times New Roman"/>
          <w:b/>
          <w:sz w:val="24"/>
          <w:szCs w:val="24"/>
        </w:rPr>
      </w:pPr>
      <w:r w:rsidRPr="00A76ACF">
        <w:rPr>
          <w:rFonts w:ascii="Times New Roman" w:hAnsi="Times New Roman"/>
          <w:b/>
          <w:color w:val="000000"/>
          <w:sz w:val="24"/>
          <w:szCs w:val="24"/>
        </w:rPr>
        <w:t>Тема 2.</w:t>
      </w:r>
      <w:r w:rsidRPr="00A76ACF">
        <w:rPr>
          <w:rFonts w:ascii="Times New Roman" w:eastAsia="Times New Roman" w:hAnsi="Times New Roman"/>
          <w:b/>
          <w:color w:val="000000"/>
          <w:sz w:val="24"/>
          <w:szCs w:val="24"/>
        </w:rPr>
        <w:t xml:space="preserve"> Поняття кримінального правопорушення та його стадії. </w:t>
      </w:r>
      <w:r w:rsidRPr="00A76ACF">
        <w:rPr>
          <w:rFonts w:ascii="Times New Roman" w:hAnsi="Times New Roman"/>
          <w:b/>
          <w:sz w:val="24"/>
          <w:szCs w:val="24"/>
        </w:rPr>
        <w:t>Поняття та види складів кримінального правопорушення</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E47B14" w:rsidRPr="007D5CE6" w:rsidRDefault="00F136C6" w:rsidP="00E47B14">
      <w:pPr>
        <w:spacing w:line="240" w:lineRule="auto"/>
        <w:jc w:val="both"/>
        <w:rPr>
          <w:rFonts w:ascii="Times New Roman" w:hAnsi="Times New Roman"/>
          <w:iCs/>
          <w:color w:val="000000"/>
          <w:sz w:val="24"/>
          <w:szCs w:val="24"/>
          <w:lang w:eastAsia="ru-RU"/>
        </w:rPr>
      </w:pPr>
      <w:r w:rsidRPr="007D5CE6">
        <w:rPr>
          <w:rFonts w:ascii="Times New Roman" w:hAnsi="Times New Roman"/>
          <w:sz w:val="24"/>
          <w:szCs w:val="24"/>
        </w:rPr>
        <w:t xml:space="preserve">1) </w:t>
      </w:r>
      <w:r w:rsidR="00E47B14" w:rsidRPr="007D5CE6">
        <w:rPr>
          <w:rFonts w:ascii="Times New Roman" w:hAnsi="Times New Roman"/>
          <w:iCs/>
          <w:color w:val="000000"/>
          <w:sz w:val="24"/>
          <w:szCs w:val="24"/>
          <w:lang w:eastAsia="ru-RU"/>
        </w:rPr>
        <w:t>Поняття кримінального правопорушення.</w:t>
      </w:r>
    </w:p>
    <w:p w:rsidR="00E47B14" w:rsidRPr="007D5CE6" w:rsidRDefault="00F136C6" w:rsidP="00E47B14">
      <w:pPr>
        <w:spacing w:line="240" w:lineRule="auto"/>
        <w:jc w:val="both"/>
        <w:rPr>
          <w:rFonts w:ascii="Times New Roman" w:hAnsi="Times New Roman"/>
          <w:iCs/>
          <w:color w:val="000000"/>
          <w:sz w:val="24"/>
          <w:szCs w:val="24"/>
          <w:lang w:eastAsia="ru-RU"/>
        </w:rPr>
      </w:pPr>
      <w:r w:rsidRPr="007D5CE6">
        <w:rPr>
          <w:rFonts w:ascii="Times New Roman" w:hAnsi="Times New Roman"/>
          <w:iCs/>
          <w:color w:val="000000"/>
          <w:sz w:val="24"/>
          <w:szCs w:val="24"/>
          <w:lang w:eastAsia="ru-RU"/>
        </w:rPr>
        <w:t xml:space="preserve">2) </w:t>
      </w:r>
      <w:r w:rsidR="00E47B14" w:rsidRPr="007D5CE6">
        <w:rPr>
          <w:rFonts w:ascii="Times New Roman" w:hAnsi="Times New Roman"/>
          <w:iCs/>
          <w:color w:val="000000"/>
          <w:sz w:val="24"/>
          <w:szCs w:val="24"/>
          <w:lang w:eastAsia="ru-RU"/>
        </w:rPr>
        <w:t>Ознаки кримінального правопорушення та їх зміст. Значення їх встановлення у правозастосовній діяльності.</w:t>
      </w:r>
    </w:p>
    <w:p w:rsidR="001A4EF5" w:rsidRPr="007D5CE6" w:rsidRDefault="00F136C6" w:rsidP="00E47B14">
      <w:pPr>
        <w:spacing w:line="240" w:lineRule="auto"/>
        <w:jc w:val="both"/>
        <w:rPr>
          <w:rFonts w:ascii="Times New Roman" w:hAnsi="Times New Roman"/>
          <w:iCs/>
          <w:color w:val="000000"/>
          <w:sz w:val="24"/>
          <w:szCs w:val="24"/>
          <w:lang w:eastAsia="ru-RU"/>
        </w:rPr>
      </w:pPr>
      <w:r w:rsidRPr="007D5CE6">
        <w:rPr>
          <w:rFonts w:ascii="Times New Roman" w:hAnsi="Times New Roman"/>
          <w:iCs/>
          <w:color w:val="000000"/>
          <w:sz w:val="24"/>
          <w:szCs w:val="24"/>
          <w:lang w:eastAsia="ru-RU"/>
        </w:rPr>
        <w:t xml:space="preserve">3) </w:t>
      </w:r>
      <w:r w:rsidR="00E3210D">
        <w:rPr>
          <w:rFonts w:ascii="Times New Roman" w:hAnsi="Times New Roman"/>
          <w:iCs/>
          <w:color w:val="000000"/>
          <w:sz w:val="24"/>
          <w:szCs w:val="24"/>
          <w:lang w:eastAsia="ru-RU"/>
        </w:rPr>
        <w:t>П</w:t>
      </w:r>
      <w:r w:rsidR="001A4EF5" w:rsidRPr="007D5CE6">
        <w:rPr>
          <w:rFonts w:ascii="Times New Roman" w:hAnsi="Times New Roman"/>
          <w:iCs/>
          <w:color w:val="000000"/>
          <w:sz w:val="24"/>
          <w:szCs w:val="24"/>
          <w:lang w:eastAsia="ru-RU"/>
        </w:rPr>
        <w:t>оняття кримінального проступку.</w:t>
      </w:r>
    </w:p>
    <w:p w:rsidR="00E47B14" w:rsidRPr="007D5CE6" w:rsidRDefault="00F136C6" w:rsidP="00E47B14">
      <w:pPr>
        <w:spacing w:line="240" w:lineRule="auto"/>
        <w:jc w:val="both"/>
        <w:rPr>
          <w:rFonts w:ascii="Times New Roman" w:hAnsi="Times New Roman"/>
          <w:iCs/>
          <w:color w:val="000000"/>
          <w:sz w:val="24"/>
          <w:szCs w:val="24"/>
          <w:lang w:eastAsia="ru-RU"/>
        </w:rPr>
      </w:pPr>
      <w:r w:rsidRPr="007D5CE6">
        <w:rPr>
          <w:rFonts w:ascii="Times New Roman" w:hAnsi="Times New Roman"/>
          <w:iCs/>
          <w:color w:val="000000"/>
          <w:sz w:val="24"/>
          <w:szCs w:val="24"/>
          <w:lang w:eastAsia="ru-RU"/>
        </w:rPr>
        <w:t xml:space="preserve">4) </w:t>
      </w:r>
      <w:r w:rsidR="00E3210D">
        <w:rPr>
          <w:rFonts w:ascii="Times New Roman" w:hAnsi="Times New Roman"/>
          <w:iCs/>
          <w:color w:val="000000"/>
          <w:sz w:val="24"/>
          <w:szCs w:val="24"/>
          <w:lang w:eastAsia="ru-RU"/>
        </w:rPr>
        <w:t>К</w:t>
      </w:r>
      <w:r w:rsidR="00E47B14" w:rsidRPr="007D5CE6">
        <w:rPr>
          <w:rFonts w:ascii="Times New Roman" w:hAnsi="Times New Roman"/>
          <w:iCs/>
          <w:color w:val="000000"/>
          <w:sz w:val="24"/>
          <w:szCs w:val="24"/>
          <w:lang w:eastAsia="ru-RU"/>
        </w:rPr>
        <w:t xml:space="preserve">ласифікація </w:t>
      </w:r>
      <w:r w:rsidR="001A4EF5" w:rsidRPr="007D5CE6">
        <w:rPr>
          <w:rFonts w:ascii="Times New Roman" w:hAnsi="Times New Roman"/>
          <w:iCs/>
          <w:color w:val="000000"/>
          <w:sz w:val="24"/>
          <w:szCs w:val="24"/>
          <w:lang w:eastAsia="ru-RU"/>
        </w:rPr>
        <w:t>злочинів за ступенем тяжкості</w:t>
      </w:r>
      <w:r w:rsidR="00E47B14" w:rsidRPr="007D5CE6">
        <w:rPr>
          <w:rFonts w:ascii="Times New Roman" w:hAnsi="Times New Roman"/>
          <w:iCs/>
          <w:color w:val="000000"/>
          <w:sz w:val="24"/>
          <w:szCs w:val="24"/>
          <w:lang w:eastAsia="ru-RU"/>
        </w:rPr>
        <w:t>.</w:t>
      </w:r>
    </w:p>
    <w:p w:rsidR="00B21F9C" w:rsidRPr="007D5CE6" w:rsidRDefault="00F136C6" w:rsidP="00E47B14">
      <w:pPr>
        <w:spacing w:line="240" w:lineRule="auto"/>
        <w:jc w:val="both"/>
        <w:rPr>
          <w:rFonts w:ascii="Times New Roman" w:hAnsi="Times New Roman"/>
          <w:iCs/>
          <w:color w:val="000000"/>
          <w:sz w:val="24"/>
          <w:szCs w:val="24"/>
          <w:lang w:eastAsia="ru-RU"/>
        </w:rPr>
      </w:pPr>
      <w:r w:rsidRPr="007D5CE6">
        <w:rPr>
          <w:rFonts w:ascii="Times New Roman" w:hAnsi="Times New Roman"/>
          <w:iCs/>
          <w:color w:val="000000"/>
          <w:sz w:val="24"/>
          <w:szCs w:val="24"/>
          <w:lang w:eastAsia="ru-RU"/>
        </w:rPr>
        <w:t xml:space="preserve">5) </w:t>
      </w:r>
      <w:r w:rsidR="00E3210D">
        <w:rPr>
          <w:rFonts w:ascii="Times New Roman" w:hAnsi="Times New Roman"/>
          <w:iCs/>
          <w:color w:val="000000"/>
          <w:sz w:val="24"/>
          <w:szCs w:val="24"/>
          <w:lang w:eastAsia="ru-RU"/>
        </w:rPr>
        <w:t>С</w:t>
      </w:r>
      <w:r w:rsidR="00B21F9C" w:rsidRPr="007D5CE6">
        <w:rPr>
          <w:rFonts w:ascii="Times New Roman" w:hAnsi="Times New Roman"/>
          <w:iCs/>
          <w:color w:val="000000"/>
          <w:sz w:val="24"/>
          <w:szCs w:val="24"/>
          <w:lang w:eastAsia="ru-RU"/>
        </w:rPr>
        <w:t>тадії незакінченого кримінального правопорушення: поняття, характеристика, зміст, значення встановлення для кваліфікації.</w:t>
      </w:r>
    </w:p>
    <w:p w:rsidR="00324AFB" w:rsidRPr="007D5CE6" w:rsidRDefault="00F136C6" w:rsidP="00E47B14">
      <w:pPr>
        <w:spacing w:line="240" w:lineRule="auto"/>
        <w:jc w:val="both"/>
        <w:rPr>
          <w:rFonts w:ascii="Times New Roman" w:hAnsi="Times New Roman"/>
          <w:iCs/>
          <w:color w:val="000000"/>
          <w:sz w:val="24"/>
          <w:szCs w:val="24"/>
          <w:lang w:eastAsia="ru-RU"/>
        </w:rPr>
      </w:pPr>
      <w:r w:rsidRPr="007D5CE6">
        <w:rPr>
          <w:rFonts w:ascii="Times New Roman" w:hAnsi="Times New Roman"/>
          <w:iCs/>
          <w:color w:val="000000"/>
          <w:sz w:val="24"/>
          <w:szCs w:val="24"/>
          <w:lang w:eastAsia="ru-RU"/>
        </w:rPr>
        <w:t xml:space="preserve">6) </w:t>
      </w:r>
      <w:r w:rsidR="00E3210D">
        <w:rPr>
          <w:rFonts w:ascii="Times New Roman" w:hAnsi="Times New Roman"/>
          <w:sz w:val="24"/>
          <w:szCs w:val="24"/>
        </w:rPr>
        <w:t>Д</w:t>
      </w:r>
      <w:r w:rsidR="00324AFB" w:rsidRPr="007D5CE6">
        <w:rPr>
          <w:rFonts w:ascii="Times New Roman" w:hAnsi="Times New Roman"/>
          <w:sz w:val="24"/>
          <w:szCs w:val="24"/>
        </w:rPr>
        <w:t>обровільна відмова при незакінченому кримінальному правопорушенні.</w:t>
      </w:r>
    </w:p>
    <w:p w:rsidR="00E47B14" w:rsidRPr="007D5CE6" w:rsidRDefault="00F136C6" w:rsidP="00E47B14">
      <w:pPr>
        <w:spacing w:line="240" w:lineRule="auto"/>
        <w:jc w:val="both"/>
        <w:rPr>
          <w:rFonts w:ascii="Times New Roman" w:hAnsi="Times New Roman"/>
          <w:iCs/>
          <w:color w:val="000000"/>
          <w:sz w:val="24"/>
          <w:szCs w:val="24"/>
        </w:rPr>
      </w:pPr>
      <w:r w:rsidRPr="007D5CE6">
        <w:rPr>
          <w:rFonts w:ascii="Times New Roman" w:hAnsi="Times New Roman"/>
          <w:iCs/>
          <w:color w:val="000000"/>
          <w:sz w:val="24"/>
          <w:szCs w:val="24"/>
        </w:rPr>
        <w:t xml:space="preserve">7) </w:t>
      </w:r>
      <w:r w:rsidR="00E47B14" w:rsidRPr="007D5CE6">
        <w:rPr>
          <w:rFonts w:ascii="Times New Roman" w:hAnsi="Times New Roman"/>
          <w:iCs/>
          <w:color w:val="000000"/>
          <w:sz w:val="24"/>
          <w:szCs w:val="24"/>
        </w:rPr>
        <w:t xml:space="preserve">Поняття </w:t>
      </w:r>
      <w:r w:rsidR="001A4EF5" w:rsidRPr="007D5CE6">
        <w:rPr>
          <w:rFonts w:ascii="Times New Roman" w:hAnsi="Times New Roman"/>
          <w:iCs/>
          <w:color w:val="000000"/>
          <w:sz w:val="24"/>
          <w:szCs w:val="24"/>
        </w:rPr>
        <w:t xml:space="preserve">юридичного </w:t>
      </w:r>
      <w:r w:rsidR="00E47B14" w:rsidRPr="007D5CE6">
        <w:rPr>
          <w:rFonts w:ascii="Times New Roman" w:hAnsi="Times New Roman"/>
          <w:iCs/>
          <w:color w:val="000000"/>
          <w:sz w:val="24"/>
          <w:szCs w:val="24"/>
        </w:rPr>
        <w:t>складу та його ознаки.</w:t>
      </w:r>
    </w:p>
    <w:p w:rsidR="00E47B14" w:rsidRPr="007D5CE6" w:rsidRDefault="00F136C6" w:rsidP="0037232D">
      <w:pPr>
        <w:tabs>
          <w:tab w:val="left" w:pos="360"/>
        </w:tabs>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8) </w:t>
      </w:r>
      <w:r w:rsidR="00E47B14" w:rsidRPr="007D5CE6">
        <w:rPr>
          <w:rFonts w:ascii="Times New Roman" w:hAnsi="Times New Roman"/>
          <w:color w:val="000000"/>
          <w:sz w:val="24"/>
          <w:szCs w:val="24"/>
          <w:lang w:eastAsia="ru-RU"/>
        </w:rPr>
        <w:t>Види складів</w:t>
      </w:r>
      <w:r w:rsidR="001A4EF5" w:rsidRPr="007D5CE6">
        <w:rPr>
          <w:rFonts w:ascii="Times New Roman" w:hAnsi="Times New Roman"/>
          <w:color w:val="000000"/>
          <w:sz w:val="24"/>
          <w:szCs w:val="24"/>
          <w:lang w:eastAsia="ru-RU"/>
        </w:rPr>
        <w:t xml:space="preserve"> за різними критеріями</w:t>
      </w:r>
      <w:r w:rsidR="00E47B14" w:rsidRPr="007D5CE6">
        <w:rPr>
          <w:rFonts w:ascii="Times New Roman" w:hAnsi="Times New Roman"/>
          <w:color w:val="000000"/>
          <w:sz w:val="24"/>
          <w:szCs w:val="24"/>
          <w:lang w:eastAsia="ru-RU"/>
        </w:rPr>
        <w:t xml:space="preserve"> та значення їх визначення у правозастосовній діяльності.</w:t>
      </w:r>
    </w:p>
    <w:p w:rsidR="0037232D" w:rsidRPr="007D5CE6" w:rsidRDefault="00F136C6" w:rsidP="00E47B14">
      <w:pPr>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 xml:space="preserve">9) </w:t>
      </w:r>
      <w:r w:rsidR="0037232D" w:rsidRPr="007D5CE6">
        <w:rPr>
          <w:rFonts w:ascii="Times New Roman" w:hAnsi="Times New Roman"/>
          <w:sz w:val="24"/>
          <w:szCs w:val="24"/>
        </w:rPr>
        <w:t xml:space="preserve">Склад </w:t>
      </w:r>
      <w:r w:rsidR="0037232D" w:rsidRPr="007D5CE6">
        <w:rPr>
          <w:rFonts w:ascii="Times New Roman" w:hAnsi="Times New Roman"/>
          <w:iCs/>
          <w:color w:val="000000"/>
          <w:sz w:val="24"/>
          <w:szCs w:val="24"/>
          <w:lang w:eastAsia="ru-RU"/>
        </w:rPr>
        <w:t>кримінального правопорушення</w:t>
      </w:r>
      <w:r w:rsidR="0037232D" w:rsidRPr="007D5CE6">
        <w:rPr>
          <w:rFonts w:ascii="Times New Roman" w:hAnsi="Times New Roman"/>
          <w:sz w:val="24"/>
          <w:szCs w:val="24"/>
        </w:rPr>
        <w:t xml:space="preserve"> та кваліфікація: проблеми теорії та практики.</w:t>
      </w:r>
    </w:p>
    <w:p w:rsidR="005B4C1F" w:rsidRPr="00334011" w:rsidRDefault="00334011" w:rsidP="005B4C1F">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Завдання </w:t>
      </w:r>
      <w:r w:rsidR="00F136C6" w:rsidRPr="00334011">
        <w:rPr>
          <w:rFonts w:ascii="Times New Roman" w:hAnsi="Times New Roman"/>
          <w:b/>
          <w:sz w:val="24"/>
          <w:szCs w:val="24"/>
        </w:rPr>
        <w:t>1</w:t>
      </w:r>
      <w:r>
        <w:rPr>
          <w:rFonts w:ascii="Times New Roman" w:hAnsi="Times New Roman"/>
          <w:sz w:val="24"/>
          <w:szCs w:val="24"/>
        </w:rPr>
        <w:t>.</w:t>
      </w:r>
      <w:r w:rsidR="005B4C1F" w:rsidRPr="007D5CE6">
        <w:rPr>
          <w:rFonts w:ascii="Times New Roman" w:hAnsi="Times New Roman"/>
          <w:sz w:val="24"/>
          <w:szCs w:val="24"/>
        </w:rPr>
        <w:t xml:space="preserve"> В</w:t>
      </w:r>
      <w:r w:rsidR="00E46A3C" w:rsidRPr="007D5CE6">
        <w:rPr>
          <w:rFonts w:ascii="Times New Roman" w:hAnsi="Times New Roman"/>
          <w:sz w:val="24"/>
          <w:szCs w:val="24"/>
        </w:rPr>
        <w:t>изначте, до якого виду складу (</w:t>
      </w:r>
      <w:r w:rsidR="005B4C1F" w:rsidRPr="007D5CE6">
        <w:rPr>
          <w:rFonts w:ascii="Times New Roman" w:hAnsi="Times New Roman"/>
          <w:sz w:val="24"/>
          <w:szCs w:val="24"/>
        </w:rPr>
        <w:t xml:space="preserve">за різними критеріями) відносяться кримінальні правопорушення, передбачені </w:t>
      </w:r>
      <w:r w:rsidR="00B372C7" w:rsidRPr="007D5CE6">
        <w:rPr>
          <w:rFonts w:ascii="Times New Roman" w:hAnsi="Times New Roman"/>
          <w:sz w:val="24"/>
          <w:szCs w:val="24"/>
        </w:rPr>
        <w:t>статтями</w:t>
      </w:r>
      <w:r w:rsidR="008B32D5" w:rsidRPr="007D5CE6">
        <w:rPr>
          <w:rFonts w:ascii="Times New Roman" w:hAnsi="Times New Roman"/>
          <w:sz w:val="24"/>
          <w:szCs w:val="24"/>
        </w:rPr>
        <w:t xml:space="preserve"> </w:t>
      </w:r>
      <w:r w:rsidR="005B4C1F" w:rsidRPr="007D5CE6">
        <w:rPr>
          <w:rFonts w:ascii="Times New Roman" w:hAnsi="Times New Roman"/>
          <w:sz w:val="24"/>
          <w:szCs w:val="24"/>
        </w:rPr>
        <w:t>розділ</w:t>
      </w:r>
      <w:r w:rsidR="00B372C7" w:rsidRPr="007D5CE6">
        <w:rPr>
          <w:rFonts w:ascii="Times New Roman" w:hAnsi="Times New Roman"/>
          <w:sz w:val="24"/>
          <w:szCs w:val="24"/>
        </w:rPr>
        <w:t xml:space="preserve">ів </w:t>
      </w:r>
      <w:r w:rsidR="005B4C1F" w:rsidRPr="007D5CE6">
        <w:rPr>
          <w:rFonts w:ascii="Times New Roman" w:hAnsi="Times New Roman"/>
          <w:sz w:val="24"/>
          <w:szCs w:val="24"/>
        </w:rPr>
        <w:t xml:space="preserve">Х, ХІ, ХІІ Особливої частини КК України? Відповідь </w:t>
      </w:r>
      <w:r w:rsidR="00B372C7" w:rsidRPr="007D5CE6">
        <w:rPr>
          <w:rFonts w:ascii="Times New Roman" w:hAnsi="Times New Roman"/>
          <w:sz w:val="24"/>
          <w:szCs w:val="24"/>
        </w:rPr>
        <w:t>обґрунтуйте</w:t>
      </w:r>
      <w:r w:rsidR="005B4C1F" w:rsidRPr="007D5CE6">
        <w:rPr>
          <w:rFonts w:ascii="Times New Roman" w:hAnsi="Times New Roman"/>
          <w:sz w:val="24"/>
          <w:szCs w:val="24"/>
        </w:rPr>
        <w:t>.</w:t>
      </w:r>
    </w:p>
    <w:p w:rsidR="005B4C1F" w:rsidRPr="007D5CE6" w:rsidRDefault="00334011" w:rsidP="00575269">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00B372C7" w:rsidRPr="00334011">
        <w:rPr>
          <w:rFonts w:ascii="Times New Roman" w:hAnsi="Times New Roman"/>
          <w:b/>
          <w:sz w:val="24"/>
          <w:szCs w:val="24"/>
        </w:rPr>
        <w:t>2</w:t>
      </w:r>
      <w:r w:rsidRPr="00334011">
        <w:rPr>
          <w:rFonts w:ascii="Times New Roman" w:hAnsi="Times New Roman"/>
          <w:b/>
          <w:sz w:val="24"/>
          <w:szCs w:val="24"/>
        </w:rPr>
        <w:t>.</w:t>
      </w:r>
      <w:r w:rsidR="005B4C1F" w:rsidRPr="007D5CE6">
        <w:rPr>
          <w:rFonts w:ascii="Times New Roman" w:hAnsi="Times New Roman"/>
          <w:sz w:val="24"/>
          <w:szCs w:val="24"/>
        </w:rPr>
        <w:t xml:space="preserve"> </w:t>
      </w:r>
      <w:r w:rsidR="00575269" w:rsidRPr="007D5CE6">
        <w:rPr>
          <w:rFonts w:ascii="Times New Roman" w:hAnsi="Times New Roman"/>
          <w:sz w:val="24"/>
          <w:szCs w:val="24"/>
        </w:rPr>
        <w:t>Визначте вид злочину за ступенем тяжкості, згідно ст.12 КК України, на прикладі норм ст.ст. 113, 115 ч.2, 121 ч.1, 286 ч.2, 296 ч.1, 371 ч.3 КК України.</w:t>
      </w:r>
    </w:p>
    <w:p w:rsidR="00575269" w:rsidRPr="007D5CE6" w:rsidRDefault="00334011" w:rsidP="00575269">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00B372C7" w:rsidRPr="00334011">
        <w:rPr>
          <w:rFonts w:ascii="Times New Roman" w:hAnsi="Times New Roman"/>
          <w:b/>
          <w:sz w:val="24"/>
          <w:szCs w:val="24"/>
        </w:rPr>
        <w:t>3</w:t>
      </w:r>
      <w:r>
        <w:rPr>
          <w:rFonts w:ascii="Times New Roman" w:hAnsi="Times New Roman"/>
          <w:sz w:val="24"/>
          <w:szCs w:val="24"/>
        </w:rPr>
        <w:t>.</w:t>
      </w:r>
      <w:r w:rsidR="00575269" w:rsidRPr="007D5CE6">
        <w:rPr>
          <w:rFonts w:ascii="Times New Roman" w:hAnsi="Times New Roman"/>
          <w:sz w:val="24"/>
          <w:szCs w:val="24"/>
        </w:rPr>
        <w:t xml:space="preserve"> </w:t>
      </w:r>
      <w:r w:rsidR="001174E9" w:rsidRPr="007D5CE6">
        <w:rPr>
          <w:rFonts w:ascii="Times New Roman" w:hAnsi="Times New Roman"/>
          <w:sz w:val="24"/>
          <w:szCs w:val="24"/>
        </w:rPr>
        <w:t>Звертаючись до Особливої частини КК України, н</w:t>
      </w:r>
      <w:r w:rsidR="00575269" w:rsidRPr="007D5CE6">
        <w:rPr>
          <w:rFonts w:ascii="Times New Roman" w:hAnsi="Times New Roman"/>
          <w:sz w:val="24"/>
          <w:szCs w:val="24"/>
        </w:rPr>
        <w:t>аведіть приклади (не менш п’яти) кримінально-правових норм, які передбачають кримінальний проступок.</w:t>
      </w:r>
    </w:p>
    <w:p w:rsidR="00BE24B1" w:rsidRDefault="00BE24B1" w:rsidP="004F74D6">
      <w:pPr>
        <w:spacing w:after="0" w:line="240" w:lineRule="auto"/>
        <w:contextualSpacing/>
        <w:jc w:val="both"/>
        <w:rPr>
          <w:rFonts w:ascii="Times New Roman" w:hAnsi="Times New Roman"/>
          <w:b/>
          <w:sz w:val="24"/>
          <w:szCs w:val="24"/>
        </w:rPr>
      </w:pP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Default="00BE24B1" w:rsidP="004F74D6">
      <w:pPr>
        <w:spacing w:after="0" w:line="240" w:lineRule="auto"/>
        <w:contextualSpacing/>
        <w:jc w:val="both"/>
        <w:rPr>
          <w:rFonts w:ascii="Times New Roman" w:hAnsi="Times New Roman"/>
          <w:b/>
          <w:sz w:val="24"/>
          <w:szCs w:val="24"/>
        </w:rPr>
      </w:pPr>
    </w:p>
    <w:p w:rsidR="00B372C7" w:rsidRPr="007D5CE6" w:rsidRDefault="00B372C7" w:rsidP="004F74D6">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w:t>
      </w:r>
      <w:r w:rsidR="004F74D6" w:rsidRPr="00C20D28">
        <w:rPr>
          <w:rFonts w:ascii="Times New Roman" w:hAnsi="Times New Roman"/>
          <w:b/>
          <w:i/>
          <w:sz w:val="24"/>
          <w:szCs w:val="24"/>
        </w:rPr>
        <w:t>адача.</w:t>
      </w:r>
      <w:r w:rsidR="004F74D6" w:rsidRPr="007D5CE6">
        <w:rPr>
          <w:rFonts w:ascii="Times New Roman" w:hAnsi="Times New Roman"/>
          <w:sz w:val="24"/>
          <w:szCs w:val="24"/>
        </w:rPr>
        <w:t xml:space="preserve"> Ш. звільнив з роботи С. за пияцтво. С. вирішив за це вбити Ш. Він навів на Ш. рушницю та натиснув на курок. Однак пострілу не сталося через несправність спускового механізму. Відразу після цього рушницю у С. відібрали. </w:t>
      </w:r>
    </w:p>
    <w:p w:rsidR="004F74D6" w:rsidRPr="00AE2E2D" w:rsidRDefault="004F74D6" w:rsidP="00B372C7">
      <w:pPr>
        <w:spacing w:after="0" w:line="240" w:lineRule="auto"/>
        <w:ind w:firstLine="720"/>
        <w:contextualSpacing/>
        <w:jc w:val="both"/>
        <w:rPr>
          <w:rFonts w:ascii="Times New Roman" w:hAnsi="Times New Roman"/>
          <w:i/>
          <w:sz w:val="24"/>
          <w:szCs w:val="24"/>
        </w:rPr>
      </w:pPr>
      <w:r w:rsidRPr="00AE2E2D">
        <w:rPr>
          <w:rFonts w:ascii="Times New Roman" w:hAnsi="Times New Roman"/>
          <w:i/>
          <w:sz w:val="24"/>
          <w:szCs w:val="24"/>
        </w:rPr>
        <w:t xml:space="preserve">Чи можна діяння С. визнати замахом на злочин з непридатними засобами? Дайте кримінально-правову оцінку діянню С. Відповідь </w:t>
      </w:r>
      <w:r w:rsidR="00B372C7" w:rsidRPr="00AE2E2D">
        <w:rPr>
          <w:rFonts w:ascii="Times New Roman" w:hAnsi="Times New Roman"/>
          <w:i/>
          <w:sz w:val="24"/>
          <w:szCs w:val="24"/>
        </w:rPr>
        <w:t>обґрунтуйте</w:t>
      </w:r>
      <w:r w:rsidRPr="00AE2E2D">
        <w:rPr>
          <w:rFonts w:ascii="Times New Roman" w:hAnsi="Times New Roman"/>
          <w:i/>
          <w:sz w:val="24"/>
          <w:szCs w:val="24"/>
        </w:rPr>
        <w:t>.</w:t>
      </w:r>
    </w:p>
    <w:p w:rsidR="0080675C" w:rsidRPr="007D5CE6" w:rsidRDefault="0080675C" w:rsidP="00E46A3C">
      <w:pPr>
        <w:pStyle w:val="a6"/>
        <w:ind w:left="360"/>
        <w:jc w:val="both"/>
        <w:rPr>
          <w:rFonts w:ascii="Times New Roman" w:hAnsi="Times New Roman"/>
          <w:b/>
          <w:color w:val="000000"/>
          <w:sz w:val="24"/>
          <w:szCs w:val="24"/>
          <w:lang w:val="uk-UA"/>
        </w:rPr>
      </w:pPr>
    </w:p>
    <w:p w:rsidR="00E46A3C" w:rsidRPr="00354D42" w:rsidRDefault="00E46A3C" w:rsidP="00354D42">
      <w:pPr>
        <w:jc w:val="both"/>
        <w:rPr>
          <w:rFonts w:ascii="Times New Roman" w:hAnsi="Times New Roman"/>
          <w:b/>
          <w:color w:val="000000"/>
          <w:sz w:val="24"/>
          <w:szCs w:val="24"/>
        </w:rPr>
      </w:pPr>
      <w:r w:rsidRPr="00354D42">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6D6759" w:rsidRPr="007D5CE6" w:rsidRDefault="006D6759" w:rsidP="005B5E48">
      <w:pPr>
        <w:pStyle w:val="af3"/>
        <w:numPr>
          <w:ilvl w:val="0"/>
          <w:numId w:val="3"/>
        </w:numPr>
        <w:spacing w:before="0" w:beforeAutospacing="0" w:after="0" w:afterAutospacing="0"/>
        <w:ind w:left="0" w:firstLine="284"/>
        <w:contextualSpacing/>
        <w:rPr>
          <w:rFonts w:eastAsia="Times New Roman"/>
          <w:bCs/>
          <w:i/>
        </w:rPr>
      </w:pPr>
      <w:r w:rsidRPr="007D5CE6">
        <w:rPr>
          <w:rFonts w:eastAsia="Times New Roman"/>
          <w:bCs/>
          <w:i/>
        </w:rPr>
        <w:t xml:space="preserve"> Форми </w:t>
      </w:r>
      <w:r w:rsidR="003B4737" w:rsidRPr="007D5CE6">
        <w:rPr>
          <w:rFonts w:eastAsia="Times New Roman"/>
          <w:bCs/>
          <w:i/>
          <w:lang w:val="uk-UA"/>
        </w:rPr>
        <w:t xml:space="preserve">та механізм </w:t>
      </w:r>
      <w:r w:rsidRPr="007D5CE6">
        <w:rPr>
          <w:rFonts w:eastAsia="Times New Roman"/>
          <w:bCs/>
          <w:i/>
        </w:rPr>
        <w:t>реалізації кримінальної відповідальності.</w:t>
      </w:r>
    </w:p>
    <w:p w:rsidR="006D6759" w:rsidRPr="007D5CE6" w:rsidRDefault="003B4737" w:rsidP="005B5E48">
      <w:pPr>
        <w:pStyle w:val="af3"/>
        <w:numPr>
          <w:ilvl w:val="0"/>
          <w:numId w:val="3"/>
        </w:numPr>
        <w:spacing w:before="0" w:beforeAutospacing="0" w:after="0" w:afterAutospacing="0"/>
        <w:ind w:left="0" w:firstLine="284"/>
        <w:contextualSpacing/>
        <w:rPr>
          <w:rFonts w:eastAsia="Times New Roman"/>
          <w:bCs/>
          <w:i/>
        </w:rPr>
      </w:pPr>
      <w:r w:rsidRPr="007D5CE6">
        <w:rPr>
          <w:rFonts w:eastAsia="Times New Roman"/>
          <w:bCs/>
          <w:i/>
          <w:lang w:val="uk-UA"/>
        </w:rPr>
        <w:t>Склад кримінального правопорушення – законодавча модель кваліфікації.</w:t>
      </w:r>
    </w:p>
    <w:p w:rsidR="00BF22AC" w:rsidRDefault="00BF22AC" w:rsidP="00BF22AC">
      <w:pPr>
        <w:pStyle w:val="a6"/>
        <w:spacing w:line="240" w:lineRule="auto"/>
        <w:ind w:left="705"/>
        <w:rPr>
          <w:rFonts w:ascii="Times New Roman" w:hAnsi="Times New Roman"/>
          <w:b/>
          <w:i/>
          <w:sz w:val="24"/>
          <w:szCs w:val="24"/>
        </w:rPr>
      </w:pPr>
    </w:p>
    <w:p w:rsidR="00BF22AC" w:rsidRPr="00BF22AC" w:rsidRDefault="00BF22AC" w:rsidP="00BF22AC">
      <w:pPr>
        <w:spacing w:line="240" w:lineRule="auto"/>
        <w:ind w:firstLine="284"/>
        <w:rPr>
          <w:rFonts w:ascii="Times New Roman" w:hAnsi="Times New Roman"/>
          <w:bCs/>
          <w:iCs/>
          <w:sz w:val="24"/>
          <w:szCs w:val="24"/>
        </w:rPr>
      </w:pPr>
      <w:r w:rsidRPr="00BF22AC">
        <w:rPr>
          <w:rFonts w:ascii="Times New Roman" w:hAnsi="Times New Roman"/>
          <w:b/>
          <w:i/>
          <w:sz w:val="24"/>
          <w:szCs w:val="24"/>
        </w:rPr>
        <w:t>Рекомендована література:</w:t>
      </w:r>
    </w:p>
    <w:p w:rsidR="00E12237" w:rsidRPr="007D5CE6" w:rsidRDefault="00E12237" w:rsidP="005B5E48">
      <w:pPr>
        <w:numPr>
          <w:ilvl w:val="0"/>
          <w:numId w:val="2"/>
        </w:numPr>
        <w:spacing w:after="0" w:line="240" w:lineRule="auto"/>
        <w:contextualSpacing/>
        <w:jc w:val="both"/>
        <w:rPr>
          <w:rFonts w:ascii="Times New Roman" w:hAnsi="Times New Roman"/>
          <w:bCs/>
          <w:sz w:val="24"/>
          <w:szCs w:val="24"/>
        </w:rPr>
      </w:pPr>
      <w:r w:rsidRPr="007D5CE6">
        <w:rPr>
          <w:rFonts w:ascii="Times New Roman" w:hAnsi="Times New Roman"/>
          <w:sz w:val="24"/>
          <w:szCs w:val="24"/>
        </w:rPr>
        <w:t xml:space="preserve">Кривоченко Л.М. Класифікація злочинів за ступенем тяжкості у Кримінальному кодексі України. К.: Юрінком Інтер, 2010. 120 с. </w:t>
      </w:r>
    </w:p>
    <w:p w:rsidR="00E12237" w:rsidRPr="007D5CE6" w:rsidRDefault="00E12237" w:rsidP="005B5E48">
      <w:pPr>
        <w:numPr>
          <w:ilvl w:val="0"/>
          <w:numId w:val="2"/>
        </w:numPr>
        <w:spacing w:after="0" w:line="240" w:lineRule="auto"/>
        <w:contextualSpacing/>
        <w:jc w:val="both"/>
        <w:rPr>
          <w:rFonts w:ascii="Times New Roman" w:hAnsi="Times New Roman"/>
          <w:sz w:val="24"/>
          <w:szCs w:val="24"/>
        </w:rPr>
      </w:pPr>
      <w:r w:rsidRPr="007D5CE6">
        <w:rPr>
          <w:rFonts w:ascii="Times New Roman" w:hAnsi="Times New Roman"/>
          <w:bCs/>
          <w:sz w:val="24"/>
          <w:szCs w:val="24"/>
        </w:rPr>
        <w:t>Кривоченко Л. М. Класифікація злочинів за ступенем тяжкості у Кримін</w:t>
      </w:r>
      <w:r>
        <w:rPr>
          <w:rFonts w:ascii="Times New Roman" w:hAnsi="Times New Roman"/>
          <w:bCs/>
          <w:sz w:val="24"/>
          <w:szCs w:val="24"/>
        </w:rPr>
        <w:t>альному кодексі України [Текст]: монографія / Л. М. Кривоченко</w:t>
      </w:r>
      <w:r w:rsidRPr="007D5CE6">
        <w:rPr>
          <w:rFonts w:ascii="Times New Roman" w:hAnsi="Times New Roman"/>
          <w:bCs/>
          <w:sz w:val="24"/>
          <w:szCs w:val="24"/>
        </w:rPr>
        <w:t xml:space="preserve">; Нац. юрид. акад. України ім. Ярослава Мудрого. </w:t>
      </w:r>
      <w:r w:rsidR="008E05AC">
        <w:rPr>
          <w:rFonts w:ascii="Times New Roman" w:hAnsi="Times New Roman"/>
          <w:bCs/>
          <w:sz w:val="24"/>
          <w:szCs w:val="24"/>
        </w:rPr>
        <w:t>К.</w:t>
      </w:r>
      <w:r w:rsidRPr="007D5CE6">
        <w:rPr>
          <w:rFonts w:ascii="Times New Roman" w:hAnsi="Times New Roman"/>
          <w:bCs/>
          <w:sz w:val="24"/>
          <w:szCs w:val="24"/>
        </w:rPr>
        <w:t xml:space="preserve">: Юрінком Інтер, 2010. 119 с. </w:t>
      </w:r>
    </w:p>
    <w:p w:rsidR="00E12237" w:rsidRPr="007D5CE6" w:rsidRDefault="00E12237" w:rsidP="005B5E48">
      <w:pPr>
        <w:numPr>
          <w:ilvl w:val="0"/>
          <w:numId w:val="2"/>
        </w:numPr>
        <w:spacing w:after="0" w:line="240" w:lineRule="auto"/>
        <w:contextualSpacing/>
        <w:jc w:val="both"/>
        <w:rPr>
          <w:rFonts w:ascii="Times New Roman" w:hAnsi="Times New Roman"/>
          <w:sz w:val="24"/>
          <w:szCs w:val="24"/>
        </w:rPr>
      </w:pPr>
      <w:r w:rsidRPr="007D5CE6">
        <w:rPr>
          <w:rFonts w:ascii="Times New Roman" w:hAnsi="Times New Roman"/>
          <w:sz w:val="24"/>
          <w:szCs w:val="24"/>
        </w:rPr>
        <w:t>Малахов М.П. Основы уголовного права. Общая часть. Киев, 2000. С. 32-43, 122-130.</w:t>
      </w:r>
    </w:p>
    <w:p w:rsidR="00E12237" w:rsidRDefault="00E12237" w:rsidP="005B5E48">
      <w:pPr>
        <w:numPr>
          <w:ilvl w:val="0"/>
          <w:numId w:val="2"/>
        </w:numPr>
        <w:spacing w:after="0" w:line="240" w:lineRule="auto"/>
        <w:contextualSpacing/>
        <w:jc w:val="both"/>
        <w:rPr>
          <w:rFonts w:ascii="Times New Roman" w:hAnsi="Times New Roman"/>
          <w:bCs/>
          <w:sz w:val="24"/>
          <w:szCs w:val="24"/>
        </w:rPr>
      </w:pPr>
      <w:r>
        <w:rPr>
          <w:rFonts w:ascii="Times New Roman" w:hAnsi="Times New Roman"/>
          <w:bCs/>
          <w:sz w:val="24"/>
          <w:szCs w:val="24"/>
        </w:rPr>
        <w:t>Соболь О.</w:t>
      </w:r>
      <w:r w:rsidRPr="007D5CE6">
        <w:rPr>
          <w:rFonts w:ascii="Times New Roman" w:hAnsi="Times New Roman"/>
          <w:bCs/>
          <w:sz w:val="24"/>
          <w:szCs w:val="24"/>
        </w:rPr>
        <w:t>І</w:t>
      </w:r>
      <w:r>
        <w:rPr>
          <w:rFonts w:ascii="Times New Roman" w:hAnsi="Times New Roman"/>
          <w:bCs/>
          <w:sz w:val="24"/>
          <w:szCs w:val="24"/>
        </w:rPr>
        <w:t>. Класифікація злочинів [Текст]</w:t>
      </w:r>
      <w:r w:rsidRPr="007D5CE6">
        <w:rPr>
          <w:rFonts w:ascii="Times New Roman" w:hAnsi="Times New Roman"/>
          <w:bCs/>
          <w:sz w:val="24"/>
          <w:szCs w:val="24"/>
        </w:rPr>
        <w:t>: дис. ... канд. юрид. наук : 12.00.08 / Соболь Оксана Іванівна; Дніпропетр. держ. ун-т внутр. справ. Д., 2012. 441 с.</w:t>
      </w:r>
    </w:p>
    <w:p w:rsidR="001435AF" w:rsidRPr="00CD14B4" w:rsidRDefault="001435AF" w:rsidP="001435AF">
      <w:pPr>
        <w:rPr>
          <w:rFonts w:ascii="Times New Roman" w:hAnsi="Times New Roman"/>
          <w:sz w:val="24"/>
          <w:szCs w:val="24"/>
        </w:rPr>
      </w:pPr>
      <w:r>
        <w:rPr>
          <w:rFonts w:ascii="Times New Roman" w:hAnsi="Times New Roman"/>
          <w:sz w:val="24"/>
          <w:szCs w:val="24"/>
        </w:rPr>
        <w:t>5.</w:t>
      </w:r>
      <w:r w:rsidRPr="00CD14B4">
        <w:rPr>
          <w:rFonts w:ascii="Times New Roman" w:hAnsi="Times New Roman"/>
          <w:sz w:val="24"/>
          <w:szCs w:val="24"/>
          <w:lang w:val="ru-RU"/>
        </w:rPr>
        <w:t xml:space="preserve"> Судова пр</w:t>
      </w:r>
      <w:r w:rsidRPr="00CD14B4">
        <w:rPr>
          <w:rFonts w:ascii="Times New Roman" w:hAnsi="Times New Roman"/>
          <w:sz w:val="24"/>
          <w:szCs w:val="24"/>
        </w:rPr>
        <w:t>актика Верховного Суду України у кримінальних справах: офіц. вид. / Верхов. Суд України; відп. ред. П.П.Пилипчук. К.: Вид. Дім «Ін Юре», 2008. 608 с.</w:t>
      </w:r>
    </w:p>
    <w:p w:rsidR="005F3F65" w:rsidRPr="005F3F65" w:rsidRDefault="005F3F65" w:rsidP="005F3F65">
      <w:pPr>
        <w:widowControl w:val="0"/>
        <w:tabs>
          <w:tab w:val="left" w:pos="851"/>
          <w:tab w:val="left" w:pos="993"/>
        </w:tabs>
        <w:autoSpaceDE w:val="0"/>
        <w:autoSpaceDN w:val="0"/>
        <w:adjustRightInd w:val="0"/>
        <w:spacing w:after="0" w:line="240" w:lineRule="auto"/>
        <w:contextualSpacing/>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 xml:space="preserve">6. </w:t>
      </w:r>
      <w:r w:rsidRPr="005F3F65">
        <w:rPr>
          <w:rFonts w:ascii="Times New Roman" w:eastAsia="Times New Roman" w:hAnsi="Times New Roman"/>
          <w:color w:val="000000"/>
          <w:sz w:val="24"/>
          <w:szCs w:val="24"/>
          <w:lang w:eastAsia="ru-RU"/>
        </w:rPr>
        <w:t>Бурдін В. М. Стадії</w:t>
      </w:r>
      <w:r w:rsidRPr="005F3F65">
        <w:rPr>
          <w:rFonts w:eastAsia="Times New Roman"/>
          <w:sz w:val="24"/>
          <w:szCs w:val="24"/>
          <w:lang w:eastAsia="ru-RU"/>
        </w:rPr>
        <w:t> </w:t>
      </w:r>
      <w:r w:rsidRPr="005F3F65">
        <w:rPr>
          <w:rFonts w:ascii="Times New Roman" w:eastAsia="Times New Roman" w:hAnsi="Times New Roman"/>
          <w:color w:val="000000"/>
          <w:sz w:val="24"/>
          <w:szCs w:val="24"/>
          <w:lang w:eastAsia="ru-RU"/>
        </w:rPr>
        <w:t>вчинення</w:t>
      </w:r>
      <w:r w:rsidRPr="005F3F65">
        <w:rPr>
          <w:rFonts w:eastAsia="Times New Roman"/>
          <w:sz w:val="24"/>
          <w:szCs w:val="24"/>
          <w:lang w:eastAsia="ru-RU"/>
        </w:rPr>
        <w:t> </w:t>
      </w:r>
      <w:r w:rsidRPr="005F3F65">
        <w:rPr>
          <w:rFonts w:ascii="Times New Roman" w:eastAsia="Times New Roman" w:hAnsi="Times New Roman"/>
          <w:color w:val="000000"/>
          <w:sz w:val="24"/>
          <w:szCs w:val="24"/>
          <w:lang w:eastAsia="ru-RU"/>
        </w:rPr>
        <w:t>злочину</w:t>
      </w:r>
      <w:r w:rsidRPr="005F3F65">
        <w:rPr>
          <w:rFonts w:eastAsia="Times New Roman"/>
          <w:sz w:val="24"/>
          <w:szCs w:val="24"/>
          <w:lang w:eastAsia="ru-RU"/>
        </w:rPr>
        <w:t> </w:t>
      </w:r>
      <w:r w:rsidRPr="005F3F65">
        <w:rPr>
          <w:rFonts w:ascii="Times New Roman" w:eastAsia="Times New Roman" w:hAnsi="Times New Roman"/>
          <w:color w:val="000000"/>
          <w:sz w:val="24"/>
          <w:szCs w:val="24"/>
          <w:lang w:eastAsia="ru-RU"/>
        </w:rPr>
        <w:t>(криміналь</w:t>
      </w:r>
      <w:r>
        <w:rPr>
          <w:rFonts w:ascii="Times New Roman" w:eastAsia="Times New Roman" w:hAnsi="Times New Roman"/>
          <w:color w:val="000000"/>
          <w:sz w:val="24"/>
          <w:szCs w:val="24"/>
          <w:lang w:eastAsia="ru-RU"/>
        </w:rPr>
        <w:t>но-правове дослідження) [Текст]</w:t>
      </w:r>
      <w:r w:rsidRPr="005F3F65">
        <w:rPr>
          <w:rFonts w:ascii="Times New Roman" w:eastAsia="Times New Roman" w:hAnsi="Times New Roman"/>
          <w:color w:val="000000"/>
          <w:sz w:val="24"/>
          <w:szCs w:val="24"/>
          <w:lang w:eastAsia="ru-RU"/>
        </w:rPr>
        <w:t>: монографія / В. М. Бурдін ; Львів. нац. ун-т ім. Івана Франка.</w:t>
      </w:r>
      <w:r>
        <w:rPr>
          <w:rFonts w:ascii="Times New Roman" w:eastAsia="Times New Roman" w:hAnsi="Times New Roman"/>
          <w:color w:val="000000"/>
          <w:sz w:val="24"/>
          <w:szCs w:val="24"/>
          <w:lang w:eastAsia="ru-RU"/>
        </w:rPr>
        <w:t xml:space="preserve"> Львів</w:t>
      </w:r>
      <w:r w:rsidRPr="005F3F65">
        <w:rPr>
          <w:rFonts w:ascii="Times New Roman" w:eastAsia="Times New Roman" w:hAnsi="Times New Roman"/>
          <w:color w:val="000000"/>
          <w:sz w:val="24"/>
          <w:szCs w:val="24"/>
          <w:lang w:eastAsia="ru-RU"/>
        </w:rPr>
        <w:t>: ЛНУ ім. І. Франка, 2013. 303 с.</w:t>
      </w:r>
    </w:p>
    <w:p w:rsidR="005F3F65" w:rsidRPr="005F3F65" w:rsidRDefault="005F3F65" w:rsidP="005F3F65">
      <w:pPr>
        <w:tabs>
          <w:tab w:val="left" w:pos="851"/>
          <w:tab w:val="left" w:pos="993"/>
        </w:tabs>
        <w:spacing w:after="0" w:line="240" w:lineRule="auto"/>
        <w:contextualSpacing/>
        <w:jc w:val="both"/>
        <w:rPr>
          <w:rFonts w:ascii="Times New Roman" w:eastAsia="Times New Roman" w:hAnsi="Times New Roman"/>
          <w:color w:val="000000"/>
          <w:sz w:val="24"/>
          <w:szCs w:val="24"/>
          <w:lang w:eastAsia="ru-RU"/>
        </w:rPr>
      </w:pPr>
      <w:r>
        <w:rPr>
          <w:rFonts w:ascii="Times New Roman" w:eastAsia="Times New Roman" w:hAnsi="Times New Roman"/>
          <w:sz w:val="24"/>
          <w:szCs w:val="24"/>
          <w:lang w:eastAsia="ru-RU"/>
        </w:rPr>
        <w:t xml:space="preserve">7. </w:t>
      </w:r>
      <w:r w:rsidRPr="005F3F65">
        <w:rPr>
          <w:rFonts w:ascii="Times New Roman" w:eastAsia="Times New Roman" w:hAnsi="Times New Roman"/>
          <w:sz w:val="24"/>
          <w:szCs w:val="24"/>
          <w:lang w:eastAsia="ru-RU"/>
        </w:rPr>
        <w:t>Гродецький Ю.В. Добровільність як ознака добровільної відмови // Вчені записки Таврійського національног</w:t>
      </w:r>
      <w:r>
        <w:rPr>
          <w:rFonts w:ascii="Times New Roman" w:eastAsia="Times New Roman" w:hAnsi="Times New Roman"/>
          <w:sz w:val="24"/>
          <w:szCs w:val="24"/>
          <w:lang w:eastAsia="ru-RU"/>
        </w:rPr>
        <w:t>о університету ім. В.І. Вернад</w:t>
      </w:r>
      <w:r w:rsidRPr="005F3F65">
        <w:rPr>
          <w:rFonts w:ascii="Times New Roman" w:eastAsia="Times New Roman" w:hAnsi="Times New Roman"/>
          <w:sz w:val="24"/>
          <w:szCs w:val="24"/>
          <w:lang w:eastAsia="ru-RU"/>
        </w:rPr>
        <w:t xml:space="preserve">ського. Серія: Юридичні науки. 2010. Т. 23 (62). № 2. С. 202-208. </w:t>
      </w:r>
    </w:p>
    <w:p w:rsidR="005F3F65" w:rsidRPr="005F3F65" w:rsidRDefault="005F3F65" w:rsidP="005F3F65">
      <w:pPr>
        <w:tabs>
          <w:tab w:val="left" w:pos="851"/>
          <w:tab w:val="left" w:pos="993"/>
        </w:tabs>
        <w:spacing w:after="0" w:line="240" w:lineRule="auto"/>
        <w:contextualSpacing/>
        <w:jc w:val="both"/>
        <w:rPr>
          <w:rFonts w:ascii="Times New Roman" w:eastAsia="Times New Roman" w:hAnsi="Times New Roman"/>
          <w:color w:val="000000"/>
          <w:sz w:val="24"/>
          <w:szCs w:val="24"/>
          <w:lang w:eastAsia="ru-RU"/>
        </w:rPr>
      </w:pPr>
      <w:r>
        <w:rPr>
          <w:rFonts w:ascii="Times New Roman" w:eastAsia="Times New Roman" w:hAnsi="Times New Roman"/>
          <w:sz w:val="24"/>
          <w:szCs w:val="24"/>
          <w:lang w:eastAsia="ru-RU"/>
        </w:rPr>
        <w:t xml:space="preserve">8. </w:t>
      </w:r>
      <w:r w:rsidRPr="005F3F65">
        <w:rPr>
          <w:rFonts w:ascii="Times New Roman" w:eastAsia="Times New Roman" w:hAnsi="Times New Roman"/>
          <w:sz w:val="24"/>
          <w:szCs w:val="24"/>
          <w:lang w:eastAsia="ru-RU"/>
        </w:rPr>
        <w:t xml:space="preserve">Гродецький Ю.В. Об’єктивні ознаки добровільної відмови при незакінченому злочині // Проблеми законності: Академ. зб. наук. пр. / Відп. ред. В.Я. Тацій. Х.: Нац. ун-т «ЮАУ», 2011. Вип. 114. С. 143-154. </w:t>
      </w:r>
    </w:p>
    <w:p w:rsidR="005F3F65" w:rsidRPr="005F3F65" w:rsidRDefault="005F3F65" w:rsidP="005F3F65">
      <w:pPr>
        <w:tabs>
          <w:tab w:val="left" w:pos="851"/>
          <w:tab w:val="left" w:pos="993"/>
        </w:tabs>
        <w:spacing w:after="0" w:line="240" w:lineRule="auto"/>
        <w:contextualSpacing/>
        <w:jc w:val="both"/>
        <w:rPr>
          <w:rFonts w:ascii="Times New Roman" w:eastAsia="Times New Roman" w:hAnsi="Times New Roman"/>
          <w:color w:val="000000"/>
          <w:sz w:val="24"/>
          <w:szCs w:val="24"/>
          <w:lang w:eastAsia="ru-RU"/>
        </w:rPr>
      </w:pPr>
      <w:r>
        <w:rPr>
          <w:rFonts w:ascii="Times New Roman" w:eastAsia="Times New Roman" w:hAnsi="Times New Roman"/>
          <w:sz w:val="24"/>
          <w:szCs w:val="24"/>
          <w:lang w:eastAsia="ru-RU"/>
        </w:rPr>
        <w:t xml:space="preserve">9. </w:t>
      </w:r>
      <w:r w:rsidRPr="005F3F65">
        <w:rPr>
          <w:rFonts w:ascii="Times New Roman" w:eastAsia="Times New Roman" w:hAnsi="Times New Roman"/>
          <w:sz w:val="24"/>
          <w:szCs w:val="24"/>
          <w:lang w:eastAsia="ru-RU"/>
        </w:rPr>
        <w:t xml:space="preserve">Гродецький Ю.В. Остаточність добровільної відмови // Вісник прокуратури. 2010. № 9 (111). С. 65-70. </w:t>
      </w:r>
    </w:p>
    <w:p w:rsidR="005F3F65" w:rsidRPr="005F3F65" w:rsidRDefault="005F3F65" w:rsidP="005F3F65">
      <w:pPr>
        <w:tabs>
          <w:tab w:val="left" w:pos="851"/>
          <w:tab w:val="left" w:pos="993"/>
        </w:tabs>
        <w:spacing w:after="0" w:line="240" w:lineRule="auto"/>
        <w:contextualSpacing/>
        <w:jc w:val="both"/>
        <w:rPr>
          <w:rFonts w:ascii="Times New Roman" w:eastAsia="Times New Roman" w:hAnsi="Times New Roman"/>
          <w:color w:val="000000"/>
          <w:sz w:val="24"/>
          <w:szCs w:val="24"/>
          <w:lang w:eastAsia="ru-RU"/>
        </w:rPr>
      </w:pPr>
      <w:r>
        <w:rPr>
          <w:rFonts w:ascii="Times New Roman" w:eastAsia="Times New Roman" w:hAnsi="Times New Roman"/>
          <w:sz w:val="24"/>
          <w:szCs w:val="24"/>
          <w:lang w:eastAsia="ru-RU"/>
        </w:rPr>
        <w:t xml:space="preserve">10. </w:t>
      </w:r>
      <w:r w:rsidRPr="005F3F65">
        <w:rPr>
          <w:rFonts w:ascii="Times New Roman" w:eastAsia="Times New Roman" w:hAnsi="Times New Roman"/>
          <w:sz w:val="24"/>
          <w:szCs w:val="24"/>
          <w:lang w:eastAsia="ru-RU"/>
        </w:rPr>
        <w:t xml:space="preserve">Гродецький Ю.В. Усвідомлення можливості доведення злочину до кінця // Вісник прокуратури. 2010. № 12 (114). С. 74-81. </w:t>
      </w:r>
    </w:p>
    <w:p w:rsidR="005F3F65" w:rsidRPr="005F3F65" w:rsidRDefault="005F3F65" w:rsidP="005F3F65">
      <w:pPr>
        <w:tabs>
          <w:tab w:val="left" w:pos="851"/>
          <w:tab w:val="left" w:pos="993"/>
        </w:tabs>
        <w:spacing w:after="0" w:line="240" w:lineRule="auto"/>
        <w:contextualSpacing/>
        <w:jc w:val="both"/>
        <w:rPr>
          <w:rFonts w:ascii="Times New Roman" w:eastAsia="Times New Roman" w:hAnsi="Times New Roman"/>
          <w:color w:val="000000"/>
          <w:sz w:val="24"/>
          <w:szCs w:val="24"/>
          <w:lang w:eastAsia="ru-RU"/>
        </w:rPr>
      </w:pPr>
      <w:r w:rsidRPr="00F23E06">
        <w:rPr>
          <w:rFonts w:eastAsia="Times New Roman"/>
          <w:sz w:val="24"/>
          <w:szCs w:val="24"/>
          <w:lang w:eastAsia="ru-RU"/>
        </w:rPr>
        <w:t xml:space="preserve">11. </w:t>
      </w:r>
      <w:hyperlink r:id="rId6" w:tooltip="Пошук за автором" w:history="1">
        <w:r w:rsidRPr="005F3F65">
          <w:rPr>
            <w:rFonts w:ascii="Times New Roman" w:eastAsia="Times New Roman" w:hAnsi="Times New Roman"/>
            <w:color w:val="000000"/>
            <w:sz w:val="24"/>
            <w:szCs w:val="24"/>
            <w:lang w:eastAsia="ru-RU"/>
          </w:rPr>
          <w:t>Зінченко І. О.</w:t>
        </w:r>
      </w:hyperlink>
      <w:r w:rsidRPr="005F3F65">
        <w:rPr>
          <w:rFonts w:ascii="Times New Roman" w:eastAsia="Times New Roman" w:hAnsi="Times New Roman"/>
          <w:color w:val="000000"/>
          <w:sz w:val="24"/>
          <w:szCs w:val="24"/>
          <w:lang w:eastAsia="ru-RU"/>
        </w:rPr>
        <w:t> Стадії вчинення злочину за кримінальним правом україни та англії</w:t>
      </w:r>
      <w:r>
        <w:rPr>
          <w:rFonts w:ascii="Times New Roman" w:eastAsia="Times New Roman" w:hAnsi="Times New Roman"/>
          <w:color w:val="000000"/>
          <w:sz w:val="24"/>
          <w:szCs w:val="24"/>
          <w:lang w:eastAsia="ru-RU"/>
        </w:rPr>
        <w:t>: порівняльно-правовий аспект /</w:t>
      </w:r>
      <w:r w:rsidRPr="005F3F65">
        <w:rPr>
          <w:rFonts w:ascii="Times New Roman" w:eastAsia="Times New Roman" w:hAnsi="Times New Roman"/>
          <w:color w:val="000000"/>
          <w:sz w:val="24"/>
          <w:szCs w:val="24"/>
          <w:lang w:eastAsia="ru-RU"/>
        </w:rPr>
        <w:t>І. О. Зінченко // </w:t>
      </w:r>
      <w:hyperlink r:id="rId7" w:tooltip="Періодичне видання" w:history="1">
        <w:r w:rsidRPr="005F3F65">
          <w:rPr>
            <w:rFonts w:ascii="Times New Roman" w:eastAsia="Times New Roman" w:hAnsi="Times New Roman"/>
            <w:color w:val="000000"/>
            <w:sz w:val="24"/>
            <w:szCs w:val="24"/>
            <w:lang w:eastAsia="ru-RU"/>
          </w:rPr>
          <w:t>Вісник Національного університету "Юридична академія України</w:t>
        </w:r>
        <w:r w:rsidR="00CA09A8">
          <w:rPr>
            <w:rFonts w:ascii="Times New Roman" w:eastAsia="Times New Roman" w:hAnsi="Times New Roman"/>
            <w:color w:val="000000"/>
            <w:sz w:val="24"/>
            <w:szCs w:val="24"/>
            <w:lang w:eastAsia="ru-RU"/>
          </w:rPr>
          <w:t xml:space="preserve"> імені Ярослава Мудрого</w:t>
        </w:r>
        <w:r>
          <w:rPr>
            <w:rFonts w:ascii="Times New Roman" w:eastAsia="Times New Roman" w:hAnsi="Times New Roman"/>
            <w:color w:val="000000"/>
            <w:sz w:val="24"/>
            <w:szCs w:val="24"/>
            <w:lang w:eastAsia="ru-RU"/>
          </w:rPr>
          <w:t>. Серія</w:t>
        </w:r>
        <w:r w:rsidRPr="005F3F65">
          <w:rPr>
            <w:rFonts w:ascii="Times New Roman" w:eastAsia="Times New Roman" w:hAnsi="Times New Roman"/>
            <w:color w:val="000000"/>
            <w:sz w:val="24"/>
            <w:szCs w:val="24"/>
            <w:lang w:eastAsia="ru-RU"/>
          </w:rPr>
          <w:t>: Економічна теорія та право</w:t>
        </w:r>
      </w:hyperlink>
      <w:r w:rsidRPr="005F3F65">
        <w:rPr>
          <w:rFonts w:ascii="Times New Roman" w:eastAsia="Times New Roman" w:hAnsi="Times New Roman"/>
          <w:color w:val="000000"/>
          <w:sz w:val="24"/>
          <w:szCs w:val="24"/>
          <w:lang w:eastAsia="ru-RU"/>
        </w:rPr>
        <w:t xml:space="preserve">. 2013. № 2. </w:t>
      </w:r>
      <w:r>
        <w:rPr>
          <w:rFonts w:ascii="Times New Roman" w:eastAsia="Times New Roman" w:hAnsi="Times New Roman"/>
          <w:color w:val="000000"/>
          <w:sz w:val="24"/>
          <w:szCs w:val="24"/>
          <w:lang w:eastAsia="ru-RU"/>
        </w:rPr>
        <w:t>С.240-251</w:t>
      </w:r>
      <w:r w:rsidRPr="005F3F65">
        <w:rPr>
          <w:rFonts w:ascii="Times New Roman" w:eastAsia="Times New Roman" w:hAnsi="Times New Roman"/>
          <w:color w:val="000000"/>
          <w:sz w:val="24"/>
          <w:szCs w:val="24"/>
          <w:lang w:eastAsia="ru-RU"/>
        </w:rPr>
        <w:t>.</w:t>
      </w:r>
    </w:p>
    <w:p w:rsidR="005F3F65" w:rsidRPr="005F3F65" w:rsidRDefault="005F3F65" w:rsidP="005F3F65">
      <w:pPr>
        <w:tabs>
          <w:tab w:val="left" w:pos="851"/>
          <w:tab w:val="left" w:pos="993"/>
        </w:tabs>
        <w:spacing w:after="0" w:line="240" w:lineRule="auto"/>
        <w:contextualSpacing/>
        <w:jc w:val="both"/>
        <w:rPr>
          <w:rFonts w:ascii="Times New Roman" w:eastAsia="Times New Roman" w:hAnsi="Times New Roman"/>
          <w:color w:val="000000"/>
          <w:sz w:val="24"/>
          <w:szCs w:val="24"/>
          <w:lang w:eastAsia="ru-RU"/>
        </w:rPr>
      </w:pPr>
      <w:r>
        <w:rPr>
          <w:rFonts w:ascii="Times New Roman" w:eastAsia="Times New Roman" w:hAnsi="Times New Roman"/>
          <w:sz w:val="24"/>
          <w:szCs w:val="24"/>
          <w:lang w:eastAsia="ru-RU"/>
        </w:rPr>
        <w:t xml:space="preserve">12. </w:t>
      </w:r>
      <w:r w:rsidRPr="005F3F65">
        <w:rPr>
          <w:rFonts w:ascii="Times New Roman" w:eastAsia="Times New Roman" w:hAnsi="Times New Roman"/>
          <w:sz w:val="24"/>
          <w:szCs w:val="24"/>
          <w:lang w:eastAsia="ru-RU"/>
        </w:rPr>
        <w:t>Маслак Н.В. Кримінальна відпов</w:t>
      </w:r>
      <w:r>
        <w:rPr>
          <w:rFonts w:ascii="Times New Roman" w:eastAsia="Times New Roman" w:hAnsi="Times New Roman"/>
          <w:sz w:val="24"/>
          <w:szCs w:val="24"/>
          <w:lang w:eastAsia="ru-RU"/>
        </w:rPr>
        <w:t>ідальність за готування до зло</w:t>
      </w:r>
      <w:r w:rsidRPr="005F3F65">
        <w:rPr>
          <w:rFonts w:ascii="Times New Roman" w:eastAsia="Times New Roman" w:hAnsi="Times New Roman"/>
          <w:sz w:val="24"/>
          <w:szCs w:val="24"/>
          <w:lang w:eastAsia="ru-RU"/>
        </w:rPr>
        <w:t xml:space="preserve">чину. X.: Право, 2010. 232 с. </w:t>
      </w:r>
    </w:p>
    <w:p w:rsidR="005F3F65" w:rsidRPr="00CD14B4" w:rsidRDefault="005F3F65" w:rsidP="001435AF">
      <w:pPr>
        <w:rPr>
          <w:rFonts w:ascii="Times New Roman" w:hAnsi="Times New Roman"/>
          <w:sz w:val="24"/>
          <w:szCs w:val="24"/>
        </w:rPr>
      </w:pPr>
    </w:p>
    <w:p w:rsidR="008B32D5" w:rsidRPr="007D5CE6" w:rsidRDefault="008B32D5" w:rsidP="008B32D5">
      <w:pPr>
        <w:widowControl w:val="0"/>
        <w:tabs>
          <w:tab w:val="left" w:pos="0"/>
        </w:tabs>
        <w:spacing w:line="240" w:lineRule="auto"/>
        <w:jc w:val="both"/>
        <w:rPr>
          <w:rFonts w:ascii="Times New Roman" w:eastAsia="Times New Roman" w:hAnsi="Times New Roman"/>
          <w:b/>
          <w:color w:val="000000"/>
          <w:sz w:val="24"/>
          <w:szCs w:val="24"/>
        </w:rPr>
      </w:pPr>
      <w:r w:rsidRPr="007D5CE6">
        <w:rPr>
          <w:rFonts w:ascii="Times New Roman" w:hAnsi="Times New Roman"/>
          <w:b/>
          <w:bCs/>
          <w:color w:val="000000"/>
          <w:sz w:val="24"/>
          <w:szCs w:val="24"/>
        </w:rPr>
        <w:t xml:space="preserve">Тема 3. </w:t>
      </w:r>
      <w:r w:rsidRPr="007D5CE6">
        <w:rPr>
          <w:rFonts w:ascii="Times New Roman" w:hAnsi="Times New Roman"/>
          <w:b/>
          <w:sz w:val="24"/>
          <w:szCs w:val="24"/>
        </w:rPr>
        <w:t xml:space="preserve">Поняття об’єкта посягання та його види. </w:t>
      </w:r>
      <w:r w:rsidRPr="007D5CE6">
        <w:rPr>
          <w:rFonts w:ascii="Times New Roman" w:eastAsia="Times New Roman" w:hAnsi="Times New Roman"/>
          <w:b/>
          <w:color w:val="000000"/>
          <w:sz w:val="24"/>
          <w:szCs w:val="24"/>
        </w:rPr>
        <w:t>Поняття об’єктивної сторони складу.</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8B32D5" w:rsidRPr="007D5CE6" w:rsidRDefault="008B32D5" w:rsidP="008B32D5">
      <w:pPr>
        <w:pBdr>
          <w:top w:val="nil"/>
          <w:left w:val="nil"/>
          <w:bottom w:val="nil"/>
          <w:right w:val="nil"/>
          <w:between w:val="nil"/>
        </w:pBdr>
        <w:spacing w:line="240" w:lineRule="auto"/>
        <w:jc w:val="both"/>
        <w:rPr>
          <w:rFonts w:ascii="Times New Roman" w:hAnsi="Times New Roman"/>
          <w:color w:val="000000"/>
          <w:sz w:val="24"/>
          <w:szCs w:val="24"/>
        </w:rPr>
      </w:pPr>
      <w:r w:rsidRPr="007D5CE6">
        <w:rPr>
          <w:rFonts w:ascii="Times New Roman" w:hAnsi="Times New Roman"/>
          <w:color w:val="000000"/>
          <w:sz w:val="24"/>
          <w:szCs w:val="24"/>
        </w:rPr>
        <w:t>1.Поняття об’єкта складу та значення його встановлення для кваліфікації.</w:t>
      </w:r>
    </w:p>
    <w:p w:rsidR="003F0870" w:rsidRPr="007D5CE6" w:rsidRDefault="003F0870" w:rsidP="003F0870">
      <w:pPr>
        <w:spacing w:after="0" w:line="240" w:lineRule="auto"/>
        <w:ind w:left="283" w:hanging="283"/>
        <w:contextualSpacing/>
        <w:jc w:val="both"/>
        <w:rPr>
          <w:rFonts w:ascii="Times New Roman" w:hAnsi="Times New Roman"/>
          <w:sz w:val="24"/>
          <w:szCs w:val="24"/>
        </w:rPr>
      </w:pPr>
      <w:r w:rsidRPr="007D5CE6">
        <w:rPr>
          <w:rFonts w:ascii="Times New Roman" w:hAnsi="Times New Roman"/>
          <w:color w:val="000000"/>
          <w:sz w:val="24"/>
          <w:szCs w:val="24"/>
        </w:rPr>
        <w:t xml:space="preserve">2. </w:t>
      </w:r>
      <w:r w:rsidRPr="007D5CE6">
        <w:rPr>
          <w:rFonts w:ascii="Times New Roman" w:hAnsi="Times New Roman"/>
          <w:sz w:val="24"/>
          <w:szCs w:val="24"/>
        </w:rPr>
        <w:t>Основні теорії об’єкта посягання в науці кримінального права.</w:t>
      </w:r>
    </w:p>
    <w:p w:rsidR="008B32D5" w:rsidRPr="007D5CE6" w:rsidRDefault="003F0870" w:rsidP="008B32D5">
      <w:pPr>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rPr>
        <w:t xml:space="preserve">3. </w:t>
      </w:r>
      <w:r w:rsidR="008B32D5" w:rsidRPr="007D5CE6">
        <w:rPr>
          <w:rFonts w:ascii="Times New Roman" w:hAnsi="Times New Roman"/>
          <w:color w:val="000000"/>
          <w:sz w:val="24"/>
          <w:szCs w:val="24"/>
          <w:lang w:eastAsia="ru-RU"/>
        </w:rPr>
        <w:t xml:space="preserve">Поняття предмету та його відмежування від об’єкта. </w:t>
      </w:r>
    </w:p>
    <w:p w:rsidR="008B32D5" w:rsidRPr="007D5CE6" w:rsidRDefault="008B32D5" w:rsidP="008B32D5">
      <w:pPr>
        <w:spacing w:line="240" w:lineRule="auto"/>
        <w:jc w:val="both"/>
        <w:rPr>
          <w:rFonts w:ascii="Times New Roman" w:hAnsi="Times New Roman"/>
          <w:color w:val="000000"/>
          <w:sz w:val="24"/>
          <w:szCs w:val="24"/>
          <w:lang w:eastAsia="ru-RU"/>
        </w:rPr>
      </w:pPr>
      <w:r w:rsidRPr="007D5CE6">
        <w:rPr>
          <w:rFonts w:ascii="Times New Roman" w:hAnsi="Times New Roman"/>
          <w:color w:val="000000"/>
          <w:sz w:val="24"/>
          <w:szCs w:val="24"/>
          <w:lang w:eastAsia="ru-RU"/>
        </w:rPr>
        <w:t>4.</w:t>
      </w:r>
      <w:r w:rsidR="00CA44FD" w:rsidRPr="007D5CE6">
        <w:rPr>
          <w:rFonts w:ascii="Times New Roman" w:hAnsi="Times New Roman"/>
          <w:color w:val="000000"/>
          <w:sz w:val="24"/>
          <w:szCs w:val="24"/>
          <w:lang w:eastAsia="ru-RU"/>
        </w:rPr>
        <w:t xml:space="preserve"> </w:t>
      </w:r>
      <w:r w:rsidRPr="007D5CE6">
        <w:rPr>
          <w:rFonts w:ascii="Times New Roman" w:hAnsi="Times New Roman"/>
          <w:color w:val="000000"/>
          <w:sz w:val="24"/>
          <w:szCs w:val="24"/>
          <w:lang w:eastAsia="ru-RU"/>
        </w:rPr>
        <w:t>Значення визначення предмета для кваліфікації.</w:t>
      </w:r>
    </w:p>
    <w:p w:rsidR="008B32D5" w:rsidRPr="007D5CE6" w:rsidRDefault="008B32D5" w:rsidP="008B32D5">
      <w:pPr>
        <w:tabs>
          <w:tab w:val="left" w:pos="3104"/>
        </w:tabs>
        <w:spacing w:line="240" w:lineRule="auto"/>
        <w:rPr>
          <w:rFonts w:ascii="Times New Roman" w:hAnsi="Times New Roman"/>
          <w:sz w:val="24"/>
          <w:szCs w:val="24"/>
        </w:rPr>
      </w:pPr>
      <w:r w:rsidRPr="007D5CE6">
        <w:rPr>
          <w:rFonts w:ascii="Times New Roman" w:hAnsi="Times New Roman"/>
          <w:sz w:val="24"/>
          <w:szCs w:val="24"/>
        </w:rPr>
        <w:t>5.</w:t>
      </w:r>
      <w:r w:rsidR="00CA44FD" w:rsidRPr="007D5CE6">
        <w:rPr>
          <w:rFonts w:ascii="Times New Roman" w:hAnsi="Times New Roman"/>
          <w:sz w:val="24"/>
          <w:szCs w:val="24"/>
        </w:rPr>
        <w:t xml:space="preserve"> </w:t>
      </w:r>
      <w:r w:rsidRPr="007D5CE6">
        <w:rPr>
          <w:rFonts w:ascii="Times New Roman" w:hAnsi="Times New Roman"/>
          <w:color w:val="000000"/>
          <w:sz w:val="24"/>
          <w:szCs w:val="24"/>
        </w:rPr>
        <w:t>Поняття об’єктивної сторони складу. Значення її встановлення для правозастосовної діяльності.</w:t>
      </w:r>
    </w:p>
    <w:p w:rsidR="00CA44FD" w:rsidRPr="007D5CE6" w:rsidRDefault="008B32D5" w:rsidP="00CA44FD">
      <w:pPr>
        <w:pBdr>
          <w:top w:val="nil"/>
          <w:left w:val="nil"/>
          <w:bottom w:val="nil"/>
          <w:right w:val="nil"/>
          <w:between w:val="nil"/>
        </w:pBdr>
        <w:spacing w:line="240" w:lineRule="auto"/>
        <w:rPr>
          <w:rFonts w:ascii="Times New Roman" w:hAnsi="Times New Roman"/>
          <w:sz w:val="24"/>
          <w:szCs w:val="24"/>
        </w:rPr>
      </w:pPr>
      <w:r w:rsidRPr="007D5CE6">
        <w:rPr>
          <w:rFonts w:ascii="Times New Roman" w:hAnsi="Times New Roman"/>
          <w:color w:val="000000"/>
          <w:sz w:val="24"/>
          <w:szCs w:val="24"/>
        </w:rPr>
        <w:t>6.</w:t>
      </w:r>
      <w:r w:rsidR="00CA44FD" w:rsidRPr="007D5CE6">
        <w:rPr>
          <w:rFonts w:ascii="Times New Roman" w:hAnsi="Times New Roman"/>
          <w:color w:val="000000"/>
          <w:sz w:val="24"/>
          <w:szCs w:val="24"/>
        </w:rPr>
        <w:t xml:space="preserve"> </w:t>
      </w:r>
      <w:r w:rsidRPr="007D5CE6">
        <w:rPr>
          <w:rFonts w:ascii="Times New Roman" w:hAnsi="Times New Roman"/>
          <w:color w:val="000000"/>
          <w:sz w:val="24"/>
          <w:szCs w:val="24"/>
        </w:rPr>
        <w:t>Ознаки об’єктивної сторони складу (необхідні та факультативні).</w:t>
      </w:r>
    </w:p>
    <w:p w:rsidR="008B32D5" w:rsidRPr="007D5CE6" w:rsidRDefault="008B32D5" w:rsidP="00CA44FD">
      <w:pPr>
        <w:pBdr>
          <w:top w:val="nil"/>
          <w:left w:val="nil"/>
          <w:bottom w:val="nil"/>
          <w:right w:val="nil"/>
          <w:between w:val="nil"/>
        </w:pBdr>
        <w:spacing w:line="240" w:lineRule="auto"/>
        <w:rPr>
          <w:rFonts w:ascii="Times New Roman" w:hAnsi="Times New Roman"/>
          <w:sz w:val="24"/>
          <w:szCs w:val="24"/>
        </w:rPr>
      </w:pPr>
      <w:r w:rsidRPr="007D5CE6">
        <w:rPr>
          <w:rFonts w:ascii="Times New Roman" w:hAnsi="Times New Roman"/>
          <w:bCs/>
          <w:sz w:val="24"/>
          <w:szCs w:val="24"/>
        </w:rPr>
        <w:t>7.</w:t>
      </w:r>
      <w:r w:rsidR="00CA44FD" w:rsidRPr="007D5CE6">
        <w:rPr>
          <w:rFonts w:ascii="Times New Roman" w:hAnsi="Times New Roman"/>
          <w:bCs/>
          <w:sz w:val="24"/>
          <w:szCs w:val="24"/>
        </w:rPr>
        <w:t xml:space="preserve"> </w:t>
      </w:r>
      <w:r w:rsidRPr="007D5CE6">
        <w:rPr>
          <w:rFonts w:ascii="Times New Roman" w:hAnsi="Times New Roman"/>
          <w:bCs/>
          <w:sz w:val="24"/>
          <w:szCs w:val="24"/>
        </w:rPr>
        <w:t>Зміст ознак об’єктивної сторони та значення їх встановлення у правозастосовній діяльності.</w:t>
      </w:r>
    </w:p>
    <w:p w:rsidR="008B32D5" w:rsidRPr="007D5CE6" w:rsidRDefault="008B32D5" w:rsidP="008B32D5">
      <w:pPr>
        <w:tabs>
          <w:tab w:val="left" w:pos="267"/>
        </w:tabs>
        <w:spacing w:line="240" w:lineRule="auto"/>
        <w:jc w:val="both"/>
        <w:rPr>
          <w:rFonts w:ascii="Times New Roman" w:hAnsi="Times New Roman"/>
          <w:sz w:val="24"/>
          <w:szCs w:val="24"/>
        </w:rPr>
      </w:pPr>
      <w:r w:rsidRPr="007D5CE6">
        <w:rPr>
          <w:rFonts w:ascii="Times New Roman" w:hAnsi="Times New Roman"/>
          <w:sz w:val="24"/>
          <w:szCs w:val="24"/>
        </w:rPr>
        <w:t>8.</w:t>
      </w:r>
      <w:r w:rsidR="00CA44FD" w:rsidRPr="007D5CE6">
        <w:rPr>
          <w:rFonts w:ascii="Times New Roman" w:hAnsi="Times New Roman"/>
          <w:sz w:val="24"/>
          <w:szCs w:val="24"/>
        </w:rPr>
        <w:t xml:space="preserve"> </w:t>
      </w:r>
      <w:r w:rsidRPr="007D5CE6">
        <w:rPr>
          <w:rFonts w:ascii="Times New Roman" w:hAnsi="Times New Roman"/>
          <w:sz w:val="24"/>
          <w:szCs w:val="24"/>
        </w:rPr>
        <w:t>Поняття причинного зв’язку та проблемні питання його визначення.</w:t>
      </w:r>
    </w:p>
    <w:p w:rsidR="004A7EFA" w:rsidRPr="007D5CE6" w:rsidRDefault="004A7EFA" w:rsidP="004A7EFA">
      <w:pPr>
        <w:tabs>
          <w:tab w:val="left" w:pos="360"/>
        </w:tabs>
        <w:spacing w:after="0" w:line="240" w:lineRule="auto"/>
        <w:contextualSpacing/>
        <w:jc w:val="both"/>
        <w:rPr>
          <w:rFonts w:ascii="Times New Roman" w:hAnsi="Times New Roman"/>
          <w:sz w:val="24"/>
          <w:szCs w:val="24"/>
        </w:rPr>
      </w:pPr>
      <w:r w:rsidRPr="007D5CE6">
        <w:rPr>
          <w:rFonts w:ascii="Times New Roman" w:hAnsi="Times New Roman"/>
          <w:sz w:val="24"/>
          <w:szCs w:val="24"/>
        </w:rPr>
        <w:t>9. Місце причинного зв’язку в системі ознак складу кримінального правопорушення.</w:t>
      </w:r>
    </w:p>
    <w:p w:rsidR="004A7EFA" w:rsidRPr="007D5CE6" w:rsidRDefault="004A7EFA" w:rsidP="004A7EFA">
      <w:pPr>
        <w:tabs>
          <w:tab w:val="left" w:pos="267"/>
        </w:tabs>
        <w:spacing w:line="240" w:lineRule="auto"/>
        <w:jc w:val="both"/>
        <w:rPr>
          <w:rFonts w:ascii="Times New Roman" w:hAnsi="Times New Roman"/>
          <w:sz w:val="24"/>
          <w:szCs w:val="24"/>
        </w:rPr>
      </w:pPr>
      <w:r w:rsidRPr="007D5CE6">
        <w:rPr>
          <w:rFonts w:ascii="Times New Roman" w:hAnsi="Times New Roman"/>
          <w:sz w:val="24"/>
          <w:szCs w:val="24"/>
        </w:rPr>
        <w:t>10. Факультативні ознаки об'єктивної сторони складу: поняття та кримінально-правова характеристика.</w:t>
      </w:r>
    </w:p>
    <w:p w:rsidR="000C0B91" w:rsidRPr="007D5CE6" w:rsidRDefault="00CA44FD" w:rsidP="000C0B91">
      <w:pPr>
        <w:tabs>
          <w:tab w:val="left" w:pos="360"/>
        </w:tabs>
        <w:spacing w:after="0" w:line="240" w:lineRule="auto"/>
        <w:contextualSpacing/>
        <w:jc w:val="both"/>
        <w:rPr>
          <w:rFonts w:ascii="Times New Roman" w:hAnsi="Times New Roman"/>
          <w:sz w:val="24"/>
          <w:szCs w:val="24"/>
        </w:rPr>
      </w:pPr>
      <w:r w:rsidRPr="007D5CE6">
        <w:rPr>
          <w:rFonts w:ascii="Times New Roman" w:hAnsi="Times New Roman"/>
          <w:sz w:val="24"/>
          <w:szCs w:val="24"/>
        </w:rPr>
        <w:t>11</w:t>
      </w:r>
      <w:r w:rsidR="000C0B91" w:rsidRPr="007D5CE6">
        <w:rPr>
          <w:rFonts w:ascii="Times New Roman" w:hAnsi="Times New Roman"/>
          <w:sz w:val="24"/>
          <w:szCs w:val="24"/>
        </w:rPr>
        <w:t>. Особливості кримінальної відповідальності за бездіяльність.</w:t>
      </w:r>
      <w:r w:rsidR="0020084E" w:rsidRPr="007D5CE6">
        <w:rPr>
          <w:rFonts w:ascii="Times New Roman" w:hAnsi="Times New Roman"/>
          <w:sz w:val="24"/>
          <w:szCs w:val="24"/>
        </w:rPr>
        <w:t xml:space="preserve"> Підстави та межі відповідальності за </w:t>
      </w:r>
      <w:r w:rsidR="009B6F07" w:rsidRPr="007D5CE6">
        <w:rPr>
          <w:rFonts w:ascii="Times New Roman" w:hAnsi="Times New Roman"/>
          <w:sz w:val="24"/>
          <w:szCs w:val="24"/>
        </w:rPr>
        <w:t>кримінально-протиправну</w:t>
      </w:r>
      <w:r w:rsidR="0020084E" w:rsidRPr="007D5CE6">
        <w:rPr>
          <w:rFonts w:ascii="Times New Roman" w:hAnsi="Times New Roman"/>
          <w:sz w:val="24"/>
          <w:szCs w:val="24"/>
        </w:rPr>
        <w:t xml:space="preserve"> бездіяльність.</w:t>
      </w:r>
    </w:p>
    <w:p w:rsidR="000C0B91" w:rsidRPr="007D5CE6" w:rsidRDefault="000C0B91" w:rsidP="008B32D5">
      <w:pPr>
        <w:tabs>
          <w:tab w:val="left" w:pos="267"/>
        </w:tabs>
        <w:spacing w:line="240" w:lineRule="auto"/>
        <w:jc w:val="both"/>
        <w:rPr>
          <w:rFonts w:ascii="Times New Roman" w:hAnsi="Times New Roman"/>
          <w:sz w:val="24"/>
          <w:szCs w:val="24"/>
        </w:rPr>
      </w:pPr>
    </w:p>
    <w:p w:rsidR="004F2226" w:rsidRPr="00457A86" w:rsidRDefault="00457A86" w:rsidP="004F2226">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Завдання </w:t>
      </w:r>
      <w:r w:rsidRPr="00457A86">
        <w:rPr>
          <w:rFonts w:ascii="Times New Roman" w:hAnsi="Times New Roman"/>
          <w:b/>
          <w:sz w:val="24"/>
          <w:szCs w:val="24"/>
        </w:rPr>
        <w:t>1.</w:t>
      </w:r>
      <w:r w:rsidR="004F2226" w:rsidRPr="007D5CE6">
        <w:rPr>
          <w:rFonts w:ascii="Times New Roman" w:hAnsi="Times New Roman"/>
          <w:sz w:val="24"/>
          <w:szCs w:val="24"/>
        </w:rPr>
        <w:t xml:space="preserve"> </w:t>
      </w:r>
      <w:r w:rsidR="004F2226" w:rsidRPr="00AE2E2D">
        <w:rPr>
          <w:rFonts w:ascii="Times New Roman" w:hAnsi="Times New Roman"/>
          <w:sz w:val="24"/>
          <w:szCs w:val="24"/>
        </w:rPr>
        <w:t>Встановіть об’</w:t>
      </w:r>
      <w:r w:rsidR="00DC7534" w:rsidRPr="00AE2E2D">
        <w:rPr>
          <w:rFonts w:ascii="Times New Roman" w:hAnsi="Times New Roman"/>
          <w:sz w:val="24"/>
          <w:szCs w:val="24"/>
        </w:rPr>
        <w:t xml:space="preserve">єкт, </w:t>
      </w:r>
      <w:r w:rsidR="004F2226" w:rsidRPr="00AE2E2D">
        <w:rPr>
          <w:rFonts w:ascii="Times New Roman" w:hAnsi="Times New Roman"/>
          <w:sz w:val="24"/>
          <w:szCs w:val="24"/>
        </w:rPr>
        <w:t>предмет</w:t>
      </w:r>
      <w:r w:rsidR="00DC7534" w:rsidRPr="00AE2E2D">
        <w:rPr>
          <w:rFonts w:ascii="Times New Roman" w:hAnsi="Times New Roman"/>
          <w:sz w:val="24"/>
          <w:szCs w:val="24"/>
        </w:rPr>
        <w:t xml:space="preserve"> та об’єктивну сторону</w:t>
      </w:r>
      <w:r w:rsidR="004F2226" w:rsidRPr="00AE2E2D">
        <w:rPr>
          <w:rFonts w:ascii="Times New Roman" w:hAnsi="Times New Roman"/>
          <w:sz w:val="24"/>
          <w:szCs w:val="24"/>
        </w:rPr>
        <w:t xml:space="preserve"> у </w:t>
      </w:r>
      <w:r w:rsidR="00BE65A7" w:rsidRPr="00AE2E2D">
        <w:rPr>
          <w:rFonts w:ascii="Times New Roman" w:hAnsi="Times New Roman"/>
          <w:sz w:val="24"/>
          <w:szCs w:val="24"/>
        </w:rPr>
        <w:t xml:space="preserve">складах </w:t>
      </w:r>
      <w:r w:rsidR="004F2226" w:rsidRPr="00AE2E2D">
        <w:rPr>
          <w:rFonts w:ascii="Times New Roman" w:hAnsi="Times New Roman"/>
          <w:sz w:val="24"/>
          <w:szCs w:val="24"/>
        </w:rPr>
        <w:t>кримінальних правопорушен</w:t>
      </w:r>
      <w:r w:rsidR="00BE65A7" w:rsidRPr="00AE2E2D">
        <w:rPr>
          <w:rFonts w:ascii="Times New Roman" w:hAnsi="Times New Roman"/>
          <w:sz w:val="24"/>
          <w:szCs w:val="24"/>
        </w:rPr>
        <w:t>ь</w:t>
      </w:r>
      <w:r w:rsidR="004F2226" w:rsidRPr="00AE2E2D">
        <w:rPr>
          <w:rFonts w:ascii="Times New Roman" w:hAnsi="Times New Roman"/>
          <w:sz w:val="24"/>
          <w:szCs w:val="24"/>
        </w:rPr>
        <w:t>,</w:t>
      </w:r>
      <w:r w:rsidR="004F2226" w:rsidRPr="007D5CE6">
        <w:rPr>
          <w:rFonts w:ascii="Times New Roman" w:hAnsi="Times New Roman"/>
          <w:sz w:val="24"/>
          <w:szCs w:val="24"/>
        </w:rPr>
        <w:t xml:space="preserve"> що передбачені ст.</w:t>
      </w:r>
      <w:r w:rsidR="00CA44FD" w:rsidRPr="007D5CE6">
        <w:rPr>
          <w:rFonts w:ascii="Times New Roman" w:hAnsi="Times New Roman"/>
          <w:sz w:val="24"/>
          <w:szCs w:val="24"/>
        </w:rPr>
        <w:t xml:space="preserve"> </w:t>
      </w:r>
      <w:r w:rsidR="004F2226" w:rsidRPr="007D5CE6">
        <w:rPr>
          <w:rFonts w:ascii="Times New Roman" w:hAnsi="Times New Roman"/>
          <w:sz w:val="24"/>
          <w:szCs w:val="24"/>
        </w:rPr>
        <w:t xml:space="preserve">ст. 111, 113, 122, 276, 396, 446 КК України. Відповідь </w:t>
      </w:r>
      <w:r w:rsidR="00CA44FD" w:rsidRPr="007D5CE6">
        <w:rPr>
          <w:rFonts w:ascii="Times New Roman" w:hAnsi="Times New Roman"/>
          <w:sz w:val="24"/>
          <w:szCs w:val="24"/>
        </w:rPr>
        <w:t>обґрунтуйте</w:t>
      </w:r>
      <w:r w:rsidR="004F2226" w:rsidRPr="007D5CE6">
        <w:rPr>
          <w:rFonts w:ascii="Times New Roman" w:hAnsi="Times New Roman"/>
          <w:sz w:val="24"/>
          <w:szCs w:val="24"/>
        </w:rPr>
        <w:t xml:space="preserve">. </w:t>
      </w:r>
    </w:p>
    <w:p w:rsidR="005A2045" w:rsidRDefault="00457A86" w:rsidP="005A2045">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00CA44FD" w:rsidRPr="00457A86">
        <w:rPr>
          <w:rFonts w:ascii="Times New Roman" w:hAnsi="Times New Roman"/>
          <w:b/>
          <w:sz w:val="24"/>
          <w:szCs w:val="24"/>
        </w:rPr>
        <w:t>2</w:t>
      </w:r>
      <w:r w:rsidRPr="00457A86">
        <w:rPr>
          <w:rFonts w:ascii="Times New Roman" w:hAnsi="Times New Roman"/>
          <w:b/>
          <w:sz w:val="24"/>
          <w:szCs w:val="24"/>
        </w:rPr>
        <w:t>.</w:t>
      </w:r>
      <w:r w:rsidR="005A2045" w:rsidRPr="00457A86">
        <w:rPr>
          <w:rFonts w:ascii="Times New Roman" w:hAnsi="Times New Roman"/>
          <w:b/>
          <w:sz w:val="24"/>
          <w:szCs w:val="24"/>
        </w:rPr>
        <w:t xml:space="preserve"> </w:t>
      </w:r>
      <w:r w:rsidR="005A2045" w:rsidRPr="007D5CE6">
        <w:rPr>
          <w:rFonts w:ascii="Times New Roman" w:hAnsi="Times New Roman"/>
          <w:sz w:val="24"/>
          <w:szCs w:val="24"/>
        </w:rPr>
        <w:t xml:space="preserve">Знайдіть в Особливій частині КК України 10 норм, які визначають місце, час, спосіб, знаряддя, </w:t>
      </w:r>
      <w:r w:rsidR="00CA44FD" w:rsidRPr="007D5CE6">
        <w:rPr>
          <w:rFonts w:ascii="Times New Roman" w:hAnsi="Times New Roman"/>
          <w:sz w:val="24"/>
          <w:szCs w:val="24"/>
        </w:rPr>
        <w:t xml:space="preserve">засоби, </w:t>
      </w:r>
      <w:r w:rsidR="005A2045" w:rsidRPr="007D5CE6">
        <w:rPr>
          <w:rFonts w:ascii="Times New Roman" w:hAnsi="Times New Roman"/>
          <w:sz w:val="24"/>
          <w:szCs w:val="24"/>
        </w:rPr>
        <w:t xml:space="preserve">обстановку вчинення кримінального правопорушення. Вкажіть значення цих ознак для кваліфікації. </w:t>
      </w:r>
    </w:p>
    <w:p w:rsidR="00BE24B1" w:rsidRDefault="00BE24B1" w:rsidP="00BE24B1">
      <w:pPr>
        <w:widowControl w:val="0"/>
        <w:spacing w:after="0" w:line="240" w:lineRule="auto"/>
        <w:ind w:firstLine="374"/>
        <w:rPr>
          <w:rFonts w:ascii="Times New Roman" w:hAnsi="Times New Roman"/>
          <w:b/>
          <w:sz w:val="24"/>
          <w:szCs w:val="24"/>
        </w:rPr>
      </w:pP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Default="00BE24B1" w:rsidP="0002339F">
      <w:pPr>
        <w:tabs>
          <w:tab w:val="left" w:pos="360"/>
        </w:tabs>
        <w:spacing w:after="0" w:line="240" w:lineRule="auto"/>
        <w:ind w:left="360" w:hanging="360"/>
        <w:contextualSpacing/>
        <w:jc w:val="both"/>
        <w:rPr>
          <w:rFonts w:ascii="Times New Roman" w:hAnsi="Times New Roman"/>
          <w:sz w:val="24"/>
          <w:szCs w:val="24"/>
        </w:rPr>
      </w:pPr>
    </w:p>
    <w:p w:rsidR="00CA44FD" w:rsidRPr="007D5CE6" w:rsidRDefault="008C02EC" w:rsidP="0002339F">
      <w:pPr>
        <w:tabs>
          <w:tab w:val="left" w:pos="360"/>
        </w:tabs>
        <w:spacing w:after="0" w:line="240" w:lineRule="auto"/>
        <w:ind w:left="360" w:hanging="360"/>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Pr="007D5CE6">
        <w:rPr>
          <w:rFonts w:ascii="Times New Roman" w:hAnsi="Times New Roman"/>
          <w:b/>
          <w:sz w:val="24"/>
          <w:szCs w:val="24"/>
        </w:rPr>
        <w:t xml:space="preserve"> </w:t>
      </w:r>
      <w:r w:rsidR="004F2226" w:rsidRPr="007D5CE6">
        <w:rPr>
          <w:rFonts w:ascii="Times New Roman" w:hAnsi="Times New Roman"/>
          <w:sz w:val="24"/>
          <w:szCs w:val="24"/>
        </w:rPr>
        <w:t>Ч. та С., буд</w:t>
      </w:r>
      <w:r w:rsidRPr="007D5CE6">
        <w:rPr>
          <w:rFonts w:ascii="Times New Roman" w:hAnsi="Times New Roman"/>
          <w:sz w:val="24"/>
          <w:szCs w:val="24"/>
        </w:rPr>
        <w:t>учи в нетверезому стані, пізно в</w:t>
      </w:r>
      <w:r w:rsidR="004F2226" w:rsidRPr="007D5CE6">
        <w:rPr>
          <w:rFonts w:ascii="Times New Roman" w:hAnsi="Times New Roman"/>
          <w:sz w:val="24"/>
          <w:szCs w:val="24"/>
        </w:rPr>
        <w:t xml:space="preserve">вечері зупинили на вулиці В. та, погрожуючи фінським </w:t>
      </w:r>
      <w:r w:rsidR="00CA44FD" w:rsidRPr="007D5CE6">
        <w:rPr>
          <w:rFonts w:ascii="Times New Roman" w:hAnsi="Times New Roman"/>
          <w:sz w:val="24"/>
          <w:szCs w:val="24"/>
        </w:rPr>
        <w:t>ножом</w:t>
      </w:r>
      <w:r w:rsidR="004F2226" w:rsidRPr="007D5CE6">
        <w:rPr>
          <w:rFonts w:ascii="Times New Roman" w:hAnsi="Times New Roman"/>
          <w:sz w:val="24"/>
          <w:szCs w:val="24"/>
        </w:rPr>
        <w:t xml:space="preserve">, вимагали гроші. Отримавши відмову, Ч. та С. нанесли В. </w:t>
      </w:r>
      <w:r w:rsidRPr="007D5CE6">
        <w:rPr>
          <w:rFonts w:ascii="Times New Roman" w:hAnsi="Times New Roman"/>
          <w:sz w:val="24"/>
          <w:szCs w:val="24"/>
        </w:rPr>
        <w:t xml:space="preserve">тяжкі </w:t>
      </w:r>
      <w:r w:rsidR="004F2226" w:rsidRPr="007D5CE6">
        <w:rPr>
          <w:rFonts w:ascii="Times New Roman" w:hAnsi="Times New Roman"/>
          <w:sz w:val="24"/>
          <w:szCs w:val="24"/>
        </w:rPr>
        <w:t xml:space="preserve">тілесні ушкодження, відібрали у нього гаманець та шкіряну куртку. </w:t>
      </w:r>
    </w:p>
    <w:p w:rsidR="004F2226" w:rsidRPr="00204189" w:rsidRDefault="004F2226" w:rsidP="0002339F">
      <w:pPr>
        <w:tabs>
          <w:tab w:val="left" w:pos="360"/>
        </w:tabs>
        <w:spacing w:after="0" w:line="240" w:lineRule="auto"/>
        <w:ind w:left="360" w:hanging="360"/>
        <w:contextualSpacing/>
        <w:jc w:val="both"/>
        <w:rPr>
          <w:rFonts w:ascii="Times New Roman" w:hAnsi="Times New Roman"/>
          <w:i/>
          <w:sz w:val="24"/>
          <w:szCs w:val="24"/>
        </w:rPr>
      </w:pPr>
      <w:r w:rsidRPr="00204189">
        <w:rPr>
          <w:rFonts w:ascii="Times New Roman" w:hAnsi="Times New Roman"/>
          <w:i/>
          <w:sz w:val="24"/>
          <w:szCs w:val="24"/>
        </w:rPr>
        <w:t xml:space="preserve">Визначить </w:t>
      </w:r>
      <w:r w:rsidR="008C02EC" w:rsidRPr="00204189">
        <w:rPr>
          <w:rFonts w:ascii="Times New Roman" w:hAnsi="Times New Roman"/>
          <w:i/>
          <w:sz w:val="24"/>
          <w:szCs w:val="24"/>
        </w:rPr>
        <w:t>всі види об’єкта, предмет та об’єктивну сторону</w:t>
      </w:r>
      <w:r w:rsidRPr="00204189">
        <w:rPr>
          <w:rFonts w:ascii="Times New Roman" w:hAnsi="Times New Roman"/>
          <w:i/>
          <w:sz w:val="24"/>
          <w:szCs w:val="24"/>
        </w:rPr>
        <w:t xml:space="preserve"> злочину. </w:t>
      </w:r>
      <w:r w:rsidR="0002339F" w:rsidRPr="00204189">
        <w:rPr>
          <w:rFonts w:ascii="Times New Roman" w:hAnsi="Times New Roman"/>
          <w:i/>
          <w:sz w:val="24"/>
          <w:szCs w:val="24"/>
        </w:rPr>
        <w:t xml:space="preserve">Відповідь </w:t>
      </w:r>
      <w:r w:rsidR="00CA44FD" w:rsidRPr="00204189">
        <w:rPr>
          <w:rFonts w:ascii="Times New Roman" w:hAnsi="Times New Roman"/>
          <w:i/>
          <w:sz w:val="24"/>
          <w:szCs w:val="24"/>
        </w:rPr>
        <w:t>обґрунтуйте</w:t>
      </w:r>
      <w:r w:rsidR="0002339F" w:rsidRPr="00204189">
        <w:rPr>
          <w:rFonts w:ascii="Times New Roman" w:hAnsi="Times New Roman"/>
          <w:i/>
          <w:sz w:val="24"/>
          <w:szCs w:val="24"/>
        </w:rPr>
        <w:t>.</w:t>
      </w:r>
    </w:p>
    <w:p w:rsidR="0020084E" w:rsidRPr="00204189" w:rsidRDefault="0020084E" w:rsidP="0020084E">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Pr="007D5CE6">
        <w:rPr>
          <w:rFonts w:ascii="Times New Roman" w:hAnsi="Times New Roman"/>
          <w:b/>
          <w:sz w:val="24"/>
          <w:szCs w:val="24"/>
        </w:rPr>
        <w:t xml:space="preserve"> </w:t>
      </w:r>
      <w:r w:rsidRPr="007D5CE6">
        <w:rPr>
          <w:rFonts w:ascii="Times New Roman" w:hAnsi="Times New Roman"/>
          <w:sz w:val="24"/>
          <w:szCs w:val="24"/>
        </w:rPr>
        <w:t xml:space="preserve">Під час парусної регати </w:t>
      </w:r>
      <w:r w:rsidR="00CA44FD" w:rsidRPr="007D5CE6">
        <w:rPr>
          <w:rFonts w:ascii="Times New Roman" w:hAnsi="Times New Roman"/>
          <w:sz w:val="24"/>
          <w:szCs w:val="24"/>
        </w:rPr>
        <w:t>капітан яхти О. побачив:</w:t>
      </w:r>
      <w:r w:rsidRPr="007D5CE6">
        <w:rPr>
          <w:rFonts w:ascii="Times New Roman" w:hAnsi="Times New Roman"/>
          <w:sz w:val="24"/>
          <w:szCs w:val="24"/>
        </w:rPr>
        <w:t xml:space="preserve"> яхта, що йшла попереду перекинулася та парусом накрила спортсмена, який опинився в небезпечному житті стані та явно потребував допомоги. О., прагнучі бути в гонці першим, пройшов повз нього, не надав йому допомоги. Яхтсмен потонув.</w:t>
      </w:r>
      <w:r w:rsidR="00204189">
        <w:rPr>
          <w:rFonts w:ascii="Times New Roman" w:hAnsi="Times New Roman"/>
          <w:sz w:val="24"/>
          <w:szCs w:val="24"/>
        </w:rPr>
        <w:t xml:space="preserve"> </w:t>
      </w:r>
      <w:r w:rsidR="00AE2E2D">
        <w:rPr>
          <w:rFonts w:ascii="Times New Roman" w:hAnsi="Times New Roman"/>
          <w:i/>
          <w:sz w:val="24"/>
          <w:szCs w:val="24"/>
        </w:rPr>
        <w:t>Чи є у</w:t>
      </w:r>
      <w:r w:rsidRPr="00AE2E2D">
        <w:rPr>
          <w:rFonts w:ascii="Times New Roman" w:hAnsi="Times New Roman"/>
          <w:i/>
          <w:sz w:val="24"/>
          <w:szCs w:val="24"/>
        </w:rPr>
        <w:t xml:space="preserve"> поведінці О. ознаки складу кримінального правопорушення? </w:t>
      </w:r>
    </w:p>
    <w:p w:rsidR="003A224C" w:rsidRPr="007D5CE6" w:rsidRDefault="003A224C" w:rsidP="004A7EFA">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w:t>
      </w:r>
      <w:r w:rsidR="004A7EFA" w:rsidRPr="00C20D28">
        <w:rPr>
          <w:rFonts w:ascii="Times New Roman" w:hAnsi="Times New Roman"/>
          <w:b/>
          <w:i/>
          <w:sz w:val="24"/>
          <w:szCs w:val="24"/>
        </w:rPr>
        <w:t>адача</w:t>
      </w:r>
      <w:r w:rsidR="00C20D28" w:rsidRPr="00C20D28">
        <w:rPr>
          <w:rFonts w:ascii="Times New Roman" w:hAnsi="Times New Roman"/>
          <w:b/>
          <w:i/>
          <w:sz w:val="24"/>
          <w:szCs w:val="24"/>
        </w:rPr>
        <w:t xml:space="preserve"> 3</w:t>
      </w:r>
      <w:r w:rsidR="00501475" w:rsidRPr="00C20D28">
        <w:rPr>
          <w:rFonts w:ascii="Times New Roman" w:hAnsi="Times New Roman"/>
          <w:b/>
          <w:i/>
          <w:sz w:val="24"/>
          <w:szCs w:val="24"/>
        </w:rPr>
        <w:t>.</w:t>
      </w:r>
      <w:r w:rsidR="004A7EFA" w:rsidRPr="007D5CE6">
        <w:rPr>
          <w:rFonts w:ascii="Times New Roman" w:hAnsi="Times New Roman"/>
          <w:b/>
          <w:sz w:val="24"/>
          <w:szCs w:val="24"/>
        </w:rPr>
        <w:t xml:space="preserve"> </w:t>
      </w:r>
      <w:r w:rsidR="004A7EFA" w:rsidRPr="007D5CE6">
        <w:rPr>
          <w:rFonts w:ascii="Times New Roman" w:hAnsi="Times New Roman"/>
          <w:sz w:val="24"/>
          <w:szCs w:val="24"/>
        </w:rPr>
        <w:t xml:space="preserve">К. працювала вихователем в дитячому садочку. Під час однієї з прогулянок з дітьми була зайнята висадкою квітів на дитячій площадці і втратила пильність. П’ятирічний П., який вибіг за огорожу території діючого садочку, впав у відкритий каналізаційний люк та потонув. Батьки П. вимагали притягнути до відповідальності К., а також слюсаря-сантехніка О., який проводячи очисні роботи, по їх закінченню не закрив кришку каналізаційного люку. </w:t>
      </w:r>
    </w:p>
    <w:p w:rsidR="004A7EFA" w:rsidRPr="00AE2E2D" w:rsidRDefault="004A7EFA" w:rsidP="004A7EFA">
      <w:pPr>
        <w:spacing w:after="0" w:line="240" w:lineRule="auto"/>
        <w:contextualSpacing/>
        <w:jc w:val="both"/>
        <w:rPr>
          <w:rFonts w:ascii="Times New Roman" w:hAnsi="Times New Roman"/>
          <w:i/>
          <w:sz w:val="24"/>
          <w:szCs w:val="24"/>
        </w:rPr>
      </w:pPr>
      <w:r w:rsidRPr="00AE2E2D">
        <w:rPr>
          <w:rFonts w:ascii="Times New Roman" w:hAnsi="Times New Roman"/>
          <w:i/>
          <w:sz w:val="24"/>
          <w:szCs w:val="24"/>
        </w:rPr>
        <w:t xml:space="preserve">Чи є поведінка К. та О. кримінально-протиправною? Чи є причинний зв'язок між поведінкою К. та О. та наслідками, які настали? </w:t>
      </w:r>
    </w:p>
    <w:p w:rsidR="002663D7" w:rsidRDefault="002663D7" w:rsidP="00E46A3C">
      <w:pPr>
        <w:pStyle w:val="a6"/>
        <w:ind w:left="360"/>
        <w:jc w:val="both"/>
        <w:rPr>
          <w:rFonts w:ascii="Times New Roman" w:hAnsi="Times New Roman"/>
          <w:b/>
          <w:color w:val="000000"/>
          <w:sz w:val="24"/>
          <w:szCs w:val="24"/>
          <w:lang w:val="uk-UA"/>
        </w:rPr>
      </w:pPr>
    </w:p>
    <w:p w:rsidR="00E46A3C" w:rsidRPr="00354D42" w:rsidRDefault="00E46A3C" w:rsidP="00354D42">
      <w:pPr>
        <w:jc w:val="both"/>
        <w:rPr>
          <w:rFonts w:ascii="Times New Roman" w:hAnsi="Times New Roman"/>
          <w:b/>
          <w:color w:val="000000"/>
          <w:sz w:val="24"/>
          <w:szCs w:val="24"/>
        </w:rPr>
      </w:pPr>
      <w:r w:rsidRPr="00354D42">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20084E" w:rsidRPr="00406E54" w:rsidRDefault="000522F7" w:rsidP="0002339F">
      <w:pPr>
        <w:tabs>
          <w:tab w:val="left" w:pos="360"/>
        </w:tabs>
        <w:spacing w:after="0" w:line="240" w:lineRule="auto"/>
        <w:ind w:left="360" w:hanging="360"/>
        <w:contextualSpacing/>
        <w:jc w:val="both"/>
        <w:rPr>
          <w:rFonts w:ascii="Times New Roman" w:hAnsi="Times New Roman"/>
          <w:i/>
          <w:sz w:val="24"/>
          <w:szCs w:val="24"/>
        </w:rPr>
      </w:pPr>
      <w:r w:rsidRPr="00406E54">
        <w:rPr>
          <w:rFonts w:ascii="Times New Roman" w:hAnsi="Times New Roman"/>
          <w:i/>
          <w:sz w:val="24"/>
          <w:szCs w:val="24"/>
        </w:rPr>
        <w:t>1. Суспільно небезпечні наслідки: поняття, види, значення.</w:t>
      </w:r>
    </w:p>
    <w:p w:rsidR="000522F7" w:rsidRPr="00406E54" w:rsidRDefault="000522F7" w:rsidP="0002339F">
      <w:pPr>
        <w:tabs>
          <w:tab w:val="left" w:pos="360"/>
        </w:tabs>
        <w:spacing w:after="0" w:line="240" w:lineRule="auto"/>
        <w:ind w:left="360" w:hanging="360"/>
        <w:contextualSpacing/>
        <w:jc w:val="both"/>
        <w:rPr>
          <w:rFonts w:ascii="Times New Roman" w:hAnsi="Times New Roman"/>
          <w:i/>
          <w:sz w:val="24"/>
          <w:szCs w:val="24"/>
        </w:rPr>
      </w:pPr>
      <w:r w:rsidRPr="00406E54">
        <w:rPr>
          <w:rFonts w:ascii="Times New Roman" w:hAnsi="Times New Roman"/>
          <w:i/>
          <w:sz w:val="24"/>
          <w:szCs w:val="24"/>
        </w:rPr>
        <w:t>2. Значення встановлення певних видів об’єктів для кваліфікації.</w:t>
      </w:r>
    </w:p>
    <w:p w:rsidR="00BF22AC" w:rsidRDefault="00BF22AC" w:rsidP="00BF22AC">
      <w:pPr>
        <w:spacing w:line="240" w:lineRule="auto"/>
        <w:ind w:left="567"/>
        <w:rPr>
          <w:rFonts w:ascii="Times New Roman" w:hAnsi="Times New Roman"/>
          <w:b/>
          <w:i/>
          <w:sz w:val="24"/>
          <w:szCs w:val="24"/>
        </w:rPr>
      </w:pPr>
    </w:p>
    <w:p w:rsidR="00BF22AC" w:rsidRPr="00364943" w:rsidRDefault="00BF22AC" w:rsidP="00BF22AC">
      <w:pPr>
        <w:spacing w:line="240" w:lineRule="auto"/>
        <w:ind w:firstLine="360"/>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047555" w:rsidRPr="00047555" w:rsidRDefault="00047555" w:rsidP="00047555">
      <w:pPr>
        <w:tabs>
          <w:tab w:val="left" w:pos="0"/>
        </w:tabs>
        <w:spacing w:after="0" w:line="240" w:lineRule="auto"/>
        <w:contextualSpacing/>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1. </w:t>
      </w:r>
      <w:r w:rsidRPr="00047555">
        <w:rPr>
          <w:rFonts w:ascii="Times New Roman" w:eastAsia="Times New Roman" w:hAnsi="Times New Roman"/>
          <w:sz w:val="24"/>
          <w:szCs w:val="24"/>
          <w:lang w:eastAsia="ru-RU"/>
        </w:rPr>
        <w:t xml:space="preserve">Назимко Є. Обгрунтовання доцільності встановлення міри покарання в кримінально-правових санкціях з позиції застосування цінністної </w:t>
      </w:r>
      <w:r>
        <w:rPr>
          <w:rFonts w:ascii="Times New Roman" w:eastAsia="Times New Roman" w:hAnsi="Times New Roman"/>
          <w:sz w:val="24"/>
          <w:szCs w:val="24"/>
          <w:lang w:eastAsia="ru-RU"/>
        </w:rPr>
        <w:t>концепції об'єкта злочину //</w:t>
      </w:r>
      <w:r w:rsidRPr="00047555">
        <w:rPr>
          <w:rFonts w:ascii="Times New Roman" w:eastAsia="Times New Roman" w:hAnsi="Times New Roman"/>
          <w:sz w:val="24"/>
          <w:szCs w:val="24"/>
          <w:lang w:eastAsia="ru-RU"/>
        </w:rPr>
        <w:t xml:space="preserve">Підприємництво, господарство і право. </w:t>
      </w:r>
      <w:r>
        <w:rPr>
          <w:rFonts w:ascii="Times New Roman" w:eastAsia="Times New Roman" w:hAnsi="Times New Roman"/>
          <w:sz w:val="24"/>
          <w:szCs w:val="24"/>
          <w:lang w:eastAsia="ru-RU"/>
        </w:rPr>
        <w:t>2009</w:t>
      </w:r>
      <w:r w:rsidRPr="00047555">
        <w:rPr>
          <w:rFonts w:ascii="Times New Roman" w:eastAsia="Times New Roman" w:hAnsi="Times New Roman"/>
          <w:sz w:val="24"/>
          <w:szCs w:val="24"/>
          <w:lang w:eastAsia="ru-RU"/>
        </w:rPr>
        <w:t>. № 6 . С. 150 – 153.</w:t>
      </w:r>
    </w:p>
    <w:p w:rsidR="00047555" w:rsidRPr="00047555" w:rsidRDefault="00047555" w:rsidP="00047555">
      <w:pPr>
        <w:tabs>
          <w:tab w:val="left" w:pos="0"/>
        </w:tabs>
        <w:spacing w:after="0" w:line="240" w:lineRule="auto"/>
        <w:contextualSpacing/>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2. </w:t>
      </w:r>
      <w:r w:rsidRPr="00047555">
        <w:rPr>
          <w:rFonts w:ascii="Times New Roman" w:eastAsia="Times New Roman" w:hAnsi="Times New Roman"/>
          <w:sz w:val="24"/>
          <w:szCs w:val="24"/>
          <w:lang w:eastAsia="ru-RU"/>
        </w:rPr>
        <w:t xml:space="preserve">Педан В. Определение содержания понятия предмета преступления и его места в общей структуре состава преступления// Підприємництво, господарство і право. Науково-практичний господарсько-правовий журнал, 2010 (174). № 6. С. 70-74. </w:t>
      </w:r>
    </w:p>
    <w:p w:rsidR="00B973A3" w:rsidRPr="007D5CE6" w:rsidRDefault="008D39F5" w:rsidP="008D39F5">
      <w:pPr>
        <w:suppressAutoHyphens/>
        <w:spacing w:after="0" w:line="240" w:lineRule="auto"/>
        <w:contextualSpacing/>
        <w:jc w:val="both"/>
        <w:rPr>
          <w:rFonts w:ascii="Times New Roman" w:hAnsi="Times New Roman"/>
          <w:sz w:val="24"/>
          <w:szCs w:val="24"/>
        </w:rPr>
      </w:pPr>
      <w:r>
        <w:rPr>
          <w:rFonts w:ascii="Times New Roman" w:hAnsi="Times New Roman"/>
          <w:b/>
          <w:bCs/>
          <w:iCs/>
          <w:sz w:val="24"/>
          <w:szCs w:val="24"/>
        </w:rPr>
        <w:t xml:space="preserve">3. </w:t>
      </w:r>
      <w:r w:rsidR="00B973A3" w:rsidRPr="007D5CE6">
        <w:rPr>
          <w:rFonts w:ascii="Times New Roman" w:hAnsi="Times New Roman"/>
          <w:sz w:val="24"/>
          <w:szCs w:val="24"/>
        </w:rPr>
        <w:t>Мочком Я. В. Зміст та об'єктивні форми злочинної дії // Право України. 2011</w:t>
      </w:r>
      <w:r w:rsidR="00AE2E2D">
        <w:rPr>
          <w:rFonts w:ascii="Times New Roman" w:hAnsi="Times New Roman"/>
          <w:sz w:val="24"/>
          <w:szCs w:val="24"/>
        </w:rPr>
        <w:t>.</w:t>
      </w:r>
      <w:r w:rsidR="00B973A3" w:rsidRPr="007D5CE6">
        <w:rPr>
          <w:rFonts w:ascii="Times New Roman" w:hAnsi="Times New Roman"/>
          <w:sz w:val="24"/>
          <w:szCs w:val="24"/>
        </w:rPr>
        <w:t xml:space="preserve"> 150 с.</w:t>
      </w:r>
    </w:p>
    <w:p w:rsidR="00B973A3" w:rsidRDefault="008D39F5" w:rsidP="008D39F5">
      <w:pPr>
        <w:suppressAutoHyphens/>
        <w:spacing w:after="0" w:line="240" w:lineRule="auto"/>
        <w:contextualSpacing/>
        <w:jc w:val="both"/>
        <w:rPr>
          <w:rFonts w:ascii="Times New Roman" w:hAnsi="Times New Roman"/>
          <w:sz w:val="24"/>
          <w:szCs w:val="24"/>
        </w:rPr>
      </w:pPr>
      <w:r>
        <w:rPr>
          <w:rFonts w:ascii="Times New Roman" w:hAnsi="Times New Roman"/>
          <w:sz w:val="24"/>
          <w:szCs w:val="24"/>
        </w:rPr>
        <w:t xml:space="preserve">4. </w:t>
      </w:r>
      <w:r w:rsidR="00B973A3" w:rsidRPr="007D5CE6">
        <w:rPr>
          <w:rFonts w:ascii="Times New Roman" w:hAnsi="Times New Roman"/>
          <w:sz w:val="24"/>
          <w:szCs w:val="24"/>
        </w:rPr>
        <w:t>Тимчук О. Л. Причинний зв'язок як ознака об'єктивної сторони складу злочину [Текст] : дис... канд. юрид. наук: 12.00.08 / Тимчук Олексій Леонідо</w:t>
      </w:r>
      <w:r w:rsidR="00AE2E2D">
        <w:rPr>
          <w:rFonts w:ascii="Times New Roman" w:hAnsi="Times New Roman"/>
          <w:sz w:val="24"/>
          <w:szCs w:val="24"/>
        </w:rPr>
        <w:t>вич</w:t>
      </w:r>
      <w:r w:rsidR="00B973A3" w:rsidRPr="007D5CE6">
        <w:rPr>
          <w:rFonts w:ascii="Times New Roman" w:hAnsi="Times New Roman"/>
          <w:sz w:val="24"/>
          <w:szCs w:val="24"/>
        </w:rPr>
        <w:t xml:space="preserve">; Гуманітарний ун-т "Запорізький ін-т держ. та муніципального управління". Запоріжжя, 2005. 232 </w:t>
      </w:r>
    </w:p>
    <w:p w:rsidR="00F24144" w:rsidRPr="008D39F5" w:rsidRDefault="008D39F5" w:rsidP="008D39F5">
      <w:pPr>
        <w:spacing w:after="0" w:line="240" w:lineRule="auto"/>
        <w:jc w:val="both"/>
        <w:rPr>
          <w:rFonts w:ascii="Times New Roman" w:hAnsi="Times New Roman"/>
          <w:sz w:val="24"/>
          <w:szCs w:val="24"/>
        </w:rPr>
      </w:pPr>
      <w:r>
        <w:rPr>
          <w:rFonts w:ascii="Times New Roman" w:hAnsi="Times New Roman"/>
          <w:sz w:val="24"/>
          <w:szCs w:val="24"/>
        </w:rPr>
        <w:t xml:space="preserve">5. </w:t>
      </w:r>
      <w:r w:rsidR="00F24144" w:rsidRPr="008D39F5">
        <w:rPr>
          <w:rFonts w:ascii="Times New Roman" w:hAnsi="Times New Roman"/>
          <w:sz w:val="24"/>
          <w:szCs w:val="24"/>
        </w:rPr>
        <w:t>Строган А. Ю. Склад злочину як підстава кримінальної відповідальності [Текст]: навч. посіб. /А. Ю. Строган. К.: Атіка, 2007. 424 c. </w:t>
      </w:r>
    </w:p>
    <w:p w:rsidR="00F24144" w:rsidRPr="008D39F5" w:rsidRDefault="008D39F5" w:rsidP="008D39F5">
      <w:pPr>
        <w:spacing w:after="0" w:line="240" w:lineRule="auto"/>
        <w:jc w:val="both"/>
        <w:rPr>
          <w:rFonts w:ascii="Times New Roman" w:hAnsi="Times New Roman"/>
          <w:sz w:val="24"/>
          <w:szCs w:val="24"/>
        </w:rPr>
      </w:pPr>
      <w:r>
        <w:rPr>
          <w:rFonts w:ascii="Times New Roman" w:hAnsi="Times New Roman"/>
          <w:sz w:val="24"/>
          <w:szCs w:val="24"/>
        </w:rPr>
        <w:t xml:space="preserve">6. </w:t>
      </w:r>
      <w:r w:rsidR="00F24144" w:rsidRPr="008D39F5">
        <w:rPr>
          <w:rFonts w:ascii="Times New Roman" w:hAnsi="Times New Roman"/>
          <w:sz w:val="24"/>
          <w:szCs w:val="24"/>
        </w:rPr>
        <w:t>Ярмыш Н.Н. Теоретические проблемы причинно-следственной связи в уголовном праве (философско-правовой анализ). Харьков: Право, 2003. 512 с.</w:t>
      </w:r>
    </w:p>
    <w:p w:rsidR="00B973A3" w:rsidRPr="007D5CE6" w:rsidRDefault="00B973A3" w:rsidP="00AD44EC">
      <w:pPr>
        <w:spacing w:after="0" w:line="240" w:lineRule="auto"/>
        <w:contextualSpacing/>
        <w:jc w:val="both"/>
        <w:rPr>
          <w:rFonts w:ascii="Times New Roman" w:hAnsi="Times New Roman"/>
          <w:b/>
          <w:bCs/>
          <w:iCs/>
          <w:sz w:val="24"/>
          <w:szCs w:val="24"/>
        </w:rPr>
      </w:pPr>
    </w:p>
    <w:p w:rsidR="003F0870" w:rsidRPr="007D5CE6" w:rsidRDefault="003F0870" w:rsidP="003F0870">
      <w:pPr>
        <w:tabs>
          <w:tab w:val="left" w:pos="3015"/>
        </w:tabs>
        <w:rPr>
          <w:rFonts w:ascii="Times New Roman" w:eastAsia="Times New Roman" w:hAnsi="Times New Roman"/>
          <w:b/>
          <w:color w:val="000000"/>
          <w:sz w:val="24"/>
          <w:szCs w:val="24"/>
        </w:rPr>
      </w:pPr>
      <w:r w:rsidRPr="007D5CE6">
        <w:rPr>
          <w:rFonts w:ascii="Times New Roman" w:hAnsi="Times New Roman"/>
          <w:b/>
          <w:color w:val="000000"/>
          <w:sz w:val="24"/>
          <w:szCs w:val="24"/>
          <w:lang w:eastAsia="ru-RU"/>
        </w:rPr>
        <w:t>Тема 4.</w:t>
      </w:r>
      <w:r w:rsidRPr="007D5CE6">
        <w:rPr>
          <w:rFonts w:ascii="Times New Roman" w:hAnsi="Times New Roman"/>
          <w:color w:val="000000"/>
          <w:sz w:val="24"/>
          <w:szCs w:val="24"/>
          <w:lang w:eastAsia="ru-RU"/>
        </w:rPr>
        <w:t xml:space="preserve"> </w:t>
      </w:r>
      <w:r w:rsidRPr="007D5CE6">
        <w:rPr>
          <w:rFonts w:ascii="Times New Roman" w:eastAsia="Times New Roman" w:hAnsi="Times New Roman"/>
          <w:b/>
          <w:color w:val="000000"/>
          <w:sz w:val="24"/>
          <w:szCs w:val="24"/>
        </w:rPr>
        <w:t>Поняття суб’єкта складу. Поняття суб’єктивної сторони складу</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324C5A" w:rsidRPr="007D5CE6" w:rsidRDefault="00324C5A" w:rsidP="00324C5A">
      <w:pPr>
        <w:tabs>
          <w:tab w:val="left" w:pos="3015"/>
        </w:tabs>
        <w:rPr>
          <w:rFonts w:ascii="Times New Roman" w:hAnsi="Times New Roman"/>
          <w:sz w:val="24"/>
          <w:szCs w:val="24"/>
        </w:rPr>
      </w:pPr>
      <w:r w:rsidRPr="007D5CE6">
        <w:rPr>
          <w:rFonts w:ascii="Times New Roman" w:hAnsi="Times New Roman"/>
          <w:sz w:val="24"/>
          <w:szCs w:val="24"/>
        </w:rPr>
        <w:t xml:space="preserve">1. </w:t>
      </w:r>
      <w:r w:rsidR="003F0870" w:rsidRPr="007D5CE6">
        <w:rPr>
          <w:rFonts w:ascii="Times New Roman" w:hAnsi="Times New Roman"/>
          <w:color w:val="000000"/>
          <w:sz w:val="24"/>
          <w:szCs w:val="24"/>
        </w:rPr>
        <w:t xml:space="preserve">Поняття та ознаки суб’єкта складу. </w:t>
      </w:r>
      <w:r w:rsidR="003F0870" w:rsidRPr="007D5CE6">
        <w:rPr>
          <w:rFonts w:ascii="Times New Roman" w:hAnsi="Times New Roman"/>
          <w:sz w:val="24"/>
          <w:szCs w:val="24"/>
        </w:rPr>
        <w:t xml:space="preserve">Зміст ознак суб’єкта та значення їх встановлення у правозастосовній діяльності. </w:t>
      </w:r>
    </w:p>
    <w:p w:rsidR="00324C5A" w:rsidRPr="007D5CE6" w:rsidRDefault="00324C5A" w:rsidP="00324C5A">
      <w:pPr>
        <w:tabs>
          <w:tab w:val="left" w:pos="3015"/>
        </w:tabs>
        <w:rPr>
          <w:rFonts w:ascii="Times New Roman" w:hAnsi="Times New Roman"/>
          <w:sz w:val="24"/>
          <w:szCs w:val="24"/>
        </w:rPr>
      </w:pPr>
      <w:r w:rsidRPr="007D5CE6">
        <w:rPr>
          <w:rFonts w:ascii="Times New Roman" w:hAnsi="Times New Roman"/>
          <w:sz w:val="24"/>
          <w:szCs w:val="24"/>
        </w:rPr>
        <w:t>2. Поняття спеціального суб’єкта та значення встановлення.</w:t>
      </w:r>
      <w:r w:rsidR="003F0870" w:rsidRPr="007D5CE6">
        <w:rPr>
          <w:rFonts w:ascii="Times New Roman" w:hAnsi="Times New Roman"/>
          <w:sz w:val="24"/>
          <w:szCs w:val="24"/>
        </w:rPr>
        <w:t xml:space="preserve"> </w:t>
      </w:r>
    </w:p>
    <w:p w:rsidR="00324C5A" w:rsidRPr="007D5CE6" w:rsidRDefault="00324C5A" w:rsidP="00324C5A">
      <w:pPr>
        <w:tabs>
          <w:tab w:val="left" w:pos="3015"/>
        </w:tabs>
        <w:rPr>
          <w:rFonts w:ascii="Times New Roman" w:hAnsi="Times New Roman"/>
          <w:sz w:val="24"/>
          <w:szCs w:val="24"/>
        </w:rPr>
      </w:pPr>
      <w:r w:rsidRPr="007D5CE6">
        <w:rPr>
          <w:rFonts w:ascii="Times New Roman" w:hAnsi="Times New Roman"/>
          <w:sz w:val="24"/>
          <w:szCs w:val="24"/>
        </w:rPr>
        <w:t xml:space="preserve">3. </w:t>
      </w:r>
      <w:r w:rsidR="003F0870" w:rsidRPr="007D5CE6">
        <w:rPr>
          <w:rFonts w:ascii="Times New Roman" w:hAnsi="Times New Roman"/>
          <w:sz w:val="24"/>
          <w:szCs w:val="24"/>
        </w:rPr>
        <w:t xml:space="preserve">Критерії осудності, неосудності, обмеженої осудності та їх правові наслідки. </w:t>
      </w:r>
    </w:p>
    <w:p w:rsidR="00324C5A" w:rsidRPr="007D5CE6" w:rsidRDefault="00324C5A" w:rsidP="00324C5A">
      <w:pPr>
        <w:tabs>
          <w:tab w:val="left" w:pos="3015"/>
        </w:tabs>
        <w:rPr>
          <w:rFonts w:ascii="Times New Roman" w:hAnsi="Times New Roman"/>
          <w:color w:val="000000"/>
          <w:sz w:val="24"/>
          <w:szCs w:val="24"/>
        </w:rPr>
      </w:pPr>
      <w:r w:rsidRPr="007D5CE6">
        <w:rPr>
          <w:rFonts w:ascii="Times New Roman" w:hAnsi="Times New Roman"/>
          <w:sz w:val="24"/>
          <w:szCs w:val="24"/>
        </w:rPr>
        <w:t xml:space="preserve">4. </w:t>
      </w:r>
      <w:r w:rsidR="003F0870" w:rsidRPr="007D5CE6">
        <w:rPr>
          <w:rFonts w:ascii="Times New Roman" w:hAnsi="Times New Roman"/>
          <w:color w:val="000000"/>
          <w:sz w:val="24"/>
          <w:szCs w:val="24"/>
        </w:rPr>
        <w:t xml:space="preserve">Поняття та ознаки суб’єктивної сторони складу. </w:t>
      </w:r>
    </w:p>
    <w:p w:rsidR="00324C5A" w:rsidRPr="007D5CE6" w:rsidRDefault="00324C5A" w:rsidP="00324C5A">
      <w:pPr>
        <w:tabs>
          <w:tab w:val="left" w:pos="3015"/>
        </w:tabs>
        <w:rPr>
          <w:rFonts w:ascii="Times New Roman" w:hAnsi="Times New Roman"/>
          <w:color w:val="000000"/>
          <w:sz w:val="24"/>
          <w:szCs w:val="24"/>
        </w:rPr>
      </w:pPr>
      <w:r w:rsidRPr="007D5CE6">
        <w:rPr>
          <w:rFonts w:ascii="Times New Roman" w:hAnsi="Times New Roman"/>
          <w:color w:val="000000"/>
          <w:sz w:val="24"/>
          <w:szCs w:val="24"/>
        </w:rPr>
        <w:t xml:space="preserve">5. </w:t>
      </w:r>
      <w:r w:rsidR="003F0870" w:rsidRPr="007D5CE6">
        <w:rPr>
          <w:rFonts w:ascii="Times New Roman" w:hAnsi="Times New Roman"/>
          <w:bCs/>
          <w:sz w:val="24"/>
          <w:szCs w:val="24"/>
        </w:rPr>
        <w:t xml:space="preserve">Зміст ознак </w:t>
      </w:r>
      <w:r w:rsidR="003F0870" w:rsidRPr="007D5CE6">
        <w:rPr>
          <w:rFonts w:ascii="Times New Roman" w:hAnsi="Times New Roman"/>
          <w:bCs/>
          <w:color w:val="000000"/>
          <w:sz w:val="24"/>
          <w:szCs w:val="24"/>
        </w:rPr>
        <w:t>суб’єктивної сторони</w:t>
      </w:r>
      <w:r w:rsidR="003F0870" w:rsidRPr="007D5CE6">
        <w:rPr>
          <w:rFonts w:ascii="Times New Roman" w:hAnsi="Times New Roman"/>
          <w:bCs/>
          <w:sz w:val="24"/>
          <w:szCs w:val="24"/>
        </w:rPr>
        <w:t xml:space="preserve"> та значення їх встановлення у правозастосовній діяльності.</w:t>
      </w:r>
      <w:r w:rsidR="003F0870" w:rsidRPr="007D5CE6">
        <w:rPr>
          <w:rFonts w:ascii="Times New Roman" w:hAnsi="Times New Roman"/>
          <w:color w:val="000000"/>
          <w:sz w:val="24"/>
          <w:szCs w:val="24"/>
        </w:rPr>
        <w:t xml:space="preserve"> </w:t>
      </w:r>
    </w:p>
    <w:p w:rsidR="00501475" w:rsidRPr="007D5CE6" w:rsidRDefault="00324C5A" w:rsidP="00324C5A">
      <w:pPr>
        <w:tabs>
          <w:tab w:val="left" w:pos="3015"/>
        </w:tabs>
        <w:rPr>
          <w:rFonts w:ascii="Times New Roman" w:hAnsi="Times New Roman"/>
          <w:sz w:val="24"/>
          <w:szCs w:val="24"/>
        </w:rPr>
      </w:pPr>
      <w:r w:rsidRPr="007D5CE6">
        <w:rPr>
          <w:rFonts w:ascii="Times New Roman" w:hAnsi="Times New Roman"/>
          <w:color w:val="000000"/>
          <w:sz w:val="24"/>
          <w:szCs w:val="24"/>
        </w:rPr>
        <w:t xml:space="preserve">6. </w:t>
      </w:r>
      <w:r w:rsidR="003F0870" w:rsidRPr="007D5CE6">
        <w:rPr>
          <w:rFonts w:ascii="Times New Roman" w:hAnsi="Times New Roman"/>
          <w:color w:val="000000"/>
          <w:sz w:val="24"/>
          <w:szCs w:val="24"/>
        </w:rPr>
        <w:t xml:space="preserve">Поняття вини та її форми. </w:t>
      </w:r>
      <w:r w:rsidR="003F0870" w:rsidRPr="007D5CE6">
        <w:rPr>
          <w:rFonts w:ascii="Times New Roman" w:hAnsi="Times New Roman"/>
          <w:sz w:val="24"/>
          <w:szCs w:val="24"/>
        </w:rPr>
        <w:t xml:space="preserve">Відмежування форм вини та значення їх визначення для кваліфікації. </w:t>
      </w:r>
    </w:p>
    <w:p w:rsidR="00324C5A" w:rsidRPr="007D5CE6" w:rsidRDefault="00324C5A" w:rsidP="00324C5A">
      <w:pPr>
        <w:tabs>
          <w:tab w:val="left" w:pos="3015"/>
        </w:tabs>
        <w:rPr>
          <w:rFonts w:ascii="Times New Roman" w:hAnsi="Times New Roman"/>
          <w:sz w:val="24"/>
          <w:szCs w:val="24"/>
        </w:rPr>
      </w:pPr>
      <w:r w:rsidRPr="007D5CE6">
        <w:rPr>
          <w:rFonts w:ascii="Times New Roman" w:hAnsi="Times New Roman"/>
          <w:sz w:val="24"/>
          <w:szCs w:val="24"/>
        </w:rPr>
        <w:t xml:space="preserve">7. </w:t>
      </w:r>
      <w:r w:rsidR="003F0870" w:rsidRPr="007D5CE6">
        <w:rPr>
          <w:rFonts w:ascii="Times New Roman" w:hAnsi="Times New Roman"/>
          <w:sz w:val="24"/>
          <w:szCs w:val="24"/>
        </w:rPr>
        <w:t xml:space="preserve">Поняття прямого і непрямого умислу. </w:t>
      </w:r>
    </w:p>
    <w:p w:rsidR="003F0870" w:rsidRPr="007D5CE6" w:rsidRDefault="00324C5A" w:rsidP="00324C5A">
      <w:pPr>
        <w:tabs>
          <w:tab w:val="left" w:pos="3015"/>
        </w:tabs>
        <w:rPr>
          <w:rFonts w:ascii="Times New Roman" w:hAnsi="Times New Roman"/>
          <w:sz w:val="24"/>
          <w:szCs w:val="24"/>
        </w:rPr>
      </w:pPr>
      <w:r w:rsidRPr="007D5CE6">
        <w:rPr>
          <w:rFonts w:ascii="Times New Roman" w:hAnsi="Times New Roman"/>
          <w:sz w:val="24"/>
          <w:szCs w:val="24"/>
        </w:rPr>
        <w:t xml:space="preserve">8. </w:t>
      </w:r>
      <w:r w:rsidR="003F0870" w:rsidRPr="007D5CE6">
        <w:rPr>
          <w:rFonts w:ascii="Times New Roman" w:hAnsi="Times New Roman"/>
          <w:sz w:val="24"/>
          <w:szCs w:val="24"/>
        </w:rPr>
        <w:t>Поняття кримінально-протиправної самовпевненості та недбалості.</w:t>
      </w:r>
    </w:p>
    <w:p w:rsidR="001B1C12" w:rsidRPr="007D5CE6" w:rsidRDefault="001B1C12" w:rsidP="001B1C12">
      <w:pPr>
        <w:tabs>
          <w:tab w:val="left" w:pos="360"/>
        </w:tabs>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9. Помилка в кримінальному праві: поняття, види, значення для кваліфікації.  </w:t>
      </w:r>
    </w:p>
    <w:p w:rsidR="001B1C12" w:rsidRPr="007D5CE6" w:rsidRDefault="001B1C12" w:rsidP="00324C5A">
      <w:pPr>
        <w:tabs>
          <w:tab w:val="left" w:pos="3015"/>
        </w:tabs>
        <w:rPr>
          <w:rFonts w:ascii="Times New Roman" w:hAnsi="Times New Roman"/>
          <w:sz w:val="24"/>
          <w:szCs w:val="24"/>
        </w:rPr>
      </w:pPr>
    </w:p>
    <w:p w:rsidR="00AD44EC" w:rsidRPr="00457A86" w:rsidRDefault="00457A86" w:rsidP="00457A86">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Завдання 1. </w:t>
      </w:r>
      <w:r w:rsidR="00AD44EC" w:rsidRPr="007D5CE6">
        <w:rPr>
          <w:rFonts w:ascii="Times New Roman" w:hAnsi="Times New Roman"/>
          <w:sz w:val="24"/>
          <w:szCs w:val="24"/>
        </w:rPr>
        <w:t xml:space="preserve">Визначити </w:t>
      </w:r>
      <w:r w:rsidR="00361ED6" w:rsidRPr="007D5CE6">
        <w:rPr>
          <w:rFonts w:ascii="Times New Roman" w:hAnsi="Times New Roman"/>
          <w:sz w:val="24"/>
          <w:szCs w:val="24"/>
        </w:rPr>
        <w:t>суб’єкта та його виду</w:t>
      </w:r>
      <w:r w:rsidR="00AD44EC" w:rsidRPr="007D5CE6">
        <w:rPr>
          <w:rFonts w:ascii="Times New Roman" w:hAnsi="Times New Roman"/>
          <w:sz w:val="24"/>
          <w:szCs w:val="24"/>
        </w:rPr>
        <w:t xml:space="preserve"> </w:t>
      </w:r>
      <w:r w:rsidR="00361ED6" w:rsidRPr="007D5CE6">
        <w:rPr>
          <w:rFonts w:ascii="Times New Roman" w:hAnsi="Times New Roman"/>
          <w:sz w:val="24"/>
          <w:szCs w:val="24"/>
        </w:rPr>
        <w:t>діянь</w:t>
      </w:r>
      <w:r w:rsidR="009C6627" w:rsidRPr="007D5CE6">
        <w:rPr>
          <w:rFonts w:ascii="Times New Roman" w:hAnsi="Times New Roman"/>
          <w:sz w:val="24"/>
          <w:szCs w:val="24"/>
        </w:rPr>
        <w:t xml:space="preserve">, передбачених ст. ст. </w:t>
      </w:r>
      <w:r w:rsidR="002934B1" w:rsidRPr="007D5CE6">
        <w:rPr>
          <w:rFonts w:ascii="Times New Roman" w:hAnsi="Times New Roman"/>
          <w:sz w:val="24"/>
          <w:szCs w:val="24"/>
        </w:rPr>
        <w:t>111, 114, 115,</w:t>
      </w:r>
      <w:r w:rsidR="009C6627" w:rsidRPr="007D5CE6">
        <w:rPr>
          <w:rFonts w:ascii="Times New Roman" w:hAnsi="Times New Roman"/>
          <w:sz w:val="24"/>
          <w:szCs w:val="24"/>
        </w:rPr>
        <w:t xml:space="preserve"> </w:t>
      </w:r>
      <w:r w:rsidR="00AD44EC" w:rsidRPr="007D5CE6">
        <w:rPr>
          <w:rFonts w:ascii="Times New Roman" w:hAnsi="Times New Roman"/>
          <w:sz w:val="24"/>
          <w:szCs w:val="24"/>
        </w:rPr>
        <w:t>135-140</w:t>
      </w:r>
      <w:r w:rsidR="002934B1" w:rsidRPr="007D5CE6">
        <w:rPr>
          <w:rFonts w:ascii="Times New Roman" w:hAnsi="Times New Roman"/>
          <w:sz w:val="24"/>
          <w:szCs w:val="24"/>
        </w:rPr>
        <w:t xml:space="preserve">, 191 ч.1, 2, 276, 286, 304 </w:t>
      </w:r>
      <w:r w:rsidR="00AD44EC" w:rsidRPr="007D5CE6">
        <w:rPr>
          <w:rFonts w:ascii="Times New Roman" w:hAnsi="Times New Roman"/>
          <w:sz w:val="24"/>
          <w:szCs w:val="24"/>
        </w:rPr>
        <w:t>КК України.</w:t>
      </w:r>
    </w:p>
    <w:p w:rsidR="004A7EFA" w:rsidRPr="007D5CE6" w:rsidRDefault="00457A86" w:rsidP="00457A86">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D41472">
        <w:rPr>
          <w:rFonts w:ascii="Times New Roman" w:hAnsi="Times New Roman"/>
          <w:b/>
          <w:sz w:val="24"/>
          <w:szCs w:val="24"/>
        </w:rPr>
        <w:t>2</w:t>
      </w:r>
      <w:r>
        <w:rPr>
          <w:rFonts w:ascii="Times New Roman" w:hAnsi="Times New Roman"/>
          <w:sz w:val="24"/>
          <w:szCs w:val="24"/>
        </w:rPr>
        <w:t xml:space="preserve">. </w:t>
      </w:r>
      <w:r w:rsidR="004A7EFA" w:rsidRPr="007D5CE6">
        <w:rPr>
          <w:rFonts w:ascii="Times New Roman" w:hAnsi="Times New Roman"/>
          <w:sz w:val="24"/>
          <w:szCs w:val="24"/>
        </w:rPr>
        <w:t>Складіть схему (таблицю) ознак суб’єкта складу.</w:t>
      </w:r>
    </w:p>
    <w:p w:rsidR="004A7EFA" w:rsidRPr="007D5CE6" w:rsidRDefault="00D41472" w:rsidP="00D41472">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D41472">
        <w:rPr>
          <w:rFonts w:ascii="Times New Roman" w:hAnsi="Times New Roman"/>
          <w:b/>
          <w:sz w:val="24"/>
          <w:szCs w:val="24"/>
        </w:rPr>
        <w:t>3</w:t>
      </w:r>
      <w:r>
        <w:rPr>
          <w:rFonts w:ascii="Times New Roman" w:hAnsi="Times New Roman"/>
          <w:sz w:val="24"/>
          <w:szCs w:val="24"/>
        </w:rPr>
        <w:t xml:space="preserve">. </w:t>
      </w:r>
      <w:r w:rsidR="004A7EFA" w:rsidRPr="007D5CE6">
        <w:rPr>
          <w:rFonts w:ascii="Times New Roman" w:hAnsi="Times New Roman"/>
          <w:sz w:val="24"/>
          <w:szCs w:val="24"/>
        </w:rPr>
        <w:t>Складіть схему (таблицю) видів суб’єкта складу.</w:t>
      </w:r>
    </w:p>
    <w:p w:rsidR="003670BD" w:rsidRPr="007D5CE6" w:rsidRDefault="00D41472" w:rsidP="00D41472">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D41472">
        <w:rPr>
          <w:rFonts w:ascii="Times New Roman" w:hAnsi="Times New Roman"/>
          <w:b/>
          <w:sz w:val="24"/>
          <w:szCs w:val="24"/>
        </w:rPr>
        <w:t>4</w:t>
      </w:r>
      <w:r>
        <w:rPr>
          <w:rFonts w:ascii="Times New Roman" w:hAnsi="Times New Roman"/>
          <w:sz w:val="24"/>
          <w:szCs w:val="24"/>
        </w:rPr>
        <w:t xml:space="preserve">. </w:t>
      </w:r>
      <w:r w:rsidR="003670BD" w:rsidRPr="007D5CE6">
        <w:rPr>
          <w:rFonts w:ascii="Times New Roman" w:hAnsi="Times New Roman"/>
          <w:sz w:val="24"/>
          <w:szCs w:val="24"/>
        </w:rPr>
        <w:t>Складіть схему (таблицю) ознак суб’єктивної сторони складу.</w:t>
      </w:r>
    </w:p>
    <w:p w:rsidR="003670BD" w:rsidRPr="00D41472" w:rsidRDefault="00D41472" w:rsidP="00D41472">
      <w:pPr>
        <w:spacing w:after="0" w:line="240" w:lineRule="auto"/>
        <w:jc w:val="both"/>
        <w:rPr>
          <w:rFonts w:ascii="Times New Roman" w:hAnsi="Times New Roman"/>
          <w:sz w:val="24"/>
          <w:szCs w:val="24"/>
        </w:rPr>
      </w:pPr>
      <w:r w:rsidRPr="00D41472">
        <w:rPr>
          <w:rFonts w:ascii="Times New Roman" w:hAnsi="Times New Roman"/>
          <w:b/>
          <w:sz w:val="24"/>
          <w:szCs w:val="24"/>
        </w:rPr>
        <w:t>Завдання 5</w:t>
      </w:r>
      <w:r w:rsidRPr="00D41472">
        <w:rPr>
          <w:rFonts w:ascii="Times New Roman" w:hAnsi="Times New Roman"/>
          <w:sz w:val="24"/>
          <w:szCs w:val="24"/>
        </w:rPr>
        <w:t xml:space="preserve">. </w:t>
      </w:r>
      <w:r w:rsidR="003670BD" w:rsidRPr="00D41472">
        <w:rPr>
          <w:rFonts w:ascii="Times New Roman" w:hAnsi="Times New Roman"/>
          <w:sz w:val="24"/>
          <w:szCs w:val="24"/>
        </w:rPr>
        <w:t>Складіть схему (таблицю</w:t>
      </w:r>
      <w:r w:rsidR="00501475" w:rsidRPr="00D41472">
        <w:rPr>
          <w:rFonts w:ascii="Times New Roman" w:hAnsi="Times New Roman"/>
          <w:sz w:val="24"/>
          <w:szCs w:val="24"/>
        </w:rPr>
        <w:t xml:space="preserve"> </w:t>
      </w:r>
      <w:r w:rsidR="003670BD" w:rsidRPr="00D41472">
        <w:rPr>
          <w:rFonts w:ascii="Times New Roman" w:hAnsi="Times New Roman"/>
          <w:sz w:val="24"/>
          <w:szCs w:val="24"/>
        </w:rPr>
        <w:t>) форм вини та їх видів.</w:t>
      </w:r>
    </w:p>
    <w:p w:rsidR="003670BD" w:rsidRPr="00D41472" w:rsidRDefault="00D41472" w:rsidP="00D41472">
      <w:pPr>
        <w:spacing w:after="0" w:line="240" w:lineRule="auto"/>
        <w:jc w:val="both"/>
        <w:rPr>
          <w:rFonts w:ascii="Times New Roman" w:hAnsi="Times New Roman"/>
          <w:sz w:val="24"/>
          <w:szCs w:val="24"/>
        </w:rPr>
      </w:pPr>
      <w:r w:rsidRPr="00D41472">
        <w:rPr>
          <w:rFonts w:ascii="Times New Roman" w:hAnsi="Times New Roman"/>
          <w:b/>
          <w:sz w:val="24"/>
          <w:szCs w:val="24"/>
        </w:rPr>
        <w:t>Завдання 6.</w:t>
      </w:r>
      <w:r w:rsidRPr="00D41472">
        <w:rPr>
          <w:rFonts w:ascii="Times New Roman" w:hAnsi="Times New Roman"/>
          <w:sz w:val="24"/>
          <w:szCs w:val="24"/>
        </w:rPr>
        <w:t xml:space="preserve"> </w:t>
      </w:r>
      <w:r w:rsidR="003670BD" w:rsidRPr="00D41472">
        <w:rPr>
          <w:rFonts w:ascii="Times New Roman" w:hAnsi="Times New Roman"/>
          <w:sz w:val="24"/>
          <w:szCs w:val="24"/>
        </w:rPr>
        <w:t>Складіть схему (таблицю) відмежування кримінально-протиправної самовпевненості і непрямого умислу.</w:t>
      </w:r>
    </w:p>
    <w:p w:rsidR="003670BD" w:rsidRDefault="00D41472" w:rsidP="00D41472">
      <w:pPr>
        <w:spacing w:after="0" w:line="240" w:lineRule="auto"/>
        <w:jc w:val="both"/>
        <w:rPr>
          <w:rFonts w:ascii="Times New Roman" w:hAnsi="Times New Roman"/>
          <w:sz w:val="24"/>
          <w:szCs w:val="24"/>
        </w:rPr>
      </w:pPr>
      <w:r w:rsidRPr="00D41472">
        <w:rPr>
          <w:rFonts w:ascii="Times New Roman" w:hAnsi="Times New Roman"/>
          <w:b/>
          <w:sz w:val="24"/>
          <w:szCs w:val="24"/>
        </w:rPr>
        <w:t>Завдання 7.</w:t>
      </w:r>
      <w:r w:rsidRPr="00D41472">
        <w:rPr>
          <w:rFonts w:ascii="Times New Roman" w:hAnsi="Times New Roman"/>
          <w:sz w:val="24"/>
          <w:szCs w:val="24"/>
        </w:rPr>
        <w:t xml:space="preserve"> </w:t>
      </w:r>
      <w:r w:rsidR="003670BD" w:rsidRPr="00D41472">
        <w:rPr>
          <w:rFonts w:ascii="Times New Roman" w:hAnsi="Times New Roman"/>
          <w:sz w:val="24"/>
          <w:szCs w:val="24"/>
        </w:rPr>
        <w:t>Складіть схему (таблицю) відмежування кримінально-протиправної недбалості та казусу (випадку).</w:t>
      </w:r>
    </w:p>
    <w:p w:rsidR="00BE24B1" w:rsidRPr="00364943" w:rsidRDefault="00BE24B1" w:rsidP="00BE24B1">
      <w:pPr>
        <w:widowControl w:val="0"/>
        <w:shd w:val="clear" w:color="FFFFFF" w:fill="FFFFFF"/>
        <w:spacing w:after="0" w:line="240" w:lineRule="auto"/>
        <w:ind w:firstLine="284"/>
        <w:rPr>
          <w:rFonts w:ascii="Times New Roman" w:eastAsia="Times New Roman" w:hAnsi="Times New Roman"/>
          <w:sz w:val="24"/>
          <w:szCs w:val="24"/>
          <w:lang w:eastAsia="ru-RU"/>
        </w:rPr>
      </w:pP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Pr="00D41472" w:rsidRDefault="00BE24B1" w:rsidP="00D41472">
      <w:pPr>
        <w:spacing w:after="0" w:line="240" w:lineRule="auto"/>
        <w:jc w:val="both"/>
        <w:rPr>
          <w:rFonts w:ascii="Times New Roman" w:hAnsi="Times New Roman"/>
          <w:sz w:val="24"/>
          <w:szCs w:val="24"/>
        </w:rPr>
      </w:pPr>
    </w:p>
    <w:p w:rsidR="00501475" w:rsidRPr="007D5CE6" w:rsidRDefault="007C2CF6" w:rsidP="00D41472">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w:t>
      </w:r>
      <w:r w:rsidR="003A224C" w:rsidRPr="00C20D28">
        <w:rPr>
          <w:rFonts w:ascii="Times New Roman" w:hAnsi="Times New Roman"/>
          <w:b/>
          <w:i/>
          <w:sz w:val="24"/>
          <w:szCs w:val="24"/>
        </w:rPr>
        <w:t>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Pr="007D5CE6">
        <w:rPr>
          <w:rFonts w:ascii="Times New Roman" w:hAnsi="Times New Roman"/>
          <w:sz w:val="24"/>
          <w:szCs w:val="24"/>
        </w:rPr>
        <w:t xml:space="preserve"> </w:t>
      </w:r>
      <w:r w:rsidR="004A7EFA" w:rsidRPr="007D5CE6">
        <w:rPr>
          <w:rFonts w:ascii="Times New Roman" w:hAnsi="Times New Roman"/>
          <w:sz w:val="24"/>
          <w:szCs w:val="24"/>
        </w:rPr>
        <w:t>13-річний О., 14-річний С. та 16-річний У. вчинили крадіжку речей з кв</w:t>
      </w:r>
      <w:r w:rsidRPr="007D5CE6">
        <w:rPr>
          <w:rFonts w:ascii="Times New Roman" w:hAnsi="Times New Roman"/>
          <w:sz w:val="24"/>
          <w:szCs w:val="24"/>
        </w:rPr>
        <w:t xml:space="preserve">артири </w:t>
      </w:r>
      <w:r w:rsidR="004A7EFA" w:rsidRPr="007D5CE6">
        <w:rPr>
          <w:rFonts w:ascii="Times New Roman" w:hAnsi="Times New Roman"/>
          <w:sz w:val="24"/>
          <w:szCs w:val="24"/>
        </w:rPr>
        <w:t xml:space="preserve">Ю. Від сірника, який горить, що С. </w:t>
      </w:r>
      <w:r w:rsidRPr="007D5CE6">
        <w:rPr>
          <w:rFonts w:ascii="Times New Roman" w:hAnsi="Times New Roman"/>
          <w:sz w:val="24"/>
          <w:szCs w:val="24"/>
        </w:rPr>
        <w:t>кинув на підлогу, виникла пожежа, внаслідок чого Ю. була</w:t>
      </w:r>
      <w:r w:rsidR="004A7EFA" w:rsidRPr="007D5CE6">
        <w:rPr>
          <w:rFonts w:ascii="Times New Roman" w:hAnsi="Times New Roman"/>
          <w:sz w:val="24"/>
          <w:szCs w:val="24"/>
        </w:rPr>
        <w:t xml:space="preserve"> спричинена матеріальна шкода. </w:t>
      </w:r>
    </w:p>
    <w:p w:rsidR="004A7EFA" w:rsidRPr="000D6857" w:rsidRDefault="007C2CF6" w:rsidP="003A224C">
      <w:pPr>
        <w:spacing w:after="0" w:line="240" w:lineRule="auto"/>
        <w:ind w:left="360"/>
        <w:contextualSpacing/>
        <w:jc w:val="both"/>
        <w:rPr>
          <w:rFonts w:ascii="Times New Roman" w:hAnsi="Times New Roman"/>
          <w:i/>
          <w:sz w:val="24"/>
          <w:szCs w:val="24"/>
        </w:rPr>
      </w:pPr>
      <w:r w:rsidRPr="000D6857">
        <w:rPr>
          <w:rFonts w:ascii="Times New Roman" w:hAnsi="Times New Roman"/>
          <w:i/>
          <w:sz w:val="24"/>
          <w:szCs w:val="24"/>
        </w:rPr>
        <w:t xml:space="preserve">Вкажіть суб’єкта вказаного протиправного діяння, його ознаки та вид. Відповідь </w:t>
      </w:r>
      <w:r w:rsidR="00390A4F" w:rsidRPr="000D6857">
        <w:rPr>
          <w:rFonts w:ascii="Times New Roman" w:hAnsi="Times New Roman"/>
          <w:i/>
          <w:sz w:val="24"/>
          <w:szCs w:val="24"/>
        </w:rPr>
        <w:t>обґрунтуйте</w:t>
      </w:r>
      <w:r w:rsidRPr="000D6857">
        <w:rPr>
          <w:rFonts w:ascii="Times New Roman" w:hAnsi="Times New Roman"/>
          <w:i/>
          <w:sz w:val="24"/>
          <w:szCs w:val="24"/>
        </w:rPr>
        <w:t>.</w:t>
      </w:r>
    </w:p>
    <w:p w:rsidR="00501475" w:rsidRPr="00D41472" w:rsidRDefault="003A224C" w:rsidP="00D41472">
      <w:pPr>
        <w:spacing w:after="0" w:line="240" w:lineRule="auto"/>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Pr="00D41472">
        <w:rPr>
          <w:rFonts w:ascii="Times New Roman" w:hAnsi="Times New Roman"/>
          <w:sz w:val="24"/>
          <w:szCs w:val="24"/>
        </w:rPr>
        <w:t xml:space="preserve"> </w:t>
      </w:r>
      <w:r w:rsidR="004A7EFA" w:rsidRPr="00D41472">
        <w:rPr>
          <w:rFonts w:ascii="Times New Roman" w:hAnsi="Times New Roman"/>
          <w:sz w:val="24"/>
          <w:szCs w:val="24"/>
        </w:rPr>
        <w:t>К.</w:t>
      </w:r>
      <w:r w:rsidR="007C2CF6" w:rsidRPr="00D41472">
        <w:rPr>
          <w:rFonts w:ascii="Times New Roman" w:hAnsi="Times New Roman"/>
          <w:sz w:val="24"/>
          <w:szCs w:val="24"/>
        </w:rPr>
        <w:t xml:space="preserve">, в день свого 14-ліття, вчинив умисне вбивство свого сусіда за місцем проживання. </w:t>
      </w:r>
    </w:p>
    <w:p w:rsidR="004A7EFA" w:rsidRPr="007D5CE6" w:rsidRDefault="007C2CF6" w:rsidP="00501475">
      <w:pPr>
        <w:pStyle w:val="a6"/>
        <w:spacing w:after="0" w:line="240" w:lineRule="auto"/>
        <w:ind w:left="360"/>
        <w:jc w:val="both"/>
        <w:rPr>
          <w:rFonts w:ascii="Times New Roman" w:hAnsi="Times New Roman"/>
          <w:sz w:val="24"/>
          <w:szCs w:val="24"/>
          <w:lang w:val="uk-UA"/>
        </w:rPr>
      </w:pPr>
      <w:r w:rsidRPr="000D6857">
        <w:rPr>
          <w:rFonts w:ascii="Times New Roman" w:hAnsi="Times New Roman"/>
          <w:i/>
          <w:sz w:val="24"/>
          <w:szCs w:val="24"/>
          <w:lang w:val="uk-UA"/>
        </w:rPr>
        <w:t>Чи притяг</w:t>
      </w:r>
      <w:r w:rsidR="003A224C" w:rsidRPr="000D6857">
        <w:rPr>
          <w:rFonts w:ascii="Times New Roman" w:hAnsi="Times New Roman"/>
          <w:i/>
          <w:sz w:val="24"/>
          <w:szCs w:val="24"/>
          <w:lang w:val="uk-UA"/>
        </w:rPr>
        <w:t>ується К. до кримінальної відп</w:t>
      </w:r>
      <w:r w:rsidRPr="000D6857">
        <w:rPr>
          <w:rFonts w:ascii="Times New Roman" w:hAnsi="Times New Roman"/>
          <w:i/>
          <w:sz w:val="24"/>
          <w:szCs w:val="24"/>
          <w:lang w:val="uk-UA"/>
        </w:rPr>
        <w:t>овідальності?</w:t>
      </w:r>
      <w:r w:rsidRPr="007D5CE6">
        <w:rPr>
          <w:rFonts w:ascii="Times New Roman" w:hAnsi="Times New Roman"/>
          <w:sz w:val="24"/>
          <w:szCs w:val="24"/>
          <w:lang w:val="uk-UA"/>
        </w:rPr>
        <w:t xml:space="preserve"> </w:t>
      </w:r>
      <w:r w:rsidR="004A7EFA" w:rsidRPr="000D6857">
        <w:rPr>
          <w:rFonts w:ascii="Times New Roman" w:hAnsi="Times New Roman"/>
          <w:i/>
          <w:sz w:val="24"/>
          <w:szCs w:val="24"/>
          <w:lang w:val="uk-UA"/>
        </w:rPr>
        <w:t>Дайте кримінально-правову оцінку діям К.</w:t>
      </w:r>
      <w:r w:rsidR="000033E1" w:rsidRPr="000D6857">
        <w:rPr>
          <w:rFonts w:ascii="Times New Roman" w:hAnsi="Times New Roman"/>
          <w:i/>
          <w:sz w:val="24"/>
          <w:szCs w:val="24"/>
          <w:lang w:val="uk-UA"/>
        </w:rPr>
        <w:t xml:space="preserve"> Відповідь </w:t>
      </w:r>
      <w:r w:rsidR="00390A4F" w:rsidRPr="000D6857">
        <w:rPr>
          <w:rFonts w:ascii="Times New Roman" w:hAnsi="Times New Roman"/>
          <w:i/>
          <w:sz w:val="24"/>
          <w:szCs w:val="24"/>
          <w:lang w:val="uk-UA"/>
        </w:rPr>
        <w:t>обґрунтуйте</w:t>
      </w:r>
      <w:r w:rsidR="000033E1" w:rsidRPr="000D6857">
        <w:rPr>
          <w:rFonts w:ascii="Times New Roman" w:hAnsi="Times New Roman"/>
          <w:i/>
          <w:sz w:val="24"/>
          <w:szCs w:val="24"/>
          <w:lang w:val="uk-UA"/>
        </w:rPr>
        <w:t>.</w:t>
      </w:r>
    </w:p>
    <w:p w:rsidR="003A224C" w:rsidRPr="007D5CE6" w:rsidRDefault="003A224C" w:rsidP="003A224C">
      <w:pPr>
        <w:pStyle w:val="a6"/>
        <w:spacing w:after="0" w:line="240" w:lineRule="auto"/>
        <w:ind w:left="360"/>
        <w:jc w:val="both"/>
        <w:rPr>
          <w:rFonts w:ascii="Times New Roman" w:hAnsi="Times New Roman"/>
          <w:sz w:val="24"/>
          <w:szCs w:val="24"/>
          <w:lang w:val="uk-UA"/>
        </w:rPr>
      </w:pPr>
    </w:p>
    <w:p w:rsidR="00390A4F" w:rsidRPr="00D41472" w:rsidRDefault="003A224C" w:rsidP="00D41472">
      <w:pPr>
        <w:spacing w:after="0" w:line="240" w:lineRule="auto"/>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3</w:t>
      </w:r>
      <w:r w:rsidRPr="00C20D28">
        <w:rPr>
          <w:rFonts w:ascii="Times New Roman" w:hAnsi="Times New Roman"/>
          <w:b/>
          <w:i/>
          <w:sz w:val="24"/>
          <w:szCs w:val="24"/>
        </w:rPr>
        <w:t>.</w:t>
      </w:r>
      <w:r w:rsidRPr="00D41472">
        <w:rPr>
          <w:rFonts w:ascii="Times New Roman" w:hAnsi="Times New Roman"/>
          <w:sz w:val="24"/>
          <w:szCs w:val="24"/>
        </w:rPr>
        <w:t xml:space="preserve"> </w:t>
      </w:r>
      <w:r w:rsidR="003670BD" w:rsidRPr="00D41472">
        <w:rPr>
          <w:rFonts w:ascii="Times New Roman" w:hAnsi="Times New Roman"/>
          <w:sz w:val="24"/>
          <w:szCs w:val="24"/>
        </w:rPr>
        <w:t xml:space="preserve">П., </w:t>
      </w:r>
      <w:r w:rsidR="00390A4F" w:rsidRPr="00D41472">
        <w:rPr>
          <w:rFonts w:ascii="Times New Roman" w:hAnsi="Times New Roman"/>
          <w:sz w:val="24"/>
          <w:szCs w:val="24"/>
        </w:rPr>
        <w:t>з помсти</w:t>
      </w:r>
      <w:r w:rsidR="003670BD" w:rsidRPr="00D41472">
        <w:rPr>
          <w:rFonts w:ascii="Times New Roman" w:hAnsi="Times New Roman"/>
          <w:sz w:val="24"/>
          <w:szCs w:val="24"/>
        </w:rPr>
        <w:t>, підпалив вночі будинок</w:t>
      </w:r>
      <w:r w:rsidR="00390A4F" w:rsidRPr="00D41472">
        <w:rPr>
          <w:rFonts w:ascii="Times New Roman" w:hAnsi="Times New Roman"/>
          <w:sz w:val="24"/>
          <w:szCs w:val="24"/>
        </w:rPr>
        <w:t xml:space="preserve"> сусіда, гадаючи що</w:t>
      </w:r>
      <w:r w:rsidR="003670BD" w:rsidRPr="00D41472">
        <w:rPr>
          <w:rFonts w:ascii="Times New Roman" w:hAnsi="Times New Roman"/>
          <w:sz w:val="24"/>
          <w:szCs w:val="24"/>
        </w:rPr>
        <w:t xml:space="preserve"> </w:t>
      </w:r>
      <w:r w:rsidR="00390A4F" w:rsidRPr="00D41472">
        <w:rPr>
          <w:rFonts w:ascii="Times New Roman" w:hAnsi="Times New Roman"/>
          <w:sz w:val="24"/>
          <w:szCs w:val="24"/>
        </w:rPr>
        <w:t>в будинку нікого немає, в</w:t>
      </w:r>
      <w:r w:rsidR="003670BD" w:rsidRPr="00D41472">
        <w:rPr>
          <w:rFonts w:ascii="Times New Roman" w:hAnsi="Times New Roman"/>
          <w:sz w:val="24"/>
          <w:szCs w:val="24"/>
        </w:rPr>
        <w:t xml:space="preserve">наслідок </w:t>
      </w:r>
      <w:r w:rsidR="00390A4F" w:rsidRPr="00D41472">
        <w:rPr>
          <w:rFonts w:ascii="Times New Roman" w:hAnsi="Times New Roman"/>
          <w:sz w:val="24"/>
          <w:szCs w:val="24"/>
        </w:rPr>
        <w:t>чого загинуло дві</w:t>
      </w:r>
      <w:r w:rsidR="003670BD" w:rsidRPr="00D41472">
        <w:rPr>
          <w:rFonts w:ascii="Times New Roman" w:hAnsi="Times New Roman"/>
          <w:sz w:val="24"/>
          <w:szCs w:val="24"/>
        </w:rPr>
        <w:t xml:space="preserve"> особи. </w:t>
      </w:r>
    </w:p>
    <w:p w:rsidR="003670BD" w:rsidRPr="000D6857" w:rsidRDefault="003670BD" w:rsidP="003A224C">
      <w:pPr>
        <w:pStyle w:val="a6"/>
        <w:spacing w:after="0" w:line="240" w:lineRule="auto"/>
        <w:ind w:left="360"/>
        <w:jc w:val="both"/>
        <w:rPr>
          <w:rFonts w:ascii="Times New Roman" w:hAnsi="Times New Roman"/>
          <w:i/>
          <w:sz w:val="24"/>
          <w:szCs w:val="24"/>
        </w:rPr>
      </w:pPr>
      <w:r w:rsidRPr="000D6857">
        <w:rPr>
          <w:rFonts w:ascii="Times New Roman" w:hAnsi="Times New Roman"/>
          <w:i/>
          <w:sz w:val="24"/>
          <w:szCs w:val="24"/>
        </w:rPr>
        <w:t>Визначте форму і вид вини П. щодо смерті людей.</w:t>
      </w:r>
      <w:r w:rsidR="001B1C12" w:rsidRPr="000D6857">
        <w:rPr>
          <w:rFonts w:ascii="Times New Roman" w:hAnsi="Times New Roman"/>
          <w:i/>
          <w:sz w:val="24"/>
          <w:szCs w:val="24"/>
        </w:rPr>
        <w:t xml:space="preserve"> Відповідь </w:t>
      </w:r>
      <w:r w:rsidR="002D5BD9" w:rsidRPr="000D6857">
        <w:rPr>
          <w:rFonts w:ascii="Times New Roman" w:hAnsi="Times New Roman"/>
          <w:i/>
          <w:sz w:val="24"/>
          <w:szCs w:val="24"/>
        </w:rPr>
        <w:t>обгрунтуйте</w:t>
      </w:r>
      <w:r w:rsidR="001B1C12" w:rsidRPr="000D6857">
        <w:rPr>
          <w:rFonts w:ascii="Times New Roman" w:hAnsi="Times New Roman"/>
          <w:i/>
          <w:sz w:val="24"/>
          <w:szCs w:val="24"/>
        </w:rPr>
        <w:t>.</w:t>
      </w:r>
    </w:p>
    <w:p w:rsidR="00A412D5" w:rsidRPr="007D5CE6" w:rsidRDefault="00A412D5" w:rsidP="00E46A3C">
      <w:pPr>
        <w:pStyle w:val="a6"/>
        <w:ind w:left="360"/>
        <w:jc w:val="both"/>
        <w:rPr>
          <w:rFonts w:ascii="Times New Roman" w:hAnsi="Times New Roman"/>
          <w:b/>
          <w:color w:val="000000"/>
          <w:sz w:val="24"/>
          <w:szCs w:val="24"/>
          <w:lang w:val="uk-UA"/>
        </w:rPr>
      </w:pPr>
    </w:p>
    <w:p w:rsidR="00E46A3C" w:rsidRPr="00354D42" w:rsidRDefault="00E46A3C" w:rsidP="00354D42">
      <w:pPr>
        <w:jc w:val="both"/>
        <w:rPr>
          <w:rFonts w:ascii="Times New Roman" w:hAnsi="Times New Roman"/>
          <w:b/>
          <w:color w:val="000000"/>
          <w:sz w:val="24"/>
          <w:szCs w:val="24"/>
        </w:rPr>
      </w:pPr>
      <w:r w:rsidRPr="00354D42">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390A4F" w:rsidRPr="007D5CE6" w:rsidRDefault="00A412D5" w:rsidP="003670BD">
      <w:pPr>
        <w:pStyle w:val="a6"/>
        <w:pBdr>
          <w:top w:val="nil"/>
          <w:left w:val="nil"/>
          <w:bottom w:val="nil"/>
          <w:right w:val="nil"/>
          <w:between w:val="nil"/>
        </w:pBdr>
        <w:spacing w:line="240" w:lineRule="auto"/>
        <w:ind w:left="360"/>
        <w:jc w:val="both"/>
        <w:rPr>
          <w:rFonts w:ascii="Times New Roman" w:hAnsi="Times New Roman"/>
          <w:i/>
          <w:sz w:val="24"/>
          <w:szCs w:val="24"/>
          <w:lang w:val="uk-UA"/>
        </w:rPr>
      </w:pPr>
      <w:r w:rsidRPr="007D5CE6">
        <w:rPr>
          <w:rFonts w:ascii="Times New Roman" w:hAnsi="Times New Roman"/>
          <w:i/>
          <w:sz w:val="24"/>
          <w:szCs w:val="24"/>
          <w:lang w:val="uk-UA"/>
        </w:rPr>
        <w:t>1. Помилка та її значення для кримінальної відповідальності.</w:t>
      </w:r>
    </w:p>
    <w:p w:rsidR="00A412D5" w:rsidRPr="007D5CE6" w:rsidRDefault="00A412D5" w:rsidP="003670BD">
      <w:pPr>
        <w:pStyle w:val="a6"/>
        <w:pBdr>
          <w:top w:val="nil"/>
          <w:left w:val="nil"/>
          <w:bottom w:val="nil"/>
          <w:right w:val="nil"/>
          <w:between w:val="nil"/>
        </w:pBdr>
        <w:spacing w:line="240" w:lineRule="auto"/>
        <w:ind w:left="360"/>
        <w:jc w:val="both"/>
        <w:rPr>
          <w:rFonts w:ascii="Times New Roman" w:hAnsi="Times New Roman"/>
          <w:i/>
          <w:sz w:val="24"/>
          <w:szCs w:val="24"/>
          <w:lang w:val="uk-UA"/>
        </w:rPr>
      </w:pPr>
      <w:r w:rsidRPr="007D5CE6">
        <w:rPr>
          <w:rFonts w:ascii="Times New Roman" w:hAnsi="Times New Roman"/>
          <w:i/>
          <w:sz w:val="24"/>
          <w:szCs w:val="24"/>
          <w:lang w:val="uk-UA"/>
        </w:rPr>
        <w:t>2. Обмежена осудність: поняття та правові наслідки.</w:t>
      </w: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FD594B" w:rsidRPr="00AF2BD7" w:rsidRDefault="00FD594B" w:rsidP="00AF2BD7">
      <w:pPr>
        <w:spacing w:after="0" w:line="240" w:lineRule="auto"/>
        <w:jc w:val="both"/>
        <w:rPr>
          <w:rFonts w:ascii="Times New Roman" w:eastAsia="Times New Roman" w:hAnsi="Times New Roman"/>
          <w:iCs/>
          <w:sz w:val="24"/>
          <w:szCs w:val="24"/>
          <w:lang w:eastAsia="ru-RU"/>
        </w:rPr>
      </w:pPr>
      <w:r w:rsidRPr="00AF2BD7">
        <w:rPr>
          <w:rFonts w:ascii="Times New Roman" w:hAnsi="Times New Roman"/>
          <w:sz w:val="24"/>
          <w:szCs w:val="24"/>
        </w:rPr>
        <w:t>1</w:t>
      </w:r>
      <w:r w:rsidRPr="00AF2BD7">
        <w:rPr>
          <w:rFonts w:ascii="Times New Roman" w:hAnsi="Times New Roman"/>
          <w:b/>
          <w:sz w:val="24"/>
          <w:szCs w:val="24"/>
        </w:rPr>
        <w:t xml:space="preserve">. </w:t>
      </w:r>
      <w:r w:rsidRPr="00AF2BD7">
        <w:rPr>
          <w:rFonts w:ascii="Times New Roman" w:eastAsia="Times New Roman" w:hAnsi="Times New Roman"/>
          <w:iCs/>
          <w:sz w:val="24"/>
          <w:szCs w:val="24"/>
          <w:lang w:eastAsia="ru-RU"/>
        </w:rPr>
        <w:t>Бурдин В.М. Осудність та неосудність (кримінально-прав</w:t>
      </w:r>
      <w:r w:rsidR="002663D7">
        <w:rPr>
          <w:rFonts w:ascii="Times New Roman" w:eastAsia="Times New Roman" w:hAnsi="Times New Roman"/>
          <w:iCs/>
          <w:sz w:val="24"/>
          <w:szCs w:val="24"/>
          <w:lang w:eastAsia="ru-RU"/>
        </w:rPr>
        <w:t>ове дослідження): Монографія /</w:t>
      </w:r>
      <w:r w:rsidRPr="00AF2BD7">
        <w:rPr>
          <w:rFonts w:ascii="Times New Roman" w:eastAsia="Times New Roman" w:hAnsi="Times New Roman"/>
          <w:iCs/>
          <w:sz w:val="24"/>
          <w:szCs w:val="24"/>
          <w:lang w:eastAsia="ru-RU"/>
        </w:rPr>
        <w:t>В.М. Бурдін. Львів: ЛНУ ім. Івана Франка, 2010. 780 с.</w:t>
      </w:r>
    </w:p>
    <w:p w:rsidR="00AF2BD7" w:rsidRPr="00AF2BD7" w:rsidRDefault="002663D7" w:rsidP="00AF2BD7">
      <w:pPr>
        <w:overflowPunct w:val="0"/>
        <w:autoSpaceDE w:val="0"/>
        <w:autoSpaceDN w:val="0"/>
        <w:adjustRightInd w:val="0"/>
        <w:spacing w:after="0" w:line="240" w:lineRule="auto"/>
        <w:contextualSpacing/>
        <w:jc w:val="both"/>
        <w:rPr>
          <w:rFonts w:ascii="Times New Roman" w:eastAsia="Times New Roman" w:hAnsi="Times New Roman"/>
          <w:sz w:val="24"/>
          <w:szCs w:val="24"/>
          <w:shd w:val="clear" w:color="auto" w:fill="FFFFFF"/>
          <w:lang w:eastAsia="ru-RU"/>
        </w:rPr>
      </w:pPr>
      <w:r>
        <w:rPr>
          <w:rFonts w:ascii="Times New Roman" w:eastAsia="Times New Roman" w:hAnsi="Times New Roman"/>
          <w:color w:val="000000"/>
          <w:sz w:val="24"/>
          <w:szCs w:val="24"/>
          <w:shd w:val="clear" w:color="auto" w:fill="FFFFFF"/>
          <w:lang w:eastAsia="ru-RU"/>
        </w:rPr>
        <w:t>2</w:t>
      </w:r>
      <w:r w:rsidR="00AF2BD7">
        <w:rPr>
          <w:rFonts w:ascii="Times New Roman" w:eastAsia="Times New Roman" w:hAnsi="Times New Roman"/>
          <w:color w:val="000000"/>
          <w:sz w:val="24"/>
          <w:szCs w:val="24"/>
          <w:shd w:val="clear" w:color="auto" w:fill="FFFFFF"/>
          <w:lang w:eastAsia="ru-RU"/>
        </w:rPr>
        <w:t xml:space="preserve">. </w:t>
      </w:r>
      <w:r w:rsidR="00AF2BD7" w:rsidRPr="00AF2BD7">
        <w:rPr>
          <w:rFonts w:ascii="Times New Roman" w:eastAsia="Times New Roman" w:hAnsi="Times New Roman"/>
          <w:color w:val="000000"/>
          <w:sz w:val="24"/>
          <w:szCs w:val="24"/>
          <w:shd w:val="clear" w:color="auto" w:fill="FFFFFF"/>
          <w:lang w:eastAsia="ru-RU"/>
        </w:rPr>
        <w:t>Вереша Р. В. Суб'єктивна сторона</w:t>
      </w:r>
      <w:r w:rsidR="00AF2BD7" w:rsidRPr="00AF2BD7">
        <w:rPr>
          <w:rFonts w:ascii="Times New Roman" w:eastAsia="Times New Roman" w:hAnsi="Times New Roman"/>
          <w:sz w:val="24"/>
          <w:szCs w:val="24"/>
          <w:shd w:val="clear" w:color="auto" w:fill="FFFFFF"/>
          <w:lang w:eastAsia="ru-RU"/>
        </w:rPr>
        <w:t> </w:t>
      </w:r>
      <w:r w:rsidR="00AF2BD7" w:rsidRPr="00AF2BD7">
        <w:rPr>
          <w:rFonts w:ascii="Times New Roman" w:eastAsia="Times New Roman" w:hAnsi="Times New Roman"/>
          <w:color w:val="000000"/>
          <w:sz w:val="24"/>
          <w:szCs w:val="24"/>
          <w:shd w:val="clear" w:color="auto" w:fill="FFFFFF"/>
          <w:lang w:eastAsia="ru-RU"/>
        </w:rPr>
        <w:t>складу</w:t>
      </w:r>
      <w:r w:rsidR="00AF2BD7" w:rsidRPr="00AF2BD7">
        <w:rPr>
          <w:rFonts w:ascii="Times New Roman" w:eastAsia="Times New Roman" w:hAnsi="Times New Roman"/>
          <w:sz w:val="24"/>
          <w:szCs w:val="24"/>
          <w:shd w:val="clear" w:color="auto" w:fill="FFFFFF"/>
          <w:lang w:eastAsia="ru-RU"/>
        </w:rPr>
        <w:t> </w:t>
      </w:r>
      <w:r w:rsidR="00AF2BD7" w:rsidRPr="00AF2BD7">
        <w:rPr>
          <w:rFonts w:ascii="Times New Roman" w:eastAsia="Times New Roman" w:hAnsi="Times New Roman"/>
          <w:color w:val="000000"/>
          <w:sz w:val="24"/>
          <w:szCs w:val="24"/>
          <w:shd w:val="clear" w:color="auto" w:fill="FFFFFF"/>
          <w:lang w:eastAsia="ru-RU"/>
        </w:rPr>
        <w:t>злочину</w:t>
      </w:r>
      <w:r w:rsidR="00435503">
        <w:rPr>
          <w:rFonts w:ascii="Times New Roman" w:eastAsia="Times New Roman" w:hAnsi="Times New Roman"/>
          <w:sz w:val="24"/>
          <w:szCs w:val="24"/>
          <w:shd w:val="clear" w:color="auto" w:fill="FFFFFF"/>
          <w:lang w:eastAsia="ru-RU"/>
        </w:rPr>
        <w:t xml:space="preserve">. </w:t>
      </w:r>
      <w:r w:rsidR="00D41472">
        <w:rPr>
          <w:rFonts w:ascii="Times New Roman" w:eastAsia="Times New Roman" w:hAnsi="Times New Roman"/>
          <w:color w:val="000000"/>
          <w:sz w:val="24"/>
          <w:szCs w:val="24"/>
          <w:shd w:val="clear" w:color="auto" w:fill="FFFFFF"/>
          <w:lang w:eastAsia="ru-RU"/>
        </w:rPr>
        <w:t>Текст</w:t>
      </w:r>
      <w:r w:rsidR="00AF2BD7" w:rsidRPr="00AF2BD7">
        <w:rPr>
          <w:rFonts w:ascii="Times New Roman" w:eastAsia="Times New Roman" w:hAnsi="Times New Roman"/>
          <w:color w:val="000000"/>
          <w:sz w:val="24"/>
          <w:szCs w:val="24"/>
          <w:shd w:val="clear" w:color="auto" w:fill="FFFFFF"/>
          <w:lang w:eastAsia="ru-RU"/>
        </w:rPr>
        <w:t>: нау</w:t>
      </w:r>
      <w:r w:rsidR="00AF2BD7">
        <w:rPr>
          <w:rFonts w:ascii="Times New Roman" w:eastAsia="Times New Roman" w:hAnsi="Times New Roman"/>
          <w:color w:val="000000"/>
          <w:sz w:val="24"/>
          <w:szCs w:val="24"/>
          <w:shd w:val="clear" w:color="auto" w:fill="FFFFFF"/>
          <w:lang w:eastAsia="ru-RU"/>
        </w:rPr>
        <w:t>к.-практ. посіб. / Р. В. Вереша</w:t>
      </w:r>
      <w:r w:rsidR="00AF2BD7" w:rsidRPr="00AF2BD7">
        <w:rPr>
          <w:rFonts w:ascii="Times New Roman" w:eastAsia="Times New Roman" w:hAnsi="Times New Roman"/>
          <w:color w:val="000000"/>
          <w:sz w:val="24"/>
          <w:szCs w:val="24"/>
          <w:shd w:val="clear" w:color="auto" w:fill="FFFFFF"/>
          <w:lang w:eastAsia="ru-RU"/>
        </w:rPr>
        <w:t>; А</w:t>
      </w:r>
      <w:r w:rsidR="00AF2BD7">
        <w:rPr>
          <w:rFonts w:ascii="Times New Roman" w:eastAsia="Times New Roman" w:hAnsi="Times New Roman"/>
          <w:color w:val="000000"/>
          <w:sz w:val="24"/>
          <w:szCs w:val="24"/>
          <w:shd w:val="clear" w:color="auto" w:fill="FFFFFF"/>
          <w:lang w:eastAsia="ru-RU"/>
        </w:rPr>
        <w:t>кад. адвокатури України. Київ</w:t>
      </w:r>
      <w:r w:rsidR="00AF2BD7" w:rsidRPr="00AF2BD7">
        <w:rPr>
          <w:rFonts w:ascii="Times New Roman" w:eastAsia="Times New Roman" w:hAnsi="Times New Roman"/>
          <w:color w:val="000000"/>
          <w:sz w:val="24"/>
          <w:szCs w:val="24"/>
          <w:shd w:val="clear" w:color="auto" w:fill="FFFFFF"/>
          <w:lang w:eastAsia="ru-RU"/>
        </w:rPr>
        <w:t>: Прецедент, 2014. 51 с.</w:t>
      </w:r>
      <w:r w:rsidR="00AF2BD7" w:rsidRPr="00AF2BD7">
        <w:rPr>
          <w:rFonts w:ascii="Times New Roman" w:eastAsia="Times New Roman" w:hAnsi="Times New Roman"/>
          <w:sz w:val="24"/>
          <w:szCs w:val="24"/>
          <w:shd w:val="clear" w:color="auto" w:fill="FFFFFF"/>
          <w:lang w:eastAsia="ru-RU"/>
        </w:rPr>
        <w:t> </w:t>
      </w:r>
    </w:p>
    <w:p w:rsidR="00AF2BD7" w:rsidRPr="00AF2BD7" w:rsidRDefault="002663D7" w:rsidP="00AF2BD7">
      <w:pPr>
        <w:overflowPunct w:val="0"/>
        <w:autoSpaceDE w:val="0"/>
        <w:autoSpaceDN w:val="0"/>
        <w:adjustRightInd w:val="0"/>
        <w:spacing w:after="0" w:line="240" w:lineRule="auto"/>
        <w:contextualSpacing/>
        <w:jc w:val="both"/>
        <w:rPr>
          <w:rFonts w:ascii="Times New Roman" w:eastAsia="Times New Roman" w:hAnsi="Times New Roman"/>
          <w:color w:val="000000"/>
          <w:sz w:val="24"/>
          <w:szCs w:val="24"/>
          <w:shd w:val="clear" w:color="auto" w:fill="FFFFFF"/>
          <w:lang w:eastAsia="ru-RU"/>
        </w:rPr>
      </w:pPr>
      <w:r>
        <w:rPr>
          <w:rFonts w:ascii="Times New Roman" w:eastAsia="Times New Roman" w:hAnsi="Times New Roman"/>
          <w:color w:val="000000"/>
          <w:sz w:val="24"/>
          <w:szCs w:val="24"/>
          <w:shd w:val="clear" w:color="auto" w:fill="FFFFFF"/>
          <w:lang w:eastAsia="ru-RU"/>
        </w:rPr>
        <w:t>3</w:t>
      </w:r>
      <w:r w:rsidR="00AF2BD7">
        <w:rPr>
          <w:rFonts w:ascii="Times New Roman" w:eastAsia="Times New Roman" w:hAnsi="Times New Roman"/>
          <w:color w:val="000000"/>
          <w:sz w:val="24"/>
          <w:szCs w:val="24"/>
          <w:shd w:val="clear" w:color="auto" w:fill="FFFFFF"/>
          <w:lang w:eastAsia="ru-RU"/>
        </w:rPr>
        <w:t xml:space="preserve">. </w:t>
      </w:r>
      <w:r w:rsidR="00AF2BD7" w:rsidRPr="00AF2BD7">
        <w:rPr>
          <w:rFonts w:ascii="Times New Roman" w:eastAsia="Times New Roman" w:hAnsi="Times New Roman"/>
          <w:color w:val="000000"/>
          <w:sz w:val="24"/>
          <w:szCs w:val="24"/>
          <w:shd w:val="clear" w:color="auto" w:fill="FFFFFF"/>
          <w:lang w:eastAsia="ru-RU"/>
        </w:rPr>
        <w:t>Сороченко А. Кримінальна відповідал</w:t>
      </w:r>
      <w:r w:rsidR="00E470A3">
        <w:rPr>
          <w:rFonts w:ascii="Times New Roman" w:eastAsia="Times New Roman" w:hAnsi="Times New Roman"/>
          <w:color w:val="000000"/>
          <w:sz w:val="24"/>
          <w:szCs w:val="24"/>
          <w:shd w:val="clear" w:color="auto" w:fill="FFFFFF"/>
          <w:lang w:eastAsia="ru-RU"/>
        </w:rPr>
        <w:t>ьність юридичних осіб в Україні</w:t>
      </w:r>
      <w:r w:rsidR="00AF2BD7" w:rsidRPr="00AF2BD7">
        <w:rPr>
          <w:rFonts w:ascii="Times New Roman" w:eastAsia="Times New Roman" w:hAnsi="Times New Roman"/>
          <w:color w:val="000000"/>
          <w:sz w:val="24"/>
          <w:szCs w:val="24"/>
          <w:shd w:val="clear" w:color="auto" w:fill="FFFFFF"/>
          <w:lang w:eastAsia="ru-RU"/>
        </w:rPr>
        <w:t>: проблеми запровадження, пропозиції щодо змін і доповнень до законодавства // Підпр</w:t>
      </w:r>
      <w:r w:rsidR="00AF2BD7">
        <w:rPr>
          <w:rFonts w:ascii="Times New Roman" w:eastAsia="Times New Roman" w:hAnsi="Times New Roman"/>
          <w:color w:val="000000"/>
          <w:sz w:val="24"/>
          <w:szCs w:val="24"/>
          <w:shd w:val="clear" w:color="auto" w:fill="FFFFFF"/>
          <w:lang w:eastAsia="ru-RU"/>
        </w:rPr>
        <w:t>иємництво, господарство і право</w:t>
      </w:r>
      <w:r w:rsidR="00AF2BD7" w:rsidRPr="00AF2BD7">
        <w:rPr>
          <w:rFonts w:ascii="Times New Roman" w:eastAsia="Times New Roman" w:hAnsi="Times New Roman"/>
          <w:color w:val="000000"/>
          <w:sz w:val="24"/>
          <w:szCs w:val="24"/>
          <w:shd w:val="clear" w:color="auto" w:fill="FFFFFF"/>
          <w:lang w:eastAsia="ru-RU"/>
        </w:rPr>
        <w:t xml:space="preserve">. </w:t>
      </w:r>
      <w:r w:rsidR="00AF2BD7">
        <w:rPr>
          <w:rFonts w:ascii="Times New Roman" w:eastAsia="Times New Roman" w:hAnsi="Times New Roman"/>
          <w:color w:val="000000"/>
          <w:sz w:val="24"/>
          <w:szCs w:val="24"/>
          <w:shd w:val="clear" w:color="auto" w:fill="FFFFFF"/>
          <w:lang w:eastAsia="ru-RU"/>
        </w:rPr>
        <w:t>2009</w:t>
      </w:r>
      <w:r w:rsidR="00AF2BD7" w:rsidRPr="00AF2BD7">
        <w:rPr>
          <w:rFonts w:ascii="Times New Roman" w:eastAsia="Times New Roman" w:hAnsi="Times New Roman"/>
          <w:color w:val="000000"/>
          <w:sz w:val="24"/>
          <w:szCs w:val="24"/>
          <w:shd w:val="clear" w:color="auto" w:fill="FFFFFF"/>
          <w:lang w:eastAsia="ru-RU"/>
        </w:rPr>
        <w:t xml:space="preserve">. </w:t>
      </w:r>
      <w:r w:rsidR="00AF2BD7">
        <w:rPr>
          <w:rFonts w:ascii="Times New Roman" w:eastAsia="Times New Roman" w:hAnsi="Times New Roman"/>
          <w:color w:val="000000"/>
          <w:sz w:val="24"/>
          <w:szCs w:val="24"/>
          <w:shd w:val="clear" w:color="auto" w:fill="FFFFFF"/>
          <w:lang w:eastAsia="ru-RU"/>
        </w:rPr>
        <w:t>№ 6</w:t>
      </w:r>
      <w:r w:rsidR="00AF2BD7" w:rsidRPr="00AF2BD7">
        <w:rPr>
          <w:rFonts w:ascii="Times New Roman" w:eastAsia="Times New Roman" w:hAnsi="Times New Roman"/>
          <w:color w:val="000000"/>
          <w:sz w:val="24"/>
          <w:szCs w:val="24"/>
          <w:shd w:val="clear" w:color="auto" w:fill="FFFFFF"/>
          <w:lang w:eastAsia="ru-RU"/>
        </w:rPr>
        <w:t>. С. 153 – 157.</w:t>
      </w:r>
    </w:p>
    <w:p w:rsidR="00AF2BD7" w:rsidRPr="00AF2BD7" w:rsidRDefault="002663D7" w:rsidP="00AF2BD7">
      <w:pPr>
        <w:overflowPunct w:val="0"/>
        <w:autoSpaceDE w:val="0"/>
        <w:autoSpaceDN w:val="0"/>
        <w:adjustRightInd w:val="0"/>
        <w:spacing w:after="0" w:line="240" w:lineRule="auto"/>
        <w:contextualSpacing/>
        <w:jc w:val="both"/>
        <w:rPr>
          <w:rFonts w:ascii="Times New Roman" w:eastAsia="Times New Roman" w:hAnsi="Times New Roman"/>
          <w:color w:val="000000"/>
          <w:sz w:val="24"/>
          <w:szCs w:val="24"/>
          <w:shd w:val="clear" w:color="auto" w:fill="FFFFFF"/>
          <w:lang w:eastAsia="ru-RU"/>
        </w:rPr>
      </w:pPr>
      <w:r>
        <w:rPr>
          <w:rFonts w:ascii="Times New Roman" w:eastAsia="Times New Roman" w:hAnsi="Times New Roman"/>
          <w:color w:val="000000"/>
          <w:sz w:val="24"/>
          <w:szCs w:val="24"/>
          <w:shd w:val="clear" w:color="auto" w:fill="FFFFFF"/>
          <w:lang w:eastAsia="ru-RU"/>
        </w:rPr>
        <w:t>4</w:t>
      </w:r>
      <w:r w:rsidR="00AF2BD7">
        <w:rPr>
          <w:rFonts w:ascii="Times New Roman" w:eastAsia="Times New Roman" w:hAnsi="Times New Roman"/>
          <w:color w:val="000000"/>
          <w:sz w:val="24"/>
          <w:szCs w:val="24"/>
          <w:shd w:val="clear" w:color="auto" w:fill="FFFFFF"/>
          <w:lang w:eastAsia="ru-RU"/>
        </w:rPr>
        <w:t xml:space="preserve">. </w:t>
      </w:r>
      <w:r w:rsidR="00AF2BD7" w:rsidRPr="00AF2BD7">
        <w:rPr>
          <w:rFonts w:ascii="Times New Roman" w:eastAsia="Times New Roman" w:hAnsi="Times New Roman"/>
          <w:color w:val="000000"/>
          <w:sz w:val="24"/>
          <w:szCs w:val="24"/>
          <w:shd w:val="clear" w:color="auto" w:fill="FFFFFF"/>
          <w:lang w:eastAsia="ru-RU"/>
        </w:rPr>
        <w:t xml:space="preserve">Шеремет А. </w:t>
      </w:r>
      <w:r w:rsidR="00AF2BD7">
        <w:rPr>
          <w:rFonts w:ascii="Times New Roman" w:eastAsia="Times New Roman" w:hAnsi="Times New Roman"/>
          <w:color w:val="000000"/>
          <w:sz w:val="24"/>
          <w:szCs w:val="24"/>
          <w:shd w:val="clear" w:color="auto" w:fill="FFFFFF"/>
          <w:lang w:eastAsia="ru-RU"/>
        </w:rPr>
        <w:t>П. Мотив і мета злочину [Текст]: монографія /А. П. Шеремет</w:t>
      </w:r>
      <w:r w:rsidR="00AF2BD7" w:rsidRPr="00AF2BD7">
        <w:rPr>
          <w:rFonts w:ascii="Times New Roman" w:eastAsia="Times New Roman" w:hAnsi="Times New Roman"/>
          <w:color w:val="000000"/>
          <w:sz w:val="24"/>
          <w:szCs w:val="24"/>
          <w:shd w:val="clear" w:color="auto" w:fill="FFFFFF"/>
          <w:lang w:eastAsia="ru-RU"/>
        </w:rPr>
        <w:t>; Зака</w:t>
      </w:r>
      <w:r w:rsidR="00AF2BD7">
        <w:rPr>
          <w:rFonts w:ascii="Times New Roman" w:eastAsia="Times New Roman" w:hAnsi="Times New Roman"/>
          <w:color w:val="000000"/>
          <w:sz w:val="24"/>
          <w:szCs w:val="24"/>
          <w:shd w:val="clear" w:color="auto" w:fill="FFFFFF"/>
          <w:lang w:eastAsia="ru-RU"/>
        </w:rPr>
        <w:t>рпатський держ. ун-т. Ужгород</w:t>
      </w:r>
      <w:r w:rsidR="00AF2BD7" w:rsidRPr="00AF2BD7">
        <w:rPr>
          <w:rFonts w:ascii="Times New Roman" w:eastAsia="Times New Roman" w:hAnsi="Times New Roman"/>
          <w:color w:val="000000"/>
          <w:sz w:val="24"/>
          <w:szCs w:val="24"/>
          <w:shd w:val="clear" w:color="auto" w:fill="FFFFFF"/>
          <w:lang w:eastAsia="ru-RU"/>
        </w:rPr>
        <w:t>: IBA, 2008. 148 c.</w:t>
      </w:r>
    </w:p>
    <w:p w:rsidR="00AF2BD7" w:rsidRPr="00AF2BD7" w:rsidRDefault="00AF2BD7" w:rsidP="00AF2BD7">
      <w:pPr>
        <w:overflowPunct w:val="0"/>
        <w:autoSpaceDE w:val="0"/>
        <w:autoSpaceDN w:val="0"/>
        <w:adjustRightInd w:val="0"/>
        <w:spacing w:after="0" w:line="240" w:lineRule="auto"/>
        <w:jc w:val="both"/>
        <w:rPr>
          <w:rFonts w:ascii="Times New Roman" w:eastAsia="Times New Roman" w:hAnsi="Times New Roman"/>
          <w:b/>
          <w:sz w:val="24"/>
          <w:szCs w:val="24"/>
          <w:lang w:eastAsia="ru-RU"/>
        </w:rPr>
      </w:pPr>
    </w:p>
    <w:p w:rsidR="00B973A3" w:rsidRPr="007D5CE6" w:rsidRDefault="00B973A3" w:rsidP="003670BD">
      <w:pPr>
        <w:pStyle w:val="a6"/>
        <w:pBdr>
          <w:top w:val="nil"/>
          <w:left w:val="nil"/>
          <w:bottom w:val="nil"/>
          <w:right w:val="nil"/>
          <w:between w:val="nil"/>
        </w:pBdr>
        <w:spacing w:line="240" w:lineRule="auto"/>
        <w:ind w:left="360"/>
        <w:jc w:val="both"/>
        <w:rPr>
          <w:rFonts w:ascii="Times New Roman" w:eastAsia="Times New Roman" w:hAnsi="Times New Roman"/>
          <w:b/>
          <w:color w:val="000000"/>
          <w:sz w:val="24"/>
          <w:szCs w:val="24"/>
        </w:rPr>
      </w:pPr>
      <w:r w:rsidRPr="007D5CE6">
        <w:rPr>
          <w:rFonts w:ascii="Times New Roman" w:hAnsi="Times New Roman"/>
          <w:b/>
          <w:sz w:val="24"/>
          <w:szCs w:val="24"/>
        </w:rPr>
        <w:t xml:space="preserve">Тема 5. </w:t>
      </w:r>
      <w:r w:rsidRPr="007D5CE6">
        <w:rPr>
          <w:rFonts w:ascii="Times New Roman" w:eastAsia="Times New Roman" w:hAnsi="Times New Roman"/>
          <w:b/>
          <w:color w:val="000000"/>
          <w:sz w:val="24"/>
          <w:szCs w:val="24"/>
        </w:rPr>
        <w:t>Співучасть</w:t>
      </w:r>
      <w:r w:rsidR="005F3F65">
        <w:rPr>
          <w:rFonts w:ascii="Times New Roman" w:eastAsia="Times New Roman" w:hAnsi="Times New Roman"/>
          <w:b/>
          <w:color w:val="000000"/>
          <w:sz w:val="24"/>
          <w:szCs w:val="24"/>
        </w:rPr>
        <w:t xml:space="preserve"> у кримінальному правопорушенні</w:t>
      </w:r>
    </w:p>
    <w:p w:rsidR="00047555" w:rsidRDefault="00047555" w:rsidP="00443C24">
      <w:pPr>
        <w:pStyle w:val="a6"/>
        <w:ind w:left="360"/>
        <w:jc w:val="both"/>
        <w:rPr>
          <w:rFonts w:ascii="Times New Roman" w:hAnsi="Times New Roman"/>
          <w:b/>
          <w:i/>
          <w:sz w:val="24"/>
          <w:szCs w:val="24"/>
          <w:lang w:val="uk-UA"/>
        </w:rPr>
      </w:pP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B973A3" w:rsidRPr="007D5CE6" w:rsidRDefault="00B973A3" w:rsidP="00390A4F">
      <w:pPr>
        <w:pStyle w:val="a6"/>
        <w:tabs>
          <w:tab w:val="left" w:pos="267"/>
        </w:tabs>
        <w:spacing w:line="240" w:lineRule="auto"/>
        <w:ind w:left="360"/>
        <w:jc w:val="both"/>
        <w:rPr>
          <w:rFonts w:ascii="Times New Roman" w:hAnsi="Times New Roman"/>
          <w:color w:val="000000"/>
          <w:sz w:val="24"/>
          <w:szCs w:val="24"/>
        </w:rPr>
      </w:pPr>
      <w:r w:rsidRPr="007D5CE6">
        <w:rPr>
          <w:rFonts w:ascii="Times New Roman" w:hAnsi="Times New Roman"/>
          <w:color w:val="000000"/>
          <w:sz w:val="24"/>
          <w:szCs w:val="24"/>
        </w:rPr>
        <w:t>1.Поняття та ознаки співучасті (їх зміст).</w:t>
      </w:r>
    </w:p>
    <w:p w:rsidR="00B973A3" w:rsidRPr="007D5CE6" w:rsidRDefault="00B973A3" w:rsidP="00390A4F">
      <w:pPr>
        <w:pStyle w:val="a6"/>
        <w:tabs>
          <w:tab w:val="left" w:pos="267"/>
        </w:tabs>
        <w:spacing w:line="240" w:lineRule="auto"/>
        <w:ind w:left="360"/>
        <w:jc w:val="both"/>
        <w:rPr>
          <w:rFonts w:ascii="Times New Roman" w:hAnsi="Times New Roman"/>
          <w:color w:val="000000"/>
          <w:sz w:val="24"/>
          <w:szCs w:val="24"/>
        </w:rPr>
      </w:pPr>
      <w:r w:rsidRPr="007D5CE6">
        <w:rPr>
          <w:rFonts w:ascii="Times New Roman" w:hAnsi="Times New Roman"/>
          <w:color w:val="000000"/>
          <w:sz w:val="24"/>
          <w:szCs w:val="24"/>
        </w:rPr>
        <w:t>2.Форми та види співучасті, значення їх встановлення для кваліфікації.</w:t>
      </w:r>
    </w:p>
    <w:p w:rsidR="00B973A3" w:rsidRPr="007D5CE6" w:rsidRDefault="00B973A3" w:rsidP="00390A4F">
      <w:pPr>
        <w:pStyle w:val="a6"/>
        <w:tabs>
          <w:tab w:val="left" w:pos="267"/>
        </w:tabs>
        <w:spacing w:line="240" w:lineRule="auto"/>
        <w:ind w:left="360"/>
        <w:jc w:val="both"/>
        <w:rPr>
          <w:rFonts w:ascii="Times New Roman" w:hAnsi="Times New Roman"/>
          <w:color w:val="000000"/>
          <w:sz w:val="24"/>
          <w:szCs w:val="24"/>
        </w:rPr>
      </w:pPr>
      <w:r w:rsidRPr="007D5CE6">
        <w:rPr>
          <w:rFonts w:ascii="Times New Roman" w:hAnsi="Times New Roman"/>
          <w:color w:val="000000"/>
          <w:sz w:val="24"/>
          <w:szCs w:val="24"/>
        </w:rPr>
        <w:t>3.Поняття видів співучасників та правила кваліфікації їх дій.</w:t>
      </w:r>
    </w:p>
    <w:p w:rsidR="00AA1EAA" w:rsidRPr="007D5CE6" w:rsidRDefault="00390A4F" w:rsidP="00390A4F">
      <w:pPr>
        <w:spacing w:after="0" w:line="240" w:lineRule="auto"/>
        <w:ind w:left="360"/>
        <w:contextualSpacing/>
        <w:jc w:val="both"/>
        <w:rPr>
          <w:rFonts w:ascii="Times New Roman" w:hAnsi="Times New Roman"/>
          <w:sz w:val="24"/>
          <w:szCs w:val="24"/>
        </w:rPr>
      </w:pPr>
      <w:r w:rsidRPr="007D5CE6">
        <w:rPr>
          <w:rFonts w:ascii="Times New Roman" w:hAnsi="Times New Roman"/>
          <w:sz w:val="24"/>
          <w:szCs w:val="24"/>
          <w:lang w:val="ru-RU"/>
        </w:rPr>
        <w:t xml:space="preserve">4. </w:t>
      </w:r>
      <w:r w:rsidR="00AA1EAA" w:rsidRPr="007D5CE6">
        <w:rPr>
          <w:rFonts w:ascii="Times New Roman" w:hAnsi="Times New Roman"/>
          <w:sz w:val="24"/>
          <w:szCs w:val="24"/>
        </w:rPr>
        <w:t>Ексцес виконавця, його види та характеристика.</w:t>
      </w:r>
      <w:r w:rsidR="004E6B8F" w:rsidRPr="007D5CE6">
        <w:rPr>
          <w:rFonts w:ascii="Times New Roman" w:hAnsi="Times New Roman"/>
          <w:sz w:val="24"/>
          <w:szCs w:val="24"/>
        </w:rPr>
        <w:t xml:space="preserve"> Значення встановлення для кваліфікації.</w:t>
      </w:r>
    </w:p>
    <w:p w:rsidR="00B973A3" w:rsidRPr="007D5CE6" w:rsidRDefault="00390A4F" w:rsidP="00716EA0">
      <w:pPr>
        <w:pStyle w:val="a6"/>
        <w:tabs>
          <w:tab w:val="left" w:pos="267"/>
        </w:tabs>
        <w:spacing w:line="240" w:lineRule="auto"/>
        <w:ind w:left="360"/>
        <w:jc w:val="both"/>
        <w:rPr>
          <w:rFonts w:ascii="Times New Roman" w:hAnsi="Times New Roman"/>
          <w:color w:val="000000"/>
          <w:sz w:val="24"/>
          <w:szCs w:val="24"/>
        </w:rPr>
      </w:pPr>
      <w:r w:rsidRPr="007D5CE6">
        <w:rPr>
          <w:rFonts w:ascii="Times New Roman" w:hAnsi="Times New Roman"/>
          <w:color w:val="000000"/>
          <w:sz w:val="24"/>
          <w:szCs w:val="24"/>
          <w:lang w:val="uk-UA"/>
        </w:rPr>
        <w:t xml:space="preserve">5. </w:t>
      </w:r>
      <w:r w:rsidR="00B973A3" w:rsidRPr="007D5CE6">
        <w:rPr>
          <w:rFonts w:ascii="Times New Roman" w:hAnsi="Times New Roman"/>
          <w:color w:val="000000"/>
          <w:sz w:val="24"/>
          <w:szCs w:val="24"/>
        </w:rPr>
        <w:t>Відмежування співучасті від причетності до кримінального правопорушення.</w:t>
      </w:r>
    </w:p>
    <w:p w:rsidR="00903B22" w:rsidRPr="007D5CE6" w:rsidRDefault="00AD44EC" w:rsidP="00AD44EC">
      <w:pPr>
        <w:spacing w:after="0" w:line="240" w:lineRule="auto"/>
        <w:contextualSpacing/>
        <w:jc w:val="both"/>
        <w:rPr>
          <w:rFonts w:ascii="Times New Roman" w:hAnsi="Times New Roman"/>
          <w:sz w:val="24"/>
          <w:szCs w:val="24"/>
        </w:rPr>
      </w:pPr>
      <w:r w:rsidRPr="007D5CE6">
        <w:rPr>
          <w:rFonts w:ascii="Times New Roman" w:hAnsi="Times New Roman"/>
          <w:b/>
          <w:sz w:val="24"/>
          <w:szCs w:val="24"/>
        </w:rPr>
        <w:t>Завдання</w:t>
      </w:r>
      <w:r w:rsidR="00435503">
        <w:rPr>
          <w:rFonts w:ascii="Times New Roman" w:hAnsi="Times New Roman"/>
          <w:sz w:val="24"/>
          <w:szCs w:val="24"/>
        </w:rPr>
        <w:t xml:space="preserve"> 1.</w:t>
      </w:r>
      <w:r w:rsidR="00906A83" w:rsidRPr="007D5CE6">
        <w:rPr>
          <w:rFonts w:ascii="Times New Roman" w:hAnsi="Times New Roman"/>
          <w:sz w:val="24"/>
          <w:szCs w:val="24"/>
        </w:rPr>
        <w:t xml:space="preserve"> </w:t>
      </w:r>
      <w:r w:rsidR="00903B22" w:rsidRPr="007D5CE6">
        <w:rPr>
          <w:rFonts w:ascii="Times New Roman" w:hAnsi="Times New Roman"/>
          <w:sz w:val="24"/>
          <w:szCs w:val="24"/>
        </w:rPr>
        <w:t>Складіть схеми ( таблиці) ознак</w:t>
      </w:r>
      <w:r w:rsidR="00906A83" w:rsidRPr="007D5CE6">
        <w:rPr>
          <w:rFonts w:ascii="Times New Roman" w:hAnsi="Times New Roman"/>
          <w:sz w:val="24"/>
          <w:szCs w:val="24"/>
        </w:rPr>
        <w:t>,</w:t>
      </w:r>
      <w:r w:rsidR="00903B22" w:rsidRPr="007D5CE6">
        <w:rPr>
          <w:rFonts w:ascii="Times New Roman" w:hAnsi="Times New Roman"/>
          <w:sz w:val="24"/>
          <w:szCs w:val="24"/>
        </w:rPr>
        <w:t xml:space="preserve"> форм</w:t>
      </w:r>
      <w:r w:rsidR="00906A83" w:rsidRPr="007D5CE6">
        <w:rPr>
          <w:rFonts w:ascii="Times New Roman" w:hAnsi="Times New Roman"/>
          <w:sz w:val="24"/>
          <w:szCs w:val="24"/>
        </w:rPr>
        <w:t xml:space="preserve"> та видів</w:t>
      </w:r>
      <w:r w:rsidR="00903B22" w:rsidRPr="007D5CE6">
        <w:rPr>
          <w:rFonts w:ascii="Times New Roman" w:hAnsi="Times New Roman"/>
          <w:sz w:val="24"/>
          <w:szCs w:val="24"/>
        </w:rPr>
        <w:t xml:space="preserve"> співучасті.</w:t>
      </w:r>
    </w:p>
    <w:p w:rsidR="00906A83" w:rsidRPr="007D5CE6" w:rsidRDefault="00435503" w:rsidP="00906A83">
      <w:pPr>
        <w:spacing w:after="0" w:line="240" w:lineRule="auto"/>
        <w:contextualSpacing/>
        <w:jc w:val="both"/>
        <w:rPr>
          <w:rFonts w:ascii="Times New Roman" w:hAnsi="Times New Roman"/>
          <w:sz w:val="24"/>
          <w:szCs w:val="24"/>
        </w:rPr>
      </w:pPr>
      <w:r>
        <w:rPr>
          <w:rFonts w:ascii="Times New Roman" w:hAnsi="Times New Roman"/>
          <w:b/>
          <w:sz w:val="24"/>
          <w:szCs w:val="24"/>
        </w:rPr>
        <w:t>Завдання 2.</w:t>
      </w:r>
      <w:r w:rsidR="00906A83" w:rsidRPr="007D5CE6">
        <w:rPr>
          <w:rFonts w:ascii="Times New Roman" w:hAnsi="Times New Roman"/>
          <w:b/>
          <w:sz w:val="24"/>
          <w:szCs w:val="24"/>
        </w:rPr>
        <w:t xml:space="preserve"> </w:t>
      </w:r>
      <w:r w:rsidR="00906A83" w:rsidRPr="007D5CE6">
        <w:rPr>
          <w:rFonts w:ascii="Times New Roman" w:hAnsi="Times New Roman"/>
          <w:sz w:val="24"/>
          <w:szCs w:val="24"/>
        </w:rPr>
        <w:t>Складіть схеми ( таблиці) видів співучасників з кваліфікацією їх дій.</w:t>
      </w:r>
    </w:p>
    <w:p w:rsidR="00F77F82" w:rsidRPr="007D5CE6" w:rsidRDefault="00435503" w:rsidP="00F77F82">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3. </w:t>
      </w:r>
      <w:r w:rsidR="00F77F82" w:rsidRPr="007D5CE6">
        <w:rPr>
          <w:rFonts w:ascii="Times New Roman" w:hAnsi="Times New Roman"/>
          <w:sz w:val="24"/>
          <w:szCs w:val="24"/>
        </w:rPr>
        <w:t xml:space="preserve">Складіть схеми ( таблиці) кількісних та якісних ознак видів </w:t>
      </w:r>
      <w:r w:rsidR="00501475" w:rsidRPr="007D5CE6">
        <w:rPr>
          <w:rFonts w:ascii="Times New Roman" w:hAnsi="Times New Roman"/>
          <w:sz w:val="24"/>
          <w:szCs w:val="24"/>
        </w:rPr>
        <w:t>співучасті</w:t>
      </w:r>
      <w:r w:rsidR="00F77F82" w:rsidRPr="007D5CE6">
        <w:rPr>
          <w:rFonts w:ascii="Times New Roman" w:hAnsi="Times New Roman"/>
          <w:sz w:val="24"/>
          <w:szCs w:val="24"/>
        </w:rPr>
        <w:t>.</w:t>
      </w:r>
    </w:p>
    <w:p w:rsidR="00F77F82" w:rsidRPr="007D5CE6" w:rsidRDefault="00435503" w:rsidP="00F77F82">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Завдання </w:t>
      </w:r>
      <w:r>
        <w:rPr>
          <w:rFonts w:ascii="Times New Roman" w:hAnsi="Times New Roman"/>
          <w:sz w:val="24"/>
          <w:szCs w:val="24"/>
        </w:rPr>
        <w:t>4.</w:t>
      </w:r>
      <w:r w:rsidR="00F77F82" w:rsidRPr="007D5CE6">
        <w:rPr>
          <w:rFonts w:ascii="Times New Roman" w:hAnsi="Times New Roman"/>
          <w:sz w:val="24"/>
          <w:szCs w:val="24"/>
        </w:rPr>
        <w:t xml:space="preserve"> Складіть схеми ( таблиці) видів причетності до кримінального правопорушення.</w:t>
      </w:r>
    </w:p>
    <w:p w:rsidR="00BE24B1" w:rsidRDefault="00BE24B1" w:rsidP="00F77F82">
      <w:pPr>
        <w:spacing w:after="0" w:line="240" w:lineRule="auto"/>
        <w:ind w:firstLine="340"/>
        <w:contextualSpacing/>
        <w:jc w:val="both"/>
        <w:rPr>
          <w:rFonts w:ascii="Times New Roman" w:hAnsi="Times New Roman"/>
          <w:b/>
          <w:sz w:val="24"/>
          <w:szCs w:val="24"/>
        </w:rPr>
      </w:pP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Default="00BE24B1" w:rsidP="00F77F82">
      <w:pPr>
        <w:spacing w:after="0" w:line="240" w:lineRule="auto"/>
        <w:ind w:firstLine="340"/>
        <w:contextualSpacing/>
        <w:jc w:val="both"/>
        <w:rPr>
          <w:rFonts w:ascii="Times New Roman" w:hAnsi="Times New Roman"/>
          <w:b/>
          <w:sz w:val="24"/>
          <w:szCs w:val="24"/>
        </w:rPr>
      </w:pPr>
    </w:p>
    <w:p w:rsidR="00435503" w:rsidRDefault="00F77F82" w:rsidP="00F77F82">
      <w:pPr>
        <w:spacing w:after="0" w:line="240" w:lineRule="auto"/>
        <w:ind w:firstLine="340"/>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Pr="007D5CE6">
        <w:rPr>
          <w:rFonts w:ascii="Times New Roman" w:hAnsi="Times New Roman"/>
          <w:sz w:val="24"/>
          <w:szCs w:val="24"/>
        </w:rPr>
        <w:t xml:space="preserve"> </w:t>
      </w:r>
      <w:r w:rsidR="00AD44EC" w:rsidRPr="007D5CE6">
        <w:rPr>
          <w:rFonts w:ascii="Times New Roman" w:hAnsi="Times New Roman"/>
          <w:sz w:val="24"/>
          <w:szCs w:val="24"/>
        </w:rPr>
        <w:t>Шістнадцятирічний Ю.</w:t>
      </w:r>
      <w:r w:rsidRPr="007D5CE6">
        <w:rPr>
          <w:rFonts w:ascii="Times New Roman" w:hAnsi="Times New Roman"/>
          <w:sz w:val="24"/>
          <w:szCs w:val="24"/>
        </w:rPr>
        <w:t>,</w:t>
      </w:r>
      <w:r w:rsidR="00AD44EC" w:rsidRPr="007D5CE6">
        <w:rPr>
          <w:rFonts w:ascii="Times New Roman" w:hAnsi="Times New Roman"/>
          <w:sz w:val="24"/>
          <w:szCs w:val="24"/>
        </w:rPr>
        <w:t xml:space="preserve"> з</w:t>
      </w:r>
      <w:r w:rsidRPr="007D5CE6">
        <w:rPr>
          <w:rFonts w:ascii="Times New Roman" w:hAnsi="Times New Roman"/>
          <w:sz w:val="24"/>
          <w:szCs w:val="24"/>
        </w:rPr>
        <w:t>і</w:t>
      </w:r>
      <w:r w:rsidR="00AD44EC" w:rsidRPr="007D5CE6">
        <w:rPr>
          <w:rFonts w:ascii="Times New Roman" w:hAnsi="Times New Roman"/>
          <w:sz w:val="24"/>
          <w:szCs w:val="24"/>
        </w:rPr>
        <w:t xml:space="preserve"> своїм повнолітнім братом С.</w:t>
      </w:r>
      <w:r w:rsidRPr="007D5CE6">
        <w:rPr>
          <w:rFonts w:ascii="Times New Roman" w:hAnsi="Times New Roman"/>
          <w:sz w:val="24"/>
          <w:szCs w:val="24"/>
        </w:rPr>
        <w:t>,</w:t>
      </w:r>
      <w:r w:rsidR="00AD44EC" w:rsidRPr="007D5CE6">
        <w:rPr>
          <w:rFonts w:ascii="Times New Roman" w:hAnsi="Times New Roman"/>
          <w:sz w:val="24"/>
          <w:szCs w:val="24"/>
        </w:rPr>
        <w:t xml:space="preserve"> домовилися вчинити крадіжку з квартири сусідки. Вони проникли до квартири потерпілої і зібрали цінні речі. Після цього С. поніс вилучене додому, а Ю. залишився в квартирі, знайшов папір і підпалив його. Внаслідок пожежі були знищені всі інші речі у квартирі потерпілої. Визначте форму співучасті та в</w:t>
      </w:r>
      <w:r w:rsidRPr="007D5CE6">
        <w:rPr>
          <w:rFonts w:ascii="Times New Roman" w:hAnsi="Times New Roman"/>
          <w:sz w:val="24"/>
          <w:szCs w:val="24"/>
        </w:rPr>
        <w:t xml:space="preserve">иди співучасників. </w:t>
      </w:r>
    </w:p>
    <w:p w:rsidR="00AD44EC" w:rsidRPr="007D5CE6" w:rsidRDefault="00F77F82" w:rsidP="00F77F82">
      <w:pPr>
        <w:spacing w:after="0" w:line="240" w:lineRule="auto"/>
        <w:ind w:firstLine="340"/>
        <w:contextualSpacing/>
        <w:jc w:val="both"/>
        <w:rPr>
          <w:rFonts w:ascii="Times New Roman" w:hAnsi="Times New Roman"/>
          <w:sz w:val="24"/>
          <w:szCs w:val="24"/>
        </w:rPr>
      </w:pPr>
      <w:r w:rsidRPr="000D6857">
        <w:rPr>
          <w:rFonts w:ascii="Times New Roman" w:hAnsi="Times New Roman"/>
          <w:i/>
          <w:sz w:val="24"/>
          <w:szCs w:val="24"/>
        </w:rPr>
        <w:t>Як буде вирі</w:t>
      </w:r>
      <w:r w:rsidR="00AD44EC" w:rsidRPr="000D6857">
        <w:rPr>
          <w:rFonts w:ascii="Times New Roman" w:hAnsi="Times New Roman"/>
          <w:i/>
          <w:sz w:val="24"/>
          <w:szCs w:val="24"/>
        </w:rPr>
        <w:t xml:space="preserve">шено питання про їх відповідальність </w:t>
      </w:r>
      <w:r w:rsidR="00AA1EAA" w:rsidRPr="000D6857">
        <w:rPr>
          <w:rFonts w:ascii="Times New Roman" w:hAnsi="Times New Roman"/>
          <w:i/>
          <w:sz w:val="24"/>
          <w:szCs w:val="24"/>
        </w:rPr>
        <w:t>щодо</w:t>
      </w:r>
      <w:r w:rsidR="00AD44EC" w:rsidRPr="000D6857">
        <w:rPr>
          <w:rFonts w:ascii="Times New Roman" w:hAnsi="Times New Roman"/>
          <w:i/>
          <w:sz w:val="24"/>
          <w:szCs w:val="24"/>
        </w:rPr>
        <w:t xml:space="preserve"> крадіжки та знищення майна? </w:t>
      </w:r>
      <w:r w:rsidR="00AA1EAA" w:rsidRPr="000D6857">
        <w:rPr>
          <w:rFonts w:ascii="Times New Roman" w:hAnsi="Times New Roman"/>
          <w:i/>
          <w:sz w:val="24"/>
          <w:szCs w:val="24"/>
        </w:rPr>
        <w:t xml:space="preserve">Відповідь </w:t>
      </w:r>
      <w:r w:rsidR="00501475" w:rsidRPr="000D6857">
        <w:rPr>
          <w:rFonts w:ascii="Times New Roman" w:hAnsi="Times New Roman"/>
          <w:i/>
          <w:sz w:val="24"/>
          <w:szCs w:val="24"/>
        </w:rPr>
        <w:t>обґрунтуйте</w:t>
      </w:r>
      <w:r w:rsidR="00AA1EAA" w:rsidRPr="000D6857">
        <w:rPr>
          <w:rFonts w:ascii="Times New Roman" w:hAnsi="Times New Roman"/>
          <w:i/>
          <w:sz w:val="24"/>
          <w:szCs w:val="24"/>
        </w:rPr>
        <w:t>.</w:t>
      </w:r>
    </w:p>
    <w:p w:rsidR="000D6857" w:rsidRDefault="000D6857" w:rsidP="00E46A3C">
      <w:pPr>
        <w:pStyle w:val="a6"/>
        <w:ind w:left="360"/>
        <w:jc w:val="both"/>
        <w:rPr>
          <w:rFonts w:ascii="Times New Roman" w:hAnsi="Times New Roman"/>
          <w:b/>
          <w:color w:val="000000"/>
          <w:sz w:val="24"/>
          <w:szCs w:val="24"/>
          <w:lang w:val="uk-UA"/>
        </w:rPr>
      </w:pPr>
    </w:p>
    <w:p w:rsidR="00E46A3C" w:rsidRPr="00354D42" w:rsidRDefault="00E46A3C" w:rsidP="00354D42">
      <w:pPr>
        <w:jc w:val="both"/>
        <w:rPr>
          <w:rFonts w:ascii="Times New Roman" w:hAnsi="Times New Roman"/>
          <w:b/>
          <w:i/>
          <w:color w:val="000000"/>
          <w:sz w:val="24"/>
          <w:szCs w:val="24"/>
        </w:rPr>
      </w:pPr>
      <w:r w:rsidRPr="00354D42">
        <w:rPr>
          <w:rFonts w:ascii="Times New Roman" w:hAnsi="Times New Roman"/>
          <w:b/>
          <w:color w:val="000000"/>
          <w:sz w:val="24"/>
          <w:szCs w:val="24"/>
        </w:rPr>
        <w:t xml:space="preserve">Для поглиблення знань щодо вивчення теми пропонується скласти доповіді за </w:t>
      </w:r>
      <w:r w:rsidRPr="00354D42">
        <w:rPr>
          <w:rFonts w:ascii="Times New Roman" w:hAnsi="Times New Roman"/>
          <w:b/>
          <w:i/>
          <w:color w:val="000000"/>
          <w:sz w:val="24"/>
          <w:szCs w:val="24"/>
        </w:rPr>
        <w:t>темами:</w:t>
      </w:r>
    </w:p>
    <w:p w:rsidR="00501475" w:rsidRPr="00406E54" w:rsidRDefault="00A412D5" w:rsidP="003D30B1">
      <w:pPr>
        <w:tabs>
          <w:tab w:val="left" w:pos="1380"/>
        </w:tabs>
        <w:rPr>
          <w:rFonts w:ascii="Times New Roman" w:hAnsi="Times New Roman"/>
          <w:i/>
          <w:color w:val="000000"/>
          <w:sz w:val="24"/>
          <w:szCs w:val="24"/>
        </w:rPr>
      </w:pPr>
      <w:r w:rsidRPr="00406E54">
        <w:rPr>
          <w:rFonts w:ascii="Times New Roman" w:hAnsi="Times New Roman"/>
          <w:i/>
          <w:color w:val="000000"/>
          <w:sz w:val="24"/>
          <w:szCs w:val="24"/>
        </w:rPr>
        <w:t>1. Поняття та види стійких злочинних угруповань.</w:t>
      </w:r>
    </w:p>
    <w:p w:rsidR="00A412D5" w:rsidRDefault="00A412D5" w:rsidP="003D30B1">
      <w:pPr>
        <w:tabs>
          <w:tab w:val="left" w:pos="1380"/>
        </w:tabs>
        <w:rPr>
          <w:rFonts w:ascii="Times New Roman" w:hAnsi="Times New Roman"/>
          <w:i/>
          <w:color w:val="000000"/>
          <w:sz w:val="24"/>
          <w:szCs w:val="24"/>
        </w:rPr>
      </w:pPr>
      <w:r w:rsidRPr="00406E54">
        <w:rPr>
          <w:rFonts w:ascii="Times New Roman" w:hAnsi="Times New Roman"/>
          <w:i/>
          <w:color w:val="000000"/>
          <w:sz w:val="24"/>
          <w:szCs w:val="24"/>
        </w:rPr>
        <w:t xml:space="preserve">2. </w:t>
      </w:r>
      <w:r w:rsidR="00E028F8" w:rsidRPr="00406E54">
        <w:rPr>
          <w:rFonts w:ascii="Times New Roman" w:hAnsi="Times New Roman"/>
          <w:i/>
          <w:color w:val="000000"/>
          <w:sz w:val="24"/>
          <w:szCs w:val="24"/>
        </w:rPr>
        <w:t>Інститут причетності до злочину в кримінальному праві України.</w:t>
      </w: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2663D7" w:rsidRPr="002663D7" w:rsidRDefault="002663D7" w:rsidP="005B5E48">
      <w:pPr>
        <w:numPr>
          <w:ilvl w:val="0"/>
          <w:numId w:val="42"/>
        </w:numPr>
        <w:tabs>
          <w:tab w:val="num" w:pos="0"/>
        </w:tabs>
        <w:overflowPunct w:val="0"/>
        <w:autoSpaceDE w:val="0"/>
        <w:autoSpaceDN w:val="0"/>
        <w:adjustRightInd w:val="0"/>
        <w:spacing w:after="0" w:line="240" w:lineRule="auto"/>
        <w:ind w:left="0" w:right="-180" w:firstLine="0"/>
        <w:contextualSpacing/>
        <w:jc w:val="both"/>
        <w:textAlignment w:val="baseline"/>
        <w:rPr>
          <w:rFonts w:ascii="Times New Roman" w:eastAsia="Times New Roman" w:hAnsi="Times New Roman"/>
          <w:sz w:val="24"/>
          <w:szCs w:val="24"/>
          <w:lang w:eastAsia="ru-RU"/>
        </w:rPr>
      </w:pPr>
      <w:r w:rsidRPr="002663D7">
        <w:rPr>
          <w:rFonts w:ascii="Times New Roman" w:eastAsia="Times New Roman" w:hAnsi="Times New Roman"/>
          <w:sz w:val="24"/>
          <w:szCs w:val="24"/>
          <w:lang w:eastAsia="ru-RU"/>
        </w:rPr>
        <w:t xml:space="preserve">Горбачов Д. М. Співучасть у злочинах із спеціальним суб'єктом (на прикладі злочинів у сфері службової діяльності та професійної діяльності, пов'язаної з наданням публічних послуг) [Текст] : автореф. дис. ... канд. юрид. наук : 12.00.08 / Горбачов Дмитро Миколайович ; Нац. акад. наук України, Ін-т держави </w:t>
      </w:r>
      <w:r>
        <w:rPr>
          <w:rFonts w:ascii="Times New Roman" w:eastAsia="Times New Roman" w:hAnsi="Times New Roman"/>
          <w:sz w:val="24"/>
          <w:szCs w:val="24"/>
          <w:lang w:eastAsia="ru-RU"/>
        </w:rPr>
        <w:t xml:space="preserve">і права ім. В. М. Корецького. </w:t>
      </w:r>
      <w:r w:rsidRPr="002663D7">
        <w:rPr>
          <w:rFonts w:ascii="Times New Roman" w:eastAsia="Times New Roman" w:hAnsi="Times New Roman"/>
          <w:sz w:val="24"/>
          <w:szCs w:val="24"/>
          <w:lang w:eastAsia="ru-RU"/>
        </w:rPr>
        <w:t>К., 2014. 18 с.</w:t>
      </w:r>
    </w:p>
    <w:p w:rsidR="002663D7" w:rsidRPr="002663D7" w:rsidRDefault="002663D7" w:rsidP="005B5E48">
      <w:pPr>
        <w:numPr>
          <w:ilvl w:val="0"/>
          <w:numId w:val="42"/>
        </w:numPr>
        <w:tabs>
          <w:tab w:val="num" w:pos="426"/>
        </w:tabs>
        <w:overflowPunct w:val="0"/>
        <w:autoSpaceDE w:val="0"/>
        <w:autoSpaceDN w:val="0"/>
        <w:adjustRightInd w:val="0"/>
        <w:spacing w:after="0" w:line="240" w:lineRule="auto"/>
        <w:ind w:left="0" w:firstLine="0"/>
        <w:contextualSpacing/>
        <w:jc w:val="both"/>
        <w:textAlignment w:val="baseline"/>
        <w:rPr>
          <w:rFonts w:ascii="Times New Roman" w:eastAsia="Times New Roman" w:hAnsi="Times New Roman"/>
          <w:sz w:val="24"/>
          <w:szCs w:val="24"/>
          <w:lang w:eastAsia="ru-RU"/>
        </w:rPr>
      </w:pPr>
      <w:r w:rsidRPr="002663D7">
        <w:rPr>
          <w:rFonts w:ascii="Times New Roman" w:eastAsia="Times New Roman" w:hAnsi="Times New Roman"/>
          <w:sz w:val="24"/>
          <w:szCs w:val="24"/>
          <w:lang w:eastAsia="ru-RU"/>
        </w:rPr>
        <w:t>Кваша О. О. Співучасть у злочині: структу</w:t>
      </w:r>
      <w:r>
        <w:rPr>
          <w:rFonts w:ascii="Times New Roman" w:eastAsia="Times New Roman" w:hAnsi="Times New Roman"/>
          <w:sz w:val="24"/>
          <w:szCs w:val="24"/>
          <w:lang w:eastAsia="ru-RU"/>
        </w:rPr>
        <w:t>ра та відповідальність [Текст]: монографія / О.</w:t>
      </w:r>
      <w:r w:rsidRPr="002663D7">
        <w:rPr>
          <w:rFonts w:ascii="Times New Roman" w:eastAsia="Times New Roman" w:hAnsi="Times New Roman"/>
          <w:sz w:val="24"/>
          <w:szCs w:val="24"/>
          <w:lang w:eastAsia="ru-RU"/>
        </w:rPr>
        <w:t>О. Кваша ; Нац. акад. наук України, Ін-т держави і права ім. В. М. Корецького. Київ : РВВ ЛДУВС ім. Е</w:t>
      </w:r>
      <w:r>
        <w:rPr>
          <w:rFonts w:ascii="Times New Roman" w:eastAsia="Times New Roman" w:hAnsi="Times New Roman"/>
          <w:sz w:val="24"/>
          <w:szCs w:val="24"/>
          <w:lang w:eastAsia="ru-RU"/>
        </w:rPr>
        <w:t xml:space="preserve">. О. Дідоренка, 2013. 559 с. </w:t>
      </w:r>
    </w:p>
    <w:p w:rsidR="002663D7" w:rsidRPr="002663D7" w:rsidRDefault="002663D7" w:rsidP="005B5E48">
      <w:pPr>
        <w:numPr>
          <w:ilvl w:val="0"/>
          <w:numId w:val="42"/>
        </w:numPr>
        <w:tabs>
          <w:tab w:val="num" w:pos="0"/>
        </w:tabs>
        <w:overflowPunct w:val="0"/>
        <w:autoSpaceDE w:val="0"/>
        <w:autoSpaceDN w:val="0"/>
        <w:adjustRightInd w:val="0"/>
        <w:spacing w:after="0" w:line="240" w:lineRule="auto"/>
        <w:ind w:left="0" w:right="-180" w:firstLine="0"/>
        <w:contextualSpacing/>
        <w:jc w:val="both"/>
        <w:textAlignment w:val="baseline"/>
        <w:rPr>
          <w:rFonts w:ascii="Times New Roman" w:eastAsia="Times New Roman" w:hAnsi="Times New Roman"/>
          <w:sz w:val="24"/>
          <w:szCs w:val="24"/>
          <w:lang w:eastAsia="ru-RU"/>
        </w:rPr>
      </w:pPr>
      <w:r w:rsidRPr="002663D7">
        <w:rPr>
          <w:rFonts w:ascii="Times New Roman" w:eastAsia="Times New Roman" w:hAnsi="Times New Roman"/>
          <w:sz w:val="24"/>
          <w:szCs w:val="24"/>
          <w:lang w:eastAsia="ru-RU"/>
        </w:rPr>
        <w:t>Кваша О. О. Співучасть у злочині: сутність, структур</w:t>
      </w:r>
      <w:r>
        <w:rPr>
          <w:rFonts w:ascii="Times New Roman" w:eastAsia="Times New Roman" w:hAnsi="Times New Roman"/>
          <w:sz w:val="24"/>
          <w:szCs w:val="24"/>
          <w:lang w:eastAsia="ru-RU"/>
        </w:rPr>
        <w:t>а та відповідальність [Текст]</w:t>
      </w:r>
      <w:r w:rsidRPr="002663D7">
        <w:rPr>
          <w:rFonts w:ascii="Times New Roman" w:eastAsia="Times New Roman" w:hAnsi="Times New Roman"/>
          <w:sz w:val="24"/>
          <w:szCs w:val="24"/>
          <w:lang w:eastAsia="ru-RU"/>
        </w:rPr>
        <w:t>: автореф. дис. ... д-ра юрид. наук : 12.00.</w:t>
      </w:r>
      <w:r>
        <w:rPr>
          <w:rFonts w:ascii="Times New Roman" w:eastAsia="Times New Roman" w:hAnsi="Times New Roman"/>
          <w:sz w:val="24"/>
          <w:szCs w:val="24"/>
          <w:lang w:eastAsia="ru-RU"/>
        </w:rPr>
        <w:t>08 / Кваша Оксана Олександрівна</w:t>
      </w:r>
      <w:r w:rsidRPr="002663D7">
        <w:rPr>
          <w:rFonts w:ascii="Times New Roman" w:eastAsia="Times New Roman" w:hAnsi="Times New Roman"/>
          <w:sz w:val="24"/>
          <w:szCs w:val="24"/>
          <w:lang w:eastAsia="ru-RU"/>
        </w:rPr>
        <w:t>; Нац. акад. наук України, Ін-т держави і права ім. В. М. Корецького. К., 2013. 36 с.</w:t>
      </w:r>
    </w:p>
    <w:p w:rsidR="002663D7" w:rsidRPr="002663D7" w:rsidRDefault="002663D7" w:rsidP="005B5E48">
      <w:pPr>
        <w:numPr>
          <w:ilvl w:val="0"/>
          <w:numId w:val="42"/>
        </w:numPr>
        <w:tabs>
          <w:tab w:val="num" w:pos="0"/>
        </w:tabs>
        <w:overflowPunct w:val="0"/>
        <w:autoSpaceDE w:val="0"/>
        <w:autoSpaceDN w:val="0"/>
        <w:adjustRightInd w:val="0"/>
        <w:spacing w:after="0" w:line="240" w:lineRule="auto"/>
        <w:ind w:left="0" w:right="-180" w:firstLine="0"/>
        <w:contextualSpacing/>
        <w:jc w:val="both"/>
        <w:textAlignment w:val="baseline"/>
        <w:rPr>
          <w:rFonts w:ascii="Times New Roman" w:eastAsia="Times New Roman" w:hAnsi="Times New Roman"/>
          <w:sz w:val="24"/>
          <w:szCs w:val="24"/>
          <w:lang w:eastAsia="ru-RU"/>
        </w:rPr>
      </w:pPr>
      <w:r w:rsidRPr="002663D7">
        <w:rPr>
          <w:rFonts w:ascii="Times New Roman" w:eastAsia="Times New Roman" w:hAnsi="Times New Roman"/>
          <w:sz w:val="24"/>
          <w:szCs w:val="24"/>
          <w:lang w:eastAsia="ru-RU"/>
        </w:rPr>
        <w:t>Новицький Г. В. Співучасть у злочині та причетність до злочину за кримінальним правом України</w:t>
      </w:r>
      <w:r>
        <w:rPr>
          <w:rFonts w:ascii="Times New Roman" w:eastAsia="Times New Roman" w:hAnsi="Times New Roman"/>
          <w:sz w:val="24"/>
          <w:szCs w:val="24"/>
          <w:lang w:eastAsia="ru-RU"/>
        </w:rPr>
        <w:t>: проблеми кваліфікації [Текст]</w:t>
      </w:r>
      <w:r w:rsidRPr="002663D7">
        <w:rPr>
          <w:rFonts w:ascii="Times New Roman" w:eastAsia="Times New Roman" w:hAnsi="Times New Roman"/>
          <w:sz w:val="24"/>
          <w:szCs w:val="24"/>
          <w:lang w:eastAsia="ru-RU"/>
        </w:rPr>
        <w:t xml:space="preserve">: монографія / Г. В. Новицький, В. І. Педан, В. В. Рибачук ; Бердян. ун-т менедж. і бізнесу. </w:t>
      </w:r>
      <w:r>
        <w:rPr>
          <w:rFonts w:ascii="Times New Roman" w:eastAsia="Times New Roman" w:hAnsi="Times New Roman"/>
          <w:sz w:val="24"/>
          <w:szCs w:val="24"/>
          <w:lang w:eastAsia="ru-RU"/>
        </w:rPr>
        <w:t>Донецьк</w:t>
      </w:r>
      <w:r w:rsidRPr="002663D7">
        <w:rPr>
          <w:rFonts w:ascii="Times New Roman" w:eastAsia="Times New Roman" w:hAnsi="Times New Roman"/>
          <w:sz w:val="24"/>
          <w:szCs w:val="24"/>
          <w:lang w:eastAsia="ru-RU"/>
        </w:rPr>
        <w:t>: Юго-Восток, 2012. 237 с.</w:t>
      </w:r>
    </w:p>
    <w:p w:rsidR="002663D7" w:rsidRPr="002663D7" w:rsidRDefault="002663D7" w:rsidP="005B5E48">
      <w:pPr>
        <w:numPr>
          <w:ilvl w:val="0"/>
          <w:numId w:val="42"/>
        </w:numPr>
        <w:tabs>
          <w:tab w:val="num" w:pos="0"/>
        </w:tabs>
        <w:overflowPunct w:val="0"/>
        <w:autoSpaceDE w:val="0"/>
        <w:autoSpaceDN w:val="0"/>
        <w:adjustRightInd w:val="0"/>
        <w:spacing w:after="0" w:line="240" w:lineRule="auto"/>
        <w:ind w:left="0" w:right="-180" w:firstLine="0"/>
        <w:contextualSpacing/>
        <w:jc w:val="both"/>
        <w:textAlignment w:val="baseline"/>
        <w:rPr>
          <w:rFonts w:ascii="Times New Roman" w:eastAsia="Times New Roman" w:hAnsi="Times New Roman"/>
          <w:sz w:val="24"/>
          <w:szCs w:val="24"/>
          <w:lang w:eastAsia="ru-RU"/>
        </w:rPr>
      </w:pPr>
      <w:r w:rsidRPr="002663D7">
        <w:rPr>
          <w:rFonts w:ascii="Times New Roman" w:eastAsia="Times New Roman" w:hAnsi="Times New Roman"/>
          <w:sz w:val="24"/>
          <w:szCs w:val="24"/>
          <w:lang w:eastAsia="ru-RU"/>
        </w:rPr>
        <w:t>Митрофанов І. І. Співучасть у злочині : навч. посіб. / І. І. Митрофанов, А. М. Притула. Одеса, Фенікс, 2012. 208 с.</w:t>
      </w:r>
    </w:p>
    <w:p w:rsidR="005F3F65" w:rsidRPr="005F3F65" w:rsidRDefault="005F3F65" w:rsidP="003D30B1">
      <w:pPr>
        <w:tabs>
          <w:tab w:val="left" w:pos="1380"/>
        </w:tabs>
        <w:rPr>
          <w:rFonts w:ascii="Times New Roman" w:hAnsi="Times New Roman"/>
          <w:b/>
          <w:color w:val="000000"/>
          <w:sz w:val="24"/>
          <w:szCs w:val="24"/>
        </w:rPr>
      </w:pPr>
    </w:p>
    <w:p w:rsidR="003D30B1" w:rsidRPr="007D5CE6" w:rsidRDefault="003D30B1" w:rsidP="003D30B1">
      <w:pPr>
        <w:tabs>
          <w:tab w:val="left" w:pos="1380"/>
        </w:tabs>
        <w:rPr>
          <w:rFonts w:ascii="Times New Roman" w:hAnsi="Times New Roman"/>
          <w:b/>
          <w:sz w:val="24"/>
          <w:szCs w:val="24"/>
        </w:rPr>
      </w:pPr>
      <w:r w:rsidRPr="007D5CE6">
        <w:rPr>
          <w:rFonts w:ascii="Times New Roman" w:hAnsi="Times New Roman"/>
          <w:b/>
          <w:color w:val="000000"/>
          <w:sz w:val="24"/>
          <w:szCs w:val="24"/>
        </w:rPr>
        <w:t xml:space="preserve">Тема 6. </w:t>
      </w:r>
      <w:r w:rsidRPr="007D5CE6">
        <w:rPr>
          <w:rFonts w:ascii="Times New Roman" w:hAnsi="Times New Roman"/>
          <w:b/>
          <w:sz w:val="24"/>
          <w:szCs w:val="24"/>
        </w:rPr>
        <w:t>Множина кримінальних правопорушень</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3D30B1" w:rsidRPr="007D5CE6" w:rsidRDefault="003D30B1" w:rsidP="003D30B1">
      <w:pPr>
        <w:tabs>
          <w:tab w:val="left" w:pos="3104"/>
        </w:tabs>
        <w:rPr>
          <w:rFonts w:ascii="Times New Roman" w:hAnsi="Times New Roman"/>
          <w:sz w:val="24"/>
          <w:szCs w:val="24"/>
        </w:rPr>
      </w:pPr>
      <w:r w:rsidRPr="007D5CE6">
        <w:rPr>
          <w:rFonts w:ascii="Times New Roman" w:hAnsi="Times New Roman"/>
          <w:sz w:val="24"/>
          <w:szCs w:val="24"/>
        </w:rPr>
        <w:t xml:space="preserve">1.Поняття множини кримінальних правопорушень та її ознаки. </w:t>
      </w:r>
    </w:p>
    <w:p w:rsidR="003D30B1" w:rsidRPr="007D5CE6" w:rsidRDefault="003D30B1" w:rsidP="003D30B1">
      <w:pPr>
        <w:tabs>
          <w:tab w:val="left" w:pos="3104"/>
        </w:tabs>
        <w:rPr>
          <w:rFonts w:ascii="Times New Roman" w:hAnsi="Times New Roman"/>
          <w:sz w:val="24"/>
          <w:szCs w:val="24"/>
        </w:rPr>
      </w:pPr>
      <w:r w:rsidRPr="007D5CE6">
        <w:rPr>
          <w:rFonts w:ascii="Times New Roman" w:hAnsi="Times New Roman"/>
          <w:sz w:val="24"/>
          <w:szCs w:val="24"/>
        </w:rPr>
        <w:t xml:space="preserve">2.Форми (види) множини кримінальних правопорушень. </w:t>
      </w:r>
    </w:p>
    <w:p w:rsidR="003D30B1" w:rsidRPr="007D5CE6" w:rsidRDefault="003D30B1" w:rsidP="003D30B1">
      <w:pPr>
        <w:tabs>
          <w:tab w:val="left" w:pos="3104"/>
        </w:tabs>
        <w:rPr>
          <w:rFonts w:ascii="Times New Roman" w:hAnsi="Times New Roman"/>
          <w:sz w:val="24"/>
          <w:szCs w:val="24"/>
        </w:rPr>
      </w:pPr>
      <w:r w:rsidRPr="007D5CE6">
        <w:rPr>
          <w:rFonts w:ascii="Times New Roman" w:hAnsi="Times New Roman"/>
          <w:sz w:val="24"/>
          <w:szCs w:val="24"/>
        </w:rPr>
        <w:t xml:space="preserve">3.Характеристика сукупності, повторності, рецидиву кримінальних правопорушень та їх правові наслідки. </w:t>
      </w:r>
    </w:p>
    <w:p w:rsidR="003D30B1" w:rsidRPr="007D5CE6" w:rsidRDefault="003D30B1" w:rsidP="003D30B1">
      <w:pPr>
        <w:tabs>
          <w:tab w:val="left" w:pos="3104"/>
        </w:tabs>
        <w:rPr>
          <w:rFonts w:ascii="Times New Roman" w:hAnsi="Times New Roman"/>
          <w:sz w:val="24"/>
          <w:szCs w:val="24"/>
        </w:rPr>
      </w:pPr>
      <w:r w:rsidRPr="007D5CE6">
        <w:rPr>
          <w:rFonts w:ascii="Times New Roman" w:hAnsi="Times New Roman"/>
          <w:sz w:val="24"/>
          <w:szCs w:val="24"/>
        </w:rPr>
        <w:t xml:space="preserve">4.Види сукупності, повторності, рецидиву кримінальних правопорушень. </w:t>
      </w:r>
    </w:p>
    <w:p w:rsidR="003D30B1" w:rsidRPr="007D5CE6" w:rsidRDefault="003D30B1" w:rsidP="003D30B1">
      <w:pPr>
        <w:tabs>
          <w:tab w:val="left" w:pos="3104"/>
        </w:tabs>
        <w:rPr>
          <w:rFonts w:ascii="Times New Roman" w:hAnsi="Times New Roman"/>
          <w:sz w:val="24"/>
          <w:szCs w:val="24"/>
        </w:rPr>
      </w:pPr>
      <w:r w:rsidRPr="007D5CE6">
        <w:rPr>
          <w:rFonts w:ascii="Times New Roman" w:hAnsi="Times New Roman"/>
          <w:sz w:val="24"/>
          <w:szCs w:val="24"/>
        </w:rPr>
        <w:t>5.Поняття одиничного кримінального правопорушення (продовженого та триваючого).</w:t>
      </w:r>
    </w:p>
    <w:p w:rsidR="007D668C" w:rsidRPr="007D5CE6" w:rsidRDefault="00276E2B" w:rsidP="00AD44EC">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Завдання 1. </w:t>
      </w:r>
      <w:r>
        <w:rPr>
          <w:rFonts w:ascii="Times New Roman" w:hAnsi="Times New Roman"/>
          <w:sz w:val="24"/>
          <w:szCs w:val="24"/>
        </w:rPr>
        <w:t>С</w:t>
      </w:r>
      <w:r w:rsidR="00F02546" w:rsidRPr="007D5CE6">
        <w:rPr>
          <w:rFonts w:ascii="Times New Roman" w:hAnsi="Times New Roman"/>
          <w:sz w:val="24"/>
          <w:szCs w:val="24"/>
        </w:rPr>
        <w:t>кладіть схему форм (видів) множини</w:t>
      </w:r>
      <w:r w:rsidR="00F02546" w:rsidRPr="007D5CE6">
        <w:rPr>
          <w:rFonts w:ascii="Times New Roman" w:hAnsi="Times New Roman"/>
          <w:b/>
          <w:sz w:val="24"/>
          <w:szCs w:val="24"/>
        </w:rPr>
        <w:t xml:space="preserve"> </w:t>
      </w:r>
      <w:r w:rsidR="00F02546" w:rsidRPr="007D5CE6">
        <w:rPr>
          <w:rFonts w:ascii="Times New Roman" w:hAnsi="Times New Roman"/>
          <w:sz w:val="24"/>
          <w:szCs w:val="24"/>
        </w:rPr>
        <w:t>кримінальних правопорушень</w:t>
      </w:r>
      <w:r w:rsidR="00F02546" w:rsidRPr="007D5CE6">
        <w:rPr>
          <w:rFonts w:ascii="Times New Roman" w:hAnsi="Times New Roman"/>
          <w:b/>
          <w:sz w:val="24"/>
          <w:szCs w:val="24"/>
        </w:rPr>
        <w:t xml:space="preserve"> .</w:t>
      </w:r>
    </w:p>
    <w:p w:rsidR="00F02546" w:rsidRPr="007D5CE6" w:rsidRDefault="00276E2B" w:rsidP="00F02546">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2. </w:t>
      </w:r>
      <w:r>
        <w:rPr>
          <w:rFonts w:ascii="Times New Roman" w:hAnsi="Times New Roman"/>
          <w:sz w:val="24"/>
          <w:szCs w:val="24"/>
        </w:rPr>
        <w:t>С</w:t>
      </w:r>
      <w:r w:rsidR="00F02546" w:rsidRPr="007D5CE6">
        <w:rPr>
          <w:rFonts w:ascii="Times New Roman" w:hAnsi="Times New Roman"/>
          <w:sz w:val="24"/>
          <w:szCs w:val="24"/>
        </w:rPr>
        <w:t>кладіть схеми видів сукупності та рецидиву</w:t>
      </w:r>
      <w:r w:rsidR="00F02546" w:rsidRPr="007D5CE6">
        <w:rPr>
          <w:rFonts w:ascii="Times New Roman" w:hAnsi="Times New Roman"/>
          <w:b/>
          <w:sz w:val="24"/>
          <w:szCs w:val="24"/>
        </w:rPr>
        <w:t xml:space="preserve"> </w:t>
      </w:r>
      <w:r w:rsidR="00F02546" w:rsidRPr="007D5CE6">
        <w:rPr>
          <w:rFonts w:ascii="Times New Roman" w:hAnsi="Times New Roman"/>
          <w:sz w:val="24"/>
          <w:szCs w:val="24"/>
        </w:rPr>
        <w:t>кримінальних правопорушень.</w:t>
      </w:r>
    </w:p>
    <w:p w:rsidR="00F02546" w:rsidRPr="007D5CE6" w:rsidRDefault="00276E2B" w:rsidP="00F02546">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276E2B">
        <w:rPr>
          <w:rFonts w:ascii="Times New Roman" w:hAnsi="Times New Roman"/>
          <w:b/>
          <w:sz w:val="24"/>
          <w:szCs w:val="24"/>
        </w:rPr>
        <w:t>3.</w:t>
      </w:r>
      <w:r w:rsidR="00F02546" w:rsidRPr="007D5CE6">
        <w:rPr>
          <w:rFonts w:ascii="Times New Roman" w:hAnsi="Times New Roman"/>
          <w:sz w:val="24"/>
          <w:szCs w:val="24"/>
        </w:rPr>
        <w:t xml:space="preserve"> Звертаючись до норм Особливої частини Кримінального кодексу України, встановіть, які кримінальні правопорушення є триваючими і продовженими.</w:t>
      </w:r>
    </w:p>
    <w:p w:rsidR="008E452C" w:rsidRDefault="00276E2B" w:rsidP="008E452C">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Завдання </w:t>
      </w:r>
      <w:r w:rsidRPr="00276E2B">
        <w:rPr>
          <w:rFonts w:ascii="Times New Roman" w:hAnsi="Times New Roman"/>
          <w:b/>
          <w:sz w:val="24"/>
          <w:szCs w:val="24"/>
        </w:rPr>
        <w:t>4.</w:t>
      </w:r>
      <w:r>
        <w:rPr>
          <w:rFonts w:ascii="Times New Roman" w:hAnsi="Times New Roman"/>
          <w:sz w:val="24"/>
          <w:szCs w:val="24"/>
        </w:rPr>
        <w:t xml:space="preserve"> С</w:t>
      </w:r>
      <w:r w:rsidR="008E452C" w:rsidRPr="007D5CE6">
        <w:rPr>
          <w:rFonts w:ascii="Times New Roman" w:hAnsi="Times New Roman"/>
          <w:sz w:val="24"/>
          <w:szCs w:val="24"/>
        </w:rPr>
        <w:t>кладіть схему правових наслідків кожної форми (виду) множини кримінальних правопорушень</w:t>
      </w:r>
      <w:r w:rsidR="008E452C" w:rsidRPr="007D5CE6">
        <w:rPr>
          <w:rFonts w:ascii="Times New Roman" w:hAnsi="Times New Roman"/>
          <w:b/>
          <w:sz w:val="24"/>
          <w:szCs w:val="24"/>
        </w:rPr>
        <w:t>.</w:t>
      </w:r>
    </w:p>
    <w:p w:rsidR="00BE24B1" w:rsidRDefault="00BE24B1" w:rsidP="008E452C">
      <w:pPr>
        <w:spacing w:after="0" w:line="240" w:lineRule="auto"/>
        <w:contextualSpacing/>
        <w:jc w:val="both"/>
        <w:rPr>
          <w:rFonts w:ascii="Times New Roman" w:hAnsi="Times New Roman"/>
          <w:b/>
          <w:sz w:val="24"/>
          <w:szCs w:val="24"/>
        </w:rPr>
      </w:pP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Pr="007D5CE6" w:rsidRDefault="00BE24B1" w:rsidP="008E452C">
      <w:pPr>
        <w:spacing w:after="0" w:line="240" w:lineRule="auto"/>
        <w:contextualSpacing/>
        <w:jc w:val="both"/>
        <w:rPr>
          <w:rFonts w:ascii="Times New Roman" w:hAnsi="Times New Roman"/>
          <w:b/>
          <w:sz w:val="24"/>
          <w:szCs w:val="24"/>
        </w:rPr>
      </w:pPr>
    </w:p>
    <w:p w:rsidR="00501475" w:rsidRPr="007D5CE6" w:rsidRDefault="00501475" w:rsidP="00AD44EC">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w:t>
      </w:r>
      <w:r w:rsidR="00D455AA" w:rsidRPr="00C20D28">
        <w:rPr>
          <w:rFonts w:ascii="Times New Roman" w:hAnsi="Times New Roman"/>
          <w:b/>
          <w:i/>
          <w:sz w:val="24"/>
          <w:szCs w:val="24"/>
        </w:rPr>
        <w:t>адача</w:t>
      </w:r>
      <w:r w:rsidR="00C20D28" w:rsidRPr="00C20D28">
        <w:rPr>
          <w:rFonts w:ascii="Times New Roman" w:hAnsi="Times New Roman"/>
          <w:b/>
          <w:i/>
          <w:sz w:val="24"/>
          <w:szCs w:val="24"/>
        </w:rPr>
        <w:t xml:space="preserve"> 1</w:t>
      </w:r>
      <w:r w:rsidR="00D455AA" w:rsidRPr="00C20D28">
        <w:rPr>
          <w:rFonts w:ascii="Times New Roman" w:hAnsi="Times New Roman"/>
          <w:b/>
          <w:i/>
          <w:sz w:val="24"/>
          <w:szCs w:val="24"/>
        </w:rPr>
        <w:t>.</w:t>
      </w:r>
      <w:r w:rsidRPr="007D5CE6">
        <w:rPr>
          <w:rFonts w:ascii="Times New Roman" w:hAnsi="Times New Roman"/>
          <w:sz w:val="24"/>
          <w:szCs w:val="24"/>
        </w:rPr>
        <w:t xml:space="preserve"> Вночі</w:t>
      </w:r>
      <w:r w:rsidR="008236AD" w:rsidRPr="007D5CE6">
        <w:rPr>
          <w:rFonts w:ascii="Times New Roman" w:hAnsi="Times New Roman"/>
          <w:b/>
          <w:sz w:val="24"/>
          <w:szCs w:val="24"/>
        </w:rPr>
        <w:t xml:space="preserve"> </w:t>
      </w:r>
      <w:r w:rsidR="00AD44EC" w:rsidRPr="007D5CE6">
        <w:rPr>
          <w:rFonts w:ascii="Times New Roman" w:hAnsi="Times New Roman"/>
          <w:sz w:val="24"/>
          <w:szCs w:val="24"/>
        </w:rPr>
        <w:t xml:space="preserve">Л. вчинив грабіж, відібравши у перехожого гроші. Тієї ж ночі, побачивши в парку нетверезого чоловіка, який спав, Л. зняв з його руки годинника. </w:t>
      </w:r>
    </w:p>
    <w:p w:rsidR="00AD44EC" w:rsidRPr="00276E2B" w:rsidRDefault="00AD44EC" w:rsidP="00AD44EC">
      <w:pPr>
        <w:spacing w:after="0" w:line="240" w:lineRule="auto"/>
        <w:contextualSpacing/>
        <w:jc w:val="both"/>
        <w:rPr>
          <w:rFonts w:ascii="Times New Roman" w:hAnsi="Times New Roman"/>
          <w:b/>
          <w:i/>
          <w:sz w:val="24"/>
          <w:szCs w:val="24"/>
        </w:rPr>
      </w:pPr>
      <w:r w:rsidRPr="00276E2B">
        <w:rPr>
          <w:rFonts w:ascii="Times New Roman" w:hAnsi="Times New Roman"/>
          <w:i/>
          <w:sz w:val="24"/>
          <w:szCs w:val="24"/>
        </w:rPr>
        <w:t>Чи є в діях Л. повторність злочинів? Аргументуйте свою відповідь з посиланням на ст. 32 КК України.</w:t>
      </w:r>
    </w:p>
    <w:p w:rsidR="00D455AA" w:rsidRPr="007D5CE6" w:rsidRDefault="00D455AA" w:rsidP="00AD44EC">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00AD44EC" w:rsidRPr="007D5CE6">
        <w:rPr>
          <w:rFonts w:ascii="Times New Roman" w:hAnsi="Times New Roman"/>
          <w:sz w:val="24"/>
          <w:szCs w:val="24"/>
        </w:rPr>
        <w:t xml:space="preserve"> З. з метою ухилення від сплати боргу вбив Д. Після чого обшукав її квартиру і забрав ювелірні вироби та гроші. </w:t>
      </w:r>
    </w:p>
    <w:p w:rsidR="00AD44EC" w:rsidRPr="00276E2B" w:rsidRDefault="00AD44EC" w:rsidP="00AD44EC">
      <w:pPr>
        <w:spacing w:after="0" w:line="240" w:lineRule="auto"/>
        <w:contextualSpacing/>
        <w:jc w:val="both"/>
        <w:rPr>
          <w:rFonts w:ascii="Times New Roman" w:hAnsi="Times New Roman"/>
          <w:i/>
          <w:sz w:val="24"/>
          <w:szCs w:val="24"/>
        </w:rPr>
      </w:pPr>
      <w:r w:rsidRPr="00276E2B">
        <w:rPr>
          <w:rFonts w:ascii="Times New Roman" w:hAnsi="Times New Roman"/>
          <w:i/>
          <w:sz w:val="24"/>
          <w:szCs w:val="24"/>
        </w:rPr>
        <w:t>Чи є в діях З. множинність злочинів?</w:t>
      </w:r>
    </w:p>
    <w:p w:rsidR="00CB72E4" w:rsidRPr="007D5CE6" w:rsidRDefault="00D455AA" w:rsidP="00AD44EC">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3</w:t>
      </w:r>
      <w:r w:rsidRPr="00C20D28">
        <w:rPr>
          <w:rFonts w:ascii="Times New Roman" w:hAnsi="Times New Roman"/>
          <w:b/>
          <w:i/>
          <w:sz w:val="24"/>
          <w:szCs w:val="24"/>
        </w:rPr>
        <w:t>.</w:t>
      </w:r>
      <w:r w:rsidR="008236AD" w:rsidRPr="007D5CE6">
        <w:rPr>
          <w:rFonts w:ascii="Times New Roman" w:hAnsi="Times New Roman"/>
          <w:b/>
          <w:sz w:val="24"/>
          <w:szCs w:val="24"/>
        </w:rPr>
        <w:t xml:space="preserve"> </w:t>
      </w:r>
      <w:r w:rsidRPr="007D5CE6">
        <w:rPr>
          <w:rFonts w:ascii="Times New Roman" w:hAnsi="Times New Roman"/>
          <w:sz w:val="24"/>
          <w:szCs w:val="24"/>
        </w:rPr>
        <w:t xml:space="preserve">Декілька днів </w:t>
      </w:r>
      <w:r w:rsidR="00AD44EC" w:rsidRPr="007D5CE6">
        <w:rPr>
          <w:rFonts w:ascii="Times New Roman" w:hAnsi="Times New Roman"/>
          <w:sz w:val="24"/>
          <w:szCs w:val="24"/>
        </w:rPr>
        <w:t xml:space="preserve">К. </w:t>
      </w:r>
      <w:r w:rsidR="00CB72E4" w:rsidRPr="007D5CE6">
        <w:rPr>
          <w:rFonts w:ascii="Times New Roman" w:hAnsi="Times New Roman"/>
          <w:sz w:val="24"/>
          <w:szCs w:val="24"/>
        </w:rPr>
        <w:t>ходив на полювання до</w:t>
      </w:r>
      <w:r w:rsidR="00AD44EC" w:rsidRPr="007D5CE6">
        <w:rPr>
          <w:rFonts w:ascii="Times New Roman" w:hAnsi="Times New Roman"/>
          <w:sz w:val="24"/>
          <w:szCs w:val="24"/>
        </w:rPr>
        <w:t xml:space="preserve"> заповідник</w:t>
      </w:r>
      <w:r w:rsidR="00CB72E4" w:rsidRPr="007D5CE6">
        <w:rPr>
          <w:rFonts w:ascii="Times New Roman" w:hAnsi="Times New Roman"/>
          <w:sz w:val="24"/>
          <w:szCs w:val="24"/>
        </w:rPr>
        <w:t>а</w:t>
      </w:r>
      <w:r w:rsidR="00AD44EC" w:rsidRPr="007D5CE6">
        <w:rPr>
          <w:rFonts w:ascii="Times New Roman" w:hAnsi="Times New Roman"/>
          <w:sz w:val="24"/>
          <w:szCs w:val="24"/>
        </w:rPr>
        <w:t>. Першого дня він вбив лося, а другого</w:t>
      </w:r>
      <w:r w:rsidR="00CB72E4" w:rsidRPr="007D5CE6">
        <w:rPr>
          <w:rFonts w:ascii="Times New Roman" w:hAnsi="Times New Roman"/>
          <w:sz w:val="24"/>
          <w:szCs w:val="24"/>
        </w:rPr>
        <w:t xml:space="preserve"> -</w:t>
      </w:r>
      <w:r w:rsidR="00AD44EC" w:rsidRPr="007D5CE6">
        <w:rPr>
          <w:rFonts w:ascii="Times New Roman" w:hAnsi="Times New Roman"/>
          <w:sz w:val="24"/>
          <w:szCs w:val="24"/>
        </w:rPr>
        <w:t xml:space="preserve"> не здобув нічого.</w:t>
      </w:r>
      <w:r w:rsidRPr="007D5CE6">
        <w:rPr>
          <w:rFonts w:ascii="Times New Roman" w:hAnsi="Times New Roman"/>
          <w:sz w:val="24"/>
          <w:szCs w:val="24"/>
        </w:rPr>
        <w:t xml:space="preserve"> </w:t>
      </w:r>
    </w:p>
    <w:p w:rsidR="00AD44EC" w:rsidRPr="00276E2B" w:rsidRDefault="00D455AA" w:rsidP="00AD44EC">
      <w:pPr>
        <w:spacing w:after="0" w:line="240" w:lineRule="auto"/>
        <w:contextualSpacing/>
        <w:jc w:val="both"/>
        <w:rPr>
          <w:rFonts w:ascii="Times New Roman" w:hAnsi="Times New Roman"/>
          <w:i/>
          <w:sz w:val="24"/>
          <w:szCs w:val="24"/>
        </w:rPr>
      </w:pPr>
      <w:r w:rsidRPr="00276E2B">
        <w:rPr>
          <w:rFonts w:ascii="Times New Roman" w:hAnsi="Times New Roman"/>
          <w:i/>
          <w:sz w:val="24"/>
          <w:szCs w:val="24"/>
        </w:rPr>
        <w:t>Дайте кримінально-правову оцінку діям К. Відповідь обґрунтуйте.</w:t>
      </w:r>
    </w:p>
    <w:p w:rsidR="00E46A3C" w:rsidRPr="00C20D28" w:rsidRDefault="00E46A3C" w:rsidP="00C20D28">
      <w:pPr>
        <w:jc w:val="both"/>
        <w:rPr>
          <w:rFonts w:ascii="Times New Roman" w:hAnsi="Times New Roman"/>
          <w:b/>
          <w:color w:val="000000"/>
          <w:sz w:val="24"/>
          <w:szCs w:val="24"/>
        </w:rPr>
      </w:pPr>
      <w:r w:rsidRPr="00C20D28">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443C24" w:rsidRPr="007D5CE6" w:rsidRDefault="00E028F8" w:rsidP="006A6C3A">
      <w:pPr>
        <w:ind w:left="927"/>
        <w:jc w:val="both"/>
        <w:rPr>
          <w:rFonts w:ascii="Times New Roman" w:hAnsi="Times New Roman"/>
          <w:i/>
          <w:color w:val="000000"/>
          <w:sz w:val="24"/>
          <w:szCs w:val="24"/>
        </w:rPr>
      </w:pPr>
      <w:r w:rsidRPr="007D5CE6">
        <w:rPr>
          <w:rFonts w:ascii="Times New Roman" w:hAnsi="Times New Roman"/>
          <w:i/>
          <w:color w:val="000000"/>
          <w:sz w:val="24"/>
          <w:szCs w:val="24"/>
        </w:rPr>
        <w:t>1. Види повторності за певними критеріями.</w:t>
      </w:r>
    </w:p>
    <w:p w:rsidR="00E028F8" w:rsidRDefault="00E028F8" w:rsidP="006A6C3A">
      <w:pPr>
        <w:ind w:left="927"/>
        <w:jc w:val="both"/>
        <w:rPr>
          <w:rFonts w:ascii="Times New Roman" w:hAnsi="Times New Roman"/>
          <w:i/>
          <w:color w:val="000000"/>
          <w:sz w:val="24"/>
          <w:szCs w:val="24"/>
        </w:rPr>
      </w:pPr>
      <w:r w:rsidRPr="007D5CE6">
        <w:rPr>
          <w:rFonts w:ascii="Times New Roman" w:hAnsi="Times New Roman"/>
          <w:i/>
          <w:color w:val="000000"/>
          <w:sz w:val="24"/>
          <w:szCs w:val="24"/>
        </w:rPr>
        <w:t>2. Кримінально-правове значення рецидиву злочинів.</w:t>
      </w: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C62606" w:rsidRPr="00C62606" w:rsidRDefault="00C62606" w:rsidP="005B5E48">
      <w:pPr>
        <w:numPr>
          <w:ilvl w:val="0"/>
          <w:numId w:val="43"/>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C62606">
        <w:rPr>
          <w:rFonts w:ascii="Times New Roman" w:eastAsia="Times New Roman" w:hAnsi="Times New Roman"/>
          <w:color w:val="000000"/>
          <w:sz w:val="24"/>
          <w:szCs w:val="24"/>
          <w:lang w:eastAsia="ru-RU"/>
        </w:rPr>
        <w:t>Василик М. Статистичні методи аналізу множинності злочинів / Михайло Василик // Галицький економічний вісник. 2009. № 2. С. 157-160.</w:t>
      </w:r>
    </w:p>
    <w:p w:rsidR="00C62606" w:rsidRPr="00C62606" w:rsidRDefault="00C62606" w:rsidP="005B5E48">
      <w:pPr>
        <w:numPr>
          <w:ilvl w:val="0"/>
          <w:numId w:val="43"/>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C62606">
        <w:rPr>
          <w:rFonts w:ascii="Times New Roman" w:eastAsia="Times New Roman" w:hAnsi="Times New Roman"/>
          <w:color w:val="000000"/>
          <w:sz w:val="24"/>
          <w:szCs w:val="24"/>
          <w:lang w:eastAsia="ru-RU"/>
        </w:rPr>
        <w:t>Гнатів І.М. Окремі аспекти повторності злочинів // Международная научно-практическая конференция “Весенние юридические чтения”  27-28 ап</w:t>
      </w:r>
      <w:r w:rsidR="00A25EEB">
        <w:rPr>
          <w:rFonts w:ascii="Times New Roman" w:eastAsia="Times New Roman" w:hAnsi="Times New Roman"/>
          <w:color w:val="000000"/>
          <w:sz w:val="24"/>
          <w:szCs w:val="24"/>
          <w:lang w:eastAsia="ru-RU"/>
        </w:rPr>
        <w:t>реля 2012 г. Харьков, Украина.</w:t>
      </w:r>
      <w:r w:rsidRPr="00C62606">
        <w:rPr>
          <w:rFonts w:ascii="Times New Roman" w:eastAsia="Times New Roman" w:hAnsi="Times New Roman"/>
          <w:color w:val="000000"/>
          <w:sz w:val="24"/>
          <w:szCs w:val="24"/>
          <w:lang w:eastAsia="ru-RU"/>
        </w:rPr>
        <w:t xml:space="preserve"> С. 216</w:t>
      </w:r>
      <w:r>
        <w:rPr>
          <w:rFonts w:ascii="Times New Roman" w:eastAsia="Times New Roman" w:hAnsi="Times New Roman"/>
          <w:color w:val="000000"/>
          <w:sz w:val="24"/>
          <w:szCs w:val="24"/>
          <w:lang w:eastAsia="ru-RU"/>
        </w:rPr>
        <w:t xml:space="preserve">. </w:t>
      </w:r>
    </w:p>
    <w:p w:rsidR="00C62606" w:rsidRPr="00C62606" w:rsidRDefault="00C62606" w:rsidP="005B5E48">
      <w:pPr>
        <w:numPr>
          <w:ilvl w:val="0"/>
          <w:numId w:val="43"/>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C62606">
        <w:rPr>
          <w:rFonts w:ascii="Times New Roman" w:eastAsia="Times New Roman" w:hAnsi="Times New Roman"/>
          <w:color w:val="000000"/>
          <w:sz w:val="24"/>
          <w:szCs w:val="24"/>
          <w:lang w:eastAsia="ru-RU"/>
        </w:rPr>
        <w:t>Дячук С.І. Повторність злочинів (питання кримінально-правової кваліфікації за сукупністю злочинів) //  Юридична Наука. 2012. №6. с. 77-82</w:t>
      </w:r>
      <w:r>
        <w:rPr>
          <w:rFonts w:ascii="Times New Roman" w:eastAsia="Times New Roman" w:hAnsi="Times New Roman"/>
          <w:color w:val="000000"/>
          <w:sz w:val="24"/>
          <w:szCs w:val="24"/>
          <w:lang w:eastAsia="ru-RU"/>
        </w:rPr>
        <w:t>.</w:t>
      </w:r>
    </w:p>
    <w:p w:rsidR="00C62606" w:rsidRPr="00C62606" w:rsidRDefault="00C62606" w:rsidP="005B5E48">
      <w:pPr>
        <w:numPr>
          <w:ilvl w:val="0"/>
          <w:numId w:val="43"/>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C62606">
        <w:rPr>
          <w:rFonts w:ascii="Times New Roman" w:eastAsia="Times New Roman" w:hAnsi="Times New Roman"/>
          <w:color w:val="000000"/>
          <w:sz w:val="24"/>
          <w:szCs w:val="24"/>
          <w:lang w:eastAsia="ru-RU"/>
        </w:rPr>
        <w:t>Зінченко І.О., Тютюгін В.І. Одиничні злочини: поняття, види, кваліфікація. X.: Фіни, 2010. 256 с.</w:t>
      </w:r>
    </w:p>
    <w:p w:rsidR="00C62606" w:rsidRPr="00C62606" w:rsidRDefault="00C62606" w:rsidP="005B5E48">
      <w:pPr>
        <w:numPr>
          <w:ilvl w:val="0"/>
          <w:numId w:val="43"/>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C62606">
        <w:rPr>
          <w:rFonts w:ascii="Times New Roman" w:eastAsia="Times New Roman" w:hAnsi="Times New Roman"/>
          <w:color w:val="000000"/>
          <w:sz w:val="24"/>
          <w:szCs w:val="24"/>
          <w:lang w:eastAsia="ru-RU"/>
        </w:rPr>
        <w:t>Колос О. В. Повторність</w:t>
      </w:r>
      <w:r w:rsidRPr="00C62606">
        <w:rPr>
          <w:rFonts w:ascii="Times New Roman" w:eastAsia="Times New Roman" w:hAnsi="Times New Roman"/>
          <w:sz w:val="24"/>
          <w:szCs w:val="24"/>
          <w:lang w:eastAsia="ru-RU"/>
        </w:rPr>
        <w:t> </w:t>
      </w:r>
      <w:r w:rsidRPr="00C62606">
        <w:rPr>
          <w:rFonts w:ascii="Times New Roman" w:eastAsia="Times New Roman" w:hAnsi="Times New Roman"/>
          <w:color w:val="000000"/>
          <w:sz w:val="24"/>
          <w:szCs w:val="24"/>
          <w:lang w:eastAsia="ru-RU"/>
        </w:rPr>
        <w:t>злочинів за Кримін</w:t>
      </w:r>
      <w:r>
        <w:rPr>
          <w:rFonts w:ascii="Times New Roman" w:eastAsia="Times New Roman" w:hAnsi="Times New Roman"/>
          <w:color w:val="000000"/>
          <w:sz w:val="24"/>
          <w:szCs w:val="24"/>
          <w:lang w:eastAsia="ru-RU"/>
        </w:rPr>
        <w:t>альним кодексом України [Текст]</w:t>
      </w:r>
      <w:r w:rsidRPr="00C62606">
        <w:rPr>
          <w:rFonts w:ascii="Times New Roman" w:eastAsia="Times New Roman" w:hAnsi="Times New Roman"/>
          <w:color w:val="000000"/>
          <w:sz w:val="24"/>
          <w:szCs w:val="24"/>
          <w:lang w:eastAsia="ru-RU"/>
        </w:rPr>
        <w:t xml:space="preserve">: автореф. дис. ... канд. юрид. наук : 12.00.08 / Колос Ольга Валеріївна ; Київ. нац. ун-т ім. Тараса Шевченка. </w:t>
      </w:r>
      <w:r>
        <w:rPr>
          <w:rFonts w:ascii="Times New Roman" w:eastAsia="Times New Roman" w:hAnsi="Times New Roman"/>
          <w:color w:val="000000"/>
          <w:sz w:val="24"/>
          <w:szCs w:val="24"/>
          <w:lang w:eastAsia="ru-RU"/>
        </w:rPr>
        <w:t>Київ, 2015.</w:t>
      </w:r>
      <w:r w:rsidRPr="00C62606">
        <w:rPr>
          <w:rFonts w:ascii="Times New Roman" w:eastAsia="Times New Roman" w:hAnsi="Times New Roman"/>
          <w:color w:val="000000"/>
          <w:sz w:val="24"/>
          <w:szCs w:val="24"/>
          <w:lang w:eastAsia="ru-RU"/>
        </w:rPr>
        <w:t>19 с.</w:t>
      </w:r>
    </w:p>
    <w:p w:rsidR="00C62606" w:rsidRPr="00C62606" w:rsidRDefault="00C62606" w:rsidP="005B5E48">
      <w:pPr>
        <w:numPr>
          <w:ilvl w:val="0"/>
          <w:numId w:val="43"/>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C62606">
        <w:rPr>
          <w:rFonts w:ascii="Times New Roman" w:eastAsia="Times New Roman" w:hAnsi="Times New Roman"/>
          <w:color w:val="000000"/>
          <w:sz w:val="24"/>
          <w:szCs w:val="24"/>
          <w:lang w:eastAsia="ru-RU"/>
        </w:rPr>
        <w:t>Стрижевська А. А. Сукупність</w:t>
      </w:r>
      <w:r w:rsidRPr="00C62606">
        <w:rPr>
          <w:rFonts w:ascii="Times New Roman" w:eastAsia="Times New Roman" w:hAnsi="Times New Roman"/>
          <w:sz w:val="24"/>
          <w:szCs w:val="24"/>
          <w:lang w:eastAsia="ru-RU"/>
        </w:rPr>
        <w:t> </w:t>
      </w:r>
      <w:r w:rsidRPr="00C62606">
        <w:rPr>
          <w:rFonts w:ascii="Times New Roman" w:eastAsia="Times New Roman" w:hAnsi="Times New Roman"/>
          <w:color w:val="000000"/>
          <w:sz w:val="24"/>
          <w:szCs w:val="24"/>
          <w:lang w:eastAsia="ru-RU"/>
        </w:rPr>
        <w:t>злочинів</w:t>
      </w:r>
      <w:r w:rsidRPr="00C62606">
        <w:rPr>
          <w:rFonts w:ascii="Times New Roman" w:eastAsia="Times New Roman" w:hAnsi="Times New Roman"/>
          <w:sz w:val="24"/>
          <w:szCs w:val="24"/>
          <w:lang w:eastAsia="ru-RU"/>
        </w:rPr>
        <w:t> </w:t>
      </w:r>
      <w:r w:rsidRPr="00C62606">
        <w:rPr>
          <w:rFonts w:ascii="Times New Roman" w:eastAsia="Times New Roman" w:hAnsi="Times New Roman"/>
          <w:color w:val="000000"/>
          <w:sz w:val="24"/>
          <w:szCs w:val="24"/>
          <w:lang w:eastAsia="ru-RU"/>
        </w:rPr>
        <w:t>за крим</w:t>
      </w:r>
      <w:r>
        <w:rPr>
          <w:rFonts w:ascii="Times New Roman" w:eastAsia="Times New Roman" w:hAnsi="Times New Roman"/>
          <w:color w:val="000000"/>
          <w:sz w:val="24"/>
          <w:szCs w:val="24"/>
          <w:lang w:eastAsia="ru-RU"/>
        </w:rPr>
        <w:t>інальним правом України [Текст]</w:t>
      </w:r>
      <w:r w:rsidRPr="00C62606">
        <w:rPr>
          <w:rFonts w:ascii="Times New Roman" w:eastAsia="Times New Roman" w:hAnsi="Times New Roman"/>
          <w:color w:val="000000"/>
          <w:sz w:val="24"/>
          <w:szCs w:val="24"/>
          <w:lang w:eastAsia="ru-RU"/>
        </w:rPr>
        <w:t>: монографія / А. Стрижевська. О. : Фенікс, 2011. 247 с.</w:t>
      </w:r>
    </w:p>
    <w:p w:rsidR="00C62606" w:rsidRPr="007D5CE6" w:rsidRDefault="00C62606" w:rsidP="006A6C3A">
      <w:pPr>
        <w:ind w:left="927"/>
        <w:jc w:val="both"/>
        <w:rPr>
          <w:rFonts w:ascii="Times New Roman" w:hAnsi="Times New Roman"/>
          <w:i/>
          <w:color w:val="000000"/>
          <w:sz w:val="24"/>
          <w:szCs w:val="24"/>
        </w:rPr>
      </w:pPr>
    </w:p>
    <w:p w:rsidR="006A6C3A" w:rsidRPr="007D5CE6" w:rsidRDefault="006A6C3A" w:rsidP="006A6C3A">
      <w:pPr>
        <w:ind w:left="927"/>
        <w:jc w:val="both"/>
        <w:rPr>
          <w:rFonts w:ascii="Times New Roman" w:hAnsi="Times New Roman"/>
          <w:b/>
          <w:sz w:val="24"/>
          <w:szCs w:val="24"/>
        </w:rPr>
      </w:pPr>
      <w:r w:rsidRPr="007D5CE6">
        <w:rPr>
          <w:rFonts w:ascii="Times New Roman" w:hAnsi="Times New Roman"/>
          <w:b/>
          <w:color w:val="000000"/>
          <w:sz w:val="24"/>
          <w:szCs w:val="24"/>
        </w:rPr>
        <w:t xml:space="preserve">Тема 7. </w:t>
      </w:r>
      <w:r w:rsidRPr="007D5CE6">
        <w:rPr>
          <w:rFonts w:ascii="Times New Roman" w:hAnsi="Times New Roman"/>
          <w:b/>
          <w:sz w:val="24"/>
          <w:szCs w:val="24"/>
        </w:rPr>
        <w:t>Обставини, що виключають кримінальну протиправність діяння</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6A6C3A" w:rsidRPr="007D5CE6" w:rsidRDefault="006A6C3A" w:rsidP="006A6C3A">
      <w:pPr>
        <w:spacing w:after="0" w:line="240" w:lineRule="auto"/>
        <w:contextualSpacing/>
        <w:rPr>
          <w:rFonts w:ascii="Times New Roman" w:hAnsi="Times New Roman"/>
          <w:sz w:val="24"/>
          <w:szCs w:val="24"/>
        </w:rPr>
      </w:pPr>
      <w:r w:rsidRPr="007D5CE6">
        <w:rPr>
          <w:rFonts w:ascii="Times New Roman" w:hAnsi="Times New Roman"/>
          <w:sz w:val="24"/>
          <w:szCs w:val="24"/>
        </w:rPr>
        <w:t>1.</w:t>
      </w:r>
      <w:r w:rsidRPr="007D5CE6">
        <w:rPr>
          <w:rFonts w:ascii="Times New Roman" w:hAnsi="Times New Roman"/>
          <w:b/>
          <w:sz w:val="24"/>
          <w:szCs w:val="24"/>
        </w:rPr>
        <w:t xml:space="preserve"> </w:t>
      </w:r>
      <w:r w:rsidRPr="007D5CE6">
        <w:rPr>
          <w:rFonts w:ascii="Times New Roman" w:hAnsi="Times New Roman"/>
          <w:sz w:val="24"/>
          <w:szCs w:val="24"/>
        </w:rPr>
        <w:t>Поняття та загальна характеристика</w:t>
      </w:r>
      <w:r w:rsidRPr="007D5CE6">
        <w:rPr>
          <w:rFonts w:ascii="Times New Roman" w:hAnsi="Times New Roman"/>
          <w:color w:val="000000"/>
          <w:sz w:val="24"/>
          <w:szCs w:val="24"/>
        </w:rPr>
        <w:t xml:space="preserve"> </w:t>
      </w:r>
      <w:r w:rsidRPr="007D5CE6">
        <w:rPr>
          <w:rFonts w:ascii="Times New Roman" w:hAnsi="Times New Roman"/>
          <w:sz w:val="24"/>
          <w:szCs w:val="24"/>
        </w:rPr>
        <w:t xml:space="preserve">обставин, що виключають кримінальну протиправність діяння. </w:t>
      </w:r>
    </w:p>
    <w:p w:rsidR="006A6C3A" w:rsidRPr="007D5CE6" w:rsidRDefault="006A6C3A" w:rsidP="006A6C3A">
      <w:pPr>
        <w:spacing w:after="0" w:line="240" w:lineRule="auto"/>
        <w:contextualSpacing/>
        <w:rPr>
          <w:rFonts w:ascii="Times New Roman" w:hAnsi="Times New Roman"/>
          <w:sz w:val="24"/>
          <w:szCs w:val="24"/>
        </w:rPr>
      </w:pPr>
      <w:r w:rsidRPr="007D5CE6">
        <w:rPr>
          <w:rFonts w:ascii="Times New Roman" w:hAnsi="Times New Roman"/>
          <w:sz w:val="24"/>
          <w:szCs w:val="24"/>
        </w:rPr>
        <w:t>2.</w:t>
      </w:r>
      <w:r w:rsidRPr="007D5CE6">
        <w:rPr>
          <w:rFonts w:ascii="Times New Roman" w:hAnsi="Times New Roman"/>
          <w:color w:val="000000"/>
          <w:sz w:val="24"/>
          <w:szCs w:val="24"/>
        </w:rPr>
        <w:t>Необхідна оборона та умови її правомірності.</w:t>
      </w:r>
      <w:r w:rsidRPr="007D5CE6">
        <w:rPr>
          <w:rFonts w:ascii="Times New Roman" w:hAnsi="Times New Roman"/>
          <w:sz w:val="24"/>
          <w:szCs w:val="24"/>
        </w:rPr>
        <w:t xml:space="preserve"> </w:t>
      </w:r>
    </w:p>
    <w:p w:rsidR="006A6C3A" w:rsidRPr="007D5CE6" w:rsidRDefault="006A6C3A" w:rsidP="006A6C3A">
      <w:pPr>
        <w:spacing w:after="0" w:line="240" w:lineRule="auto"/>
        <w:contextualSpacing/>
        <w:rPr>
          <w:rFonts w:ascii="Times New Roman" w:hAnsi="Times New Roman"/>
          <w:sz w:val="24"/>
          <w:szCs w:val="24"/>
        </w:rPr>
      </w:pPr>
      <w:r w:rsidRPr="007D5CE6">
        <w:rPr>
          <w:rFonts w:ascii="Times New Roman" w:hAnsi="Times New Roman"/>
          <w:sz w:val="24"/>
          <w:szCs w:val="24"/>
        </w:rPr>
        <w:t>3.</w:t>
      </w:r>
      <w:r w:rsidRPr="007D5CE6">
        <w:rPr>
          <w:rFonts w:ascii="Times New Roman" w:hAnsi="Times New Roman"/>
          <w:color w:val="000000"/>
          <w:sz w:val="24"/>
          <w:szCs w:val="24"/>
        </w:rPr>
        <w:t>Поняття уявної оборони та її правові наслідки.</w:t>
      </w:r>
      <w:r w:rsidRPr="007D5CE6">
        <w:rPr>
          <w:rFonts w:ascii="Times New Roman" w:hAnsi="Times New Roman"/>
          <w:sz w:val="24"/>
          <w:szCs w:val="24"/>
        </w:rPr>
        <w:t xml:space="preserve"> </w:t>
      </w:r>
    </w:p>
    <w:p w:rsidR="006A6C3A" w:rsidRPr="007D5CE6" w:rsidRDefault="006A6C3A" w:rsidP="006A6C3A">
      <w:pPr>
        <w:spacing w:after="0" w:line="240" w:lineRule="auto"/>
        <w:contextualSpacing/>
        <w:rPr>
          <w:rFonts w:ascii="Times New Roman" w:hAnsi="Times New Roman"/>
          <w:sz w:val="24"/>
          <w:szCs w:val="24"/>
        </w:rPr>
      </w:pPr>
      <w:r w:rsidRPr="007D5CE6">
        <w:rPr>
          <w:rFonts w:ascii="Times New Roman" w:hAnsi="Times New Roman"/>
          <w:sz w:val="24"/>
          <w:szCs w:val="24"/>
        </w:rPr>
        <w:t>4.З</w:t>
      </w:r>
      <w:r w:rsidRPr="007D5CE6">
        <w:rPr>
          <w:rFonts w:ascii="Times New Roman" w:hAnsi="Times New Roman"/>
          <w:color w:val="000000"/>
          <w:sz w:val="24"/>
          <w:szCs w:val="24"/>
        </w:rPr>
        <w:t>атримання особи, що вчинила кримінальне правопорушення (умови правомірності).</w:t>
      </w:r>
      <w:r w:rsidRPr="007D5CE6">
        <w:rPr>
          <w:rFonts w:ascii="Times New Roman" w:hAnsi="Times New Roman"/>
          <w:sz w:val="24"/>
          <w:szCs w:val="24"/>
        </w:rPr>
        <w:t xml:space="preserve"> </w:t>
      </w:r>
    </w:p>
    <w:p w:rsidR="006A6C3A" w:rsidRPr="007D5CE6" w:rsidRDefault="006A6C3A" w:rsidP="006A6C3A">
      <w:pPr>
        <w:spacing w:after="0" w:line="240" w:lineRule="auto"/>
        <w:contextualSpacing/>
        <w:rPr>
          <w:rFonts w:ascii="Times New Roman" w:hAnsi="Times New Roman"/>
          <w:sz w:val="24"/>
          <w:szCs w:val="24"/>
        </w:rPr>
      </w:pPr>
      <w:r w:rsidRPr="007D5CE6">
        <w:rPr>
          <w:rFonts w:ascii="Times New Roman" w:hAnsi="Times New Roman"/>
          <w:sz w:val="24"/>
          <w:szCs w:val="24"/>
        </w:rPr>
        <w:t xml:space="preserve">5. </w:t>
      </w:r>
      <w:r w:rsidRPr="007D5CE6">
        <w:rPr>
          <w:rFonts w:ascii="Times New Roman" w:hAnsi="Times New Roman"/>
          <w:color w:val="000000"/>
          <w:sz w:val="24"/>
          <w:szCs w:val="24"/>
        </w:rPr>
        <w:t>Крайня необхідність: поняття та умови правомірності спричинення шкоди.</w:t>
      </w:r>
      <w:r w:rsidRPr="007D5CE6">
        <w:rPr>
          <w:rFonts w:ascii="Times New Roman" w:hAnsi="Times New Roman"/>
          <w:sz w:val="24"/>
          <w:szCs w:val="24"/>
        </w:rPr>
        <w:t xml:space="preserve"> </w:t>
      </w:r>
    </w:p>
    <w:p w:rsidR="006A6C3A" w:rsidRPr="007D5CE6" w:rsidRDefault="006A6C3A" w:rsidP="006A6C3A">
      <w:pPr>
        <w:spacing w:after="0" w:line="240" w:lineRule="auto"/>
        <w:contextualSpacing/>
        <w:rPr>
          <w:rFonts w:ascii="Times New Roman" w:hAnsi="Times New Roman"/>
          <w:color w:val="000000"/>
          <w:sz w:val="24"/>
          <w:szCs w:val="24"/>
        </w:rPr>
      </w:pPr>
      <w:r w:rsidRPr="007D5CE6">
        <w:rPr>
          <w:rFonts w:ascii="Times New Roman" w:hAnsi="Times New Roman"/>
          <w:color w:val="000000"/>
          <w:sz w:val="24"/>
          <w:szCs w:val="24"/>
        </w:rPr>
        <w:t xml:space="preserve">6. Поняття та правові наслідки фізичного та психічного примусу. </w:t>
      </w:r>
    </w:p>
    <w:p w:rsidR="006A6C3A" w:rsidRPr="007D5CE6" w:rsidRDefault="006A6C3A" w:rsidP="006A6C3A">
      <w:pPr>
        <w:spacing w:after="0" w:line="240" w:lineRule="auto"/>
        <w:contextualSpacing/>
        <w:rPr>
          <w:rFonts w:ascii="Times New Roman" w:hAnsi="Times New Roman"/>
          <w:color w:val="333333"/>
          <w:sz w:val="24"/>
          <w:szCs w:val="24"/>
          <w:shd w:val="clear" w:color="auto" w:fill="FFFFFF"/>
        </w:rPr>
      </w:pPr>
      <w:r w:rsidRPr="007D5CE6">
        <w:rPr>
          <w:rFonts w:ascii="Times New Roman" w:hAnsi="Times New Roman"/>
          <w:color w:val="000000"/>
          <w:sz w:val="24"/>
          <w:szCs w:val="24"/>
        </w:rPr>
        <w:t xml:space="preserve">7. </w:t>
      </w:r>
      <w:r w:rsidRPr="007D5CE6">
        <w:rPr>
          <w:rFonts w:ascii="Times New Roman" w:hAnsi="Times New Roman"/>
          <w:color w:val="333333"/>
          <w:sz w:val="24"/>
          <w:szCs w:val="24"/>
          <w:shd w:val="clear" w:color="auto" w:fill="FFFFFF"/>
        </w:rPr>
        <w:t xml:space="preserve">Виконання наказу або розпорядження. </w:t>
      </w:r>
    </w:p>
    <w:p w:rsidR="006A6C3A" w:rsidRPr="007D5CE6" w:rsidRDefault="006A6C3A" w:rsidP="006A6C3A">
      <w:pPr>
        <w:spacing w:after="0" w:line="240" w:lineRule="auto"/>
        <w:contextualSpacing/>
        <w:rPr>
          <w:rFonts w:ascii="Times New Roman" w:hAnsi="Times New Roman"/>
          <w:color w:val="333333"/>
          <w:sz w:val="24"/>
          <w:szCs w:val="24"/>
          <w:shd w:val="clear" w:color="auto" w:fill="FFFFFF"/>
        </w:rPr>
      </w:pPr>
      <w:r w:rsidRPr="007D5CE6">
        <w:rPr>
          <w:rFonts w:ascii="Times New Roman" w:hAnsi="Times New Roman"/>
          <w:color w:val="333333"/>
          <w:sz w:val="24"/>
          <w:szCs w:val="24"/>
          <w:shd w:val="clear" w:color="auto" w:fill="FFFFFF"/>
        </w:rPr>
        <w:t xml:space="preserve">8.Діяння, пов'язане з ризиком. </w:t>
      </w:r>
    </w:p>
    <w:p w:rsidR="006A6C3A" w:rsidRPr="007D5CE6" w:rsidRDefault="006A6C3A" w:rsidP="006A6C3A">
      <w:pPr>
        <w:spacing w:after="0" w:line="240" w:lineRule="auto"/>
        <w:contextualSpacing/>
        <w:rPr>
          <w:rFonts w:ascii="Times New Roman" w:hAnsi="Times New Roman"/>
          <w:color w:val="333333"/>
          <w:sz w:val="24"/>
          <w:szCs w:val="24"/>
          <w:shd w:val="clear" w:color="auto" w:fill="FFFFFF"/>
        </w:rPr>
      </w:pPr>
      <w:r w:rsidRPr="007D5CE6">
        <w:rPr>
          <w:rFonts w:ascii="Times New Roman" w:hAnsi="Times New Roman"/>
          <w:color w:val="333333"/>
          <w:sz w:val="24"/>
          <w:szCs w:val="24"/>
          <w:shd w:val="clear" w:color="auto" w:fill="FFFFFF"/>
        </w:rPr>
        <w:t xml:space="preserve">9.Виконання спеціального завдання з попередження чи розкриття кримінально протиправної діяльності організованої групи чи злочинної організації. </w:t>
      </w:r>
    </w:p>
    <w:p w:rsidR="00AD44EC" w:rsidRPr="007D5CE6" w:rsidRDefault="006A6C3A" w:rsidP="006A6C3A">
      <w:pPr>
        <w:spacing w:after="0" w:line="240" w:lineRule="auto"/>
        <w:contextualSpacing/>
        <w:rPr>
          <w:rFonts w:ascii="Times New Roman" w:hAnsi="Times New Roman"/>
          <w:b/>
          <w:sz w:val="24"/>
          <w:szCs w:val="24"/>
        </w:rPr>
      </w:pPr>
      <w:r w:rsidRPr="007D5CE6">
        <w:rPr>
          <w:rFonts w:ascii="Times New Roman" w:hAnsi="Times New Roman"/>
          <w:color w:val="333333"/>
          <w:sz w:val="24"/>
          <w:szCs w:val="24"/>
          <w:shd w:val="clear" w:color="auto" w:fill="FFFFFF"/>
        </w:rPr>
        <w:t>10.Виконання обов’язку щодо захисту Вітчизни, незалежності та територіальної цілісності України</w:t>
      </w:r>
      <w:r w:rsidR="002D5BD9" w:rsidRPr="007D5CE6">
        <w:rPr>
          <w:rFonts w:ascii="Times New Roman" w:hAnsi="Times New Roman"/>
          <w:color w:val="333333"/>
          <w:sz w:val="24"/>
          <w:szCs w:val="24"/>
          <w:shd w:val="clear" w:color="auto" w:fill="FFFFFF"/>
        </w:rPr>
        <w:t>.</w:t>
      </w:r>
    </w:p>
    <w:p w:rsidR="00DE4836" w:rsidRPr="00276E2B" w:rsidRDefault="00276E2B" w:rsidP="00DE4836">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Завдання </w:t>
      </w:r>
      <w:r>
        <w:rPr>
          <w:rFonts w:ascii="Times New Roman" w:hAnsi="Times New Roman"/>
          <w:sz w:val="24"/>
          <w:szCs w:val="24"/>
        </w:rPr>
        <w:t>1.</w:t>
      </w:r>
      <w:r w:rsidR="00DE4836" w:rsidRPr="007D5CE6">
        <w:rPr>
          <w:rFonts w:ascii="Times New Roman" w:hAnsi="Times New Roman"/>
          <w:sz w:val="24"/>
          <w:szCs w:val="24"/>
        </w:rPr>
        <w:t xml:space="preserve"> Складіть схему видів обставин, що виключають кримінальну протиправність діяння.</w:t>
      </w:r>
    </w:p>
    <w:p w:rsidR="00F638FB" w:rsidRPr="007D5CE6" w:rsidRDefault="00276E2B" w:rsidP="00F638FB">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Pr>
          <w:rFonts w:ascii="Times New Roman" w:hAnsi="Times New Roman"/>
          <w:sz w:val="24"/>
          <w:szCs w:val="24"/>
        </w:rPr>
        <w:t>2.</w:t>
      </w:r>
      <w:r w:rsidR="00F638FB" w:rsidRPr="007D5CE6">
        <w:rPr>
          <w:rFonts w:ascii="Times New Roman" w:hAnsi="Times New Roman"/>
          <w:sz w:val="24"/>
          <w:szCs w:val="24"/>
        </w:rPr>
        <w:t xml:space="preserve"> </w:t>
      </w:r>
      <w:r>
        <w:rPr>
          <w:rFonts w:ascii="Times New Roman" w:hAnsi="Times New Roman"/>
          <w:sz w:val="24"/>
          <w:szCs w:val="24"/>
        </w:rPr>
        <w:t>С</w:t>
      </w:r>
      <w:r w:rsidR="003B4CCB" w:rsidRPr="007D5CE6">
        <w:rPr>
          <w:rFonts w:ascii="Times New Roman" w:hAnsi="Times New Roman"/>
          <w:sz w:val="24"/>
          <w:szCs w:val="24"/>
        </w:rPr>
        <w:t>кладіть схему (таблицю</w:t>
      </w:r>
      <w:r w:rsidR="00F638FB" w:rsidRPr="007D5CE6">
        <w:rPr>
          <w:rFonts w:ascii="Times New Roman" w:hAnsi="Times New Roman"/>
          <w:sz w:val="24"/>
          <w:szCs w:val="24"/>
        </w:rPr>
        <w:t>) щодо відмежування необхідної оборони від уявної оборони.</w:t>
      </w:r>
    </w:p>
    <w:p w:rsidR="00DE4836" w:rsidRPr="007D5CE6" w:rsidRDefault="00276E2B" w:rsidP="00DE4836">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002D5BD9" w:rsidRPr="007D5CE6">
        <w:rPr>
          <w:rFonts w:ascii="Times New Roman" w:hAnsi="Times New Roman"/>
          <w:sz w:val="24"/>
          <w:szCs w:val="24"/>
        </w:rPr>
        <w:t>3</w:t>
      </w:r>
      <w:r>
        <w:rPr>
          <w:rFonts w:ascii="Times New Roman" w:hAnsi="Times New Roman"/>
          <w:sz w:val="24"/>
          <w:szCs w:val="24"/>
        </w:rPr>
        <w:t>.</w:t>
      </w:r>
      <w:r w:rsidR="00DE4836" w:rsidRPr="007D5CE6">
        <w:rPr>
          <w:rFonts w:ascii="Times New Roman" w:hAnsi="Times New Roman"/>
          <w:sz w:val="24"/>
          <w:szCs w:val="24"/>
        </w:rPr>
        <w:t xml:space="preserve"> Складіть схеми (таблиці) умов правомірності спричинення шкоди при необхідній обороні та крайній необхідності.</w:t>
      </w:r>
    </w:p>
    <w:p w:rsidR="004A24A0" w:rsidRPr="007D5CE6" w:rsidRDefault="00276E2B" w:rsidP="00DE4836">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002D5BD9" w:rsidRPr="007D5CE6">
        <w:rPr>
          <w:rFonts w:ascii="Times New Roman" w:hAnsi="Times New Roman"/>
          <w:sz w:val="24"/>
          <w:szCs w:val="24"/>
        </w:rPr>
        <w:t>4</w:t>
      </w:r>
      <w:r>
        <w:rPr>
          <w:rFonts w:ascii="Times New Roman" w:hAnsi="Times New Roman"/>
          <w:sz w:val="24"/>
          <w:szCs w:val="24"/>
        </w:rPr>
        <w:t>. С</w:t>
      </w:r>
      <w:r w:rsidR="004A24A0" w:rsidRPr="007D5CE6">
        <w:rPr>
          <w:rFonts w:ascii="Times New Roman" w:hAnsi="Times New Roman"/>
          <w:sz w:val="24"/>
          <w:szCs w:val="24"/>
        </w:rPr>
        <w:t>кладіть схеми (таблиці) правових наслідків перевищення меж необхідної оборони і крайньої необхідності.</w:t>
      </w:r>
    </w:p>
    <w:p w:rsidR="00A02A23" w:rsidRDefault="00276E2B" w:rsidP="00780316">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002D5BD9" w:rsidRPr="007D5CE6">
        <w:rPr>
          <w:rFonts w:ascii="Times New Roman" w:hAnsi="Times New Roman"/>
          <w:sz w:val="24"/>
          <w:szCs w:val="24"/>
        </w:rPr>
        <w:t>5</w:t>
      </w:r>
      <w:r>
        <w:rPr>
          <w:rFonts w:ascii="Times New Roman" w:hAnsi="Times New Roman"/>
          <w:sz w:val="24"/>
          <w:szCs w:val="24"/>
        </w:rPr>
        <w:t>. С</w:t>
      </w:r>
      <w:r w:rsidR="00A02A23" w:rsidRPr="007D5CE6">
        <w:rPr>
          <w:rFonts w:ascii="Times New Roman" w:hAnsi="Times New Roman"/>
          <w:sz w:val="24"/>
          <w:szCs w:val="24"/>
        </w:rPr>
        <w:t>кладіть схеми (таблиці) щодо відмежування крайньої необхідності від необхідної оборони.</w:t>
      </w:r>
    </w:p>
    <w:p w:rsidR="00BE24B1" w:rsidRDefault="00BE24B1" w:rsidP="00780316">
      <w:pPr>
        <w:spacing w:after="0" w:line="240" w:lineRule="auto"/>
        <w:contextualSpacing/>
        <w:jc w:val="both"/>
        <w:rPr>
          <w:rFonts w:ascii="Times New Roman" w:hAnsi="Times New Roman"/>
          <w:sz w:val="24"/>
          <w:szCs w:val="24"/>
        </w:rPr>
      </w:pP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Pr="007D5CE6" w:rsidRDefault="00BE24B1" w:rsidP="00780316">
      <w:pPr>
        <w:spacing w:after="0" w:line="240" w:lineRule="auto"/>
        <w:contextualSpacing/>
        <w:jc w:val="both"/>
        <w:rPr>
          <w:rFonts w:ascii="Times New Roman" w:hAnsi="Times New Roman"/>
          <w:sz w:val="24"/>
          <w:szCs w:val="24"/>
        </w:rPr>
      </w:pPr>
    </w:p>
    <w:p w:rsidR="002D5BD9" w:rsidRPr="007D5CE6" w:rsidRDefault="002D5BD9" w:rsidP="002D5BD9">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Pr="007D5CE6">
        <w:rPr>
          <w:rFonts w:ascii="Times New Roman" w:hAnsi="Times New Roman"/>
          <w:b/>
          <w:sz w:val="24"/>
          <w:szCs w:val="24"/>
        </w:rPr>
        <w:t xml:space="preserve"> </w:t>
      </w:r>
      <w:r w:rsidR="004A24A0" w:rsidRPr="007D5CE6">
        <w:rPr>
          <w:rFonts w:ascii="Times New Roman" w:hAnsi="Times New Roman"/>
          <w:sz w:val="24"/>
          <w:szCs w:val="24"/>
        </w:rPr>
        <w:t>В.</w:t>
      </w:r>
      <w:r w:rsidRPr="007D5CE6">
        <w:rPr>
          <w:rFonts w:ascii="Times New Roman" w:hAnsi="Times New Roman"/>
          <w:sz w:val="24"/>
          <w:szCs w:val="24"/>
        </w:rPr>
        <w:t>,</w:t>
      </w:r>
      <w:r w:rsidR="004A24A0" w:rsidRPr="007D5CE6">
        <w:rPr>
          <w:rFonts w:ascii="Times New Roman" w:hAnsi="Times New Roman"/>
          <w:sz w:val="24"/>
          <w:szCs w:val="24"/>
        </w:rPr>
        <w:t xml:space="preserve"> з метою охорони врожаю яблук</w:t>
      </w:r>
      <w:r w:rsidRPr="007D5CE6">
        <w:rPr>
          <w:rFonts w:ascii="Times New Roman" w:hAnsi="Times New Roman"/>
          <w:sz w:val="24"/>
          <w:szCs w:val="24"/>
        </w:rPr>
        <w:t>,</w:t>
      </w:r>
      <w:r w:rsidR="004A24A0" w:rsidRPr="007D5CE6">
        <w:rPr>
          <w:rFonts w:ascii="Times New Roman" w:hAnsi="Times New Roman"/>
          <w:sz w:val="24"/>
          <w:szCs w:val="24"/>
        </w:rPr>
        <w:t xml:space="preserve"> встановив у саду вовчі капкани. В один з них потрапив сусідський хлопчик, якому було спричинені тяжкі тілесні ушкодження. </w:t>
      </w:r>
    </w:p>
    <w:p w:rsidR="004A24A0" w:rsidRPr="004D5E6E" w:rsidRDefault="004A24A0" w:rsidP="002D5BD9">
      <w:pPr>
        <w:spacing w:after="0" w:line="240" w:lineRule="auto"/>
        <w:contextualSpacing/>
        <w:jc w:val="both"/>
        <w:rPr>
          <w:rFonts w:ascii="Times New Roman" w:hAnsi="Times New Roman"/>
          <w:b/>
          <w:i/>
          <w:sz w:val="24"/>
          <w:szCs w:val="24"/>
        </w:rPr>
      </w:pPr>
      <w:r w:rsidRPr="004D5E6E">
        <w:rPr>
          <w:rFonts w:ascii="Times New Roman" w:hAnsi="Times New Roman"/>
          <w:i/>
          <w:sz w:val="24"/>
          <w:szCs w:val="24"/>
        </w:rPr>
        <w:t xml:space="preserve">Чи підлягає В. кримінальній відповідальності? Відповідь </w:t>
      </w:r>
      <w:r w:rsidR="002D5BD9" w:rsidRPr="004D5E6E">
        <w:rPr>
          <w:rFonts w:ascii="Times New Roman" w:hAnsi="Times New Roman"/>
          <w:i/>
          <w:sz w:val="24"/>
          <w:szCs w:val="24"/>
        </w:rPr>
        <w:t>обґрунтуйте</w:t>
      </w:r>
      <w:r w:rsidRPr="004D5E6E">
        <w:rPr>
          <w:rFonts w:ascii="Times New Roman" w:hAnsi="Times New Roman"/>
          <w:i/>
          <w:sz w:val="24"/>
          <w:szCs w:val="24"/>
        </w:rPr>
        <w:t>.</w:t>
      </w:r>
    </w:p>
    <w:p w:rsidR="00C20D28" w:rsidRDefault="00C20D28" w:rsidP="004A24A0">
      <w:pPr>
        <w:spacing w:after="0" w:line="240" w:lineRule="auto"/>
        <w:ind w:left="283" w:hanging="283"/>
        <w:contextualSpacing/>
        <w:jc w:val="both"/>
        <w:rPr>
          <w:rFonts w:ascii="Times New Roman" w:hAnsi="Times New Roman"/>
          <w:b/>
          <w:i/>
          <w:sz w:val="24"/>
          <w:szCs w:val="24"/>
        </w:rPr>
      </w:pPr>
    </w:p>
    <w:p w:rsidR="002D5BD9" w:rsidRPr="007D5CE6" w:rsidRDefault="002D5BD9" w:rsidP="004A24A0">
      <w:pPr>
        <w:spacing w:after="0" w:line="240" w:lineRule="auto"/>
        <w:ind w:left="283" w:hanging="283"/>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Pr="007D5CE6">
        <w:rPr>
          <w:rFonts w:ascii="Times New Roman" w:hAnsi="Times New Roman"/>
          <w:b/>
          <w:sz w:val="24"/>
          <w:szCs w:val="24"/>
        </w:rPr>
        <w:t xml:space="preserve"> </w:t>
      </w:r>
      <w:r w:rsidR="004A24A0" w:rsidRPr="007D5CE6">
        <w:rPr>
          <w:rFonts w:ascii="Times New Roman" w:hAnsi="Times New Roman"/>
          <w:sz w:val="24"/>
          <w:szCs w:val="24"/>
        </w:rPr>
        <w:t xml:space="preserve">Альпініст Ю. та С. при сходженні на Г. були в одній зв’язці. С. при незграбному русі зірвався і зависнув над прірвою. Ю. намагався його витягнути, але не зміг. Знесилившись, він зрозумів, що сам може зірватися, і тоді перерізав мотузку. С. загинув. </w:t>
      </w:r>
    </w:p>
    <w:p w:rsidR="004A24A0" w:rsidRPr="004D5E6E" w:rsidRDefault="002D5BD9" w:rsidP="004A24A0">
      <w:pPr>
        <w:spacing w:after="0" w:line="240" w:lineRule="auto"/>
        <w:ind w:left="283" w:hanging="283"/>
        <w:contextualSpacing/>
        <w:jc w:val="both"/>
        <w:rPr>
          <w:rFonts w:ascii="Times New Roman" w:hAnsi="Times New Roman"/>
          <w:b/>
          <w:i/>
          <w:sz w:val="24"/>
          <w:szCs w:val="24"/>
        </w:rPr>
      </w:pPr>
      <w:r w:rsidRPr="004D5E6E">
        <w:rPr>
          <w:rFonts w:ascii="Times New Roman" w:hAnsi="Times New Roman"/>
          <w:i/>
          <w:sz w:val="24"/>
          <w:szCs w:val="24"/>
        </w:rPr>
        <w:t>К</w:t>
      </w:r>
      <w:r w:rsidR="004A24A0" w:rsidRPr="004D5E6E">
        <w:rPr>
          <w:rFonts w:ascii="Times New Roman" w:hAnsi="Times New Roman"/>
          <w:i/>
          <w:sz w:val="24"/>
          <w:szCs w:val="24"/>
        </w:rPr>
        <w:t>валіфіку</w:t>
      </w:r>
      <w:r w:rsidRPr="004D5E6E">
        <w:rPr>
          <w:rFonts w:ascii="Times New Roman" w:hAnsi="Times New Roman"/>
          <w:i/>
          <w:sz w:val="24"/>
          <w:szCs w:val="24"/>
        </w:rPr>
        <w:t>йте дії Ю.</w:t>
      </w:r>
      <w:r w:rsidR="004A24A0" w:rsidRPr="004D5E6E">
        <w:rPr>
          <w:rFonts w:ascii="Times New Roman" w:hAnsi="Times New Roman"/>
          <w:i/>
          <w:sz w:val="24"/>
          <w:szCs w:val="24"/>
        </w:rPr>
        <w:t xml:space="preserve"> Відповідь </w:t>
      </w:r>
      <w:r w:rsidR="00A02A23" w:rsidRPr="004D5E6E">
        <w:rPr>
          <w:rFonts w:ascii="Times New Roman" w:hAnsi="Times New Roman"/>
          <w:i/>
          <w:sz w:val="24"/>
          <w:szCs w:val="24"/>
        </w:rPr>
        <w:t>обґрунтуйте</w:t>
      </w:r>
      <w:r w:rsidR="004A24A0" w:rsidRPr="004D5E6E">
        <w:rPr>
          <w:rFonts w:ascii="Times New Roman" w:hAnsi="Times New Roman"/>
          <w:i/>
          <w:sz w:val="24"/>
          <w:szCs w:val="24"/>
        </w:rPr>
        <w:t>.</w:t>
      </w:r>
    </w:p>
    <w:p w:rsidR="0080675C" w:rsidRPr="007D5CE6" w:rsidRDefault="0080675C" w:rsidP="00E46A3C">
      <w:pPr>
        <w:pStyle w:val="a6"/>
        <w:ind w:left="360"/>
        <w:jc w:val="both"/>
        <w:rPr>
          <w:rFonts w:ascii="Times New Roman" w:hAnsi="Times New Roman"/>
          <w:b/>
          <w:color w:val="000000"/>
          <w:sz w:val="24"/>
          <w:szCs w:val="24"/>
          <w:lang w:val="uk-UA"/>
        </w:rPr>
      </w:pPr>
    </w:p>
    <w:p w:rsidR="00E46A3C" w:rsidRPr="00354D42" w:rsidRDefault="00E46A3C" w:rsidP="00354D42">
      <w:pPr>
        <w:jc w:val="both"/>
        <w:rPr>
          <w:rFonts w:ascii="Times New Roman" w:hAnsi="Times New Roman"/>
          <w:b/>
          <w:color w:val="000000"/>
          <w:sz w:val="24"/>
          <w:szCs w:val="24"/>
        </w:rPr>
      </w:pPr>
      <w:r w:rsidRPr="00354D42">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7407FE" w:rsidRPr="007D5CE6" w:rsidRDefault="007407FE" w:rsidP="00E46A3C">
      <w:pPr>
        <w:pStyle w:val="a6"/>
        <w:ind w:left="360"/>
        <w:jc w:val="both"/>
        <w:rPr>
          <w:rFonts w:ascii="Times New Roman" w:hAnsi="Times New Roman"/>
          <w:i/>
          <w:color w:val="000000"/>
          <w:sz w:val="24"/>
          <w:szCs w:val="24"/>
          <w:lang w:val="uk-UA"/>
        </w:rPr>
      </w:pPr>
      <w:r w:rsidRPr="007D5CE6">
        <w:rPr>
          <w:rFonts w:ascii="Times New Roman" w:hAnsi="Times New Roman"/>
          <w:i/>
          <w:color w:val="000000"/>
          <w:sz w:val="24"/>
          <w:szCs w:val="24"/>
          <w:lang w:val="uk-UA"/>
        </w:rPr>
        <w:t>1. Виправданий ризик: поняття та правові наслідки.</w:t>
      </w:r>
    </w:p>
    <w:p w:rsidR="007407FE" w:rsidRDefault="007407FE" w:rsidP="00E46A3C">
      <w:pPr>
        <w:pStyle w:val="a6"/>
        <w:ind w:left="360"/>
        <w:jc w:val="both"/>
        <w:rPr>
          <w:rFonts w:ascii="Times New Roman" w:hAnsi="Times New Roman"/>
          <w:i/>
          <w:color w:val="000000"/>
          <w:sz w:val="24"/>
          <w:szCs w:val="24"/>
          <w:lang w:val="uk-UA"/>
        </w:rPr>
      </w:pPr>
      <w:r w:rsidRPr="007D5CE6">
        <w:rPr>
          <w:rFonts w:ascii="Times New Roman" w:hAnsi="Times New Roman"/>
          <w:i/>
          <w:color w:val="000000"/>
          <w:sz w:val="24"/>
          <w:szCs w:val="24"/>
          <w:lang w:val="uk-UA"/>
        </w:rPr>
        <w:t>2. Поняття перевищення меж крайньої необхідності.</w:t>
      </w: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4D5E6E" w:rsidRPr="004D5E6E" w:rsidRDefault="004D5E6E" w:rsidP="005B5E48">
      <w:pPr>
        <w:numPr>
          <w:ilvl w:val="0"/>
          <w:numId w:val="44"/>
        </w:numPr>
        <w:tabs>
          <w:tab w:val="num" w:pos="0"/>
        </w:tabs>
        <w:overflowPunct w:val="0"/>
        <w:autoSpaceDE w:val="0"/>
        <w:autoSpaceDN w:val="0"/>
        <w:adjustRightInd w:val="0"/>
        <w:spacing w:after="0" w:line="240" w:lineRule="auto"/>
        <w:ind w:left="0" w:right="-180" w:firstLine="0"/>
        <w:contextualSpacing/>
        <w:jc w:val="both"/>
        <w:textAlignment w:val="baseline"/>
        <w:rPr>
          <w:rFonts w:ascii="Times New Roman" w:eastAsia="Times New Roman" w:hAnsi="Times New Roman"/>
          <w:sz w:val="24"/>
          <w:szCs w:val="24"/>
          <w:lang w:eastAsia="ru-RU"/>
        </w:rPr>
      </w:pPr>
      <w:r w:rsidRPr="004D5E6E">
        <w:rPr>
          <w:rFonts w:ascii="Times New Roman" w:eastAsia="Times New Roman" w:hAnsi="Times New Roman"/>
          <w:sz w:val="24"/>
          <w:szCs w:val="24"/>
          <w:lang w:eastAsia="ru-RU"/>
        </w:rPr>
        <w:t xml:space="preserve">Боднарук О. М. Необхідна оборона при посяганні на власність : автореф. дис. ... канд. юрид. наук : 12.00.08 / Ін-т держави і права імені В. М. Корецького. К., 2012. 20 с. </w:t>
      </w:r>
    </w:p>
    <w:p w:rsidR="004D5E6E" w:rsidRPr="004D5E6E" w:rsidRDefault="004D5E6E" w:rsidP="005B5E48">
      <w:pPr>
        <w:numPr>
          <w:ilvl w:val="0"/>
          <w:numId w:val="44"/>
        </w:numPr>
        <w:tabs>
          <w:tab w:val="num" w:pos="0"/>
        </w:tabs>
        <w:overflowPunct w:val="0"/>
        <w:autoSpaceDE w:val="0"/>
        <w:autoSpaceDN w:val="0"/>
        <w:adjustRightInd w:val="0"/>
        <w:spacing w:after="0" w:line="240" w:lineRule="auto"/>
        <w:ind w:left="0" w:right="-180" w:firstLine="0"/>
        <w:contextualSpacing/>
        <w:jc w:val="both"/>
        <w:textAlignment w:val="baseline"/>
        <w:rPr>
          <w:rFonts w:ascii="Times New Roman" w:eastAsia="Times New Roman" w:hAnsi="Times New Roman"/>
          <w:sz w:val="24"/>
          <w:szCs w:val="24"/>
          <w:lang w:eastAsia="ru-RU"/>
        </w:rPr>
      </w:pPr>
      <w:r w:rsidRPr="004D5E6E">
        <w:rPr>
          <w:rFonts w:ascii="Times New Roman" w:eastAsia="Times New Roman" w:hAnsi="Times New Roman"/>
          <w:sz w:val="24"/>
          <w:szCs w:val="24"/>
          <w:lang w:eastAsia="ru-RU"/>
        </w:rPr>
        <w:t>Жданова І. Є. Фізичний або психічний примус як обставина, що виключає злочинність діяння : авто- реф. дис. ... канд. юрид. наук : 12.00.08 / Нац. акад. внутр. справ. К., 2011. 19 с.</w:t>
      </w:r>
    </w:p>
    <w:p w:rsidR="004D5E6E" w:rsidRPr="004D5E6E" w:rsidRDefault="004D5E6E" w:rsidP="005B5E48">
      <w:pPr>
        <w:numPr>
          <w:ilvl w:val="0"/>
          <w:numId w:val="44"/>
        </w:numPr>
        <w:tabs>
          <w:tab w:val="num" w:pos="0"/>
        </w:tabs>
        <w:overflowPunct w:val="0"/>
        <w:autoSpaceDE w:val="0"/>
        <w:autoSpaceDN w:val="0"/>
        <w:adjustRightInd w:val="0"/>
        <w:spacing w:after="0" w:line="240" w:lineRule="auto"/>
        <w:ind w:left="0" w:right="-180" w:firstLine="0"/>
        <w:contextualSpacing/>
        <w:jc w:val="both"/>
        <w:textAlignment w:val="baseline"/>
        <w:rPr>
          <w:rFonts w:ascii="Times New Roman" w:eastAsia="Times New Roman" w:hAnsi="Times New Roman"/>
          <w:sz w:val="24"/>
          <w:szCs w:val="24"/>
          <w:lang w:eastAsia="ru-RU"/>
        </w:rPr>
      </w:pPr>
      <w:r w:rsidRPr="004D5E6E">
        <w:rPr>
          <w:rFonts w:ascii="Times New Roman" w:eastAsia="Times New Roman" w:hAnsi="Times New Roman"/>
          <w:sz w:val="24"/>
          <w:szCs w:val="24"/>
          <w:lang w:eastAsia="ru-RU"/>
        </w:rPr>
        <w:t>Кваша О. О. Уявна оборона: кримінально-правова к</w:t>
      </w:r>
      <w:r>
        <w:rPr>
          <w:rFonts w:ascii="Times New Roman" w:eastAsia="Times New Roman" w:hAnsi="Times New Roman"/>
          <w:sz w:val="24"/>
          <w:szCs w:val="24"/>
          <w:lang w:eastAsia="ru-RU"/>
        </w:rPr>
        <w:t>валіфікація та відповідальність</w:t>
      </w:r>
      <w:r w:rsidRPr="004D5E6E">
        <w:rPr>
          <w:rFonts w:ascii="Times New Roman" w:eastAsia="Times New Roman" w:hAnsi="Times New Roman"/>
          <w:sz w:val="24"/>
          <w:szCs w:val="24"/>
          <w:lang w:eastAsia="ru-RU"/>
        </w:rPr>
        <w:t>: монографія / О. О. Кваша, В. В. Аніщук. Луцьк : Вежа-Друк, 2012. 180 с.</w:t>
      </w:r>
    </w:p>
    <w:p w:rsidR="004D5E6E" w:rsidRPr="004D5E6E" w:rsidRDefault="004D5E6E" w:rsidP="005B5E48">
      <w:pPr>
        <w:numPr>
          <w:ilvl w:val="0"/>
          <w:numId w:val="44"/>
        </w:numPr>
        <w:tabs>
          <w:tab w:val="num" w:pos="0"/>
        </w:tabs>
        <w:overflowPunct w:val="0"/>
        <w:autoSpaceDE w:val="0"/>
        <w:autoSpaceDN w:val="0"/>
        <w:adjustRightInd w:val="0"/>
        <w:spacing w:after="0" w:line="240" w:lineRule="auto"/>
        <w:ind w:left="0" w:right="-180" w:firstLine="0"/>
        <w:contextualSpacing/>
        <w:jc w:val="both"/>
        <w:textAlignment w:val="baseline"/>
        <w:rPr>
          <w:rFonts w:ascii="Times New Roman" w:eastAsia="Times New Roman" w:hAnsi="Times New Roman"/>
          <w:sz w:val="24"/>
          <w:szCs w:val="24"/>
          <w:lang w:eastAsia="ru-RU"/>
        </w:rPr>
      </w:pPr>
      <w:r w:rsidRPr="004D5E6E">
        <w:rPr>
          <w:rFonts w:ascii="Times New Roman" w:eastAsia="Times New Roman" w:hAnsi="Times New Roman"/>
          <w:sz w:val="24"/>
          <w:szCs w:val="24"/>
          <w:lang w:eastAsia="ru-RU"/>
        </w:rPr>
        <w:t>Плисюк Н. М. Умисне вбивство при перевищенні меж необхідної оборони або у разі перевищення заходів, необхідних для затримання злочинця за кримінальним правом України : автореф. дис. ... канд. юрид. наук : 12.00.08 / Львів. держ. ун-т внутр. справ. Львів, 2011. 19 с.</w:t>
      </w:r>
    </w:p>
    <w:p w:rsidR="004D5E6E" w:rsidRPr="004D5E6E" w:rsidRDefault="004D5E6E" w:rsidP="005B5E48">
      <w:pPr>
        <w:numPr>
          <w:ilvl w:val="0"/>
          <w:numId w:val="44"/>
        </w:numPr>
        <w:tabs>
          <w:tab w:val="num" w:pos="0"/>
        </w:tabs>
        <w:overflowPunct w:val="0"/>
        <w:autoSpaceDE w:val="0"/>
        <w:autoSpaceDN w:val="0"/>
        <w:adjustRightInd w:val="0"/>
        <w:spacing w:after="0" w:line="240" w:lineRule="auto"/>
        <w:ind w:left="0" w:right="-180" w:firstLine="0"/>
        <w:contextualSpacing/>
        <w:jc w:val="both"/>
        <w:textAlignment w:val="baseline"/>
        <w:rPr>
          <w:rFonts w:ascii="Times New Roman" w:eastAsia="Times New Roman" w:hAnsi="Times New Roman"/>
          <w:sz w:val="24"/>
          <w:szCs w:val="24"/>
          <w:lang w:eastAsia="ru-RU"/>
        </w:rPr>
      </w:pPr>
      <w:r w:rsidRPr="004D5E6E">
        <w:rPr>
          <w:rFonts w:ascii="Times New Roman" w:eastAsia="Times New Roman" w:hAnsi="Times New Roman"/>
          <w:sz w:val="24"/>
          <w:szCs w:val="24"/>
          <w:lang w:eastAsia="ru-RU"/>
        </w:rPr>
        <w:t>Стрельцов Є. Л. Обставини, що виключають злочинність діяння при захисті від суспільно небезпечного посягання: напрямки удосконалення кримінальн</w:t>
      </w:r>
      <w:r>
        <w:rPr>
          <w:rFonts w:ascii="Times New Roman" w:eastAsia="Times New Roman" w:hAnsi="Times New Roman"/>
          <w:sz w:val="24"/>
          <w:szCs w:val="24"/>
          <w:lang w:eastAsia="ru-RU"/>
        </w:rPr>
        <w:t>о-правового регулювання [Текст]</w:t>
      </w:r>
      <w:r w:rsidRPr="004D5E6E">
        <w:rPr>
          <w:rFonts w:ascii="Times New Roman" w:eastAsia="Times New Roman" w:hAnsi="Times New Roman"/>
          <w:sz w:val="24"/>
          <w:szCs w:val="24"/>
          <w:lang w:eastAsia="ru-RU"/>
        </w:rPr>
        <w:t>: монографія / Є. Л. Стрельцов, Б. М. Орловський ; [за заг. ред. Є. Л. Стрельцова]. Одеса : Фенікс, 2014. 385 с. </w:t>
      </w:r>
    </w:p>
    <w:p w:rsidR="00AD44EC" w:rsidRPr="007D5CE6" w:rsidRDefault="00AD44EC" w:rsidP="00AD44EC">
      <w:pPr>
        <w:spacing w:after="0" w:line="240" w:lineRule="auto"/>
        <w:contextualSpacing/>
        <w:jc w:val="center"/>
        <w:rPr>
          <w:rFonts w:ascii="Times New Roman" w:hAnsi="Times New Roman"/>
          <w:sz w:val="24"/>
          <w:szCs w:val="24"/>
        </w:rPr>
      </w:pPr>
    </w:p>
    <w:p w:rsidR="004F74E4" w:rsidRPr="007D5CE6" w:rsidRDefault="004F74E4" w:rsidP="004F74E4">
      <w:pPr>
        <w:widowControl w:val="0"/>
        <w:tabs>
          <w:tab w:val="left" w:pos="267"/>
        </w:tabs>
        <w:autoSpaceDE w:val="0"/>
        <w:autoSpaceDN w:val="0"/>
        <w:adjustRightInd w:val="0"/>
        <w:spacing w:line="240" w:lineRule="auto"/>
        <w:jc w:val="both"/>
        <w:rPr>
          <w:rFonts w:ascii="Times New Roman" w:hAnsi="Times New Roman"/>
          <w:b/>
          <w:sz w:val="24"/>
          <w:szCs w:val="24"/>
        </w:rPr>
      </w:pPr>
      <w:r w:rsidRPr="007D5CE6">
        <w:rPr>
          <w:rFonts w:ascii="Times New Roman" w:hAnsi="Times New Roman"/>
          <w:b/>
          <w:color w:val="000000"/>
          <w:sz w:val="24"/>
          <w:szCs w:val="24"/>
        </w:rPr>
        <w:t>Тема 8</w:t>
      </w:r>
      <w:r w:rsidRPr="007D5CE6">
        <w:rPr>
          <w:rFonts w:ascii="Times New Roman" w:hAnsi="Times New Roman"/>
          <w:b/>
          <w:sz w:val="24"/>
          <w:szCs w:val="24"/>
        </w:rPr>
        <w:t>.</w:t>
      </w:r>
      <w:r w:rsidRPr="007D5CE6">
        <w:rPr>
          <w:rFonts w:ascii="Times New Roman" w:hAnsi="Times New Roman"/>
          <w:b/>
          <w:color w:val="000000"/>
          <w:sz w:val="24"/>
          <w:szCs w:val="24"/>
        </w:rPr>
        <w:t xml:space="preserve"> </w:t>
      </w:r>
      <w:r w:rsidRPr="007D5CE6">
        <w:rPr>
          <w:rFonts w:ascii="Times New Roman" w:hAnsi="Times New Roman"/>
          <w:b/>
          <w:sz w:val="24"/>
          <w:szCs w:val="24"/>
        </w:rPr>
        <w:t>Звільнення ві</w:t>
      </w:r>
      <w:r w:rsidR="00BF22AC">
        <w:rPr>
          <w:rFonts w:ascii="Times New Roman" w:hAnsi="Times New Roman"/>
          <w:b/>
          <w:sz w:val="24"/>
          <w:szCs w:val="24"/>
        </w:rPr>
        <w:t>д кримінальної відповідальності</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4F74E4" w:rsidRPr="007D5CE6" w:rsidRDefault="004F74E4" w:rsidP="004F74E4">
      <w:pPr>
        <w:widowControl w:val="0"/>
        <w:tabs>
          <w:tab w:val="left" w:pos="267"/>
        </w:tabs>
        <w:autoSpaceDE w:val="0"/>
        <w:autoSpaceDN w:val="0"/>
        <w:adjustRightInd w:val="0"/>
        <w:spacing w:line="240" w:lineRule="auto"/>
        <w:jc w:val="both"/>
        <w:rPr>
          <w:rFonts w:ascii="Times New Roman" w:hAnsi="Times New Roman"/>
          <w:sz w:val="24"/>
          <w:szCs w:val="24"/>
        </w:rPr>
      </w:pPr>
      <w:r w:rsidRPr="007D5CE6">
        <w:rPr>
          <w:rFonts w:ascii="Times New Roman" w:hAnsi="Times New Roman"/>
          <w:sz w:val="24"/>
          <w:szCs w:val="24"/>
        </w:rPr>
        <w:t>1. Поняття звільнення від кримінальної відповідальності.</w:t>
      </w:r>
    </w:p>
    <w:p w:rsidR="004F74E4" w:rsidRPr="007D5CE6" w:rsidRDefault="004F74E4" w:rsidP="004F74E4">
      <w:pPr>
        <w:widowControl w:val="0"/>
        <w:tabs>
          <w:tab w:val="left" w:pos="267"/>
        </w:tabs>
        <w:autoSpaceDE w:val="0"/>
        <w:autoSpaceDN w:val="0"/>
        <w:adjustRightInd w:val="0"/>
        <w:spacing w:line="240" w:lineRule="auto"/>
        <w:jc w:val="both"/>
        <w:rPr>
          <w:rFonts w:ascii="Times New Roman" w:hAnsi="Times New Roman"/>
          <w:sz w:val="24"/>
          <w:szCs w:val="24"/>
        </w:rPr>
      </w:pPr>
      <w:r w:rsidRPr="007D5CE6">
        <w:rPr>
          <w:rFonts w:ascii="Times New Roman" w:hAnsi="Times New Roman"/>
          <w:sz w:val="24"/>
          <w:szCs w:val="24"/>
        </w:rPr>
        <w:t>2.Загальні умови звільнення від кримінальної відповідальності.</w:t>
      </w:r>
    </w:p>
    <w:p w:rsidR="004F74E4" w:rsidRPr="007D5CE6" w:rsidRDefault="004F74E4" w:rsidP="004F74E4">
      <w:pPr>
        <w:widowControl w:val="0"/>
        <w:tabs>
          <w:tab w:val="left" w:pos="267"/>
        </w:tabs>
        <w:autoSpaceDE w:val="0"/>
        <w:autoSpaceDN w:val="0"/>
        <w:adjustRightInd w:val="0"/>
        <w:spacing w:line="240" w:lineRule="auto"/>
        <w:jc w:val="both"/>
        <w:rPr>
          <w:rFonts w:ascii="Times New Roman" w:hAnsi="Times New Roman"/>
          <w:i/>
          <w:sz w:val="24"/>
          <w:szCs w:val="24"/>
        </w:rPr>
      </w:pPr>
      <w:r w:rsidRPr="007D5CE6">
        <w:rPr>
          <w:rFonts w:ascii="Times New Roman" w:hAnsi="Times New Roman"/>
          <w:sz w:val="24"/>
          <w:szCs w:val="24"/>
        </w:rPr>
        <w:t>3.Умови та правові наслідки звільнення від кримінальної відповідальності окремих видів звільнення</w:t>
      </w:r>
      <w:r w:rsidRPr="007D5CE6">
        <w:rPr>
          <w:rFonts w:ascii="Times New Roman" w:hAnsi="Times New Roman"/>
          <w:i/>
          <w:sz w:val="24"/>
          <w:szCs w:val="24"/>
        </w:rPr>
        <w:t xml:space="preserve"> </w:t>
      </w:r>
      <w:r w:rsidRPr="007D5CE6">
        <w:rPr>
          <w:rFonts w:ascii="Times New Roman" w:hAnsi="Times New Roman"/>
          <w:sz w:val="24"/>
          <w:szCs w:val="24"/>
        </w:rPr>
        <w:t>від кримінальної відповідальності.</w:t>
      </w:r>
      <w:r w:rsidRPr="007D5CE6">
        <w:rPr>
          <w:rFonts w:ascii="Times New Roman" w:hAnsi="Times New Roman"/>
          <w:i/>
          <w:sz w:val="24"/>
          <w:szCs w:val="24"/>
        </w:rPr>
        <w:t>.</w:t>
      </w:r>
    </w:p>
    <w:p w:rsidR="004F74E4" w:rsidRPr="007D5CE6" w:rsidRDefault="004F74E4" w:rsidP="004F74E4">
      <w:pPr>
        <w:widowControl w:val="0"/>
        <w:tabs>
          <w:tab w:val="left" w:pos="267"/>
        </w:tabs>
        <w:autoSpaceDE w:val="0"/>
        <w:autoSpaceDN w:val="0"/>
        <w:adjustRightInd w:val="0"/>
        <w:spacing w:line="240" w:lineRule="auto"/>
        <w:jc w:val="both"/>
        <w:rPr>
          <w:rFonts w:ascii="Times New Roman" w:hAnsi="Times New Roman"/>
          <w:sz w:val="24"/>
          <w:szCs w:val="24"/>
        </w:rPr>
      </w:pPr>
      <w:r w:rsidRPr="007D5CE6">
        <w:rPr>
          <w:rFonts w:ascii="Times New Roman" w:hAnsi="Times New Roman"/>
          <w:sz w:val="24"/>
          <w:szCs w:val="24"/>
        </w:rPr>
        <w:t>4. Характеристика окремих видів звільнення від кримінальної відповідальності.</w:t>
      </w:r>
    </w:p>
    <w:p w:rsidR="004F74E4" w:rsidRPr="007D5CE6" w:rsidRDefault="004F74E4" w:rsidP="002D5BD9">
      <w:pPr>
        <w:spacing w:after="0" w:line="240" w:lineRule="auto"/>
        <w:contextualSpacing/>
        <w:rPr>
          <w:rFonts w:ascii="Times New Roman" w:hAnsi="Times New Roman"/>
          <w:b/>
          <w:sz w:val="24"/>
          <w:szCs w:val="24"/>
        </w:rPr>
      </w:pPr>
      <w:r w:rsidRPr="007D5CE6">
        <w:rPr>
          <w:rFonts w:ascii="Times New Roman" w:hAnsi="Times New Roman"/>
          <w:sz w:val="24"/>
          <w:szCs w:val="24"/>
        </w:rPr>
        <w:t>5. Відмежування загальних видів звільнення від спеціальних видів звільнення від кримінальної відповідальності.</w:t>
      </w:r>
    </w:p>
    <w:p w:rsidR="00E10F0F" w:rsidRPr="00C568FC" w:rsidRDefault="00C568FC" w:rsidP="004F74E4">
      <w:pPr>
        <w:widowControl w:val="0"/>
        <w:tabs>
          <w:tab w:val="left" w:pos="267"/>
        </w:tabs>
        <w:autoSpaceDE w:val="0"/>
        <w:autoSpaceDN w:val="0"/>
        <w:adjustRightInd w:val="0"/>
        <w:spacing w:line="240" w:lineRule="auto"/>
        <w:jc w:val="both"/>
        <w:rPr>
          <w:rFonts w:ascii="Times New Roman" w:hAnsi="Times New Roman"/>
          <w:b/>
          <w:sz w:val="24"/>
          <w:szCs w:val="24"/>
        </w:rPr>
      </w:pPr>
      <w:r>
        <w:rPr>
          <w:rFonts w:ascii="Times New Roman" w:hAnsi="Times New Roman"/>
          <w:b/>
          <w:sz w:val="24"/>
          <w:szCs w:val="24"/>
        </w:rPr>
        <w:t xml:space="preserve">Завдання </w:t>
      </w:r>
      <w:r w:rsidRPr="00C568FC">
        <w:rPr>
          <w:rFonts w:ascii="Times New Roman" w:hAnsi="Times New Roman"/>
          <w:b/>
          <w:sz w:val="24"/>
          <w:szCs w:val="24"/>
        </w:rPr>
        <w:t>1</w:t>
      </w:r>
      <w:r>
        <w:rPr>
          <w:rFonts w:ascii="Times New Roman" w:hAnsi="Times New Roman"/>
          <w:sz w:val="24"/>
          <w:szCs w:val="24"/>
        </w:rPr>
        <w:t>. С</w:t>
      </w:r>
      <w:r w:rsidR="00E10F0F" w:rsidRPr="007D5CE6">
        <w:rPr>
          <w:rFonts w:ascii="Times New Roman" w:hAnsi="Times New Roman"/>
          <w:sz w:val="24"/>
          <w:szCs w:val="24"/>
        </w:rPr>
        <w:t>класти схему ( таблицю) загальних видів звільнення</w:t>
      </w:r>
      <w:r w:rsidR="00E10F0F" w:rsidRPr="007D5CE6">
        <w:rPr>
          <w:rFonts w:ascii="Times New Roman" w:hAnsi="Times New Roman"/>
          <w:b/>
          <w:sz w:val="24"/>
          <w:szCs w:val="24"/>
        </w:rPr>
        <w:t xml:space="preserve"> </w:t>
      </w:r>
      <w:r w:rsidR="00E10F0F" w:rsidRPr="007D5CE6">
        <w:rPr>
          <w:rFonts w:ascii="Times New Roman" w:hAnsi="Times New Roman"/>
          <w:sz w:val="24"/>
          <w:szCs w:val="24"/>
        </w:rPr>
        <w:t>від кримінальної відповідальності.</w:t>
      </w:r>
    </w:p>
    <w:p w:rsidR="00E10F0F" w:rsidRPr="007D5CE6" w:rsidRDefault="00C568FC" w:rsidP="00E10F0F">
      <w:pPr>
        <w:widowControl w:val="0"/>
        <w:tabs>
          <w:tab w:val="left" w:pos="267"/>
        </w:tabs>
        <w:autoSpaceDE w:val="0"/>
        <w:autoSpaceDN w:val="0"/>
        <w:adjustRightInd w:val="0"/>
        <w:spacing w:line="240" w:lineRule="auto"/>
        <w:jc w:val="both"/>
        <w:rPr>
          <w:rFonts w:ascii="Times New Roman" w:hAnsi="Times New Roman"/>
          <w:sz w:val="24"/>
          <w:szCs w:val="24"/>
        </w:rPr>
      </w:pPr>
      <w:r>
        <w:rPr>
          <w:rFonts w:ascii="Times New Roman" w:hAnsi="Times New Roman"/>
          <w:b/>
          <w:sz w:val="24"/>
          <w:szCs w:val="24"/>
        </w:rPr>
        <w:t xml:space="preserve">Завдання </w:t>
      </w:r>
      <w:r w:rsidRPr="00C568FC">
        <w:rPr>
          <w:rFonts w:ascii="Times New Roman" w:hAnsi="Times New Roman"/>
          <w:b/>
          <w:sz w:val="24"/>
          <w:szCs w:val="24"/>
        </w:rPr>
        <w:t>2.</w:t>
      </w:r>
      <w:r>
        <w:rPr>
          <w:rFonts w:ascii="Times New Roman" w:hAnsi="Times New Roman"/>
          <w:sz w:val="24"/>
          <w:szCs w:val="24"/>
        </w:rPr>
        <w:t xml:space="preserve"> С</w:t>
      </w:r>
      <w:r w:rsidR="00E10F0F" w:rsidRPr="007D5CE6">
        <w:rPr>
          <w:rFonts w:ascii="Times New Roman" w:hAnsi="Times New Roman"/>
          <w:sz w:val="24"/>
          <w:szCs w:val="24"/>
        </w:rPr>
        <w:t>класти схеми ( таблиці) умов окремих видів звільнення</w:t>
      </w:r>
      <w:r w:rsidR="00E10F0F" w:rsidRPr="007D5CE6">
        <w:rPr>
          <w:rFonts w:ascii="Times New Roman" w:hAnsi="Times New Roman"/>
          <w:b/>
          <w:sz w:val="24"/>
          <w:szCs w:val="24"/>
        </w:rPr>
        <w:t xml:space="preserve"> </w:t>
      </w:r>
      <w:r w:rsidR="00E10F0F" w:rsidRPr="007D5CE6">
        <w:rPr>
          <w:rFonts w:ascii="Times New Roman" w:hAnsi="Times New Roman"/>
          <w:sz w:val="24"/>
          <w:szCs w:val="24"/>
        </w:rPr>
        <w:t>від кримінальної відповідальності.</w:t>
      </w:r>
    </w:p>
    <w:p w:rsidR="00E10F0F" w:rsidRDefault="00C568FC" w:rsidP="00E10F0F">
      <w:pPr>
        <w:widowControl w:val="0"/>
        <w:tabs>
          <w:tab w:val="left" w:pos="267"/>
        </w:tabs>
        <w:autoSpaceDE w:val="0"/>
        <w:autoSpaceDN w:val="0"/>
        <w:adjustRightInd w:val="0"/>
        <w:spacing w:line="240" w:lineRule="auto"/>
        <w:jc w:val="both"/>
        <w:rPr>
          <w:rFonts w:ascii="Times New Roman" w:hAnsi="Times New Roman"/>
          <w:sz w:val="24"/>
          <w:szCs w:val="24"/>
        </w:rPr>
      </w:pPr>
      <w:r>
        <w:rPr>
          <w:rFonts w:ascii="Times New Roman" w:hAnsi="Times New Roman"/>
          <w:b/>
          <w:sz w:val="24"/>
          <w:szCs w:val="24"/>
        </w:rPr>
        <w:t xml:space="preserve">Завдання </w:t>
      </w:r>
      <w:r w:rsidR="001B2541">
        <w:rPr>
          <w:rFonts w:ascii="Times New Roman" w:hAnsi="Times New Roman"/>
          <w:b/>
          <w:sz w:val="24"/>
          <w:szCs w:val="24"/>
        </w:rPr>
        <w:t>3</w:t>
      </w:r>
      <w:r>
        <w:rPr>
          <w:rFonts w:ascii="Times New Roman" w:hAnsi="Times New Roman"/>
          <w:b/>
          <w:sz w:val="24"/>
          <w:szCs w:val="24"/>
        </w:rPr>
        <w:t>.</w:t>
      </w:r>
      <w:r w:rsidR="00E10F0F" w:rsidRPr="007D5CE6">
        <w:rPr>
          <w:rFonts w:ascii="Times New Roman" w:hAnsi="Times New Roman"/>
          <w:b/>
          <w:sz w:val="24"/>
          <w:szCs w:val="24"/>
        </w:rPr>
        <w:t xml:space="preserve"> </w:t>
      </w:r>
      <w:r>
        <w:rPr>
          <w:rFonts w:ascii="Times New Roman" w:hAnsi="Times New Roman"/>
          <w:sz w:val="24"/>
          <w:szCs w:val="24"/>
        </w:rPr>
        <w:t>С</w:t>
      </w:r>
      <w:r w:rsidR="001B2541">
        <w:rPr>
          <w:rFonts w:ascii="Times New Roman" w:hAnsi="Times New Roman"/>
          <w:sz w:val="24"/>
          <w:szCs w:val="24"/>
        </w:rPr>
        <w:t>класти схеми (</w:t>
      </w:r>
      <w:r w:rsidR="00E10F0F" w:rsidRPr="007D5CE6">
        <w:rPr>
          <w:rFonts w:ascii="Times New Roman" w:hAnsi="Times New Roman"/>
          <w:sz w:val="24"/>
          <w:szCs w:val="24"/>
        </w:rPr>
        <w:t>таблиці) загальних підстав звільнення від кримінальної відповідальності.</w:t>
      </w: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Pr="007D5CE6" w:rsidRDefault="00BE24B1" w:rsidP="00E10F0F">
      <w:pPr>
        <w:widowControl w:val="0"/>
        <w:tabs>
          <w:tab w:val="left" w:pos="267"/>
        </w:tabs>
        <w:autoSpaceDE w:val="0"/>
        <w:autoSpaceDN w:val="0"/>
        <w:adjustRightInd w:val="0"/>
        <w:spacing w:line="240" w:lineRule="auto"/>
        <w:jc w:val="both"/>
        <w:rPr>
          <w:rFonts w:ascii="Times New Roman" w:hAnsi="Times New Roman"/>
          <w:sz w:val="24"/>
          <w:szCs w:val="24"/>
        </w:rPr>
      </w:pPr>
    </w:p>
    <w:p w:rsidR="002D5BD9" w:rsidRPr="007D5CE6" w:rsidRDefault="002D5BD9" w:rsidP="002D5BD9">
      <w:pPr>
        <w:widowControl w:val="0"/>
        <w:tabs>
          <w:tab w:val="left" w:pos="267"/>
        </w:tabs>
        <w:autoSpaceDE w:val="0"/>
        <w:autoSpaceDN w:val="0"/>
        <w:adjustRightInd w:val="0"/>
        <w:spacing w:line="240" w:lineRule="auto"/>
        <w:jc w:val="both"/>
        <w:rPr>
          <w:rFonts w:ascii="Times New Roman" w:hAnsi="Times New Roman"/>
          <w:color w:val="000000"/>
          <w:sz w:val="24"/>
          <w:szCs w:val="24"/>
          <w:shd w:val="clear" w:color="auto" w:fill="FFFFFF"/>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Pr="007D5CE6">
        <w:rPr>
          <w:rFonts w:ascii="Times New Roman" w:hAnsi="Times New Roman"/>
          <w:b/>
          <w:sz w:val="24"/>
          <w:szCs w:val="24"/>
        </w:rPr>
        <w:t xml:space="preserve"> </w:t>
      </w:r>
      <w:r w:rsidR="00C568FC">
        <w:rPr>
          <w:rFonts w:ascii="Times New Roman" w:hAnsi="Times New Roman"/>
          <w:color w:val="000000"/>
          <w:sz w:val="24"/>
          <w:szCs w:val="24"/>
          <w:shd w:val="clear" w:color="auto" w:fill="FFFFFF"/>
        </w:rPr>
        <w:t>3</w:t>
      </w:r>
      <w:r w:rsidR="00295FBF" w:rsidRPr="007D5CE6">
        <w:rPr>
          <w:rFonts w:ascii="Times New Roman" w:hAnsi="Times New Roman"/>
          <w:color w:val="000000"/>
          <w:sz w:val="24"/>
          <w:szCs w:val="24"/>
          <w:shd w:val="clear" w:color="auto" w:fill="FFFFFF"/>
        </w:rPr>
        <w:t>.</w:t>
      </w:r>
      <w:r w:rsidR="00295FBF" w:rsidRPr="007D5CE6">
        <w:rPr>
          <w:rFonts w:ascii="Times New Roman" w:hAnsi="Times New Roman"/>
          <w:color w:val="000000"/>
          <w:sz w:val="24"/>
          <w:szCs w:val="24"/>
          <w:shd w:val="clear" w:color="auto" w:fill="FFFFFF"/>
          <w:lang w:val="ru-RU"/>
        </w:rPr>
        <w:t xml:space="preserve"> прийшов на квартиру своєї колишньої дружини</w:t>
      </w:r>
      <w:r w:rsidR="00295FBF" w:rsidRPr="007D5CE6">
        <w:rPr>
          <w:rFonts w:ascii="Times New Roman" w:hAnsi="Times New Roman"/>
          <w:color w:val="000000"/>
          <w:sz w:val="24"/>
          <w:szCs w:val="24"/>
          <w:shd w:val="clear" w:color="auto" w:fill="FFFFFF"/>
        </w:rPr>
        <w:t xml:space="preserve"> </w:t>
      </w:r>
      <w:r w:rsidR="00295FBF" w:rsidRPr="007D5CE6">
        <w:rPr>
          <w:rFonts w:ascii="Times New Roman" w:hAnsi="Times New Roman"/>
          <w:color w:val="000000"/>
          <w:sz w:val="24"/>
          <w:szCs w:val="24"/>
          <w:shd w:val="clear" w:color="auto" w:fill="FFFFFF"/>
          <w:lang w:val="ru-RU"/>
        </w:rPr>
        <w:t xml:space="preserve">і запропонував знову жити разом. Дружина йому відмовила, після чого виникла сварка. В процесі сварки колишня дружина тяжко образила </w:t>
      </w:r>
      <w:r w:rsidR="00295FBF" w:rsidRPr="007D5CE6">
        <w:rPr>
          <w:rFonts w:ascii="Times New Roman" w:hAnsi="Times New Roman"/>
          <w:color w:val="000000"/>
          <w:sz w:val="24"/>
          <w:szCs w:val="24"/>
          <w:shd w:val="clear" w:color="auto" w:fill="FFFFFF"/>
        </w:rPr>
        <w:t>З</w:t>
      </w:r>
      <w:r w:rsidR="00295FBF" w:rsidRPr="007D5CE6">
        <w:rPr>
          <w:rFonts w:ascii="Times New Roman" w:hAnsi="Times New Roman"/>
          <w:color w:val="000000"/>
          <w:sz w:val="24"/>
          <w:szCs w:val="24"/>
          <w:shd w:val="clear" w:color="auto" w:fill="FFFFFF"/>
          <w:lang w:val="ru-RU"/>
        </w:rPr>
        <w:t xml:space="preserve">. У нього виник стан сильного душевного хвилювання, під час якого </w:t>
      </w:r>
      <w:r w:rsidR="00295FBF" w:rsidRPr="007D5CE6">
        <w:rPr>
          <w:rFonts w:ascii="Times New Roman" w:hAnsi="Times New Roman"/>
          <w:color w:val="000000"/>
          <w:sz w:val="24"/>
          <w:szCs w:val="24"/>
          <w:shd w:val="clear" w:color="auto" w:fill="FFFFFF"/>
        </w:rPr>
        <w:t>З.</w:t>
      </w:r>
      <w:r w:rsidR="00295FBF" w:rsidRPr="007D5CE6">
        <w:rPr>
          <w:rFonts w:ascii="Times New Roman" w:hAnsi="Times New Roman"/>
          <w:color w:val="000000"/>
          <w:sz w:val="24"/>
          <w:szCs w:val="24"/>
          <w:shd w:val="clear" w:color="auto" w:fill="FFFFFF"/>
          <w:lang w:val="ru-RU"/>
        </w:rPr>
        <w:t xml:space="preserve"> наніс </w:t>
      </w:r>
      <w:r w:rsidRPr="007D5CE6">
        <w:rPr>
          <w:rFonts w:ascii="Times New Roman" w:hAnsi="Times New Roman"/>
          <w:color w:val="000000"/>
          <w:sz w:val="24"/>
          <w:szCs w:val="24"/>
          <w:shd w:val="clear" w:color="auto" w:fill="FFFFFF"/>
          <w:lang w:val="ru-RU"/>
        </w:rPr>
        <w:t>колишній дружині кілька ударів в</w:t>
      </w:r>
      <w:r w:rsidR="00295FBF" w:rsidRPr="007D5CE6">
        <w:rPr>
          <w:rFonts w:ascii="Times New Roman" w:hAnsi="Times New Roman"/>
          <w:color w:val="000000"/>
          <w:sz w:val="24"/>
          <w:szCs w:val="24"/>
          <w:shd w:val="clear" w:color="auto" w:fill="FFFFFF"/>
          <w:lang w:val="ru-RU"/>
        </w:rPr>
        <w:t xml:space="preserve"> голову та груди. Цими ударами їй було заподіяно тяжке тілесне ушкодження. Була порушена кримінальна справа. В ході досудового слідства </w:t>
      </w:r>
      <w:r w:rsidR="00295FBF" w:rsidRPr="007D5CE6">
        <w:rPr>
          <w:rFonts w:ascii="Times New Roman" w:hAnsi="Times New Roman"/>
          <w:color w:val="000000"/>
          <w:sz w:val="24"/>
          <w:szCs w:val="24"/>
          <w:shd w:val="clear" w:color="auto" w:fill="FFFFFF"/>
        </w:rPr>
        <w:t>З.</w:t>
      </w:r>
      <w:r w:rsidR="00295FBF" w:rsidRPr="007D5CE6">
        <w:rPr>
          <w:rFonts w:ascii="Times New Roman" w:hAnsi="Times New Roman"/>
          <w:color w:val="000000"/>
          <w:sz w:val="24"/>
          <w:szCs w:val="24"/>
          <w:shd w:val="clear" w:color="auto" w:fill="FFFFFF"/>
          <w:lang w:val="ru-RU"/>
        </w:rPr>
        <w:t xml:space="preserve"> щиро покаявся, помирився з колишньою дружиною, повністю оплатив витрати на її лікування.</w:t>
      </w:r>
      <w:r w:rsidR="00295FBF" w:rsidRPr="007D5CE6">
        <w:rPr>
          <w:rFonts w:ascii="Times New Roman" w:hAnsi="Times New Roman"/>
          <w:color w:val="000000"/>
          <w:sz w:val="24"/>
          <w:szCs w:val="24"/>
          <w:shd w:val="clear" w:color="auto" w:fill="FFFFFF"/>
        </w:rPr>
        <w:t xml:space="preserve"> </w:t>
      </w:r>
    </w:p>
    <w:p w:rsidR="00295FBF" w:rsidRPr="00E65423" w:rsidRDefault="00BF22AC" w:rsidP="002D5BD9">
      <w:pPr>
        <w:widowControl w:val="0"/>
        <w:tabs>
          <w:tab w:val="left" w:pos="267"/>
        </w:tabs>
        <w:autoSpaceDE w:val="0"/>
        <w:autoSpaceDN w:val="0"/>
        <w:adjustRightInd w:val="0"/>
        <w:spacing w:line="240" w:lineRule="auto"/>
        <w:jc w:val="both"/>
        <w:rPr>
          <w:rFonts w:ascii="Times New Roman" w:hAnsi="Times New Roman"/>
          <w:b/>
          <w:i/>
          <w:sz w:val="24"/>
          <w:szCs w:val="24"/>
        </w:rPr>
      </w:pPr>
      <w:r w:rsidRPr="00BF22AC">
        <w:rPr>
          <w:rFonts w:ascii="Times New Roman" w:hAnsi="Times New Roman"/>
          <w:bCs/>
          <w:color w:val="000000"/>
          <w:sz w:val="24"/>
          <w:szCs w:val="24"/>
          <w:shd w:val="clear" w:color="auto" w:fill="FFFFFF"/>
        </w:rPr>
        <w:t>Ч</w:t>
      </w:r>
      <w:r w:rsidR="00295FBF" w:rsidRPr="00E65423">
        <w:rPr>
          <w:rFonts w:ascii="Times New Roman" w:hAnsi="Times New Roman"/>
          <w:bCs/>
          <w:i/>
          <w:color w:val="000000"/>
          <w:sz w:val="24"/>
          <w:szCs w:val="24"/>
          <w:shd w:val="clear" w:color="auto" w:fill="FFFFFF"/>
          <w:lang w:val="ru-RU"/>
        </w:rPr>
        <w:t xml:space="preserve">и може бути </w:t>
      </w:r>
      <w:r w:rsidR="00295FBF" w:rsidRPr="00E65423">
        <w:rPr>
          <w:rFonts w:ascii="Times New Roman" w:hAnsi="Times New Roman"/>
          <w:bCs/>
          <w:i/>
          <w:color w:val="000000"/>
          <w:sz w:val="24"/>
          <w:szCs w:val="24"/>
          <w:shd w:val="clear" w:color="auto" w:fill="FFFFFF"/>
        </w:rPr>
        <w:t>З.</w:t>
      </w:r>
      <w:r w:rsidR="00295FBF" w:rsidRPr="00E65423">
        <w:rPr>
          <w:rFonts w:ascii="Times New Roman" w:hAnsi="Times New Roman"/>
          <w:bCs/>
          <w:i/>
          <w:color w:val="000000"/>
          <w:sz w:val="24"/>
          <w:szCs w:val="24"/>
          <w:shd w:val="clear" w:color="auto" w:fill="FFFFFF"/>
          <w:lang w:val="ru-RU"/>
        </w:rPr>
        <w:t xml:space="preserve"> звільнений від кримінальної відповідальності на підставі статей 45, 46 КК? Якщо таке звільнення можливе, яка з зазначених статтей повинна мати пріоритет у застосуванні?</w:t>
      </w:r>
    </w:p>
    <w:p w:rsidR="002D5BD9" w:rsidRPr="007D5CE6" w:rsidRDefault="002D5BD9" w:rsidP="002D5BD9">
      <w:pPr>
        <w:spacing w:after="0" w:line="240" w:lineRule="auto"/>
        <w:contextualSpacing/>
        <w:jc w:val="both"/>
        <w:rPr>
          <w:rFonts w:ascii="Times New Roman" w:hAnsi="Times New Roman"/>
          <w:bCs/>
          <w:iCs/>
          <w:color w:val="000000"/>
          <w:sz w:val="24"/>
          <w:szCs w:val="24"/>
          <w:shd w:val="clear" w:color="auto" w:fill="FFFFFF"/>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Pr="007D5CE6">
        <w:rPr>
          <w:rFonts w:ascii="Times New Roman" w:hAnsi="Times New Roman"/>
          <w:color w:val="000000"/>
          <w:sz w:val="24"/>
          <w:szCs w:val="24"/>
          <w:shd w:val="clear" w:color="auto" w:fill="FFFFFF"/>
          <w:lang w:val="ru-RU"/>
        </w:rPr>
        <w:t xml:space="preserve"> </w:t>
      </w:r>
      <w:r w:rsidR="00295FBF" w:rsidRPr="007D5CE6">
        <w:rPr>
          <w:rFonts w:ascii="Times New Roman" w:hAnsi="Times New Roman"/>
          <w:color w:val="000000"/>
          <w:sz w:val="24"/>
          <w:szCs w:val="24"/>
          <w:shd w:val="clear" w:color="auto" w:fill="FFFFFF"/>
          <w:lang w:val="ru-RU"/>
        </w:rPr>
        <w:t xml:space="preserve">Проживаючи в одній комунальній квартирі, </w:t>
      </w:r>
      <w:r w:rsidR="00295FBF" w:rsidRPr="007D5CE6">
        <w:rPr>
          <w:rFonts w:ascii="Times New Roman" w:hAnsi="Times New Roman"/>
          <w:bCs/>
          <w:iCs/>
          <w:color w:val="000000"/>
          <w:sz w:val="24"/>
          <w:szCs w:val="24"/>
          <w:shd w:val="clear" w:color="auto" w:fill="FFFFFF"/>
        </w:rPr>
        <w:t>А.</w:t>
      </w:r>
      <w:r w:rsidR="00295FBF" w:rsidRPr="007D5CE6">
        <w:rPr>
          <w:rFonts w:ascii="Times New Roman" w:hAnsi="Times New Roman"/>
          <w:bCs/>
          <w:iCs/>
          <w:color w:val="000000"/>
          <w:sz w:val="24"/>
          <w:szCs w:val="24"/>
          <w:shd w:val="clear" w:color="auto" w:fill="FFFFFF"/>
          <w:lang w:val="ru-RU"/>
        </w:rPr>
        <w:t xml:space="preserve"> та </w:t>
      </w:r>
      <w:r w:rsidR="00295FBF" w:rsidRPr="007D5CE6">
        <w:rPr>
          <w:rFonts w:ascii="Times New Roman" w:hAnsi="Times New Roman"/>
          <w:bCs/>
          <w:iCs/>
          <w:color w:val="000000"/>
          <w:sz w:val="24"/>
          <w:szCs w:val="24"/>
          <w:shd w:val="clear" w:color="auto" w:fill="FFFFFF"/>
        </w:rPr>
        <w:t>Б.</w:t>
      </w:r>
      <w:r w:rsidR="00295FBF" w:rsidRPr="007D5CE6">
        <w:rPr>
          <w:rFonts w:ascii="Times New Roman" w:hAnsi="Times New Roman"/>
          <w:bCs/>
          <w:iCs/>
          <w:color w:val="000000"/>
          <w:sz w:val="24"/>
          <w:szCs w:val="24"/>
          <w:shd w:val="clear" w:color="auto" w:fill="FFFFFF"/>
          <w:lang w:val="ru-RU"/>
        </w:rPr>
        <w:t xml:space="preserve"> часто сварились, ображали одна одну. Одного разу </w:t>
      </w:r>
      <w:r w:rsidR="00295FBF" w:rsidRPr="007D5CE6">
        <w:rPr>
          <w:rFonts w:ascii="Times New Roman" w:hAnsi="Times New Roman"/>
          <w:bCs/>
          <w:iCs/>
          <w:color w:val="000000"/>
          <w:sz w:val="24"/>
          <w:szCs w:val="24"/>
          <w:shd w:val="clear" w:color="auto" w:fill="FFFFFF"/>
        </w:rPr>
        <w:t>А.</w:t>
      </w:r>
      <w:r w:rsidR="00295FBF" w:rsidRPr="007D5CE6">
        <w:rPr>
          <w:rFonts w:ascii="Times New Roman" w:hAnsi="Times New Roman"/>
          <w:bCs/>
          <w:iCs/>
          <w:color w:val="000000"/>
          <w:sz w:val="24"/>
          <w:szCs w:val="24"/>
          <w:shd w:val="clear" w:color="auto" w:fill="FFFFFF"/>
          <w:lang w:val="ru-RU"/>
        </w:rPr>
        <w:t xml:space="preserve"> звинуватила </w:t>
      </w:r>
      <w:r w:rsidR="00295FBF" w:rsidRPr="007D5CE6">
        <w:rPr>
          <w:rFonts w:ascii="Times New Roman" w:hAnsi="Times New Roman"/>
          <w:bCs/>
          <w:iCs/>
          <w:color w:val="000000"/>
          <w:sz w:val="24"/>
          <w:szCs w:val="24"/>
          <w:shd w:val="clear" w:color="auto" w:fill="FFFFFF"/>
        </w:rPr>
        <w:t>Б.</w:t>
      </w:r>
      <w:r w:rsidR="00295FBF" w:rsidRPr="007D5CE6">
        <w:rPr>
          <w:rFonts w:ascii="Times New Roman" w:hAnsi="Times New Roman"/>
          <w:bCs/>
          <w:iCs/>
          <w:color w:val="000000"/>
          <w:sz w:val="24"/>
          <w:szCs w:val="24"/>
          <w:shd w:val="clear" w:color="auto" w:fill="FFFFFF"/>
          <w:lang w:val="ru-RU"/>
        </w:rPr>
        <w:t xml:space="preserve"> у крадіжці її костюма. Та у відповідь образила сусідку, а потім кілька разів ударила, спричинивши легке тілесне ушкодження з короткочасним розладом здоров'я. Потерпіла звернулася до суду, який порушив кримінальну справу за ч. 2 ст. 125 КК України і призначив її до розгляду. У період судового розгляду </w:t>
      </w:r>
      <w:r w:rsidR="00295FBF" w:rsidRPr="007D5CE6">
        <w:rPr>
          <w:rFonts w:ascii="Times New Roman" w:hAnsi="Times New Roman"/>
          <w:bCs/>
          <w:iCs/>
          <w:color w:val="000000"/>
          <w:sz w:val="24"/>
          <w:szCs w:val="24"/>
          <w:shd w:val="clear" w:color="auto" w:fill="FFFFFF"/>
        </w:rPr>
        <w:t>Б.</w:t>
      </w:r>
      <w:r w:rsidR="00295FBF" w:rsidRPr="007D5CE6">
        <w:rPr>
          <w:rFonts w:ascii="Times New Roman" w:hAnsi="Times New Roman"/>
          <w:bCs/>
          <w:iCs/>
          <w:color w:val="000000"/>
          <w:sz w:val="24"/>
          <w:szCs w:val="24"/>
          <w:shd w:val="clear" w:color="auto" w:fill="FFFFFF"/>
          <w:lang w:val="ru-RU"/>
        </w:rPr>
        <w:t xml:space="preserve"> придбала для </w:t>
      </w:r>
      <w:r w:rsidR="00295FBF" w:rsidRPr="007D5CE6">
        <w:rPr>
          <w:rFonts w:ascii="Times New Roman" w:hAnsi="Times New Roman"/>
          <w:bCs/>
          <w:iCs/>
          <w:color w:val="000000"/>
          <w:sz w:val="24"/>
          <w:szCs w:val="24"/>
          <w:shd w:val="clear" w:color="auto" w:fill="FFFFFF"/>
        </w:rPr>
        <w:t xml:space="preserve">А. </w:t>
      </w:r>
      <w:r w:rsidR="00295FBF" w:rsidRPr="007D5CE6">
        <w:rPr>
          <w:rFonts w:ascii="Times New Roman" w:hAnsi="Times New Roman"/>
          <w:bCs/>
          <w:iCs/>
          <w:color w:val="000000"/>
          <w:sz w:val="24"/>
          <w:szCs w:val="24"/>
          <w:shd w:val="clear" w:color="auto" w:fill="FFFFFF"/>
          <w:lang w:val="ru-RU"/>
        </w:rPr>
        <w:t xml:space="preserve">дефіцитні ліки, а також передала їй 300 грн. за зниклий костюм, хоч і продовжувала наполягати, що вона костюм не брала. У зв'язку з цим між </w:t>
      </w:r>
      <w:r w:rsidRPr="007D5CE6">
        <w:rPr>
          <w:rFonts w:ascii="Times New Roman" w:hAnsi="Times New Roman"/>
          <w:bCs/>
          <w:iCs/>
          <w:color w:val="000000"/>
          <w:sz w:val="24"/>
          <w:szCs w:val="24"/>
          <w:shd w:val="clear" w:color="auto" w:fill="FFFFFF"/>
          <w:lang w:val="ru-RU"/>
        </w:rPr>
        <w:t>А</w:t>
      </w:r>
      <w:r w:rsidRPr="007D5CE6">
        <w:rPr>
          <w:rFonts w:ascii="Times New Roman" w:hAnsi="Times New Roman"/>
          <w:bCs/>
          <w:iCs/>
          <w:color w:val="000000"/>
          <w:sz w:val="24"/>
          <w:szCs w:val="24"/>
          <w:shd w:val="clear" w:color="auto" w:fill="FFFFFF"/>
        </w:rPr>
        <w:t>.</w:t>
      </w:r>
      <w:r w:rsidR="00295FBF" w:rsidRPr="007D5CE6">
        <w:rPr>
          <w:rFonts w:ascii="Times New Roman" w:hAnsi="Times New Roman"/>
          <w:bCs/>
          <w:iCs/>
          <w:color w:val="000000"/>
          <w:sz w:val="24"/>
          <w:szCs w:val="24"/>
          <w:shd w:val="clear" w:color="auto" w:fill="FFFFFF"/>
          <w:lang w:val="ru-RU"/>
        </w:rPr>
        <w:t xml:space="preserve"> та </w:t>
      </w:r>
      <w:r w:rsidR="00295FBF" w:rsidRPr="007D5CE6">
        <w:rPr>
          <w:rFonts w:ascii="Times New Roman" w:hAnsi="Times New Roman"/>
          <w:bCs/>
          <w:iCs/>
          <w:color w:val="000000"/>
          <w:sz w:val="24"/>
          <w:szCs w:val="24"/>
          <w:shd w:val="clear" w:color="auto" w:fill="FFFFFF"/>
        </w:rPr>
        <w:t>Б.</w:t>
      </w:r>
      <w:r w:rsidR="00295FBF" w:rsidRPr="007D5CE6">
        <w:rPr>
          <w:rFonts w:ascii="Times New Roman" w:hAnsi="Times New Roman"/>
          <w:bCs/>
          <w:iCs/>
          <w:color w:val="000000"/>
          <w:sz w:val="24"/>
          <w:szCs w:val="24"/>
          <w:shd w:val="clear" w:color="auto" w:fill="FFFFFF"/>
          <w:lang w:val="ru-RU"/>
        </w:rPr>
        <w:t xml:space="preserve"> відбулося примирення, про що вони заявили в суді.</w:t>
      </w:r>
      <w:r w:rsidR="00295FBF" w:rsidRPr="007D5CE6">
        <w:rPr>
          <w:rFonts w:ascii="Times New Roman" w:hAnsi="Times New Roman"/>
          <w:bCs/>
          <w:iCs/>
          <w:color w:val="000000"/>
          <w:sz w:val="24"/>
          <w:szCs w:val="24"/>
          <w:shd w:val="clear" w:color="auto" w:fill="FFFFFF"/>
        </w:rPr>
        <w:t xml:space="preserve"> </w:t>
      </w:r>
    </w:p>
    <w:p w:rsidR="00295FBF" w:rsidRPr="00E65423" w:rsidRDefault="00295FBF" w:rsidP="002D5BD9">
      <w:pPr>
        <w:spacing w:after="0" w:line="240" w:lineRule="auto"/>
        <w:contextualSpacing/>
        <w:jc w:val="both"/>
        <w:rPr>
          <w:rFonts w:ascii="Times New Roman" w:hAnsi="Times New Roman"/>
          <w:i/>
          <w:sz w:val="24"/>
          <w:szCs w:val="24"/>
        </w:rPr>
      </w:pPr>
      <w:r w:rsidRPr="00E65423">
        <w:rPr>
          <w:rFonts w:ascii="Times New Roman" w:hAnsi="Times New Roman"/>
          <w:bCs/>
          <w:i/>
          <w:iCs/>
          <w:color w:val="000000"/>
          <w:sz w:val="24"/>
          <w:szCs w:val="24"/>
          <w:shd w:val="clear" w:color="auto" w:fill="FFFFFF"/>
        </w:rPr>
        <w:t>Чи може Б.</w:t>
      </w:r>
      <w:r w:rsidR="002D5BD9" w:rsidRPr="00E65423">
        <w:rPr>
          <w:rFonts w:ascii="Times New Roman" w:hAnsi="Times New Roman"/>
          <w:bCs/>
          <w:i/>
          <w:iCs/>
          <w:color w:val="000000"/>
          <w:sz w:val="24"/>
          <w:szCs w:val="24"/>
          <w:shd w:val="clear" w:color="auto" w:fill="FFFFFF"/>
        </w:rPr>
        <w:t xml:space="preserve"> </w:t>
      </w:r>
      <w:r w:rsidRPr="00E65423">
        <w:rPr>
          <w:rFonts w:ascii="Times New Roman" w:hAnsi="Times New Roman"/>
          <w:bCs/>
          <w:i/>
          <w:iCs/>
          <w:color w:val="000000"/>
          <w:sz w:val="24"/>
          <w:szCs w:val="24"/>
          <w:shd w:val="clear" w:color="auto" w:fill="FFFFFF"/>
        </w:rPr>
        <w:t xml:space="preserve">бути звільнена від кримінальної відповідальності? </w:t>
      </w:r>
      <w:r w:rsidR="002D5BD9" w:rsidRPr="00E65423">
        <w:rPr>
          <w:rFonts w:ascii="Times New Roman" w:hAnsi="Times New Roman"/>
          <w:i/>
          <w:sz w:val="24"/>
          <w:szCs w:val="24"/>
        </w:rPr>
        <w:t>Відповідь обґрунтуйте.</w:t>
      </w:r>
    </w:p>
    <w:p w:rsidR="0080675C" w:rsidRPr="007D5CE6" w:rsidRDefault="0080675C" w:rsidP="00E46A3C">
      <w:pPr>
        <w:pStyle w:val="a6"/>
        <w:ind w:left="360"/>
        <w:jc w:val="both"/>
        <w:rPr>
          <w:rFonts w:ascii="Times New Roman" w:hAnsi="Times New Roman"/>
          <w:b/>
          <w:color w:val="000000"/>
          <w:sz w:val="24"/>
          <w:szCs w:val="24"/>
          <w:lang w:val="uk-UA"/>
        </w:rPr>
      </w:pPr>
    </w:p>
    <w:p w:rsidR="00E46A3C" w:rsidRPr="00354D42" w:rsidRDefault="00E46A3C" w:rsidP="00354D42">
      <w:pPr>
        <w:jc w:val="both"/>
        <w:rPr>
          <w:rFonts w:ascii="Times New Roman" w:hAnsi="Times New Roman"/>
          <w:b/>
          <w:color w:val="000000"/>
          <w:sz w:val="24"/>
          <w:szCs w:val="24"/>
        </w:rPr>
      </w:pPr>
      <w:r w:rsidRPr="00354D42">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295FBF" w:rsidRPr="007D5CE6" w:rsidRDefault="00DE40A7" w:rsidP="00E10F0F">
      <w:pPr>
        <w:widowControl w:val="0"/>
        <w:tabs>
          <w:tab w:val="left" w:pos="267"/>
        </w:tabs>
        <w:autoSpaceDE w:val="0"/>
        <w:autoSpaceDN w:val="0"/>
        <w:adjustRightInd w:val="0"/>
        <w:spacing w:line="240" w:lineRule="auto"/>
        <w:jc w:val="both"/>
        <w:rPr>
          <w:rFonts w:ascii="Times New Roman" w:hAnsi="Times New Roman"/>
          <w:i/>
          <w:sz w:val="24"/>
          <w:szCs w:val="24"/>
        </w:rPr>
      </w:pPr>
      <w:r w:rsidRPr="007D5CE6">
        <w:rPr>
          <w:rFonts w:ascii="Times New Roman" w:hAnsi="Times New Roman"/>
          <w:i/>
          <w:sz w:val="24"/>
          <w:szCs w:val="24"/>
        </w:rPr>
        <w:t>1. Характеристика підстав звільнення від кримінальної відповідальності.</w:t>
      </w:r>
    </w:p>
    <w:p w:rsidR="00DE40A7" w:rsidRDefault="00DE40A7" w:rsidP="00E10F0F">
      <w:pPr>
        <w:widowControl w:val="0"/>
        <w:tabs>
          <w:tab w:val="left" w:pos="267"/>
        </w:tabs>
        <w:autoSpaceDE w:val="0"/>
        <w:autoSpaceDN w:val="0"/>
        <w:adjustRightInd w:val="0"/>
        <w:spacing w:line="240" w:lineRule="auto"/>
        <w:jc w:val="both"/>
        <w:rPr>
          <w:rFonts w:ascii="Times New Roman" w:hAnsi="Times New Roman"/>
          <w:i/>
          <w:sz w:val="24"/>
          <w:szCs w:val="24"/>
        </w:rPr>
      </w:pPr>
      <w:r w:rsidRPr="007D5CE6">
        <w:rPr>
          <w:rFonts w:ascii="Times New Roman" w:hAnsi="Times New Roman"/>
          <w:i/>
          <w:sz w:val="24"/>
          <w:szCs w:val="24"/>
        </w:rPr>
        <w:t>2. Порівняльна характеристика загальних та спеціальних видів звільнення від кримінальної відповідальності.</w:t>
      </w: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E65423" w:rsidRPr="00E65423" w:rsidRDefault="00E65423" w:rsidP="005B5E48">
      <w:pPr>
        <w:numPr>
          <w:ilvl w:val="0"/>
          <w:numId w:val="45"/>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E65423">
        <w:rPr>
          <w:rFonts w:ascii="Times New Roman" w:eastAsia="Times New Roman" w:hAnsi="Times New Roman"/>
          <w:color w:val="000000"/>
          <w:sz w:val="24"/>
          <w:szCs w:val="24"/>
          <w:lang w:eastAsia="ru-RU"/>
        </w:rPr>
        <w:t xml:space="preserve">Гнатенко Є. С. Звільнення від кримінальної </w:t>
      </w:r>
      <w:r>
        <w:rPr>
          <w:rFonts w:ascii="Times New Roman" w:eastAsia="Times New Roman" w:hAnsi="Times New Roman"/>
          <w:color w:val="000000"/>
          <w:sz w:val="24"/>
          <w:szCs w:val="24"/>
          <w:lang w:eastAsia="ru-RU"/>
        </w:rPr>
        <w:t>відповідальності. Реалії сьогодення [Текст] /Є.С. Гнатенко //</w:t>
      </w:r>
      <w:r w:rsidRPr="00E65423">
        <w:rPr>
          <w:rFonts w:ascii="Times New Roman" w:eastAsia="Times New Roman" w:hAnsi="Times New Roman"/>
          <w:color w:val="000000"/>
          <w:sz w:val="24"/>
          <w:szCs w:val="24"/>
          <w:lang w:eastAsia="ru-RU"/>
        </w:rPr>
        <w:t>Основні напрями розвитку кримінального права та шляхи вдосконалення законодавства України п</w:t>
      </w:r>
      <w:r>
        <w:rPr>
          <w:rFonts w:ascii="Times New Roman" w:eastAsia="Times New Roman" w:hAnsi="Times New Roman"/>
          <w:color w:val="000000"/>
          <w:sz w:val="24"/>
          <w:szCs w:val="24"/>
          <w:lang w:eastAsia="ru-RU"/>
        </w:rPr>
        <w:t>ро кримінальну відповідальність</w:t>
      </w:r>
      <w:r w:rsidRPr="00E65423">
        <w:rPr>
          <w:rFonts w:ascii="Times New Roman" w:eastAsia="Times New Roman" w:hAnsi="Times New Roman"/>
          <w:color w:val="000000"/>
          <w:sz w:val="24"/>
          <w:szCs w:val="24"/>
          <w:lang w:eastAsia="ru-RU"/>
        </w:rPr>
        <w:t>: матеріали міжнар. наук.-пра</w:t>
      </w:r>
      <w:r>
        <w:rPr>
          <w:rFonts w:ascii="Times New Roman" w:eastAsia="Times New Roman" w:hAnsi="Times New Roman"/>
          <w:color w:val="000000"/>
          <w:sz w:val="24"/>
          <w:szCs w:val="24"/>
          <w:lang w:eastAsia="ru-RU"/>
        </w:rPr>
        <w:t>кт. конф., 11–12 жовт. 2012 р.</w:t>
      </w:r>
      <w:r w:rsidRPr="00E65423">
        <w:rPr>
          <w:rFonts w:ascii="Times New Roman" w:eastAsia="Times New Roman" w:hAnsi="Times New Roman"/>
          <w:color w:val="000000"/>
          <w:sz w:val="24"/>
          <w:szCs w:val="24"/>
          <w:lang w:eastAsia="ru-RU"/>
        </w:rPr>
        <w:t xml:space="preserve"> Х., 2012.</w:t>
      </w:r>
    </w:p>
    <w:p w:rsidR="00E65423" w:rsidRPr="00E65423" w:rsidRDefault="00E65423" w:rsidP="005B5E48">
      <w:pPr>
        <w:numPr>
          <w:ilvl w:val="0"/>
          <w:numId w:val="45"/>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sz w:val="24"/>
          <w:szCs w:val="24"/>
          <w:lang w:eastAsia="ru-RU"/>
        </w:rPr>
      </w:pPr>
      <w:r w:rsidRPr="00E65423">
        <w:rPr>
          <w:rFonts w:ascii="Times New Roman" w:eastAsia="Times New Roman" w:hAnsi="Times New Roman"/>
          <w:color w:val="000000"/>
          <w:sz w:val="24"/>
          <w:szCs w:val="24"/>
          <w:lang w:eastAsia="ru-RU"/>
        </w:rPr>
        <w:t>Губська О. А. Звільнення</w:t>
      </w:r>
      <w:r w:rsidRPr="00E65423">
        <w:rPr>
          <w:rFonts w:ascii="Times New Roman" w:eastAsia="Times New Roman" w:hAnsi="Times New Roman"/>
          <w:sz w:val="24"/>
          <w:szCs w:val="24"/>
          <w:lang w:eastAsia="ru-RU"/>
        </w:rPr>
        <w:t> </w:t>
      </w:r>
      <w:r w:rsidRPr="00E65423">
        <w:rPr>
          <w:rFonts w:ascii="Times New Roman" w:eastAsia="Times New Roman" w:hAnsi="Times New Roman"/>
          <w:color w:val="000000"/>
          <w:sz w:val="24"/>
          <w:szCs w:val="24"/>
          <w:lang w:eastAsia="ru-RU"/>
        </w:rPr>
        <w:t>від</w:t>
      </w:r>
      <w:r w:rsidRPr="00E65423">
        <w:rPr>
          <w:rFonts w:ascii="Times New Roman" w:eastAsia="Times New Roman" w:hAnsi="Times New Roman"/>
          <w:sz w:val="24"/>
          <w:szCs w:val="24"/>
          <w:lang w:eastAsia="ru-RU"/>
        </w:rPr>
        <w:t> </w:t>
      </w:r>
      <w:r w:rsidRPr="00E65423">
        <w:rPr>
          <w:rFonts w:ascii="Times New Roman" w:eastAsia="Times New Roman" w:hAnsi="Times New Roman"/>
          <w:color w:val="000000"/>
          <w:sz w:val="24"/>
          <w:szCs w:val="24"/>
          <w:lang w:eastAsia="ru-RU"/>
        </w:rPr>
        <w:t>кримінальної</w:t>
      </w:r>
      <w:r w:rsidRPr="00E65423">
        <w:rPr>
          <w:rFonts w:ascii="Times New Roman" w:eastAsia="Times New Roman" w:hAnsi="Times New Roman"/>
          <w:sz w:val="24"/>
          <w:szCs w:val="24"/>
          <w:lang w:eastAsia="ru-RU"/>
        </w:rPr>
        <w:t> </w:t>
      </w:r>
      <w:r w:rsidRPr="00E65423">
        <w:rPr>
          <w:rFonts w:ascii="Times New Roman" w:eastAsia="Times New Roman" w:hAnsi="Times New Roman"/>
          <w:color w:val="000000"/>
          <w:sz w:val="24"/>
          <w:szCs w:val="24"/>
          <w:lang w:eastAsia="ru-RU"/>
        </w:rPr>
        <w:t>відповідальності за новим КПК [Текст</w:t>
      </w:r>
      <w:r>
        <w:rPr>
          <w:rFonts w:ascii="Times New Roman" w:eastAsia="Times New Roman" w:hAnsi="Times New Roman"/>
          <w:color w:val="000000"/>
          <w:sz w:val="24"/>
          <w:szCs w:val="24"/>
          <w:lang w:eastAsia="ru-RU"/>
        </w:rPr>
        <w:t>]: монографія / Губська О. А.</w:t>
      </w:r>
      <w:r w:rsidRPr="00E65423">
        <w:rPr>
          <w:rFonts w:ascii="Times New Roman" w:eastAsia="Times New Roman" w:hAnsi="Times New Roman"/>
          <w:color w:val="000000"/>
          <w:sz w:val="24"/>
          <w:szCs w:val="24"/>
          <w:lang w:eastAsia="ru-RU"/>
        </w:rPr>
        <w:t xml:space="preserve"> К. : ІНТЕРСЕРВІС, 2013. 155 с.</w:t>
      </w:r>
      <w:r w:rsidRPr="00E65423">
        <w:rPr>
          <w:rFonts w:ascii="Times New Roman" w:eastAsia="Times New Roman" w:hAnsi="Times New Roman"/>
          <w:sz w:val="24"/>
          <w:szCs w:val="24"/>
          <w:lang w:eastAsia="ru-RU"/>
        </w:rPr>
        <w:t> </w:t>
      </w:r>
    </w:p>
    <w:p w:rsidR="00E65423" w:rsidRPr="00E65423" w:rsidRDefault="00E65423" w:rsidP="005B5E48">
      <w:pPr>
        <w:numPr>
          <w:ilvl w:val="0"/>
          <w:numId w:val="45"/>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sz w:val="24"/>
          <w:szCs w:val="24"/>
          <w:lang w:eastAsia="ru-RU"/>
        </w:rPr>
      </w:pPr>
      <w:r w:rsidRPr="00E65423">
        <w:rPr>
          <w:rFonts w:ascii="Times New Roman" w:eastAsia="Times New Roman" w:hAnsi="Times New Roman"/>
          <w:color w:val="000000"/>
          <w:sz w:val="24"/>
          <w:szCs w:val="24"/>
          <w:lang w:eastAsia="ru-RU"/>
        </w:rPr>
        <w:t>Герасимчук Л. В. Звільнення</w:t>
      </w:r>
      <w:r w:rsidRPr="00E65423">
        <w:rPr>
          <w:rFonts w:ascii="Times New Roman" w:eastAsia="Times New Roman" w:hAnsi="Times New Roman"/>
          <w:sz w:val="24"/>
          <w:szCs w:val="24"/>
          <w:lang w:eastAsia="ru-RU"/>
        </w:rPr>
        <w:t xml:space="preserve"> </w:t>
      </w:r>
      <w:r w:rsidRPr="00E65423">
        <w:rPr>
          <w:rFonts w:ascii="Times New Roman" w:eastAsia="Times New Roman" w:hAnsi="Times New Roman"/>
          <w:color w:val="000000"/>
          <w:sz w:val="24"/>
          <w:szCs w:val="24"/>
          <w:lang w:eastAsia="ru-RU"/>
        </w:rPr>
        <w:t>неповнолітніх</w:t>
      </w:r>
      <w:r w:rsidRPr="00E65423">
        <w:rPr>
          <w:rFonts w:ascii="Times New Roman" w:eastAsia="Times New Roman" w:hAnsi="Times New Roman"/>
          <w:sz w:val="24"/>
          <w:szCs w:val="24"/>
          <w:lang w:eastAsia="ru-RU"/>
        </w:rPr>
        <w:t xml:space="preserve"> </w:t>
      </w:r>
      <w:r w:rsidRPr="00E65423">
        <w:rPr>
          <w:rFonts w:ascii="Times New Roman" w:eastAsia="Times New Roman" w:hAnsi="Times New Roman"/>
          <w:color w:val="000000"/>
          <w:sz w:val="24"/>
          <w:szCs w:val="24"/>
          <w:lang w:eastAsia="ru-RU"/>
        </w:rPr>
        <w:t>від</w:t>
      </w:r>
      <w:r w:rsidRPr="00E65423">
        <w:rPr>
          <w:rFonts w:ascii="Times New Roman" w:eastAsia="Times New Roman" w:hAnsi="Times New Roman"/>
          <w:sz w:val="24"/>
          <w:szCs w:val="24"/>
          <w:lang w:eastAsia="ru-RU"/>
        </w:rPr>
        <w:t xml:space="preserve"> </w:t>
      </w:r>
      <w:r w:rsidRPr="00E65423">
        <w:rPr>
          <w:rFonts w:ascii="Times New Roman" w:eastAsia="Times New Roman" w:hAnsi="Times New Roman"/>
          <w:color w:val="000000"/>
          <w:sz w:val="24"/>
          <w:szCs w:val="24"/>
          <w:lang w:eastAsia="ru-RU"/>
        </w:rPr>
        <w:t>кримінальної</w:t>
      </w:r>
      <w:r w:rsidRPr="00E65423">
        <w:rPr>
          <w:rFonts w:ascii="Times New Roman" w:eastAsia="Times New Roman" w:hAnsi="Times New Roman"/>
          <w:sz w:val="24"/>
          <w:szCs w:val="24"/>
          <w:lang w:eastAsia="ru-RU"/>
        </w:rPr>
        <w:t xml:space="preserve"> </w:t>
      </w:r>
      <w:r w:rsidRPr="00E65423">
        <w:rPr>
          <w:rFonts w:ascii="Times New Roman" w:eastAsia="Times New Roman" w:hAnsi="Times New Roman"/>
          <w:color w:val="000000"/>
          <w:sz w:val="24"/>
          <w:szCs w:val="24"/>
          <w:lang w:eastAsia="ru-RU"/>
        </w:rPr>
        <w:t>відповідальності та покарання із застосуванням примусових захо</w:t>
      </w:r>
      <w:r>
        <w:rPr>
          <w:rFonts w:ascii="Times New Roman" w:eastAsia="Times New Roman" w:hAnsi="Times New Roman"/>
          <w:color w:val="000000"/>
          <w:sz w:val="24"/>
          <w:szCs w:val="24"/>
          <w:lang w:eastAsia="ru-RU"/>
        </w:rPr>
        <w:t>дів виховного характеру [Текст]</w:t>
      </w:r>
      <w:r w:rsidRPr="00E65423">
        <w:rPr>
          <w:rFonts w:ascii="Times New Roman" w:eastAsia="Times New Roman" w:hAnsi="Times New Roman"/>
          <w:color w:val="000000"/>
          <w:sz w:val="24"/>
          <w:szCs w:val="24"/>
          <w:lang w:eastAsia="ru-RU"/>
        </w:rPr>
        <w:t>: авт</w:t>
      </w:r>
      <w:r>
        <w:rPr>
          <w:rFonts w:ascii="Times New Roman" w:eastAsia="Times New Roman" w:hAnsi="Times New Roman"/>
          <w:color w:val="000000"/>
          <w:sz w:val="24"/>
          <w:szCs w:val="24"/>
          <w:lang w:eastAsia="ru-RU"/>
        </w:rPr>
        <w:t>ореф. дис. ... канд. юрид. наук: 12.00.08 /</w:t>
      </w:r>
      <w:r w:rsidRPr="00E65423">
        <w:rPr>
          <w:rFonts w:ascii="Times New Roman" w:eastAsia="Times New Roman" w:hAnsi="Times New Roman"/>
          <w:color w:val="000000"/>
          <w:sz w:val="24"/>
          <w:szCs w:val="24"/>
          <w:lang w:eastAsia="ru-RU"/>
        </w:rPr>
        <w:t>Герасимчук Лідія Вікторів</w:t>
      </w:r>
      <w:r>
        <w:rPr>
          <w:rFonts w:ascii="Times New Roman" w:eastAsia="Times New Roman" w:hAnsi="Times New Roman"/>
          <w:color w:val="000000"/>
          <w:sz w:val="24"/>
          <w:szCs w:val="24"/>
          <w:lang w:eastAsia="ru-RU"/>
        </w:rPr>
        <w:t>на; Нац. акад. внутр. справ. К., 2013. 20</w:t>
      </w:r>
      <w:r w:rsidRPr="00E65423">
        <w:rPr>
          <w:rFonts w:ascii="Times New Roman" w:eastAsia="Times New Roman" w:hAnsi="Times New Roman"/>
          <w:color w:val="000000"/>
          <w:sz w:val="24"/>
          <w:szCs w:val="24"/>
          <w:lang w:eastAsia="ru-RU"/>
        </w:rPr>
        <w:t>с.</w:t>
      </w:r>
    </w:p>
    <w:p w:rsidR="00E65423" w:rsidRPr="00E65423" w:rsidRDefault="00E65423" w:rsidP="005B5E48">
      <w:pPr>
        <w:numPr>
          <w:ilvl w:val="0"/>
          <w:numId w:val="45"/>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E65423">
        <w:rPr>
          <w:rFonts w:ascii="Times New Roman" w:eastAsia="Times New Roman" w:hAnsi="Times New Roman"/>
          <w:color w:val="000000"/>
          <w:sz w:val="24"/>
          <w:szCs w:val="24"/>
          <w:lang w:eastAsia="ru-RU"/>
        </w:rPr>
        <w:t>Єремій Г. О. Звільнення</w:t>
      </w:r>
      <w:r w:rsidRPr="00E65423">
        <w:rPr>
          <w:rFonts w:ascii="Times New Roman" w:eastAsia="Times New Roman" w:hAnsi="Times New Roman"/>
          <w:sz w:val="24"/>
          <w:szCs w:val="24"/>
          <w:lang w:eastAsia="ru-RU"/>
        </w:rPr>
        <w:t> </w:t>
      </w:r>
      <w:r w:rsidRPr="00E65423">
        <w:rPr>
          <w:rFonts w:ascii="Times New Roman" w:eastAsia="Times New Roman" w:hAnsi="Times New Roman"/>
          <w:color w:val="000000"/>
          <w:sz w:val="24"/>
          <w:szCs w:val="24"/>
          <w:lang w:eastAsia="ru-RU"/>
        </w:rPr>
        <w:t>неповнолітніх</w:t>
      </w:r>
      <w:r w:rsidRPr="00E65423">
        <w:rPr>
          <w:rFonts w:ascii="Times New Roman" w:eastAsia="Times New Roman" w:hAnsi="Times New Roman"/>
          <w:sz w:val="24"/>
          <w:szCs w:val="24"/>
          <w:lang w:eastAsia="ru-RU"/>
        </w:rPr>
        <w:t> </w:t>
      </w:r>
      <w:r w:rsidRPr="00E65423">
        <w:rPr>
          <w:rFonts w:ascii="Times New Roman" w:eastAsia="Times New Roman" w:hAnsi="Times New Roman"/>
          <w:color w:val="000000"/>
          <w:sz w:val="24"/>
          <w:szCs w:val="24"/>
          <w:lang w:eastAsia="ru-RU"/>
        </w:rPr>
        <w:t>від</w:t>
      </w:r>
      <w:r w:rsidRPr="00E65423">
        <w:rPr>
          <w:rFonts w:ascii="Times New Roman" w:eastAsia="Times New Roman" w:hAnsi="Times New Roman"/>
          <w:sz w:val="24"/>
          <w:szCs w:val="24"/>
          <w:lang w:eastAsia="ru-RU"/>
        </w:rPr>
        <w:t> </w:t>
      </w:r>
      <w:r w:rsidRPr="00E65423">
        <w:rPr>
          <w:rFonts w:ascii="Times New Roman" w:eastAsia="Times New Roman" w:hAnsi="Times New Roman"/>
          <w:color w:val="000000"/>
          <w:sz w:val="24"/>
          <w:szCs w:val="24"/>
          <w:lang w:eastAsia="ru-RU"/>
        </w:rPr>
        <w:t>кримінальної</w:t>
      </w:r>
      <w:r w:rsidRPr="00E65423">
        <w:rPr>
          <w:rFonts w:ascii="Times New Roman" w:eastAsia="Times New Roman" w:hAnsi="Times New Roman"/>
          <w:sz w:val="24"/>
          <w:szCs w:val="24"/>
          <w:lang w:eastAsia="ru-RU"/>
        </w:rPr>
        <w:t> </w:t>
      </w:r>
      <w:r>
        <w:rPr>
          <w:rFonts w:ascii="Times New Roman" w:eastAsia="Times New Roman" w:hAnsi="Times New Roman"/>
          <w:color w:val="000000"/>
          <w:sz w:val="24"/>
          <w:szCs w:val="24"/>
          <w:lang w:eastAsia="ru-RU"/>
        </w:rPr>
        <w:t>відповідальності [Текст]: дис. ... канд. юрид. наук</w:t>
      </w:r>
      <w:r w:rsidRPr="00E65423">
        <w:rPr>
          <w:rFonts w:ascii="Times New Roman" w:eastAsia="Times New Roman" w:hAnsi="Times New Roman"/>
          <w:color w:val="000000"/>
          <w:sz w:val="24"/>
          <w:szCs w:val="24"/>
          <w:lang w:eastAsia="ru-RU"/>
        </w:rPr>
        <w:t>: 12.</w:t>
      </w:r>
      <w:r>
        <w:rPr>
          <w:rFonts w:ascii="Times New Roman" w:eastAsia="Times New Roman" w:hAnsi="Times New Roman"/>
          <w:color w:val="000000"/>
          <w:sz w:val="24"/>
          <w:szCs w:val="24"/>
          <w:lang w:eastAsia="ru-RU"/>
        </w:rPr>
        <w:t>00.08 / Єремій Ганна Олексіївна</w:t>
      </w:r>
      <w:r w:rsidRPr="00E65423">
        <w:rPr>
          <w:rFonts w:ascii="Times New Roman" w:eastAsia="Times New Roman" w:hAnsi="Times New Roman"/>
          <w:color w:val="000000"/>
          <w:sz w:val="24"/>
          <w:szCs w:val="24"/>
          <w:lang w:eastAsia="ru-RU"/>
        </w:rPr>
        <w:t>; Держ. вищ. навч. закл. "Запоріз. нац. ун-т" М-ва освіти і науки, молоді та спорту України. Запоріжжя, 2011. 232.</w:t>
      </w:r>
    </w:p>
    <w:p w:rsidR="00E65423" w:rsidRPr="00E65423" w:rsidRDefault="00E65423" w:rsidP="005B5E48">
      <w:pPr>
        <w:numPr>
          <w:ilvl w:val="0"/>
          <w:numId w:val="45"/>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E65423">
        <w:rPr>
          <w:rFonts w:ascii="Times New Roman" w:eastAsia="Times New Roman" w:hAnsi="Times New Roman"/>
          <w:color w:val="000000"/>
          <w:sz w:val="24"/>
          <w:szCs w:val="24"/>
          <w:lang w:eastAsia="ru-RU"/>
        </w:rPr>
        <w:t>Єремій Г. О. Звільнення</w:t>
      </w:r>
      <w:r w:rsidRPr="00E65423">
        <w:rPr>
          <w:rFonts w:ascii="Times New Roman" w:eastAsia="Times New Roman" w:hAnsi="Times New Roman"/>
          <w:sz w:val="24"/>
          <w:szCs w:val="24"/>
          <w:lang w:eastAsia="ru-RU"/>
        </w:rPr>
        <w:t> </w:t>
      </w:r>
      <w:r w:rsidRPr="00E65423">
        <w:rPr>
          <w:rFonts w:ascii="Times New Roman" w:eastAsia="Times New Roman" w:hAnsi="Times New Roman"/>
          <w:color w:val="000000"/>
          <w:sz w:val="24"/>
          <w:szCs w:val="24"/>
          <w:lang w:eastAsia="ru-RU"/>
        </w:rPr>
        <w:t>неповнолітніх</w:t>
      </w:r>
      <w:r w:rsidRPr="00E65423">
        <w:rPr>
          <w:rFonts w:ascii="Times New Roman" w:eastAsia="Times New Roman" w:hAnsi="Times New Roman"/>
          <w:sz w:val="24"/>
          <w:szCs w:val="24"/>
          <w:lang w:eastAsia="ru-RU"/>
        </w:rPr>
        <w:t> </w:t>
      </w:r>
      <w:r w:rsidRPr="00E65423">
        <w:rPr>
          <w:rFonts w:ascii="Times New Roman" w:eastAsia="Times New Roman" w:hAnsi="Times New Roman"/>
          <w:color w:val="000000"/>
          <w:sz w:val="24"/>
          <w:szCs w:val="24"/>
          <w:lang w:eastAsia="ru-RU"/>
        </w:rPr>
        <w:t>від</w:t>
      </w:r>
      <w:r w:rsidRPr="00E65423">
        <w:rPr>
          <w:rFonts w:ascii="Times New Roman" w:eastAsia="Times New Roman" w:hAnsi="Times New Roman"/>
          <w:sz w:val="24"/>
          <w:szCs w:val="24"/>
          <w:lang w:eastAsia="ru-RU"/>
        </w:rPr>
        <w:t> </w:t>
      </w:r>
      <w:r w:rsidRPr="00E65423">
        <w:rPr>
          <w:rFonts w:ascii="Times New Roman" w:eastAsia="Times New Roman" w:hAnsi="Times New Roman"/>
          <w:color w:val="000000"/>
          <w:sz w:val="24"/>
          <w:szCs w:val="24"/>
          <w:lang w:eastAsia="ru-RU"/>
        </w:rPr>
        <w:t>кримінальної</w:t>
      </w:r>
      <w:r w:rsidRPr="00E65423">
        <w:rPr>
          <w:rFonts w:ascii="Times New Roman" w:eastAsia="Times New Roman" w:hAnsi="Times New Roman"/>
          <w:sz w:val="24"/>
          <w:szCs w:val="24"/>
          <w:lang w:eastAsia="ru-RU"/>
        </w:rPr>
        <w:t> </w:t>
      </w:r>
      <w:r w:rsidR="00BF22AC">
        <w:rPr>
          <w:rFonts w:ascii="Times New Roman" w:eastAsia="Times New Roman" w:hAnsi="Times New Roman"/>
          <w:color w:val="000000"/>
          <w:sz w:val="24"/>
          <w:szCs w:val="24"/>
          <w:lang w:eastAsia="ru-RU"/>
        </w:rPr>
        <w:t>відповідальності [Текст]</w:t>
      </w:r>
      <w:r w:rsidRPr="00E65423">
        <w:rPr>
          <w:rFonts w:ascii="Times New Roman" w:eastAsia="Times New Roman" w:hAnsi="Times New Roman"/>
          <w:color w:val="000000"/>
          <w:sz w:val="24"/>
          <w:szCs w:val="24"/>
          <w:lang w:eastAsia="ru-RU"/>
        </w:rPr>
        <w:t xml:space="preserve">: монографія / </w:t>
      </w:r>
      <w:r>
        <w:rPr>
          <w:rFonts w:ascii="Times New Roman" w:eastAsia="Times New Roman" w:hAnsi="Times New Roman"/>
          <w:color w:val="000000"/>
          <w:sz w:val="24"/>
          <w:szCs w:val="24"/>
          <w:lang w:eastAsia="ru-RU"/>
        </w:rPr>
        <w:t>Г. О. Єремій, П. В. Хряпінський</w:t>
      </w:r>
      <w:r w:rsidRPr="00E65423">
        <w:rPr>
          <w:rFonts w:ascii="Times New Roman" w:eastAsia="Times New Roman" w:hAnsi="Times New Roman"/>
          <w:color w:val="000000"/>
          <w:sz w:val="24"/>
          <w:szCs w:val="24"/>
          <w:lang w:eastAsia="ru-RU"/>
        </w:rPr>
        <w:t>; Ін-т права ім. Володимира Сташиса Класич. приват. ун-ту. Запоріжжя : КСК-Альянс, 2012. 174 с.</w:t>
      </w:r>
    </w:p>
    <w:p w:rsidR="00E65423" w:rsidRPr="00E65423" w:rsidRDefault="00E65423" w:rsidP="005B5E48">
      <w:pPr>
        <w:numPr>
          <w:ilvl w:val="0"/>
          <w:numId w:val="45"/>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Назимко Є.</w:t>
      </w:r>
      <w:r w:rsidRPr="00E65423">
        <w:rPr>
          <w:rFonts w:ascii="Times New Roman" w:eastAsia="Times New Roman" w:hAnsi="Times New Roman"/>
          <w:color w:val="000000"/>
          <w:sz w:val="24"/>
          <w:szCs w:val="24"/>
          <w:lang w:eastAsia="ru-RU"/>
        </w:rPr>
        <w:t xml:space="preserve">С. Суспільно небезпечне діяння та інститут звільнення особи від кримінальної відповідальності: актуальні питання співвідношення [Текст] / Є. С. Назимко // Вісн. Луган. держ. ун-ту внутр. справ ім. Е. О. Дідоренка. 2011. № 2. С. 118. </w:t>
      </w:r>
    </w:p>
    <w:p w:rsidR="00E65423" w:rsidRPr="00E65423" w:rsidRDefault="00E65423" w:rsidP="005B5E48">
      <w:pPr>
        <w:numPr>
          <w:ilvl w:val="0"/>
          <w:numId w:val="45"/>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E65423">
        <w:rPr>
          <w:rFonts w:ascii="Times New Roman" w:eastAsia="Times New Roman" w:hAnsi="Times New Roman"/>
          <w:color w:val="000000"/>
          <w:sz w:val="24"/>
          <w:szCs w:val="24"/>
          <w:lang w:eastAsia="ru-RU"/>
        </w:rPr>
        <w:t>Яценко С. О. Підстави та порядок звільнення особи від кримінальної відповідальності: актуальні питання [Текст] / С. О. Яценко // Акт</w:t>
      </w:r>
      <w:r>
        <w:rPr>
          <w:rFonts w:ascii="Times New Roman" w:eastAsia="Times New Roman" w:hAnsi="Times New Roman"/>
          <w:color w:val="000000"/>
          <w:sz w:val="24"/>
          <w:szCs w:val="24"/>
          <w:lang w:eastAsia="ru-RU"/>
        </w:rPr>
        <w:t>уальні проблеми юридичної науки</w:t>
      </w:r>
      <w:r w:rsidRPr="00E65423">
        <w:rPr>
          <w:rFonts w:ascii="Times New Roman" w:eastAsia="Times New Roman" w:hAnsi="Times New Roman"/>
          <w:color w:val="000000"/>
          <w:sz w:val="24"/>
          <w:szCs w:val="24"/>
          <w:lang w:eastAsia="ru-RU"/>
        </w:rPr>
        <w:t>: зб. тез міжнар. наук. конф. «Десяті осінні ;юридичні читання» (м. Х</w:t>
      </w:r>
      <w:r>
        <w:rPr>
          <w:rFonts w:ascii="Times New Roman" w:eastAsia="Times New Roman" w:hAnsi="Times New Roman"/>
          <w:color w:val="000000"/>
          <w:sz w:val="24"/>
          <w:szCs w:val="24"/>
          <w:lang w:eastAsia="ru-RU"/>
        </w:rPr>
        <w:t>мельницький, 18–19 листоп. 2011</w:t>
      </w:r>
      <w:r w:rsidRPr="00E65423">
        <w:rPr>
          <w:rFonts w:ascii="Times New Roman" w:eastAsia="Times New Roman" w:hAnsi="Times New Roman"/>
          <w:color w:val="000000"/>
          <w:sz w:val="24"/>
          <w:szCs w:val="24"/>
          <w:lang w:eastAsia="ru-RU"/>
        </w:rPr>
        <w:t>р.). Хмельницький, 2011. Ч. 4. С. 174–176.</w:t>
      </w:r>
    </w:p>
    <w:p w:rsidR="00E65423" w:rsidRPr="00E65423" w:rsidRDefault="00E65423" w:rsidP="005B5E48">
      <w:pPr>
        <w:numPr>
          <w:ilvl w:val="0"/>
          <w:numId w:val="45"/>
        </w:numPr>
        <w:tabs>
          <w:tab w:val="num" w:pos="0"/>
        </w:tabs>
        <w:overflowPunct w:val="0"/>
        <w:autoSpaceDE w:val="0"/>
        <w:autoSpaceDN w:val="0"/>
        <w:adjustRightInd w:val="0"/>
        <w:spacing w:after="0" w:line="240" w:lineRule="auto"/>
        <w:ind w:left="0" w:firstLine="0"/>
        <w:contextualSpacing/>
        <w:jc w:val="both"/>
        <w:rPr>
          <w:rFonts w:ascii="Times New Roman" w:eastAsia="Times New Roman" w:hAnsi="Times New Roman"/>
          <w:color w:val="000000"/>
          <w:sz w:val="24"/>
          <w:szCs w:val="24"/>
          <w:lang w:eastAsia="ru-RU"/>
        </w:rPr>
      </w:pPr>
      <w:r w:rsidRPr="00E65423">
        <w:rPr>
          <w:rFonts w:ascii="Times New Roman" w:eastAsia="Times New Roman" w:hAnsi="Times New Roman"/>
          <w:color w:val="000000"/>
          <w:sz w:val="24"/>
          <w:szCs w:val="24"/>
          <w:lang w:eastAsia="ru-RU"/>
        </w:rPr>
        <w:t>Яценко С. Чи відповідає Конституції України інститут звільнення від кримінальної відповідальності? [Текст] / С. Яценко // Право України. 2011. № 9. С. 158– 166.</w:t>
      </w:r>
    </w:p>
    <w:p w:rsidR="00E65423" w:rsidRPr="007D5CE6" w:rsidRDefault="00E65423" w:rsidP="00E10F0F">
      <w:pPr>
        <w:widowControl w:val="0"/>
        <w:tabs>
          <w:tab w:val="left" w:pos="267"/>
        </w:tabs>
        <w:autoSpaceDE w:val="0"/>
        <w:autoSpaceDN w:val="0"/>
        <w:adjustRightInd w:val="0"/>
        <w:spacing w:line="240" w:lineRule="auto"/>
        <w:jc w:val="both"/>
        <w:rPr>
          <w:rFonts w:ascii="Times New Roman" w:hAnsi="Times New Roman"/>
          <w:i/>
          <w:sz w:val="24"/>
          <w:szCs w:val="24"/>
        </w:rPr>
      </w:pPr>
    </w:p>
    <w:p w:rsidR="00295FBF" w:rsidRPr="007D5CE6" w:rsidRDefault="00295FBF" w:rsidP="00295FBF">
      <w:pPr>
        <w:tabs>
          <w:tab w:val="left" w:pos="267"/>
        </w:tabs>
        <w:spacing w:line="240" w:lineRule="auto"/>
        <w:jc w:val="both"/>
        <w:rPr>
          <w:rFonts w:ascii="Times New Roman" w:hAnsi="Times New Roman"/>
          <w:b/>
          <w:sz w:val="24"/>
          <w:szCs w:val="24"/>
        </w:rPr>
      </w:pPr>
      <w:r w:rsidRPr="007D5CE6">
        <w:rPr>
          <w:rFonts w:ascii="Times New Roman" w:hAnsi="Times New Roman"/>
          <w:b/>
          <w:color w:val="000000"/>
          <w:sz w:val="24"/>
          <w:szCs w:val="24"/>
        </w:rPr>
        <w:t>Тема 9</w:t>
      </w:r>
      <w:r w:rsidRPr="007D5CE6">
        <w:rPr>
          <w:rFonts w:ascii="Times New Roman" w:hAnsi="Times New Roman"/>
          <w:b/>
          <w:sz w:val="24"/>
          <w:szCs w:val="24"/>
        </w:rPr>
        <w:t>.</w:t>
      </w:r>
      <w:r w:rsidRPr="007D5CE6">
        <w:rPr>
          <w:rFonts w:ascii="Times New Roman" w:hAnsi="Times New Roman"/>
          <w:b/>
          <w:color w:val="000000"/>
          <w:sz w:val="24"/>
          <w:szCs w:val="24"/>
        </w:rPr>
        <w:t xml:space="preserve"> </w:t>
      </w:r>
      <w:r w:rsidRPr="007D5CE6">
        <w:rPr>
          <w:rFonts w:ascii="Times New Roman" w:hAnsi="Times New Roman"/>
          <w:b/>
          <w:sz w:val="24"/>
          <w:szCs w:val="24"/>
        </w:rPr>
        <w:t xml:space="preserve">Покарання та його мета. Види та </w:t>
      </w:r>
      <w:r w:rsidR="00BF22AC">
        <w:rPr>
          <w:rFonts w:ascii="Times New Roman" w:hAnsi="Times New Roman"/>
          <w:b/>
          <w:sz w:val="24"/>
          <w:szCs w:val="24"/>
        </w:rPr>
        <w:t>система покарань</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295FBF" w:rsidRPr="007D5CE6" w:rsidRDefault="00295FBF" w:rsidP="00295FBF">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1. Поняття покарання та його ознаки, їх зміст.</w:t>
      </w:r>
    </w:p>
    <w:p w:rsidR="00295FBF" w:rsidRPr="007D5CE6" w:rsidRDefault="00295FBF" w:rsidP="00295FBF">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2. Мета та завдання покарання. Поняття загальної та спеціальної превенції.</w:t>
      </w:r>
    </w:p>
    <w:p w:rsidR="00295FBF" w:rsidRPr="007D5CE6" w:rsidRDefault="00295FBF" w:rsidP="00295FBF">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3. Поняття видів покарань.</w:t>
      </w:r>
    </w:p>
    <w:p w:rsidR="00295FBF" w:rsidRPr="007D5CE6" w:rsidRDefault="00295FBF" w:rsidP="00295FBF">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4. Система покарань: поняття та характеристика.</w:t>
      </w:r>
    </w:p>
    <w:p w:rsidR="00295FBF" w:rsidRPr="007D5CE6" w:rsidRDefault="00295FBF" w:rsidP="00EB0236">
      <w:pPr>
        <w:spacing w:line="240" w:lineRule="auto"/>
        <w:jc w:val="both"/>
        <w:rPr>
          <w:rFonts w:ascii="Times New Roman" w:hAnsi="Times New Roman"/>
          <w:i/>
          <w:sz w:val="24"/>
          <w:szCs w:val="24"/>
        </w:rPr>
      </w:pPr>
      <w:r w:rsidRPr="007D5CE6">
        <w:rPr>
          <w:rFonts w:ascii="Times New Roman" w:hAnsi="Times New Roman"/>
          <w:sz w:val="24"/>
          <w:szCs w:val="24"/>
          <w:lang w:eastAsia="ru-RU"/>
        </w:rPr>
        <w:t>5. Характ</w:t>
      </w:r>
      <w:r w:rsidR="00EB0236" w:rsidRPr="007D5CE6">
        <w:rPr>
          <w:rFonts w:ascii="Times New Roman" w:hAnsi="Times New Roman"/>
          <w:sz w:val="24"/>
          <w:szCs w:val="24"/>
          <w:lang w:eastAsia="ru-RU"/>
        </w:rPr>
        <w:t xml:space="preserve">еристика окремих видів покарань: </w:t>
      </w:r>
      <w:r w:rsidR="00EB0236" w:rsidRPr="007D5CE6">
        <w:rPr>
          <w:rFonts w:ascii="Times New Roman" w:hAnsi="Times New Roman"/>
          <w:sz w:val="24"/>
          <w:szCs w:val="24"/>
        </w:rPr>
        <w:t>Штраф</w:t>
      </w:r>
      <w:r w:rsidR="002D5BD9" w:rsidRPr="007D5CE6">
        <w:rPr>
          <w:rFonts w:ascii="Times New Roman" w:hAnsi="Times New Roman"/>
          <w:sz w:val="24"/>
          <w:szCs w:val="24"/>
        </w:rPr>
        <w:t>;</w:t>
      </w:r>
      <w:r w:rsidR="00EB0236" w:rsidRPr="007D5CE6">
        <w:rPr>
          <w:rFonts w:ascii="Times New Roman" w:hAnsi="Times New Roman"/>
          <w:sz w:val="24"/>
          <w:szCs w:val="24"/>
        </w:rPr>
        <w:t xml:space="preserve"> Позбавлення військового, спеціального звання, рангу, чину або кваліфікаційного класу</w:t>
      </w:r>
      <w:r w:rsidR="002D5BD9" w:rsidRPr="007D5CE6">
        <w:rPr>
          <w:rFonts w:ascii="Times New Roman" w:hAnsi="Times New Roman"/>
          <w:sz w:val="24"/>
          <w:szCs w:val="24"/>
        </w:rPr>
        <w:t>;</w:t>
      </w:r>
      <w:r w:rsidR="00EB0236" w:rsidRPr="007D5CE6">
        <w:rPr>
          <w:rFonts w:ascii="Times New Roman" w:hAnsi="Times New Roman"/>
          <w:sz w:val="24"/>
          <w:szCs w:val="24"/>
        </w:rPr>
        <w:t xml:space="preserve"> Позбавлення права обіймати певні посади або займатися певною діяльністю; Громадські роботи; Виправні роботи; Службове обмеження для військовослужбовців; Конфіскація майна; Арешт; Обмеження волі; Тримання в дисциплінарному батальйоні військовослужбовців; Позбавлення волі на певний строк; Довічне позбавлення волі.</w:t>
      </w:r>
    </w:p>
    <w:p w:rsidR="00394EFC" w:rsidRPr="007D5CE6" w:rsidRDefault="00394EFC" w:rsidP="00394EFC">
      <w:pPr>
        <w:spacing w:after="0" w:line="240" w:lineRule="auto"/>
        <w:contextualSpacing/>
        <w:jc w:val="both"/>
        <w:rPr>
          <w:rFonts w:ascii="Times New Roman" w:hAnsi="Times New Roman"/>
          <w:sz w:val="24"/>
          <w:szCs w:val="24"/>
        </w:rPr>
      </w:pPr>
      <w:r w:rsidRPr="007D5CE6">
        <w:rPr>
          <w:rFonts w:ascii="Times New Roman" w:hAnsi="Times New Roman"/>
          <w:sz w:val="24"/>
          <w:szCs w:val="24"/>
        </w:rPr>
        <w:t>6</w:t>
      </w:r>
      <w:r w:rsidRPr="007D5CE6">
        <w:rPr>
          <w:rFonts w:ascii="Times New Roman" w:hAnsi="Times New Roman"/>
          <w:i/>
          <w:sz w:val="24"/>
          <w:szCs w:val="24"/>
        </w:rPr>
        <w:t xml:space="preserve">. </w:t>
      </w:r>
      <w:r w:rsidRPr="007D5CE6">
        <w:rPr>
          <w:rFonts w:ascii="Times New Roman" w:hAnsi="Times New Roman"/>
          <w:sz w:val="24"/>
          <w:szCs w:val="24"/>
        </w:rPr>
        <w:t>Смертна кара як вид покарання в історії кримінального законодавства.</w:t>
      </w:r>
    </w:p>
    <w:p w:rsidR="002D5BD9" w:rsidRPr="007D5CE6" w:rsidRDefault="002D5BD9" w:rsidP="00AD44EC">
      <w:pPr>
        <w:spacing w:after="0" w:line="240" w:lineRule="auto"/>
        <w:contextualSpacing/>
        <w:jc w:val="both"/>
        <w:rPr>
          <w:rFonts w:ascii="Times New Roman" w:hAnsi="Times New Roman"/>
          <w:sz w:val="24"/>
          <w:szCs w:val="24"/>
          <w:lang w:eastAsia="ru-RU"/>
        </w:rPr>
      </w:pPr>
    </w:p>
    <w:p w:rsidR="00295FBF" w:rsidRPr="001B2541" w:rsidRDefault="00AD44EC" w:rsidP="00AD44EC">
      <w:pPr>
        <w:spacing w:after="0" w:line="240" w:lineRule="auto"/>
        <w:contextualSpacing/>
        <w:jc w:val="both"/>
        <w:rPr>
          <w:rFonts w:ascii="Times New Roman" w:hAnsi="Times New Roman"/>
          <w:b/>
          <w:sz w:val="24"/>
          <w:szCs w:val="24"/>
        </w:rPr>
      </w:pPr>
      <w:r w:rsidRPr="007D5CE6">
        <w:rPr>
          <w:rFonts w:ascii="Times New Roman" w:hAnsi="Times New Roman"/>
          <w:b/>
          <w:sz w:val="24"/>
          <w:szCs w:val="24"/>
        </w:rPr>
        <w:t>Завдання</w:t>
      </w:r>
      <w:r w:rsidR="001B2541">
        <w:rPr>
          <w:rFonts w:ascii="Times New Roman" w:hAnsi="Times New Roman"/>
          <w:b/>
          <w:sz w:val="24"/>
          <w:szCs w:val="24"/>
        </w:rPr>
        <w:t xml:space="preserve"> </w:t>
      </w:r>
      <w:r w:rsidR="001B2541">
        <w:rPr>
          <w:rFonts w:ascii="Times New Roman" w:hAnsi="Times New Roman"/>
          <w:sz w:val="24"/>
          <w:szCs w:val="24"/>
        </w:rPr>
        <w:t>1.</w:t>
      </w:r>
      <w:r w:rsidR="00295FBF" w:rsidRPr="007D5CE6">
        <w:rPr>
          <w:rFonts w:ascii="Times New Roman" w:hAnsi="Times New Roman"/>
          <w:sz w:val="24"/>
          <w:szCs w:val="24"/>
        </w:rPr>
        <w:t xml:space="preserve"> Скласти схему (таблицю) ознак покарання.</w:t>
      </w:r>
    </w:p>
    <w:p w:rsidR="00295FBF" w:rsidRPr="007D5CE6" w:rsidRDefault="001B2541" w:rsidP="00295FBF">
      <w:pPr>
        <w:spacing w:after="0" w:line="240" w:lineRule="auto"/>
        <w:contextualSpacing/>
        <w:jc w:val="both"/>
        <w:rPr>
          <w:rFonts w:ascii="Times New Roman" w:hAnsi="Times New Roman"/>
          <w:sz w:val="24"/>
          <w:szCs w:val="24"/>
        </w:rPr>
      </w:pPr>
      <w:r>
        <w:rPr>
          <w:rFonts w:ascii="Times New Roman" w:hAnsi="Times New Roman"/>
          <w:b/>
          <w:sz w:val="24"/>
          <w:szCs w:val="24"/>
        </w:rPr>
        <w:t>Завдання 2.</w:t>
      </w:r>
      <w:r w:rsidR="00295FBF" w:rsidRPr="007D5CE6">
        <w:rPr>
          <w:rFonts w:ascii="Times New Roman" w:hAnsi="Times New Roman"/>
          <w:b/>
          <w:sz w:val="24"/>
          <w:szCs w:val="24"/>
        </w:rPr>
        <w:t xml:space="preserve"> </w:t>
      </w:r>
      <w:r w:rsidR="00295FBF" w:rsidRPr="007D5CE6">
        <w:rPr>
          <w:rFonts w:ascii="Times New Roman" w:hAnsi="Times New Roman"/>
          <w:sz w:val="24"/>
          <w:szCs w:val="24"/>
        </w:rPr>
        <w:t>Скласти схему (таблицю) етапів (стадій) реалізації кримінальної відповідальності.</w:t>
      </w:r>
    </w:p>
    <w:p w:rsidR="00AF42D4" w:rsidRPr="007D5CE6" w:rsidRDefault="001B2541" w:rsidP="00AF42D4">
      <w:pPr>
        <w:spacing w:after="0" w:line="240" w:lineRule="auto"/>
        <w:contextualSpacing/>
        <w:jc w:val="both"/>
        <w:rPr>
          <w:rFonts w:ascii="Times New Roman" w:hAnsi="Times New Roman"/>
          <w:sz w:val="24"/>
          <w:szCs w:val="24"/>
        </w:rPr>
      </w:pPr>
      <w:r>
        <w:rPr>
          <w:rFonts w:ascii="Times New Roman" w:hAnsi="Times New Roman"/>
          <w:b/>
          <w:sz w:val="24"/>
          <w:szCs w:val="24"/>
        </w:rPr>
        <w:t>Завдання 3.</w:t>
      </w:r>
      <w:r w:rsidR="00AF42D4" w:rsidRPr="007D5CE6">
        <w:rPr>
          <w:rFonts w:ascii="Times New Roman" w:hAnsi="Times New Roman"/>
          <w:b/>
          <w:sz w:val="24"/>
          <w:szCs w:val="24"/>
        </w:rPr>
        <w:t xml:space="preserve"> </w:t>
      </w:r>
      <w:r w:rsidR="00AF42D4" w:rsidRPr="007D5CE6">
        <w:rPr>
          <w:rFonts w:ascii="Times New Roman" w:hAnsi="Times New Roman"/>
          <w:sz w:val="24"/>
          <w:szCs w:val="24"/>
        </w:rPr>
        <w:t>Скласти схему (таблицю) цілей покарання.</w:t>
      </w:r>
    </w:p>
    <w:p w:rsidR="00AF42D4" w:rsidRPr="007D5CE6" w:rsidRDefault="001B2541" w:rsidP="00AF42D4">
      <w:pPr>
        <w:spacing w:after="0" w:line="240" w:lineRule="auto"/>
        <w:contextualSpacing/>
        <w:jc w:val="both"/>
        <w:rPr>
          <w:rFonts w:ascii="Times New Roman" w:hAnsi="Times New Roman"/>
          <w:sz w:val="24"/>
          <w:szCs w:val="24"/>
        </w:rPr>
      </w:pPr>
      <w:r>
        <w:rPr>
          <w:rFonts w:ascii="Times New Roman" w:hAnsi="Times New Roman"/>
          <w:b/>
          <w:sz w:val="24"/>
          <w:szCs w:val="24"/>
        </w:rPr>
        <w:t>Завдання 4.</w:t>
      </w:r>
      <w:r w:rsidR="00AF42D4" w:rsidRPr="007D5CE6">
        <w:rPr>
          <w:rFonts w:ascii="Times New Roman" w:hAnsi="Times New Roman"/>
          <w:b/>
          <w:sz w:val="24"/>
          <w:szCs w:val="24"/>
        </w:rPr>
        <w:t xml:space="preserve"> </w:t>
      </w:r>
      <w:r w:rsidR="00AF42D4" w:rsidRPr="007D5CE6">
        <w:rPr>
          <w:rFonts w:ascii="Times New Roman" w:hAnsi="Times New Roman"/>
          <w:sz w:val="24"/>
          <w:szCs w:val="24"/>
        </w:rPr>
        <w:t>Скласти схему (таблицю) завдань покарання.</w:t>
      </w:r>
    </w:p>
    <w:p w:rsidR="00EB0236" w:rsidRPr="007D5CE6" w:rsidRDefault="001B2541" w:rsidP="00EB0236">
      <w:pPr>
        <w:spacing w:after="0" w:line="240" w:lineRule="auto"/>
        <w:ind w:left="283" w:hanging="283"/>
        <w:contextualSpacing/>
        <w:jc w:val="both"/>
        <w:rPr>
          <w:rFonts w:ascii="Times New Roman" w:hAnsi="Times New Roman"/>
          <w:sz w:val="24"/>
          <w:szCs w:val="24"/>
        </w:rPr>
      </w:pPr>
      <w:r>
        <w:rPr>
          <w:rFonts w:ascii="Times New Roman" w:hAnsi="Times New Roman"/>
          <w:b/>
          <w:sz w:val="24"/>
          <w:szCs w:val="24"/>
        </w:rPr>
        <w:t xml:space="preserve">Завдання </w:t>
      </w:r>
      <w:r w:rsidRPr="001B2541">
        <w:rPr>
          <w:rFonts w:ascii="Times New Roman" w:hAnsi="Times New Roman"/>
          <w:b/>
          <w:sz w:val="24"/>
          <w:szCs w:val="24"/>
        </w:rPr>
        <w:t>5.</w:t>
      </w:r>
      <w:r w:rsidR="00EB0236" w:rsidRPr="007D5CE6">
        <w:rPr>
          <w:rFonts w:ascii="Times New Roman" w:hAnsi="Times New Roman"/>
          <w:sz w:val="24"/>
          <w:szCs w:val="24"/>
        </w:rPr>
        <w:t xml:space="preserve"> Скласти схеми (таблиці) щодо  порядку призначення: громадських робіт; конфіскації майна; арешту; обмеження волі; позбавлення волі на певний строк.</w:t>
      </w:r>
    </w:p>
    <w:p w:rsidR="00BE24B1" w:rsidRPr="00364943" w:rsidRDefault="00BE24B1" w:rsidP="00BE24B1">
      <w:pPr>
        <w:widowControl w:val="0"/>
        <w:shd w:val="clear" w:color="FFFFFF" w:fill="FFFFFF"/>
        <w:spacing w:after="0" w:line="240" w:lineRule="auto"/>
        <w:ind w:firstLine="284"/>
        <w:rPr>
          <w:rFonts w:ascii="Times New Roman" w:eastAsia="Times New Roman" w:hAnsi="Times New Roman"/>
          <w:sz w:val="24"/>
          <w:szCs w:val="24"/>
          <w:lang w:eastAsia="ru-RU"/>
        </w:rPr>
      </w:pP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EB0236" w:rsidRPr="007D5CE6" w:rsidRDefault="00EB0236" w:rsidP="00EB0236">
      <w:pPr>
        <w:spacing w:after="0" w:line="240" w:lineRule="auto"/>
        <w:contextualSpacing/>
        <w:jc w:val="both"/>
        <w:rPr>
          <w:rFonts w:ascii="Times New Roman" w:hAnsi="Times New Roman"/>
          <w:b/>
          <w:sz w:val="24"/>
          <w:szCs w:val="24"/>
        </w:rPr>
      </w:pPr>
    </w:p>
    <w:p w:rsidR="002D5BD9" w:rsidRPr="007D5CE6" w:rsidRDefault="002D5BD9" w:rsidP="00AF42D4">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Pr="007D5CE6">
        <w:rPr>
          <w:rFonts w:ascii="Times New Roman" w:hAnsi="Times New Roman"/>
          <w:b/>
          <w:sz w:val="24"/>
          <w:szCs w:val="24"/>
        </w:rPr>
        <w:t xml:space="preserve"> </w:t>
      </w:r>
      <w:r w:rsidR="00AF42D4" w:rsidRPr="007D5CE6">
        <w:rPr>
          <w:rFonts w:ascii="Times New Roman" w:hAnsi="Times New Roman"/>
          <w:sz w:val="24"/>
          <w:szCs w:val="24"/>
        </w:rPr>
        <w:t xml:space="preserve">Неповнолітній Н. у складі групи, до якої входили ще троє дорослих осіб, серед яких М. вже мав судимість, Л. – мати двох малолітніх дітей, до того ж, перебувала у стані вагітності, вчинив крадіжку, поєднану з проникненням у житло. Його безпосереднім завданням було проникнення до житла через кватирку у вікні та відкриття дверей для інших співучасників злочину. Злодії були затримані та постали перед судом. </w:t>
      </w:r>
    </w:p>
    <w:p w:rsidR="00AF42D4" w:rsidRPr="00E65423" w:rsidRDefault="00AF42D4" w:rsidP="00AF42D4">
      <w:pPr>
        <w:spacing w:after="0" w:line="240" w:lineRule="auto"/>
        <w:contextualSpacing/>
        <w:jc w:val="both"/>
        <w:rPr>
          <w:rFonts w:ascii="Times New Roman" w:hAnsi="Times New Roman"/>
          <w:b/>
          <w:i/>
          <w:sz w:val="24"/>
          <w:szCs w:val="24"/>
        </w:rPr>
      </w:pPr>
      <w:r w:rsidRPr="00E65423">
        <w:rPr>
          <w:rFonts w:ascii="Times New Roman" w:hAnsi="Times New Roman"/>
          <w:i/>
          <w:sz w:val="24"/>
          <w:szCs w:val="24"/>
        </w:rPr>
        <w:t>Чи має суд призначити злочинцям однакове покарання за видом та терміном, враховуючи той факт, що всі співучасни</w:t>
      </w:r>
      <w:r w:rsidR="002D5BD9" w:rsidRPr="00E65423">
        <w:rPr>
          <w:rFonts w:ascii="Times New Roman" w:hAnsi="Times New Roman"/>
          <w:i/>
          <w:sz w:val="24"/>
          <w:szCs w:val="24"/>
        </w:rPr>
        <w:t>ки були співвиконавцями злочину?</w:t>
      </w:r>
    </w:p>
    <w:p w:rsidR="002D5BD9" w:rsidRPr="007D5CE6" w:rsidRDefault="002D5BD9" w:rsidP="00AF42D4">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Pr="007D5CE6">
        <w:rPr>
          <w:rFonts w:ascii="Times New Roman" w:hAnsi="Times New Roman"/>
          <w:b/>
          <w:sz w:val="24"/>
          <w:szCs w:val="24"/>
        </w:rPr>
        <w:t xml:space="preserve"> </w:t>
      </w:r>
      <w:r w:rsidR="00AF42D4" w:rsidRPr="007D5CE6">
        <w:rPr>
          <w:rFonts w:ascii="Times New Roman" w:hAnsi="Times New Roman"/>
          <w:sz w:val="24"/>
          <w:szCs w:val="24"/>
        </w:rPr>
        <w:t xml:space="preserve"> Л. за дрібне хуліганство призначений арешт на 15 діб. </w:t>
      </w:r>
    </w:p>
    <w:p w:rsidR="00AF42D4" w:rsidRPr="00E65423" w:rsidRDefault="00AF42D4" w:rsidP="00AF42D4">
      <w:pPr>
        <w:spacing w:after="0" w:line="240" w:lineRule="auto"/>
        <w:contextualSpacing/>
        <w:jc w:val="both"/>
        <w:rPr>
          <w:rFonts w:ascii="Times New Roman" w:hAnsi="Times New Roman"/>
          <w:i/>
          <w:sz w:val="24"/>
          <w:szCs w:val="24"/>
        </w:rPr>
      </w:pPr>
      <w:r w:rsidRPr="00E65423">
        <w:rPr>
          <w:rFonts w:ascii="Times New Roman" w:hAnsi="Times New Roman"/>
          <w:i/>
          <w:sz w:val="24"/>
          <w:szCs w:val="24"/>
        </w:rPr>
        <w:t>Чи є призначений Л. арешт кримінальним покаранням?</w:t>
      </w:r>
    </w:p>
    <w:p w:rsidR="002D5BD9" w:rsidRPr="007D5CE6" w:rsidRDefault="002D5BD9" w:rsidP="00AF42D4">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3</w:t>
      </w:r>
      <w:r w:rsidRPr="00C20D28">
        <w:rPr>
          <w:rFonts w:ascii="Times New Roman" w:hAnsi="Times New Roman"/>
          <w:b/>
          <w:i/>
          <w:sz w:val="24"/>
          <w:szCs w:val="24"/>
        </w:rPr>
        <w:t>.</w:t>
      </w:r>
      <w:r w:rsidRPr="007D5CE6">
        <w:rPr>
          <w:rFonts w:ascii="Times New Roman" w:hAnsi="Times New Roman"/>
          <w:b/>
          <w:sz w:val="24"/>
          <w:szCs w:val="24"/>
        </w:rPr>
        <w:t xml:space="preserve"> </w:t>
      </w:r>
      <w:r w:rsidR="00AF42D4" w:rsidRPr="007D5CE6">
        <w:rPr>
          <w:rFonts w:ascii="Times New Roman" w:hAnsi="Times New Roman"/>
          <w:sz w:val="24"/>
          <w:szCs w:val="24"/>
        </w:rPr>
        <w:t xml:space="preserve">Під час відбування покарання у виді позбавлення волі засуджений С. вчиняв дисциплінарні правопорушення, які полягали у недотриманні розпорядку дня, встановленому у кримінально-виконавчій установі, за що був переведений до штрафного ізолятору. Під час перебування в штрафному ізоляторі йому його обмежували суттєво в їжі з метою впливу на процес його виправлення. </w:t>
      </w:r>
    </w:p>
    <w:p w:rsidR="00AF42D4" w:rsidRPr="00E65423" w:rsidRDefault="00AF42D4" w:rsidP="00AF42D4">
      <w:pPr>
        <w:spacing w:after="0" w:line="240" w:lineRule="auto"/>
        <w:contextualSpacing/>
        <w:jc w:val="both"/>
        <w:rPr>
          <w:rFonts w:ascii="Times New Roman" w:hAnsi="Times New Roman"/>
          <w:i/>
          <w:sz w:val="24"/>
          <w:szCs w:val="24"/>
        </w:rPr>
      </w:pPr>
      <w:r w:rsidRPr="00E65423">
        <w:rPr>
          <w:rFonts w:ascii="Times New Roman" w:hAnsi="Times New Roman"/>
          <w:i/>
          <w:sz w:val="24"/>
          <w:szCs w:val="24"/>
        </w:rPr>
        <w:t>Чи відповідає такий метод впливу цілям покарання?</w:t>
      </w:r>
    </w:p>
    <w:p w:rsidR="00515B47" w:rsidRPr="007D5CE6" w:rsidRDefault="002D5BD9" w:rsidP="00753291">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4</w:t>
      </w:r>
      <w:r w:rsidRPr="00C20D28">
        <w:rPr>
          <w:rFonts w:ascii="Times New Roman" w:hAnsi="Times New Roman"/>
          <w:b/>
          <w:i/>
          <w:sz w:val="24"/>
          <w:szCs w:val="24"/>
        </w:rPr>
        <w:t>.</w:t>
      </w:r>
      <w:r w:rsidRPr="007D5CE6">
        <w:rPr>
          <w:rFonts w:ascii="Times New Roman" w:hAnsi="Times New Roman"/>
          <w:b/>
          <w:sz w:val="24"/>
          <w:szCs w:val="24"/>
        </w:rPr>
        <w:t xml:space="preserve"> </w:t>
      </w:r>
      <w:r w:rsidR="00753291" w:rsidRPr="007D5CE6">
        <w:rPr>
          <w:rFonts w:ascii="Times New Roman" w:hAnsi="Times New Roman"/>
          <w:sz w:val="24"/>
          <w:szCs w:val="24"/>
        </w:rPr>
        <w:t xml:space="preserve">За вироком суду Н. було засуджено до 3 років обмеження волі. </w:t>
      </w:r>
    </w:p>
    <w:p w:rsidR="00753291" w:rsidRPr="00E65423" w:rsidRDefault="00753291" w:rsidP="00753291">
      <w:pPr>
        <w:spacing w:after="0" w:line="240" w:lineRule="auto"/>
        <w:contextualSpacing/>
        <w:jc w:val="both"/>
        <w:rPr>
          <w:rFonts w:ascii="Times New Roman" w:hAnsi="Times New Roman"/>
          <w:i/>
          <w:sz w:val="24"/>
          <w:szCs w:val="24"/>
        </w:rPr>
      </w:pPr>
      <w:r w:rsidRPr="00E65423">
        <w:rPr>
          <w:rFonts w:ascii="Times New Roman" w:hAnsi="Times New Roman"/>
          <w:i/>
          <w:sz w:val="24"/>
          <w:szCs w:val="24"/>
        </w:rPr>
        <w:t>До якого виду покарання віднесено обмеження волі?</w:t>
      </w:r>
    </w:p>
    <w:p w:rsidR="00515B47" w:rsidRPr="007D5CE6" w:rsidRDefault="00515B47" w:rsidP="00753291">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5</w:t>
      </w:r>
      <w:r w:rsidRPr="00C20D28">
        <w:rPr>
          <w:rFonts w:ascii="Times New Roman" w:hAnsi="Times New Roman"/>
          <w:b/>
          <w:i/>
          <w:sz w:val="24"/>
          <w:szCs w:val="24"/>
        </w:rPr>
        <w:t>.</w:t>
      </w:r>
      <w:r w:rsidRPr="007D5CE6">
        <w:rPr>
          <w:rFonts w:ascii="Times New Roman" w:hAnsi="Times New Roman"/>
          <w:b/>
          <w:sz w:val="24"/>
          <w:szCs w:val="24"/>
        </w:rPr>
        <w:t xml:space="preserve"> </w:t>
      </w:r>
      <w:r w:rsidR="00753291" w:rsidRPr="007D5CE6">
        <w:rPr>
          <w:rFonts w:ascii="Times New Roman" w:hAnsi="Times New Roman"/>
          <w:sz w:val="24"/>
          <w:szCs w:val="24"/>
        </w:rPr>
        <w:t>За вироком суду В. був п</w:t>
      </w:r>
      <w:r w:rsidRPr="007D5CE6">
        <w:rPr>
          <w:rFonts w:ascii="Times New Roman" w:hAnsi="Times New Roman"/>
          <w:sz w:val="24"/>
          <w:szCs w:val="24"/>
        </w:rPr>
        <w:t>озбавлений спеціального звання «</w:t>
      </w:r>
      <w:r w:rsidR="00753291" w:rsidRPr="007D5CE6">
        <w:rPr>
          <w:rFonts w:ascii="Times New Roman" w:hAnsi="Times New Roman"/>
          <w:sz w:val="24"/>
          <w:szCs w:val="24"/>
        </w:rPr>
        <w:t xml:space="preserve">лейтенант </w:t>
      </w:r>
      <w:r w:rsidRPr="007D5CE6">
        <w:rPr>
          <w:rFonts w:ascii="Times New Roman" w:hAnsi="Times New Roman"/>
          <w:sz w:val="24"/>
          <w:szCs w:val="24"/>
        </w:rPr>
        <w:t>по</w:t>
      </w:r>
      <w:r w:rsidR="00753291" w:rsidRPr="007D5CE6">
        <w:rPr>
          <w:rFonts w:ascii="Times New Roman" w:hAnsi="Times New Roman"/>
          <w:sz w:val="24"/>
          <w:szCs w:val="24"/>
        </w:rPr>
        <w:t>ліц</w:t>
      </w:r>
      <w:r w:rsidRPr="007D5CE6">
        <w:rPr>
          <w:rFonts w:ascii="Times New Roman" w:hAnsi="Times New Roman"/>
          <w:sz w:val="24"/>
          <w:szCs w:val="24"/>
        </w:rPr>
        <w:t>ії»</w:t>
      </w:r>
      <w:r w:rsidR="00753291" w:rsidRPr="007D5CE6">
        <w:rPr>
          <w:rFonts w:ascii="Times New Roman" w:hAnsi="Times New Roman"/>
          <w:sz w:val="24"/>
          <w:szCs w:val="24"/>
        </w:rPr>
        <w:t xml:space="preserve">. </w:t>
      </w:r>
    </w:p>
    <w:p w:rsidR="00753291" w:rsidRPr="00E65423" w:rsidRDefault="00753291" w:rsidP="00753291">
      <w:pPr>
        <w:spacing w:after="0" w:line="240" w:lineRule="auto"/>
        <w:contextualSpacing/>
        <w:jc w:val="both"/>
        <w:rPr>
          <w:rFonts w:ascii="Times New Roman" w:hAnsi="Times New Roman"/>
          <w:i/>
          <w:sz w:val="24"/>
          <w:szCs w:val="24"/>
        </w:rPr>
      </w:pPr>
      <w:r w:rsidRPr="00E65423">
        <w:rPr>
          <w:rFonts w:ascii="Times New Roman" w:hAnsi="Times New Roman"/>
          <w:i/>
          <w:sz w:val="24"/>
          <w:szCs w:val="24"/>
        </w:rPr>
        <w:t>До якого виду віднесено цей вид покарання?</w:t>
      </w:r>
    </w:p>
    <w:p w:rsidR="00753291" w:rsidRPr="007D5CE6" w:rsidRDefault="00515B47" w:rsidP="00753291">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6</w:t>
      </w:r>
      <w:r w:rsidRPr="00C20D28">
        <w:rPr>
          <w:rFonts w:ascii="Times New Roman" w:hAnsi="Times New Roman"/>
          <w:b/>
          <w:i/>
          <w:sz w:val="24"/>
          <w:szCs w:val="24"/>
        </w:rPr>
        <w:t>.</w:t>
      </w:r>
      <w:r w:rsidRPr="007D5CE6">
        <w:rPr>
          <w:rFonts w:ascii="Times New Roman" w:hAnsi="Times New Roman"/>
          <w:b/>
          <w:sz w:val="24"/>
          <w:szCs w:val="24"/>
        </w:rPr>
        <w:t xml:space="preserve"> </w:t>
      </w:r>
      <w:r w:rsidR="00753291" w:rsidRPr="007D5CE6">
        <w:rPr>
          <w:rFonts w:ascii="Times New Roman" w:hAnsi="Times New Roman"/>
          <w:sz w:val="24"/>
          <w:szCs w:val="24"/>
        </w:rPr>
        <w:t xml:space="preserve">Р. не зміг заплатити штраф у розмірі 1700 грн. за вчинений злочин. Суд може замінити несплачену суму штрафу покаранням у виді виправних робіт. </w:t>
      </w:r>
      <w:r w:rsidR="00753291" w:rsidRPr="00E65423">
        <w:rPr>
          <w:rFonts w:ascii="Times New Roman" w:hAnsi="Times New Roman"/>
          <w:i/>
          <w:sz w:val="24"/>
          <w:szCs w:val="24"/>
        </w:rPr>
        <w:t>Визначить на який строк?</w:t>
      </w:r>
    </w:p>
    <w:p w:rsidR="00515B47" w:rsidRPr="007D5CE6" w:rsidRDefault="00515B47" w:rsidP="00753291">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Pr>
          <w:rFonts w:ascii="Times New Roman" w:hAnsi="Times New Roman"/>
          <w:b/>
          <w:i/>
          <w:sz w:val="24"/>
          <w:szCs w:val="24"/>
        </w:rPr>
        <w:t xml:space="preserve"> </w:t>
      </w:r>
      <w:r w:rsidR="00C20D28" w:rsidRPr="00C20D28">
        <w:rPr>
          <w:rFonts w:ascii="Times New Roman" w:hAnsi="Times New Roman"/>
          <w:b/>
          <w:i/>
          <w:sz w:val="24"/>
          <w:szCs w:val="24"/>
        </w:rPr>
        <w:t>7</w:t>
      </w:r>
      <w:r w:rsidRPr="00C20D28">
        <w:rPr>
          <w:rFonts w:ascii="Times New Roman" w:hAnsi="Times New Roman"/>
          <w:b/>
          <w:i/>
          <w:sz w:val="24"/>
          <w:szCs w:val="24"/>
        </w:rPr>
        <w:t>.</w:t>
      </w:r>
      <w:r w:rsidRPr="007D5CE6">
        <w:rPr>
          <w:rFonts w:ascii="Times New Roman" w:hAnsi="Times New Roman"/>
          <w:b/>
          <w:sz w:val="24"/>
          <w:szCs w:val="24"/>
        </w:rPr>
        <w:t xml:space="preserve"> </w:t>
      </w:r>
      <w:r w:rsidR="00753291" w:rsidRPr="007D5CE6">
        <w:rPr>
          <w:rFonts w:ascii="Times New Roman" w:hAnsi="Times New Roman"/>
          <w:sz w:val="24"/>
          <w:szCs w:val="24"/>
        </w:rPr>
        <w:t xml:space="preserve">Л. був засуджений на 5 років позбавлення волі та позбавлений військового звання "капітан" за вчинення зґвалтування (ч. 1 ст. 152 КК) </w:t>
      </w:r>
    </w:p>
    <w:p w:rsidR="00753291" w:rsidRPr="00E65423" w:rsidRDefault="00753291" w:rsidP="00753291">
      <w:pPr>
        <w:spacing w:after="0" w:line="240" w:lineRule="auto"/>
        <w:contextualSpacing/>
        <w:jc w:val="both"/>
        <w:rPr>
          <w:rFonts w:ascii="Times New Roman" w:hAnsi="Times New Roman"/>
          <w:i/>
          <w:sz w:val="24"/>
          <w:szCs w:val="24"/>
        </w:rPr>
      </w:pPr>
      <w:r w:rsidRPr="00E65423">
        <w:rPr>
          <w:rFonts w:ascii="Times New Roman" w:hAnsi="Times New Roman"/>
          <w:i/>
          <w:sz w:val="24"/>
          <w:szCs w:val="24"/>
        </w:rPr>
        <w:t xml:space="preserve">Чи </w:t>
      </w:r>
      <w:r w:rsidR="00515B47" w:rsidRPr="00E65423">
        <w:rPr>
          <w:rFonts w:ascii="Times New Roman" w:hAnsi="Times New Roman"/>
          <w:i/>
          <w:sz w:val="24"/>
          <w:szCs w:val="24"/>
        </w:rPr>
        <w:t>правомірне</w:t>
      </w:r>
      <w:r w:rsidRPr="00E65423">
        <w:rPr>
          <w:rFonts w:ascii="Times New Roman" w:hAnsi="Times New Roman"/>
          <w:i/>
          <w:sz w:val="24"/>
          <w:szCs w:val="24"/>
        </w:rPr>
        <w:t xml:space="preserve"> особа була позбавлена військового звання?</w:t>
      </w:r>
    </w:p>
    <w:p w:rsidR="00515B47" w:rsidRPr="007D5CE6" w:rsidRDefault="00515B47" w:rsidP="00753291">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8</w:t>
      </w:r>
      <w:r w:rsidRPr="00C20D28">
        <w:rPr>
          <w:rFonts w:ascii="Times New Roman" w:hAnsi="Times New Roman"/>
          <w:b/>
          <w:i/>
          <w:sz w:val="24"/>
          <w:szCs w:val="24"/>
        </w:rPr>
        <w:t>.</w:t>
      </w:r>
      <w:r w:rsidRPr="007D5CE6">
        <w:rPr>
          <w:rFonts w:ascii="Times New Roman" w:hAnsi="Times New Roman"/>
          <w:b/>
          <w:sz w:val="24"/>
          <w:szCs w:val="24"/>
        </w:rPr>
        <w:t xml:space="preserve"> </w:t>
      </w:r>
      <w:r w:rsidR="00753291" w:rsidRPr="007D5CE6">
        <w:rPr>
          <w:rFonts w:ascii="Times New Roman" w:hAnsi="Times New Roman"/>
          <w:sz w:val="24"/>
          <w:szCs w:val="24"/>
        </w:rPr>
        <w:t xml:space="preserve">С. був звільнений від відбування основного покарання у вигляді позбавлення волі. </w:t>
      </w:r>
    </w:p>
    <w:p w:rsidR="00753291" w:rsidRPr="00E65423" w:rsidRDefault="00753291" w:rsidP="00753291">
      <w:pPr>
        <w:spacing w:after="0" w:line="240" w:lineRule="auto"/>
        <w:contextualSpacing/>
        <w:jc w:val="both"/>
        <w:rPr>
          <w:rFonts w:ascii="Times New Roman" w:hAnsi="Times New Roman"/>
          <w:i/>
          <w:sz w:val="24"/>
          <w:szCs w:val="24"/>
        </w:rPr>
      </w:pPr>
      <w:r w:rsidRPr="00E65423">
        <w:rPr>
          <w:rFonts w:ascii="Times New Roman" w:hAnsi="Times New Roman"/>
          <w:i/>
          <w:sz w:val="24"/>
          <w:szCs w:val="24"/>
        </w:rPr>
        <w:t>З якого моменту буде обчислюватися для С. додаткове покарання у вигляді позбавлення права обіймати посади, пов’язані з матеріальною відповідальністю?</w:t>
      </w:r>
    </w:p>
    <w:p w:rsidR="00515B47" w:rsidRPr="007D5CE6" w:rsidRDefault="00515B47" w:rsidP="00753291">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9</w:t>
      </w:r>
      <w:r w:rsidRPr="00C20D28">
        <w:rPr>
          <w:rFonts w:ascii="Times New Roman" w:hAnsi="Times New Roman"/>
          <w:b/>
          <w:i/>
          <w:sz w:val="24"/>
          <w:szCs w:val="24"/>
        </w:rPr>
        <w:t>.</w:t>
      </w:r>
      <w:r w:rsidRPr="007D5CE6">
        <w:rPr>
          <w:rFonts w:ascii="Times New Roman" w:hAnsi="Times New Roman"/>
          <w:b/>
          <w:sz w:val="24"/>
          <w:szCs w:val="24"/>
        </w:rPr>
        <w:t xml:space="preserve"> </w:t>
      </w:r>
      <w:r w:rsidR="00753291" w:rsidRPr="007D5CE6">
        <w:rPr>
          <w:rFonts w:ascii="Times New Roman" w:hAnsi="Times New Roman"/>
          <w:sz w:val="24"/>
          <w:szCs w:val="24"/>
        </w:rPr>
        <w:t xml:space="preserve">С. було засуджено за умисне легке тілесне ушкодження (ч. 1 ст. 125 КК) до 200 годин громадських робіт. </w:t>
      </w:r>
    </w:p>
    <w:p w:rsidR="00753291" w:rsidRPr="00E65423" w:rsidRDefault="00753291" w:rsidP="00753291">
      <w:pPr>
        <w:spacing w:after="0" w:line="240" w:lineRule="auto"/>
        <w:contextualSpacing/>
        <w:jc w:val="both"/>
        <w:rPr>
          <w:rFonts w:ascii="Times New Roman" w:hAnsi="Times New Roman"/>
          <w:i/>
          <w:sz w:val="24"/>
          <w:szCs w:val="24"/>
        </w:rPr>
      </w:pPr>
      <w:r w:rsidRPr="00E65423">
        <w:rPr>
          <w:rFonts w:ascii="Times New Roman" w:hAnsi="Times New Roman"/>
          <w:i/>
          <w:sz w:val="24"/>
          <w:szCs w:val="24"/>
        </w:rPr>
        <w:t>Який порядок виконання С. громадських робіт?</w:t>
      </w:r>
    </w:p>
    <w:p w:rsidR="0080675C" w:rsidRPr="007D5CE6" w:rsidRDefault="0080675C" w:rsidP="00E46A3C">
      <w:pPr>
        <w:pStyle w:val="a6"/>
        <w:ind w:left="360"/>
        <w:jc w:val="both"/>
        <w:rPr>
          <w:rFonts w:ascii="Times New Roman" w:hAnsi="Times New Roman"/>
          <w:b/>
          <w:color w:val="000000"/>
          <w:sz w:val="24"/>
          <w:szCs w:val="24"/>
          <w:lang w:val="uk-UA"/>
        </w:rPr>
      </w:pPr>
    </w:p>
    <w:p w:rsidR="00E46A3C" w:rsidRPr="00354D42" w:rsidRDefault="00E46A3C" w:rsidP="00354D42">
      <w:pPr>
        <w:jc w:val="both"/>
        <w:rPr>
          <w:rFonts w:ascii="Times New Roman" w:hAnsi="Times New Roman"/>
          <w:b/>
          <w:color w:val="000000"/>
          <w:sz w:val="24"/>
          <w:szCs w:val="24"/>
        </w:rPr>
      </w:pPr>
      <w:r w:rsidRPr="00354D42">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48270E" w:rsidRPr="007D5CE6" w:rsidRDefault="0048270E" w:rsidP="00E46A3C">
      <w:pPr>
        <w:pStyle w:val="a6"/>
        <w:ind w:left="360"/>
        <w:jc w:val="both"/>
        <w:rPr>
          <w:rFonts w:ascii="Times New Roman" w:hAnsi="Times New Roman"/>
          <w:i/>
          <w:color w:val="000000"/>
          <w:sz w:val="24"/>
          <w:szCs w:val="24"/>
          <w:lang w:val="uk-UA"/>
        </w:rPr>
      </w:pPr>
      <w:r w:rsidRPr="007D5CE6">
        <w:rPr>
          <w:rFonts w:ascii="Times New Roman" w:hAnsi="Times New Roman"/>
          <w:i/>
          <w:color w:val="000000"/>
          <w:sz w:val="24"/>
          <w:szCs w:val="24"/>
          <w:lang w:val="uk-UA"/>
        </w:rPr>
        <w:t>1. Інститут покарання в кримінальному праві України.</w:t>
      </w:r>
    </w:p>
    <w:p w:rsidR="0048270E" w:rsidRDefault="0048270E" w:rsidP="00E46A3C">
      <w:pPr>
        <w:pStyle w:val="a6"/>
        <w:ind w:left="360"/>
        <w:jc w:val="both"/>
        <w:rPr>
          <w:rFonts w:ascii="Times New Roman" w:hAnsi="Times New Roman"/>
          <w:i/>
          <w:color w:val="000000"/>
          <w:sz w:val="24"/>
          <w:szCs w:val="24"/>
          <w:lang w:val="uk-UA"/>
        </w:rPr>
      </w:pPr>
      <w:r w:rsidRPr="007D5CE6">
        <w:rPr>
          <w:rFonts w:ascii="Times New Roman" w:hAnsi="Times New Roman"/>
          <w:i/>
          <w:color w:val="000000"/>
          <w:sz w:val="24"/>
          <w:szCs w:val="24"/>
          <w:lang w:val="uk-UA"/>
        </w:rPr>
        <w:t>2. Проблемні питання щодо мети покарання.</w:t>
      </w: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E65423" w:rsidRPr="00E65423" w:rsidRDefault="00C87073" w:rsidP="005B5E48">
      <w:pPr>
        <w:numPr>
          <w:ilvl w:val="0"/>
          <w:numId w:val="46"/>
        </w:numPr>
        <w:overflowPunct w:val="0"/>
        <w:autoSpaceDE w:val="0"/>
        <w:autoSpaceDN w:val="0"/>
        <w:adjustRightInd w:val="0"/>
        <w:spacing w:after="0" w:line="240" w:lineRule="auto"/>
        <w:contextualSpacing/>
        <w:jc w:val="both"/>
        <w:textAlignment w:val="baseline"/>
        <w:rPr>
          <w:rFonts w:ascii="Times New Roman" w:hAnsi="Times New Roman"/>
          <w:sz w:val="24"/>
          <w:szCs w:val="24"/>
          <w:shd w:val="clear" w:color="auto" w:fill="FFFFFF"/>
        </w:rPr>
      </w:pPr>
      <w:hyperlink r:id="rId8" w:tooltip="Пошук за автором" w:history="1">
        <w:r w:rsidR="00E65423" w:rsidRPr="00E65423">
          <w:rPr>
            <w:rFonts w:ascii="Times New Roman" w:hAnsi="Times New Roman"/>
            <w:sz w:val="24"/>
            <w:szCs w:val="24"/>
            <w:shd w:val="clear" w:color="auto" w:fill="FFFFFF"/>
          </w:rPr>
          <w:t>Березовська Н. Л.</w:t>
        </w:r>
      </w:hyperlink>
      <w:r w:rsidR="00E65423" w:rsidRPr="00E65423">
        <w:rPr>
          <w:rFonts w:ascii="Times New Roman" w:hAnsi="Times New Roman"/>
          <w:sz w:val="24"/>
          <w:szCs w:val="24"/>
          <w:shd w:val="clear" w:color="auto" w:fill="FFFFFF"/>
        </w:rPr>
        <w:t> Кара в теорії і практиці кримінального права [Електронний ресурс] / Н. Л. Березовська // </w:t>
      </w:r>
      <w:hyperlink r:id="rId9" w:tooltip="Періодичне видання" w:history="1">
        <w:r w:rsidR="00E65423" w:rsidRPr="00E65423">
          <w:rPr>
            <w:rFonts w:ascii="Times New Roman" w:hAnsi="Times New Roman"/>
            <w:sz w:val="24"/>
            <w:szCs w:val="24"/>
            <w:shd w:val="clear" w:color="auto" w:fill="FFFFFF"/>
          </w:rPr>
          <w:t>Науковий вісник Міжнародного гуманітарного університету. Юриспруденція</w:t>
        </w:r>
      </w:hyperlink>
      <w:r w:rsidR="00E65423" w:rsidRPr="00E65423">
        <w:rPr>
          <w:rFonts w:ascii="Times New Roman" w:hAnsi="Times New Roman"/>
          <w:sz w:val="24"/>
          <w:szCs w:val="24"/>
          <w:shd w:val="clear" w:color="auto" w:fill="FFFFFF"/>
        </w:rPr>
        <w:t>. 2013. Вип. 6-1(2). С. 149-151. </w:t>
      </w:r>
    </w:p>
    <w:p w:rsidR="00E65423" w:rsidRPr="00E65423" w:rsidRDefault="00E65423" w:rsidP="005B5E48">
      <w:pPr>
        <w:numPr>
          <w:ilvl w:val="0"/>
          <w:numId w:val="46"/>
        </w:numPr>
        <w:overflowPunct w:val="0"/>
        <w:autoSpaceDE w:val="0"/>
        <w:autoSpaceDN w:val="0"/>
        <w:adjustRightInd w:val="0"/>
        <w:spacing w:after="0" w:line="240" w:lineRule="auto"/>
        <w:contextualSpacing/>
        <w:jc w:val="both"/>
        <w:textAlignment w:val="baseline"/>
        <w:rPr>
          <w:rFonts w:ascii="Times New Roman" w:hAnsi="Times New Roman"/>
          <w:sz w:val="24"/>
          <w:szCs w:val="24"/>
          <w:shd w:val="clear" w:color="auto" w:fill="FFFFFF"/>
        </w:rPr>
      </w:pPr>
      <w:r w:rsidRPr="00E65423">
        <w:rPr>
          <w:rFonts w:ascii="Times New Roman" w:hAnsi="Times New Roman"/>
          <w:sz w:val="24"/>
          <w:szCs w:val="24"/>
          <w:shd w:val="clear" w:color="auto" w:fill="FFFFFF"/>
        </w:rPr>
        <w:t>Денисова Т. А. Кримінальне покарання та реалізація його функцій: дис. на здобуття</w:t>
      </w:r>
      <w:r>
        <w:rPr>
          <w:rFonts w:ascii="Times New Roman" w:hAnsi="Times New Roman"/>
          <w:sz w:val="24"/>
          <w:szCs w:val="24"/>
          <w:shd w:val="clear" w:color="auto" w:fill="FFFFFF"/>
        </w:rPr>
        <w:t xml:space="preserve"> наук. ступ. доктора юрид. наук</w:t>
      </w:r>
      <w:r w:rsidRPr="00E65423">
        <w:rPr>
          <w:rFonts w:ascii="Times New Roman" w:hAnsi="Times New Roman"/>
          <w:sz w:val="24"/>
          <w:szCs w:val="24"/>
          <w:shd w:val="clear" w:color="auto" w:fill="FFFFFF"/>
        </w:rPr>
        <w:t>: спец. 12.00.08 — кримінальне право та кримінологія; кримінально-виконавче право / Денисова Тетяна Андріївна // Національна академія наук України. Інститут держави та права ім. В.М. Корецького. Київ, 2011. 505 с.</w:t>
      </w:r>
    </w:p>
    <w:p w:rsidR="00E65423" w:rsidRPr="00E65423" w:rsidRDefault="00E65423" w:rsidP="005B5E48">
      <w:pPr>
        <w:numPr>
          <w:ilvl w:val="0"/>
          <w:numId w:val="46"/>
        </w:numPr>
        <w:overflowPunct w:val="0"/>
        <w:autoSpaceDE w:val="0"/>
        <w:autoSpaceDN w:val="0"/>
        <w:adjustRightInd w:val="0"/>
        <w:spacing w:after="0" w:line="240" w:lineRule="auto"/>
        <w:contextualSpacing/>
        <w:jc w:val="both"/>
        <w:textAlignment w:val="baseline"/>
        <w:rPr>
          <w:sz w:val="24"/>
          <w:szCs w:val="24"/>
          <w:shd w:val="clear" w:color="auto" w:fill="FFFFFF"/>
        </w:rPr>
      </w:pPr>
      <w:r w:rsidRPr="00E65423">
        <w:rPr>
          <w:rFonts w:ascii="Times New Roman" w:hAnsi="Times New Roman"/>
          <w:sz w:val="24"/>
          <w:szCs w:val="24"/>
          <w:shd w:val="clear" w:color="auto" w:fill="FFFFFF"/>
        </w:rPr>
        <w:t>Денисова Т. А. Кримінальне</w:t>
      </w:r>
      <w:r w:rsidRPr="00E65423">
        <w:rPr>
          <w:sz w:val="24"/>
          <w:szCs w:val="24"/>
          <w:shd w:val="clear" w:color="auto" w:fill="FFFFFF"/>
        </w:rPr>
        <w:t> </w:t>
      </w:r>
      <w:r w:rsidRPr="00E65423">
        <w:rPr>
          <w:rFonts w:ascii="Times New Roman" w:hAnsi="Times New Roman"/>
          <w:sz w:val="24"/>
          <w:szCs w:val="24"/>
          <w:shd w:val="clear" w:color="auto" w:fill="FFFFFF"/>
        </w:rPr>
        <w:t>покарання</w:t>
      </w:r>
      <w:r w:rsidRPr="00E65423">
        <w:rPr>
          <w:sz w:val="24"/>
          <w:szCs w:val="24"/>
          <w:shd w:val="clear" w:color="auto" w:fill="FFFFFF"/>
        </w:rPr>
        <w:t> </w:t>
      </w:r>
      <w:r w:rsidRPr="00E65423">
        <w:rPr>
          <w:rFonts w:ascii="Times New Roman" w:hAnsi="Times New Roman"/>
          <w:sz w:val="24"/>
          <w:szCs w:val="24"/>
          <w:shd w:val="clear" w:color="auto" w:fill="FFFFFF"/>
        </w:rPr>
        <w:t xml:space="preserve">та </w:t>
      </w:r>
      <w:r>
        <w:rPr>
          <w:rFonts w:ascii="Times New Roman" w:hAnsi="Times New Roman"/>
          <w:sz w:val="24"/>
          <w:szCs w:val="24"/>
          <w:shd w:val="clear" w:color="auto" w:fill="FFFFFF"/>
        </w:rPr>
        <w:t>реалізація його функцій [Текст]</w:t>
      </w:r>
      <w:r w:rsidR="004C58ED">
        <w:rPr>
          <w:rFonts w:ascii="Times New Roman" w:hAnsi="Times New Roman"/>
          <w:sz w:val="24"/>
          <w:szCs w:val="24"/>
          <w:shd w:val="clear" w:color="auto" w:fill="FFFFFF"/>
        </w:rPr>
        <w:t>: дис. ... д-ра юрид. наук</w:t>
      </w:r>
      <w:r w:rsidRPr="00E65423">
        <w:rPr>
          <w:rFonts w:ascii="Times New Roman" w:hAnsi="Times New Roman"/>
          <w:sz w:val="24"/>
          <w:szCs w:val="24"/>
          <w:shd w:val="clear" w:color="auto" w:fill="FFFFFF"/>
        </w:rPr>
        <w:t>: 12.00.08 / Денисова Тетяна Андріївна ; НАН України, Ін-т держав</w:t>
      </w:r>
      <w:r>
        <w:rPr>
          <w:rFonts w:ascii="Times New Roman" w:hAnsi="Times New Roman"/>
          <w:sz w:val="24"/>
          <w:szCs w:val="24"/>
          <w:shd w:val="clear" w:color="auto" w:fill="FFFFFF"/>
        </w:rPr>
        <w:t xml:space="preserve">и і права ім. В. М. Корецького. К., 2010. </w:t>
      </w:r>
      <w:r w:rsidRPr="00E65423">
        <w:rPr>
          <w:rFonts w:ascii="Times New Roman" w:hAnsi="Times New Roman"/>
          <w:sz w:val="24"/>
          <w:szCs w:val="24"/>
          <w:shd w:val="clear" w:color="auto" w:fill="FFFFFF"/>
        </w:rPr>
        <w:t>505</w:t>
      </w:r>
      <w:r w:rsidRPr="00E65423">
        <w:rPr>
          <w:sz w:val="24"/>
          <w:szCs w:val="24"/>
          <w:shd w:val="clear" w:color="auto" w:fill="FFFFFF"/>
        </w:rPr>
        <w:t>  с.</w:t>
      </w:r>
    </w:p>
    <w:p w:rsidR="00E65423" w:rsidRPr="00E65423" w:rsidRDefault="00E65423" w:rsidP="005B5E48">
      <w:pPr>
        <w:numPr>
          <w:ilvl w:val="0"/>
          <w:numId w:val="46"/>
        </w:numPr>
        <w:overflowPunct w:val="0"/>
        <w:autoSpaceDE w:val="0"/>
        <w:autoSpaceDN w:val="0"/>
        <w:adjustRightInd w:val="0"/>
        <w:spacing w:after="0" w:line="240" w:lineRule="auto"/>
        <w:contextualSpacing/>
        <w:jc w:val="both"/>
        <w:textAlignment w:val="baseline"/>
        <w:rPr>
          <w:rFonts w:ascii="Times New Roman" w:hAnsi="Times New Roman"/>
          <w:sz w:val="24"/>
          <w:szCs w:val="24"/>
          <w:shd w:val="clear" w:color="auto" w:fill="FFFFFF"/>
        </w:rPr>
      </w:pPr>
      <w:r w:rsidRPr="00E65423">
        <w:rPr>
          <w:rFonts w:ascii="Times New Roman" w:hAnsi="Times New Roman"/>
          <w:sz w:val="24"/>
          <w:szCs w:val="24"/>
          <w:shd w:val="clear" w:color="auto" w:fill="FFFFFF"/>
        </w:rPr>
        <w:t>Козаченко О. В. Кримінально-правові заходи в Україні: культуро-антропологічна концепція: дисер. на здобуття наук. ступ. доктора юрид. наук : спец. 12.00.08 — кримінальне право та кримінологія; кримінально-виконавче право / Козаченко Олександр Васильович // Національний університет «Одеська юридична академія». Одеса, 2012. 428 с.</w:t>
      </w:r>
    </w:p>
    <w:p w:rsidR="00E65423" w:rsidRPr="00E65423" w:rsidRDefault="00E65423" w:rsidP="005B5E48">
      <w:pPr>
        <w:numPr>
          <w:ilvl w:val="0"/>
          <w:numId w:val="46"/>
        </w:numPr>
        <w:overflowPunct w:val="0"/>
        <w:autoSpaceDE w:val="0"/>
        <w:autoSpaceDN w:val="0"/>
        <w:adjustRightInd w:val="0"/>
        <w:spacing w:after="0" w:line="240" w:lineRule="auto"/>
        <w:contextualSpacing/>
        <w:jc w:val="both"/>
        <w:textAlignment w:val="baseline"/>
        <w:rPr>
          <w:rFonts w:ascii="Times New Roman" w:hAnsi="Times New Roman"/>
          <w:sz w:val="24"/>
          <w:szCs w:val="24"/>
          <w:shd w:val="clear" w:color="auto" w:fill="FFFFFF"/>
        </w:rPr>
      </w:pPr>
      <w:r w:rsidRPr="00E65423">
        <w:rPr>
          <w:rFonts w:ascii="Times New Roman" w:hAnsi="Times New Roman"/>
          <w:sz w:val="24"/>
          <w:szCs w:val="24"/>
          <w:shd w:val="clear" w:color="auto" w:fill="FFFFFF"/>
        </w:rPr>
        <w:t>Литвинов О. М. Інститут</w:t>
      </w:r>
      <w:r w:rsidRPr="00E65423">
        <w:rPr>
          <w:sz w:val="24"/>
          <w:szCs w:val="24"/>
          <w:shd w:val="clear" w:color="auto" w:fill="FFFFFF"/>
        </w:rPr>
        <w:t> </w:t>
      </w:r>
      <w:r w:rsidRPr="00E65423">
        <w:rPr>
          <w:rFonts w:ascii="Times New Roman" w:hAnsi="Times New Roman"/>
          <w:sz w:val="24"/>
          <w:szCs w:val="24"/>
          <w:shd w:val="clear" w:color="auto" w:fill="FFFFFF"/>
        </w:rPr>
        <w:t>покарання</w:t>
      </w:r>
      <w:r w:rsidRPr="00E65423">
        <w:rPr>
          <w:sz w:val="24"/>
          <w:szCs w:val="24"/>
          <w:shd w:val="clear" w:color="auto" w:fill="FFFFFF"/>
        </w:rPr>
        <w:t> </w:t>
      </w:r>
      <w:r w:rsidRPr="00E65423">
        <w:rPr>
          <w:rFonts w:ascii="Times New Roman" w:hAnsi="Times New Roman"/>
          <w:sz w:val="24"/>
          <w:szCs w:val="24"/>
          <w:shd w:val="clear" w:color="auto" w:fill="FFFFFF"/>
        </w:rPr>
        <w:t>в крим</w:t>
      </w:r>
      <w:r w:rsidR="004C58ED">
        <w:rPr>
          <w:rFonts w:ascii="Times New Roman" w:hAnsi="Times New Roman"/>
          <w:sz w:val="24"/>
          <w:szCs w:val="24"/>
          <w:shd w:val="clear" w:color="auto" w:fill="FFFFFF"/>
        </w:rPr>
        <w:t>інальному праві України [Текст]</w:t>
      </w:r>
      <w:r w:rsidRPr="00E65423">
        <w:rPr>
          <w:rFonts w:ascii="Times New Roman" w:hAnsi="Times New Roman"/>
          <w:sz w:val="24"/>
          <w:szCs w:val="24"/>
          <w:shd w:val="clear" w:color="auto" w:fill="FFFFFF"/>
        </w:rPr>
        <w:t xml:space="preserve">: навч. посіб. </w:t>
      </w:r>
      <w:r w:rsidR="004C58ED">
        <w:rPr>
          <w:rFonts w:ascii="Times New Roman" w:hAnsi="Times New Roman"/>
          <w:sz w:val="24"/>
          <w:szCs w:val="24"/>
          <w:shd w:val="clear" w:color="auto" w:fill="FFFFFF"/>
        </w:rPr>
        <w:t>/ О. М. Литвинов, Є. С. Назимко</w:t>
      </w:r>
      <w:r w:rsidRPr="00E65423">
        <w:rPr>
          <w:rFonts w:ascii="Times New Roman" w:hAnsi="Times New Roman"/>
          <w:sz w:val="24"/>
          <w:szCs w:val="24"/>
          <w:shd w:val="clear" w:color="auto" w:fill="FFFFFF"/>
        </w:rPr>
        <w:t>; за заг. ред. д-ра юрид. наук, проф. О. М. Литви</w:t>
      </w:r>
      <w:r w:rsidR="004C58ED">
        <w:rPr>
          <w:rFonts w:ascii="Times New Roman" w:hAnsi="Times New Roman"/>
          <w:sz w:val="24"/>
          <w:szCs w:val="24"/>
          <w:shd w:val="clear" w:color="auto" w:fill="FFFFFF"/>
        </w:rPr>
        <w:t xml:space="preserve">нова; Кримін. асоц. України. </w:t>
      </w:r>
      <w:r w:rsidRPr="00E65423">
        <w:rPr>
          <w:rFonts w:ascii="Times New Roman" w:hAnsi="Times New Roman"/>
          <w:sz w:val="24"/>
          <w:szCs w:val="24"/>
          <w:shd w:val="clear" w:color="auto" w:fill="FFFFFF"/>
        </w:rPr>
        <w:t>Донецьк :</w:t>
      </w:r>
      <w:r w:rsidR="004C58ED">
        <w:rPr>
          <w:rFonts w:ascii="Times New Roman" w:hAnsi="Times New Roman"/>
          <w:sz w:val="24"/>
          <w:szCs w:val="24"/>
          <w:shd w:val="clear" w:color="auto" w:fill="FFFFFF"/>
        </w:rPr>
        <w:t xml:space="preserve"> Ноулідж, Донец. від-ня, 2013.</w:t>
      </w:r>
      <w:r w:rsidRPr="00E65423">
        <w:rPr>
          <w:rFonts w:ascii="Times New Roman" w:hAnsi="Times New Roman"/>
          <w:sz w:val="24"/>
          <w:szCs w:val="24"/>
          <w:shd w:val="clear" w:color="auto" w:fill="FFFFFF"/>
        </w:rPr>
        <w:t xml:space="preserve"> 214 с. </w:t>
      </w:r>
    </w:p>
    <w:p w:rsidR="00E65423" w:rsidRPr="00E65423" w:rsidRDefault="00E65423" w:rsidP="005B5E48">
      <w:pPr>
        <w:numPr>
          <w:ilvl w:val="0"/>
          <w:numId w:val="46"/>
        </w:numPr>
        <w:overflowPunct w:val="0"/>
        <w:autoSpaceDE w:val="0"/>
        <w:autoSpaceDN w:val="0"/>
        <w:adjustRightInd w:val="0"/>
        <w:spacing w:after="0" w:line="240" w:lineRule="auto"/>
        <w:contextualSpacing/>
        <w:jc w:val="both"/>
        <w:textAlignment w:val="baseline"/>
        <w:rPr>
          <w:rFonts w:ascii="Times New Roman" w:hAnsi="Times New Roman"/>
          <w:sz w:val="24"/>
          <w:szCs w:val="24"/>
          <w:shd w:val="clear" w:color="auto" w:fill="FFFFFF"/>
        </w:rPr>
      </w:pPr>
      <w:r w:rsidRPr="00E65423">
        <w:rPr>
          <w:rFonts w:ascii="Times New Roman" w:hAnsi="Times New Roman"/>
          <w:sz w:val="24"/>
          <w:szCs w:val="24"/>
          <w:shd w:val="clear" w:color="auto" w:fill="FFFFFF"/>
        </w:rPr>
        <w:t xml:space="preserve">Меркулова В. О. Кримінальна відповідальність: окремі теоретичні та соціально-правові аспекти : монографія / В. О. Меркулова. </w:t>
      </w:r>
      <w:r w:rsidR="004C58ED">
        <w:rPr>
          <w:rFonts w:ascii="Times New Roman" w:hAnsi="Times New Roman"/>
          <w:sz w:val="24"/>
          <w:szCs w:val="24"/>
          <w:shd w:val="clear" w:color="auto" w:fill="FFFFFF"/>
        </w:rPr>
        <w:t>Одеса</w:t>
      </w:r>
      <w:r w:rsidRPr="00E65423">
        <w:rPr>
          <w:rFonts w:ascii="Times New Roman" w:hAnsi="Times New Roman"/>
          <w:sz w:val="24"/>
          <w:szCs w:val="24"/>
          <w:shd w:val="clear" w:color="auto" w:fill="FFFFFF"/>
        </w:rPr>
        <w:t>: ОЮІ ХНУВС, 2007. 225 с.</w:t>
      </w:r>
    </w:p>
    <w:p w:rsidR="00E65423" w:rsidRPr="00E65423" w:rsidRDefault="00E65423" w:rsidP="005B5E48">
      <w:pPr>
        <w:numPr>
          <w:ilvl w:val="0"/>
          <w:numId w:val="46"/>
        </w:numPr>
        <w:overflowPunct w:val="0"/>
        <w:autoSpaceDE w:val="0"/>
        <w:autoSpaceDN w:val="0"/>
        <w:adjustRightInd w:val="0"/>
        <w:spacing w:after="0" w:line="240" w:lineRule="auto"/>
        <w:contextualSpacing/>
        <w:jc w:val="both"/>
        <w:textAlignment w:val="baseline"/>
        <w:rPr>
          <w:rFonts w:ascii="Times New Roman" w:hAnsi="Times New Roman"/>
          <w:sz w:val="24"/>
          <w:szCs w:val="24"/>
        </w:rPr>
      </w:pPr>
      <w:r w:rsidRPr="00E65423">
        <w:rPr>
          <w:rFonts w:ascii="Times New Roman" w:hAnsi="Times New Roman"/>
          <w:bCs/>
          <w:sz w:val="24"/>
          <w:szCs w:val="24"/>
        </w:rPr>
        <w:t>Мина В. В</w:t>
      </w:r>
      <w:r w:rsidRPr="00E65423">
        <w:rPr>
          <w:rFonts w:ascii="Times New Roman" w:hAnsi="Times New Roman"/>
          <w:sz w:val="24"/>
          <w:szCs w:val="24"/>
        </w:rPr>
        <w:t>.</w:t>
      </w:r>
      <w:r w:rsidRPr="00E65423">
        <w:rPr>
          <w:rFonts w:ascii="Times New Roman" w:hAnsi="Times New Roman"/>
          <w:sz w:val="24"/>
          <w:szCs w:val="24"/>
          <w:lang w:val="ru-RU"/>
        </w:rPr>
        <w:t> </w:t>
      </w:r>
      <w:r w:rsidRPr="00E65423">
        <w:rPr>
          <w:rFonts w:ascii="Times New Roman" w:hAnsi="Times New Roman"/>
          <w:sz w:val="24"/>
          <w:szCs w:val="24"/>
        </w:rPr>
        <w:t>Філософсько-правове розуміння мети</w:t>
      </w:r>
      <w:r w:rsidRPr="00E65423">
        <w:rPr>
          <w:rFonts w:ascii="Times New Roman" w:hAnsi="Times New Roman"/>
          <w:sz w:val="24"/>
          <w:szCs w:val="24"/>
          <w:lang w:val="ru-RU"/>
        </w:rPr>
        <w:t> </w:t>
      </w:r>
      <w:r w:rsidRPr="00E65423">
        <w:rPr>
          <w:rFonts w:ascii="Times New Roman" w:hAnsi="Times New Roman"/>
          <w:bCs/>
          <w:sz w:val="24"/>
          <w:szCs w:val="24"/>
        </w:rPr>
        <w:t>покарання</w:t>
      </w:r>
      <w:r w:rsidRPr="00E65423">
        <w:rPr>
          <w:rFonts w:ascii="Times New Roman" w:hAnsi="Times New Roman"/>
          <w:sz w:val="24"/>
          <w:szCs w:val="24"/>
          <w:lang w:val="ru-RU"/>
        </w:rPr>
        <w:t> </w:t>
      </w:r>
      <w:r w:rsidR="004C58ED">
        <w:rPr>
          <w:rFonts w:ascii="Times New Roman" w:hAnsi="Times New Roman"/>
          <w:sz w:val="24"/>
          <w:szCs w:val="24"/>
        </w:rPr>
        <w:t>[Текст]: монографія /</w:t>
      </w:r>
      <w:r w:rsidRPr="00E65423">
        <w:rPr>
          <w:rFonts w:ascii="Times New Roman" w:hAnsi="Times New Roman"/>
          <w:sz w:val="24"/>
          <w:szCs w:val="24"/>
        </w:rPr>
        <w:t>Мина Володимир Валентинович, Омельчук Олег Миколайович. Хмельницький : Хмельниц. ун-т упр. та права, 2014. 175 с.</w:t>
      </w:r>
      <w:r w:rsidRPr="00E65423">
        <w:rPr>
          <w:rFonts w:ascii="Times New Roman" w:hAnsi="Times New Roman"/>
          <w:sz w:val="24"/>
          <w:szCs w:val="24"/>
          <w:lang w:val="ru-RU"/>
        </w:rPr>
        <w:t> </w:t>
      </w:r>
    </w:p>
    <w:p w:rsidR="00E65423" w:rsidRPr="00E65423" w:rsidRDefault="00E65423" w:rsidP="005B5E48">
      <w:pPr>
        <w:numPr>
          <w:ilvl w:val="0"/>
          <w:numId w:val="46"/>
        </w:numPr>
        <w:overflowPunct w:val="0"/>
        <w:autoSpaceDE w:val="0"/>
        <w:autoSpaceDN w:val="0"/>
        <w:adjustRightInd w:val="0"/>
        <w:spacing w:after="0" w:line="240" w:lineRule="auto"/>
        <w:contextualSpacing/>
        <w:jc w:val="both"/>
        <w:textAlignment w:val="baseline"/>
        <w:rPr>
          <w:rFonts w:ascii="Times New Roman" w:hAnsi="Times New Roman"/>
          <w:sz w:val="24"/>
          <w:szCs w:val="24"/>
        </w:rPr>
      </w:pPr>
      <w:r w:rsidRPr="00E65423">
        <w:rPr>
          <w:rFonts w:ascii="Times New Roman" w:hAnsi="Times New Roman"/>
          <w:bCs/>
          <w:sz w:val="24"/>
          <w:szCs w:val="24"/>
        </w:rPr>
        <w:t>Овчаренко Д. А. Покарання</w:t>
      </w:r>
      <w:r w:rsidRPr="00E65423">
        <w:rPr>
          <w:rFonts w:ascii="Times New Roman" w:hAnsi="Times New Roman"/>
          <w:sz w:val="24"/>
          <w:szCs w:val="24"/>
          <w:lang w:val="ru-RU"/>
        </w:rPr>
        <w:t> </w:t>
      </w:r>
      <w:r w:rsidRPr="00E65423">
        <w:rPr>
          <w:rFonts w:ascii="Times New Roman" w:hAnsi="Times New Roman"/>
          <w:sz w:val="24"/>
          <w:szCs w:val="24"/>
        </w:rPr>
        <w:t>як соціальне та правове явище: філософсько-правові аспекти [Текст] : монографія / Овч</w:t>
      </w:r>
      <w:r w:rsidR="004C58ED">
        <w:rPr>
          <w:rFonts w:ascii="Times New Roman" w:hAnsi="Times New Roman"/>
          <w:sz w:val="24"/>
          <w:szCs w:val="24"/>
        </w:rPr>
        <w:t>аренко Дмитро Анатолійович.</w:t>
      </w:r>
      <w:r w:rsidRPr="00E65423">
        <w:rPr>
          <w:rFonts w:ascii="Times New Roman" w:hAnsi="Times New Roman"/>
          <w:sz w:val="24"/>
          <w:szCs w:val="24"/>
        </w:rPr>
        <w:t xml:space="preserve"> Київ :</w:t>
      </w:r>
      <w:r w:rsidR="004C58ED">
        <w:rPr>
          <w:rFonts w:ascii="Times New Roman" w:hAnsi="Times New Roman"/>
          <w:sz w:val="24"/>
          <w:szCs w:val="24"/>
        </w:rPr>
        <w:t xml:space="preserve"> Паливода А. В. [вид.], 2015. </w:t>
      </w:r>
      <w:r w:rsidRPr="00E65423">
        <w:rPr>
          <w:rFonts w:ascii="Times New Roman" w:hAnsi="Times New Roman"/>
          <w:sz w:val="24"/>
          <w:szCs w:val="24"/>
        </w:rPr>
        <w:t>265 с.</w:t>
      </w:r>
      <w:r w:rsidRPr="00E65423">
        <w:rPr>
          <w:rFonts w:ascii="Times New Roman" w:hAnsi="Times New Roman"/>
          <w:sz w:val="24"/>
          <w:szCs w:val="24"/>
          <w:lang w:val="ru-RU"/>
        </w:rPr>
        <w:t> </w:t>
      </w:r>
    </w:p>
    <w:p w:rsidR="00E65423" w:rsidRPr="00E65423" w:rsidRDefault="00E65423" w:rsidP="00E46A3C">
      <w:pPr>
        <w:pStyle w:val="a6"/>
        <w:ind w:left="360"/>
        <w:jc w:val="both"/>
        <w:rPr>
          <w:rFonts w:ascii="Times New Roman" w:hAnsi="Times New Roman"/>
          <w:b/>
          <w:color w:val="000000"/>
          <w:sz w:val="24"/>
          <w:szCs w:val="24"/>
          <w:lang w:val="uk-UA"/>
        </w:rPr>
      </w:pPr>
    </w:p>
    <w:p w:rsidR="00516CE8" w:rsidRPr="007D5CE6" w:rsidRDefault="00516CE8" w:rsidP="00516CE8">
      <w:pPr>
        <w:tabs>
          <w:tab w:val="left" w:pos="267"/>
        </w:tabs>
        <w:spacing w:line="240" w:lineRule="auto"/>
        <w:jc w:val="both"/>
        <w:rPr>
          <w:rFonts w:ascii="Times New Roman" w:hAnsi="Times New Roman"/>
          <w:b/>
          <w:sz w:val="24"/>
          <w:szCs w:val="24"/>
        </w:rPr>
      </w:pPr>
      <w:r w:rsidRPr="007D5CE6">
        <w:rPr>
          <w:rFonts w:ascii="Times New Roman" w:hAnsi="Times New Roman"/>
          <w:b/>
          <w:color w:val="000000"/>
          <w:sz w:val="24"/>
          <w:szCs w:val="24"/>
        </w:rPr>
        <w:t>Тема 10</w:t>
      </w:r>
      <w:r w:rsidRPr="007D5CE6">
        <w:rPr>
          <w:rFonts w:ascii="Times New Roman" w:hAnsi="Times New Roman"/>
          <w:b/>
          <w:sz w:val="24"/>
          <w:szCs w:val="24"/>
        </w:rPr>
        <w:t>.</w:t>
      </w:r>
      <w:r w:rsidRPr="007D5CE6">
        <w:rPr>
          <w:rFonts w:ascii="Times New Roman" w:hAnsi="Times New Roman"/>
          <w:b/>
          <w:color w:val="000000"/>
          <w:sz w:val="24"/>
          <w:szCs w:val="24"/>
        </w:rPr>
        <w:t xml:space="preserve"> </w:t>
      </w:r>
      <w:r w:rsidR="00BF22AC">
        <w:rPr>
          <w:rFonts w:ascii="Times New Roman" w:hAnsi="Times New Roman"/>
          <w:b/>
          <w:sz w:val="24"/>
          <w:szCs w:val="24"/>
        </w:rPr>
        <w:t>Призначення покарання</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516CE8" w:rsidRPr="007D5CE6" w:rsidRDefault="00516CE8" w:rsidP="00516CE8">
      <w:pPr>
        <w:tabs>
          <w:tab w:val="left" w:pos="267"/>
        </w:tabs>
        <w:spacing w:line="240" w:lineRule="auto"/>
        <w:jc w:val="both"/>
        <w:rPr>
          <w:rFonts w:ascii="Times New Roman" w:hAnsi="Times New Roman"/>
          <w:sz w:val="24"/>
          <w:szCs w:val="24"/>
        </w:rPr>
      </w:pPr>
      <w:r w:rsidRPr="007D5CE6">
        <w:rPr>
          <w:rFonts w:ascii="Times New Roman" w:hAnsi="Times New Roman"/>
          <w:sz w:val="24"/>
          <w:szCs w:val="24"/>
        </w:rPr>
        <w:t>1.Загаль</w:t>
      </w:r>
      <w:r w:rsidR="00BE24B1">
        <w:rPr>
          <w:rFonts w:ascii="Times New Roman" w:hAnsi="Times New Roman"/>
          <w:sz w:val="24"/>
          <w:szCs w:val="24"/>
        </w:rPr>
        <w:t>ні засади призначення покарання</w:t>
      </w:r>
    </w:p>
    <w:p w:rsidR="004E7089" w:rsidRPr="007D5CE6" w:rsidRDefault="004E7089" w:rsidP="004E7089">
      <w:pPr>
        <w:spacing w:after="0" w:line="240" w:lineRule="auto"/>
        <w:contextualSpacing/>
        <w:jc w:val="both"/>
        <w:rPr>
          <w:rFonts w:ascii="Times New Roman" w:hAnsi="Times New Roman"/>
          <w:sz w:val="24"/>
          <w:szCs w:val="24"/>
        </w:rPr>
      </w:pPr>
      <w:r w:rsidRPr="007D5CE6">
        <w:rPr>
          <w:rFonts w:ascii="Times New Roman" w:hAnsi="Times New Roman"/>
          <w:sz w:val="24"/>
          <w:szCs w:val="24"/>
        </w:rPr>
        <w:t>2. Обставини, які пом’якшують та обтяжують покарання</w:t>
      </w:r>
      <w:r w:rsidR="00BA0824" w:rsidRPr="007D5CE6">
        <w:rPr>
          <w:rFonts w:ascii="Times New Roman" w:hAnsi="Times New Roman"/>
          <w:sz w:val="24"/>
          <w:szCs w:val="24"/>
        </w:rPr>
        <w:t>: поняття та характеристика.</w:t>
      </w:r>
    </w:p>
    <w:p w:rsidR="00516CE8" w:rsidRPr="007D5CE6" w:rsidRDefault="00515B47" w:rsidP="00516CE8">
      <w:pPr>
        <w:tabs>
          <w:tab w:val="left" w:pos="267"/>
        </w:tabs>
        <w:spacing w:line="240" w:lineRule="auto"/>
        <w:jc w:val="both"/>
        <w:rPr>
          <w:rFonts w:ascii="Times New Roman" w:hAnsi="Times New Roman"/>
          <w:sz w:val="24"/>
          <w:szCs w:val="24"/>
        </w:rPr>
      </w:pPr>
      <w:r w:rsidRPr="007D5CE6">
        <w:rPr>
          <w:rFonts w:ascii="Times New Roman" w:hAnsi="Times New Roman"/>
          <w:sz w:val="24"/>
          <w:szCs w:val="24"/>
        </w:rPr>
        <w:t>3</w:t>
      </w:r>
      <w:r w:rsidR="00516CE8" w:rsidRPr="007D5CE6">
        <w:rPr>
          <w:rFonts w:ascii="Times New Roman" w:hAnsi="Times New Roman"/>
          <w:sz w:val="24"/>
          <w:szCs w:val="24"/>
        </w:rPr>
        <w:t xml:space="preserve">.Призначення покарання за сукупністю кримінальних правопорушень та </w:t>
      </w:r>
    </w:p>
    <w:p w:rsidR="00516CE8" w:rsidRPr="007D5CE6" w:rsidRDefault="00516CE8" w:rsidP="00516CE8">
      <w:pPr>
        <w:tabs>
          <w:tab w:val="left" w:pos="267"/>
        </w:tabs>
        <w:spacing w:line="240" w:lineRule="auto"/>
        <w:jc w:val="both"/>
        <w:rPr>
          <w:rFonts w:ascii="Times New Roman" w:hAnsi="Times New Roman"/>
          <w:sz w:val="24"/>
          <w:szCs w:val="24"/>
        </w:rPr>
      </w:pPr>
      <w:r w:rsidRPr="007D5CE6">
        <w:rPr>
          <w:rFonts w:ascii="Times New Roman" w:hAnsi="Times New Roman"/>
          <w:sz w:val="24"/>
          <w:szCs w:val="24"/>
        </w:rPr>
        <w:t>за сукупністю обвинувальних вироків.</w:t>
      </w:r>
    </w:p>
    <w:p w:rsidR="00516CE8" w:rsidRPr="007D5CE6" w:rsidRDefault="00515B47" w:rsidP="00516CE8">
      <w:pPr>
        <w:spacing w:line="240" w:lineRule="auto"/>
        <w:jc w:val="both"/>
        <w:rPr>
          <w:rFonts w:ascii="Times New Roman" w:hAnsi="Times New Roman"/>
          <w:sz w:val="24"/>
          <w:szCs w:val="24"/>
          <w:lang w:eastAsia="ru-RU"/>
        </w:rPr>
      </w:pPr>
      <w:r w:rsidRPr="007D5CE6">
        <w:rPr>
          <w:rFonts w:ascii="Times New Roman" w:hAnsi="Times New Roman"/>
          <w:sz w:val="24"/>
          <w:szCs w:val="24"/>
          <w:lang w:eastAsia="ru-RU"/>
        </w:rPr>
        <w:t>4</w:t>
      </w:r>
      <w:r w:rsidR="00516CE8" w:rsidRPr="007D5CE6">
        <w:rPr>
          <w:rFonts w:ascii="Times New Roman" w:hAnsi="Times New Roman"/>
          <w:sz w:val="24"/>
          <w:szCs w:val="24"/>
          <w:lang w:eastAsia="ru-RU"/>
        </w:rPr>
        <w:t>.Обчислення строків покарання.</w:t>
      </w:r>
    </w:p>
    <w:p w:rsidR="00971E8E" w:rsidRPr="00AA18D7" w:rsidRDefault="00AD44EC" w:rsidP="00971E8E">
      <w:pPr>
        <w:spacing w:after="0" w:line="240" w:lineRule="auto"/>
        <w:contextualSpacing/>
        <w:jc w:val="both"/>
        <w:rPr>
          <w:rFonts w:ascii="Times New Roman" w:hAnsi="Times New Roman"/>
          <w:b/>
          <w:sz w:val="24"/>
          <w:szCs w:val="24"/>
        </w:rPr>
      </w:pPr>
      <w:r w:rsidRPr="007D5CE6">
        <w:rPr>
          <w:rFonts w:ascii="Times New Roman" w:hAnsi="Times New Roman"/>
          <w:b/>
          <w:sz w:val="24"/>
          <w:szCs w:val="24"/>
        </w:rPr>
        <w:t>Завдання</w:t>
      </w:r>
      <w:r w:rsidR="00AA18D7">
        <w:rPr>
          <w:rFonts w:ascii="Times New Roman" w:hAnsi="Times New Roman"/>
          <w:b/>
          <w:sz w:val="24"/>
          <w:szCs w:val="24"/>
        </w:rPr>
        <w:t xml:space="preserve"> </w:t>
      </w:r>
      <w:r w:rsidR="00AA18D7" w:rsidRPr="00AA18D7">
        <w:rPr>
          <w:rFonts w:ascii="Times New Roman" w:hAnsi="Times New Roman"/>
          <w:b/>
          <w:sz w:val="24"/>
          <w:szCs w:val="24"/>
        </w:rPr>
        <w:t>1</w:t>
      </w:r>
      <w:r w:rsidR="00AA18D7">
        <w:rPr>
          <w:rFonts w:ascii="Times New Roman" w:hAnsi="Times New Roman"/>
          <w:sz w:val="24"/>
          <w:szCs w:val="24"/>
        </w:rPr>
        <w:t>. С</w:t>
      </w:r>
      <w:r w:rsidR="00971E8E" w:rsidRPr="007D5CE6">
        <w:rPr>
          <w:rFonts w:ascii="Times New Roman" w:hAnsi="Times New Roman"/>
          <w:sz w:val="24"/>
          <w:szCs w:val="24"/>
        </w:rPr>
        <w:t>класти схеми (таблиці)</w:t>
      </w:r>
      <w:r w:rsidR="00971E8E" w:rsidRPr="007D5CE6">
        <w:rPr>
          <w:rFonts w:ascii="Times New Roman" w:hAnsi="Times New Roman"/>
          <w:b/>
          <w:sz w:val="24"/>
          <w:szCs w:val="24"/>
        </w:rPr>
        <w:t xml:space="preserve"> </w:t>
      </w:r>
      <w:r w:rsidR="00971E8E" w:rsidRPr="007D5CE6">
        <w:rPr>
          <w:rFonts w:ascii="Times New Roman" w:hAnsi="Times New Roman"/>
          <w:sz w:val="24"/>
          <w:szCs w:val="24"/>
        </w:rPr>
        <w:t>обставин, які пом’якшують та обтяжують покарання.</w:t>
      </w:r>
    </w:p>
    <w:p w:rsidR="00BB4EA2" w:rsidRDefault="00AA18D7" w:rsidP="00BB4EA2">
      <w:pPr>
        <w:tabs>
          <w:tab w:val="left" w:pos="267"/>
        </w:tabs>
        <w:spacing w:line="240" w:lineRule="auto"/>
        <w:jc w:val="both"/>
        <w:rPr>
          <w:rFonts w:ascii="Times New Roman" w:hAnsi="Times New Roman"/>
          <w:sz w:val="24"/>
          <w:szCs w:val="24"/>
        </w:rPr>
      </w:pPr>
      <w:r>
        <w:rPr>
          <w:rFonts w:ascii="Times New Roman" w:hAnsi="Times New Roman"/>
          <w:b/>
          <w:sz w:val="24"/>
          <w:szCs w:val="24"/>
        </w:rPr>
        <w:t xml:space="preserve">Завдання </w:t>
      </w:r>
      <w:r w:rsidRPr="00AA18D7">
        <w:rPr>
          <w:rFonts w:ascii="Times New Roman" w:hAnsi="Times New Roman"/>
          <w:b/>
          <w:sz w:val="24"/>
          <w:szCs w:val="24"/>
        </w:rPr>
        <w:t>2</w:t>
      </w:r>
      <w:r>
        <w:rPr>
          <w:rFonts w:ascii="Times New Roman" w:hAnsi="Times New Roman"/>
          <w:sz w:val="24"/>
          <w:szCs w:val="24"/>
        </w:rPr>
        <w:t>. С</w:t>
      </w:r>
      <w:r w:rsidR="00BB4EA2" w:rsidRPr="007D5CE6">
        <w:rPr>
          <w:rFonts w:ascii="Times New Roman" w:hAnsi="Times New Roman"/>
          <w:sz w:val="24"/>
          <w:szCs w:val="24"/>
        </w:rPr>
        <w:t>класти схеми (таблиці)</w:t>
      </w:r>
      <w:r w:rsidR="00BB4EA2" w:rsidRPr="007D5CE6">
        <w:rPr>
          <w:rFonts w:ascii="Times New Roman" w:hAnsi="Times New Roman"/>
          <w:b/>
          <w:sz w:val="24"/>
          <w:szCs w:val="24"/>
        </w:rPr>
        <w:t xml:space="preserve"> </w:t>
      </w:r>
      <w:r w:rsidR="00BB4EA2" w:rsidRPr="007D5CE6">
        <w:rPr>
          <w:rFonts w:ascii="Times New Roman" w:hAnsi="Times New Roman"/>
          <w:sz w:val="24"/>
          <w:szCs w:val="24"/>
        </w:rPr>
        <w:t>правил призначення покарання за сукупністю кримінальних правопорушень та за сукупністю обвинувальних вироків.</w:t>
      </w: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Pr="007D5CE6" w:rsidRDefault="00BE24B1" w:rsidP="00BB4EA2">
      <w:pPr>
        <w:tabs>
          <w:tab w:val="left" w:pos="267"/>
        </w:tabs>
        <w:spacing w:line="240" w:lineRule="auto"/>
        <w:jc w:val="both"/>
        <w:rPr>
          <w:rFonts w:ascii="Times New Roman" w:hAnsi="Times New Roman"/>
          <w:sz w:val="24"/>
          <w:szCs w:val="24"/>
        </w:rPr>
      </w:pPr>
    </w:p>
    <w:p w:rsidR="00AD44EC" w:rsidRPr="008F1752" w:rsidRDefault="00515B47" w:rsidP="00515B47">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00AD44EC" w:rsidRPr="007D5CE6">
        <w:rPr>
          <w:rFonts w:ascii="Times New Roman" w:hAnsi="Times New Roman"/>
          <w:sz w:val="24"/>
          <w:szCs w:val="24"/>
        </w:rPr>
        <w:t xml:space="preserve"> Д. вчинив умисне вбивство з хуліганських мотивів (ч. 2 ст. 115 КК) і грабіж (ч. 1 ст. 186 КК). Суд призначив Д. покарання у виді позбавлення волі 18 років. Адвокат оскаржив вирок суду. </w:t>
      </w:r>
      <w:r w:rsidR="00AD44EC" w:rsidRPr="008F1752">
        <w:rPr>
          <w:rFonts w:ascii="Times New Roman" w:hAnsi="Times New Roman"/>
          <w:i/>
          <w:sz w:val="24"/>
          <w:szCs w:val="24"/>
        </w:rPr>
        <w:t>Чи може суд призначити покарання більш суворе, ніж це передбачено відповідними статтями Особливої частини КК?</w:t>
      </w:r>
    </w:p>
    <w:p w:rsidR="00AD44EC" w:rsidRPr="008F1752" w:rsidRDefault="00515B47" w:rsidP="008F1752">
      <w:pPr>
        <w:spacing w:after="0" w:line="240" w:lineRule="auto"/>
        <w:ind w:left="283" w:hanging="283"/>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П. займався незаконною лікувальною діяльністю (ст. 138 КК). За вироком суду його було засуджено на 3 роки позбавлення волі. Адвокат подав скаргу з проханням призначити Попову покарання більш м’яке, ніж передбачено законом. </w:t>
      </w:r>
      <w:r w:rsidR="00AD44EC" w:rsidRPr="008F1752">
        <w:rPr>
          <w:rFonts w:ascii="Times New Roman" w:hAnsi="Times New Roman"/>
          <w:i/>
          <w:sz w:val="24"/>
          <w:szCs w:val="24"/>
        </w:rPr>
        <w:t>За які злочини суд не може призначити більш м’яке покарання?</w:t>
      </w:r>
    </w:p>
    <w:p w:rsidR="00AD44EC" w:rsidRPr="008F1752" w:rsidRDefault="00515B47" w:rsidP="008F1752">
      <w:pPr>
        <w:spacing w:after="0" w:line="240" w:lineRule="auto"/>
        <w:ind w:left="283" w:hanging="283"/>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3</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18-річний В., перебуваючи у стані наркотичного сп’яніння, вчинив крадіжку в особливо великих розмірах (ч. 5 ст. 185 КК) разом з 14-річним Ігорем. </w:t>
      </w:r>
      <w:r w:rsidR="00AD44EC" w:rsidRPr="008F1752">
        <w:rPr>
          <w:rFonts w:ascii="Times New Roman" w:hAnsi="Times New Roman"/>
          <w:i/>
          <w:sz w:val="24"/>
          <w:szCs w:val="24"/>
        </w:rPr>
        <w:t>Яка обставина, що обтяжує покарання, передбачена ст. 67 КК, може бути поставлена у вину В.?</w:t>
      </w:r>
    </w:p>
    <w:p w:rsidR="00634D8C" w:rsidRPr="008F1752" w:rsidRDefault="00515B47" w:rsidP="008F1752">
      <w:pPr>
        <w:spacing w:after="0" w:line="240" w:lineRule="auto"/>
        <w:ind w:left="283" w:hanging="283"/>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4</w:t>
      </w:r>
      <w:r w:rsidRPr="00C20D28">
        <w:rPr>
          <w:rFonts w:ascii="Times New Roman" w:hAnsi="Times New Roman"/>
          <w:b/>
          <w:i/>
          <w:sz w:val="24"/>
          <w:szCs w:val="24"/>
        </w:rPr>
        <w:t>.</w:t>
      </w:r>
      <w:r w:rsidRPr="007D5CE6">
        <w:rPr>
          <w:rFonts w:ascii="Times New Roman" w:hAnsi="Times New Roman"/>
          <w:b/>
          <w:sz w:val="24"/>
          <w:szCs w:val="24"/>
        </w:rPr>
        <w:t xml:space="preserve"> </w:t>
      </w:r>
      <w:r w:rsidR="00634D8C" w:rsidRPr="007D5CE6">
        <w:rPr>
          <w:rFonts w:ascii="Times New Roman" w:hAnsi="Times New Roman"/>
          <w:sz w:val="24"/>
          <w:szCs w:val="24"/>
        </w:rPr>
        <w:t xml:space="preserve">Р. був засуджений за шахрайство (ч. 2 ст. 190 КК) на 2 роки позбавлення волі. Під час відбування покарання Р. слідчим ОВС була доведена його вина у вчиненні вимагання (ч. 1 ст. 189 КК). </w:t>
      </w:r>
      <w:r w:rsidR="00634D8C" w:rsidRPr="008F1752">
        <w:rPr>
          <w:rFonts w:ascii="Times New Roman" w:hAnsi="Times New Roman"/>
          <w:i/>
          <w:sz w:val="24"/>
          <w:szCs w:val="24"/>
        </w:rPr>
        <w:t>За якими правилами буде призначено покарання?</w:t>
      </w:r>
    </w:p>
    <w:p w:rsidR="00AD44EC" w:rsidRPr="008F1752" w:rsidRDefault="00515B47" w:rsidP="008F1752">
      <w:pPr>
        <w:spacing w:after="0" w:line="240" w:lineRule="auto"/>
        <w:ind w:left="283" w:hanging="283"/>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5</w:t>
      </w:r>
      <w:r w:rsidRPr="00C20D28">
        <w:rPr>
          <w:rFonts w:ascii="Times New Roman" w:hAnsi="Times New Roman"/>
          <w:b/>
          <w:i/>
          <w:sz w:val="24"/>
          <w:szCs w:val="24"/>
        </w:rPr>
        <w:t>.</w:t>
      </w:r>
      <w:r w:rsidRPr="007D5CE6">
        <w:rPr>
          <w:rFonts w:ascii="Times New Roman" w:hAnsi="Times New Roman"/>
          <w:sz w:val="24"/>
          <w:szCs w:val="24"/>
        </w:rPr>
        <w:t xml:space="preserve"> К. </w:t>
      </w:r>
      <w:r w:rsidR="00AD44EC" w:rsidRPr="007D5CE6">
        <w:rPr>
          <w:rFonts w:ascii="Times New Roman" w:hAnsi="Times New Roman"/>
          <w:sz w:val="24"/>
          <w:szCs w:val="24"/>
        </w:rPr>
        <w:t xml:space="preserve">був засуджений за ч. 1 ст. 152 КК до 4 років позбавлення волі. По відбутті 2 років позбавлення волі, він вчинив у виправній установі вбивство з корисливих мотивів (п. 6 ч. 2 ст. 115 КК), за яке йому було призначено 15 років позбавлення волі. Застосовуючи ст. 71 КК, суд за сукупністю вироків остаточно визначив 19 років позбавлення волі з конфіскацією майна. </w:t>
      </w:r>
      <w:r w:rsidR="00AD44EC" w:rsidRPr="008F1752">
        <w:rPr>
          <w:rFonts w:ascii="Times New Roman" w:hAnsi="Times New Roman"/>
          <w:i/>
          <w:sz w:val="24"/>
          <w:szCs w:val="24"/>
        </w:rPr>
        <w:t xml:space="preserve">Дайте аргументований висновок у </w:t>
      </w:r>
      <w:r w:rsidRPr="008F1752">
        <w:rPr>
          <w:rFonts w:ascii="Times New Roman" w:hAnsi="Times New Roman"/>
          <w:i/>
          <w:sz w:val="24"/>
          <w:szCs w:val="24"/>
        </w:rPr>
        <w:t>провадженні</w:t>
      </w:r>
      <w:r w:rsidR="00AD44EC" w:rsidRPr="008F1752">
        <w:rPr>
          <w:rFonts w:ascii="Times New Roman" w:hAnsi="Times New Roman"/>
          <w:i/>
          <w:sz w:val="24"/>
          <w:szCs w:val="24"/>
        </w:rPr>
        <w:t>.</w:t>
      </w:r>
    </w:p>
    <w:p w:rsidR="0080675C" w:rsidRPr="007D5CE6" w:rsidRDefault="0080675C" w:rsidP="00E46A3C">
      <w:pPr>
        <w:pStyle w:val="a6"/>
        <w:ind w:left="360"/>
        <w:jc w:val="both"/>
        <w:rPr>
          <w:rFonts w:ascii="Times New Roman" w:hAnsi="Times New Roman"/>
          <w:b/>
          <w:color w:val="000000"/>
          <w:sz w:val="24"/>
          <w:szCs w:val="24"/>
          <w:lang w:val="uk-UA"/>
        </w:rPr>
      </w:pPr>
    </w:p>
    <w:p w:rsidR="00E46A3C" w:rsidRPr="00C20D28" w:rsidRDefault="00E46A3C" w:rsidP="00C20D28">
      <w:pPr>
        <w:jc w:val="both"/>
        <w:rPr>
          <w:rFonts w:ascii="Times New Roman" w:hAnsi="Times New Roman"/>
          <w:b/>
          <w:color w:val="000000"/>
          <w:sz w:val="24"/>
          <w:szCs w:val="24"/>
        </w:rPr>
      </w:pPr>
      <w:r w:rsidRPr="00C20D28">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E45ACC" w:rsidRPr="007D5CE6" w:rsidRDefault="0048270E" w:rsidP="00E45ACC">
      <w:pPr>
        <w:widowControl w:val="0"/>
        <w:tabs>
          <w:tab w:val="left" w:pos="267"/>
        </w:tabs>
        <w:jc w:val="both"/>
        <w:rPr>
          <w:rFonts w:ascii="Times New Roman" w:hAnsi="Times New Roman"/>
          <w:i/>
          <w:color w:val="000000"/>
          <w:sz w:val="24"/>
          <w:szCs w:val="24"/>
        </w:rPr>
      </w:pPr>
      <w:r w:rsidRPr="007D5CE6">
        <w:rPr>
          <w:rFonts w:ascii="Times New Roman" w:hAnsi="Times New Roman"/>
          <w:i/>
          <w:color w:val="000000"/>
          <w:sz w:val="24"/>
          <w:szCs w:val="24"/>
        </w:rPr>
        <w:t>1. Принципи призначення покарання.</w:t>
      </w:r>
    </w:p>
    <w:p w:rsidR="0048270E" w:rsidRDefault="0048270E" w:rsidP="00E45ACC">
      <w:pPr>
        <w:widowControl w:val="0"/>
        <w:tabs>
          <w:tab w:val="left" w:pos="267"/>
        </w:tabs>
        <w:jc w:val="both"/>
        <w:rPr>
          <w:rFonts w:ascii="Times New Roman" w:hAnsi="Times New Roman"/>
          <w:i/>
          <w:color w:val="000000"/>
          <w:sz w:val="24"/>
          <w:szCs w:val="24"/>
        </w:rPr>
      </w:pPr>
      <w:r w:rsidRPr="007D5CE6">
        <w:rPr>
          <w:rFonts w:ascii="Times New Roman" w:hAnsi="Times New Roman"/>
          <w:i/>
          <w:color w:val="000000"/>
          <w:sz w:val="24"/>
          <w:szCs w:val="24"/>
        </w:rPr>
        <w:t>2. Призначення більш м’якого покарання, ніж передбачено законом.</w:t>
      </w: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8F1752" w:rsidRPr="008F1752" w:rsidRDefault="008F1752" w:rsidP="005B5E48">
      <w:pPr>
        <w:numPr>
          <w:ilvl w:val="0"/>
          <w:numId w:val="47"/>
        </w:numPr>
        <w:spacing w:after="0" w:line="240" w:lineRule="auto"/>
        <w:ind w:left="0" w:firstLine="0"/>
        <w:contextualSpacing/>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Бурдін В.</w:t>
      </w:r>
      <w:r w:rsidRPr="008F1752">
        <w:rPr>
          <w:rFonts w:ascii="Times New Roman" w:eastAsia="Times New Roman" w:hAnsi="Times New Roman"/>
          <w:sz w:val="24"/>
          <w:szCs w:val="24"/>
          <w:lang w:eastAsia="ru-RU"/>
        </w:rPr>
        <w:t>М. Призначення покарання за сукупністю вироків (криміналь</w:t>
      </w:r>
      <w:r>
        <w:rPr>
          <w:rFonts w:ascii="Times New Roman" w:eastAsia="Times New Roman" w:hAnsi="Times New Roman"/>
          <w:sz w:val="24"/>
          <w:szCs w:val="24"/>
          <w:lang w:eastAsia="ru-RU"/>
        </w:rPr>
        <w:t>но-правове дослідження) [Текст]</w:t>
      </w:r>
      <w:r w:rsidRPr="008F1752">
        <w:rPr>
          <w:rFonts w:ascii="Times New Roman" w:eastAsia="Times New Roman" w:hAnsi="Times New Roman"/>
          <w:sz w:val="24"/>
          <w:szCs w:val="24"/>
          <w:lang w:eastAsia="ru-RU"/>
        </w:rPr>
        <w:t>: монографія / В. М. Бурдін, Г. Р. Мартинишин. Льв</w:t>
      </w:r>
      <w:r>
        <w:rPr>
          <w:rFonts w:ascii="Times New Roman" w:eastAsia="Times New Roman" w:hAnsi="Times New Roman"/>
          <w:sz w:val="24"/>
          <w:szCs w:val="24"/>
          <w:lang w:eastAsia="ru-RU"/>
        </w:rPr>
        <w:t>ів</w:t>
      </w:r>
      <w:r w:rsidRPr="008F1752">
        <w:rPr>
          <w:rFonts w:ascii="Times New Roman" w:eastAsia="Times New Roman" w:hAnsi="Times New Roman"/>
          <w:sz w:val="24"/>
          <w:szCs w:val="24"/>
          <w:lang w:eastAsia="ru-RU"/>
        </w:rPr>
        <w:t>: Ліга-Прес, 2014. 213 с.</w:t>
      </w:r>
    </w:p>
    <w:p w:rsidR="008F1752" w:rsidRPr="008F1752" w:rsidRDefault="008F1752" w:rsidP="005B5E48">
      <w:pPr>
        <w:numPr>
          <w:ilvl w:val="0"/>
          <w:numId w:val="47"/>
        </w:numPr>
        <w:spacing w:after="0" w:line="240" w:lineRule="auto"/>
        <w:ind w:left="0" w:firstLine="0"/>
        <w:contextualSpacing/>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Мартинишин Г.</w:t>
      </w:r>
      <w:r w:rsidRPr="008F1752">
        <w:rPr>
          <w:rFonts w:ascii="Times New Roman" w:eastAsia="Times New Roman" w:hAnsi="Times New Roman"/>
          <w:sz w:val="24"/>
          <w:szCs w:val="24"/>
          <w:lang w:eastAsia="ru-RU"/>
        </w:rPr>
        <w:t>Р. Призначення покарання за сукупністю вироків: кримінал</w:t>
      </w:r>
      <w:r>
        <w:rPr>
          <w:rFonts w:ascii="Times New Roman" w:eastAsia="Times New Roman" w:hAnsi="Times New Roman"/>
          <w:sz w:val="24"/>
          <w:szCs w:val="24"/>
          <w:lang w:eastAsia="ru-RU"/>
        </w:rPr>
        <w:t>ьно-правове дослідження [Текст]</w:t>
      </w:r>
      <w:r w:rsidRPr="008F1752">
        <w:rPr>
          <w:rFonts w:ascii="Times New Roman" w:eastAsia="Times New Roman" w:hAnsi="Times New Roman"/>
          <w:sz w:val="24"/>
          <w:szCs w:val="24"/>
          <w:lang w:eastAsia="ru-RU"/>
        </w:rPr>
        <w:t>: авт</w:t>
      </w:r>
      <w:r>
        <w:rPr>
          <w:rFonts w:ascii="Times New Roman" w:eastAsia="Times New Roman" w:hAnsi="Times New Roman"/>
          <w:sz w:val="24"/>
          <w:szCs w:val="24"/>
          <w:lang w:eastAsia="ru-RU"/>
        </w:rPr>
        <w:t>ореф. дис. ... канд. юрид. наук: 12.00.08 /</w:t>
      </w:r>
      <w:r w:rsidR="000665D2">
        <w:rPr>
          <w:rFonts w:ascii="Times New Roman" w:eastAsia="Times New Roman" w:hAnsi="Times New Roman"/>
          <w:sz w:val="24"/>
          <w:szCs w:val="24"/>
          <w:lang w:eastAsia="ru-RU"/>
        </w:rPr>
        <w:t>Мартинишин Галина Романівна</w:t>
      </w:r>
      <w:r w:rsidRPr="008F1752">
        <w:rPr>
          <w:rFonts w:ascii="Times New Roman" w:eastAsia="Times New Roman" w:hAnsi="Times New Roman"/>
          <w:sz w:val="24"/>
          <w:szCs w:val="24"/>
          <w:lang w:eastAsia="ru-RU"/>
        </w:rPr>
        <w:t>; Ль</w:t>
      </w:r>
      <w:r>
        <w:rPr>
          <w:rFonts w:ascii="Times New Roman" w:eastAsia="Times New Roman" w:hAnsi="Times New Roman"/>
          <w:sz w:val="24"/>
          <w:szCs w:val="24"/>
          <w:lang w:eastAsia="ru-RU"/>
        </w:rPr>
        <w:t xml:space="preserve">вів. держ. ун-т внутр. справ. </w:t>
      </w:r>
      <w:r w:rsidRPr="008F1752">
        <w:rPr>
          <w:rFonts w:ascii="Times New Roman" w:eastAsia="Times New Roman" w:hAnsi="Times New Roman"/>
          <w:sz w:val="24"/>
          <w:szCs w:val="24"/>
          <w:lang w:eastAsia="ru-RU"/>
        </w:rPr>
        <w:t>Л., 2013. 19 с.</w:t>
      </w:r>
    </w:p>
    <w:p w:rsidR="008F1752" w:rsidRPr="008F1752" w:rsidRDefault="00C87073" w:rsidP="005B5E48">
      <w:pPr>
        <w:numPr>
          <w:ilvl w:val="0"/>
          <w:numId w:val="47"/>
        </w:numPr>
        <w:spacing w:after="0" w:line="240" w:lineRule="auto"/>
        <w:ind w:left="0" w:firstLine="0"/>
        <w:contextualSpacing/>
        <w:jc w:val="both"/>
        <w:rPr>
          <w:rFonts w:ascii="Times New Roman" w:eastAsia="Times New Roman" w:hAnsi="Times New Roman"/>
          <w:sz w:val="24"/>
          <w:szCs w:val="24"/>
          <w:lang w:eastAsia="ru-RU"/>
        </w:rPr>
      </w:pPr>
      <w:hyperlink r:id="rId10" w:history="1">
        <w:r w:rsidR="008F1752" w:rsidRPr="008F1752">
          <w:rPr>
            <w:rFonts w:ascii="Times New Roman" w:eastAsia="Times New Roman" w:hAnsi="Times New Roman"/>
            <w:bCs/>
            <w:sz w:val="24"/>
            <w:szCs w:val="24"/>
            <w:lang w:eastAsia="ru-RU"/>
          </w:rPr>
          <w:t>Самойленко, Є. Ю</w:t>
        </w:r>
      </w:hyperlink>
      <w:r w:rsidR="008F1752" w:rsidRPr="008F1752">
        <w:rPr>
          <w:rFonts w:ascii="Times New Roman" w:eastAsia="Times New Roman" w:hAnsi="Times New Roman"/>
          <w:sz w:val="24"/>
          <w:szCs w:val="24"/>
          <w:lang w:eastAsia="ru-RU"/>
        </w:rPr>
        <w:t>. Призначення </w:t>
      </w:r>
      <w:r w:rsidR="008F1752" w:rsidRPr="008F1752">
        <w:rPr>
          <w:rFonts w:ascii="Times New Roman" w:eastAsia="Times New Roman" w:hAnsi="Times New Roman"/>
          <w:bCs/>
          <w:sz w:val="24"/>
          <w:szCs w:val="24"/>
          <w:lang w:eastAsia="ru-RU"/>
        </w:rPr>
        <w:t>покарання</w:t>
      </w:r>
      <w:r w:rsidR="008F1752" w:rsidRPr="008F1752">
        <w:rPr>
          <w:rFonts w:ascii="Times New Roman" w:eastAsia="Times New Roman" w:hAnsi="Times New Roman"/>
          <w:sz w:val="24"/>
          <w:szCs w:val="24"/>
          <w:lang w:eastAsia="ru-RU"/>
        </w:rPr>
        <w:t> за наявності обставин, що його пом'якшують, за крим</w:t>
      </w:r>
      <w:r w:rsidR="008F1752">
        <w:rPr>
          <w:rFonts w:ascii="Times New Roman" w:eastAsia="Times New Roman" w:hAnsi="Times New Roman"/>
          <w:sz w:val="24"/>
          <w:szCs w:val="24"/>
          <w:lang w:eastAsia="ru-RU"/>
        </w:rPr>
        <w:t>інальним правом України [Текст]</w:t>
      </w:r>
      <w:r w:rsidR="008F1752" w:rsidRPr="008F1752">
        <w:rPr>
          <w:rFonts w:ascii="Times New Roman" w:eastAsia="Times New Roman" w:hAnsi="Times New Roman"/>
          <w:sz w:val="24"/>
          <w:szCs w:val="24"/>
          <w:lang w:eastAsia="ru-RU"/>
        </w:rPr>
        <w:t>: автореф. дис. ... канд. юр</w:t>
      </w:r>
      <w:r w:rsidR="008F1752">
        <w:rPr>
          <w:rFonts w:ascii="Times New Roman" w:eastAsia="Times New Roman" w:hAnsi="Times New Roman"/>
          <w:sz w:val="24"/>
          <w:szCs w:val="24"/>
          <w:lang w:eastAsia="ru-RU"/>
        </w:rPr>
        <w:t>ид. наук</w:t>
      </w:r>
      <w:r w:rsidR="008F1752" w:rsidRPr="008F1752">
        <w:rPr>
          <w:rFonts w:ascii="Times New Roman" w:eastAsia="Times New Roman" w:hAnsi="Times New Roman"/>
          <w:sz w:val="24"/>
          <w:szCs w:val="24"/>
          <w:lang w:eastAsia="ru-RU"/>
        </w:rPr>
        <w:t>: 12.00</w:t>
      </w:r>
      <w:r w:rsidR="008F1752">
        <w:rPr>
          <w:rFonts w:ascii="Times New Roman" w:eastAsia="Times New Roman" w:hAnsi="Times New Roman"/>
          <w:sz w:val="24"/>
          <w:szCs w:val="24"/>
          <w:lang w:eastAsia="ru-RU"/>
        </w:rPr>
        <w:t>.08 / Самойленко Євген Юрійович</w:t>
      </w:r>
      <w:r w:rsidR="008F1752" w:rsidRPr="008F1752">
        <w:rPr>
          <w:rFonts w:ascii="Times New Roman" w:eastAsia="Times New Roman" w:hAnsi="Times New Roman"/>
          <w:sz w:val="24"/>
          <w:szCs w:val="24"/>
          <w:lang w:eastAsia="ru-RU"/>
        </w:rPr>
        <w:t>; Нац. ун-т "Юрид. ака</w:t>
      </w:r>
      <w:r w:rsidR="008F1752">
        <w:rPr>
          <w:rFonts w:ascii="Times New Roman" w:eastAsia="Times New Roman" w:hAnsi="Times New Roman"/>
          <w:sz w:val="24"/>
          <w:szCs w:val="24"/>
          <w:lang w:eastAsia="ru-RU"/>
        </w:rPr>
        <w:t>д. України ім. Ярослава Мудрого</w:t>
      </w:r>
      <w:r w:rsidR="008F1752" w:rsidRPr="008F1752">
        <w:rPr>
          <w:rFonts w:ascii="Times New Roman" w:eastAsia="Times New Roman" w:hAnsi="Times New Roman"/>
          <w:sz w:val="24"/>
          <w:szCs w:val="24"/>
          <w:lang w:eastAsia="ru-RU"/>
        </w:rPr>
        <w:t>.  Харків, 2013. 20 с.</w:t>
      </w:r>
    </w:p>
    <w:p w:rsidR="008F1752" w:rsidRPr="008F1752" w:rsidRDefault="008F1752" w:rsidP="00E45ACC">
      <w:pPr>
        <w:widowControl w:val="0"/>
        <w:tabs>
          <w:tab w:val="left" w:pos="267"/>
        </w:tabs>
        <w:jc w:val="both"/>
        <w:rPr>
          <w:rFonts w:ascii="Times New Roman" w:hAnsi="Times New Roman"/>
          <w:b/>
          <w:color w:val="000000"/>
          <w:sz w:val="24"/>
          <w:szCs w:val="24"/>
        </w:rPr>
      </w:pPr>
    </w:p>
    <w:p w:rsidR="00E45ACC" w:rsidRPr="007D5CE6" w:rsidRDefault="00E45ACC" w:rsidP="00E45ACC">
      <w:pPr>
        <w:widowControl w:val="0"/>
        <w:tabs>
          <w:tab w:val="left" w:pos="267"/>
        </w:tabs>
        <w:jc w:val="both"/>
        <w:rPr>
          <w:rFonts w:ascii="Times New Roman" w:hAnsi="Times New Roman"/>
          <w:b/>
          <w:sz w:val="24"/>
          <w:szCs w:val="24"/>
        </w:rPr>
      </w:pPr>
      <w:r w:rsidRPr="007D5CE6">
        <w:rPr>
          <w:rFonts w:ascii="Times New Roman" w:hAnsi="Times New Roman"/>
          <w:b/>
          <w:color w:val="000000"/>
          <w:sz w:val="24"/>
          <w:szCs w:val="24"/>
        </w:rPr>
        <w:t>Тема 11.</w:t>
      </w:r>
      <w:r w:rsidRPr="007D5CE6">
        <w:rPr>
          <w:rFonts w:ascii="Times New Roman" w:hAnsi="Times New Roman"/>
          <w:b/>
          <w:sz w:val="24"/>
          <w:szCs w:val="24"/>
        </w:rPr>
        <w:t xml:space="preserve"> Звільнення в</w:t>
      </w:r>
      <w:r w:rsidR="005817AA">
        <w:rPr>
          <w:rFonts w:ascii="Times New Roman" w:hAnsi="Times New Roman"/>
          <w:b/>
          <w:sz w:val="24"/>
          <w:szCs w:val="24"/>
        </w:rPr>
        <w:t>ід покарання та його відбування</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E45ACC" w:rsidRPr="007D5CE6" w:rsidRDefault="00E45ACC" w:rsidP="00E45ACC">
      <w:pPr>
        <w:widowControl w:val="0"/>
        <w:tabs>
          <w:tab w:val="left" w:pos="267"/>
        </w:tabs>
        <w:jc w:val="both"/>
        <w:rPr>
          <w:rFonts w:ascii="Times New Roman" w:hAnsi="Times New Roman"/>
          <w:b/>
          <w:sz w:val="24"/>
          <w:szCs w:val="24"/>
        </w:rPr>
      </w:pPr>
      <w:r w:rsidRPr="007D5CE6">
        <w:rPr>
          <w:rFonts w:ascii="Times New Roman" w:hAnsi="Times New Roman"/>
          <w:sz w:val="24"/>
          <w:szCs w:val="24"/>
        </w:rPr>
        <w:t>1) Поняття та Загальні підстави звільнення від покарання та його відбування.</w:t>
      </w:r>
    </w:p>
    <w:p w:rsidR="00AD44EC" w:rsidRPr="007D5CE6" w:rsidRDefault="00E45ACC" w:rsidP="00AD44EC">
      <w:pPr>
        <w:spacing w:after="0" w:line="240" w:lineRule="auto"/>
        <w:contextualSpacing/>
        <w:jc w:val="both"/>
        <w:rPr>
          <w:rFonts w:ascii="Times New Roman" w:hAnsi="Times New Roman"/>
          <w:sz w:val="24"/>
          <w:szCs w:val="24"/>
        </w:rPr>
      </w:pPr>
      <w:r w:rsidRPr="007D5CE6">
        <w:rPr>
          <w:rFonts w:ascii="Times New Roman" w:hAnsi="Times New Roman"/>
          <w:sz w:val="24"/>
          <w:szCs w:val="24"/>
        </w:rPr>
        <w:t>2)</w:t>
      </w:r>
      <w:r w:rsidR="00FB5EF9" w:rsidRPr="007D5CE6">
        <w:rPr>
          <w:rFonts w:ascii="Times New Roman" w:hAnsi="Times New Roman"/>
          <w:sz w:val="24"/>
          <w:szCs w:val="24"/>
        </w:rPr>
        <w:t xml:space="preserve"> З</w:t>
      </w:r>
      <w:r w:rsidRPr="007D5CE6">
        <w:rPr>
          <w:rFonts w:ascii="Times New Roman" w:hAnsi="Times New Roman"/>
          <w:sz w:val="24"/>
          <w:szCs w:val="24"/>
        </w:rPr>
        <w:t>вільнення від покарання у зв’язку з втратою особою суспільної небезпечності</w:t>
      </w:r>
      <w:r w:rsidR="00FB5EF9" w:rsidRPr="007D5CE6">
        <w:rPr>
          <w:rFonts w:ascii="Times New Roman" w:hAnsi="Times New Roman"/>
          <w:sz w:val="24"/>
          <w:szCs w:val="24"/>
        </w:rPr>
        <w:t>.</w:t>
      </w:r>
    </w:p>
    <w:p w:rsidR="00E45ACC" w:rsidRPr="007D5CE6" w:rsidRDefault="00E45ACC" w:rsidP="00AD44EC">
      <w:p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3) </w:t>
      </w:r>
      <w:r w:rsidR="00FB5EF9" w:rsidRPr="007D5CE6">
        <w:rPr>
          <w:rFonts w:ascii="Times New Roman" w:hAnsi="Times New Roman"/>
          <w:sz w:val="24"/>
          <w:szCs w:val="24"/>
        </w:rPr>
        <w:t>З</w:t>
      </w:r>
      <w:r w:rsidRPr="007D5CE6">
        <w:rPr>
          <w:rFonts w:ascii="Times New Roman" w:hAnsi="Times New Roman"/>
          <w:sz w:val="24"/>
          <w:szCs w:val="24"/>
        </w:rPr>
        <w:t>вільнення від покарання із випробуванням</w:t>
      </w:r>
      <w:r w:rsidR="00FB5EF9" w:rsidRPr="007D5CE6">
        <w:rPr>
          <w:rFonts w:ascii="Times New Roman" w:hAnsi="Times New Roman"/>
          <w:sz w:val="24"/>
          <w:szCs w:val="24"/>
        </w:rPr>
        <w:t>.</w:t>
      </w:r>
    </w:p>
    <w:p w:rsidR="00E45ACC" w:rsidRPr="007D5CE6" w:rsidRDefault="00E45ACC" w:rsidP="00E45ACC">
      <w:pPr>
        <w:spacing w:after="0" w:line="240" w:lineRule="auto"/>
        <w:contextualSpacing/>
        <w:rPr>
          <w:rFonts w:ascii="Times New Roman" w:hAnsi="Times New Roman"/>
          <w:sz w:val="24"/>
          <w:szCs w:val="24"/>
        </w:rPr>
      </w:pPr>
      <w:r w:rsidRPr="00BF22AC">
        <w:rPr>
          <w:rFonts w:ascii="Times New Roman" w:hAnsi="Times New Roman"/>
          <w:sz w:val="24"/>
          <w:szCs w:val="24"/>
        </w:rPr>
        <w:t>4)</w:t>
      </w:r>
      <w:r w:rsidRPr="007D5CE6">
        <w:rPr>
          <w:rFonts w:ascii="Times New Roman" w:hAnsi="Times New Roman"/>
          <w:b/>
          <w:sz w:val="24"/>
          <w:szCs w:val="24"/>
        </w:rPr>
        <w:t xml:space="preserve"> </w:t>
      </w:r>
      <w:r w:rsidR="00FB5EF9" w:rsidRPr="007D5CE6">
        <w:rPr>
          <w:rFonts w:ascii="Times New Roman" w:hAnsi="Times New Roman"/>
          <w:sz w:val="24"/>
          <w:szCs w:val="24"/>
        </w:rPr>
        <w:t>З</w:t>
      </w:r>
      <w:r w:rsidRPr="007D5CE6">
        <w:rPr>
          <w:rFonts w:ascii="Times New Roman" w:hAnsi="Times New Roman"/>
          <w:sz w:val="24"/>
          <w:szCs w:val="24"/>
        </w:rPr>
        <w:t>вільнення від покарання у зв’язку із закінчен</w:t>
      </w:r>
      <w:r w:rsidR="00FB5EF9" w:rsidRPr="007D5CE6">
        <w:rPr>
          <w:rFonts w:ascii="Times New Roman" w:hAnsi="Times New Roman"/>
          <w:sz w:val="24"/>
          <w:szCs w:val="24"/>
        </w:rPr>
        <w:t xml:space="preserve">ням строків давності виконання </w:t>
      </w:r>
      <w:r w:rsidRPr="007D5CE6">
        <w:rPr>
          <w:rFonts w:ascii="Times New Roman" w:hAnsi="Times New Roman"/>
          <w:sz w:val="24"/>
          <w:szCs w:val="24"/>
        </w:rPr>
        <w:t>обвинувального вироку</w:t>
      </w:r>
      <w:r w:rsidR="00FB5EF9" w:rsidRPr="007D5CE6">
        <w:rPr>
          <w:rFonts w:ascii="Times New Roman" w:hAnsi="Times New Roman"/>
          <w:sz w:val="24"/>
          <w:szCs w:val="24"/>
        </w:rPr>
        <w:t>.</w:t>
      </w:r>
    </w:p>
    <w:p w:rsidR="00834B41" w:rsidRPr="007D5CE6" w:rsidRDefault="00834B41" w:rsidP="00E45ACC">
      <w:pPr>
        <w:spacing w:after="0" w:line="240" w:lineRule="auto"/>
        <w:contextualSpacing/>
        <w:rPr>
          <w:rFonts w:ascii="Times New Roman" w:hAnsi="Times New Roman"/>
          <w:sz w:val="24"/>
          <w:szCs w:val="24"/>
        </w:rPr>
      </w:pPr>
      <w:r w:rsidRPr="007D5CE6">
        <w:rPr>
          <w:rFonts w:ascii="Times New Roman" w:hAnsi="Times New Roman"/>
          <w:sz w:val="24"/>
          <w:szCs w:val="24"/>
        </w:rPr>
        <w:t xml:space="preserve">5) </w:t>
      </w:r>
      <w:r w:rsidR="00FB5EF9" w:rsidRPr="007D5CE6">
        <w:rPr>
          <w:rFonts w:ascii="Times New Roman" w:hAnsi="Times New Roman"/>
          <w:sz w:val="24"/>
          <w:szCs w:val="24"/>
        </w:rPr>
        <w:t>У</w:t>
      </w:r>
      <w:r w:rsidRPr="007D5CE6">
        <w:rPr>
          <w:rFonts w:ascii="Times New Roman" w:hAnsi="Times New Roman"/>
          <w:sz w:val="24"/>
          <w:szCs w:val="24"/>
        </w:rPr>
        <w:t>мовно-дострокове звільнення від відбування покарання</w:t>
      </w:r>
      <w:r w:rsidR="00FB5EF9" w:rsidRPr="007D5CE6">
        <w:rPr>
          <w:rFonts w:ascii="Times New Roman" w:hAnsi="Times New Roman"/>
          <w:sz w:val="24"/>
          <w:szCs w:val="24"/>
        </w:rPr>
        <w:t>.</w:t>
      </w:r>
    </w:p>
    <w:p w:rsidR="00834B41" w:rsidRPr="007D5CE6" w:rsidRDefault="00834B41" w:rsidP="00E45ACC">
      <w:pPr>
        <w:spacing w:after="0" w:line="240" w:lineRule="auto"/>
        <w:contextualSpacing/>
        <w:rPr>
          <w:rFonts w:ascii="Times New Roman" w:hAnsi="Times New Roman"/>
          <w:sz w:val="24"/>
          <w:szCs w:val="24"/>
        </w:rPr>
      </w:pPr>
      <w:r w:rsidRPr="007D5CE6">
        <w:rPr>
          <w:rFonts w:ascii="Times New Roman" w:hAnsi="Times New Roman"/>
          <w:sz w:val="24"/>
          <w:szCs w:val="24"/>
        </w:rPr>
        <w:t xml:space="preserve">6) </w:t>
      </w:r>
      <w:r w:rsidR="00FB5EF9" w:rsidRPr="007D5CE6">
        <w:rPr>
          <w:rFonts w:ascii="Times New Roman" w:hAnsi="Times New Roman"/>
          <w:sz w:val="24"/>
          <w:szCs w:val="24"/>
        </w:rPr>
        <w:t>З</w:t>
      </w:r>
      <w:r w:rsidRPr="007D5CE6">
        <w:rPr>
          <w:rFonts w:ascii="Times New Roman" w:hAnsi="Times New Roman"/>
          <w:sz w:val="24"/>
          <w:szCs w:val="24"/>
        </w:rPr>
        <w:t>вільнення від відбування покарання вагітних жінок та жінок, які мають дітей віком до трьох років</w:t>
      </w:r>
      <w:r w:rsidR="00FB5EF9" w:rsidRPr="007D5CE6">
        <w:rPr>
          <w:rFonts w:ascii="Times New Roman" w:hAnsi="Times New Roman"/>
          <w:sz w:val="24"/>
          <w:szCs w:val="24"/>
        </w:rPr>
        <w:t>.</w:t>
      </w:r>
    </w:p>
    <w:p w:rsidR="00834B41" w:rsidRPr="007D5CE6" w:rsidRDefault="00834B41" w:rsidP="00E45ACC">
      <w:pPr>
        <w:spacing w:after="0" w:line="240" w:lineRule="auto"/>
        <w:contextualSpacing/>
        <w:rPr>
          <w:rFonts w:ascii="Times New Roman" w:hAnsi="Times New Roman"/>
          <w:sz w:val="24"/>
          <w:szCs w:val="24"/>
        </w:rPr>
      </w:pPr>
      <w:r w:rsidRPr="007D5CE6">
        <w:rPr>
          <w:rFonts w:ascii="Times New Roman" w:hAnsi="Times New Roman"/>
          <w:sz w:val="24"/>
          <w:szCs w:val="24"/>
        </w:rPr>
        <w:t xml:space="preserve">7) </w:t>
      </w:r>
      <w:r w:rsidR="00FB5EF9" w:rsidRPr="007D5CE6">
        <w:rPr>
          <w:rFonts w:ascii="Times New Roman" w:hAnsi="Times New Roman"/>
          <w:sz w:val="24"/>
          <w:szCs w:val="24"/>
        </w:rPr>
        <w:t>З</w:t>
      </w:r>
      <w:r w:rsidRPr="007D5CE6">
        <w:rPr>
          <w:rFonts w:ascii="Times New Roman" w:hAnsi="Times New Roman"/>
          <w:sz w:val="24"/>
          <w:szCs w:val="24"/>
        </w:rPr>
        <w:t>вільнення від покарання за хворобою</w:t>
      </w:r>
      <w:r w:rsidR="00FB5EF9" w:rsidRPr="007D5CE6">
        <w:rPr>
          <w:rFonts w:ascii="Times New Roman" w:hAnsi="Times New Roman"/>
          <w:sz w:val="24"/>
          <w:szCs w:val="24"/>
        </w:rPr>
        <w:t>.</w:t>
      </w:r>
    </w:p>
    <w:p w:rsidR="00834B41" w:rsidRPr="007D5CE6" w:rsidRDefault="00834B41" w:rsidP="00834B41">
      <w:p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8) </w:t>
      </w:r>
      <w:r w:rsidR="00FB5EF9" w:rsidRPr="007D5CE6">
        <w:rPr>
          <w:rFonts w:ascii="Times New Roman" w:hAnsi="Times New Roman"/>
          <w:sz w:val="24"/>
          <w:szCs w:val="24"/>
        </w:rPr>
        <w:t>З</w:t>
      </w:r>
      <w:r w:rsidRPr="007D5CE6">
        <w:rPr>
          <w:rFonts w:ascii="Times New Roman" w:hAnsi="Times New Roman"/>
          <w:sz w:val="24"/>
          <w:szCs w:val="24"/>
        </w:rPr>
        <w:t>вільнення на підставі</w:t>
      </w:r>
      <w:r w:rsidRPr="007D5CE6">
        <w:rPr>
          <w:rFonts w:ascii="Times New Roman" w:hAnsi="Times New Roman"/>
          <w:b/>
          <w:sz w:val="24"/>
          <w:szCs w:val="24"/>
        </w:rPr>
        <w:t xml:space="preserve"> </w:t>
      </w:r>
      <w:r w:rsidRPr="007D5CE6">
        <w:rPr>
          <w:rFonts w:ascii="Times New Roman" w:hAnsi="Times New Roman"/>
          <w:sz w:val="24"/>
          <w:szCs w:val="24"/>
        </w:rPr>
        <w:t>акту про помилування стосовно індивідуально визначеної особи, закону про амністію стосовно певної категорії осіб.</w:t>
      </w:r>
    </w:p>
    <w:p w:rsidR="00E24DF3" w:rsidRPr="007D5CE6" w:rsidRDefault="00E24DF3" w:rsidP="00E24DF3">
      <w:pPr>
        <w:spacing w:after="0" w:line="240" w:lineRule="auto"/>
        <w:contextualSpacing/>
        <w:jc w:val="both"/>
        <w:rPr>
          <w:rFonts w:ascii="Times New Roman" w:hAnsi="Times New Roman"/>
          <w:sz w:val="24"/>
          <w:szCs w:val="24"/>
        </w:rPr>
      </w:pPr>
      <w:r w:rsidRPr="007D5CE6">
        <w:rPr>
          <w:rFonts w:ascii="Times New Roman" w:hAnsi="Times New Roman"/>
          <w:sz w:val="24"/>
          <w:szCs w:val="24"/>
        </w:rPr>
        <w:t>9)Умовно-дострокове звільнення: правова природа та соціально-правове значення інституту.</w:t>
      </w:r>
    </w:p>
    <w:p w:rsidR="00E24DF3" w:rsidRPr="007D5CE6" w:rsidRDefault="00E24DF3" w:rsidP="00E24DF3">
      <w:pPr>
        <w:spacing w:after="0" w:line="240" w:lineRule="auto"/>
        <w:contextualSpacing/>
        <w:jc w:val="both"/>
        <w:rPr>
          <w:rFonts w:ascii="Times New Roman" w:hAnsi="Times New Roman"/>
          <w:sz w:val="24"/>
          <w:szCs w:val="24"/>
        </w:rPr>
      </w:pPr>
      <w:r w:rsidRPr="007D5CE6">
        <w:rPr>
          <w:rFonts w:ascii="Times New Roman" w:hAnsi="Times New Roman"/>
          <w:sz w:val="24"/>
          <w:szCs w:val="24"/>
        </w:rPr>
        <w:t>10) Реформування кримінального законодавства України стосовно жінок, які є вагітними та мають малолітніх дітей</w:t>
      </w:r>
      <w:r w:rsidR="00FB5EF9" w:rsidRPr="007D5CE6">
        <w:rPr>
          <w:rFonts w:ascii="Times New Roman" w:hAnsi="Times New Roman"/>
          <w:sz w:val="24"/>
          <w:szCs w:val="24"/>
        </w:rPr>
        <w:t>.</w:t>
      </w:r>
    </w:p>
    <w:p w:rsidR="00E24DF3" w:rsidRPr="007D5CE6" w:rsidRDefault="00E24DF3" w:rsidP="00E24DF3">
      <w:pPr>
        <w:spacing w:after="0" w:line="240" w:lineRule="auto"/>
        <w:contextualSpacing/>
        <w:jc w:val="both"/>
        <w:rPr>
          <w:rFonts w:ascii="Times New Roman" w:hAnsi="Times New Roman"/>
          <w:sz w:val="24"/>
          <w:szCs w:val="24"/>
        </w:rPr>
      </w:pPr>
      <w:r w:rsidRPr="007D5CE6">
        <w:rPr>
          <w:rFonts w:ascii="Times New Roman" w:hAnsi="Times New Roman"/>
          <w:sz w:val="24"/>
          <w:szCs w:val="24"/>
        </w:rPr>
        <w:t>11) Амністія: юридична природа, порядок застосування.</w:t>
      </w:r>
    </w:p>
    <w:p w:rsidR="00E24DF3" w:rsidRPr="007D5CE6" w:rsidRDefault="00E24DF3" w:rsidP="00E24DF3">
      <w:pPr>
        <w:spacing w:after="0" w:line="240" w:lineRule="auto"/>
        <w:contextualSpacing/>
        <w:jc w:val="both"/>
        <w:rPr>
          <w:rFonts w:ascii="Times New Roman" w:hAnsi="Times New Roman"/>
          <w:sz w:val="24"/>
          <w:szCs w:val="24"/>
        </w:rPr>
      </w:pPr>
      <w:r w:rsidRPr="007D5CE6">
        <w:rPr>
          <w:rFonts w:ascii="Times New Roman" w:hAnsi="Times New Roman"/>
          <w:sz w:val="24"/>
          <w:szCs w:val="24"/>
        </w:rPr>
        <w:t>12) Помилування: юридична природа та порядок застосування.</w:t>
      </w:r>
    </w:p>
    <w:p w:rsidR="00E24DF3" w:rsidRPr="007D5CE6" w:rsidRDefault="00E24DF3" w:rsidP="00834B41">
      <w:pPr>
        <w:spacing w:after="0" w:line="240" w:lineRule="auto"/>
        <w:contextualSpacing/>
        <w:jc w:val="both"/>
        <w:rPr>
          <w:rFonts w:ascii="Times New Roman" w:hAnsi="Times New Roman"/>
          <w:b/>
          <w:sz w:val="24"/>
          <w:szCs w:val="24"/>
        </w:rPr>
      </w:pPr>
    </w:p>
    <w:p w:rsidR="007E1743" w:rsidRPr="007D5CE6" w:rsidRDefault="005817AA" w:rsidP="007E1743">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Завдання </w:t>
      </w:r>
      <w:r>
        <w:rPr>
          <w:rFonts w:ascii="Times New Roman" w:hAnsi="Times New Roman"/>
          <w:sz w:val="24"/>
          <w:szCs w:val="24"/>
        </w:rPr>
        <w:t>1. С</w:t>
      </w:r>
      <w:r w:rsidR="007E1743" w:rsidRPr="007D5CE6">
        <w:rPr>
          <w:rFonts w:ascii="Times New Roman" w:hAnsi="Times New Roman"/>
          <w:sz w:val="24"/>
          <w:szCs w:val="24"/>
        </w:rPr>
        <w:t>класти схему (таблицю) видів звільнення від покарання та його відбування.</w:t>
      </w:r>
    </w:p>
    <w:p w:rsidR="00E24DF3" w:rsidRDefault="005817AA" w:rsidP="007E1743">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5817AA">
        <w:rPr>
          <w:rFonts w:ascii="Times New Roman" w:hAnsi="Times New Roman"/>
          <w:b/>
          <w:sz w:val="24"/>
          <w:szCs w:val="24"/>
        </w:rPr>
        <w:t>2.</w:t>
      </w:r>
      <w:r>
        <w:rPr>
          <w:rFonts w:ascii="Times New Roman" w:hAnsi="Times New Roman"/>
          <w:sz w:val="24"/>
          <w:szCs w:val="24"/>
        </w:rPr>
        <w:t xml:space="preserve"> С</w:t>
      </w:r>
      <w:r w:rsidR="007E1743" w:rsidRPr="007D5CE6">
        <w:rPr>
          <w:rFonts w:ascii="Times New Roman" w:hAnsi="Times New Roman"/>
          <w:sz w:val="24"/>
          <w:szCs w:val="24"/>
        </w:rPr>
        <w:t>класти схему (таблицю) відмежування акту про амністію від акту про помилування</w:t>
      </w:r>
      <w:r w:rsidR="00BE24B1">
        <w:rPr>
          <w:rFonts w:ascii="Times New Roman" w:hAnsi="Times New Roman"/>
          <w:sz w:val="24"/>
          <w:szCs w:val="24"/>
        </w:rPr>
        <w:t>.</w:t>
      </w:r>
    </w:p>
    <w:p w:rsidR="00BE24B1" w:rsidRDefault="00BE24B1" w:rsidP="00BE24B1">
      <w:pPr>
        <w:widowControl w:val="0"/>
        <w:spacing w:after="0" w:line="240" w:lineRule="auto"/>
        <w:ind w:firstLine="374"/>
        <w:rPr>
          <w:rFonts w:ascii="Times New Roman" w:eastAsia="Times New Roman" w:hAnsi="Times New Roman"/>
          <w:sz w:val="24"/>
          <w:szCs w:val="24"/>
          <w:lang w:eastAsia="ru-RU"/>
        </w:rPr>
      </w:pPr>
    </w:p>
    <w:p w:rsidR="00BE24B1" w:rsidRPr="00364943" w:rsidRDefault="00BE24B1" w:rsidP="00C20D28">
      <w:pPr>
        <w:widowControl w:val="0"/>
        <w:spacing w:after="0" w:line="240" w:lineRule="auto"/>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Pr="007D5CE6" w:rsidRDefault="00BE24B1" w:rsidP="007E1743">
      <w:pPr>
        <w:spacing w:after="0" w:line="240" w:lineRule="auto"/>
        <w:contextualSpacing/>
        <w:jc w:val="both"/>
        <w:rPr>
          <w:rFonts w:ascii="Times New Roman" w:hAnsi="Times New Roman"/>
          <w:sz w:val="24"/>
          <w:szCs w:val="24"/>
        </w:rPr>
      </w:pPr>
    </w:p>
    <w:p w:rsidR="00FB5EF9" w:rsidRPr="007D5CE6" w:rsidRDefault="00FB5EF9" w:rsidP="00FB5EF9">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Pr="007D5CE6">
        <w:rPr>
          <w:rFonts w:ascii="Times New Roman" w:hAnsi="Times New Roman"/>
          <w:b/>
          <w:sz w:val="24"/>
          <w:szCs w:val="24"/>
        </w:rPr>
        <w:t xml:space="preserve"> </w:t>
      </w:r>
      <w:r w:rsidR="00970854" w:rsidRPr="007D5CE6">
        <w:rPr>
          <w:rFonts w:ascii="Times New Roman" w:hAnsi="Times New Roman"/>
          <w:sz w:val="24"/>
          <w:szCs w:val="24"/>
        </w:rPr>
        <w:t xml:space="preserve">Т. засуджено за геноцид (ч. 1 ст. 442 КК) до 15 років позбавлення волі. Вирок не було виконано протягом 15 років. </w:t>
      </w:r>
    </w:p>
    <w:p w:rsidR="00970854" w:rsidRPr="00BE24B1" w:rsidRDefault="00970854" w:rsidP="00FB5EF9">
      <w:pPr>
        <w:spacing w:after="0" w:line="240" w:lineRule="auto"/>
        <w:contextualSpacing/>
        <w:jc w:val="both"/>
        <w:rPr>
          <w:rFonts w:ascii="Times New Roman" w:hAnsi="Times New Roman"/>
          <w:b/>
          <w:i/>
          <w:sz w:val="24"/>
          <w:szCs w:val="24"/>
        </w:rPr>
      </w:pPr>
      <w:r w:rsidRPr="00BE24B1">
        <w:rPr>
          <w:rFonts w:ascii="Times New Roman" w:hAnsi="Times New Roman"/>
          <w:i/>
          <w:sz w:val="24"/>
          <w:szCs w:val="24"/>
        </w:rPr>
        <w:t>Чи можливе за таких умов застосування давності до Т.?</w:t>
      </w:r>
    </w:p>
    <w:p w:rsidR="00FB5EF9" w:rsidRPr="007D5CE6" w:rsidRDefault="00FB5EF9" w:rsidP="00FB5EF9">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Pr="007D5CE6">
        <w:rPr>
          <w:rFonts w:ascii="Times New Roman" w:hAnsi="Times New Roman"/>
          <w:b/>
          <w:sz w:val="24"/>
          <w:szCs w:val="24"/>
        </w:rPr>
        <w:t xml:space="preserve"> </w:t>
      </w:r>
      <w:r w:rsidR="00970854" w:rsidRPr="007D5CE6">
        <w:rPr>
          <w:rFonts w:ascii="Times New Roman" w:hAnsi="Times New Roman"/>
          <w:sz w:val="24"/>
          <w:szCs w:val="24"/>
        </w:rPr>
        <w:t xml:space="preserve">Р., який мав судимість за вчинення крадіжки, був засуджений за ч. 1 ст. 296 КК до двох років обмеження волі із штрафом у розмірі п’ятдесят неоподатковуваних мінімумів доходів громадян. Враховуючи сімейний стан Р., його щире каяття, суд застосував ст. 75 КК і звільнив його від відбування основного та додаткового покарання з випробуванням іспитовим строком два роки. </w:t>
      </w:r>
    </w:p>
    <w:p w:rsidR="00970854" w:rsidRPr="00BE24B1" w:rsidRDefault="00970854" w:rsidP="00FB5EF9">
      <w:pPr>
        <w:spacing w:after="0" w:line="240" w:lineRule="auto"/>
        <w:contextualSpacing/>
        <w:jc w:val="both"/>
        <w:rPr>
          <w:rFonts w:ascii="Times New Roman" w:hAnsi="Times New Roman"/>
          <w:i/>
          <w:sz w:val="24"/>
          <w:szCs w:val="24"/>
        </w:rPr>
      </w:pPr>
      <w:r w:rsidRPr="00BE24B1">
        <w:rPr>
          <w:rFonts w:ascii="Times New Roman" w:hAnsi="Times New Roman"/>
          <w:i/>
          <w:sz w:val="24"/>
          <w:szCs w:val="24"/>
        </w:rPr>
        <w:t>Чи ґрунтується на законі вирок суду? Яким чином наявність рецидиву впливає на вирішення питання щодо застосування ст. 75 КК ? Який порядок застосування додаткових видів покарань при звільненні від покарання з випробуванням?</w:t>
      </w:r>
    </w:p>
    <w:p w:rsidR="007C3880" w:rsidRPr="007D5CE6" w:rsidRDefault="007C3880" w:rsidP="00E46A3C">
      <w:pPr>
        <w:pStyle w:val="a6"/>
        <w:ind w:left="360"/>
        <w:jc w:val="both"/>
        <w:rPr>
          <w:rFonts w:ascii="Times New Roman" w:hAnsi="Times New Roman"/>
          <w:b/>
          <w:color w:val="000000"/>
          <w:sz w:val="24"/>
          <w:szCs w:val="24"/>
          <w:lang w:val="uk-UA"/>
        </w:rPr>
      </w:pPr>
    </w:p>
    <w:p w:rsidR="00E46A3C" w:rsidRPr="00C20D28" w:rsidRDefault="00E46A3C" w:rsidP="00C20D28">
      <w:pPr>
        <w:jc w:val="both"/>
        <w:rPr>
          <w:rFonts w:ascii="Times New Roman" w:hAnsi="Times New Roman"/>
          <w:b/>
          <w:color w:val="000000"/>
          <w:sz w:val="24"/>
          <w:szCs w:val="24"/>
        </w:rPr>
      </w:pPr>
      <w:r w:rsidRPr="00C20D28">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7E1743" w:rsidRPr="007D5CE6" w:rsidRDefault="0048270E" w:rsidP="007E1743">
      <w:pPr>
        <w:pStyle w:val="a6"/>
        <w:widowControl w:val="0"/>
        <w:tabs>
          <w:tab w:val="left" w:pos="267"/>
        </w:tabs>
        <w:ind w:left="360"/>
        <w:jc w:val="both"/>
        <w:rPr>
          <w:rFonts w:ascii="Times New Roman" w:hAnsi="Times New Roman"/>
          <w:i/>
          <w:color w:val="000000"/>
          <w:sz w:val="24"/>
          <w:szCs w:val="24"/>
          <w:lang w:val="uk-UA"/>
        </w:rPr>
      </w:pPr>
      <w:r w:rsidRPr="007D5CE6">
        <w:rPr>
          <w:rFonts w:ascii="Times New Roman" w:hAnsi="Times New Roman"/>
          <w:i/>
          <w:color w:val="000000"/>
          <w:sz w:val="24"/>
          <w:szCs w:val="24"/>
          <w:lang w:val="uk-UA"/>
        </w:rPr>
        <w:t>1. Відмінність звільнення</w:t>
      </w:r>
      <w:r w:rsidR="007C3880" w:rsidRPr="007D5CE6">
        <w:rPr>
          <w:rFonts w:ascii="Times New Roman" w:hAnsi="Times New Roman"/>
          <w:i/>
          <w:color w:val="000000"/>
          <w:sz w:val="24"/>
          <w:szCs w:val="24"/>
          <w:lang w:val="uk-UA"/>
        </w:rPr>
        <w:t xml:space="preserve"> від покарання від звільнення від кримінальної відповідальності.</w:t>
      </w:r>
    </w:p>
    <w:p w:rsidR="007C3880" w:rsidRDefault="007C3880" w:rsidP="007E1743">
      <w:pPr>
        <w:pStyle w:val="a6"/>
        <w:widowControl w:val="0"/>
        <w:tabs>
          <w:tab w:val="left" w:pos="267"/>
        </w:tabs>
        <w:ind w:left="360"/>
        <w:jc w:val="both"/>
        <w:rPr>
          <w:rFonts w:ascii="Times New Roman" w:hAnsi="Times New Roman"/>
          <w:i/>
          <w:color w:val="000000"/>
          <w:sz w:val="24"/>
          <w:szCs w:val="24"/>
          <w:lang w:val="uk-UA"/>
        </w:rPr>
      </w:pPr>
      <w:r w:rsidRPr="007D5CE6">
        <w:rPr>
          <w:rFonts w:ascii="Times New Roman" w:hAnsi="Times New Roman"/>
          <w:i/>
          <w:color w:val="000000"/>
          <w:sz w:val="24"/>
          <w:szCs w:val="24"/>
          <w:lang w:val="uk-UA"/>
        </w:rPr>
        <w:t>2. Інститут звільнення від покарання в кримінальному праві.</w:t>
      </w:r>
    </w:p>
    <w:p w:rsidR="000665D2" w:rsidRDefault="000665D2" w:rsidP="007E1743">
      <w:pPr>
        <w:pStyle w:val="a6"/>
        <w:widowControl w:val="0"/>
        <w:tabs>
          <w:tab w:val="left" w:pos="267"/>
        </w:tabs>
        <w:ind w:left="360"/>
        <w:jc w:val="both"/>
        <w:rPr>
          <w:rFonts w:ascii="Times New Roman" w:hAnsi="Times New Roman"/>
          <w:i/>
          <w:color w:val="000000"/>
          <w:sz w:val="24"/>
          <w:szCs w:val="24"/>
          <w:lang w:val="uk-UA"/>
        </w:rPr>
      </w:pP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0665D2" w:rsidRPr="000665D2" w:rsidRDefault="00C87073" w:rsidP="005B5E48">
      <w:pPr>
        <w:numPr>
          <w:ilvl w:val="0"/>
          <w:numId w:val="48"/>
        </w:numPr>
        <w:spacing w:after="0" w:line="240" w:lineRule="auto"/>
        <w:contextualSpacing/>
        <w:jc w:val="both"/>
        <w:rPr>
          <w:rFonts w:ascii="Times New Roman" w:hAnsi="Times New Roman"/>
          <w:sz w:val="24"/>
          <w:szCs w:val="24"/>
        </w:rPr>
      </w:pPr>
      <w:hyperlink r:id="rId11" w:history="1">
        <w:r w:rsidR="000665D2" w:rsidRPr="000665D2">
          <w:rPr>
            <w:rFonts w:ascii="Times New Roman" w:hAnsi="Times New Roman"/>
            <w:bCs/>
            <w:sz w:val="24"/>
            <w:szCs w:val="24"/>
          </w:rPr>
          <w:t>Брящей Р. І</w:t>
        </w:r>
      </w:hyperlink>
      <w:r w:rsidR="000665D2" w:rsidRPr="000665D2">
        <w:rPr>
          <w:rFonts w:ascii="Times New Roman" w:hAnsi="Times New Roman"/>
          <w:sz w:val="24"/>
          <w:szCs w:val="24"/>
        </w:rPr>
        <w:t>. Звільнення від </w:t>
      </w:r>
      <w:r w:rsidR="000665D2" w:rsidRPr="000665D2">
        <w:rPr>
          <w:rFonts w:ascii="Times New Roman" w:hAnsi="Times New Roman"/>
          <w:bCs/>
          <w:sz w:val="24"/>
          <w:szCs w:val="24"/>
        </w:rPr>
        <w:t>покарання</w:t>
      </w:r>
      <w:r w:rsidR="000665D2" w:rsidRPr="000665D2">
        <w:rPr>
          <w:rFonts w:ascii="Times New Roman" w:hAnsi="Times New Roman"/>
          <w:sz w:val="24"/>
          <w:szCs w:val="24"/>
        </w:rPr>
        <w:t> як форма кримінально-правового реагува</w:t>
      </w:r>
      <w:r w:rsidR="000665D2">
        <w:rPr>
          <w:rFonts w:ascii="Times New Roman" w:hAnsi="Times New Roman"/>
          <w:sz w:val="24"/>
          <w:szCs w:val="24"/>
        </w:rPr>
        <w:t>ння на вчинення злочину [Текст]</w:t>
      </w:r>
      <w:r w:rsidR="000665D2" w:rsidRPr="000665D2">
        <w:rPr>
          <w:rFonts w:ascii="Times New Roman" w:hAnsi="Times New Roman"/>
          <w:sz w:val="24"/>
          <w:szCs w:val="24"/>
        </w:rPr>
        <w:t>: автореф. дис. ... канд. юрид. наук : 12.00.08 / Брящей Руслан Ігорович ; Ген. прокуратура України, Нац. акад. прокуратури України. Київ, 2015. 20 с.</w:t>
      </w:r>
    </w:p>
    <w:p w:rsidR="000665D2" w:rsidRPr="000665D2" w:rsidRDefault="000665D2" w:rsidP="005B5E48">
      <w:pPr>
        <w:numPr>
          <w:ilvl w:val="0"/>
          <w:numId w:val="48"/>
        </w:numPr>
        <w:spacing w:after="0" w:line="240" w:lineRule="auto"/>
        <w:contextualSpacing/>
        <w:jc w:val="both"/>
        <w:rPr>
          <w:rFonts w:ascii="Times New Roman" w:hAnsi="Times New Roman"/>
          <w:sz w:val="24"/>
          <w:szCs w:val="24"/>
        </w:rPr>
      </w:pPr>
      <w:r w:rsidRPr="000665D2">
        <w:rPr>
          <w:rFonts w:ascii="Times New Roman" w:eastAsia="Times New Roman" w:hAnsi="Times New Roman"/>
          <w:color w:val="000000"/>
          <w:sz w:val="24"/>
          <w:szCs w:val="24"/>
          <w:lang w:eastAsia="ru-RU"/>
        </w:rPr>
        <w:t>Казначеєва Д. В. Умовно-дострокове</w:t>
      </w:r>
      <w:r w:rsidRPr="000665D2">
        <w:rPr>
          <w:rFonts w:eastAsia="Times New Roman"/>
          <w:sz w:val="24"/>
          <w:szCs w:val="24"/>
          <w:lang w:eastAsia="ru-RU"/>
        </w:rPr>
        <w:t xml:space="preserve"> </w:t>
      </w:r>
      <w:r w:rsidRPr="000665D2">
        <w:rPr>
          <w:rFonts w:ascii="Times New Roman" w:eastAsia="Times New Roman" w:hAnsi="Times New Roman"/>
          <w:color w:val="000000"/>
          <w:sz w:val="24"/>
          <w:szCs w:val="24"/>
          <w:lang w:eastAsia="ru-RU"/>
        </w:rPr>
        <w:t>звільнення</w:t>
      </w:r>
      <w:r w:rsidRPr="000665D2">
        <w:rPr>
          <w:rFonts w:eastAsia="Times New Roman"/>
          <w:sz w:val="24"/>
          <w:szCs w:val="24"/>
          <w:lang w:eastAsia="ru-RU"/>
        </w:rPr>
        <w:t xml:space="preserve"> </w:t>
      </w:r>
      <w:r w:rsidRPr="000665D2">
        <w:rPr>
          <w:rFonts w:ascii="Times New Roman" w:eastAsia="Times New Roman" w:hAnsi="Times New Roman"/>
          <w:color w:val="000000"/>
          <w:sz w:val="24"/>
          <w:szCs w:val="24"/>
          <w:lang w:eastAsia="ru-RU"/>
        </w:rPr>
        <w:t>від</w:t>
      </w:r>
      <w:r w:rsidRPr="000665D2">
        <w:rPr>
          <w:rFonts w:eastAsia="Times New Roman"/>
          <w:sz w:val="24"/>
          <w:szCs w:val="24"/>
          <w:lang w:eastAsia="ru-RU"/>
        </w:rPr>
        <w:t xml:space="preserve"> </w:t>
      </w:r>
      <w:r w:rsidRPr="000665D2">
        <w:rPr>
          <w:rFonts w:ascii="Times New Roman" w:eastAsia="Times New Roman" w:hAnsi="Times New Roman"/>
          <w:color w:val="000000"/>
          <w:sz w:val="24"/>
          <w:szCs w:val="24"/>
          <w:lang w:eastAsia="ru-RU"/>
        </w:rPr>
        <w:t>відбування</w:t>
      </w:r>
      <w:r w:rsidRPr="000665D2">
        <w:rPr>
          <w:rFonts w:eastAsia="Times New Roman"/>
          <w:sz w:val="24"/>
          <w:szCs w:val="24"/>
          <w:lang w:eastAsia="ru-RU"/>
        </w:rPr>
        <w:t xml:space="preserve"> </w:t>
      </w:r>
      <w:r w:rsidRPr="000665D2">
        <w:rPr>
          <w:rFonts w:ascii="Times New Roman" w:eastAsia="Times New Roman" w:hAnsi="Times New Roman"/>
          <w:color w:val="000000"/>
          <w:sz w:val="24"/>
          <w:szCs w:val="24"/>
          <w:lang w:eastAsia="ru-RU"/>
        </w:rPr>
        <w:t>покарання</w:t>
      </w:r>
      <w:r w:rsidRPr="000665D2">
        <w:rPr>
          <w:rFonts w:eastAsia="Times New Roman"/>
          <w:sz w:val="24"/>
          <w:szCs w:val="24"/>
          <w:lang w:eastAsia="ru-RU"/>
        </w:rPr>
        <w:t> </w:t>
      </w:r>
      <w:r>
        <w:rPr>
          <w:rFonts w:ascii="Times New Roman" w:eastAsia="Times New Roman" w:hAnsi="Times New Roman"/>
          <w:color w:val="000000"/>
          <w:sz w:val="24"/>
          <w:szCs w:val="24"/>
          <w:lang w:eastAsia="ru-RU"/>
        </w:rPr>
        <w:t>[Текст]</w:t>
      </w:r>
      <w:r w:rsidRPr="000665D2">
        <w:rPr>
          <w:rFonts w:ascii="Times New Roman" w:eastAsia="Times New Roman" w:hAnsi="Times New Roman"/>
          <w:color w:val="000000"/>
          <w:sz w:val="24"/>
          <w:szCs w:val="24"/>
          <w:lang w:eastAsia="ru-RU"/>
        </w:rPr>
        <w:t>: дис. ... канд. юрид. наук : 12.00.08 / Казначеєва Дар'я Володимирівна ; Харк. нац. ун-т внутр. справ. Х., 2011. 207 с.</w:t>
      </w:r>
    </w:p>
    <w:p w:rsidR="000665D2" w:rsidRPr="000665D2" w:rsidRDefault="000665D2" w:rsidP="005B5E48">
      <w:pPr>
        <w:numPr>
          <w:ilvl w:val="0"/>
          <w:numId w:val="48"/>
        </w:numPr>
        <w:spacing w:after="0" w:line="240" w:lineRule="auto"/>
        <w:contextualSpacing/>
        <w:jc w:val="both"/>
        <w:rPr>
          <w:rFonts w:ascii="Times New Roman" w:hAnsi="Times New Roman"/>
          <w:sz w:val="24"/>
          <w:szCs w:val="24"/>
        </w:rPr>
      </w:pPr>
      <w:r w:rsidRPr="000665D2">
        <w:rPr>
          <w:rFonts w:ascii="Times New Roman" w:eastAsia="Times New Roman" w:hAnsi="Times New Roman"/>
          <w:color w:val="000000"/>
          <w:sz w:val="24"/>
          <w:szCs w:val="24"/>
          <w:lang w:eastAsia="ru-RU"/>
        </w:rPr>
        <w:t>Книженко О.О. Звільнення від відбування покарання з випробуванням за кримінальним правом України : дис. … канд. юрид. наук : 12.00.08 / Книженко Оксана Олександрівна. Х., 2003. 207 с.</w:t>
      </w:r>
    </w:p>
    <w:p w:rsidR="000665D2" w:rsidRPr="000665D2" w:rsidRDefault="00C87073" w:rsidP="005B5E48">
      <w:pPr>
        <w:numPr>
          <w:ilvl w:val="0"/>
          <w:numId w:val="48"/>
        </w:numPr>
        <w:spacing w:after="0" w:line="240" w:lineRule="auto"/>
        <w:contextualSpacing/>
        <w:jc w:val="both"/>
        <w:rPr>
          <w:rFonts w:ascii="Times New Roman" w:hAnsi="Times New Roman"/>
          <w:sz w:val="24"/>
          <w:szCs w:val="24"/>
        </w:rPr>
      </w:pPr>
      <w:hyperlink r:id="rId12" w:history="1">
        <w:r w:rsidR="000665D2" w:rsidRPr="000665D2">
          <w:rPr>
            <w:rFonts w:ascii="Times New Roman" w:hAnsi="Times New Roman"/>
            <w:bCs/>
            <w:sz w:val="24"/>
            <w:szCs w:val="24"/>
          </w:rPr>
          <w:t>Меркулова В. О</w:t>
        </w:r>
      </w:hyperlink>
      <w:r w:rsidR="000665D2" w:rsidRPr="000665D2">
        <w:rPr>
          <w:rFonts w:ascii="Times New Roman" w:hAnsi="Times New Roman"/>
          <w:sz w:val="24"/>
          <w:szCs w:val="24"/>
        </w:rPr>
        <w:t>. Звільнення від відбування </w:t>
      </w:r>
      <w:r w:rsidR="000665D2" w:rsidRPr="000665D2">
        <w:rPr>
          <w:rFonts w:ascii="Times New Roman" w:hAnsi="Times New Roman"/>
          <w:bCs/>
          <w:sz w:val="24"/>
          <w:szCs w:val="24"/>
        </w:rPr>
        <w:t>покарання</w:t>
      </w:r>
      <w:r w:rsidR="000665D2" w:rsidRPr="000665D2">
        <w:rPr>
          <w:rFonts w:ascii="Times New Roman" w:hAnsi="Times New Roman"/>
          <w:sz w:val="24"/>
          <w:szCs w:val="24"/>
        </w:rPr>
        <w:t> вагітних жінок та жінок, які</w:t>
      </w:r>
      <w:r w:rsidR="000665D2">
        <w:rPr>
          <w:rFonts w:ascii="Times New Roman" w:hAnsi="Times New Roman"/>
          <w:sz w:val="24"/>
          <w:szCs w:val="24"/>
        </w:rPr>
        <w:t xml:space="preserve"> мають малолітніх дітей [Текст]</w:t>
      </w:r>
      <w:r w:rsidR="000665D2" w:rsidRPr="000665D2">
        <w:rPr>
          <w:rFonts w:ascii="Times New Roman" w:hAnsi="Times New Roman"/>
          <w:sz w:val="24"/>
          <w:szCs w:val="24"/>
        </w:rPr>
        <w:t xml:space="preserve">: монографія / В. О. Меркулова, О. </w:t>
      </w:r>
      <w:r w:rsidR="00207624">
        <w:rPr>
          <w:rFonts w:ascii="Times New Roman" w:hAnsi="Times New Roman"/>
          <w:sz w:val="24"/>
          <w:szCs w:val="24"/>
        </w:rPr>
        <w:t xml:space="preserve">А. Гритенко, Г. С. Резніченко; </w:t>
      </w:r>
      <w:r w:rsidR="000665D2" w:rsidRPr="000665D2">
        <w:rPr>
          <w:rFonts w:ascii="Times New Roman" w:hAnsi="Times New Roman"/>
          <w:sz w:val="24"/>
          <w:szCs w:val="24"/>
        </w:rPr>
        <w:t xml:space="preserve">за заг. ред. д-ра юрид. наук, проф. В. О. Меркулової ; Одес. держ. ун-т внутр. справ. </w:t>
      </w:r>
      <w:r w:rsidR="00207624">
        <w:rPr>
          <w:rFonts w:ascii="Times New Roman" w:hAnsi="Times New Roman"/>
          <w:sz w:val="24"/>
          <w:szCs w:val="24"/>
        </w:rPr>
        <w:t>Одеса</w:t>
      </w:r>
      <w:r w:rsidR="000665D2" w:rsidRPr="000665D2">
        <w:rPr>
          <w:rFonts w:ascii="Times New Roman" w:hAnsi="Times New Roman"/>
          <w:sz w:val="24"/>
          <w:szCs w:val="24"/>
        </w:rPr>
        <w:t>: Букаєв Вадим Вікторович, 2015. 284 с. </w:t>
      </w:r>
    </w:p>
    <w:p w:rsidR="000665D2" w:rsidRPr="000665D2" w:rsidRDefault="000665D2" w:rsidP="005B5E48">
      <w:pPr>
        <w:numPr>
          <w:ilvl w:val="0"/>
          <w:numId w:val="48"/>
        </w:numPr>
        <w:spacing w:after="0" w:line="240" w:lineRule="auto"/>
        <w:contextualSpacing/>
        <w:jc w:val="both"/>
        <w:rPr>
          <w:rFonts w:ascii="Times New Roman" w:hAnsi="Times New Roman"/>
          <w:sz w:val="24"/>
          <w:szCs w:val="24"/>
        </w:rPr>
      </w:pPr>
      <w:r w:rsidRPr="000665D2">
        <w:rPr>
          <w:rFonts w:ascii="Times New Roman" w:hAnsi="Times New Roman"/>
          <w:bCs/>
          <w:sz w:val="24"/>
          <w:szCs w:val="24"/>
        </w:rPr>
        <w:t>Письменський Є. О</w:t>
      </w:r>
      <w:r w:rsidRPr="000665D2">
        <w:rPr>
          <w:rFonts w:ascii="Times New Roman" w:hAnsi="Times New Roman"/>
          <w:sz w:val="24"/>
          <w:szCs w:val="24"/>
        </w:rPr>
        <w:t>. Теоретико-прикладні проблеми звільнення від </w:t>
      </w:r>
      <w:r w:rsidRPr="000665D2">
        <w:rPr>
          <w:rFonts w:ascii="Times New Roman" w:hAnsi="Times New Roman"/>
          <w:bCs/>
          <w:sz w:val="24"/>
          <w:szCs w:val="24"/>
        </w:rPr>
        <w:t>покарання</w:t>
      </w:r>
      <w:r w:rsidRPr="000665D2">
        <w:rPr>
          <w:rFonts w:ascii="Times New Roman" w:hAnsi="Times New Roman"/>
          <w:sz w:val="24"/>
          <w:szCs w:val="24"/>
        </w:rPr>
        <w:t> та його відбування за крим</w:t>
      </w:r>
      <w:r>
        <w:rPr>
          <w:rFonts w:ascii="Times New Roman" w:hAnsi="Times New Roman"/>
          <w:sz w:val="24"/>
          <w:szCs w:val="24"/>
        </w:rPr>
        <w:t>інальним правом України [Текст]</w:t>
      </w:r>
      <w:r w:rsidRPr="000665D2">
        <w:rPr>
          <w:rFonts w:ascii="Times New Roman" w:hAnsi="Times New Roman"/>
          <w:sz w:val="24"/>
          <w:szCs w:val="24"/>
        </w:rPr>
        <w:t>: автореф. дис. ... д-ра юрид. наук : 12.00.08 / Письменський Євген Олександрович ; Київ. нац. ун-т ім. Тараса Шевченка. Київ, 2014. 39 с.</w:t>
      </w:r>
    </w:p>
    <w:p w:rsidR="000665D2" w:rsidRPr="000665D2" w:rsidRDefault="00C87073" w:rsidP="005B5E48">
      <w:pPr>
        <w:numPr>
          <w:ilvl w:val="0"/>
          <w:numId w:val="48"/>
        </w:numPr>
        <w:spacing w:after="0" w:line="240" w:lineRule="auto"/>
        <w:contextualSpacing/>
        <w:jc w:val="both"/>
        <w:rPr>
          <w:rFonts w:ascii="Times New Roman" w:hAnsi="Times New Roman"/>
          <w:sz w:val="24"/>
          <w:szCs w:val="24"/>
        </w:rPr>
      </w:pPr>
      <w:hyperlink r:id="rId13" w:tooltip="Пошук за автором" w:history="1">
        <w:r w:rsidR="000665D2" w:rsidRPr="000665D2">
          <w:rPr>
            <w:rFonts w:ascii="Times New Roman" w:eastAsia="Times New Roman" w:hAnsi="Times New Roman"/>
            <w:sz w:val="24"/>
            <w:szCs w:val="24"/>
            <w:lang w:eastAsia="ru-RU"/>
          </w:rPr>
          <w:t>Письменський Є. О.</w:t>
        </w:r>
      </w:hyperlink>
      <w:r w:rsidR="000665D2" w:rsidRPr="000665D2">
        <w:rPr>
          <w:rFonts w:ascii="Times New Roman" w:eastAsia="Times New Roman" w:hAnsi="Times New Roman"/>
          <w:color w:val="000000"/>
          <w:sz w:val="24"/>
          <w:szCs w:val="24"/>
          <w:lang w:eastAsia="ru-RU"/>
        </w:rPr>
        <w:t xml:space="preserve"> Правові наслідки умовно-дострокового звільнення від відбування покарання</w:t>
      </w:r>
      <w:r w:rsidR="000665D2" w:rsidRPr="000665D2">
        <w:rPr>
          <w:rFonts w:ascii="Times New Roman" w:eastAsia="Times New Roman" w:hAnsi="Times New Roman"/>
          <w:sz w:val="24"/>
          <w:szCs w:val="24"/>
          <w:lang w:eastAsia="ru-RU"/>
        </w:rPr>
        <w:t> </w:t>
      </w:r>
      <w:r w:rsidR="000665D2">
        <w:rPr>
          <w:rFonts w:ascii="Times New Roman" w:eastAsia="Times New Roman" w:hAnsi="Times New Roman"/>
          <w:color w:val="000000"/>
          <w:sz w:val="24"/>
          <w:szCs w:val="24"/>
          <w:lang w:eastAsia="ru-RU"/>
        </w:rPr>
        <w:t>[Електронний ресурс] /</w:t>
      </w:r>
      <w:r w:rsidR="000665D2" w:rsidRPr="000665D2">
        <w:rPr>
          <w:rFonts w:ascii="Times New Roman" w:eastAsia="Times New Roman" w:hAnsi="Times New Roman"/>
          <w:color w:val="000000"/>
          <w:sz w:val="24"/>
          <w:szCs w:val="24"/>
          <w:lang w:eastAsia="ru-RU"/>
        </w:rPr>
        <w:t>Є. О.</w:t>
      </w:r>
      <w:r w:rsidR="000665D2" w:rsidRPr="000665D2">
        <w:rPr>
          <w:rFonts w:ascii="Times New Roman" w:eastAsia="Times New Roman" w:hAnsi="Times New Roman"/>
          <w:sz w:val="24"/>
          <w:szCs w:val="24"/>
          <w:lang w:eastAsia="ru-RU"/>
        </w:rPr>
        <w:t> </w:t>
      </w:r>
      <w:r w:rsidR="000665D2" w:rsidRPr="000665D2">
        <w:rPr>
          <w:rFonts w:ascii="Times New Roman" w:eastAsia="Times New Roman" w:hAnsi="Times New Roman"/>
          <w:color w:val="000000"/>
          <w:sz w:val="24"/>
          <w:szCs w:val="24"/>
          <w:lang w:eastAsia="ru-RU"/>
        </w:rPr>
        <w:t>Письменський//</w:t>
      </w:r>
      <w:r w:rsidR="000665D2" w:rsidRPr="000665D2">
        <w:rPr>
          <w:rFonts w:ascii="Times New Roman" w:eastAsia="Times New Roman" w:hAnsi="Times New Roman"/>
          <w:sz w:val="24"/>
          <w:szCs w:val="24"/>
          <w:lang w:eastAsia="ru-RU"/>
        </w:rPr>
        <w:t> </w:t>
      </w:r>
      <w:hyperlink r:id="rId14" w:tooltip="Періодичне видання" w:history="1">
        <w:r w:rsidR="000665D2" w:rsidRPr="000665D2">
          <w:rPr>
            <w:rFonts w:ascii="Times New Roman" w:eastAsia="Times New Roman" w:hAnsi="Times New Roman"/>
            <w:sz w:val="24"/>
            <w:szCs w:val="24"/>
            <w:lang w:eastAsia="ru-RU"/>
          </w:rPr>
          <w:t>Бюлетень Міністерства юстиції України</w:t>
        </w:r>
      </w:hyperlink>
      <w:r w:rsidR="000665D2" w:rsidRPr="000665D2">
        <w:rPr>
          <w:rFonts w:ascii="Times New Roman" w:eastAsia="Times New Roman" w:hAnsi="Times New Roman"/>
          <w:color w:val="000000"/>
          <w:sz w:val="24"/>
          <w:szCs w:val="24"/>
          <w:lang w:eastAsia="ru-RU"/>
        </w:rPr>
        <w:t>. 2011. № 4. С. 80-87.</w:t>
      </w:r>
      <w:r w:rsidR="000665D2" w:rsidRPr="000665D2">
        <w:rPr>
          <w:rFonts w:ascii="Times New Roman" w:eastAsia="Times New Roman" w:hAnsi="Times New Roman"/>
          <w:sz w:val="24"/>
          <w:szCs w:val="24"/>
          <w:lang w:eastAsia="ru-RU"/>
        </w:rPr>
        <w:t> </w:t>
      </w:r>
    </w:p>
    <w:p w:rsidR="000665D2" w:rsidRPr="000665D2" w:rsidRDefault="00C87073" w:rsidP="005B5E48">
      <w:pPr>
        <w:numPr>
          <w:ilvl w:val="0"/>
          <w:numId w:val="48"/>
        </w:numPr>
        <w:spacing w:after="0" w:line="240" w:lineRule="auto"/>
        <w:contextualSpacing/>
        <w:jc w:val="both"/>
        <w:rPr>
          <w:rFonts w:ascii="Times New Roman" w:hAnsi="Times New Roman"/>
          <w:sz w:val="24"/>
          <w:szCs w:val="24"/>
        </w:rPr>
      </w:pPr>
      <w:hyperlink r:id="rId15" w:tooltip="Пошук за автором" w:history="1">
        <w:r w:rsidR="000665D2" w:rsidRPr="000665D2">
          <w:rPr>
            <w:rFonts w:ascii="Times New Roman" w:eastAsia="Times New Roman" w:hAnsi="Times New Roman"/>
            <w:sz w:val="24"/>
            <w:szCs w:val="24"/>
            <w:lang w:eastAsia="ru-RU"/>
          </w:rPr>
          <w:t>Письменський Є. О.</w:t>
        </w:r>
      </w:hyperlink>
      <w:r w:rsidR="000665D2" w:rsidRPr="000665D2">
        <w:rPr>
          <w:rFonts w:ascii="Times New Roman" w:eastAsia="Times New Roman" w:hAnsi="Times New Roman"/>
          <w:color w:val="000000"/>
          <w:sz w:val="24"/>
          <w:szCs w:val="24"/>
          <w:lang w:eastAsia="ru-RU"/>
        </w:rPr>
        <w:t> Кримінально-правові проблеми звільнення від відбування покарання на підставі акту про помилування</w:t>
      </w:r>
      <w:r w:rsidR="000665D2" w:rsidRPr="000665D2">
        <w:rPr>
          <w:rFonts w:ascii="Times New Roman" w:eastAsia="Times New Roman" w:hAnsi="Times New Roman"/>
          <w:sz w:val="24"/>
          <w:szCs w:val="24"/>
          <w:lang w:eastAsia="ru-RU"/>
        </w:rPr>
        <w:t> </w:t>
      </w:r>
      <w:r w:rsidR="000665D2" w:rsidRPr="000665D2">
        <w:rPr>
          <w:rFonts w:ascii="Times New Roman" w:eastAsia="Times New Roman" w:hAnsi="Times New Roman"/>
          <w:color w:val="000000"/>
          <w:sz w:val="24"/>
          <w:szCs w:val="24"/>
          <w:lang w:eastAsia="ru-RU"/>
        </w:rPr>
        <w:t>[Електронний ресурс] / Є. О.</w:t>
      </w:r>
      <w:r w:rsidR="000665D2" w:rsidRPr="000665D2">
        <w:rPr>
          <w:rFonts w:ascii="Times New Roman" w:eastAsia="Times New Roman" w:hAnsi="Times New Roman"/>
          <w:sz w:val="24"/>
          <w:szCs w:val="24"/>
          <w:lang w:eastAsia="ru-RU"/>
        </w:rPr>
        <w:t> </w:t>
      </w:r>
      <w:r w:rsidR="000665D2" w:rsidRPr="000665D2">
        <w:rPr>
          <w:rFonts w:ascii="Times New Roman" w:eastAsia="Times New Roman" w:hAnsi="Times New Roman"/>
          <w:color w:val="000000"/>
          <w:sz w:val="24"/>
          <w:szCs w:val="24"/>
          <w:lang w:eastAsia="ru-RU"/>
        </w:rPr>
        <w:t>Письменський</w:t>
      </w:r>
      <w:r w:rsidR="000665D2" w:rsidRPr="000665D2">
        <w:rPr>
          <w:rFonts w:ascii="Times New Roman" w:eastAsia="Times New Roman" w:hAnsi="Times New Roman"/>
          <w:sz w:val="24"/>
          <w:szCs w:val="24"/>
          <w:lang w:eastAsia="ru-RU"/>
        </w:rPr>
        <w:t> </w:t>
      </w:r>
      <w:r w:rsidR="000665D2" w:rsidRPr="000665D2">
        <w:rPr>
          <w:rFonts w:ascii="Times New Roman" w:eastAsia="Times New Roman" w:hAnsi="Times New Roman"/>
          <w:color w:val="000000"/>
          <w:sz w:val="24"/>
          <w:szCs w:val="24"/>
          <w:lang w:eastAsia="ru-RU"/>
        </w:rPr>
        <w:t>//</w:t>
      </w:r>
      <w:r w:rsidR="000665D2" w:rsidRPr="000665D2">
        <w:rPr>
          <w:rFonts w:ascii="Times New Roman" w:eastAsia="Times New Roman" w:hAnsi="Times New Roman"/>
          <w:sz w:val="24"/>
          <w:szCs w:val="24"/>
          <w:lang w:eastAsia="ru-RU"/>
        </w:rPr>
        <w:t> </w:t>
      </w:r>
      <w:hyperlink r:id="rId16" w:tooltip="Періодичне видання" w:history="1">
        <w:r w:rsidR="000665D2" w:rsidRPr="000665D2">
          <w:rPr>
            <w:rFonts w:ascii="Times New Roman" w:eastAsia="Times New Roman" w:hAnsi="Times New Roman"/>
            <w:sz w:val="24"/>
            <w:szCs w:val="24"/>
            <w:lang w:eastAsia="ru-RU"/>
          </w:rPr>
          <w:t>Юридична наука</w:t>
        </w:r>
      </w:hyperlink>
      <w:r w:rsidR="000665D2">
        <w:rPr>
          <w:rFonts w:ascii="Times New Roman" w:eastAsia="Times New Roman" w:hAnsi="Times New Roman"/>
          <w:color w:val="000000"/>
          <w:sz w:val="24"/>
          <w:szCs w:val="24"/>
          <w:lang w:eastAsia="ru-RU"/>
        </w:rPr>
        <w:t>. 2011. № 6.</w:t>
      </w:r>
      <w:r w:rsidR="000665D2" w:rsidRPr="000665D2">
        <w:rPr>
          <w:rFonts w:ascii="Times New Roman" w:eastAsia="Times New Roman" w:hAnsi="Times New Roman"/>
          <w:color w:val="000000"/>
          <w:sz w:val="24"/>
          <w:szCs w:val="24"/>
          <w:lang w:eastAsia="ru-RU"/>
        </w:rPr>
        <w:t xml:space="preserve"> С. 129-137. </w:t>
      </w:r>
    </w:p>
    <w:p w:rsidR="000665D2" w:rsidRPr="000665D2" w:rsidRDefault="00C87073" w:rsidP="005B5E48">
      <w:pPr>
        <w:numPr>
          <w:ilvl w:val="0"/>
          <w:numId w:val="48"/>
        </w:numPr>
        <w:spacing w:after="0" w:line="240" w:lineRule="auto"/>
        <w:contextualSpacing/>
        <w:jc w:val="both"/>
        <w:rPr>
          <w:rFonts w:ascii="Times New Roman" w:hAnsi="Times New Roman"/>
          <w:sz w:val="24"/>
          <w:szCs w:val="24"/>
        </w:rPr>
      </w:pPr>
      <w:hyperlink r:id="rId17" w:tooltip="Пошук за автором" w:history="1">
        <w:r w:rsidR="000665D2" w:rsidRPr="000665D2">
          <w:rPr>
            <w:rFonts w:ascii="Times New Roman" w:eastAsia="Times New Roman" w:hAnsi="Times New Roman"/>
            <w:sz w:val="24"/>
            <w:szCs w:val="24"/>
            <w:lang w:eastAsia="ru-RU"/>
          </w:rPr>
          <w:t>Письменський Є.</w:t>
        </w:r>
      </w:hyperlink>
      <w:r w:rsidR="000665D2" w:rsidRPr="000665D2">
        <w:rPr>
          <w:rFonts w:ascii="Times New Roman" w:eastAsia="Times New Roman" w:hAnsi="Times New Roman"/>
          <w:color w:val="000000"/>
          <w:sz w:val="24"/>
          <w:szCs w:val="24"/>
          <w:lang w:eastAsia="ru-RU"/>
        </w:rPr>
        <w:t> Звільнення від покарання у зв’язку з давністю притягнення до кримінальної відповідальності: проблеми вдосконалення законодавства та практики його застосування</w:t>
      </w:r>
      <w:r w:rsidR="000665D2" w:rsidRPr="000665D2">
        <w:rPr>
          <w:rFonts w:ascii="Times New Roman" w:eastAsia="Times New Roman" w:hAnsi="Times New Roman"/>
          <w:sz w:val="24"/>
          <w:szCs w:val="24"/>
          <w:lang w:eastAsia="ru-RU"/>
        </w:rPr>
        <w:t> </w:t>
      </w:r>
      <w:r w:rsidR="000665D2" w:rsidRPr="000665D2">
        <w:rPr>
          <w:rFonts w:ascii="Times New Roman" w:eastAsia="Times New Roman" w:hAnsi="Times New Roman"/>
          <w:color w:val="000000"/>
          <w:sz w:val="24"/>
          <w:szCs w:val="24"/>
          <w:lang w:eastAsia="ru-RU"/>
        </w:rPr>
        <w:t>[Електронний ресурс] / Є.</w:t>
      </w:r>
      <w:r w:rsidR="000665D2" w:rsidRPr="000665D2">
        <w:rPr>
          <w:rFonts w:ascii="Times New Roman" w:eastAsia="Times New Roman" w:hAnsi="Times New Roman"/>
          <w:sz w:val="24"/>
          <w:szCs w:val="24"/>
          <w:lang w:eastAsia="ru-RU"/>
        </w:rPr>
        <w:t> </w:t>
      </w:r>
      <w:r w:rsidR="000665D2" w:rsidRPr="000665D2">
        <w:rPr>
          <w:rFonts w:ascii="Times New Roman" w:eastAsia="Times New Roman" w:hAnsi="Times New Roman"/>
          <w:color w:val="000000"/>
          <w:sz w:val="24"/>
          <w:szCs w:val="24"/>
          <w:lang w:eastAsia="ru-RU"/>
        </w:rPr>
        <w:t>Письменський</w:t>
      </w:r>
      <w:r w:rsidR="000665D2" w:rsidRPr="000665D2">
        <w:rPr>
          <w:rFonts w:ascii="Times New Roman" w:eastAsia="Times New Roman" w:hAnsi="Times New Roman"/>
          <w:sz w:val="24"/>
          <w:szCs w:val="24"/>
          <w:lang w:eastAsia="ru-RU"/>
        </w:rPr>
        <w:t> </w:t>
      </w:r>
      <w:r w:rsidR="000665D2" w:rsidRPr="000665D2">
        <w:rPr>
          <w:rFonts w:ascii="Times New Roman" w:eastAsia="Times New Roman" w:hAnsi="Times New Roman"/>
          <w:color w:val="000000"/>
          <w:sz w:val="24"/>
          <w:szCs w:val="24"/>
          <w:lang w:eastAsia="ru-RU"/>
        </w:rPr>
        <w:t>//</w:t>
      </w:r>
      <w:r w:rsidR="000665D2" w:rsidRPr="000665D2">
        <w:rPr>
          <w:rFonts w:ascii="Times New Roman" w:eastAsia="Times New Roman" w:hAnsi="Times New Roman"/>
          <w:sz w:val="24"/>
          <w:szCs w:val="24"/>
          <w:lang w:eastAsia="ru-RU"/>
        </w:rPr>
        <w:t> </w:t>
      </w:r>
      <w:hyperlink r:id="rId18" w:tooltip="Періодичне видання" w:history="1">
        <w:r w:rsidR="000665D2" w:rsidRPr="000665D2">
          <w:rPr>
            <w:rFonts w:ascii="Times New Roman" w:eastAsia="Times New Roman" w:hAnsi="Times New Roman"/>
            <w:sz w:val="24"/>
            <w:szCs w:val="24"/>
            <w:lang w:eastAsia="ru-RU"/>
          </w:rPr>
          <w:t>Слово Національної школи суддів України</w:t>
        </w:r>
      </w:hyperlink>
      <w:r w:rsidR="000665D2">
        <w:rPr>
          <w:rFonts w:ascii="Times New Roman" w:eastAsia="Times New Roman" w:hAnsi="Times New Roman"/>
          <w:color w:val="000000"/>
          <w:sz w:val="24"/>
          <w:szCs w:val="24"/>
          <w:lang w:eastAsia="ru-RU"/>
        </w:rPr>
        <w:t xml:space="preserve">. 2013. № 2. </w:t>
      </w:r>
      <w:r w:rsidR="000665D2" w:rsidRPr="000665D2">
        <w:rPr>
          <w:rFonts w:ascii="Times New Roman" w:eastAsia="Times New Roman" w:hAnsi="Times New Roman"/>
          <w:color w:val="000000"/>
          <w:sz w:val="24"/>
          <w:szCs w:val="24"/>
          <w:lang w:eastAsia="ru-RU"/>
        </w:rPr>
        <w:t>С. 132-138.</w:t>
      </w:r>
    </w:p>
    <w:p w:rsidR="000665D2" w:rsidRPr="000665D2" w:rsidRDefault="000665D2" w:rsidP="005B5E48">
      <w:pPr>
        <w:numPr>
          <w:ilvl w:val="0"/>
          <w:numId w:val="48"/>
        </w:numPr>
        <w:spacing w:after="0" w:line="240" w:lineRule="auto"/>
        <w:contextualSpacing/>
        <w:jc w:val="both"/>
        <w:rPr>
          <w:rFonts w:ascii="Times New Roman" w:hAnsi="Times New Roman"/>
          <w:sz w:val="24"/>
          <w:szCs w:val="24"/>
        </w:rPr>
      </w:pPr>
      <w:r w:rsidRPr="000665D2">
        <w:rPr>
          <w:rFonts w:ascii="Times New Roman" w:eastAsia="Times New Roman" w:hAnsi="Times New Roman"/>
          <w:color w:val="000000"/>
          <w:sz w:val="24"/>
          <w:szCs w:val="24"/>
          <w:lang w:eastAsia="ru-RU"/>
        </w:rPr>
        <w:t>Письменський Є. О. Звільнення</w:t>
      </w:r>
      <w:r w:rsidRPr="000665D2">
        <w:rPr>
          <w:rFonts w:eastAsia="Times New Roman"/>
          <w:sz w:val="24"/>
          <w:szCs w:val="24"/>
          <w:lang w:eastAsia="ru-RU"/>
        </w:rPr>
        <w:t> </w:t>
      </w:r>
      <w:r w:rsidRPr="000665D2">
        <w:rPr>
          <w:rFonts w:ascii="Times New Roman" w:eastAsia="Times New Roman" w:hAnsi="Times New Roman"/>
          <w:color w:val="000000"/>
          <w:sz w:val="24"/>
          <w:szCs w:val="24"/>
          <w:lang w:eastAsia="ru-RU"/>
        </w:rPr>
        <w:t>від</w:t>
      </w:r>
      <w:r w:rsidRPr="000665D2">
        <w:rPr>
          <w:rFonts w:eastAsia="Times New Roman"/>
          <w:sz w:val="24"/>
          <w:szCs w:val="24"/>
          <w:lang w:eastAsia="ru-RU"/>
        </w:rPr>
        <w:t> </w:t>
      </w:r>
      <w:r w:rsidRPr="000665D2">
        <w:rPr>
          <w:rFonts w:ascii="Times New Roman" w:eastAsia="Times New Roman" w:hAnsi="Times New Roman"/>
          <w:color w:val="000000"/>
          <w:sz w:val="24"/>
          <w:szCs w:val="24"/>
          <w:lang w:eastAsia="ru-RU"/>
        </w:rPr>
        <w:t>покарання</w:t>
      </w:r>
      <w:r w:rsidRPr="000665D2">
        <w:rPr>
          <w:rFonts w:eastAsia="Times New Roman"/>
          <w:sz w:val="24"/>
          <w:szCs w:val="24"/>
          <w:lang w:eastAsia="ru-RU"/>
        </w:rPr>
        <w:t> </w:t>
      </w:r>
      <w:r w:rsidRPr="000665D2">
        <w:rPr>
          <w:rFonts w:ascii="Times New Roman" w:eastAsia="Times New Roman" w:hAnsi="Times New Roman"/>
          <w:color w:val="000000"/>
          <w:sz w:val="24"/>
          <w:szCs w:val="24"/>
          <w:lang w:eastAsia="ru-RU"/>
        </w:rPr>
        <w:t>та його</w:t>
      </w:r>
      <w:r w:rsidRPr="000665D2">
        <w:rPr>
          <w:rFonts w:eastAsia="Times New Roman"/>
          <w:sz w:val="24"/>
          <w:szCs w:val="24"/>
          <w:lang w:eastAsia="ru-RU"/>
        </w:rPr>
        <w:t> </w:t>
      </w:r>
      <w:r w:rsidRPr="000665D2">
        <w:rPr>
          <w:rFonts w:ascii="Times New Roman" w:eastAsia="Times New Roman" w:hAnsi="Times New Roman"/>
          <w:color w:val="000000"/>
          <w:sz w:val="24"/>
          <w:szCs w:val="24"/>
          <w:lang w:eastAsia="ru-RU"/>
        </w:rPr>
        <w:t>відбування: проблеми кримінального законодавства та пра</w:t>
      </w:r>
      <w:r>
        <w:rPr>
          <w:rFonts w:ascii="Times New Roman" w:eastAsia="Times New Roman" w:hAnsi="Times New Roman"/>
          <w:color w:val="000000"/>
          <w:sz w:val="24"/>
          <w:szCs w:val="24"/>
          <w:lang w:eastAsia="ru-RU"/>
        </w:rPr>
        <w:t>ктики його застосування [Текст]</w:t>
      </w:r>
      <w:r w:rsidRPr="000665D2">
        <w:rPr>
          <w:rFonts w:ascii="Times New Roman" w:eastAsia="Times New Roman" w:hAnsi="Times New Roman"/>
          <w:color w:val="000000"/>
          <w:sz w:val="24"/>
          <w:szCs w:val="24"/>
          <w:lang w:eastAsia="ru-RU"/>
        </w:rPr>
        <w:t>: монографія /</w:t>
      </w:r>
      <w:r>
        <w:rPr>
          <w:rFonts w:ascii="Times New Roman" w:eastAsia="Times New Roman" w:hAnsi="Times New Roman"/>
          <w:color w:val="000000"/>
          <w:sz w:val="24"/>
          <w:szCs w:val="24"/>
          <w:lang w:eastAsia="ru-RU"/>
        </w:rPr>
        <w:t xml:space="preserve"> Є. О. Письменський. Луганськ</w:t>
      </w:r>
      <w:r w:rsidRPr="000665D2">
        <w:rPr>
          <w:rFonts w:ascii="Times New Roman" w:eastAsia="Times New Roman" w:hAnsi="Times New Roman"/>
          <w:color w:val="000000"/>
          <w:sz w:val="24"/>
          <w:szCs w:val="24"/>
          <w:lang w:eastAsia="ru-RU"/>
        </w:rPr>
        <w:t>: Віртуальна реальність, 2011. 386 с.</w:t>
      </w:r>
      <w:r w:rsidRPr="000665D2">
        <w:rPr>
          <w:rFonts w:eastAsia="Times New Roman"/>
          <w:sz w:val="24"/>
          <w:szCs w:val="24"/>
          <w:lang w:eastAsia="ru-RU"/>
        </w:rPr>
        <w:t> </w:t>
      </w:r>
    </w:p>
    <w:p w:rsidR="000665D2" w:rsidRPr="000665D2" w:rsidRDefault="000665D2" w:rsidP="005B5E48">
      <w:pPr>
        <w:numPr>
          <w:ilvl w:val="0"/>
          <w:numId w:val="48"/>
        </w:numPr>
        <w:spacing w:after="0" w:line="240" w:lineRule="auto"/>
        <w:contextualSpacing/>
        <w:jc w:val="both"/>
        <w:rPr>
          <w:rFonts w:ascii="Times New Roman" w:hAnsi="Times New Roman"/>
          <w:sz w:val="24"/>
          <w:szCs w:val="24"/>
        </w:rPr>
      </w:pPr>
      <w:r w:rsidRPr="000665D2">
        <w:rPr>
          <w:rFonts w:ascii="Times New Roman" w:eastAsia="Times New Roman" w:hAnsi="Times New Roman"/>
          <w:color w:val="000000"/>
          <w:sz w:val="24"/>
          <w:szCs w:val="24"/>
          <w:lang w:eastAsia="ru-RU"/>
        </w:rPr>
        <w:t>Письменський Є. О. Теоретико-прикладні проблеми звільнення</w:t>
      </w:r>
      <w:r w:rsidRPr="000665D2">
        <w:rPr>
          <w:rFonts w:eastAsia="Times New Roman"/>
          <w:sz w:val="24"/>
          <w:szCs w:val="24"/>
          <w:lang w:eastAsia="ru-RU"/>
        </w:rPr>
        <w:t xml:space="preserve"> </w:t>
      </w:r>
      <w:r w:rsidRPr="000665D2">
        <w:rPr>
          <w:rFonts w:ascii="Times New Roman" w:eastAsia="Times New Roman" w:hAnsi="Times New Roman"/>
          <w:color w:val="000000"/>
          <w:sz w:val="24"/>
          <w:szCs w:val="24"/>
          <w:lang w:eastAsia="ru-RU"/>
        </w:rPr>
        <w:t>від</w:t>
      </w:r>
      <w:r w:rsidRPr="000665D2">
        <w:rPr>
          <w:rFonts w:eastAsia="Times New Roman"/>
          <w:sz w:val="24"/>
          <w:szCs w:val="24"/>
          <w:lang w:eastAsia="ru-RU"/>
        </w:rPr>
        <w:t xml:space="preserve"> </w:t>
      </w:r>
      <w:r w:rsidRPr="000665D2">
        <w:rPr>
          <w:rFonts w:ascii="Times New Roman" w:eastAsia="Times New Roman" w:hAnsi="Times New Roman"/>
          <w:color w:val="000000"/>
          <w:sz w:val="24"/>
          <w:szCs w:val="24"/>
          <w:lang w:eastAsia="ru-RU"/>
        </w:rPr>
        <w:t>покарання</w:t>
      </w:r>
      <w:r w:rsidRPr="000665D2">
        <w:rPr>
          <w:rFonts w:eastAsia="Times New Roman"/>
          <w:sz w:val="24"/>
          <w:szCs w:val="24"/>
          <w:lang w:eastAsia="ru-RU"/>
        </w:rPr>
        <w:t> </w:t>
      </w:r>
      <w:r w:rsidRPr="000665D2">
        <w:rPr>
          <w:rFonts w:ascii="Times New Roman" w:eastAsia="Times New Roman" w:hAnsi="Times New Roman"/>
          <w:color w:val="000000"/>
          <w:sz w:val="24"/>
          <w:szCs w:val="24"/>
          <w:lang w:eastAsia="ru-RU"/>
        </w:rPr>
        <w:t>та його</w:t>
      </w:r>
      <w:r w:rsidRPr="000665D2">
        <w:rPr>
          <w:rFonts w:eastAsia="Times New Roman"/>
          <w:sz w:val="24"/>
          <w:szCs w:val="24"/>
          <w:lang w:eastAsia="ru-RU"/>
        </w:rPr>
        <w:t> </w:t>
      </w:r>
      <w:r w:rsidRPr="000665D2">
        <w:rPr>
          <w:rFonts w:ascii="Times New Roman" w:eastAsia="Times New Roman" w:hAnsi="Times New Roman"/>
          <w:color w:val="000000"/>
          <w:sz w:val="24"/>
          <w:szCs w:val="24"/>
          <w:lang w:eastAsia="ru-RU"/>
        </w:rPr>
        <w:t>відбування за крим</w:t>
      </w:r>
      <w:r>
        <w:rPr>
          <w:rFonts w:ascii="Times New Roman" w:eastAsia="Times New Roman" w:hAnsi="Times New Roman"/>
          <w:color w:val="000000"/>
          <w:sz w:val="24"/>
          <w:szCs w:val="24"/>
          <w:lang w:eastAsia="ru-RU"/>
        </w:rPr>
        <w:t>інальним правом України [Текст]</w:t>
      </w:r>
      <w:r w:rsidRPr="000665D2">
        <w:rPr>
          <w:rFonts w:ascii="Times New Roman" w:eastAsia="Times New Roman" w:hAnsi="Times New Roman"/>
          <w:color w:val="000000"/>
          <w:sz w:val="24"/>
          <w:szCs w:val="24"/>
          <w:lang w:eastAsia="ru-RU"/>
        </w:rPr>
        <w:t>: мон</w:t>
      </w:r>
      <w:r>
        <w:rPr>
          <w:rFonts w:ascii="Times New Roman" w:eastAsia="Times New Roman" w:hAnsi="Times New Roman"/>
          <w:color w:val="000000"/>
          <w:sz w:val="24"/>
          <w:szCs w:val="24"/>
          <w:lang w:eastAsia="ru-RU"/>
        </w:rPr>
        <w:t>ографія/ Є.О. Письменський</w:t>
      </w:r>
      <w:r w:rsidRPr="000665D2">
        <w:rPr>
          <w:rFonts w:ascii="Times New Roman" w:eastAsia="Times New Roman" w:hAnsi="Times New Roman"/>
          <w:color w:val="000000"/>
          <w:sz w:val="24"/>
          <w:szCs w:val="24"/>
          <w:lang w:eastAsia="ru-RU"/>
        </w:rPr>
        <w:t xml:space="preserve">; Луган. держ. ун-т внутр. справ ім. Е. О. Дідоренка. </w:t>
      </w:r>
      <w:r>
        <w:rPr>
          <w:rFonts w:ascii="Times New Roman" w:eastAsia="Times New Roman" w:hAnsi="Times New Roman"/>
          <w:color w:val="000000"/>
          <w:sz w:val="24"/>
          <w:szCs w:val="24"/>
          <w:lang w:eastAsia="ru-RU"/>
        </w:rPr>
        <w:t>Луганськ</w:t>
      </w:r>
      <w:r w:rsidRPr="000665D2">
        <w:rPr>
          <w:rFonts w:ascii="Times New Roman" w:eastAsia="Times New Roman" w:hAnsi="Times New Roman"/>
          <w:color w:val="000000"/>
          <w:sz w:val="24"/>
          <w:szCs w:val="24"/>
          <w:lang w:eastAsia="ru-RU"/>
        </w:rPr>
        <w:t>: РВВ ЛДУВС ім. Е. О. Дідоренка, 2014. 727 с.</w:t>
      </w:r>
    </w:p>
    <w:p w:rsidR="000665D2" w:rsidRPr="000665D2" w:rsidRDefault="000665D2" w:rsidP="005B5E48">
      <w:pPr>
        <w:numPr>
          <w:ilvl w:val="0"/>
          <w:numId w:val="48"/>
        </w:numPr>
        <w:spacing w:after="0" w:line="240" w:lineRule="auto"/>
        <w:contextualSpacing/>
        <w:jc w:val="both"/>
        <w:rPr>
          <w:rFonts w:ascii="Times New Roman" w:hAnsi="Times New Roman"/>
          <w:sz w:val="24"/>
          <w:szCs w:val="24"/>
        </w:rPr>
      </w:pPr>
      <w:r w:rsidRPr="000665D2">
        <w:rPr>
          <w:rFonts w:ascii="Times New Roman" w:eastAsia="Times New Roman" w:hAnsi="Times New Roman"/>
          <w:color w:val="000000"/>
          <w:sz w:val="24"/>
          <w:szCs w:val="24"/>
          <w:lang w:eastAsia="ru-RU"/>
        </w:rPr>
        <w:t>Письменський Є. О. Проблеми правового регулювання і практики застосування амністії та помилування</w:t>
      </w:r>
      <w:r w:rsidRPr="000665D2">
        <w:rPr>
          <w:rFonts w:ascii="Times New Roman" w:eastAsia="Times New Roman" w:hAnsi="Times New Roman"/>
          <w:sz w:val="24"/>
          <w:szCs w:val="24"/>
          <w:lang w:eastAsia="ru-RU"/>
        </w:rPr>
        <w:t> </w:t>
      </w:r>
      <w:r w:rsidRPr="000665D2">
        <w:rPr>
          <w:rFonts w:ascii="Times New Roman" w:eastAsia="Times New Roman" w:hAnsi="Times New Roman"/>
          <w:color w:val="000000"/>
          <w:sz w:val="24"/>
          <w:szCs w:val="24"/>
          <w:lang w:eastAsia="ru-RU"/>
        </w:rPr>
        <w:t>: матеріали міжнар. наук.-практ. Інтернет-конф., 6 - 20 лют. 2012 р., Луганськ / упоряд.: Є. О. Письменський; Луган. держ. ун-т внутр. справ</w:t>
      </w:r>
      <w:r>
        <w:rPr>
          <w:rFonts w:ascii="Times New Roman" w:eastAsia="Times New Roman" w:hAnsi="Times New Roman"/>
          <w:color w:val="000000"/>
          <w:sz w:val="24"/>
          <w:szCs w:val="24"/>
          <w:lang w:eastAsia="ru-RU"/>
        </w:rPr>
        <w:t xml:space="preserve"> ім. Е.О. Дідоренка. Луганськ</w:t>
      </w:r>
      <w:r w:rsidRPr="000665D2">
        <w:rPr>
          <w:rFonts w:ascii="Times New Roman" w:eastAsia="Times New Roman" w:hAnsi="Times New Roman"/>
          <w:color w:val="000000"/>
          <w:sz w:val="24"/>
          <w:szCs w:val="24"/>
          <w:lang w:eastAsia="ru-RU"/>
        </w:rPr>
        <w:t>: РВВ ЛДУВС ім. Е.О. Дідоренка, 2012. 111 c.</w:t>
      </w:r>
      <w:r w:rsidRPr="000665D2">
        <w:rPr>
          <w:rFonts w:ascii="Times New Roman" w:eastAsia="Times New Roman" w:hAnsi="Times New Roman"/>
          <w:sz w:val="24"/>
          <w:szCs w:val="24"/>
          <w:lang w:eastAsia="ru-RU"/>
        </w:rPr>
        <w:t> </w:t>
      </w:r>
    </w:p>
    <w:p w:rsidR="000665D2" w:rsidRPr="000665D2" w:rsidRDefault="000665D2" w:rsidP="005B5E48">
      <w:pPr>
        <w:numPr>
          <w:ilvl w:val="0"/>
          <w:numId w:val="48"/>
        </w:numPr>
        <w:spacing w:after="0" w:line="240" w:lineRule="auto"/>
        <w:ind w:hanging="357"/>
        <w:contextualSpacing/>
        <w:jc w:val="both"/>
        <w:rPr>
          <w:rFonts w:ascii="Times New Roman" w:hAnsi="Times New Roman"/>
          <w:sz w:val="24"/>
          <w:szCs w:val="24"/>
        </w:rPr>
      </w:pPr>
      <w:r w:rsidRPr="000665D2">
        <w:rPr>
          <w:rFonts w:ascii="Times New Roman" w:hAnsi="Times New Roman"/>
          <w:bCs/>
          <w:sz w:val="24"/>
          <w:szCs w:val="24"/>
        </w:rPr>
        <w:t>Романов, М. В</w:t>
      </w:r>
      <w:r w:rsidRPr="000665D2">
        <w:rPr>
          <w:rFonts w:ascii="Times New Roman" w:hAnsi="Times New Roman"/>
          <w:sz w:val="24"/>
          <w:szCs w:val="24"/>
        </w:rPr>
        <w:t>. Звільнення від відбування </w:t>
      </w:r>
      <w:r w:rsidRPr="000665D2">
        <w:rPr>
          <w:rFonts w:ascii="Times New Roman" w:hAnsi="Times New Roman"/>
          <w:bCs/>
          <w:sz w:val="24"/>
          <w:szCs w:val="24"/>
        </w:rPr>
        <w:t>покарання</w:t>
      </w:r>
      <w:r w:rsidRPr="000665D2">
        <w:rPr>
          <w:rFonts w:ascii="Times New Roman" w:hAnsi="Times New Roman"/>
          <w:sz w:val="24"/>
          <w:szCs w:val="24"/>
        </w:rPr>
        <w:t> [Текст] :</w:t>
      </w:r>
      <w:r>
        <w:rPr>
          <w:rFonts w:ascii="Times New Roman" w:hAnsi="Times New Roman"/>
          <w:sz w:val="24"/>
          <w:szCs w:val="24"/>
        </w:rPr>
        <w:t xml:space="preserve"> навч. посіб. / М. В. Романов. Х. : Права людина, 2012. </w:t>
      </w:r>
      <w:r w:rsidRPr="000665D2">
        <w:rPr>
          <w:rFonts w:ascii="Times New Roman" w:hAnsi="Times New Roman"/>
          <w:sz w:val="24"/>
          <w:szCs w:val="24"/>
        </w:rPr>
        <w:t>109 с. </w:t>
      </w:r>
    </w:p>
    <w:p w:rsidR="000665D2" w:rsidRPr="000665D2" w:rsidRDefault="000665D2" w:rsidP="005B5E48">
      <w:pPr>
        <w:numPr>
          <w:ilvl w:val="0"/>
          <w:numId w:val="48"/>
        </w:numPr>
        <w:spacing w:after="0" w:line="240" w:lineRule="auto"/>
        <w:ind w:hanging="357"/>
        <w:contextualSpacing/>
        <w:jc w:val="both"/>
        <w:rPr>
          <w:rFonts w:ascii="Times New Roman" w:hAnsi="Times New Roman"/>
          <w:sz w:val="24"/>
          <w:szCs w:val="24"/>
        </w:rPr>
      </w:pPr>
      <w:r w:rsidRPr="000665D2">
        <w:rPr>
          <w:rFonts w:ascii="Times New Roman" w:hAnsi="Times New Roman"/>
          <w:bCs/>
          <w:sz w:val="24"/>
          <w:szCs w:val="24"/>
        </w:rPr>
        <w:t>Романов, М. В</w:t>
      </w:r>
      <w:r w:rsidRPr="000665D2">
        <w:rPr>
          <w:rFonts w:ascii="Times New Roman" w:hAnsi="Times New Roman"/>
          <w:sz w:val="24"/>
          <w:szCs w:val="24"/>
        </w:rPr>
        <w:t>. </w:t>
      </w:r>
      <w:r w:rsidRPr="000665D2">
        <w:rPr>
          <w:rFonts w:ascii="Times New Roman" w:eastAsia="Times New Roman" w:hAnsi="Times New Roman"/>
          <w:color w:val="000000"/>
          <w:sz w:val="24"/>
          <w:szCs w:val="24"/>
          <w:lang w:eastAsia="ru-RU"/>
        </w:rPr>
        <w:t>Звільнення</w:t>
      </w:r>
      <w:r w:rsidRPr="000665D2">
        <w:rPr>
          <w:rFonts w:eastAsia="Times New Roman"/>
          <w:sz w:val="24"/>
          <w:szCs w:val="24"/>
          <w:lang w:eastAsia="ru-RU"/>
        </w:rPr>
        <w:t> </w:t>
      </w:r>
      <w:r w:rsidRPr="000665D2">
        <w:rPr>
          <w:rFonts w:ascii="Times New Roman" w:eastAsia="Times New Roman" w:hAnsi="Times New Roman"/>
          <w:color w:val="000000"/>
          <w:sz w:val="24"/>
          <w:szCs w:val="24"/>
          <w:lang w:eastAsia="ru-RU"/>
        </w:rPr>
        <w:t>від</w:t>
      </w:r>
      <w:r w:rsidRPr="000665D2">
        <w:rPr>
          <w:rFonts w:eastAsia="Times New Roman"/>
          <w:sz w:val="24"/>
          <w:szCs w:val="24"/>
          <w:lang w:eastAsia="ru-RU"/>
        </w:rPr>
        <w:t> </w:t>
      </w:r>
      <w:r w:rsidRPr="000665D2">
        <w:rPr>
          <w:rFonts w:ascii="Times New Roman" w:eastAsia="Times New Roman" w:hAnsi="Times New Roman"/>
          <w:color w:val="000000"/>
          <w:sz w:val="24"/>
          <w:szCs w:val="24"/>
          <w:lang w:eastAsia="ru-RU"/>
        </w:rPr>
        <w:t>відбування</w:t>
      </w:r>
      <w:r w:rsidRPr="000665D2">
        <w:rPr>
          <w:rFonts w:eastAsia="Times New Roman"/>
          <w:sz w:val="24"/>
          <w:szCs w:val="24"/>
          <w:lang w:eastAsia="ru-RU"/>
        </w:rPr>
        <w:t> </w:t>
      </w:r>
      <w:r w:rsidRPr="000665D2">
        <w:rPr>
          <w:rFonts w:ascii="Times New Roman" w:eastAsia="Times New Roman" w:hAnsi="Times New Roman"/>
          <w:color w:val="000000"/>
          <w:sz w:val="24"/>
          <w:szCs w:val="24"/>
          <w:lang w:eastAsia="ru-RU"/>
        </w:rPr>
        <w:t>покарання</w:t>
      </w:r>
      <w:r w:rsidRPr="000665D2">
        <w:rPr>
          <w:rFonts w:eastAsia="Times New Roman"/>
          <w:sz w:val="24"/>
          <w:szCs w:val="24"/>
          <w:lang w:eastAsia="ru-RU"/>
        </w:rPr>
        <w:t> </w:t>
      </w:r>
      <w:r>
        <w:rPr>
          <w:rFonts w:ascii="Times New Roman" w:eastAsia="Times New Roman" w:hAnsi="Times New Roman"/>
          <w:color w:val="000000"/>
          <w:sz w:val="24"/>
          <w:szCs w:val="24"/>
          <w:lang w:eastAsia="ru-RU"/>
        </w:rPr>
        <w:t>[Текст]: навч. посіб. / М. В. Романов</w:t>
      </w:r>
      <w:r w:rsidRPr="000665D2">
        <w:rPr>
          <w:rFonts w:ascii="Times New Roman" w:eastAsia="Times New Roman" w:hAnsi="Times New Roman"/>
          <w:color w:val="000000"/>
          <w:sz w:val="24"/>
          <w:szCs w:val="24"/>
          <w:lang w:eastAsia="ru-RU"/>
        </w:rPr>
        <w:t>; Нац. ун-т "Юрид. акад. У</w:t>
      </w:r>
      <w:r>
        <w:rPr>
          <w:rFonts w:ascii="Times New Roman" w:eastAsia="Times New Roman" w:hAnsi="Times New Roman"/>
          <w:color w:val="000000"/>
          <w:sz w:val="24"/>
          <w:szCs w:val="24"/>
          <w:lang w:eastAsia="ru-RU"/>
        </w:rPr>
        <w:t>країни ім. Ярослава Мудрого". Х. : Право, 2012.</w:t>
      </w:r>
      <w:r w:rsidRPr="000665D2">
        <w:rPr>
          <w:rFonts w:ascii="Times New Roman" w:eastAsia="Times New Roman" w:hAnsi="Times New Roman"/>
          <w:color w:val="000000"/>
          <w:sz w:val="24"/>
          <w:szCs w:val="24"/>
          <w:lang w:eastAsia="ru-RU"/>
        </w:rPr>
        <w:t xml:space="preserve"> 89 с.</w:t>
      </w:r>
      <w:r w:rsidRPr="000665D2">
        <w:rPr>
          <w:rFonts w:eastAsia="Times New Roman"/>
          <w:sz w:val="24"/>
          <w:szCs w:val="24"/>
          <w:lang w:eastAsia="ru-RU"/>
        </w:rPr>
        <w:t> </w:t>
      </w:r>
    </w:p>
    <w:p w:rsidR="00207624" w:rsidRPr="00CF2D13" w:rsidRDefault="00207624" w:rsidP="00207624">
      <w:pPr>
        <w:suppressAutoHyphens/>
        <w:spacing w:after="0" w:line="240" w:lineRule="auto"/>
        <w:ind w:left="3"/>
        <w:jc w:val="both"/>
        <w:rPr>
          <w:rFonts w:cs="Calibri"/>
          <w:sz w:val="24"/>
          <w:szCs w:val="24"/>
          <w:lang w:eastAsia="ar-SA"/>
        </w:rPr>
      </w:pPr>
      <w:r>
        <w:rPr>
          <w:rFonts w:ascii="Times New Roman" w:hAnsi="Times New Roman"/>
          <w:b/>
          <w:color w:val="000000"/>
          <w:sz w:val="24"/>
          <w:szCs w:val="24"/>
        </w:rPr>
        <w:t xml:space="preserve">14. </w:t>
      </w:r>
      <w:r w:rsidRPr="00CF2D13">
        <w:rPr>
          <w:rFonts w:ascii="Times New Roman" w:hAnsi="Times New Roman"/>
          <w:sz w:val="24"/>
          <w:szCs w:val="24"/>
          <w:lang w:eastAsia="ar-SA"/>
        </w:rPr>
        <w:t xml:space="preserve">Письменський Є. Звільнення від відбування покарання з випробуванням: окремі аспекти законодавчого регулювання та </w:t>
      </w:r>
      <w:r>
        <w:rPr>
          <w:rFonts w:ascii="Times New Roman" w:hAnsi="Times New Roman"/>
          <w:sz w:val="24"/>
          <w:szCs w:val="24"/>
          <w:lang w:eastAsia="ar-SA"/>
        </w:rPr>
        <w:t>практики застосування [Текст] /Є. Письменський //</w:t>
      </w:r>
      <w:r w:rsidRPr="00CF2D13">
        <w:rPr>
          <w:rFonts w:ascii="Times New Roman" w:hAnsi="Times New Roman"/>
          <w:sz w:val="24"/>
          <w:szCs w:val="24"/>
          <w:lang w:eastAsia="ar-SA"/>
        </w:rPr>
        <w:t>Підприємництво, господарство і право. 2010. № 2. С. 113-117.</w:t>
      </w:r>
    </w:p>
    <w:p w:rsidR="00B41405" w:rsidRDefault="00B41405" w:rsidP="007E1743">
      <w:pPr>
        <w:pStyle w:val="a6"/>
        <w:widowControl w:val="0"/>
        <w:tabs>
          <w:tab w:val="left" w:pos="267"/>
        </w:tabs>
        <w:ind w:left="360"/>
        <w:jc w:val="both"/>
        <w:rPr>
          <w:rFonts w:ascii="Times New Roman" w:hAnsi="Times New Roman"/>
          <w:b/>
          <w:color w:val="000000"/>
          <w:sz w:val="24"/>
          <w:szCs w:val="24"/>
          <w:lang w:val="uk-UA"/>
        </w:rPr>
      </w:pPr>
    </w:p>
    <w:p w:rsidR="007E1743" w:rsidRPr="007D5CE6" w:rsidRDefault="007E1743" w:rsidP="007E1743">
      <w:pPr>
        <w:pStyle w:val="a6"/>
        <w:widowControl w:val="0"/>
        <w:tabs>
          <w:tab w:val="left" w:pos="267"/>
        </w:tabs>
        <w:ind w:left="360"/>
        <w:jc w:val="both"/>
        <w:rPr>
          <w:rFonts w:ascii="Times New Roman" w:hAnsi="Times New Roman"/>
          <w:b/>
          <w:sz w:val="24"/>
          <w:szCs w:val="24"/>
        </w:rPr>
      </w:pPr>
      <w:r w:rsidRPr="00207624">
        <w:rPr>
          <w:rFonts w:ascii="Times New Roman" w:hAnsi="Times New Roman"/>
          <w:b/>
          <w:color w:val="000000"/>
          <w:sz w:val="24"/>
          <w:szCs w:val="24"/>
          <w:lang w:val="uk-UA"/>
        </w:rPr>
        <w:t>Тема 12</w:t>
      </w:r>
      <w:r w:rsidRPr="00207624">
        <w:rPr>
          <w:rFonts w:ascii="Times New Roman" w:hAnsi="Times New Roman"/>
          <w:b/>
          <w:sz w:val="24"/>
          <w:szCs w:val="24"/>
          <w:lang w:val="uk-UA"/>
        </w:rPr>
        <w:t xml:space="preserve">. </w:t>
      </w:r>
      <w:r w:rsidRPr="007D5CE6">
        <w:rPr>
          <w:rFonts w:ascii="Times New Roman" w:hAnsi="Times New Roman"/>
          <w:b/>
          <w:sz w:val="24"/>
          <w:szCs w:val="24"/>
        </w:rPr>
        <w:t>Судимість. Обмежувальні заходи. Інші заходи кримінально-правового характеру. Заходи кримінально-правовог</w:t>
      </w:r>
      <w:r w:rsidR="00354D42">
        <w:rPr>
          <w:rFonts w:ascii="Times New Roman" w:hAnsi="Times New Roman"/>
          <w:b/>
          <w:sz w:val="24"/>
          <w:szCs w:val="24"/>
        </w:rPr>
        <w:t>о характеру щодо юридичних осіб</w:t>
      </w:r>
    </w:p>
    <w:p w:rsidR="001C1437" w:rsidRDefault="001C1437" w:rsidP="00443C24">
      <w:pPr>
        <w:pStyle w:val="a6"/>
        <w:ind w:left="360"/>
        <w:jc w:val="both"/>
        <w:rPr>
          <w:rFonts w:ascii="Times New Roman" w:hAnsi="Times New Roman"/>
          <w:b/>
          <w:i/>
          <w:sz w:val="24"/>
          <w:szCs w:val="24"/>
          <w:lang w:val="uk-UA"/>
        </w:rPr>
      </w:pP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7E1743" w:rsidRPr="007D5CE6" w:rsidRDefault="007E1743" w:rsidP="007E1743">
      <w:pPr>
        <w:pStyle w:val="a6"/>
        <w:widowControl w:val="0"/>
        <w:tabs>
          <w:tab w:val="left" w:pos="229"/>
        </w:tabs>
        <w:ind w:left="360"/>
        <w:jc w:val="both"/>
        <w:rPr>
          <w:rFonts w:ascii="Times New Roman" w:hAnsi="Times New Roman"/>
          <w:sz w:val="24"/>
          <w:szCs w:val="24"/>
        </w:rPr>
      </w:pPr>
      <w:r w:rsidRPr="007D5CE6">
        <w:rPr>
          <w:rFonts w:ascii="Times New Roman" w:hAnsi="Times New Roman"/>
          <w:sz w:val="24"/>
          <w:szCs w:val="24"/>
        </w:rPr>
        <w:t>1. Поняття судимості.</w:t>
      </w:r>
    </w:p>
    <w:p w:rsidR="00847570" w:rsidRPr="007D5CE6" w:rsidRDefault="007E1743" w:rsidP="00847570">
      <w:pPr>
        <w:pStyle w:val="a6"/>
        <w:widowControl w:val="0"/>
        <w:tabs>
          <w:tab w:val="left" w:pos="229"/>
        </w:tabs>
        <w:ind w:left="360"/>
        <w:jc w:val="both"/>
        <w:rPr>
          <w:rFonts w:ascii="Times New Roman" w:hAnsi="Times New Roman"/>
          <w:sz w:val="24"/>
          <w:szCs w:val="24"/>
        </w:rPr>
      </w:pPr>
      <w:r w:rsidRPr="007D5CE6">
        <w:rPr>
          <w:rFonts w:ascii="Times New Roman" w:hAnsi="Times New Roman"/>
          <w:sz w:val="24"/>
          <w:szCs w:val="24"/>
        </w:rPr>
        <w:t>2. Поняття, умови та порядок погашення та зняття судимості.</w:t>
      </w:r>
    </w:p>
    <w:p w:rsidR="00B80899" w:rsidRPr="007D5CE6" w:rsidRDefault="00B80899" w:rsidP="00847570">
      <w:pPr>
        <w:pStyle w:val="a6"/>
        <w:widowControl w:val="0"/>
        <w:tabs>
          <w:tab w:val="left" w:pos="229"/>
        </w:tabs>
        <w:ind w:left="360"/>
        <w:jc w:val="both"/>
        <w:rPr>
          <w:rFonts w:ascii="Times New Roman" w:hAnsi="Times New Roman"/>
          <w:sz w:val="24"/>
          <w:szCs w:val="24"/>
        </w:rPr>
      </w:pPr>
      <w:r w:rsidRPr="007D5CE6">
        <w:rPr>
          <w:rFonts w:ascii="Times New Roman" w:hAnsi="Times New Roman"/>
          <w:sz w:val="24"/>
          <w:szCs w:val="24"/>
        </w:rPr>
        <w:t>3. Загально-правові та кримінально-правові наслідки судимості.</w:t>
      </w:r>
    </w:p>
    <w:p w:rsidR="007E1743" w:rsidRPr="007D5CE6" w:rsidRDefault="007E1743" w:rsidP="007E1743">
      <w:pPr>
        <w:pStyle w:val="a6"/>
        <w:widowControl w:val="0"/>
        <w:tabs>
          <w:tab w:val="left" w:pos="229"/>
        </w:tabs>
        <w:ind w:left="360"/>
        <w:jc w:val="both"/>
        <w:rPr>
          <w:rFonts w:ascii="Times New Roman" w:hAnsi="Times New Roman"/>
          <w:sz w:val="24"/>
          <w:szCs w:val="24"/>
        </w:rPr>
      </w:pPr>
      <w:r w:rsidRPr="007D5CE6">
        <w:rPr>
          <w:rFonts w:ascii="Times New Roman" w:hAnsi="Times New Roman"/>
          <w:sz w:val="24"/>
          <w:szCs w:val="24"/>
        </w:rPr>
        <w:t>3. Обмежувальні заходи, що застосуються до осіб, які вчинили домашнє насильство.</w:t>
      </w:r>
    </w:p>
    <w:p w:rsidR="007E1743" w:rsidRPr="007D5CE6" w:rsidRDefault="007E1743" w:rsidP="007E1743">
      <w:pPr>
        <w:pStyle w:val="a6"/>
        <w:widowControl w:val="0"/>
        <w:tabs>
          <w:tab w:val="left" w:pos="229"/>
        </w:tabs>
        <w:ind w:left="360"/>
        <w:jc w:val="both"/>
        <w:rPr>
          <w:rFonts w:ascii="Times New Roman" w:hAnsi="Times New Roman"/>
          <w:sz w:val="24"/>
          <w:szCs w:val="24"/>
        </w:rPr>
      </w:pPr>
      <w:r w:rsidRPr="007D5CE6">
        <w:rPr>
          <w:rFonts w:ascii="Times New Roman" w:hAnsi="Times New Roman"/>
          <w:sz w:val="24"/>
          <w:szCs w:val="24"/>
        </w:rPr>
        <w:t>4. Поняття, види та мета примусових заходів медичного характеру.</w:t>
      </w:r>
    </w:p>
    <w:p w:rsidR="00592E80" w:rsidRPr="007D5CE6" w:rsidRDefault="00592E80" w:rsidP="00592E80">
      <w:pPr>
        <w:pStyle w:val="a6"/>
        <w:widowControl w:val="0"/>
        <w:tabs>
          <w:tab w:val="left" w:pos="229"/>
        </w:tabs>
        <w:ind w:left="360"/>
        <w:jc w:val="both"/>
        <w:rPr>
          <w:rFonts w:ascii="Times New Roman" w:hAnsi="Times New Roman"/>
          <w:sz w:val="24"/>
          <w:szCs w:val="24"/>
          <w:lang w:val="uk-UA"/>
        </w:rPr>
      </w:pPr>
      <w:r w:rsidRPr="007D5CE6">
        <w:rPr>
          <w:rFonts w:ascii="Times New Roman" w:hAnsi="Times New Roman"/>
          <w:sz w:val="24"/>
          <w:szCs w:val="24"/>
          <w:lang w:val="uk-UA"/>
        </w:rPr>
        <w:t xml:space="preserve">5. </w:t>
      </w:r>
      <w:r w:rsidRPr="007D5CE6">
        <w:rPr>
          <w:rFonts w:ascii="Times New Roman" w:hAnsi="Times New Roman"/>
          <w:sz w:val="24"/>
          <w:szCs w:val="24"/>
        </w:rPr>
        <w:t>Продовження, зміна або припинення застосування примусових заходів медичного характеру</w:t>
      </w:r>
      <w:r w:rsidRPr="007D5CE6">
        <w:rPr>
          <w:rFonts w:ascii="Times New Roman" w:hAnsi="Times New Roman"/>
          <w:sz w:val="24"/>
          <w:szCs w:val="24"/>
          <w:lang w:val="uk-UA"/>
        </w:rPr>
        <w:t>.</w:t>
      </w:r>
    </w:p>
    <w:p w:rsidR="00AD240C" w:rsidRPr="007D5CE6" w:rsidRDefault="00847570" w:rsidP="00847570">
      <w:pPr>
        <w:spacing w:after="0" w:line="240" w:lineRule="auto"/>
        <w:ind w:left="360"/>
        <w:contextualSpacing/>
        <w:jc w:val="both"/>
        <w:rPr>
          <w:rFonts w:ascii="Times New Roman" w:hAnsi="Times New Roman"/>
          <w:sz w:val="24"/>
          <w:szCs w:val="24"/>
        </w:rPr>
      </w:pPr>
      <w:r w:rsidRPr="007D5CE6">
        <w:rPr>
          <w:rFonts w:ascii="Times New Roman" w:hAnsi="Times New Roman"/>
          <w:sz w:val="24"/>
          <w:szCs w:val="24"/>
        </w:rPr>
        <w:t xml:space="preserve">6. </w:t>
      </w:r>
      <w:r w:rsidR="00AD240C" w:rsidRPr="007D5CE6">
        <w:rPr>
          <w:rFonts w:ascii="Times New Roman" w:hAnsi="Times New Roman"/>
          <w:sz w:val="24"/>
          <w:szCs w:val="24"/>
        </w:rPr>
        <w:t>Примусове лікування хворих на алкоголізм та наркоманію: порядок та умови застосування під час відбування покарання.</w:t>
      </w:r>
    </w:p>
    <w:p w:rsidR="00847570" w:rsidRPr="007D5CE6" w:rsidRDefault="00847570" w:rsidP="00847570">
      <w:pPr>
        <w:widowControl w:val="0"/>
        <w:tabs>
          <w:tab w:val="center" w:pos="229"/>
        </w:tabs>
        <w:jc w:val="both"/>
        <w:rPr>
          <w:rFonts w:ascii="Times New Roman" w:hAnsi="Times New Roman"/>
          <w:sz w:val="24"/>
          <w:szCs w:val="24"/>
        </w:rPr>
      </w:pPr>
      <w:r w:rsidRPr="007D5CE6">
        <w:rPr>
          <w:rFonts w:ascii="Times New Roman" w:hAnsi="Times New Roman"/>
          <w:sz w:val="24"/>
          <w:szCs w:val="24"/>
        </w:rPr>
        <w:t xml:space="preserve">      7. </w:t>
      </w:r>
      <w:r w:rsidR="007E1743" w:rsidRPr="007D5CE6">
        <w:rPr>
          <w:rFonts w:ascii="Times New Roman" w:hAnsi="Times New Roman"/>
          <w:sz w:val="24"/>
          <w:szCs w:val="24"/>
        </w:rPr>
        <w:t>Поняття, підстави та випадки застос</w:t>
      </w:r>
      <w:r w:rsidRPr="007D5CE6">
        <w:rPr>
          <w:rFonts w:ascii="Times New Roman" w:hAnsi="Times New Roman"/>
          <w:sz w:val="24"/>
          <w:szCs w:val="24"/>
        </w:rPr>
        <w:t>ування спеціальної конфіскації.</w:t>
      </w:r>
    </w:p>
    <w:p w:rsidR="007E1743" w:rsidRPr="007D5CE6" w:rsidRDefault="00847570" w:rsidP="00847570">
      <w:pPr>
        <w:widowControl w:val="0"/>
        <w:tabs>
          <w:tab w:val="center" w:pos="229"/>
        </w:tabs>
        <w:jc w:val="both"/>
        <w:rPr>
          <w:rFonts w:ascii="Times New Roman" w:hAnsi="Times New Roman"/>
          <w:sz w:val="24"/>
          <w:szCs w:val="24"/>
        </w:rPr>
      </w:pPr>
      <w:r w:rsidRPr="007D5CE6">
        <w:rPr>
          <w:rFonts w:ascii="Times New Roman" w:hAnsi="Times New Roman"/>
          <w:sz w:val="24"/>
          <w:szCs w:val="24"/>
        </w:rPr>
        <w:t xml:space="preserve">      8. </w:t>
      </w:r>
      <w:r w:rsidR="007E1743" w:rsidRPr="007D5CE6">
        <w:rPr>
          <w:rFonts w:ascii="Times New Roman" w:hAnsi="Times New Roman"/>
          <w:sz w:val="24"/>
          <w:szCs w:val="24"/>
        </w:rPr>
        <w:t>Підстави для застосування до юридичних осіб заходів кримінально-правового характеру.</w:t>
      </w:r>
    </w:p>
    <w:p w:rsidR="00AD44EC" w:rsidRPr="00B41405" w:rsidRDefault="00AD44EC" w:rsidP="00F92C4D">
      <w:pPr>
        <w:spacing w:after="0" w:line="240" w:lineRule="auto"/>
        <w:contextualSpacing/>
        <w:jc w:val="both"/>
        <w:rPr>
          <w:rFonts w:ascii="Times New Roman" w:hAnsi="Times New Roman"/>
          <w:b/>
          <w:sz w:val="24"/>
          <w:szCs w:val="24"/>
        </w:rPr>
      </w:pPr>
      <w:r w:rsidRPr="007D5CE6">
        <w:rPr>
          <w:rFonts w:ascii="Times New Roman" w:hAnsi="Times New Roman"/>
          <w:b/>
          <w:sz w:val="24"/>
          <w:szCs w:val="24"/>
        </w:rPr>
        <w:t>Завдання</w:t>
      </w:r>
      <w:r w:rsidR="00B41405">
        <w:rPr>
          <w:rFonts w:ascii="Times New Roman" w:hAnsi="Times New Roman"/>
          <w:b/>
          <w:sz w:val="24"/>
          <w:szCs w:val="24"/>
        </w:rPr>
        <w:t xml:space="preserve"> </w:t>
      </w:r>
      <w:r w:rsidR="00B41405">
        <w:rPr>
          <w:rFonts w:ascii="Times New Roman" w:hAnsi="Times New Roman"/>
          <w:sz w:val="24"/>
          <w:szCs w:val="24"/>
        </w:rPr>
        <w:t>1. С</w:t>
      </w:r>
      <w:r w:rsidR="00F92C4D" w:rsidRPr="007D5CE6">
        <w:rPr>
          <w:rFonts w:ascii="Times New Roman" w:hAnsi="Times New Roman"/>
          <w:sz w:val="24"/>
          <w:szCs w:val="24"/>
        </w:rPr>
        <w:t>класти схеми (таблиці) строків погашення і зняття судимості.</w:t>
      </w:r>
    </w:p>
    <w:p w:rsidR="00E34B31" w:rsidRPr="007D5CE6" w:rsidRDefault="00B41405" w:rsidP="00E34B31">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B41405">
        <w:rPr>
          <w:rFonts w:ascii="Times New Roman" w:hAnsi="Times New Roman"/>
          <w:b/>
          <w:sz w:val="24"/>
          <w:szCs w:val="24"/>
        </w:rPr>
        <w:t>2.</w:t>
      </w:r>
      <w:r>
        <w:rPr>
          <w:rFonts w:ascii="Times New Roman" w:hAnsi="Times New Roman"/>
          <w:sz w:val="24"/>
          <w:szCs w:val="24"/>
        </w:rPr>
        <w:t xml:space="preserve"> С</w:t>
      </w:r>
      <w:r w:rsidR="00E34B31" w:rsidRPr="007D5CE6">
        <w:rPr>
          <w:rFonts w:ascii="Times New Roman" w:hAnsi="Times New Roman"/>
          <w:sz w:val="24"/>
          <w:szCs w:val="24"/>
        </w:rPr>
        <w:t>класти схему (таблицю) підстав для зняття судимості.</w:t>
      </w:r>
    </w:p>
    <w:p w:rsidR="00D020C8" w:rsidRDefault="00B41405" w:rsidP="00D020C8">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B41405">
        <w:rPr>
          <w:rFonts w:ascii="Times New Roman" w:hAnsi="Times New Roman"/>
          <w:b/>
          <w:sz w:val="24"/>
          <w:szCs w:val="24"/>
        </w:rPr>
        <w:t>3</w:t>
      </w:r>
      <w:r>
        <w:rPr>
          <w:rFonts w:ascii="Times New Roman" w:hAnsi="Times New Roman"/>
          <w:sz w:val="24"/>
          <w:szCs w:val="24"/>
        </w:rPr>
        <w:t>. С</w:t>
      </w:r>
      <w:r w:rsidR="00D020C8" w:rsidRPr="007D5CE6">
        <w:rPr>
          <w:rFonts w:ascii="Times New Roman" w:hAnsi="Times New Roman"/>
          <w:sz w:val="24"/>
          <w:szCs w:val="24"/>
        </w:rPr>
        <w:t>класти схему (таблицю) підстав для застосування до юридичних осіб заходів кримінально-правового характеру.</w:t>
      </w:r>
    </w:p>
    <w:p w:rsidR="00BE24B1" w:rsidRDefault="00BE24B1" w:rsidP="00D020C8">
      <w:pPr>
        <w:spacing w:after="0" w:line="240" w:lineRule="auto"/>
        <w:contextualSpacing/>
        <w:jc w:val="both"/>
        <w:rPr>
          <w:rFonts w:ascii="Times New Roman" w:hAnsi="Times New Roman"/>
          <w:sz w:val="24"/>
          <w:szCs w:val="24"/>
        </w:rPr>
      </w:pPr>
    </w:p>
    <w:p w:rsidR="00BE24B1" w:rsidRPr="00364943" w:rsidRDefault="00BE24B1" w:rsidP="00C20D28">
      <w:pPr>
        <w:widowControl w:val="0"/>
        <w:spacing w:after="0" w:line="240" w:lineRule="auto"/>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Pr="007D5CE6" w:rsidRDefault="00BE24B1" w:rsidP="00D020C8">
      <w:pPr>
        <w:spacing w:after="0" w:line="240" w:lineRule="auto"/>
        <w:contextualSpacing/>
        <w:jc w:val="both"/>
        <w:rPr>
          <w:rFonts w:ascii="Times New Roman" w:hAnsi="Times New Roman"/>
          <w:b/>
          <w:sz w:val="24"/>
          <w:szCs w:val="24"/>
        </w:rPr>
      </w:pPr>
    </w:p>
    <w:p w:rsidR="00AD44EC" w:rsidRPr="007D5CE6" w:rsidRDefault="00847570" w:rsidP="00847570">
      <w:pPr>
        <w:spacing w:after="0" w:line="240" w:lineRule="auto"/>
        <w:ind w:left="283" w:hanging="283"/>
        <w:contextualSpacing/>
        <w:jc w:val="both"/>
        <w:rPr>
          <w:rFonts w:ascii="Times New Roman" w:hAnsi="Times New Roman"/>
          <w:b/>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П. було пред’явлене обвинувачення у вбивстві, вчиненому з особливою жорстокістю. Свою вину П. визнав. </w:t>
      </w:r>
      <w:r w:rsidR="00AD44EC" w:rsidRPr="001C1437">
        <w:rPr>
          <w:rFonts w:ascii="Times New Roman" w:hAnsi="Times New Roman"/>
          <w:i/>
          <w:sz w:val="24"/>
          <w:szCs w:val="24"/>
        </w:rPr>
        <w:t>Чи можна П. вважати таким, що має судимість?</w:t>
      </w:r>
    </w:p>
    <w:p w:rsidR="00AD44EC" w:rsidRPr="007D5CE6" w:rsidRDefault="00847570" w:rsidP="00AD44EC">
      <w:pPr>
        <w:spacing w:after="0" w:line="240" w:lineRule="auto"/>
        <w:ind w:left="283" w:hanging="283"/>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Б. був засуджений за ч. 1 ст. 185 КК України до двох років позбавлення волі. Однак після постановлення обвинувального вироку він захворів на тяжку хворобу, що перешкоджає відбуванню покарання. Керуючись ч. 2 ст. 84 КК України, суд повністю звільнив Б. від відбування покарання. </w:t>
      </w:r>
      <w:r w:rsidR="00AD44EC" w:rsidRPr="001C1437">
        <w:rPr>
          <w:rFonts w:ascii="Times New Roman" w:hAnsi="Times New Roman"/>
          <w:i/>
          <w:sz w:val="24"/>
          <w:szCs w:val="24"/>
        </w:rPr>
        <w:t>Чи правильне рішення прийняв суд? Чи можна визнати Б. таким, що має судимість?</w:t>
      </w:r>
    </w:p>
    <w:p w:rsidR="00AD44EC" w:rsidRPr="007D5CE6" w:rsidRDefault="00F53292" w:rsidP="00AD44EC">
      <w:pPr>
        <w:spacing w:after="0" w:line="240" w:lineRule="auto"/>
        <w:ind w:left="283" w:hanging="283"/>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3</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Б. відбув покарання за крадіжку, вчинену у великих розмірах. До погашення судимості Б. знову вчинив новий злочин - викрадення електричної енергії шляхом самовільного використання (ст. 188-1). </w:t>
      </w:r>
      <w:r w:rsidR="00AD44EC" w:rsidRPr="001C1437">
        <w:rPr>
          <w:rFonts w:ascii="Times New Roman" w:hAnsi="Times New Roman"/>
          <w:i/>
          <w:sz w:val="24"/>
          <w:szCs w:val="24"/>
        </w:rPr>
        <w:t>Чи впливає судимість на кримінальну відповідальність Б.?</w:t>
      </w:r>
    </w:p>
    <w:p w:rsidR="00AD44EC" w:rsidRPr="007D5CE6" w:rsidRDefault="00F53292" w:rsidP="00AD44EC">
      <w:pPr>
        <w:spacing w:after="0" w:line="240" w:lineRule="auto"/>
        <w:ind w:left="283" w:hanging="283"/>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4</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М. був засуджений за тяжкий злочин до позбавлення волі. </w:t>
      </w:r>
      <w:r w:rsidR="00AD44EC" w:rsidRPr="001C1437">
        <w:rPr>
          <w:rFonts w:ascii="Times New Roman" w:hAnsi="Times New Roman"/>
          <w:i/>
          <w:sz w:val="24"/>
          <w:szCs w:val="24"/>
        </w:rPr>
        <w:t xml:space="preserve">Через який мінімально можливий термін після відбуття покарання можна ставити питання про дострокове зняття судимості? </w:t>
      </w:r>
    </w:p>
    <w:p w:rsidR="00F53292" w:rsidRPr="007D5CE6" w:rsidRDefault="00F53292" w:rsidP="00D020C8">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5</w:t>
      </w:r>
      <w:r w:rsidRPr="00C20D28">
        <w:rPr>
          <w:rFonts w:ascii="Times New Roman" w:hAnsi="Times New Roman"/>
          <w:b/>
          <w:i/>
          <w:sz w:val="24"/>
          <w:szCs w:val="24"/>
        </w:rPr>
        <w:t>.</w:t>
      </w:r>
      <w:r w:rsidRPr="007D5CE6">
        <w:rPr>
          <w:rFonts w:ascii="Times New Roman" w:hAnsi="Times New Roman"/>
          <w:b/>
          <w:sz w:val="24"/>
          <w:szCs w:val="24"/>
        </w:rPr>
        <w:t xml:space="preserve"> </w:t>
      </w:r>
      <w:r w:rsidR="00D020C8" w:rsidRPr="007D5CE6">
        <w:rPr>
          <w:rFonts w:ascii="Times New Roman" w:hAnsi="Times New Roman"/>
          <w:sz w:val="24"/>
          <w:szCs w:val="24"/>
        </w:rPr>
        <w:t xml:space="preserve">Перебуваючи у стані обмеженої осудності, особа вчинила грабіж. Чи є можливим за таких умов застосування до цієї особи примусових заходів медичного характеру? </w:t>
      </w:r>
    </w:p>
    <w:p w:rsidR="00D020C8" w:rsidRPr="001C1437" w:rsidRDefault="00D020C8" w:rsidP="00D020C8">
      <w:pPr>
        <w:spacing w:after="0" w:line="240" w:lineRule="auto"/>
        <w:contextualSpacing/>
        <w:jc w:val="both"/>
        <w:rPr>
          <w:rFonts w:ascii="Times New Roman" w:hAnsi="Times New Roman"/>
          <w:i/>
          <w:sz w:val="24"/>
          <w:szCs w:val="24"/>
        </w:rPr>
      </w:pPr>
      <w:r w:rsidRPr="001C1437">
        <w:rPr>
          <w:rFonts w:ascii="Times New Roman" w:hAnsi="Times New Roman"/>
          <w:i/>
          <w:sz w:val="24"/>
          <w:szCs w:val="24"/>
        </w:rPr>
        <w:t>Які правові наслідки застосування примусових заходів медичного характеру до осіб, які вчинили злочин у стані обмеженої осудності?</w:t>
      </w:r>
    </w:p>
    <w:p w:rsidR="00F53292" w:rsidRPr="007D5CE6" w:rsidRDefault="00F53292" w:rsidP="00D020C8">
      <w:pPr>
        <w:spacing w:after="0" w:line="240" w:lineRule="auto"/>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6</w:t>
      </w:r>
      <w:r w:rsidRPr="00C20D28">
        <w:rPr>
          <w:rFonts w:ascii="Times New Roman" w:hAnsi="Times New Roman"/>
          <w:b/>
          <w:i/>
          <w:sz w:val="24"/>
          <w:szCs w:val="24"/>
        </w:rPr>
        <w:t>.</w:t>
      </w:r>
      <w:r w:rsidRPr="007D5CE6">
        <w:rPr>
          <w:rFonts w:ascii="Times New Roman" w:hAnsi="Times New Roman"/>
          <w:b/>
          <w:sz w:val="24"/>
          <w:szCs w:val="24"/>
        </w:rPr>
        <w:t xml:space="preserve"> </w:t>
      </w:r>
      <w:r w:rsidR="00D020C8" w:rsidRPr="007D5CE6">
        <w:rPr>
          <w:rFonts w:ascii="Times New Roman" w:hAnsi="Times New Roman"/>
          <w:sz w:val="24"/>
          <w:szCs w:val="24"/>
        </w:rPr>
        <w:t xml:space="preserve">Суд, вирішуючи питання щодо доцільного розміру штрафу, який має сплатити юридична особа, прийшов до висновку про необхідність сплати цієї суми у розмірі, яка дорівнює вісімдесят тисяч неоподатковуваних мінімумів доходів громадян. </w:t>
      </w:r>
    </w:p>
    <w:p w:rsidR="00D020C8" w:rsidRPr="001C1437" w:rsidRDefault="00D020C8" w:rsidP="00D020C8">
      <w:pPr>
        <w:spacing w:after="0" w:line="240" w:lineRule="auto"/>
        <w:jc w:val="both"/>
        <w:rPr>
          <w:rFonts w:ascii="Times New Roman" w:hAnsi="Times New Roman"/>
          <w:b/>
          <w:i/>
          <w:sz w:val="24"/>
          <w:szCs w:val="24"/>
        </w:rPr>
      </w:pPr>
      <w:r w:rsidRPr="001C1437">
        <w:rPr>
          <w:rFonts w:ascii="Times New Roman" w:hAnsi="Times New Roman"/>
          <w:i/>
          <w:sz w:val="24"/>
          <w:szCs w:val="24"/>
        </w:rPr>
        <w:t>Чи правильне рішення прийняв суд? Якщо так, то за яких умов така сума буде справедливою та законною?</w:t>
      </w:r>
    </w:p>
    <w:p w:rsidR="00D020C8" w:rsidRPr="001C1437" w:rsidRDefault="00F53292" w:rsidP="00D020C8">
      <w:pPr>
        <w:spacing w:after="0" w:line="240" w:lineRule="auto"/>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7</w:t>
      </w:r>
      <w:r w:rsidRPr="00C20D28">
        <w:rPr>
          <w:rFonts w:ascii="Times New Roman" w:hAnsi="Times New Roman"/>
          <w:b/>
          <w:i/>
          <w:sz w:val="24"/>
          <w:szCs w:val="24"/>
        </w:rPr>
        <w:t>.</w:t>
      </w:r>
      <w:r w:rsidRPr="007D5CE6">
        <w:rPr>
          <w:rFonts w:ascii="Times New Roman" w:hAnsi="Times New Roman"/>
          <w:b/>
          <w:sz w:val="24"/>
          <w:szCs w:val="24"/>
        </w:rPr>
        <w:t xml:space="preserve"> </w:t>
      </w:r>
      <w:r w:rsidR="00D020C8" w:rsidRPr="007D5CE6">
        <w:rPr>
          <w:rFonts w:ascii="Times New Roman" w:hAnsi="Times New Roman"/>
          <w:sz w:val="24"/>
          <w:szCs w:val="24"/>
        </w:rPr>
        <w:t>Суд</w:t>
      </w:r>
      <w:r w:rsidRPr="007D5CE6">
        <w:rPr>
          <w:rFonts w:ascii="Times New Roman" w:hAnsi="Times New Roman"/>
          <w:sz w:val="24"/>
          <w:szCs w:val="24"/>
        </w:rPr>
        <w:t>,</w:t>
      </w:r>
      <w:r w:rsidR="00D020C8" w:rsidRPr="007D5CE6">
        <w:rPr>
          <w:rFonts w:ascii="Times New Roman" w:hAnsi="Times New Roman"/>
          <w:sz w:val="24"/>
          <w:szCs w:val="24"/>
        </w:rPr>
        <w:t xml:space="preserve"> вирішуючи питання щодо виду кримінально-правових заходів до юридичної особи, уповноважена особа якої вчинила фінансові операції з коштами в особливо великих розмірах, одержаними внаслідок вчинення суспільно небезпечного протиправного діяння (ст. 209 КК), дійшов висновку про доцільність ліквідації такої юридичної особи та конфіскації її майна. </w:t>
      </w:r>
      <w:r w:rsidR="00D020C8" w:rsidRPr="001C1437">
        <w:rPr>
          <w:rFonts w:ascii="Times New Roman" w:hAnsi="Times New Roman"/>
          <w:i/>
          <w:sz w:val="24"/>
          <w:szCs w:val="24"/>
        </w:rPr>
        <w:t>Чи справедливим є рішення суду?</w:t>
      </w:r>
    </w:p>
    <w:p w:rsidR="001C1437" w:rsidRDefault="001C1437" w:rsidP="00E46A3C">
      <w:pPr>
        <w:pStyle w:val="a6"/>
        <w:ind w:left="360"/>
        <w:jc w:val="both"/>
        <w:rPr>
          <w:rFonts w:ascii="Times New Roman" w:hAnsi="Times New Roman"/>
          <w:b/>
          <w:color w:val="000000"/>
          <w:sz w:val="24"/>
          <w:szCs w:val="24"/>
          <w:lang w:val="uk-UA"/>
        </w:rPr>
      </w:pPr>
    </w:p>
    <w:p w:rsidR="00E46A3C" w:rsidRPr="00C20D28" w:rsidRDefault="00E46A3C" w:rsidP="00C20D28">
      <w:pPr>
        <w:jc w:val="both"/>
        <w:rPr>
          <w:rFonts w:ascii="Times New Roman" w:hAnsi="Times New Roman"/>
          <w:b/>
          <w:color w:val="000000"/>
          <w:sz w:val="24"/>
          <w:szCs w:val="24"/>
        </w:rPr>
      </w:pPr>
      <w:r w:rsidRPr="00C20D28">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AD240C" w:rsidRPr="007D5CE6" w:rsidRDefault="00CE0CC3" w:rsidP="00AD44EC">
      <w:pPr>
        <w:spacing w:after="0" w:line="240" w:lineRule="auto"/>
        <w:ind w:left="283" w:hanging="283"/>
        <w:contextualSpacing/>
        <w:jc w:val="both"/>
        <w:rPr>
          <w:rFonts w:ascii="Times New Roman" w:hAnsi="Times New Roman"/>
          <w:i/>
          <w:sz w:val="24"/>
          <w:szCs w:val="24"/>
        </w:rPr>
      </w:pPr>
      <w:r w:rsidRPr="007D5CE6">
        <w:rPr>
          <w:rFonts w:ascii="Times New Roman" w:hAnsi="Times New Roman"/>
          <w:i/>
          <w:sz w:val="24"/>
          <w:szCs w:val="24"/>
        </w:rPr>
        <w:t>1. Правові наслідки погашення та зняття судимості.</w:t>
      </w:r>
    </w:p>
    <w:p w:rsidR="00CE0CC3" w:rsidRPr="007D5CE6" w:rsidRDefault="00CE0CC3" w:rsidP="00AD44EC">
      <w:pPr>
        <w:spacing w:after="0" w:line="240" w:lineRule="auto"/>
        <w:ind w:left="283" w:hanging="283"/>
        <w:contextualSpacing/>
        <w:jc w:val="both"/>
        <w:rPr>
          <w:rFonts w:ascii="Times New Roman" w:hAnsi="Times New Roman"/>
          <w:i/>
          <w:sz w:val="24"/>
          <w:szCs w:val="24"/>
        </w:rPr>
      </w:pPr>
      <w:r w:rsidRPr="007D5CE6">
        <w:rPr>
          <w:rFonts w:ascii="Times New Roman" w:hAnsi="Times New Roman"/>
          <w:i/>
          <w:sz w:val="24"/>
          <w:szCs w:val="24"/>
        </w:rPr>
        <w:t>2. Відмінність примусових заходів медичного характеру від примусового лікування.</w:t>
      </w:r>
    </w:p>
    <w:p w:rsidR="00BF22AC" w:rsidRDefault="00BF22AC" w:rsidP="00BF22AC">
      <w:pPr>
        <w:spacing w:line="240" w:lineRule="auto"/>
        <w:ind w:left="567"/>
        <w:rPr>
          <w:rFonts w:ascii="Times New Roman" w:hAnsi="Times New Roman"/>
          <w:b/>
          <w:i/>
          <w:sz w:val="24"/>
          <w:szCs w:val="24"/>
        </w:rPr>
      </w:pP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1C1437" w:rsidRPr="001C1437" w:rsidRDefault="001C1437" w:rsidP="005B5E48">
      <w:pPr>
        <w:numPr>
          <w:ilvl w:val="0"/>
          <w:numId w:val="49"/>
        </w:numPr>
        <w:spacing w:after="0" w:line="240" w:lineRule="auto"/>
        <w:contextualSpacing/>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 xml:space="preserve">Письменский </w:t>
      </w:r>
      <w:r w:rsidRPr="001C1437">
        <w:rPr>
          <w:rFonts w:ascii="Times New Roman" w:eastAsia="Times New Roman" w:hAnsi="Times New Roman"/>
          <w:color w:val="000000"/>
          <w:sz w:val="24"/>
          <w:szCs w:val="24"/>
          <w:lang w:eastAsia="ru-RU"/>
        </w:rPr>
        <w:t>Е.А. Понятие и цели судимости //Вісник Луганського державног</w:t>
      </w:r>
      <w:r>
        <w:rPr>
          <w:rFonts w:ascii="Times New Roman" w:eastAsia="Times New Roman" w:hAnsi="Times New Roman"/>
          <w:color w:val="000000"/>
          <w:sz w:val="24"/>
          <w:szCs w:val="24"/>
          <w:lang w:eastAsia="ru-RU"/>
        </w:rPr>
        <w:t>о університету внутрішніх справ</w:t>
      </w:r>
      <w:r w:rsidRPr="001C1437">
        <w:rPr>
          <w:rFonts w:ascii="Times New Roman" w:eastAsia="Times New Roman" w:hAnsi="Times New Roman"/>
          <w:color w:val="000000"/>
          <w:sz w:val="24"/>
          <w:szCs w:val="24"/>
          <w:lang w:eastAsia="ru-RU"/>
        </w:rPr>
        <w:t xml:space="preserve">. </w:t>
      </w:r>
      <w:r>
        <w:rPr>
          <w:rFonts w:ascii="Times New Roman" w:eastAsia="Times New Roman" w:hAnsi="Times New Roman"/>
          <w:color w:val="000000"/>
          <w:sz w:val="24"/>
          <w:szCs w:val="24"/>
          <w:lang w:eastAsia="ru-RU"/>
        </w:rPr>
        <w:t>2007. № 2.</w:t>
      </w:r>
      <w:r w:rsidRPr="001C1437">
        <w:rPr>
          <w:rFonts w:ascii="Times New Roman" w:eastAsia="Times New Roman" w:hAnsi="Times New Roman"/>
          <w:color w:val="000000"/>
          <w:sz w:val="24"/>
          <w:szCs w:val="24"/>
          <w:lang w:eastAsia="ru-RU"/>
        </w:rPr>
        <w:t xml:space="preserve"> С.83-90</w:t>
      </w:r>
      <w:r>
        <w:rPr>
          <w:rFonts w:ascii="Times New Roman" w:eastAsia="Times New Roman" w:hAnsi="Times New Roman"/>
          <w:color w:val="000000"/>
          <w:sz w:val="24"/>
          <w:szCs w:val="24"/>
          <w:lang w:eastAsia="ru-RU"/>
        </w:rPr>
        <w:t>.</w:t>
      </w:r>
    </w:p>
    <w:p w:rsidR="001C1437" w:rsidRPr="001C1437" w:rsidRDefault="00C87073" w:rsidP="005B5E48">
      <w:pPr>
        <w:numPr>
          <w:ilvl w:val="0"/>
          <w:numId w:val="49"/>
        </w:numPr>
        <w:spacing w:after="0" w:line="240" w:lineRule="auto"/>
        <w:contextualSpacing/>
        <w:jc w:val="both"/>
        <w:rPr>
          <w:rFonts w:ascii="Times New Roman" w:eastAsia="Times New Roman" w:hAnsi="Times New Roman"/>
          <w:color w:val="000000"/>
          <w:sz w:val="24"/>
          <w:szCs w:val="24"/>
          <w:lang w:eastAsia="ru-RU"/>
        </w:rPr>
      </w:pPr>
      <w:hyperlink r:id="rId19" w:tooltip="Пошук за автором" w:history="1">
        <w:r w:rsidR="001C1437" w:rsidRPr="001C1437">
          <w:rPr>
            <w:rFonts w:ascii="Times New Roman" w:eastAsia="Times New Roman" w:hAnsi="Times New Roman"/>
            <w:color w:val="000000"/>
            <w:sz w:val="24"/>
            <w:szCs w:val="24"/>
            <w:lang w:eastAsia="ru-RU"/>
          </w:rPr>
          <w:t>Письменський Є. О.</w:t>
        </w:r>
      </w:hyperlink>
      <w:r w:rsidR="001C1437" w:rsidRPr="001C1437">
        <w:rPr>
          <w:rFonts w:ascii="Times New Roman" w:eastAsia="Times New Roman" w:hAnsi="Times New Roman"/>
          <w:color w:val="000000"/>
          <w:sz w:val="24"/>
          <w:szCs w:val="24"/>
          <w:lang w:eastAsia="ru-RU"/>
        </w:rPr>
        <w:t xml:space="preserve"> Інститут судимості в кримінальному праві України : монографія / Є. О. Письменський; Луган. держ. ун-т в</w:t>
      </w:r>
      <w:r w:rsidR="001C1437">
        <w:rPr>
          <w:rFonts w:ascii="Times New Roman" w:eastAsia="Times New Roman" w:hAnsi="Times New Roman"/>
          <w:color w:val="000000"/>
          <w:sz w:val="24"/>
          <w:szCs w:val="24"/>
          <w:lang w:eastAsia="ru-RU"/>
        </w:rPr>
        <w:t>нутр. справ ім. Е.О.Дідоренка. Луганськ, 2008.</w:t>
      </w:r>
      <w:r w:rsidR="001C1437" w:rsidRPr="001C1437">
        <w:rPr>
          <w:rFonts w:ascii="Times New Roman" w:eastAsia="Times New Roman" w:hAnsi="Times New Roman"/>
          <w:color w:val="000000"/>
          <w:sz w:val="24"/>
          <w:szCs w:val="24"/>
          <w:lang w:eastAsia="ru-RU"/>
        </w:rPr>
        <w:t xml:space="preserve"> 216 c. </w:t>
      </w:r>
    </w:p>
    <w:p w:rsidR="001C1437" w:rsidRPr="001C1437" w:rsidRDefault="001C1437" w:rsidP="005B5E48">
      <w:pPr>
        <w:numPr>
          <w:ilvl w:val="0"/>
          <w:numId w:val="49"/>
        </w:numPr>
        <w:spacing w:after="0" w:line="240" w:lineRule="auto"/>
        <w:contextualSpacing/>
        <w:jc w:val="both"/>
        <w:rPr>
          <w:rFonts w:ascii="Times New Roman" w:eastAsia="Times New Roman" w:hAnsi="Times New Roman"/>
          <w:color w:val="000000"/>
          <w:sz w:val="24"/>
          <w:szCs w:val="24"/>
          <w:lang w:eastAsia="ru-RU"/>
        </w:rPr>
      </w:pPr>
      <w:r w:rsidRPr="001C1437">
        <w:rPr>
          <w:rFonts w:ascii="Times New Roman" w:eastAsia="Times New Roman" w:hAnsi="Times New Roman"/>
          <w:color w:val="000000"/>
          <w:sz w:val="24"/>
          <w:szCs w:val="24"/>
          <w:lang w:eastAsia="ru-RU"/>
        </w:rPr>
        <w:t>Судимість</w:t>
      </w:r>
      <w:r w:rsidRPr="001C1437">
        <w:rPr>
          <w:rFonts w:ascii="Times New Roman" w:eastAsia="Times New Roman" w:hAnsi="Times New Roman"/>
          <w:sz w:val="24"/>
          <w:szCs w:val="24"/>
          <w:lang w:eastAsia="ru-RU"/>
        </w:rPr>
        <w:t> </w:t>
      </w:r>
      <w:r>
        <w:rPr>
          <w:rFonts w:ascii="Times New Roman" w:eastAsia="Times New Roman" w:hAnsi="Times New Roman"/>
          <w:color w:val="000000"/>
          <w:sz w:val="24"/>
          <w:szCs w:val="24"/>
          <w:lang w:eastAsia="ru-RU"/>
        </w:rPr>
        <w:t>[Текст] / В. В. Голіна</w:t>
      </w:r>
      <w:r w:rsidRPr="001C1437">
        <w:rPr>
          <w:rFonts w:ascii="Times New Roman" w:eastAsia="Times New Roman" w:hAnsi="Times New Roman"/>
          <w:color w:val="000000"/>
          <w:sz w:val="24"/>
          <w:szCs w:val="24"/>
          <w:lang w:eastAsia="ru-RU"/>
        </w:rPr>
        <w:t xml:space="preserve">; Ін-т вивч. проблем злочинності Акад. прав. наук України. </w:t>
      </w:r>
      <w:r>
        <w:rPr>
          <w:rFonts w:ascii="Times New Roman" w:eastAsia="Times New Roman" w:hAnsi="Times New Roman"/>
          <w:color w:val="000000"/>
          <w:sz w:val="24"/>
          <w:szCs w:val="24"/>
          <w:lang w:eastAsia="ru-RU"/>
        </w:rPr>
        <w:t xml:space="preserve">Х.: Харків юридичний, 2006. 384 с. </w:t>
      </w:r>
    </w:p>
    <w:p w:rsidR="001C1437" w:rsidRPr="001C1437" w:rsidRDefault="001C1437" w:rsidP="005B5E48">
      <w:pPr>
        <w:numPr>
          <w:ilvl w:val="0"/>
          <w:numId w:val="49"/>
        </w:numPr>
        <w:spacing w:after="0" w:line="240" w:lineRule="auto"/>
        <w:contextualSpacing/>
        <w:jc w:val="both"/>
        <w:rPr>
          <w:rFonts w:ascii="Times New Roman" w:eastAsia="Times New Roman" w:hAnsi="Times New Roman"/>
          <w:color w:val="000000"/>
          <w:sz w:val="24"/>
          <w:szCs w:val="24"/>
          <w:lang w:eastAsia="ru-RU"/>
        </w:rPr>
      </w:pPr>
      <w:r w:rsidRPr="001C1437">
        <w:rPr>
          <w:rFonts w:ascii="Times New Roman" w:eastAsia="Times New Roman" w:hAnsi="Times New Roman"/>
          <w:color w:val="000000"/>
          <w:sz w:val="24"/>
          <w:szCs w:val="24"/>
          <w:lang w:eastAsia="ru-RU"/>
        </w:rPr>
        <w:t>Судимість</w:t>
      </w:r>
      <w:r w:rsidRPr="001C1437">
        <w:rPr>
          <w:rFonts w:ascii="Times New Roman" w:eastAsia="Times New Roman" w:hAnsi="Times New Roman"/>
          <w:sz w:val="24"/>
          <w:szCs w:val="24"/>
          <w:lang w:eastAsia="ru-RU"/>
        </w:rPr>
        <w:t> </w:t>
      </w:r>
      <w:r w:rsidRPr="001C1437">
        <w:rPr>
          <w:rFonts w:ascii="Times New Roman" w:eastAsia="Times New Roman" w:hAnsi="Times New Roman"/>
          <w:color w:val="000000"/>
          <w:sz w:val="24"/>
          <w:szCs w:val="24"/>
          <w:lang w:eastAsia="ru-RU"/>
        </w:rPr>
        <w:t>у крим</w:t>
      </w:r>
      <w:r>
        <w:rPr>
          <w:rFonts w:ascii="Times New Roman" w:eastAsia="Times New Roman" w:hAnsi="Times New Roman"/>
          <w:color w:val="000000"/>
          <w:sz w:val="24"/>
          <w:szCs w:val="24"/>
          <w:lang w:eastAsia="ru-RU"/>
        </w:rPr>
        <w:t>інальному праві України [Текст]</w:t>
      </w:r>
      <w:r w:rsidRPr="001C1437">
        <w:rPr>
          <w:rFonts w:ascii="Times New Roman" w:eastAsia="Times New Roman" w:hAnsi="Times New Roman"/>
          <w:color w:val="000000"/>
          <w:sz w:val="24"/>
          <w:szCs w:val="24"/>
          <w:lang w:eastAsia="ru-RU"/>
        </w:rPr>
        <w:t>: дис. ..</w:t>
      </w:r>
      <w:r>
        <w:rPr>
          <w:rFonts w:ascii="Times New Roman" w:eastAsia="Times New Roman" w:hAnsi="Times New Roman"/>
          <w:color w:val="000000"/>
          <w:sz w:val="24"/>
          <w:szCs w:val="24"/>
          <w:lang w:eastAsia="ru-RU"/>
        </w:rPr>
        <w:t>. канд. юрид. наук : 12.00.08 /Расюк Анастасія Олександрівна</w:t>
      </w:r>
      <w:r w:rsidRPr="001C1437">
        <w:rPr>
          <w:rFonts w:ascii="Times New Roman" w:eastAsia="Times New Roman" w:hAnsi="Times New Roman"/>
          <w:color w:val="000000"/>
          <w:sz w:val="24"/>
          <w:szCs w:val="24"/>
          <w:lang w:eastAsia="ru-RU"/>
        </w:rPr>
        <w:t xml:space="preserve">; Держ. </w:t>
      </w:r>
      <w:r>
        <w:rPr>
          <w:rFonts w:ascii="Times New Roman" w:eastAsia="Times New Roman" w:hAnsi="Times New Roman"/>
          <w:color w:val="000000"/>
          <w:sz w:val="24"/>
          <w:szCs w:val="24"/>
          <w:lang w:eastAsia="ru-RU"/>
        </w:rPr>
        <w:t>НДІ М-ва внутр. справ України. К., 2012.</w:t>
      </w:r>
      <w:r w:rsidRPr="001C1437">
        <w:rPr>
          <w:rFonts w:ascii="Times New Roman" w:eastAsia="Times New Roman" w:hAnsi="Times New Roman"/>
          <w:color w:val="000000"/>
          <w:sz w:val="24"/>
          <w:szCs w:val="24"/>
          <w:lang w:eastAsia="ru-RU"/>
        </w:rPr>
        <w:t xml:space="preserve"> 289 с.</w:t>
      </w:r>
    </w:p>
    <w:p w:rsidR="001C1437" w:rsidRPr="004A10A2" w:rsidRDefault="00927748" w:rsidP="005B5E48">
      <w:pPr>
        <w:pStyle w:val="a6"/>
        <w:numPr>
          <w:ilvl w:val="0"/>
          <w:numId w:val="49"/>
        </w:numPr>
        <w:spacing w:after="0" w:line="240" w:lineRule="auto"/>
        <w:jc w:val="both"/>
        <w:rPr>
          <w:rFonts w:ascii="Times New Roman" w:hAnsi="Times New Roman"/>
          <w:color w:val="000000"/>
          <w:sz w:val="24"/>
          <w:szCs w:val="24"/>
          <w:lang w:val="uk-UA"/>
        </w:rPr>
      </w:pPr>
      <w:r>
        <w:rPr>
          <w:rFonts w:ascii="Times New Roman" w:hAnsi="Times New Roman"/>
          <w:color w:val="000000"/>
          <w:sz w:val="24"/>
          <w:szCs w:val="24"/>
          <w:lang w:val="uk-UA"/>
        </w:rPr>
        <w:t>Клименко В.</w:t>
      </w:r>
      <w:r w:rsidR="001C1437" w:rsidRPr="004A10A2">
        <w:rPr>
          <w:rFonts w:ascii="Times New Roman" w:hAnsi="Times New Roman"/>
          <w:color w:val="000000"/>
          <w:sz w:val="24"/>
          <w:szCs w:val="24"/>
          <w:lang w:val="uk-UA"/>
        </w:rPr>
        <w:t>А. Обмежена осудність: поняття, критерії та</w:t>
      </w:r>
      <w:r w:rsidR="001C1437" w:rsidRPr="004A10A2">
        <w:rPr>
          <w:sz w:val="24"/>
          <w:szCs w:val="24"/>
          <w:lang w:val="uk-UA"/>
        </w:rPr>
        <w:t> </w:t>
      </w:r>
      <w:r w:rsidR="001C1437" w:rsidRPr="004A10A2">
        <w:rPr>
          <w:rFonts w:ascii="Times New Roman" w:hAnsi="Times New Roman"/>
          <w:color w:val="000000"/>
          <w:sz w:val="24"/>
          <w:szCs w:val="24"/>
          <w:lang w:val="uk-UA"/>
        </w:rPr>
        <w:t>примусове</w:t>
      </w:r>
      <w:r w:rsidR="001C1437" w:rsidRPr="004A10A2">
        <w:rPr>
          <w:sz w:val="24"/>
          <w:szCs w:val="24"/>
          <w:lang w:val="uk-UA"/>
        </w:rPr>
        <w:t> </w:t>
      </w:r>
      <w:r w:rsidR="001C1437" w:rsidRPr="004A10A2">
        <w:rPr>
          <w:rFonts w:ascii="Times New Roman" w:hAnsi="Times New Roman"/>
          <w:color w:val="000000"/>
          <w:sz w:val="24"/>
          <w:szCs w:val="24"/>
          <w:lang w:val="uk-UA"/>
        </w:rPr>
        <w:t>лікування</w:t>
      </w:r>
      <w:r w:rsidR="001C1437" w:rsidRPr="004A10A2">
        <w:rPr>
          <w:sz w:val="24"/>
          <w:szCs w:val="24"/>
          <w:lang w:val="uk-UA"/>
        </w:rPr>
        <w:t> </w:t>
      </w:r>
      <w:r w:rsidR="001C1437">
        <w:rPr>
          <w:rFonts w:ascii="Times New Roman" w:hAnsi="Times New Roman"/>
          <w:color w:val="000000"/>
          <w:sz w:val="24"/>
          <w:szCs w:val="24"/>
          <w:lang w:val="uk-UA"/>
        </w:rPr>
        <w:t>[Текст]</w:t>
      </w:r>
      <w:r w:rsidR="001C1437" w:rsidRPr="004A10A2">
        <w:rPr>
          <w:rFonts w:ascii="Times New Roman" w:hAnsi="Times New Roman"/>
          <w:color w:val="000000"/>
          <w:sz w:val="24"/>
          <w:szCs w:val="24"/>
          <w:lang w:val="uk-UA"/>
        </w:rPr>
        <w:t>: монографія / В. А. Клименко, В. Б. Первомайський, Т. М. Приходько ; Київ. між</w:t>
      </w:r>
      <w:r w:rsidR="001C1437">
        <w:rPr>
          <w:rFonts w:ascii="Times New Roman" w:hAnsi="Times New Roman"/>
          <w:color w:val="000000"/>
          <w:sz w:val="24"/>
          <w:szCs w:val="24"/>
          <w:lang w:val="uk-UA"/>
        </w:rPr>
        <w:t>нар. ун-т. К.: Атіка, 2011.</w:t>
      </w:r>
      <w:r w:rsidR="001C1437" w:rsidRPr="004A10A2">
        <w:rPr>
          <w:rFonts w:ascii="Times New Roman" w:hAnsi="Times New Roman"/>
          <w:color w:val="000000"/>
          <w:sz w:val="24"/>
          <w:szCs w:val="24"/>
          <w:lang w:val="uk-UA"/>
        </w:rPr>
        <w:t xml:space="preserve"> 180 с.</w:t>
      </w:r>
      <w:r w:rsidR="001C1437" w:rsidRPr="004A10A2">
        <w:rPr>
          <w:sz w:val="24"/>
          <w:szCs w:val="24"/>
          <w:lang w:val="uk-UA"/>
        </w:rPr>
        <w:t> </w:t>
      </w:r>
    </w:p>
    <w:p w:rsidR="001C1437" w:rsidRPr="004A10A2" w:rsidRDefault="00927748" w:rsidP="005B5E48">
      <w:pPr>
        <w:pStyle w:val="a6"/>
        <w:numPr>
          <w:ilvl w:val="0"/>
          <w:numId w:val="49"/>
        </w:numPr>
        <w:spacing w:after="0" w:line="240" w:lineRule="auto"/>
        <w:jc w:val="both"/>
        <w:rPr>
          <w:rFonts w:ascii="Times New Roman" w:hAnsi="Times New Roman"/>
          <w:color w:val="000000"/>
          <w:sz w:val="24"/>
          <w:szCs w:val="24"/>
          <w:lang w:val="uk-UA"/>
        </w:rPr>
      </w:pPr>
      <w:r>
        <w:rPr>
          <w:rFonts w:ascii="Times New Roman" w:hAnsi="Times New Roman"/>
          <w:color w:val="000000"/>
          <w:sz w:val="24"/>
          <w:szCs w:val="24"/>
          <w:lang w:val="uk-UA"/>
        </w:rPr>
        <w:t>Книга М.</w:t>
      </w:r>
      <w:r w:rsidR="001C1437" w:rsidRPr="004A10A2">
        <w:rPr>
          <w:rFonts w:ascii="Times New Roman" w:hAnsi="Times New Roman"/>
          <w:color w:val="000000"/>
          <w:sz w:val="24"/>
          <w:szCs w:val="24"/>
          <w:lang w:val="uk-UA"/>
        </w:rPr>
        <w:t>М. Примусові заходи медичного характеру як засіб п</w:t>
      </w:r>
      <w:r w:rsidR="001C1437">
        <w:rPr>
          <w:rFonts w:ascii="Times New Roman" w:hAnsi="Times New Roman"/>
          <w:color w:val="000000"/>
          <w:sz w:val="24"/>
          <w:szCs w:val="24"/>
          <w:lang w:val="uk-UA"/>
        </w:rPr>
        <w:t>опередження злочинності [Текст]</w:t>
      </w:r>
      <w:r w:rsidR="001C1437" w:rsidRPr="004A10A2">
        <w:rPr>
          <w:rFonts w:ascii="Times New Roman" w:hAnsi="Times New Roman"/>
          <w:color w:val="000000"/>
          <w:sz w:val="24"/>
          <w:szCs w:val="24"/>
          <w:lang w:val="uk-UA"/>
        </w:rPr>
        <w:t>: дис. ... канд. юрид. наук : 12.</w:t>
      </w:r>
      <w:r w:rsidR="001C1437">
        <w:rPr>
          <w:rFonts w:ascii="Times New Roman" w:hAnsi="Times New Roman"/>
          <w:color w:val="000000"/>
          <w:sz w:val="24"/>
          <w:szCs w:val="24"/>
          <w:lang w:val="uk-UA"/>
        </w:rPr>
        <w:t>00.08 / Книга Максим Михайлович</w:t>
      </w:r>
      <w:r w:rsidR="001C1437" w:rsidRPr="004A10A2">
        <w:rPr>
          <w:rFonts w:ascii="Times New Roman" w:hAnsi="Times New Roman"/>
          <w:color w:val="000000"/>
          <w:sz w:val="24"/>
          <w:szCs w:val="24"/>
          <w:lang w:val="uk-UA"/>
        </w:rPr>
        <w:t>; Дніпро</w:t>
      </w:r>
      <w:r w:rsidR="001C1437">
        <w:rPr>
          <w:rFonts w:ascii="Times New Roman" w:hAnsi="Times New Roman"/>
          <w:color w:val="000000"/>
          <w:sz w:val="24"/>
          <w:szCs w:val="24"/>
          <w:lang w:val="uk-UA"/>
        </w:rPr>
        <w:t>петр. держ. ун-т внутр. справ. Д., 2009.</w:t>
      </w:r>
      <w:r w:rsidR="001C1437" w:rsidRPr="004A10A2">
        <w:rPr>
          <w:rFonts w:ascii="Times New Roman" w:hAnsi="Times New Roman"/>
          <w:color w:val="000000"/>
          <w:sz w:val="24"/>
          <w:szCs w:val="24"/>
          <w:lang w:val="uk-UA"/>
        </w:rPr>
        <w:t xml:space="preserve"> 309  с.</w:t>
      </w:r>
    </w:p>
    <w:p w:rsidR="001C1437" w:rsidRPr="004A10A2" w:rsidRDefault="001C1437" w:rsidP="005B5E48">
      <w:pPr>
        <w:pStyle w:val="a6"/>
        <w:numPr>
          <w:ilvl w:val="0"/>
          <w:numId w:val="49"/>
        </w:numPr>
        <w:spacing w:after="0" w:line="240" w:lineRule="auto"/>
        <w:jc w:val="both"/>
        <w:rPr>
          <w:rFonts w:ascii="Times New Roman" w:hAnsi="Times New Roman"/>
          <w:color w:val="000000"/>
          <w:sz w:val="24"/>
          <w:szCs w:val="24"/>
          <w:lang w:val="uk-UA"/>
        </w:rPr>
      </w:pPr>
      <w:r w:rsidRPr="004A10A2">
        <w:rPr>
          <w:rFonts w:ascii="Times New Roman" w:hAnsi="Times New Roman"/>
          <w:color w:val="000000"/>
          <w:sz w:val="24"/>
          <w:szCs w:val="24"/>
          <w:lang w:val="uk-UA"/>
        </w:rPr>
        <w:t>Лень В. В. Примусові заходи медичного характеру: цілі і підстави застосування [Текст] : моног</w:t>
      </w:r>
      <w:r>
        <w:rPr>
          <w:rFonts w:ascii="Times New Roman" w:hAnsi="Times New Roman"/>
          <w:color w:val="000000"/>
          <w:sz w:val="24"/>
          <w:szCs w:val="24"/>
          <w:lang w:val="uk-UA"/>
        </w:rPr>
        <w:t>рафія /</w:t>
      </w:r>
      <w:r w:rsidR="00927748">
        <w:rPr>
          <w:rFonts w:ascii="Times New Roman" w:hAnsi="Times New Roman"/>
          <w:color w:val="000000"/>
          <w:sz w:val="24"/>
          <w:szCs w:val="24"/>
          <w:lang w:val="uk-UA"/>
        </w:rPr>
        <w:t>В.В. Лень, М.</w:t>
      </w:r>
      <w:r>
        <w:rPr>
          <w:rFonts w:ascii="Times New Roman" w:hAnsi="Times New Roman"/>
          <w:color w:val="000000"/>
          <w:sz w:val="24"/>
          <w:szCs w:val="24"/>
          <w:lang w:val="uk-UA"/>
        </w:rPr>
        <w:t>М. Книга</w:t>
      </w:r>
      <w:r w:rsidRPr="004A10A2">
        <w:rPr>
          <w:rFonts w:ascii="Times New Roman" w:hAnsi="Times New Roman"/>
          <w:color w:val="000000"/>
          <w:sz w:val="24"/>
          <w:szCs w:val="24"/>
          <w:lang w:val="uk-UA"/>
        </w:rPr>
        <w:t>; ДВНЗ "Запоріз. нац. ун-т", Запоріз. юрид. ін-т Дніпропетр. держ. ун-ту в</w:t>
      </w:r>
      <w:r>
        <w:rPr>
          <w:rFonts w:ascii="Times New Roman" w:hAnsi="Times New Roman"/>
          <w:color w:val="000000"/>
          <w:sz w:val="24"/>
          <w:szCs w:val="24"/>
          <w:lang w:val="uk-UA"/>
        </w:rPr>
        <w:t>нутр. справ. Запоріжжя: Дніпровський металург, 2011.</w:t>
      </w:r>
      <w:r w:rsidRPr="004A10A2">
        <w:rPr>
          <w:rFonts w:ascii="Times New Roman" w:hAnsi="Times New Roman"/>
          <w:color w:val="000000"/>
          <w:sz w:val="24"/>
          <w:szCs w:val="24"/>
          <w:lang w:val="uk-UA"/>
        </w:rPr>
        <w:t xml:space="preserve"> 91 с. </w:t>
      </w:r>
    </w:p>
    <w:p w:rsidR="001C1437" w:rsidRPr="004A10A2" w:rsidRDefault="001C1437" w:rsidP="005B5E48">
      <w:pPr>
        <w:pStyle w:val="a6"/>
        <w:numPr>
          <w:ilvl w:val="0"/>
          <w:numId w:val="49"/>
        </w:numPr>
        <w:spacing w:after="0" w:line="240" w:lineRule="auto"/>
        <w:jc w:val="both"/>
        <w:rPr>
          <w:rFonts w:ascii="Times New Roman" w:hAnsi="Times New Roman"/>
          <w:color w:val="000000"/>
          <w:sz w:val="24"/>
          <w:szCs w:val="24"/>
          <w:lang w:val="uk-UA"/>
        </w:rPr>
      </w:pPr>
      <w:r w:rsidRPr="004A10A2">
        <w:rPr>
          <w:rFonts w:ascii="Times New Roman" w:hAnsi="Times New Roman"/>
          <w:color w:val="000000"/>
          <w:sz w:val="24"/>
          <w:szCs w:val="24"/>
          <w:lang w:val="uk-UA"/>
        </w:rPr>
        <w:t>Лень В. В. Примусові заходи медичного характеру: історія, стан, тенд</w:t>
      </w:r>
      <w:r w:rsidR="00927748">
        <w:rPr>
          <w:rFonts w:ascii="Times New Roman" w:hAnsi="Times New Roman"/>
          <w:color w:val="000000"/>
          <w:sz w:val="24"/>
          <w:szCs w:val="24"/>
          <w:lang w:val="uk-UA"/>
        </w:rPr>
        <w:t>енції [Текст] : монографія / В.В. Лень, М.</w:t>
      </w:r>
      <w:r w:rsidRPr="004A10A2">
        <w:rPr>
          <w:rFonts w:ascii="Times New Roman" w:hAnsi="Times New Roman"/>
          <w:color w:val="000000"/>
          <w:sz w:val="24"/>
          <w:szCs w:val="24"/>
          <w:lang w:val="uk-UA"/>
        </w:rPr>
        <w:t>М. Книга ; Запоріз. юрид. ін-т Дніпроп</w:t>
      </w:r>
      <w:r>
        <w:rPr>
          <w:rFonts w:ascii="Times New Roman" w:hAnsi="Times New Roman"/>
          <w:color w:val="000000"/>
          <w:sz w:val="24"/>
          <w:szCs w:val="24"/>
          <w:lang w:val="uk-UA"/>
        </w:rPr>
        <w:t xml:space="preserve">етр. держ. ун-т внутр. справ. </w:t>
      </w:r>
      <w:r w:rsidRPr="004A10A2">
        <w:rPr>
          <w:rFonts w:ascii="Times New Roman" w:hAnsi="Times New Roman"/>
          <w:color w:val="000000"/>
          <w:sz w:val="24"/>
          <w:szCs w:val="24"/>
          <w:lang w:val="uk-UA"/>
        </w:rPr>
        <w:t>Запоріжжя:</w:t>
      </w:r>
      <w:r>
        <w:rPr>
          <w:rFonts w:ascii="Times New Roman" w:hAnsi="Times New Roman"/>
          <w:color w:val="000000"/>
          <w:sz w:val="24"/>
          <w:szCs w:val="24"/>
          <w:lang w:val="uk-UA"/>
        </w:rPr>
        <w:t xml:space="preserve"> Дпіпровський металург, 2010. </w:t>
      </w:r>
      <w:r w:rsidRPr="004A10A2">
        <w:rPr>
          <w:rFonts w:ascii="Times New Roman" w:hAnsi="Times New Roman"/>
          <w:color w:val="000000"/>
          <w:sz w:val="24"/>
          <w:szCs w:val="24"/>
          <w:lang w:val="uk-UA"/>
        </w:rPr>
        <w:t>211 с.</w:t>
      </w:r>
    </w:p>
    <w:p w:rsidR="001C1437" w:rsidRPr="004A10A2" w:rsidRDefault="001C1437" w:rsidP="005B5E48">
      <w:pPr>
        <w:pStyle w:val="a6"/>
        <w:numPr>
          <w:ilvl w:val="0"/>
          <w:numId w:val="49"/>
        </w:numPr>
        <w:spacing w:after="0" w:line="240" w:lineRule="auto"/>
        <w:jc w:val="both"/>
        <w:rPr>
          <w:rFonts w:ascii="Times New Roman" w:hAnsi="Times New Roman"/>
          <w:color w:val="000000"/>
          <w:sz w:val="24"/>
          <w:szCs w:val="24"/>
          <w:lang w:val="uk-UA"/>
        </w:rPr>
      </w:pPr>
      <w:r w:rsidRPr="004A10A2">
        <w:rPr>
          <w:rFonts w:ascii="Times New Roman" w:hAnsi="Times New Roman"/>
          <w:color w:val="000000"/>
          <w:sz w:val="24"/>
          <w:szCs w:val="24"/>
          <w:lang w:val="uk-UA"/>
        </w:rPr>
        <w:t>Мельник А.В Примусові заходи медичного характеру щодо осіб із короткочасними психотичними розладами психічної діяльності алкогольног</w:t>
      </w:r>
      <w:r>
        <w:rPr>
          <w:rFonts w:ascii="Times New Roman" w:hAnsi="Times New Roman"/>
          <w:color w:val="000000"/>
          <w:sz w:val="24"/>
          <w:szCs w:val="24"/>
          <w:lang w:val="uk-UA"/>
        </w:rPr>
        <w:t>о та органічного генезу [Текст]</w:t>
      </w:r>
      <w:r w:rsidRPr="004A10A2">
        <w:rPr>
          <w:rFonts w:ascii="Times New Roman" w:hAnsi="Times New Roman"/>
          <w:color w:val="000000"/>
          <w:sz w:val="24"/>
          <w:szCs w:val="24"/>
          <w:lang w:val="uk-UA"/>
        </w:rPr>
        <w:t>: автореф. дис... канд. мед. наук: 14.01.16 / А.В.М</w:t>
      </w:r>
      <w:r>
        <w:rPr>
          <w:rFonts w:ascii="Times New Roman" w:hAnsi="Times New Roman"/>
          <w:color w:val="000000"/>
          <w:sz w:val="24"/>
          <w:szCs w:val="24"/>
          <w:lang w:val="uk-UA"/>
        </w:rPr>
        <w:t>ельник</w:t>
      </w:r>
      <w:r w:rsidRPr="004A10A2">
        <w:rPr>
          <w:rFonts w:ascii="Times New Roman" w:hAnsi="Times New Roman"/>
          <w:color w:val="000000"/>
          <w:sz w:val="24"/>
          <w:szCs w:val="24"/>
          <w:lang w:val="uk-UA"/>
        </w:rPr>
        <w:t>; Український НДІ соціальної і суд</w:t>
      </w:r>
      <w:r>
        <w:rPr>
          <w:rFonts w:ascii="Times New Roman" w:hAnsi="Times New Roman"/>
          <w:color w:val="000000"/>
          <w:sz w:val="24"/>
          <w:szCs w:val="24"/>
          <w:lang w:val="uk-UA"/>
        </w:rPr>
        <w:t>ової психіатрії та наркології. К., 2008.</w:t>
      </w:r>
      <w:r w:rsidRPr="004A10A2">
        <w:rPr>
          <w:rFonts w:ascii="Times New Roman" w:hAnsi="Times New Roman"/>
          <w:color w:val="000000"/>
          <w:sz w:val="24"/>
          <w:szCs w:val="24"/>
          <w:lang w:val="uk-UA"/>
        </w:rPr>
        <w:t xml:space="preserve"> 22 с.</w:t>
      </w:r>
    </w:p>
    <w:p w:rsidR="00C91CD7" w:rsidRDefault="00C87073" w:rsidP="005B5E48">
      <w:pPr>
        <w:numPr>
          <w:ilvl w:val="0"/>
          <w:numId w:val="49"/>
        </w:numPr>
        <w:shd w:val="clear" w:color="auto" w:fill="FFFFFF"/>
        <w:spacing w:after="0" w:line="240" w:lineRule="auto"/>
        <w:contextualSpacing/>
        <w:jc w:val="both"/>
      </w:pPr>
      <w:hyperlink r:id="rId20">
        <w:r w:rsidR="00C91CD7" w:rsidRPr="00C91CD7">
          <w:rPr>
            <w:rStyle w:val="-"/>
            <w:bCs/>
            <w:color w:val="auto"/>
            <w:sz w:val="24"/>
            <w:szCs w:val="24"/>
            <w:u w:val="none"/>
          </w:rPr>
          <w:t>Грек, Б. М.</w:t>
        </w:r>
      </w:hyperlink>
      <w:r w:rsidR="00C91CD7">
        <w:rPr>
          <w:sz w:val="24"/>
          <w:szCs w:val="24"/>
        </w:rPr>
        <w:t>Кримінальна відповідальність юридичних осіб. Чи бути їй в Україні? / Б. М. Грек // Адвокат: Журнал спілки адвокатів України. 12/2011 .N12 . С. 19-22.</w:t>
      </w:r>
      <w:r w:rsidR="00C91CD7">
        <w:rPr>
          <w:rStyle w:val="apple-converted-space"/>
          <w:sz w:val="24"/>
          <w:szCs w:val="24"/>
        </w:rPr>
        <w:t> </w:t>
      </w:r>
    </w:p>
    <w:p w:rsidR="00C91CD7" w:rsidRPr="00C91CD7" w:rsidRDefault="00C87073" w:rsidP="005B5E48">
      <w:pPr>
        <w:pStyle w:val="a6"/>
        <w:numPr>
          <w:ilvl w:val="0"/>
          <w:numId w:val="49"/>
        </w:numPr>
        <w:spacing w:after="0" w:line="240" w:lineRule="auto"/>
        <w:ind w:right="-180"/>
        <w:jc w:val="both"/>
        <w:rPr>
          <w:lang w:val="uk-UA"/>
        </w:rPr>
      </w:pPr>
      <w:hyperlink r:id="rId21" w:tgtFrame="Пошук за автором">
        <w:r w:rsidR="00C91CD7" w:rsidRPr="00C91CD7">
          <w:rPr>
            <w:rStyle w:val="ListLabel17"/>
            <w:lang w:val="uk-UA"/>
          </w:rPr>
          <w:t>Грищук В. К.</w:t>
        </w:r>
      </w:hyperlink>
      <w:r w:rsidR="00C91CD7">
        <w:rPr>
          <w:rFonts w:ascii="Times New Roman" w:hAnsi="Times New Roman"/>
          <w:sz w:val="24"/>
          <w:szCs w:val="24"/>
        </w:rPr>
        <w:t> </w:t>
      </w:r>
      <w:r w:rsidR="00C91CD7" w:rsidRPr="00C91CD7">
        <w:rPr>
          <w:rFonts w:ascii="Times New Roman" w:hAnsi="Times New Roman"/>
          <w:sz w:val="24"/>
          <w:szCs w:val="24"/>
          <w:lang w:val="uk-UA"/>
        </w:rPr>
        <w:t>Питання кримінальної відповідальності юридичних осіб в Англії, США, Франції та Республіці Польща</w:t>
      </w:r>
      <w:r w:rsidR="00C91CD7">
        <w:rPr>
          <w:rFonts w:ascii="Times New Roman" w:hAnsi="Times New Roman"/>
          <w:sz w:val="24"/>
          <w:szCs w:val="24"/>
        </w:rPr>
        <w:t> </w:t>
      </w:r>
      <w:r w:rsidR="00C91CD7" w:rsidRPr="00C91CD7">
        <w:rPr>
          <w:rFonts w:ascii="Times New Roman" w:hAnsi="Times New Roman"/>
          <w:sz w:val="24"/>
          <w:szCs w:val="24"/>
          <w:lang w:val="uk-UA"/>
        </w:rPr>
        <w:t>/ В. К. Грищук //</w:t>
      </w:r>
      <w:r w:rsidR="00C91CD7">
        <w:rPr>
          <w:rFonts w:ascii="Times New Roman" w:hAnsi="Times New Roman"/>
          <w:sz w:val="24"/>
          <w:szCs w:val="24"/>
        </w:rPr>
        <w:t> </w:t>
      </w:r>
      <w:hyperlink r:id="rId22" w:tgtFrame="Періодичне видання">
        <w:r w:rsidR="00C91CD7" w:rsidRPr="00C91CD7">
          <w:rPr>
            <w:rStyle w:val="ListLabel17"/>
            <w:lang w:val="uk-UA"/>
          </w:rPr>
          <w:t>Вісник Академії адвокатури України</w:t>
        </w:r>
      </w:hyperlink>
      <w:r w:rsidR="00C91CD7">
        <w:rPr>
          <w:rFonts w:ascii="Times New Roman" w:hAnsi="Times New Roman"/>
          <w:sz w:val="24"/>
          <w:szCs w:val="24"/>
          <w:lang w:val="uk-UA"/>
        </w:rPr>
        <w:t xml:space="preserve">. 2007. Число 3. С. 79-88. </w:t>
      </w:r>
      <w:r w:rsidR="00C91CD7" w:rsidRPr="00C91CD7">
        <w:rPr>
          <w:rFonts w:ascii="Times New Roman" w:hAnsi="Times New Roman"/>
          <w:sz w:val="24"/>
          <w:szCs w:val="24"/>
          <w:lang w:val="uk-UA"/>
        </w:rPr>
        <w:t>Режим доступу:</w:t>
      </w:r>
      <w:r w:rsidR="00C91CD7">
        <w:rPr>
          <w:rFonts w:ascii="Times New Roman" w:hAnsi="Times New Roman"/>
          <w:sz w:val="24"/>
          <w:szCs w:val="24"/>
        </w:rPr>
        <w:t> </w:t>
      </w:r>
      <w:hyperlink r:id="rId23">
        <w:r w:rsidR="00C91CD7">
          <w:rPr>
            <w:rStyle w:val="ListLabel17"/>
          </w:rPr>
          <w:t>http</w:t>
        </w:r>
        <w:r w:rsidR="00C91CD7" w:rsidRPr="00C91CD7">
          <w:rPr>
            <w:rStyle w:val="ListLabel17"/>
            <w:lang w:val="uk-UA"/>
          </w:rPr>
          <w:t>://</w:t>
        </w:r>
        <w:r w:rsidR="00C91CD7">
          <w:rPr>
            <w:rStyle w:val="ListLabel17"/>
          </w:rPr>
          <w:t>nbuv</w:t>
        </w:r>
        <w:r w:rsidR="00C91CD7" w:rsidRPr="00C91CD7">
          <w:rPr>
            <w:rStyle w:val="ListLabel17"/>
            <w:lang w:val="uk-UA"/>
          </w:rPr>
          <w:t>.</w:t>
        </w:r>
        <w:r w:rsidR="00C91CD7">
          <w:rPr>
            <w:rStyle w:val="ListLabel17"/>
          </w:rPr>
          <w:t>gov</w:t>
        </w:r>
        <w:r w:rsidR="00C91CD7" w:rsidRPr="00C91CD7">
          <w:rPr>
            <w:rStyle w:val="ListLabel17"/>
            <w:lang w:val="uk-UA"/>
          </w:rPr>
          <w:t>.</w:t>
        </w:r>
        <w:r w:rsidR="00C91CD7">
          <w:rPr>
            <w:rStyle w:val="ListLabel17"/>
          </w:rPr>
          <w:t>ua</w:t>
        </w:r>
        <w:r w:rsidR="00C91CD7" w:rsidRPr="00C91CD7">
          <w:rPr>
            <w:rStyle w:val="ListLabel17"/>
            <w:lang w:val="uk-UA"/>
          </w:rPr>
          <w:t>/</w:t>
        </w:r>
        <w:r w:rsidR="00C91CD7">
          <w:rPr>
            <w:rStyle w:val="ListLabel17"/>
          </w:rPr>
          <w:t>j</w:t>
        </w:r>
        <w:r w:rsidR="00C91CD7" w:rsidRPr="00C91CD7">
          <w:rPr>
            <w:rStyle w:val="ListLabel17"/>
            <w:lang w:val="uk-UA"/>
          </w:rPr>
          <w:t>-</w:t>
        </w:r>
        <w:r w:rsidR="00C91CD7">
          <w:rPr>
            <w:rStyle w:val="ListLabel17"/>
          </w:rPr>
          <w:t>pdf</w:t>
        </w:r>
        <w:r w:rsidR="00C91CD7" w:rsidRPr="00C91CD7">
          <w:rPr>
            <w:rStyle w:val="ListLabel17"/>
            <w:lang w:val="uk-UA"/>
          </w:rPr>
          <w:t>/</w:t>
        </w:r>
        <w:r w:rsidR="00C91CD7">
          <w:rPr>
            <w:rStyle w:val="ListLabel17"/>
          </w:rPr>
          <w:t>vaau</w:t>
        </w:r>
        <w:r w:rsidR="00C91CD7" w:rsidRPr="00C91CD7">
          <w:rPr>
            <w:rStyle w:val="ListLabel17"/>
            <w:lang w:val="uk-UA"/>
          </w:rPr>
          <w:t>_2007_3_10.</w:t>
        </w:r>
        <w:r w:rsidR="00C91CD7">
          <w:rPr>
            <w:rStyle w:val="ListLabel17"/>
          </w:rPr>
          <w:t>pdf</w:t>
        </w:r>
      </w:hyperlink>
    </w:p>
    <w:p w:rsidR="00C91CD7" w:rsidRDefault="00C87073" w:rsidP="005B5E48">
      <w:pPr>
        <w:numPr>
          <w:ilvl w:val="0"/>
          <w:numId w:val="49"/>
        </w:numPr>
        <w:shd w:val="clear" w:color="auto" w:fill="FFFFFF"/>
        <w:spacing w:after="0" w:line="240" w:lineRule="auto"/>
        <w:contextualSpacing/>
        <w:jc w:val="both"/>
      </w:pPr>
      <w:hyperlink r:id="rId24" w:tgtFrame="Грищук Віктор Климович">
        <w:r w:rsidR="00C91CD7" w:rsidRPr="00C91CD7">
          <w:rPr>
            <w:rStyle w:val="-"/>
            <w:color w:val="auto"/>
            <w:sz w:val="24"/>
            <w:szCs w:val="24"/>
            <w:u w:val="none"/>
          </w:rPr>
          <w:t>Грищук В.К.</w:t>
        </w:r>
      </w:hyperlink>
      <w:r w:rsidR="00C91CD7" w:rsidRPr="00C91CD7">
        <w:rPr>
          <w:sz w:val="24"/>
          <w:szCs w:val="24"/>
        </w:rPr>
        <w:t xml:space="preserve">, </w:t>
      </w:r>
      <w:r w:rsidR="00C91CD7">
        <w:rPr>
          <w:sz w:val="24"/>
          <w:szCs w:val="24"/>
        </w:rPr>
        <w:t>Пасєка О.Ф. Кримінальна відповідальність юридичних осіб: порівняльно-правове дослідження: монографія. Львів: Львівський державний університет внутрішніх справ, 2013. 248 с.</w:t>
      </w:r>
    </w:p>
    <w:p w:rsidR="00BE24B1" w:rsidRDefault="00BE24B1" w:rsidP="00592E80">
      <w:pPr>
        <w:widowControl w:val="0"/>
        <w:tabs>
          <w:tab w:val="left" w:pos="267"/>
        </w:tabs>
        <w:jc w:val="both"/>
        <w:rPr>
          <w:rFonts w:ascii="Times New Roman" w:hAnsi="Times New Roman"/>
          <w:b/>
          <w:color w:val="000000"/>
          <w:sz w:val="24"/>
          <w:szCs w:val="24"/>
        </w:rPr>
      </w:pPr>
    </w:p>
    <w:p w:rsidR="00592E80" w:rsidRPr="007D5CE6" w:rsidRDefault="00592E80" w:rsidP="00592E80">
      <w:pPr>
        <w:widowControl w:val="0"/>
        <w:tabs>
          <w:tab w:val="left" w:pos="267"/>
        </w:tabs>
        <w:jc w:val="both"/>
        <w:rPr>
          <w:rFonts w:ascii="Times New Roman" w:hAnsi="Times New Roman"/>
          <w:b/>
          <w:sz w:val="24"/>
          <w:szCs w:val="24"/>
        </w:rPr>
      </w:pPr>
      <w:r w:rsidRPr="007D5CE6">
        <w:rPr>
          <w:rFonts w:ascii="Times New Roman" w:hAnsi="Times New Roman"/>
          <w:b/>
          <w:color w:val="000000"/>
          <w:sz w:val="24"/>
          <w:szCs w:val="24"/>
        </w:rPr>
        <w:t>Тема 13</w:t>
      </w:r>
      <w:r w:rsidRPr="007D5CE6">
        <w:rPr>
          <w:rFonts w:ascii="Times New Roman" w:hAnsi="Times New Roman"/>
          <w:b/>
          <w:sz w:val="24"/>
          <w:szCs w:val="24"/>
        </w:rPr>
        <w:t>. Особливості кримінальної відповідальн</w:t>
      </w:r>
      <w:r w:rsidR="00EE17FA">
        <w:rPr>
          <w:rFonts w:ascii="Times New Roman" w:hAnsi="Times New Roman"/>
          <w:b/>
          <w:sz w:val="24"/>
          <w:szCs w:val="24"/>
        </w:rPr>
        <w:t>ості та покарання неповнолітніх</w:t>
      </w:r>
    </w:p>
    <w:p w:rsidR="00443C24" w:rsidRPr="007D5CE6" w:rsidRDefault="00443C24" w:rsidP="00443C24">
      <w:pPr>
        <w:pStyle w:val="a6"/>
        <w:ind w:left="360"/>
        <w:jc w:val="both"/>
        <w:rPr>
          <w:rFonts w:ascii="Times New Roman" w:hAnsi="Times New Roman"/>
          <w:b/>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592E80" w:rsidRPr="007D5CE6" w:rsidRDefault="00592E80" w:rsidP="00592E80">
      <w:pPr>
        <w:widowControl w:val="0"/>
        <w:tabs>
          <w:tab w:val="center" w:pos="229"/>
        </w:tabs>
        <w:jc w:val="both"/>
        <w:rPr>
          <w:rFonts w:ascii="Times New Roman" w:hAnsi="Times New Roman"/>
          <w:sz w:val="24"/>
          <w:szCs w:val="24"/>
        </w:rPr>
      </w:pPr>
      <w:r w:rsidRPr="007D5CE6">
        <w:rPr>
          <w:rFonts w:ascii="Times New Roman" w:hAnsi="Times New Roman"/>
          <w:sz w:val="24"/>
          <w:szCs w:val="24"/>
        </w:rPr>
        <w:t>1.Звільнення неповнолітніх від кримінальної відповідальності із застосуванням примусових заходів виховного характеру.</w:t>
      </w:r>
    </w:p>
    <w:p w:rsidR="00592E80" w:rsidRPr="007D5CE6" w:rsidRDefault="00592E80" w:rsidP="00592E80">
      <w:pPr>
        <w:widowControl w:val="0"/>
        <w:tabs>
          <w:tab w:val="center" w:pos="229"/>
        </w:tabs>
        <w:jc w:val="both"/>
        <w:rPr>
          <w:rFonts w:ascii="Times New Roman" w:hAnsi="Times New Roman"/>
          <w:sz w:val="24"/>
          <w:szCs w:val="24"/>
        </w:rPr>
      </w:pPr>
      <w:r w:rsidRPr="007D5CE6">
        <w:rPr>
          <w:rFonts w:ascii="Times New Roman" w:hAnsi="Times New Roman"/>
          <w:sz w:val="24"/>
          <w:szCs w:val="24"/>
        </w:rPr>
        <w:t>2.Види покарань, що застосовуються до неповнолітніх (їх характеристика).</w:t>
      </w:r>
    </w:p>
    <w:p w:rsidR="00592E80" w:rsidRPr="007D5CE6" w:rsidRDefault="00592E80" w:rsidP="00592E80">
      <w:pPr>
        <w:widowControl w:val="0"/>
        <w:tabs>
          <w:tab w:val="center" w:pos="229"/>
        </w:tabs>
        <w:jc w:val="both"/>
        <w:rPr>
          <w:rFonts w:ascii="Times New Roman" w:hAnsi="Times New Roman"/>
          <w:sz w:val="24"/>
          <w:szCs w:val="24"/>
        </w:rPr>
      </w:pPr>
      <w:r w:rsidRPr="007D5CE6">
        <w:rPr>
          <w:rFonts w:ascii="Times New Roman" w:hAnsi="Times New Roman"/>
          <w:sz w:val="24"/>
          <w:szCs w:val="24"/>
        </w:rPr>
        <w:t>3.Види звільнення від кримінальної відповідальності та відбування покарання та їх характеристика.</w:t>
      </w:r>
    </w:p>
    <w:p w:rsidR="00592E80" w:rsidRPr="007D5CE6" w:rsidRDefault="00592E80" w:rsidP="00592E80">
      <w:pPr>
        <w:widowControl w:val="0"/>
        <w:tabs>
          <w:tab w:val="left" w:pos="229"/>
        </w:tabs>
        <w:jc w:val="both"/>
        <w:rPr>
          <w:rFonts w:ascii="Times New Roman" w:hAnsi="Times New Roman"/>
          <w:sz w:val="24"/>
          <w:szCs w:val="24"/>
        </w:rPr>
      </w:pPr>
      <w:r w:rsidRPr="007D5CE6">
        <w:rPr>
          <w:rFonts w:ascii="Times New Roman" w:hAnsi="Times New Roman"/>
          <w:sz w:val="24"/>
          <w:szCs w:val="24"/>
        </w:rPr>
        <w:t>4.Погашення та зняття судимості щодо неповнолітніх.</w:t>
      </w:r>
    </w:p>
    <w:p w:rsidR="00AD44EC" w:rsidRPr="007D5CE6" w:rsidRDefault="00AD44EC" w:rsidP="00BA5208">
      <w:pPr>
        <w:spacing w:after="0" w:line="240" w:lineRule="auto"/>
        <w:contextualSpacing/>
        <w:jc w:val="both"/>
        <w:rPr>
          <w:rFonts w:ascii="Times New Roman" w:hAnsi="Times New Roman"/>
          <w:sz w:val="24"/>
          <w:szCs w:val="24"/>
        </w:rPr>
      </w:pPr>
      <w:r w:rsidRPr="007D5CE6">
        <w:rPr>
          <w:rFonts w:ascii="Times New Roman" w:hAnsi="Times New Roman"/>
          <w:b/>
          <w:sz w:val="24"/>
          <w:szCs w:val="24"/>
        </w:rPr>
        <w:t>Завдання</w:t>
      </w:r>
      <w:r w:rsidR="00EE17FA">
        <w:rPr>
          <w:rFonts w:ascii="Times New Roman" w:hAnsi="Times New Roman"/>
          <w:b/>
          <w:sz w:val="24"/>
          <w:szCs w:val="24"/>
        </w:rPr>
        <w:t xml:space="preserve"> </w:t>
      </w:r>
      <w:r w:rsidR="00EE17FA" w:rsidRPr="00EE17FA">
        <w:rPr>
          <w:rFonts w:ascii="Times New Roman" w:hAnsi="Times New Roman"/>
          <w:b/>
          <w:sz w:val="24"/>
          <w:szCs w:val="24"/>
        </w:rPr>
        <w:t>1.</w:t>
      </w:r>
      <w:r w:rsidR="00EE17FA">
        <w:rPr>
          <w:rFonts w:ascii="Times New Roman" w:hAnsi="Times New Roman"/>
          <w:sz w:val="24"/>
          <w:szCs w:val="24"/>
        </w:rPr>
        <w:t xml:space="preserve"> С</w:t>
      </w:r>
      <w:r w:rsidR="00BA5208" w:rsidRPr="007D5CE6">
        <w:rPr>
          <w:rFonts w:ascii="Times New Roman" w:hAnsi="Times New Roman"/>
          <w:sz w:val="24"/>
          <w:szCs w:val="24"/>
        </w:rPr>
        <w:t>класти схему (таблицю) примусових заходів виховного характеру щодо неповнолітніх за вчин</w:t>
      </w:r>
      <w:r w:rsidR="00F53292" w:rsidRPr="007D5CE6">
        <w:rPr>
          <w:rFonts w:ascii="Times New Roman" w:hAnsi="Times New Roman"/>
          <w:sz w:val="24"/>
          <w:szCs w:val="24"/>
        </w:rPr>
        <w:t>ення кримінальних правопорушень</w:t>
      </w:r>
      <w:r w:rsidR="00BA5208" w:rsidRPr="007D5CE6">
        <w:rPr>
          <w:rFonts w:ascii="Times New Roman" w:hAnsi="Times New Roman"/>
          <w:sz w:val="24"/>
          <w:szCs w:val="24"/>
        </w:rPr>
        <w:t>.</w:t>
      </w:r>
    </w:p>
    <w:p w:rsidR="00BA5208" w:rsidRDefault="00EE17FA" w:rsidP="00BA5208">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EE17FA">
        <w:rPr>
          <w:rFonts w:ascii="Times New Roman" w:hAnsi="Times New Roman"/>
          <w:b/>
          <w:sz w:val="24"/>
          <w:szCs w:val="24"/>
        </w:rPr>
        <w:t>2</w:t>
      </w:r>
      <w:r>
        <w:rPr>
          <w:rFonts w:ascii="Times New Roman" w:hAnsi="Times New Roman"/>
          <w:sz w:val="24"/>
          <w:szCs w:val="24"/>
        </w:rPr>
        <w:t>. С</w:t>
      </w:r>
      <w:r w:rsidR="00BA5208" w:rsidRPr="007D5CE6">
        <w:rPr>
          <w:rFonts w:ascii="Times New Roman" w:hAnsi="Times New Roman"/>
          <w:sz w:val="24"/>
          <w:szCs w:val="24"/>
        </w:rPr>
        <w:t>класти схему (таблицю) покарань, які можуть призначатись неповнолітнім за вчинення кримінальних правопорушень.</w:t>
      </w:r>
    </w:p>
    <w:p w:rsidR="00BE24B1" w:rsidRPr="00364943" w:rsidRDefault="00BE24B1" w:rsidP="00BE24B1">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Pr>
          <w:rFonts w:ascii="Times New Roman" w:hAnsi="Times New Roman"/>
          <w:sz w:val="24"/>
          <w:szCs w:val="24"/>
        </w:rPr>
        <w:t>:</w:t>
      </w:r>
    </w:p>
    <w:p w:rsidR="00BE24B1" w:rsidRPr="007D5CE6" w:rsidRDefault="00BE24B1" w:rsidP="00BA5208">
      <w:pPr>
        <w:spacing w:after="0" w:line="240" w:lineRule="auto"/>
        <w:contextualSpacing/>
        <w:jc w:val="both"/>
        <w:rPr>
          <w:rFonts w:ascii="Times New Roman" w:hAnsi="Times New Roman"/>
          <w:b/>
          <w:sz w:val="24"/>
          <w:szCs w:val="24"/>
        </w:rPr>
      </w:pPr>
    </w:p>
    <w:p w:rsidR="00AD44EC" w:rsidRPr="001C1437" w:rsidRDefault="00F53292" w:rsidP="00AD44EC">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1</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О. (13 років) вчинив розбійний напад на П. Враховуючи те, що О. мав </w:t>
      </w:r>
      <w:r w:rsidR="00567639" w:rsidRPr="007D5CE6">
        <w:rPr>
          <w:rFonts w:ascii="Times New Roman" w:hAnsi="Times New Roman"/>
          <w:sz w:val="24"/>
          <w:szCs w:val="24"/>
        </w:rPr>
        <w:t>заможних</w:t>
      </w:r>
      <w:r w:rsidR="00AD44EC" w:rsidRPr="007D5CE6">
        <w:rPr>
          <w:rFonts w:ascii="Times New Roman" w:hAnsi="Times New Roman"/>
          <w:sz w:val="24"/>
          <w:szCs w:val="24"/>
        </w:rPr>
        <w:t xml:space="preserve"> батьків, суд виніс постанову про закриття справи і застосував до нього примусовий захід виховного характеру, зобов'язавши О. відшкодувати заподіяні потерпілому майнові збитки. Батьки О. не заперечували проти цього. </w:t>
      </w:r>
      <w:r w:rsidR="00AD44EC" w:rsidRPr="001C1437">
        <w:rPr>
          <w:rFonts w:ascii="Times New Roman" w:hAnsi="Times New Roman"/>
          <w:i/>
          <w:sz w:val="24"/>
          <w:szCs w:val="24"/>
        </w:rPr>
        <w:t>Чи правильно суд застосував примусовий захід виховного характеру до О.?</w:t>
      </w:r>
    </w:p>
    <w:p w:rsidR="00AD44EC" w:rsidRPr="001C1437" w:rsidRDefault="00F53292" w:rsidP="00AD44EC">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2</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Неповнолітній вчинив правопорушення - примушення до виконання чи невиконання цивільно-правових зобов’язань (ч. 1 ст. 355 КК). Він був звільнений від кримінальної відповідальності і щодо нього застосовані примусові заходи виховного характеру. Він ухилився від застосування цих заходів. </w:t>
      </w:r>
      <w:r w:rsidR="00AD44EC" w:rsidRPr="001C1437">
        <w:rPr>
          <w:rFonts w:ascii="Times New Roman" w:hAnsi="Times New Roman"/>
          <w:i/>
          <w:sz w:val="24"/>
          <w:szCs w:val="24"/>
        </w:rPr>
        <w:t>Яке рішення за таких умов може бути прийнято?</w:t>
      </w:r>
    </w:p>
    <w:p w:rsidR="00AD44EC" w:rsidRPr="001C1437" w:rsidRDefault="00F53292" w:rsidP="00AD44EC">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3</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17-річний Л. вчинив злочин, передбачений ч. 1 ст. 185 КК України. Суд встановив, що Л. злочин вчинив вперше, за місцем навчання, проживання характеризується позити</w:t>
      </w:r>
      <w:r w:rsidR="00567639" w:rsidRPr="007D5CE6">
        <w:rPr>
          <w:rFonts w:ascii="Times New Roman" w:hAnsi="Times New Roman"/>
          <w:sz w:val="24"/>
          <w:szCs w:val="24"/>
        </w:rPr>
        <w:t>вно, працює за договором</w:t>
      </w:r>
      <w:r w:rsidR="00AD44EC" w:rsidRPr="007D5CE6">
        <w:rPr>
          <w:rFonts w:ascii="Times New Roman" w:hAnsi="Times New Roman"/>
          <w:sz w:val="24"/>
          <w:szCs w:val="24"/>
        </w:rPr>
        <w:t xml:space="preserve"> у період літніх канікул. Суд призначив Л. покарання у виді виправних робіт на строк три місяці. </w:t>
      </w:r>
      <w:r w:rsidR="00AD44EC" w:rsidRPr="001C1437">
        <w:rPr>
          <w:rFonts w:ascii="Times New Roman" w:hAnsi="Times New Roman"/>
          <w:i/>
          <w:sz w:val="24"/>
          <w:szCs w:val="24"/>
        </w:rPr>
        <w:t>Чи пра</w:t>
      </w:r>
      <w:r w:rsidR="00567639" w:rsidRPr="001C1437">
        <w:rPr>
          <w:rFonts w:ascii="Times New Roman" w:hAnsi="Times New Roman"/>
          <w:i/>
          <w:sz w:val="24"/>
          <w:szCs w:val="24"/>
        </w:rPr>
        <w:t>вильно суд призначив покарання?</w:t>
      </w:r>
    </w:p>
    <w:p w:rsidR="00F53292" w:rsidRPr="007D5CE6" w:rsidRDefault="00F53292" w:rsidP="00AD44EC">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4</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16-річний Б. засуджений вироком суду від 10 березня 2012 р. за ч. 1 ст. 185 КК України до покарання у виді штрафу. Після сплати штрафу він 1 травня 2012 р. вчинив злочин, передбачений ч. 1 ст. 135 КК України. Під час судового розгляду справи було встановлено, що Б. навчається в технікумі, позитивно характеризується за місцем навчання, проживання. Свою вину у вчиненні злочину Б. визнав повністю, у вчиненому розкаявся. Законний представник потерпілої від злочину наполягала на притягненні його до кримінальної відповідальності. </w:t>
      </w:r>
    </w:p>
    <w:p w:rsidR="00AD44EC" w:rsidRPr="001C1437" w:rsidRDefault="00AD44EC" w:rsidP="00AD44EC">
      <w:pPr>
        <w:spacing w:after="0" w:line="240" w:lineRule="auto"/>
        <w:contextualSpacing/>
        <w:jc w:val="both"/>
        <w:rPr>
          <w:rFonts w:ascii="Times New Roman" w:hAnsi="Times New Roman"/>
          <w:i/>
          <w:sz w:val="24"/>
          <w:szCs w:val="24"/>
        </w:rPr>
      </w:pPr>
      <w:r w:rsidRPr="001C1437">
        <w:rPr>
          <w:rFonts w:ascii="Times New Roman" w:hAnsi="Times New Roman"/>
          <w:i/>
          <w:sz w:val="24"/>
          <w:szCs w:val="24"/>
        </w:rPr>
        <w:t>Чи є підстави для звільнення Б. від кримінальної відповідальності?</w:t>
      </w:r>
    </w:p>
    <w:p w:rsidR="00AD44EC" w:rsidRPr="001C1437" w:rsidRDefault="00F53292" w:rsidP="00AD44EC">
      <w:pPr>
        <w:spacing w:after="0" w:line="240" w:lineRule="auto"/>
        <w:contextualSpacing/>
        <w:jc w:val="both"/>
        <w:rPr>
          <w:rFonts w:ascii="Times New Roman" w:hAnsi="Times New Roman"/>
          <w:sz w:val="24"/>
          <w:szCs w:val="24"/>
        </w:rPr>
      </w:pPr>
      <w:r w:rsidRPr="00C20D28">
        <w:rPr>
          <w:rFonts w:ascii="Times New Roman" w:hAnsi="Times New Roman"/>
          <w:b/>
          <w:i/>
          <w:sz w:val="24"/>
          <w:szCs w:val="24"/>
        </w:rPr>
        <w:t>Задача</w:t>
      </w:r>
      <w:r w:rsidR="00C20D28" w:rsidRPr="00C20D28">
        <w:rPr>
          <w:rFonts w:ascii="Times New Roman" w:hAnsi="Times New Roman"/>
          <w:b/>
          <w:i/>
          <w:sz w:val="24"/>
          <w:szCs w:val="24"/>
        </w:rPr>
        <w:t xml:space="preserve"> 5</w:t>
      </w:r>
      <w:r w:rsidRPr="00C20D28">
        <w:rPr>
          <w:rFonts w:ascii="Times New Roman" w:hAnsi="Times New Roman"/>
          <w:b/>
          <w:i/>
          <w:sz w:val="24"/>
          <w:szCs w:val="24"/>
        </w:rPr>
        <w:t>.</w:t>
      </w:r>
      <w:r w:rsidRPr="007D5CE6">
        <w:rPr>
          <w:rFonts w:ascii="Times New Roman" w:hAnsi="Times New Roman"/>
          <w:b/>
          <w:sz w:val="24"/>
          <w:szCs w:val="24"/>
        </w:rPr>
        <w:t xml:space="preserve"> </w:t>
      </w:r>
      <w:r w:rsidR="00AD44EC" w:rsidRPr="007D5CE6">
        <w:rPr>
          <w:rFonts w:ascii="Times New Roman" w:hAnsi="Times New Roman"/>
          <w:sz w:val="24"/>
          <w:szCs w:val="24"/>
        </w:rPr>
        <w:t xml:space="preserve">М. (16 років) був засуджений до 4 років позбавлення волі за ч. 1 ст. 152 КК України. Через півроку після свого звільнення М. звернувся до суду з проханням зняти з нього судимість. </w:t>
      </w:r>
      <w:r w:rsidR="00AD44EC" w:rsidRPr="001C1437">
        <w:rPr>
          <w:rFonts w:ascii="Times New Roman" w:hAnsi="Times New Roman"/>
          <w:i/>
          <w:sz w:val="24"/>
          <w:szCs w:val="24"/>
        </w:rPr>
        <w:t>Чи має право суд достроково зняти судимість з М.? Коли він буде вважатися таким, що не має судимості?</w:t>
      </w:r>
    </w:p>
    <w:p w:rsidR="0080675C" w:rsidRPr="007D5CE6" w:rsidRDefault="0080675C" w:rsidP="00E46A3C">
      <w:pPr>
        <w:pStyle w:val="a6"/>
        <w:ind w:left="360"/>
        <w:jc w:val="both"/>
        <w:rPr>
          <w:rFonts w:ascii="Times New Roman" w:hAnsi="Times New Roman"/>
          <w:b/>
          <w:color w:val="000000"/>
          <w:sz w:val="24"/>
          <w:szCs w:val="24"/>
          <w:lang w:val="uk-UA"/>
        </w:rPr>
      </w:pPr>
    </w:p>
    <w:p w:rsidR="00E46A3C" w:rsidRPr="00C20D28" w:rsidRDefault="00E46A3C" w:rsidP="00C20D28">
      <w:pPr>
        <w:jc w:val="both"/>
        <w:rPr>
          <w:rFonts w:ascii="Times New Roman" w:hAnsi="Times New Roman"/>
          <w:b/>
          <w:color w:val="000000"/>
          <w:sz w:val="24"/>
          <w:szCs w:val="24"/>
        </w:rPr>
      </w:pPr>
      <w:r w:rsidRPr="00C20D28">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AD44EC" w:rsidRPr="007D5CE6" w:rsidRDefault="007E1EDA" w:rsidP="00AD44EC">
      <w:pPr>
        <w:spacing w:after="0" w:line="240" w:lineRule="auto"/>
        <w:contextualSpacing/>
        <w:jc w:val="both"/>
        <w:rPr>
          <w:rFonts w:ascii="Times New Roman" w:hAnsi="Times New Roman"/>
          <w:i/>
          <w:sz w:val="24"/>
          <w:szCs w:val="24"/>
        </w:rPr>
      </w:pPr>
      <w:r w:rsidRPr="007D5CE6">
        <w:rPr>
          <w:rFonts w:ascii="Times New Roman" w:hAnsi="Times New Roman"/>
          <w:i/>
          <w:sz w:val="24"/>
          <w:szCs w:val="24"/>
        </w:rPr>
        <w:t>1. Юридична природа примусових заходів виховного характеру щодо неповнолітніх злочинців.</w:t>
      </w:r>
    </w:p>
    <w:p w:rsidR="007E1EDA" w:rsidRPr="007D5CE6" w:rsidRDefault="007E1EDA" w:rsidP="00AD44EC">
      <w:pPr>
        <w:spacing w:after="0" w:line="240" w:lineRule="auto"/>
        <w:contextualSpacing/>
        <w:jc w:val="both"/>
        <w:rPr>
          <w:rFonts w:ascii="Times New Roman" w:hAnsi="Times New Roman"/>
          <w:i/>
          <w:sz w:val="24"/>
          <w:szCs w:val="24"/>
        </w:rPr>
      </w:pPr>
      <w:r w:rsidRPr="007D5CE6">
        <w:rPr>
          <w:rFonts w:ascii="Times New Roman" w:hAnsi="Times New Roman"/>
          <w:i/>
          <w:sz w:val="24"/>
          <w:szCs w:val="24"/>
        </w:rPr>
        <w:t>2. Особливості призначення покарання неповнолітнім, що вчинили злочин.</w:t>
      </w:r>
    </w:p>
    <w:p w:rsidR="00BF22AC" w:rsidRDefault="00BF22AC" w:rsidP="00BF22AC">
      <w:pPr>
        <w:spacing w:line="240" w:lineRule="auto"/>
        <w:ind w:left="567"/>
        <w:rPr>
          <w:rFonts w:ascii="Times New Roman" w:hAnsi="Times New Roman"/>
          <w:b/>
          <w:i/>
          <w:sz w:val="24"/>
          <w:szCs w:val="24"/>
        </w:rPr>
      </w:pPr>
    </w:p>
    <w:p w:rsidR="00BF22AC" w:rsidRPr="00364943" w:rsidRDefault="00BF22AC" w:rsidP="00BF22AC">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CF2D13" w:rsidRPr="00CF2D13" w:rsidRDefault="00CF2D13" w:rsidP="005B5E48">
      <w:pPr>
        <w:numPr>
          <w:ilvl w:val="0"/>
          <w:numId w:val="50"/>
        </w:numPr>
        <w:suppressAutoHyphens/>
        <w:spacing w:after="0" w:line="240" w:lineRule="auto"/>
        <w:jc w:val="both"/>
        <w:rPr>
          <w:rFonts w:ascii="Times New Roman" w:hAnsi="Times New Roman"/>
          <w:sz w:val="24"/>
          <w:szCs w:val="24"/>
          <w:lang w:eastAsia="ar-SA"/>
        </w:rPr>
      </w:pPr>
      <w:r w:rsidRPr="00CF2D13">
        <w:rPr>
          <w:rFonts w:ascii="Times New Roman" w:hAnsi="Times New Roman"/>
          <w:sz w:val="24"/>
          <w:szCs w:val="24"/>
          <w:lang w:eastAsia="ar-SA"/>
        </w:rPr>
        <w:t>Ємець Ю.І. Вчинення злочину неповнолітніми як обставина, що пом'якшує покарання: психолого-юридична сутність: Авт</w:t>
      </w:r>
      <w:r>
        <w:rPr>
          <w:rFonts w:ascii="Times New Roman" w:hAnsi="Times New Roman"/>
          <w:sz w:val="24"/>
          <w:szCs w:val="24"/>
          <w:lang w:eastAsia="ar-SA"/>
        </w:rPr>
        <w:t>ореф. дис. ... канд. юрид. наук</w:t>
      </w:r>
      <w:r w:rsidRPr="00CF2D13">
        <w:rPr>
          <w:rFonts w:ascii="Times New Roman" w:hAnsi="Times New Roman"/>
          <w:sz w:val="24"/>
          <w:szCs w:val="24"/>
          <w:lang w:eastAsia="ar-SA"/>
        </w:rPr>
        <w:t>:</w:t>
      </w:r>
      <w:r>
        <w:rPr>
          <w:rFonts w:ascii="Times New Roman" w:hAnsi="Times New Roman"/>
          <w:sz w:val="24"/>
          <w:szCs w:val="24"/>
          <w:lang w:eastAsia="ar-SA"/>
        </w:rPr>
        <w:t xml:space="preserve"> 19.00.06 /Ємець Юлія Іванівна</w:t>
      </w:r>
      <w:r w:rsidRPr="00CF2D13">
        <w:rPr>
          <w:rFonts w:ascii="Times New Roman" w:hAnsi="Times New Roman"/>
          <w:sz w:val="24"/>
          <w:szCs w:val="24"/>
          <w:lang w:eastAsia="ar-SA"/>
        </w:rPr>
        <w:t>; Київ</w:t>
      </w:r>
      <w:r>
        <w:rPr>
          <w:rFonts w:ascii="Times New Roman" w:hAnsi="Times New Roman"/>
          <w:sz w:val="24"/>
          <w:szCs w:val="24"/>
          <w:lang w:eastAsia="ar-SA"/>
        </w:rPr>
        <w:t>. нац. ун-т внутр. справ. К., 2010.</w:t>
      </w:r>
      <w:r w:rsidRPr="00CF2D13">
        <w:rPr>
          <w:rFonts w:ascii="Times New Roman" w:hAnsi="Times New Roman"/>
          <w:sz w:val="24"/>
          <w:szCs w:val="24"/>
          <w:lang w:eastAsia="ar-SA"/>
        </w:rPr>
        <w:t xml:space="preserve"> 20 с.</w:t>
      </w:r>
    </w:p>
    <w:p w:rsidR="00CF2D13" w:rsidRPr="00CF2D13" w:rsidRDefault="00CF2D13" w:rsidP="005B5E48">
      <w:pPr>
        <w:numPr>
          <w:ilvl w:val="0"/>
          <w:numId w:val="50"/>
        </w:numPr>
        <w:suppressAutoHyphens/>
        <w:spacing w:after="0" w:line="240" w:lineRule="auto"/>
        <w:jc w:val="both"/>
        <w:rPr>
          <w:rFonts w:ascii="Times New Roman" w:hAnsi="Times New Roman"/>
          <w:sz w:val="24"/>
          <w:szCs w:val="24"/>
          <w:lang w:eastAsia="ar-SA"/>
        </w:rPr>
      </w:pPr>
      <w:r w:rsidRPr="00CF2D13">
        <w:rPr>
          <w:rFonts w:ascii="Times New Roman" w:hAnsi="Times New Roman"/>
          <w:sz w:val="24"/>
          <w:szCs w:val="24"/>
          <w:lang w:eastAsia="ar-SA"/>
        </w:rPr>
        <w:t>Єремій Г.О. Примусові заходи виховного характеру: спірні питання правової природи [Текст] / Г.О. Єремій // Право</w:t>
      </w:r>
      <w:r>
        <w:rPr>
          <w:rFonts w:ascii="Times New Roman" w:hAnsi="Times New Roman"/>
          <w:sz w:val="24"/>
          <w:szCs w:val="24"/>
          <w:lang w:eastAsia="ar-SA"/>
        </w:rPr>
        <w:t xml:space="preserve"> і суспільство. 2009. - № 4.</w:t>
      </w:r>
      <w:r w:rsidRPr="00CF2D13">
        <w:rPr>
          <w:rFonts w:ascii="Times New Roman" w:hAnsi="Times New Roman"/>
          <w:sz w:val="24"/>
          <w:szCs w:val="24"/>
          <w:lang w:eastAsia="ar-SA"/>
        </w:rPr>
        <w:t xml:space="preserve"> С. 107-111</w:t>
      </w:r>
    </w:p>
    <w:p w:rsidR="00CF2D13" w:rsidRPr="00CF2D13" w:rsidRDefault="00CF2D13" w:rsidP="005B5E48">
      <w:pPr>
        <w:numPr>
          <w:ilvl w:val="0"/>
          <w:numId w:val="50"/>
        </w:numPr>
        <w:suppressAutoHyphens/>
        <w:spacing w:after="0" w:line="240" w:lineRule="auto"/>
        <w:jc w:val="both"/>
        <w:rPr>
          <w:rFonts w:ascii="Times New Roman" w:hAnsi="Times New Roman"/>
          <w:sz w:val="24"/>
          <w:szCs w:val="24"/>
          <w:lang w:eastAsia="ar-SA"/>
        </w:rPr>
      </w:pPr>
      <w:r w:rsidRPr="00CF2D13">
        <w:rPr>
          <w:rFonts w:ascii="Times New Roman" w:hAnsi="Times New Roman"/>
          <w:sz w:val="24"/>
          <w:szCs w:val="24"/>
          <w:lang w:eastAsia="ar-SA"/>
        </w:rPr>
        <w:t>Єремій Г. О. Звільнення неповнолітніх від кримінальної</w:t>
      </w:r>
      <w:r>
        <w:rPr>
          <w:rFonts w:ascii="Times New Roman" w:hAnsi="Times New Roman"/>
          <w:sz w:val="24"/>
          <w:szCs w:val="24"/>
          <w:lang w:eastAsia="ar-SA"/>
        </w:rPr>
        <w:t xml:space="preserve"> відповідальності [Текст]</w:t>
      </w:r>
      <w:r w:rsidRPr="00CF2D13">
        <w:rPr>
          <w:rFonts w:ascii="Times New Roman" w:hAnsi="Times New Roman"/>
          <w:sz w:val="24"/>
          <w:szCs w:val="24"/>
          <w:lang w:eastAsia="ar-SA"/>
        </w:rPr>
        <w:t xml:space="preserve">: монографія / Г. О. Єремій, П. В. Хряпінський ; Ін-т права ім. Володимира </w:t>
      </w:r>
      <w:r>
        <w:rPr>
          <w:rFonts w:ascii="Times New Roman" w:hAnsi="Times New Roman"/>
          <w:sz w:val="24"/>
          <w:szCs w:val="24"/>
          <w:lang w:eastAsia="ar-SA"/>
        </w:rPr>
        <w:t>Сташиса Класич. приват. ун-ту. Запоріжжя: КСК-Альянс, 2012.</w:t>
      </w:r>
      <w:r w:rsidRPr="00CF2D13">
        <w:rPr>
          <w:rFonts w:ascii="Times New Roman" w:hAnsi="Times New Roman"/>
          <w:sz w:val="24"/>
          <w:szCs w:val="24"/>
          <w:lang w:eastAsia="ar-SA"/>
        </w:rPr>
        <w:t xml:space="preserve"> 174 с. </w:t>
      </w:r>
    </w:p>
    <w:p w:rsidR="00CF2D13" w:rsidRPr="00CF2D13" w:rsidRDefault="00CF2D13" w:rsidP="005B5E48">
      <w:pPr>
        <w:numPr>
          <w:ilvl w:val="0"/>
          <w:numId w:val="50"/>
        </w:numPr>
        <w:suppressAutoHyphens/>
        <w:spacing w:after="0" w:line="240" w:lineRule="auto"/>
        <w:jc w:val="both"/>
        <w:rPr>
          <w:rFonts w:ascii="Times New Roman" w:hAnsi="Times New Roman"/>
          <w:sz w:val="24"/>
          <w:szCs w:val="24"/>
          <w:lang w:eastAsia="ar-SA"/>
        </w:rPr>
      </w:pPr>
      <w:r w:rsidRPr="00CF2D13">
        <w:rPr>
          <w:rFonts w:ascii="Times New Roman" w:hAnsi="Times New Roman"/>
          <w:sz w:val="24"/>
          <w:szCs w:val="24"/>
          <w:lang w:eastAsia="ar-SA"/>
        </w:rPr>
        <w:t>Єремій Г. О. Звільнення неповнолітніх від кримін</w:t>
      </w:r>
      <w:r>
        <w:rPr>
          <w:rFonts w:ascii="Times New Roman" w:hAnsi="Times New Roman"/>
          <w:sz w:val="24"/>
          <w:szCs w:val="24"/>
          <w:lang w:eastAsia="ar-SA"/>
        </w:rPr>
        <w:t>альної відповідальності [Текст]</w:t>
      </w:r>
      <w:r w:rsidRPr="00CF2D13">
        <w:rPr>
          <w:rFonts w:ascii="Times New Roman" w:hAnsi="Times New Roman"/>
          <w:sz w:val="24"/>
          <w:szCs w:val="24"/>
          <w:lang w:eastAsia="ar-SA"/>
        </w:rPr>
        <w:t xml:space="preserve">: </w:t>
      </w:r>
      <w:r>
        <w:rPr>
          <w:rFonts w:ascii="Times New Roman" w:hAnsi="Times New Roman"/>
          <w:sz w:val="24"/>
          <w:szCs w:val="24"/>
          <w:lang w:eastAsia="ar-SA"/>
        </w:rPr>
        <w:t>дис. ... канд. юрид. наук</w:t>
      </w:r>
      <w:r w:rsidRPr="00CF2D13">
        <w:rPr>
          <w:rFonts w:ascii="Times New Roman" w:hAnsi="Times New Roman"/>
          <w:sz w:val="24"/>
          <w:szCs w:val="24"/>
          <w:lang w:eastAsia="ar-SA"/>
        </w:rPr>
        <w:t>: 12.00.08 / Єремій Ганна Олексіївна ; Держ. вищ. навч. закл. "Запоріз. нац. ун-т" М-ва освіти і науки, молоді та спорту України. Запоріжжя, 2011. 232</w:t>
      </w:r>
    </w:p>
    <w:p w:rsidR="00CF2D13" w:rsidRPr="00CF2D13" w:rsidRDefault="00CF2D13" w:rsidP="005B5E48">
      <w:pPr>
        <w:numPr>
          <w:ilvl w:val="0"/>
          <w:numId w:val="50"/>
        </w:numPr>
        <w:suppressAutoHyphens/>
        <w:spacing w:after="0" w:line="240" w:lineRule="auto"/>
        <w:jc w:val="both"/>
        <w:rPr>
          <w:rFonts w:ascii="Times New Roman" w:hAnsi="Times New Roman"/>
          <w:sz w:val="24"/>
          <w:szCs w:val="24"/>
          <w:lang w:eastAsia="ar-SA"/>
        </w:rPr>
      </w:pPr>
      <w:r w:rsidRPr="00CF2D13">
        <w:rPr>
          <w:rFonts w:ascii="Times New Roman" w:hAnsi="Times New Roman"/>
          <w:sz w:val="24"/>
          <w:szCs w:val="24"/>
          <w:lang w:eastAsia="ar-SA"/>
        </w:rPr>
        <w:t>Герасимчук Л. В. Звільнення неповнолітніх від кримінальної відповідальності та покарання із застосуванням примусових заходів виховного характеру [Текст] : авт</w:t>
      </w:r>
      <w:r>
        <w:rPr>
          <w:rFonts w:ascii="Times New Roman" w:hAnsi="Times New Roman"/>
          <w:sz w:val="24"/>
          <w:szCs w:val="24"/>
          <w:lang w:eastAsia="ar-SA"/>
        </w:rPr>
        <w:t>ореф. дис. ... канд. юрид. наук</w:t>
      </w:r>
      <w:r w:rsidRPr="00CF2D13">
        <w:rPr>
          <w:rFonts w:ascii="Times New Roman" w:hAnsi="Times New Roman"/>
          <w:sz w:val="24"/>
          <w:szCs w:val="24"/>
          <w:lang w:eastAsia="ar-SA"/>
        </w:rPr>
        <w:t>: 12.00.08 / Герасимчук Лідія Вікторі</w:t>
      </w:r>
      <w:r>
        <w:rPr>
          <w:rFonts w:ascii="Times New Roman" w:hAnsi="Times New Roman"/>
          <w:sz w:val="24"/>
          <w:szCs w:val="24"/>
          <w:lang w:eastAsia="ar-SA"/>
        </w:rPr>
        <w:t>вна ; Нац. акад. внутр. справ. К., 2013.</w:t>
      </w:r>
      <w:r w:rsidRPr="00CF2D13">
        <w:rPr>
          <w:rFonts w:ascii="Times New Roman" w:hAnsi="Times New Roman"/>
          <w:sz w:val="24"/>
          <w:szCs w:val="24"/>
          <w:lang w:eastAsia="ar-SA"/>
        </w:rPr>
        <w:t xml:space="preserve"> 20 с.</w:t>
      </w:r>
    </w:p>
    <w:p w:rsidR="00CF2D13" w:rsidRPr="00CF2D13" w:rsidRDefault="00CF2D13" w:rsidP="005B5E48">
      <w:pPr>
        <w:numPr>
          <w:ilvl w:val="0"/>
          <w:numId w:val="50"/>
        </w:numPr>
        <w:suppressAutoHyphens/>
        <w:spacing w:after="0" w:line="240" w:lineRule="auto"/>
        <w:jc w:val="both"/>
        <w:rPr>
          <w:rFonts w:ascii="Times New Roman" w:hAnsi="Times New Roman"/>
          <w:sz w:val="24"/>
          <w:szCs w:val="24"/>
          <w:lang w:eastAsia="ar-SA"/>
        </w:rPr>
      </w:pPr>
      <w:r w:rsidRPr="00CF2D13">
        <w:rPr>
          <w:rFonts w:ascii="Times New Roman" w:hAnsi="Times New Roman"/>
          <w:sz w:val="24"/>
          <w:szCs w:val="24"/>
          <w:lang w:eastAsia="ar-SA"/>
        </w:rPr>
        <w:t>Ковтун Н.Я. Поняття, система та види додаткових покарань для непо</w:t>
      </w:r>
      <w:r>
        <w:rPr>
          <w:rFonts w:ascii="Times New Roman" w:hAnsi="Times New Roman"/>
          <w:sz w:val="24"/>
          <w:szCs w:val="24"/>
          <w:lang w:eastAsia="ar-SA"/>
        </w:rPr>
        <w:t>внолітніх за КК України [Текст]</w:t>
      </w:r>
      <w:r w:rsidRPr="00CF2D13">
        <w:rPr>
          <w:rFonts w:ascii="Times New Roman" w:hAnsi="Times New Roman"/>
          <w:sz w:val="24"/>
          <w:szCs w:val="24"/>
          <w:lang w:eastAsia="ar-SA"/>
        </w:rPr>
        <w:t>: авт</w:t>
      </w:r>
      <w:r>
        <w:rPr>
          <w:rFonts w:ascii="Times New Roman" w:hAnsi="Times New Roman"/>
          <w:sz w:val="24"/>
          <w:szCs w:val="24"/>
          <w:lang w:eastAsia="ar-SA"/>
        </w:rPr>
        <w:t>ореф. дис. ... канд. юрид. наук</w:t>
      </w:r>
      <w:r w:rsidRPr="00CF2D13">
        <w:rPr>
          <w:rFonts w:ascii="Times New Roman" w:hAnsi="Times New Roman"/>
          <w:sz w:val="24"/>
          <w:szCs w:val="24"/>
          <w:lang w:eastAsia="ar-SA"/>
        </w:rPr>
        <w:t>: 12.00.</w:t>
      </w:r>
      <w:r>
        <w:rPr>
          <w:rFonts w:ascii="Times New Roman" w:hAnsi="Times New Roman"/>
          <w:sz w:val="24"/>
          <w:szCs w:val="24"/>
          <w:lang w:eastAsia="ar-SA"/>
        </w:rPr>
        <w:t>08 / Ковтун Наталія Ярославівна</w:t>
      </w:r>
      <w:r w:rsidRPr="00CF2D13">
        <w:rPr>
          <w:rFonts w:ascii="Times New Roman" w:hAnsi="Times New Roman"/>
          <w:sz w:val="24"/>
          <w:szCs w:val="24"/>
          <w:lang w:eastAsia="ar-SA"/>
        </w:rPr>
        <w:t>; Н</w:t>
      </w:r>
      <w:r>
        <w:rPr>
          <w:rFonts w:ascii="Times New Roman" w:hAnsi="Times New Roman"/>
          <w:sz w:val="24"/>
          <w:szCs w:val="24"/>
          <w:lang w:eastAsia="ar-SA"/>
        </w:rPr>
        <w:t>ац. акад. прокуратури України.</w:t>
      </w:r>
      <w:r w:rsidRPr="00CF2D13">
        <w:rPr>
          <w:rFonts w:ascii="Times New Roman" w:hAnsi="Times New Roman"/>
          <w:sz w:val="24"/>
          <w:szCs w:val="24"/>
          <w:lang w:eastAsia="ar-SA"/>
        </w:rPr>
        <w:t xml:space="preserve"> К., 2010.</w:t>
      </w:r>
    </w:p>
    <w:p w:rsidR="00CF2D13" w:rsidRPr="00CF2D13" w:rsidRDefault="00CF2D13" w:rsidP="005B5E48">
      <w:pPr>
        <w:numPr>
          <w:ilvl w:val="0"/>
          <w:numId w:val="50"/>
        </w:numPr>
        <w:suppressAutoHyphens/>
        <w:spacing w:after="0" w:line="240" w:lineRule="auto"/>
        <w:jc w:val="both"/>
        <w:rPr>
          <w:rFonts w:ascii="Times New Roman" w:hAnsi="Times New Roman"/>
          <w:bCs/>
          <w:sz w:val="24"/>
          <w:szCs w:val="24"/>
          <w:lang w:eastAsia="ar-SA"/>
        </w:rPr>
      </w:pPr>
      <w:r w:rsidRPr="00CF2D13">
        <w:rPr>
          <w:rFonts w:ascii="Times New Roman" w:hAnsi="Times New Roman"/>
          <w:sz w:val="24"/>
          <w:szCs w:val="24"/>
          <w:lang w:eastAsia="ar-SA"/>
        </w:rPr>
        <w:t>Коновалова А. Ю. Види покарань для неповнолітніх за крим</w:t>
      </w:r>
      <w:r>
        <w:rPr>
          <w:rFonts w:ascii="Times New Roman" w:hAnsi="Times New Roman"/>
          <w:sz w:val="24"/>
          <w:szCs w:val="24"/>
          <w:lang w:eastAsia="ar-SA"/>
        </w:rPr>
        <w:t>інальним правом України [Текст]</w:t>
      </w:r>
      <w:r w:rsidRPr="00CF2D13">
        <w:rPr>
          <w:rFonts w:ascii="Times New Roman" w:hAnsi="Times New Roman"/>
          <w:sz w:val="24"/>
          <w:szCs w:val="24"/>
          <w:lang w:eastAsia="ar-SA"/>
        </w:rPr>
        <w:t>: автореф. дис. ... канд. юрид. наук : 12.0</w:t>
      </w:r>
      <w:r>
        <w:rPr>
          <w:rFonts w:ascii="Times New Roman" w:hAnsi="Times New Roman"/>
          <w:sz w:val="24"/>
          <w:szCs w:val="24"/>
          <w:lang w:eastAsia="ar-SA"/>
        </w:rPr>
        <w:t>0.08 / Коновалова Аліна Юріївна; Нац. ун-т «</w:t>
      </w:r>
      <w:r w:rsidRPr="00CF2D13">
        <w:rPr>
          <w:rFonts w:ascii="Times New Roman" w:hAnsi="Times New Roman"/>
          <w:sz w:val="24"/>
          <w:szCs w:val="24"/>
          <w:lang w:eastAsia="ar-SA"/>
        </w:rPr>
        <w:t xml:space="preserve">Юрид. акад. </w:t>
      </w:r>
      <w:r>
        <w:rPr>
          <w:rFonts w:ascii="Times New Roman" w:hAnsi="Times New Roman"/>
          <w:sz w:val="24"/>
          <w:szCs w:val="24"/>
          <w:lang w:eastAsia="ar-SA"/>
        </w:rPr>
        <w:t xml:space="preserve">України ім. Ярослава Мудрого». Х., 2012. </w:t>
      </w:r>
      <w:r w:rsidRPr="00CF2D13">
        <w:rPr>
          <w:rFonts w:ascii="Times New Roman" w:hAnsi="Times New Roman"/>
          <w:sz w:val="24"/>
          <w:szCs w:val="24"/>
          <w:lang w:eastAsia="ar-SA"/>
        </w:rPr>
        <w:t>20 с.</w:t>
      </w:r>
    </w:p>
    <w:p w:rsidR="00CF2D13" w:rsidRPr="00CF2D13" w:rsidRDefault="00CF2D13" w:rsidP="005B5E48">
      <w:pPr>
        <w:numPr>
          <w:ilvl w:val="0"/>
          <w:numId w:val="50"/>
        </w:numPr>
        <w:suppressAutoHyphens/>
        <w:spacing w:after="0" w:line="240" w:lineRule="auto"/>
        <w:jc w:val="both"/>
        <w:rPr>
          <w:rFonts w:ascii="Times New Roman" w:hAnsi="Times New Roman"/>
          <w:sz w:val="24"/>
          <w:szCs w:val="24"/>
          <w:lang w:eastAsia="ar-SA"/>
        </w:rPr>
      </w:pPr>
      <w:r w:rsidRPr="00CF2D13">
        <w:rPr>
          <w:rFonts w:ascii="Times New Roman" w:hAnsi="Times New Roman"/>
          <w:bCs/>
          <w:sz w:val="24"/>
          <w:szCs w:val="24"/>
          <w:lang w:eastAsia="ar-SA"/>
        </w:rPr>
        <w:t>Маньковський Л. К</w:t>
      </w:r>
      <w:r w:rsidRPr="00CF2D13">
        <w:rPr>
          <w:rFonts w:ascii="Times New Roman" w:hAnsi="Times New Roman"/>
          <w:sz w:val="24"/>
          <w:szCs w:val="24"/>
          <w:lang w:eastAsia="ar-SA"/>
        </w:rPr>
        <w:t xml:space="preserve">. Особливості призначення покарання </w:t>
      </w:r>
      <w:r w:rsidRPr="00CF2D13">
        <w:rPr>
          <w:rFonts w:ascii="Times New Roman" w:hAnsi="Times New Roman"/>
          <w:bCs/>
          <w:sz w:val="24"/>
          <w:szCs w:val="24"/>
          <w:lang w:eastAsia="ar-SA"/>
        </w:rPr>
        <w:t>неповнолітні</w:t>
      </w:r>
      <w:r w:rsidRPr="00CF2D13">
        <w:rPr>
          <w:rFonts w:ascii="Times New Roman" w:hAnsi="Times New Roman"/>
          <w:sz w:val="24"/>
          <w:szCs w:val="24"/>
          <w:lang w:eastAsia="ar-SA"/>
        </w:rPr>
        <w:t>м за обставин, що його пом'якшують [Текст</w:t>
      </w:r>
      <w:r>
        <w:rPr>
          <w:rFonts w:ascii="Times New Roman" w:hAnsi="Times New Roman"/>
          <w:sz w:val="24"/>
          <w:szCs w:val="24"/>
          <w:lang w:eastAsia="ar-SA"/>
        </w:rPr>
        <w:t>]</w:t>
      </w:r>
      <w:r w:rsidRPr="00CF2D13">
        <w:rPr>
          <w:rFonts w:ascii="Times New Roman" w:hAnsi="Times New Roman"/>
          <w:sz w:val="24"/>
          <w:szCs w:val="24"/>
          <w:lang w:eastAsia="ar-SA"/>
        </w:rPr>
        <w:t>: авт</w:t>
      </w:r>
      <w:r>
        <w:rPr>
          <w:rFonts w:ascii="Times New Roman" w:hAnsi="Times New Roman"/>
          <w:sz w:val="24"/>
          <w:szCs w:val="24"/>
          <w:lang w:eastAsia="ar-SA"/>
        </w:rPr>
        <w:t>ореф. дис. ... канд. юрид. наук</w:t>
      </w:r>
      <w:r w:rsidRPr="00CF2D13">
        <w:rPr>
          <w:rFonts w:ascii="Times New Roman" w:hAnsi="Times New Roman"/>
          <w:sz w:val="24"/>
          <w:szCs w:val="24"/>
          <w:lang w:eastAsia="ar-SA"/>
        </w:rPr>
        <w:t>: 12.00.08 / Ма</w:t>
      </w:r>
      <w:r>
        <w:rPr>
          <w:rFonts w:ascii="Times New Roman" w:hAnsi="Times New Roman"/>
          <w:sz w:val="24"/>
          <w:szCs w:val="24"/>
          <w:lang w:eastAsia="ar-SA"/>
        </w:rPr>
        <w:t>ньковський Леонід Костянтинович</w:t>
      </w:r>
      <w:r w:rsidRPr="00CF2D13">
        <w:rPr>
          <w:rFonts w:ascii="Times New Roman" w:hAnsi="Times New Roman"/>
          <w:sz w:val="24"/>
          <w:szCs w:val="24"/>
          <w:lang w:eastAsia="ar-SA"/>
        </w:rPr>
        <w:t>; Класич. при</w:t>
      </w:r>
      <w:r>
        <w:rPr>
          <w:rFonts w:ascii="Times New Roman" w:hAnsi="Times New Roman"/>
          <w:sz w:val="24"/>
          <w:szCs w:val="24"/>
          <w:lang w:eastAsia="ar-SA"/>
        </w:rPr>
        <w:t xml:space="preserve">ват. ун-т. Запоріжжя, 2015. </w:t>
      </w:r>
      <w:r w:rsidRPr="00CF2D13">
        <w:rPr>
          <w:rFonts w:ascii="Times New Roman" w:hAnsi="Times New Roman"/>
          <w:sz w:val="24"/>
          <w:szCs w:val="24"/>
          <w:lang w:eastAsia="ar-SA"/>
        </w:rPr>
        <w:t>20 с.</w:t>
      </w:r>
    </w:p>
    <w:p w:rsidR="00CF2D13" w:rsidRPr="00CF2D13" w:rsidRDefault="00CF2D13" w:rsidP="005B5E48">
      <w:pPr>
        <w:numPr>
          <w:ilvl w:val="0"/>
          <w:numId w:val="50"/>
        </w:numPr>
        <w:suppressAutoHyphens/>
        <w:spacing w:after="0" w:line="240" w:lineRule="auto"/>
        <w:jc w:val="both"/>
        <w:rPr>
          <w:rFonts w:ascii="Times New Roman" w:hAnsi="Times New Roman"/>
          <w:bCs/>
          <w:iCs/>
          <w:sz w:val="24"/>
          <w:szCs w:val="24"/>
          <w:shd w:val="clear" w:color="auto" w:fill="FFFFFF"/>
          <w:lang w:eastAsia="ar-SA"/>
        </w:rPr>
      </w:pPr>
      <w:r w:rsidRPr="00CF2D13">
        <w:rPr>
          <w:rFonts w:ascii="Times New Roman" w:hAnsi="Times New Roman"/>
          <w:sz w:val="24"/>
          <w:szCs w:val="24"/>
          <w:lang w:eastAsia="ar-SA"/>
        </w:rPr>
        <w:t>Мирошниченко Н. М. Вікова осудність неповнолітніх у кримінально-пр</w:t>
      </w:r>
      <w:r>
        <w:rPr>
          <w:rFonts w:ascii="Times New Roman" w:hAnsi="Times New Roman"/>
          <w:sz w:val="24"/>
          <w:szCs w:val="24"/>
          <w:lang w:eastAsia="ar-SA"/>
        </w:rPr>
        <w:t>авовій доктрині України [Текст]</w:t>
      </w:r>
      <w:r w:rsidRPr="00CF2D13">
        <w:rPr>
          <w:rFonts w:ascii="Times New Roman" w:hAnsi="Times New Roman"/>
          <w:sz w:val="24"/>
          <w:szCs w:val="24"/>
          <w:lang w:eastAsia="ar-SA"/>
        </w:rPr>
        <w:t>: автореф. дис. ... к</w:t>
      </w:r>
      <w:r>
        <w:rPr>
          <w:rFonts w:ascii="Times New Roman" w:hAnsi="Times New Roman"/>
          <w:sz w:val="24"/>
          <w:szCs w:val="24"/>
          <w:lang w:eastAsia="ar-SA"/>
        </w:rPr>
        <w:t>анд. юрид. наук</w:t>
      </w:r>
      <w:r w:rsidRPr="00CF2D13">
        <w:rPr>
          <w:rFonts w:ascii="Times New Roman" w:hAnsi="Times New Roman"/>
          <w:sz w:val="24"/>
          <w:szCs w:val="24"/>
          <w:lang w:eastAsia="ar-SA"/>
        </w:rPr>
        <w:t xml:space="preserve">: 12.00.08 / </w:t>
      </w:r>
      <w:r>
        <w:rPr>
          <w:rFonts w:ascii="Times New Roman" w:hAnsi="Times New Roman"/>
          <w:sz w:val="24"/>
          <w:szCs w:val="24"/>
          <w:lang w:eastAsia="ar-SA"/>
        </w:rPr>
        <w:t>Мирошниченко Наталія Михайлівна</w:t>
      </w:r>
      <w:r w:rsidRPr="00CF2D13">
        <w:rPr>
          <w:rFonts w:ascii="Times New Roman" w:hAnsi="Times New Roman"/>
          <w:sz w:val="24"/>
          <w:szCs w:val="24"/>
          <w:lang w:eastAsia="ar-SA"/>
        </w:rPr>
        <w:t>; Н</w:t>
      </w:r>
      <w:r>
        <w:rPr>
          <w:rFonts w:ascii="Times New Roman" w:hAnsi="Times New Roman"/>
          <w:sz w:val="24"/>
          <w:szCs w:val="24"/>
          <w:lang w:eastAsia="ar-SA"/>
        </w:rPr>
        <w:t xml:space="preserve">ац. ун-т "Одес. юрид. акад.". О., 2013. </w:t>
      </w:r>
      <w:r w:rsidRPr="00CF2D13">
        <w:rPr>
          <w:rFonts w:ascii="Times New Roman" w:hAnsi="Times New Roman"/>
          <w:sz w:val="24"/>
          <w:szCs w:val="24"/>
          <w:lang w:eastAsia="ar-SA"/>
        </w:rPr>
        <w:t>20 с.</w:t>
      </w:r>
    </w:p>
    <w:p w:rsidR="00CF2D13" w:rsidRPr="00CF2D13" w:rsidRDefault="00CF2D13" w:rsidP="005B5E48">
      <w:pPr>
        <w:numPr>
          <w:ilvl w:val="0"/>
          <w:numId w:val="50"/>
        </w:numPr>
        <w:suppressAutoHyphens/>
        <w:spacing w:after="0" w:line="240" w:lineRule="auto"/>
        <w:jc w:val="both"/>
        <w:rPr>
          <w:rFonts w:ascii="Times New Roman" w:hAnsi="Times New Roman"/>
          <w:sz w:val="24"/>
          <w:szCs w:val="24"/>
          <w:lang w:eastAsia="ar-SA"/>
        </w:rPr>
      </w:pPr>
      <w:r w:rsidRPr="00CF2D13">
        <w:rPr>
          <w:rFonts w:ascii="Times New Roman" w:hAnsi="Times New Roman"/>
          <w:bCs/>
          <w:iCs/>
          <w:sz w:val="24"/>
          <w:szCs w:val="24"/>
          <w:shd w:val="clear" w:color="auto" w:fill="FFFFFF"/>
          <w:lang w:eastAsia="ar-SA"/>
        </w:rPr>
        <w:t>Палюх Л</w:t>
      </w:r>
      <w:r w:rsidRPr="00CF2D13">
        <w:rPr>
          <w:rFonts w:ascii="Times New Roman" w:hAnsi="Times New Roman"/>
          <w:sz w:val="24"/>
          <w:szCs w:val="24"/>
          <w:shd w:val="clear" w:color="auto" w:fill="FFFFFF"/>
          <w:lang w:eastAsia="ar-SA"/>
        </w:rPr>
        <w:t>. </w:t>
      </w:r>
      <w:r w:rsidRPr="00CF2D13">
        <w:rPr>
          <w:rFonts w:ascii="Times New Roman" w:hAnsi="Times New Roman"/>
          <w:bCs/>
          <w:iCs/>
          <w:sz w:val="24"/>
          <w:szCs w:val="24"/>
          <w:shd w:val="clear" w:color="auto" w:fill="FFFFFF"/>
          <w:lang w:eastAsia="ar-SA"/>
        </w:rPr>
        <w:t>М</w:t>
      </w:r>
      <w:r w:rsidRPr="00CF2D13">
        <w:rPr>
          <w:rFonts w:ascii="Times New Roman" w:hAnsi="Times New Roman"/>
          <w:sz w:val="24"/>
          <w:szCs w:val="24"/>
          <w:shd w:val="clear" w:color="auto" w:fill="FFFFFF"/>
          <w:lang w:eastAsia="ar-SA"/>
        </w:rPr>
        <w:t>. </w:t>
      </w:r>
      <w:r w:rsidRPr="00CF2D13">
        <w:rPr>
          <w:rFonts w:ascii="Times New Roman" w:hAnsi="Times New Roman"/>
          <w:bCs/>
          <w:iCs/>
          <w:sz w:val="24"/>
          <w:szCs w:val="24"/>
          <w:shd w:val="clear" w:color="auto" w:fill="FFFFFF"/>
          <w:lang w:eastAsia="ar-SA"/>
        </w:rPr>
        <w:t>Примусові заходи виховного характеру</w:t>
      </w:r>
      <w:r w:rsidRPr="00CF2D13">
        <w:rPr>
          <w:rFonts w:ascii="Times New Roman" w:hAnsi="Times New Roman"/>
          <w:sz w:val="24"/>
          <w:szCs w:val="24"/>
          <w:shd w:val="clear" w:color="auto" w:fill="FFFFFF"/>
          <w:lang w:eastAsia="ar-SA"/>
        </w:rPr>
        <w:t>: </w:t>
      </w:r>
      <w:r w:rsidRPr="00CF2D13">
        <w:rPr>
          <w:rFonts w:ascii="Times New Roman" w:hAnsi="Times New Roman"/>
          <w:bCs/>
          <w:iCs/>
          <w:sz w:val="24"/>
          <w:szCs w:val="24"/>
          <w:shd w:val="clear" w:color="auto" w:fill="FFFFFF"/>
          <w:lang w:eastAsia="ar-SA"/>
        </w:rPr>
        <w:t>теорія</w:t>
      </w:r>
      <w:r w:rsidRPr="00CF2D13">
        <w:rPr>
          <w:rFonts w:ascii="Times New Roman" w:hAnsi="Times New Roman"/>
          <w:sz w:val="24"/>
          <w:szCs w:val="24"/>
          <w:shd w:val="clear" w:color="auto" w:fill="FFFFFF"/>
          <w:lang w:eastAsia="ar-SA"/>
        </w:rPr>
        <w:t> </w:t>
      </w:r>
      <w:r>
        <w:rPr>
          <w:rFonts w:ascii="Times New Roman" w:hAnsi="Times New Roman"/>
          <w:sz w:val="24"/>
          <w:szCs w:val="24"/>
          <w:shd w:val="clear" w:color="auto" w:fill="FFFFFF"/>
          <w:lang w:eastAsia="ar-SA"/>
        </w:rPr>
        <w:t xml:space="preserve">і ... І. Франка. </w:t>
      </w:r>
      <w:r w:rsidRPr="00CF2D13">
        <w:rPr>
          <w:rFonts w:ascii="Times New Roman" w:hAnsi="Times New Roman"/>
          <w:sz w:val="24"/>
          <w:szCs w:val="24"/>
          <w:shd w:val="clear" w:color="auto" w:fill="FFFFFF"/>
          <w:lang w:eastAsia="ar-SA"/>
        </w:rPr>
        <w:t>Л. : </w:t>
      </w:r>
      <w:r w:rsidRPr="00CF2D13">
        <w:rPr>
          <w:rFonts w:ascii="Times New Roman" w:hAnsi="Times New Roman"/>
          <w:bCs/>
          <w:iCs/>
          <w:sz w:val="24"/>
          <w:szCs w:val="24"/>
          <w:shd w:val="clear" w:color="auto" w:fill="FFFFFF"/>
          <w:lang w:eastAsia="ar-SA"/>
        </w:rPr>
        <w:t>Вид</w:t>
      </w:r>
      <w:r w:rsidRPr="00CF2D13">
        <w:rPr>
          <w:rFonts w:ascii="Times New Roman" w:hAnsi="Times New Roman"/>
          <w:sz w:val="24"/>
          <w:szCs w:val="24"/>
          <w:shd w:val="clear" w:color="auto" w:fill="FFFFFF"/>
          <w:lang w:eastAsia="ar-SA"/>
        </w:rPr>
        <w:t>. центр ЛНУ ім. ... студ. юрид. ф-</w:t>
      </w:r>
      <w:r w:rsidRPr="00CF2D13">
        <w:rPr>
          <w:rFonts w:ascii="Times New Roman" w:hAnsi="Times New Roman"/>
          <w:bCs/>
          <w:iCs/>
          <w:sz w:val="24"/>
          <w:szCs w:val="24"/>
          <w:shd w:val="clear" w:color="auto" w:fill="FFFFFF"/>
          <w:lang w:eastAsia="ar-SA"/>
        </w:rPr>
        <w:t>ту</w:t>
      </w:r>
      <w:r w:rsidRPr="00CF2D13">
        <w:rPr>
          <w:rFonts w:ascii="Times New Roman" w:hAnsi="Times New Roman"/>
          <w:sz w:val="24"/>
          <w:szCs w:val="24"/>
          <w:shd w:val="clear" w:color="auto" w:fill="FFFFFF"/>
          <w:lang w:eastAsia="ar-SA"/>
        </w:rPr>
        <w:t> для практ. занять / [</w:t>
      </w:r>
      <w:r w:rsidRPr="00CF2D13">
        <w:rPr>
          <w:rFonts w:ascii="Times New Roman" w:hAnsi="Times New Roman"/>
          <w:bCs/>
          <w:iCs/>
          <w:sz w:val="24"/>
          <w:szCs w:val="24"/>
          <w:shd w:val="clear" w:color="auto" w:fill="FFFFFF"/>
          <w:lang w:eastAsia="ar-SA"/>
        </w:rPr>
        <w:t>Палюх Л</w:t>
      </w:r>
      <w:r w:rsidRPr="00CF2D13">
        <w:rPr>
          <w:rFonts w:ascii="Times New Roman" w:hAnsi="Times New Roman"/>
          <w:sz w:val="24"/>
          <w:szCs w:val="24"/>
          <w:shd w:val="clear" w:color="auto" w:fill="FFFFFF"/>
          <w:lang w:eastAsia="ar-SA"/>
        </w:rPr>
        <w:t>. </w:t>
      </w:r>
      <w:r w:rsidRPr="00CF2D13">
        <w:rPr>
          <w:rFonts w:ascii="Times New Roman" w:hAnsi="Times New Roman"/>
          <w:bCs/>
          <w:iCs/>
          <w:sz w:val="24"/>
          <w:szCs w:val="24"/>
          <w:shd w:val="clear" w:color="auto" w:fill="FFFFFF"/>
          <w:lang w:eastAsia="ar-SA"/>
        </w:rPr>
        <w:t>М</w:t>
      </w:r>
      <w:r w:rsidRPr="00CF2D13">
        <w:rPr>
          <w:rFonts w:ascii="Times New Roman" w:hAnsi="Times New Roman"/>
          <w:sz w:val="24"/>
          <w:szCs w:val="24"/>
          <w:shd w:val="clear" w:color="auto" w:fill="FFFFFF"/>
          <w:lang w:eastAsia="ar-SA"/>
        </w:rPr>
        <w:t>.] ; </w:t>
      </w:r>
      <w:r w:rsidRPr="00CF2D13">
        <w:rPr>
          <w:rFonts w:ascii="Times New Roman" w:hAnsi="Times New Roman"/>
          <w:bCs/>
          <w:iCs/>
          <w:sz w:val="24"/>
          <w:szCs w:val="24"/>
          <w:shd w:val="clear" w:color="auto" w:fill="FFFFFF"/>
          <w:lang w:eastAsia="ar-SA"/>
        </w:rPr>
        <w:t>Львів</w:t>
      </w:r>
      <w:r w:rsidRPr="00CF2D13">
        <w:rPr>
          <w:rFonts w:ascii="Times New Roman" w:hAnsi="Times New Roman"/>
          <w:sz w:val="24"/>
          <w:szCs w:val="24"/>
          <w:shd w:val="clear" w:color="auto" w:fill="FFFFFF"/>
          <w:lang w:eastAsia="ar-SA"/>
        </w:rPr>
        <w:t>. нац. </w:t>
      </w:r>
      <w:r w:rsidRPr="00CF2D13">
        <w:rPr>
          <w:rFonts w:ascii="Times New Roman" w:hAnsi="Times New Roman"/>
          <w:bCs/>
          <w:iCs/>
          <w:sz w:val="24"/>
          <w:szCs w:val="24"/>
          <w:shd w:val="clear" w:color="auto" w:fill="FFFFFF"/>
          <w:lang w:eastAsia="ar-SA"/>
        </w:rPr>
        <w:t>ун</w:t>
      </w:r>
      <w:r w:rsidRPr="00CF2D13">
        <w:rPr>
          <w:rFonts w:ascii="Times New Roman" w:hAnsi="Times New Roman"/>
          <w:sz w:val="24"/>
          <w:szCs w:val="24"/>
          <w:shd w:val="clear" w:color="auto" w:fill="FFFFFF"/>
          <w:lang w:eastAsia="ar-SA"/>
        </w:rPr>
        <w:t xml:space="preserve">-т ім. Івана Франка, Юрид. ф-т, Каф. </w:t>
      </w:r>
      <w:r>
        <w:rPr>
          <w:rFonts w:ascii="Times New Roman" w:hAnsi="Times New Roman"/>
          <w:sz w:val="24"/>
          <w:szCs w:val="24"/>
          <w:shd w:val="clear" w:color="auto" w:fill="FFFFFF"/>
          <w:lang w:eastAsia="ar-SA"/>
        </w:rPr>
        <w:t>кримін. права і кримінології. Л.</w:t>
      </w:r>
      <w:r w:rsidRPr="00CF2D13">
        <w:rPr>
          <w:rFonts w:ascii="Times New Roman" w:hAnsi="Times New Roman"/>
          <w:sz w:val="24"/>
          <w:szCs w:val="24"/>
          <w:shd w:val="clear" w:color="auto" w:fill="FFFFFF"/>
          <w:lang w:eastAsia="ar-SA"/>
        </w:rPr>
        <w:t>: [б. в.], </w:t>
      </w:r>
      <w:r w:rsidRPr="00CF2D13">
        <w:rPr>
          <w:rFonts w:ascii="Times New Roman" w:hAnsi="Times New Roman"/>
          <w:bCs/>
          <w:iCs/>
          <w:sz w:val="24"/>
          <w:szCs w:val="24"/>
          <w:shd w:val="clear" w:color="auto" w:fill="FFFFFF"/>
          <w:lang w:eastAsia="ar-SA"/>
        </w:rPr>
        <w:t>2010</w:t>
      </w:r>
      <w:r>
        <w:rPr>
          <w:rFonts w:ascii="Times New Roman" w:hAnsi="Times New Roman"/>
          <w:sz w:val="24"/>
          <w:szCs w:val="24"/>
          <w:shd w:val="clear" w:color="auto" w:fill="FFFFFF"/>
          <w:lang w:eastAsia="ar-SA"/>
        </w:rPr>
        <w:t xml:space="preserve">. </w:t>
      </w:r>
      <w:r w:rsidRPr="00CF2D13">
        <w:rPr>
          <w:rFonts w:ascii="Times New Roman" w:hAnsi="Times New Roman"/>
          <w:sz w:val="24"/>
          <w:szCs w:val="24"/>
          <w:shd w:val="clear" w:color="auto" w:fill="FFFFFF"/>
          <w:lang w:eastAsia="ar-SA"/>
        </w:rPr>
        <w:t>19 с.</w:t>
      </w:r>
    </w:p>
    <w:p w:rsidR="00CF2D13" w:rsidRPr="00CF2D13" w:rsidRDefault="00CF2D13" w:rsidP="005B5E48">
      <w:pPr>
        <w:numPr>
          <w:ilvl w:val="0"/>
          <w:numId w:val="50"/>
        </w:numPr>
        <w:suppressAutoHyphens/>
        <w:spacing w:after="0" w:line="240" w:lineRule="auto"/>
        <w:jc w:val="both"/>
        <w:rPr>
          <w:rFonts w:ascii="Times New Roman" w:hAnsi="Times New Roman"/>
          <w:sz w:val="24"/>
          <w:szCs w:val="24"/>
          <w:lang w:eastAsia="ar-SA"/>
        </w:rPr>
      </w:pPr>
      <w:r w:rsidRPr="00CF2D13">
        <w:rPr>
          <w:rFonts w:ascii="Times New Roman" w:hAnsi="Times New Roman"/>
          <w:sz w:val="24"/>
          <w:szCs w:val="24"/>
          <w:lang w:eastAsia="ar-SA"/>
        </w:rPr>
        <w:t>Палюх Л.М. Примусові заходи виховного характеру: теорія і практика заст</w:t>
      </w:r>
      <w:r>
        <w:rPr>
          <w:rFonts w:ascii="Times New Roman" w:hAnsi="Times New Roman"/>
          <w:sz w:val="24"/>
          <w:szCs w:val="24"/>
          <w:lang w:eastAsia="ar-SA"/>
        </w:rPr>
        <w:t>осування: навчальний посібник /</w:t>
      </w:r>
      <w:r w:rsidRPr="00CF2D13">
        <w:rPr>
          <w:rFonts w:ascii="Times New Roman" w:hAnsi="Times New Roman"/>
          <w:sz w:val="24"/>
          <w:szCs w:val="24"/>
          <w:lang w:eastAsia="ar-SA"/>
        </w:rPr>
        <w:t>Л.М. Палюх. Львів: Видавничий ц</w:t>
      </w:r>
      <w:r>
        <w:rPr>
          <w:rFonts w:ascii="Times New Roman" w:hAnsi="Times New Roman"/>
          <w:sz w:val="24"/>
          <w:szCs w:val="24"/>
          <w:lang w:eastAsia="ar-SA"/>
        </w:rPr>
        <w:t>ентр ЛНУ ім. І. Франка, 2010. 214</w:t>
      </w:r>
      <w:r w:rsidRPr="00CF2D13">
        <w:rPr>
          <w:rFonts w:ascii="Times New Roman" w:hAnsi="Times New Roman"/>
          <w:sz w:val="24"/>
          <w:szCs w:val="24"/>
          <w:lang w:eastAsia="ar-SA"/>
        </w:rPr>
        <w:t>с.</w:t>
      </w:r>
    </w:p>
    <w:p w:rsidR="00CF2D13" w:rsidRPr="00CF2D13" w:rsidRDefault="00CF2D13" w:rsidP="00CF2D13">
      <w:pPr>
        <w:suppressAutoHyphens/>
        <w:spacing w:after="0" w:line="240" w:lineRule="auto"/>
        <w:jc w:val="both"/>
        <w:rPr>
          <w:rFonts w:ascii="Times New Roman" w:eastAsia="Times New Roman" w:hAnsi="Times New Roman"/>
          <w:sz w:val="24"/>
          <w:szCs w:val="24"/>
          <w:lang w:eastAsia="ar-SA"/>
        </w:rPr>
      </w:pPr>
    </w:p>
    <w:p w:rsidR="00CF2D13" w:rsidRPr="00CF2D13" w:rsidRDefault="00CF2D13" w:rsidP="00CF2D13">
      <w:pPr>
        <w:suppressAutoHyphens/>
        <w:spacing w:after="0" w:line="240" w:lineRule="auto"/>
        <w:jc w:val="both"/>
        <w:rPr>
          <w:rFonts w:ascii="Times New Roman" w:eastAsia="Times New Roman" w:hAnsi="Times New Roman"/>
          <w:sz w:val="20"/>
          <w:szCs w:val="20"/>
          <w:lang w:eastAsia="ar-SA"/>
        </w:rPr>
      </w:pPr>
    </w:p>
    <w:p w:rsidR="001C1437" w:rsidRPr="007D5CE6" w:rsidRDefault="001C1437" w:rsidP="00AD44EC">
      <w:pPr>
        <w:spacing w:after="0" w:line="240" w:lineRule="auto"/>
        <w:contextualSpacing/>
        <w:jc w:val="both"/>
        <w:rPr>
          <w:rFonts w:ascii="Times New Roman" w:hAnsi="Times New Roman"/>
          <w:i/>
          <w:sz w:val="24"/>
          <w:szCs w:val="24"/>
        </w:rPr>
      </w:pPr>
    </w:p>
    <w:p w:rsidR="003F1209" w:rsidRDefault="003F1209" w:rsidP="00AD44EC">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w:t>
      </w:r>
      <w:r w:rsidR="00122CEF" w:rsidRPr="007D5CE6">
        <w:rPr>
          <w:rFonts w:ascii="Times New Roman" w:hAnsi="Times New Roman"/>
          <w:b/>
          <w:sz w:val="24"/>
          <w:szCs w:val="24"/>
        </w:rPr>
        <w:t xml:space="preserve">ТЕСТОВІ ЗАВДАННЯ </w:t>
      </w:r>
    </w:p>
    <w:p w:rsidR="00427D54" w:rsidRPr="007D5CE6" w:rsidRDefault="00122CEF" w:rsidP="00AD44EC">
      <w:pPr>
        <w:spacing w:after="0" w:line="240" w:lineRule="auto"/>
        <w:contextualSpacing/>
        <w:jc w:val="both"/>
        <w:rPr>
          <w:rFonts w:ascii="Times New Roman" w:hAnsi="Times New Roman"/>
          <w:b/>
          <w:sz w:val="24"/>
          <w:szCs w:val="24"/>
        </w:rPr>
      </w:pPr>
      <w:r w:rsidRPr="007D5CE6">
        <w:rPr>
          <w:rFonts w:ascii="Times New Roman" w:hAnsi="Times New Roman"/>
          <w:b/>
          <w:sz w:val="24"/>
          <w:szCs w:val="24"/>
        </w:rPr>
        <w:t xml:space="preserve">ДО ТЕМ </w:t>
      </w:r>
      <w:r w:rsidR="009178C0" w:rsidRPr="007D5CE6">
        <w:rPr>
          <w:rFonts w:ascii="Times New Roman" w:hAnsi="Times New Roman"/>
          <w:b/>
          <w:sz w:val="24"/>
          <w:szCs w:val="24"/>
        </w:rPr>
        <w:t>ЗАГАЛЬНОЇ ЧАСТИНИ КРИМІНАЛЬНОГО ПРАВА УКРАЇНИ</w:t>
      </w:r>
    </w:p>
    <w:p w:rsidR="007D5CE6" w:rsidRDefault="007D5CE6" w:rsidP="007D5CE6">
      <w:pPr>
        <w:rPr>
          <w:rFonts w:ascii="Times New Roman" w:hAnsi="Times New Roman"/>
          <w:b/>
          <w:color w:val="000000"/>
          <w:sz w:val="24"/>
          <w:szCs w:val="24"/>
          <w:lang w:eastAsia="ru-RU"/>
        </w:rPr>
      </w:pPr>
    </w:p>
    <w:p w:rsidR="007D5CE6" w:rsidRPr="007D5CE6" w:rsidRDefault="007D5CE6" w:rsidP="007D5CE6">
      <w:pPr>
        <w:rPr>
          <w:rFonts w:ascii="Times New Roman" w:hAnsi="Times New Roman"/>
          <w:b/>
          <w:bCs/>
          <w:i/>
          <w:color w:val="000000"/>
          <w:sz w:val="24"/>
          <w:szCs w:val="24"/>
          <w:shd w:val="clear" w:color="auto" w:fill="FFFFFF"/>
        </w:rPr>
      </w:pPr>
      <w:r w:rsidRPr="007D5CE6">
        <w:rPr>
          <w:rFonts w:ascii="Times New Roman" w:hAnsi="Times New Roman"/>
          <w:b/>
          <w:color w:val="000000"/>
          <w:sz w:val="24"/>
          <w:szCs w:val="24"/>
          <w:lang w:eastAsia="ru-RU"/>
        </w:rPr>
        <w:t xml:space="preserve">Тема 1. </w:t>
      </w:r>
      <w:r w:rsidRPr="007D5CE6">
        <w:rPr>
          <w:rFonts w:ascii="Times New Roman" w:hAnsi="Times New Roman"/>
          <w:b/>
          <w:sz w:val="24"/>
          <w:szCs w:val="24"/>
          <w:lang w:eastAsia="ru-RU"/>
        </w:rPr>
        <w:t>Поняття, предмет, методи, система, принципи кримінального права. Кримінальний закон України: поняття та структура</w:t>
      </w:r>
    </w:p>
    <w:p w:rsidR="00D814EC" w:rsidRPr="007D5CE6" w:rsidRDefault="00D814EC" w:rsidP="00D814EC">
      <w:pPr>
        <w:jc w:val="both"/>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 Що є об'єктом кваліфікації ?</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кримінально-правові норми Особливої частини КК;</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особа, яка вчинила кримінальне правопорушення;</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вчинене винне, протиправне суспільно небезпечне діяння (дія або бездіяльність);</w:t>
      </w:r>
    </w:p>
    <w:p w:rsidR="00D814EC" w:rsidRPr="007D5CE6" w:rsidRDefault="00D814EC" w:rsidP="00D814EC">
      <w:pPr>
        <w:spacing w:after="0" w:line="240" w:lineRule="auto"/>
        <w:jc w:val="both"/>
        <w:rPr>
          <w:rFonts w:ascii="Times New Roman" w:eastAsiaTheme="minorEastAsia" w:hAnsi="Times New Roman"/>
          <w:sz w:val="24"/>
          <w:szCs w:val="24"/>
          <w:lang w:val="ru-RU" w:eastAsia="ru-RU"/>
        </w:rPr>
      </w:pPr>
      <w:r w:rsidRPr="007D5CE6">
        <w:rPr>
          <w:rFonts w:ascii="Times New Roman" w:eastAsiaTheme="minorEastAsia" w:hAnsi="Times New Roman"/>
          <w:sz w:val="24"/>
          <w:szCs w:val="24"/>
          <w:lang w:eastAsia="ru-RU"/>
        </w:rPr>
        <w:t>г) кримінально-правові норми Загальної та Особливої частин КК.</w:t>
      </w:r>
    </w:p>
    <w:p w:rsidR="005254F2" w:rsidRPr="007D5CE6" w:rsidRDefault="00D814EC" w:rsidP="005254F2">
      <w:pPr>
        <w:jc w:val="both"/>
        <w:rPr>
          <w:rFonts w:ascii="Times New Roman" w:hAnsi="Times New Roman"/>
          <w:b/>
          <w:sz w:val="24"/>
          <w:szCs w:val="24"/>
        </w:rPr>
      </w:pPr>
      <w:r w:rsidRPr="007D5CE6">
        <w:rPr>
          <w:rFonts w:ascii="Times New Roman" w:eastAsiaTheme="minorEastAsia" w:hAnsi="Times New Roman"/>
          <w:b/>
          <w:sz w:val="24"/>
          <w:szCs w:val="24"/>
          <w:lang w:eastAsia="ru-RU"/>
        </w:rPr>
        <w:t xml:space="preserve">Завдання 2. </w:t>
      </w:r>
      <w:r w:rsidR="005254F2" w:rsidRPr="007D5CE6">
        <w:rPr>
          <w:rFonts w:ascii="Times New Roman" w:hAnsi="Times New Roman"/>
          <w:b/>
          <w:sz w:val="24"/>
          <w:szCs w:val="24"/>
        </w:rPr>
        <w:t>Що віднесено до предмета Особливої частини кримінального права як галузі права?</w:t>
      </w:r>
    </w:p>
    <w:p w:rsidR="005254F2" w:rsidRPr="007D5CE6" w:rsidRDefault="009033D2" w:rsidP="005254F2">
      <w:pPr>
        <w:tabs>
          <w:tab w:val="left" w:pos="0"/>
        </w:tabs>
        <w:jc w:val="both"/>
        <w:rPr>
          <w:rFonts w:ascii="Times New Roman" w:hAnsi="Times New Roman"/>
          <w:sz w:val="24"/>
          <w:szCs w:val="24"/>
        </w:rPr>
      </w:pPr>
      <w:r>
        <w:rPr>
          <w:rFonts w:ascii="Times New Roman" w:hAnsi="Times New Roman"/>
          <w:sz w:val="24"/>
          <w:szCs w:val="24"/>
        </w:rPr>
        <w:t>а</w:t>
      </w:r>
      <w:r w:rsidR="005254F2" w:rsidRPr="007D5CE6">
        <w:rPr>
          <w:rFonts w:ascii="Times New Roman" w:hAnsi="Times New Roman"/>
          <w:sz w:val="24"/>
          <w:szCs w:val="24"/>
        </w:rPr>
        <w:t>) норми законодавства, які передбачають відповідальність за конкретні протиправні діяння та конкретні покарання за них</w:t>
      </w:r>
    </w:p>
    <w:p w:rsidR="005254F2" w:rsidRPr="007D5CE6" w:rsidRDefault="009033D2" w:rsidP="005254F2">
      <w:pPr>
        <w:tabs>
          <w:tab w:val="left" w:pos="0"/>
        </w:tabs>
        <w:jc w:val="both"/>
        <w:rPr>
          <w:rFonts w:ascii="Times New Roman" w:hAnsi="Times New Roman"/>
          <w:sz w:val="24"/>
          <w:szCs w:val="24"/>
        </w:rPr>
      </w:pPr>
      <w:r>
        <w:rPr>
          <w:rFonts w:ascii="Times New Roman" w:hAnsi="Times New Roman"/>
          <w:sz w:val="24"/>
          <w:szCs w:val="24"/>
        </w:rPr>
        <w:t>б</w:t>
      </w:r>
      <w:r w:rsidR="005254F2" w:rsidRPr="007D5CE6">
        <w:rPr>
          <w:rFonts w:ascii="Times New Roman" w:hAnsi="Times New Roman"/>
          <w:sz w:val="24"/>
          <w:szCs w:val="24"/>
        </w:rPr>
        <w:t>) причини та умови вчинення кримінальних правопорушень</w:t>
      </w:r>
    </w:p>
    <w:p w:rsidR="005254F2" w:rsidRPr="007D5CE6" w:rsidRDefault="009033D2" w:rsidP="005254F2">
      <w:pPr>
        <w:tabs>
          <w:tab w:val="left" w:pos="0"/>
        </w:tabs>
        <w:jc w:val="both"/>
        <w:rPr>
          <w:rFonts w:ascii="Times New Roman" w:hAnsi="Times New Roman"/>
          <w:sz w:val="24"/>
          <w:szCs w:val="24"/>
        </w:rPr>
      </w:pPr>
      <w:r>
        <w:rPr>
          <w:rFonts w:ascii="Times New Roman" w:hAnsi="Times New Roman"/>
          <w:sz w:val="24"/>
          <w:szCs w:val="24"/>
        </w:rPr>
        <w:t>в</w:t>
      </w:r>
      <w:r w:rsidR="005254F2" w:rsidRPr="007D5CE6">
        <w:rPr>
          <w:rFonts w:ascii="Times New Roman" w:hAnsi="Times New Roman"/>
          <w:sz w:val="24"/>
          <w:szCs w:val="24"/>
        </w:rPr>
        <w:t>) особа, яка вчинила кримінальне правопорушення</w:t>
      </w:r>
    </w:p>
    <w:p w:rsidR="005254F2" w:rsidRPr="007D5CE6" w:rsidRDefault="009033D2" w:rsidP="005254F2">
      <w:pPr>
        <w:tabs>
          <w:tab w:val="left" w:pos="0"/>
        </w:tabs>
        <w:jc w:val="both"/>
        <w:rPr>
          <w:rFonts w:ascii="Times New Roman" w:hAnsi="Times New Roman"/>
          <w:sz w:val="24"/>
          <w:szCs w:val="24"/>
        </w:rPr>
      </w:pPr>
      <w:r>
        <w:rPr>
          <w:rFonts w:ascii="Times New Roman" w:hAnsi="Times New Roman"/>
          <w:sz w:val="24"/>
          <w:szCs w:val="24"/>
        </w:rPr>
        <w:t>г</w:t>
      </w:r>
      <w:r w:rsidR="005254F2" w:rsidRPr="007D5CE6">
        <w:rPr>
          <w:rFonts w:ascii="Times New Roman" w:hAnsi="Times New Roman"/>
          <w:sz w:val="24"/>
          <w:szCs w:val="24"/>
        </w:rPr>
        <w:t>) вчинене кримінальне правопорушення</w:t>
      </w:r>
    </w:p>
    <w:p w:rsidR="00EB36A7" w:rsidRPr="007D5CE6" w:rsidRDefault="00D814EC" w:rsidP="00EB36A7">
      <w:pPr>
        <w:tabs>
          <w:tab w:val="left" w:pos="0"/>
        </w:tabs>
        <w:jc w:val="both"/>
        <w:rPr>
          <w:rFonts w:ascii="Times New Roman" w:hAnsi="Times New Roman"/>
          <w:b/>
          <w:sz w:val="24"/>
          <w:szCs w:val="24"/>
          <w:lang w:eastAsia="uk-UA"/>
        </w:rPr>
      </w:pPr>
      <w:r w:rsidRPr="007D5CE6">
        <w:rPr>
          <w:rFonts w:ascii="Times New Roman" w:eastAsiaTheme="minorEastAsia" w:hAnsi="Times New Roman"/>
          <w:b/>
          <w:sz w:val="24"/>
          <w:szCs w:val="24"/>
          <w:lang w:eastAsia="ru-RU"/>
        </w:rPr>
        <w:t xml:space="preserve">Завдання 3. </w:t>
      </w:r>
      <w:r w:rsidR="00EB36A7" w:rsidRPr="007D5CE6">
        <w:rPr>
          <w:rFonts w:ascii="Times New Roman" w:hAnsi="Times New Roman"/>
          <w:b/>
          <w:sz w:val="24"/>
          <w:szCs w:val="24"/>
          <w:lang w:eastAsia="uk-UA"/>
        </w:rPr>
        <w:t>Що розуміється під конкуренцією кримінально-правових норм при кваліфікації злочинів?</w:t>
      </w:r>
    </w:p>
    <w:p w:rsidR="00EB36A7" w:rsidRPr="007D5CE6" w:rsidRDefault="00406E54" w:rsidP="00EB36A7">
      <w:pPr>
        <w:tabs>
          <w:tab w:val="left" w:pos="0"/>
        </w:tabs>
        <w:spacing w:after="160" w:line="256" w:lineRule="auto"/>
        <w:contextualSpacing/>
        <w:jc w:val="both"/>
        <w:rPr>
          <w:rFonts w:ascii="Times New Roman" w:hAnsi="Times New Roman"/>
          <w:sz w:val="24"/>
          <w:szCs w:val="24"/>
        </w:rPr>
      </w:pPr>
      <w:r>
        <w:rPr>
          <w:rFonts w:ascii="Times New Roman" w:hAnsi="Times New Roman"/>
          <w:sz w:val="24"/>
          <w:szCs w:val="24"/>
        </w:rPr>
        <w:t>а</w:t>
      </w:r>
      <w:r w:rsidR="00EB36A7" w:rsidRPr="007D5CE6">
        <w:rPr>
          <w:rFonts w:ascii="Times New Roman" w:hAnsi="Times New Roman"/>
          <w:sz w:val="24"/>
          <w:szCs w:val="24"/>
        </w:rPr>
        <w:t>) декілька дій охоплюються декількома нормами;</w:t>
      </w:r>
    </w:p>
    <w:p w:rsidR="00EB36A7" w:rsidRPr="007D5CE6" w:rsidRDefault="00406E54" w:rsidP="00EB36A7">
      <w:pPr>
        <w:tabs>
          <w:tab w:val="left" w:pos="0"/>
        </w:tabs>
        <w:spacing w:after="160" w:line="256" w:lineRule="auto"/>
        <w:contextualSpacing/>
        <w:jc w:val="both"/>
        <w:rPr>
          <w:rFonts w:ascii="Times New Roman" w:hAnsi="Times New Roman"/>
          <w:sz w:val="24"/>
          <w:szCs w:val="24"/>
        </w:rPr>
      </w:pPr>
      <w:r>
        <w:rPr>
          <w:rFonts w:ascii="Times New Roman" w:hAnsi="Times New Roman"/>
          <w:sz w:val="24"/>
          <w:szCs w:val="24"/>
        </w:rPr>
        <w:t>б</w:t>
      </w:r>
      <w:r w:rsidR="00EB36A7" w:rsidRPr="007D5CE6">
        <w:rPr>
          <w:rFonts w:ascii="Times New Roman" w:hAnsi="Times New Roman"/>
          <w:sz w:val="24"/>
          <w:szCs w:val="24"/>
        </w:rPr>
        <w:t>) одне діяння охоплюється декількома нормами;</w:t>
      </w:r>
    </w:p>
    <w:p w:rsidR="00EB36A7" w:rsidRPr="007D5CE6" w:rsidRDefault="00406E54" w:rsidP="00EB36A7">
      <w:pPr>
        <w:tabs>
          <w:tab w:val="left" w:pos="0"/>
        </w:tabs>
        <w:spacing w:after="160" w:line="256" w:lineRule="auto"/>
        <w:contextualSpacing/>
        <w:jc w:val="both"/>
        <w:rPr>
          <w:rFonts w:ascii="Times New Roman" w:hAnsi="Times New Roman"/>
          <w:sz w:val="24"/>
          <w:szCs w:val="24"/>
        </w:rPr>
      </w:pPr>
      <w:r>
        <w:rPr>
          <w:rFonts w:ascii="Times New Roman" w:hAnsi="Times New Roman"/>
          <w:sz w:val="24"/>
          <w:szCs w:val="24"/>
        </w:rPr>
        <w:t>в</w:t>
      </w:r>
      <w:r w:rsidR="00EB36A7" w:rsidRPr="007D5CE6">
        <w:rPr>
          <w:rFonts w:ascii="Times New Roman" w:hAnsi="Times New Roman"/>
          <w:sz w:val="24"/>
          <w:szCs w:val="24"/>
        </w:rPr>
        <w:t>) декілька діянь охоплюється однією нормою;</w:t>
      </w:r>
    </w:p>
    <w:p w:rsidR="00EB36A7" w:rsidRPr="007D5CE6" w:rsidRDefault="00406E54" w:rsidP="00EB36A7">
      <w:pPr>
        <w:tabs>
          <w:tab w:val="left" w:pos="0"/>
        </w:tabs>
        <w:spacing w:after="160" w:line="256" w:lineRule="auto"/>
        <w:contextualSpacing/>
        <w:jc w:val="both"/>
        <w:rPr>
          <w:rFonts w:ascii="Times New Roman" w:hAnsi="Times New Roman"/>
          <w:sz w:val="24"/>
          <w:szCs w:val="24"/>
        </w:rPr>
      </w:pPr>
      <w:r>
        <w:rPr>
          <w:rFonts w:ascii="Times New Roman" w:hAnsi="Times New Roman"/>
          <w:sz w:val="24"/>
          <w:szCs w:val="24"/>
        </w:rPr>
        <w:t>г</w:t>
      </w:r>
      <w:r w:rsidR="00EB36A7" w:rsidRPr="007D5CE6">
        <w:rPr>
          <w:rFonts w:ascii="Times New Roman" w:hAnsi="Times New Roman"/>
          <w:sz w:val="24"/>
          <w:szCs w:val="24"/>
        </w:rPr>
        <w:t>) одне діяння охоплюється однією нормою;</w:t>
      </w:r>
    </w:p>
    <w:p w:rsidR="003F1209" w:rsidRDefault="003F1209" w:rsidP="00D814EC">
      <w:pPr>
        <w:tabs>
          <w:tab w:val="left" w:pos="0"/>
        </w:tabs>
        <w:rPr>
          <w:rFonts w:ascii="Times New Roman" w:eastAsiaTheme="minorEastAsia" w:hAnsi="Times New Roman"/>
          <w:b/>
          <w:sz w:val="24"/>
          <w:szCs w:val="24"/>
          <w:lang w:eastAsia="ru-RU"/>
        </w:rPr>
      </w:pPr>
    </w:p>
    <w:p w:rsidR="00D814EC" w:rsidRPr="007D5CE6" w:rsidRDefault="00D814EC" w:rsidP="00D814EC">
      <w:pPr>
        <w:tabs>
          <w:tab w:val="left" w:pos="0"/>
        </w:tabs>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4. Наведіть приклади роз’яснювальних норм Особливої частини КК України:</w:t>
      </w:r>
    </w:p>
    <w:p w:rsidR="00D814EC" w:rsidRPr="007D5CE6" w:rsidRDefault="00D814EC" w:rsidP="00D814EC">
      <w:pPr>
        <w:tabs>
          <w:tab w:val="left" w:pos="0"/>
        </w:tabs>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Примітка до ст. 185 КК (У статтях 185 – 186, 189 - 191 КК повторним визнається кримінальне правопорушення, вчинене особою, яка раніше вчинила будь-який із кримінальних правопорушень, передбачених цими статтями або статтями 187, 262 КК);</w:t>
      </w:r>
    </w:p>
    <w:p w:rsidR="00D814EC" w:rsidRPr="007D5CE6" w:rsidRDefault="00D814EC" w:rsidP="00D814EC">
      <w:pPr>
        <w:tabs>
          <w:tab w:val="left" w:pos="0"/>
        </w:tabs>
        <w:rPr>
          <w:rFonts w:ascii="Times New Roman" w:eastAsiaTheme="minorEastAsia" w:hAnsi="Times New Roman"/>
          <w:b/>
          <w:sz w:val="24"/>
          <w:szCs w:val="24"/>
          <w:lang w:eastAsia="ru-RU"/>
        </w:rPr>
      </w:pPr>
      <w:r w:rsidRPr="007D5CE6">
        <w:rPr>
          <w:rFonts w:ascii="Times New Roman" w:eastAsiaTheme="minorEastAsia" w:hAnsi="Times New Roman"/>
          <w:sz w:val="24"/>
          <w:szCs w:val="24"/>
          <w:lang w:eastAsia="ru-RU"/>
        </w:rPr>
        <w:t xml:space="preserve">б) ч.2 ст.185 КК </w:t>
      </w:r>
      <w:r w:rsidRPr="007D5CE6">
        <w:rPr>
          <w:rFonts w:ascii="Times New Roman" w:eastAsiaTheme="minorEastAsia" w:hAnsi="Times New Roman"/>
          <w:sz w:val="24"/>
          <w:szCs w:val="24"/>
          <w:lang w:val="ru-RU" w:eastAsia="ru-RU"/>
        </w:rPr>
        <w:t>(</w:t>
      </w:r>
      <w:r w:rsidRPr="007D5CE6">
        <w:rPr>
          <w:rFonts w:ascii="Times New Roman" w:eastAsiaTheme="minorEastAsia" w:hAnsi="Times New Roman"/>
          <w:sz w:val="24"/>
          <w:szCs w:val="24"/>
          <w:lang w:eastAsia="ru-RU"/>
        </w:rPr>
        <w:t>крадіжка, вчинена повторно або за попередньою змовою групою осіб);</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ч.3 ст.185 КК (крадіжка, поєднана з проникненням у житло, інше приміщення чи сховище).</w:t>
      </w:r>
    </w:p>
    <w:p w:rsidR="003F1209" w:rsidRDefault="003F1209" w:rsidP="00D814EC">
      <w:pPr>
        <w:rPr>
          <w:rFonts w:ascii="Times New Roman" w:eastAsiaTheme="minorEastAsia" w:hAnsi="Times New Roman"/>
          <w:b/>
          <w:sz w:val="24"/>
          <w:szCs w:val="24"/>
          <w:lang w:eastAsia="ru-RU"/>
        </w:rPr>
      </w:pPr>
    </w:p>
    <w:p w:rsidR="00D814EC" w:rsidRPr="007D5CE6" w:rsidRDefault="00D814EC" w:rsidP="00D814EC">
      <w:pPr>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5. Чи допускається аналогія при застосуванні кримінально-правових норм?</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не допускається;</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допускається без обмеження;</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 xml:space="preserve">в) допускається лише за наявності прогалин у законодавстві. </w:t>
      </w:r>
    </w:p>
    <w:p w:rsidR="003F1209" w:rsidRDefault="003F1209" w:rsidP="00D814EC">
      <w:pPr>
        <w:tabs>
          <w:tab w:val="left" w:pos="0"/>
        </w:tabs>
        <w:rPr>
          <w:rFonts w:ascii="Times New Roman" w:eastAsiaTheme="minorEastAsia" w:hAnsi="Times New Roman"/>
          <w:b/>
          <w:sz w:val="24"/>
          <w:szCs w:val="24"/>
          <w:lang w:eastAsia="ru-RU"/>
        </w:rPr>
      </w:pPr>
    </w:p>
    <w:p w:rsidR="00D814EC" w:rsidRPr="007D5CE6" w:rsidRDefault="00D814EC" w:rsidP="00D814EC">
      <w:pPr>
        <w:tabs>
          <w:tab w:val="left" w:pos="0"/>
        </w:tabs>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6. При кваліфікації кримінальних правопорушень застосовуються:</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тільки норми Загальної частини КК;</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тільки норми Особливої частини КК;</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норми обох частин КК.</w:t>
      </w:r>
    </w:p>
    <w:p w:rsidR="003F1209" w:rsidRDefault="003F1209" w:rsidP="00D814EC">
      <w:pPr>
        <w:tabs>
          <w:tab w:val="left" w:pos="0"/>
        </w:tabs>
        <w:jc w:val="both"/>
        <w:rPr>
          <w:rFonts w:ascii="Times New Roman" w:eastAsiaTheme="minorEastAsia" w:hAnsi="Times New Roman"/>
          <w:b/>
          <w:sz w:val="24"/>
          <w:szCs w:val="24"/>
          <w:lang w:eastAsia="ru-RU"/>
        </w:rPr>
      </w:pPr>
    </w:p>
    <w:p w:rsidR="00D814EC" w:rsidRPr="007D5CE6" w:rsidRDefault="00D814EC" w:rsidP="00D814EC">
      <w:pPr>
        <w:tabs>
          <w:tab w:val="left" w:pos="0"/>
        </w:tabs>
        <w:jc w:val="both"/>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 xml:space="preserve">Завдання 7. Критерієм об’єднання норм Особливої частини КК у розділах є: </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родовий об’єкт протиправних посягань;</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характер суспільно-небезпечних наслідків;</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форма вини;</w:t>
      </w:r>
    </w:p>
    <w:p w:rsidR="00D814EC" w:rsidRPr="007D5CE6" w:rsidRDefault="00D814EC" w:rsidP="00D814EC">
      <w:pPr>
        <w:tabs>
          <w:tab w:val="left" w:pos="0"/>
        </w:tabs>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видовий об’єкт.</w:t>
      </w:r>
    </w:p>
    <w:p w:rsidR="00D814EC" w:rsidRPr="007D5CE6" w:rsidRDefault="00D814EC" w:rsidP="00D814EC">
      <w:pPr>
        <w:tabs>
          <w:tab w:val="left" w:pos="0"/>
        </w:tabs>
        <w:jc w:val="both"/>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8. Види норм, з яких складається Особлива частина КК України:</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забороняючі, колізійні, амністуючі;</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забороняючі, дозволяючі, регулюючі;</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val="ru-RU" w:eastAsia="ru-RU"/>
        </w:rPr>
      </w:pPr>
      <w:r w:rsidRPr="007D5CE6">
        <w:rPr>
          <w:rFonts w:ascii="Times New Roman" w:eastAsiaTheme="minorEastAsia" w:hAnsi="Times New Roman"/>
          <w:sz w:val="24"/>
          <w:szCs w:val="24"/>
          <w:lang w:eastAsia="ru-RU"/>
        </w:rPr>
        <w:t>в) забороняючі, заохочувальні, роз’яснювальні.</w:t>
      </w:r>
    </w:p>
    <w:p w:rsidR="003F1209" w:rsidRDefault="003F1209" w:rsidP="00D814EC">
      <w:pPr>
        <w:tabs>
          <w:tab w:val="left" w:pos="0"/>
        </w:tabs>
        <w:jc w:val="both"/>
        <w:rPr>
          <w:rFonts w:ascii="Times New Roman" w:eastAsiaTheme="minorEastAsia" w:hAnsi="Times New Roman"/>
          <w:b/>
          <w:sz w:val="24"/>
          <w:szCs w:val="24"/>
          <w:lang w:eastAsia="ru-RU"/>
        </w:rPr>
      </w:pPr>
    </w:p>
    <w:p w:rsidR="00D814EC" w:rsidRPr="007D5CE6" w:rsidRDefault="00D814EC" w:rsidP="00D814EC">
      <w:pPr>
        <w:tabs>
          <w:tab w:val="left" w:pos="0"/>
        </w:tabs>
        <w:jc w:val="both"/>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9. Що віднесено до предмета Особливої частини кримінального права як галузі права?</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норми законодавства, які передбачають відповідальність за конкретні</w:t>
      </w:r>
      <w:r w:rsidRPr="007D5CE6">
        <w:rPr>
          <w:rFonts w:ascii="Times New Roman" w:eastAsiaTheme="minorEastAsia" w:hAnsi="Times New Roman"/>
          <w:sz w:val="24"/>
          <w:szCs w:val="24"/>
          <w:lang w:val="ru-RU" w:eastAsia="ru-RU"/>
        </w:rPr>
        <w:t xml:space="preserve"> </w:t>
      </w:r>
      <w:r w:rsidRPr="007D5CE6">
        <w:rPr>
          <w:rFonts w:ascii="Times New Roman" w:eastAsiaTheme="minorEastAsia" w:hAnsi="Times New Roman"/>
          <w:sz w:val="24"/>
          <w:szCs w:val="24"/>
          <w:lang w:eastAsia="ru-RU"/>
        </w:rPr>
        <w:t>діяння;</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причини та умови вчинення кримінальних правопорушень;</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особа злочинця.</w:t>
      </w:r>
    </w:p>
    <w:p w:rsidR="00D814EC" w:rsidRPr="007D5CE6" w:rsidRDefault="00D814EC" w:rsidP="00D814EC">
      <w:pPr>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10. Сукупність правових норм відрізняється від конкуренції правових норм тим, що:</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при сукупності кількох скоєних винним діянь охоплюється відповідно декількома нормами, а при конкуренції – одне скоєне винним діяння охоплюється кількома нормами.</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при сукупності норми передбачають різні кримінальні правопорушення, а при конкуренції тотожні;</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при сукупності норми передбачають кримінальні правопорушення різних розділів Особливої частини КК України, а при конкуренції тільки у межах одного розділу.</w:t>
      </w:r>
    </w:p>
    <w:p w:rsidR="003F1209" w:rsidRDefault="003F1209" w:rsidP="00D814EC">
      <w:pPr>
        <w:jc w:val="both"/>
        <w:rPr>
          <w:rFonts w:ascii="Times New Roman" w:eastAsiaTheme="minorEastAsia" w:hAnsi="Times New Roman"/>
          <w:b/>
          <w:sz w:val="24"/>
          <w:szCs w:val="24"/>
          <w:lang w:eastAsia="ru-RU"/>
        </w:rPr>
      </w:pPr>
    </w:p>
    <w:p w:rsidR="00D814EC" w:rsidRPr="007D5CE6" w:rsidRDefault="00D814EC" w:rsidP="00D814EC">
      <w:pPr>
        <w:jc w:val="both"/>
        <w:rPr>
          <w:rFonts w:ascii="Times New Roman" w:eastAsiaTheme="minorEastAsia" w:hAnsi="Times New Roman"/>
          <w:sz w:val="24"/>
          <w:szCs w:val="24"/>
          <w:lang w:val="ru-RU" w:eastAsia="ru-RU"/>
        </w:rPr>
      </w:pPr>
      <w:r w:rsidRPr="007D5CE6">
        <w:rPr>
          <w:rFonts w:ascii="Times New Roman" w:eastAsiaTheme="minorEastAsia" w:hAnsi="Times New Roman"/>
          <w:b/>
          <w:sz w:val="24"/>
          <w:szCs w:val="24"/>
          <w:lang w:eastAsia="ru-RU"/>
        </w:rPr>
        <w:t>Завдання 11. Взаємозв’язок Особливої та Загаль</w:t>
      </w:r>
      <w:r w:rsidR="007D5CE6">
        <w:rPr>
          <w:rFonts w:ascii="Times New Roman" w:eastAsiaTheme="minorEastAsia" w:hAnsi="Times New Roman"/>
          <w:b/>
          <w:sz w:val="24"/>
          <w:szCs w:val="24"/>
          <w:lang w:eastAsia="ru-RU"/>
        </w:rPr>
        <w:t>ної частин кримінального права полягає</w:t>
      </w:r>
      <w:r w:rsidRPr="007D5CE6">
        <w:rPr>
          <w:rFonts w:ascii="Times New Roman" w:eastAsiaTheme="minorEastAsia" w:hAnsi="Times New Roman"/>
          <w:b/>
          <w:sz w:val="24"/>
          <w:szCs w:val="24"/>
          <w:lang w:eastAsia="ru-RU"/>
        </w:rPr>
        <w:t xml:space="preserve"> у наступному:</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єдність Загальної та Особливої частин кримінального права у процесі застосування кримінального законодавства;</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обидві ці частини передбачають кримінально-правові норми з ознаками злочинів;</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обидві вказані частини вказують у своїх нормах на форми вини, на спрямованість умислу винного, мотив та мету останнього.</w:t>
      </w:r>
    </w:p>
    <w:p w:rsidR="003F1209" w:rsidRDefault="003F1209" w:rsidP="00D814EC">
      <w:pPr>
        <w:tabs>
          <w:tab w:val="left" w:pos="0"/>
        </w:tabs>
        <w:spacing w:after="0" w:line="240" w:lineRule="auto"/>
        <w:jc w:val="both"/>
        <w:rPr>
          <w:rFonts w:ascii="Times New Roman" w:eastAsiaTheme="minorEastAsia" w:hAnsi="Times New Roman"/>
          <w:b/>
          <w:sz w:val="24"/>
          <w:szCs w:val="24"/>
          <w:lang w:eastAsia="ru-RU"/>
        </w:rPr>
      </w:pP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b/>
          <w:sz w:val="24"/>
          <w:szCs w:val="24"/>
          <w:lang w:eastAsia="ru-RU"/>
        </w:rPr>
        <w:t>Завдання 12. Кримінальна відповідальність передбачена:</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 xml:space="preserve">а) </w:t>
      </w:r>
      <w:r w:rsidRPr="007D5CE6">
        <w:rPr>
          <w:rFonts w:ascii="Times New Roman" w:eastAsiaTheme="minorEastAsia" w:hAnsi="Times New Roman"/>
          <w:sz w:val="24"/>
          <w:szCs w:val="24"/>
          <w:lang w:val="ru-RU" w:eastAsia="ru-RU"/>
        </w:rPr>
        <w:t>тільки Кримінальним кодексом</w:t>
      </w:r>
      <w:r w:rsidR="003F3A3C">
        <w:rPr>
          <w:rFonts w:ascii="Times New Roman" w:eastAsiaTheme="minorEastAsia" w:hAnsi="Times New Roman"/>
          <w:sz w:val="24"/>
          <w:szCs w:val="24"/>
          <w:lang w:val="ru-RU" w:eastAsia="ru-RU"/>
        </w:rPr>
        <w:t xml:space="preserve"> України</w:t>
      </w:r>
      <w:r w:rsidRPr="007D5CE6">
        <w:rPr>
          <w:rFonts w:ascii="Times New Roman" w:eastAsiaTheme="minorEastAsia" w:hAnsi="Times New Roman"/>
          <w:sz w:val="24"/>
          <w:szCs w:val="24"/>
          <w:lang w:eastAsia="ru-RU"/>
        </w:rPr>
        <w:t>;</w:t>
      </w:r>
    </w:p>
    <w:p w:rsidR="00D814EC" w:rsidRPr="007D5CE6" w:rsidRDefault="00D814EC" w:rsidP="00D814EC">
      <w:pPr>
        <w:spacing w:after="0" w:line="240" w:lineRule="auto"/>
        <w:jc w:val="both"/>
        <w:rPr>
          <w:rFonts w:ascii="Times New Roman" w:eastAsia="Times New Roman" w:hAnsi="Times New Roman"/>
          <w:sz w:val="24"/>
          <w:szCs w:val="24"/>
          <w:lang w:val="ru-RU" w:eastAsia="ru-RU"/>
        </w:rPr>
      </w:pPr>
      <w:r w:rsidRPr="007D5CE6">
        <w:rPr>
          <w:rFonts w:ascii="Times New Roman" w:eastAsia="Times New Roman" w:hAnsi="Times New Roman"/>
          <w:sz w:val="24"/>
          <w:szCs w:val="24"/>
          <w:lang w:val="ru-RU" w:eastAsia="ru-RU"/>
        </w:rPr>
        <w:t xml:space="preserve">б) Кримінальним кодексом </w:t>
      </w:r>
      <w:r w:rsidR="006D3C34">
        <w:rPr>
          <w:rFonts w:ascii="Times New Roman" w:eastAsia="Times New Roman" w:hAnsi="Times New Roman"/>
          <w:sz w:val="24"/>
          <w:szCs w:val="24"/>
          <w:lang w:val="ru-RU" w:eastAsia="ru-RU"/>
        </w:rPr>
        <w:t xml:space="preserve">України </w:t>
      </w:r>
      <w:r w:rsidRPr="007D5CE6">
        <w:rPr>
          <w:rFonts w:ascii="Times New Roman" w:eastAsia="Times New Roman" w:hAnsi="Times New Roman"/>
          <w:sz w:val="24"/>
          <w:szCs w:val="24"/>
          <w:lang w:val="ru-RU" w:eastAsia="ru-RU"/>
        </w:rPr>
        <w:t>та міжнародними договорами, учасником яких є Україна;</w:t>
      </w:r>
    </w:p>
    <w:p w:rsidR="00D814EC" w:rsidRPr="007D5CE6" w:rsidRDefault="00D814EC" w:rsidP="00D814EC">
      <w:pPr>
        <w:spacing w:after="0" w:line="240" w:lineRule="auto"/>
        <w:jc w:val="both"/>
        <w:rPr>
          <w:rFonts w:ascii="Times New Roman" w:eastAsia="Times New Roman" w:hAnsi="Times New Roman"/>
          <w:sz w:val="24"/>
          <w:szCs w:val="24"/>
          <w:lang w:val="ru-RU" w:eastAsia="ru-RU"/>
        </w:rPr>
      </w:pPr>
      <w:r w:rsidRPr="007D5CE6">
        <w:rPr>
          <w:rFonts w:ascii="Times New Roman" w:eastAsia="Times New Roman" w:hAnsi="Times New Roman"/>
          <w:sz w:val="24"/>
          <w:szCs w:val="24"/>
          <w:lang w:val="ru-RU" w:eastAsia="ru-RU"/>
        </w:rPr>
        <w:t>в) Кримінальним кодексом та Законом «Про судоустрій і статус суддів»;</w:t>
      </w:r>
    </w:p>
    <w:p w:rsidR="00D814EC" w:rsidRPr="007D5CE6" w:rsidRDefault="00D814EC" w:rsidP="00D814EC">
      <w:pPr>
        <w:spacing w:after="0" w:line="240" w:lineRule="auto"/>
        <w:jc w:val="both"/>
        <w:rPr>
          <w:rFonts w:ascii="Times New Roman" w:eastAsia="Times New Roman" w:hAnsi="Times New Roman"/>
          <w:sz w:val="24"/>
          <w:szCs w:val="24"/>
          <w:lang w:val="ru-RU" w:eastAsia="ru-RU"/>
        </w:rPr>
      </w:pPr>
      <w:r w:rsidRPr="007D5CE6">
        <w:rPr>
          <w:rFonts w:ascii="Times New Roman" w:eastAsia="Times New Roman" w:hAnsi="Times New Roman"/>
          <w:sz w:val="24"/>
          <w:szCs w:val="24"/>
          <w:lang w:val="ru-RU" w:eastAsia="ru-RU"/>
        </w:rPr>
        <w:t>г) Конституці</w:t>
      </w:r>
      <w:r w:rsidRPr="007D5CE6">
        <w:rPr>
          <w:rFonts w:ascii="Times New Roman" w:eastAsia="Times New Roman" w:hAnsi="Times New Roman"/>
          <w:sz w:val="24"/>
          <w:szCs w:val="24"/>
          <w:lang w:eastAsia="ru-RU"/>
        </w:rPr>
        <w:t>є</w:t>
      </w:r>
      <w:r w:rsidRPr="007D5CE6">
        <w:rPr>
          <w:rFonts w:ascii="Times New Roman" w:eastAsia="Times New Roman" w:hAnsi="Times New Roman"/>
          <w:sz w:val="24"/>
          <w:szCs w:val="24"/>
          <w:lang w:val="ru-RU" w:eastAsia="ru-RU"/>
        </w:rPr>
        <w:t>ю України.</w:t>
      </w:r>
    </w:p>
    <w:p w:rsidR="003F1209" w:rsidRDefault="003F1209" w:rsidP="00D814EC">
      <w:pPr>
        <w:spacing w:after="0" w:line="240" w:lineRule="auto"/>
        <w:jc w:val="both"/>
        <w:rPr>
          <w:rFonts w:ascii="Times New Roman" w:eastAsia="Times New Roman" w:hAnsi="Times New Roman"/>
          <w:b/>
          <w:sz w:val="24"/>
          <w:szCs w:val="24"/>
          <w:lang w:eastAsia="ru-RU"/>
        </w:rPr>
      </w:pPr>
    </w:p>
    <w:p w:rsidR="00D814EC" w:rsidRPr="007D5CE6" w:rsidRDefault="00D814EC" w:rsidP="00D814EC">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b/>
          <w:sz w:val="24"/>
          <w:szCs w:val="24"/>
          <w:lang w:eastAsia="ru-RU"/>
        </w:rPr>
        <w:t xml:space="preserve">Завдання 13. </w:t>
      </w:r>
      <w:r w:rsidRPr="006D3C34">
        <w:rPr>
          <w:rFonts w:ascii="Times New Roman" w:eastAsia="Times New Roman" w:hAnsi="Times New Roman"/>
          <w:b/>
          <w:sz w:val="24"/>
          <w:szCs w:val="24"/>
          <w:lang w:eastAsia="ru-RU"/>
        </w:rPr>
        <w:t>Критерієм об’єднання норм Особливої частини Кримінального кодексу у розділах є:</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родовий об’єкт злочинних посягань;</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характер суспільно-небезпечних наслідків;</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форма вини, мотив та мета;</w:t>
      </w:r>
    </w:p>
    <w:p w:rsidR="00D814EC" w:rsidRPr="007D5CE6" w:rsidRDefault="00D814EC" w:rsidP="00D814EC">
      <w:pPr>
        <w:tabs>
          <w:tab w:val="left" w:pos="0"/>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ступінь суспільної небезпеки діянь.</w:t>
      </w:r>
    </w:p>
    <w:p w:rsidR="003F1209" w:rsidRDefault="003F1209" w:rsidP="00D814EC">
      <w:pPr>
        <w:spacing w:after="120"/>
        <w:jc w:val="both"/>
        <w:rPr>
          <w:rFonts w:ascii="Times New Roman" w:eastAsiaTheme="minorEastAsia" w:hAnsi="Times New Roman"/>
          <w:b/>
          <w:sz w:val="24"/>
          <w:szCs w:val="24"/>
          <w:lang w:eastAsia="ru-RU"/>
        </w:rPr>
      </w:pPr>
    </w:p>
    <w:p w:rsidR="00D814EC" w:rsidRPr="007D5CE6" w:rsidRDefault="00D814EC" w:rsidP="00D814EC">
      <w:pPr>
        <w:spacing w:after="120"/>
        <w:jc w:val="both"/>
        <w:rPr>
          <w:rFonts w:ascii="Times New Roman" w:eastAsiaTheme="minorEastAsia" w:hAnsi="Times New Roman"/>
          <w:sz w:val="24"/>
          <w:szCs w:val="24"/>
          <w:lang w:eastAsia="ru-RU"/>
        </w:rPr>
      </w:pPr>
      <w:r w:rsidRPr="007D5CE6">
        <w:rPr>
          <w:rFonts w:ascii="Times New Roman" w:eastAsiaTheme="minorEastAsia" w:hAnsi="Times New Roman"/>
          <w:b/>
          <w:sz w:val="24"/>
          <w:szCs w:val="24"/>
          <w:lang w:eastAsia="ru-RU"/>
        </w:rPr>
        <w:t xml:space="preserve">Завдання 14. </w:t>
      </w:r>
      <w:r w:rsidRPr="006D3C34">
        <w:rPr>
          <w:rFonts w:ascii="Times New Roman" w:eastAsiaTheme="minorEastAsia" w:hAnsi="Times New Roman"/>
          <w:b/>
          <w:sz w:val="24"/>
          <w:szCs w:val="24"/>
          <w:lang w:val="ru-RU" w:eastAsia="ru-RU"/>
        </w:rPr>
        <w:t>Джерелами кримінального права є</w:t>
      </w:r>
      <w:r w:rsidRPr="006D3C34">
        <w:rPr>
          <w:rFonts w:ascii="Times New Roman" w:eastAsiaTheme="minorEastAsia" w:hAnsi="Times New Roman"/>
          <w:b/>
          <w:sz w:val="24"/>
          <w:szCs w:val="24"/>
          <w:lang w:eastAsia="ru-RU"/>
        </w:rPr>
        <w:t>:</w:t>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Конституція України;</w:t>
      </w:r>
      <w:r w:rsidRPr="007D5CE6">
        <w:rPr>
          <w:rFonts w:ascii="Times New Roman" w:eastAsiaTheme="minorEastAsia" w:hAnsi="Times New Roman"/>
          <w:sz w:val="24"/>
          <w:szCs w:val="24"/>
          <w:lang w:eastAsia="ru-RU"/>
        </w:rPr>
        <w:tab/>
      </w:r>
      <w:r w:rsidRPr="007D5CE6">
        <w:rPr>
          <w:rFonts w:ascii="Times New Roman" w:eastAsiaTheme="minorEastAsia" w:hAnsi="Times New Roman"/>
          <w:sz w:val="24"/>
          <w:szCs w:val="24"/>
          <w:lang w:eastAsia="ru-RU"/>
        </w:rPr>
        <w:tab/>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постанови Пленуму Верховного Суду України;</w:t>
      </w:r>
      <w:r w:rsidRPr="007D5CE6">
        <w:rPr>
          <w:rFonts w:ascii="Times New Roman" w:eastAsiaTheme="minorEastAsia" w:hAnsi="Times New Roman"/>
          <w:sz w:val="24"/>
          <w:szCs w:val="24"/>
          <w:lang w:eastAsia="ru-RU"/>
        </w:rPr>
        <w:tab/>
      </w:r>
    </w:p>
    <w:p w:rsidR="00D814EC" w:rsidRPr="007D5CE6" w:rsidRDefault="00D814EC" w:rsidP="00D814EC">
      <w:pPr>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Кримінальний кодекс України;</w:t>
      </w:r>
    </w:p>
    <w:p w:rsidR="00D814EC" w:rsidRPr="007D5CE6" w:rsidRDefault="00D814EC" w:rsidP="00D814EC">
      <w:pPr>
        <w:spacing w:after="0" w:line="240" w:lineRule="auto"/>
        <w:jc w:val="both"/>
        <w:rPr>
          <w:rFonts w:ascii="Times New Roman" w:eastAsia="Times New Roman" w:hAnsi="Times New Roman"/>
          <w:sz w:val="24"/>
          <w:szCs w:val="24"/>
          <w:lang w:val="ru-RU" w:eastAsia="ru-RU"/>
        </w:rPr>
      </w:pPr>
      <w:r w:rsidRPr="007D5CE6">
        <w:rPr>
          <w:rFonts w:ascii="Times New Roman" w:eastAsia="Times New Roman" w:hAnsi="Times New Roman"/>
          <w:sz w:val="24"/>
          <w:szCs w:val="24"/>
          <w:lang w:val="ru-RU" w:eastAsia="ru-RU"/>
        </w:rPr>
        <w:t>г) міжнародні договори, учасником яких є Україна.</w:t>
      </w:r>
    </w:p>
    <w:p w:rsidR="003F1209" w:rsidRDefault="003F1209" w:rsidP="00D814EC">
      <w:pPr>
        <w:rPr>
          <w:rFonts w:ascii="Times New Roman" w:eastAsiaTheme="minorEastAsia" w:hAnsi="Times New Roman"/>
          <w:b/>
          <w:sz w:val="24"/>
          <w:szCs w:val="24"/>
          <w:lang w:eastAsia="ru-RU"/>
        </w:rPr>
      </w:pPr>
    </w:p>
    <w:p w:rsidR="00D814EC" w:rsidRPr="007D5CE6" w:rsidRDefault="00D814EC" w:rsidP="00D814EC">
      <w:pPr>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w:t>
      </w:r>
      <w:r w:rsidR="006D3C34">
        <w:rPr>
          <w:rFonts w:ascii="Times New Roman" w:eastAsiaTheme="minorEastAsia" w:hAnsi="Times New Roman"/>
          <w:b/>
          <w:sz w:val="24"/>
          <w:szCs w:val="24"/>
          <w:lang w:eastAsia="ru-RU"/>
        </w:rPr>
        <w:t>5</w:t>
      </w:r>
      <w:r w:rsidRPr="007D5CE6">
        <w:rPr>
          <w:rFonts w:ascii="Times New Roman" w:eastAsiaTheme="minorEastAsia" w:hAnsi="Times New Roman"/>
          <w:b/>
          <w:sz w:val="24"/>
          <w:szCs w:val="24"/>
          <w:lang w:eastAsia="ru-RU"/>
        </w:rPr>
        <w:t>. Закон про кримінальну відповідальність складається з:</w:t>
      </w:r>
    </w:p>
    <w:p w:rsidR="00D814EC" w:rsidRPr="007D5CE6" w:rsidRDefault="00D814EC" w:rsidP="00D814EC">
      <w:pPr>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з двох частин – Загальної та Особливої;</w:t>
      </w:r>
    </w:p>
    <w:p w:rsidR="00D814EC" w:rsidRPr="007D5CE6" w:rsidRDefault="00D814EC" w:rsidP="00D814EC">
      <w:pPr>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з однієї частини – Особливої;</w:t>
      </w:r>
    </w:p>
    <w:p w:rsidR="00D814EC" w:rsidRPr="007D5CE6" w:rsidRDefault="00D814EC" w:rsidP="00D814EC">
      <w:pPr>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з трьох частин – Загальної, Особливої, Прикінцевих та перехідних положень.</w:t>
      </w:r>
    </w:p>
    <w:p w:rsidR="00D814EC" w:rsidRPr="007D5CE6" w:rsidRDefault="006D3C34" w:rsidP="00D814EC">
      <w:pPr>
        <w:spacing w:after="0" w:line="240" w:lineRule="auto"/>
        <w:jc w:val="both"/>
        <w:rPr>
          <w:rFonts w:ascii="Times New Roman" w:eastAsia="Times New Roman" w:hAnsi="Times New Roman"/>
          <w:b/>
          <w:sz w:val="24"/>
          <w:szCs w:val="24"/>
          <w:lang w:eastAsia="ru-RU"/>
        </w:rPr>
      </w:pPr>
      <w:r>
        <w:rPr>
          <w:rFonts w:ascii="Times New Roman" w:eastAsia="Times New Roman" w:hAnsi="Times New Roman"/>
          <w:b/>
          <w:sz w:val="24"/>
          <w:szCs w:val="24"/>
          <w:lang w:eastAsia="ru-RU"/>
        </w:rPr>
        <w:t>Завдання 16</w:t>
      </w:r>
      <w:r w:rsidR="00D814EC" w:rsidRPr="007D5CE6">
        <w:rPr>
          <w:rFonts w:ascii="Times New Roman" w:eastAsia="Times New Roman" w:hAnsi="Times New Roman"/>
          <w:b/>
          <w:sz w:val="24"/>
          <w:szCs w:val="24"/>
          <w:lang w:eastAsia="ru-RU"/>
        </w:rPr>
        <w:t>. Скільки розділів містить Особлива частина кримінального кодексу України?</w:t>
      </w:r>
    </w:p>
    <w:p w:rsidR="00D814EC" w:rsidRPr="007D5CE6" w:rsidRDefault="00D814EC" w:rsidP="00D814EC">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а) 15 розділів;</w:t>
      </w:r>
    </w:p>
    <w:p w:rsidR="00D814EC" w:rsidRPr="007D5CE6" w:rsidRDefault="00D814EC" w:rsidP="00D814EC">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б) 20 розділів;</w:t>
      </w:r>
    </w:p>
    <w:p w:rsidR="00D814EC" w:rsidRPr="007D5CE6" w:rsidRDefault="00D814EC" w:rsidP="00D814EC">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в) 21 розділ.</w:t>
      </w:r>
    </w:p>
    <w:p w:rsidR="003F1209" w:rsidRDefault="003F1209" w:rsidP="00D814EC">
      <w:pPr>
        <w:spacing w:after="0" w:line="240" w:lineRule="auto"/>
        <w:jc w:val="both"/>
        <w:rPr>
          <w:rFonts w:ascii="Times New Roman" w:eastAsia="Times New Roman" w:hAnsi="Times New Roman"/>
          <w:b/>
          <w:sz w:val="24"/>
          <w:szCs w:val="24"/>
          <w:lang w:eastAsia="ru-RU"/>
        </w:rPr>
      </w:pPr>
    </w:p>
    <w:p w:rsidR="00D814EC" w:rsidRPr="007D5CE6" w:rsidRDefault="006D3C34" w:rsidP="00D814EC">
      <w:pPr>
        <w:spacing w:after="0" w:line="240" w:lineRule="auto"/>
        <w:jc w:val="both"/>
        <w:rPr>
          <w:rFonts w:ascii="Times New Roman" w:eastAsia="Times New Roman" w:hAnsi="Times New Roman"/>
          <w:b/>
          <w:sz w:val="24"/>
          <w:szCs w:val="24"/>
          <w:lang w:eastAsia="ru-RU"/>
        </w:rPr>
      </w:pPr>
      <w:r>
        <w:rPr>
          <w:rFonts w:ascii="Times New Roman" w:eastAsia="Times New Roman" w:hAnsi="Times New Roman"/>
          <w:b/>
          <w:sz w:val="24"/>
          <w:szCs w:val="24"/>
          <w:lang w:eastAsia="ru-RU"/>
        </w:rPr>
        <w:t>Завдання 17</w:t>
      </w:r>
      <w:r w:rsidR="00D814EC" w:rsidRPr="007D5CE6">
        <w:rPr>
          <w:rFonts w:ascii="Times New Roman" w:eastAsia="Times New Roman" w:hAnsi="Times New Roman"/>
          <w:b/>
          <w:sz w:val="24"/>
          <w:szCs w:val="24"/>
          <w:lang w:eastAsia="ru-RU"/>
        </w:rPr>
        <w:t>. Скільки розділів містить Загальна частина кримінального кодексу України?</w:t>
      </w:r>
    </w:p>
    <w:p w:rsidR="00D814EC" w:rsidRPr="007D5CE6" w:rsidRDefault="00D814EC" w:rsidP="00D814EC">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а) 15 розділів;</w:t>
      </w:r>
    </w:p>
    <w:p w:rsidR="00D814EC" w:rsidRPr="007D5CE6" w:rsidRDefault="00D814EC" w:rsidP="00D814EC">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б) 20 розділів;</w:t>
      </w:r>
    </w:p>
    <w:p w:rsidR="00D814EC" w:rsidRPr="007D5CE6" w:rsidRDefault="00D814EC" w:rsidP="00D814EC">
      <w:pPr>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в) 17 розділів.</w:t>
      </w:r>
    </w:p>
    <w:p w:rsidR="003F1209" w:rsidRDefault="003F1209" w:rsidP="00D814EC">
      <w:pPr>
        <w:rPr>
          <w:rFonts w:ascii="Times New Roman" w:eastAsiaTheme="minorEastAsia" w:hAnsi="Times New Roman"/>
          <w:b/>
          <w:sz w:val="24"/>
          <w:szCs w:val="24"/>
          <w:lang w:eastAsia="ru-RU"/>
        </w:rPr>
      </w:pPr>
    </w:p>
    <w:p w:rsidR="00D814EC" w:rsidRPr="007D5CE6" w:rsidRDefault="006D3C34" w:rsidP="00D814EC">
      <w:pPr>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18</w:t>
      </w:r>
      <w:r w:rsidR="00D814EC" w:rsidRPr="007D5CE6">
        <w:rPr>
          <w:rFonts w:ascii="Times New Roman" w:eastAsiaTheme="minorEastAsia" w:hAnsi="Times New Roman"/>
          <w:b/>
          <w:sz w:val="24"/>
          <w:szCs w:val="24"/>
          <w:lang w:eastAsia="ru-RU"/>
        </w:rPr>
        <w:t>. Застосовується Закон, з моменту його:</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прийняття;</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вступу у законну силу (дію);</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з моменту його опублікування в офіційних виданнях.</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19</w:t>
      </w:r>
      <w:r w:rsidR="00D814EC" w:rsidRPr="007D5CE6">
        <w:rPr>
          <w:rFonts w:ascii="Times New Roman" w:eastAsiaTheme="minorEastAsia" w:hAnsi="Times New Roman"/>
          <w:b/>
          <w:sz w:val="24"/>
          <w:szCs w:val="24"/>
          <w:lang w:eastAsia="ru-RU"/>
        </w:rPr>
        <w:t>. Закон про кримінальну відповідальність має зворотну силу якщо:</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посилена кримінальна відповідальність;</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пом’якшена кримінальна відповідальність;</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встановлена кримінальна відповідальність.</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20</w:t>
      </w:r>
      <w:r w:rsidR="00D814EC" w:rsidRPr="007D5CE6">
        <w:rPr>
          <w:rFonts w:ascii="Times New Roman" w:eastAsiaTheme="minorEastAsia" w:hAnsi="Times New Roman"/>
          <w:b/>
          <w:sz w:val="24"/>
          <w:szCs w:val="24"/>
          <w:lang w:eastAsia="ru-RU"/>
        </w:rPr>
        <w:t>. Закон про кримінальну відповідальність не має зворотної сили якщо:</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скасована кримінальна відповідальність;</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пом’якшена кримінальна відповідальність;</w:t>
      </w:r>
    </w:p>
    <w:p w:rsidR="00D814EC" w:rsidRPr="007D5CE6" w:rsidRDefault="00D814EC" w:rsidP="00D814EC">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sz w:val="24"/>
          <w:szCs w:val="24"/>
          <w:lang w:eastAsia="ru-RU"/>
        </w:rPr>
        <w:t>в) посилена кримінальна відповідальність.</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21</w:t>
      </w:r>
      <w:r w:rsidR="00D814EC" w:rsidRPr="007D5CE6">
        <w:rPr>
          <w:rFonts w:ascii="Times New Roman" w:eastAsiaTheme="minorEastAsia" w:hAnsi="Times New Roman"/>
          <w:b/>
          <w:sz w:val="24"/>
          <w:szCs w:val="24"/>
          <w:lang w:eastAsia="ru-RU"/>
        </w:rPr>
        <w:t>. Кримінальна відповідальність і караність визначаються кримінальним законом, що діяв:</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на час вчинення протиправного діяння;</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на час затримання особи, яка вчинила протиправне діяння;</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 xml:space="preserve">в) на час винесення судом обвинувального вироку. </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22</w:t>
      </w:r>
      <w:r w:rsidR="00D814EC" w:rsidRPr="007D5CE6">
        <w:rPr>
          <w:rFonts w:ascii="Times New Roman" w:eastAsiaTheme="minorEastAsia" w:hAnsi="Times New Roman"/>
          <w:b/>
          <w:sz w:val="24"/>
          <w:szCs w:val="24"/>
          <w:lang w:eastAsia="ru-RU"/>
        </w:rPr>
        <w:t>. Дипломатичні представники іноземних держав при вчиненні ними кримінальних правопорушень на території України:</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не підлягають кримінальній відповідальності;</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підлягають кримінальній відповідальності;</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підлягають кримінальній відповідальності при певних умовах.</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23</w:t>
      </w:r>
      <w:r w:rsidR="00D814EC" w:rsidRPr="007D5CE6">
        <w:rPr>
          <w:rFonts w:ascii="Times New Roman" w:eastAsiaTheme="minorEastAsia" w:hAnsi="Times New Roman"/>
          <w:b/>
          <w:sz w:val="24"/>
          <w:szCs w:val="24"/>
          <w:lang w:eastAsia="ru-RU"/>
        </w:rPr>
        <w:t>. Серед принципів дії Закону про кримінальну відповідальність у просторі головним є:</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принцип громадянства;</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універсальний принцип;</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принцип територіальності.</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24</w:t>
      </w:r>
      <w:r w:rsidR="00D814EC" w:rsidRPr="007D5CE6">
        <w:rPr>
          <w:rFonts w:ascii="Times New Roman" w:eastAsiaTheme="minorEastAsia" w:hAnsi="Times New Roman"/>
          <w:b/>
          <w:sz w:val="24"/>
          <w:szCs w:val="24"/>
          <w:lang w:eastAsia="ru-RU"/>
        </w:rPr>
        <w:t>. Часом вчинення кримінального правопорушення є:</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час вчинення лише протиправної дії;</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час вчинення лише бездіяльності;</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час вчинення як дії, так і бездіяльності.</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25</w:t>
      </w:r>
      <w:r w:rsidR="00D814EC" w:rsidRPr="007D5CE6">
        <w:rPr>
          <w:rFonts w:ascii="Times New Roman" w:eastAsiaTheme="minorEastAsia" w:hAnsi="Times New Roman"/>
          <w:b/>
          <w:sz w:val="24"/>
          <w:szCs w:val="24"/>
          <w:lang w:eastAsia="ru-RU"/>
        </w:rPr>
        <w:t>. Чинний Кримінальний кодекс України був прийнятий:</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5 травня 2001 року;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5 квітня 2001 року;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1 вересня 2001 року.</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26</w:t>
      </w:r>
      <w:r w:rsidR="00D814EC" w:rsidRPr="007D5CE6">
        <w:rPr>
          <w:rFonts w:ascii="Times New Roman" w:eastAsiaTheme="minorEastAsia" w:hAnsi="Times New Roman"/>
          <w:b/>
          <w:sz w:val="24"/>
          <w:szCs w:val="24"/>
          <w:lang w:eastAsia="ru-RU"/>
        </w:rPr>
        <w:t>. Чинний Кримінальний кодекс України вступив в дію:</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5 квітня 2001 року;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1 вересня 2001 року;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3 серпня 2020 року.</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27</w:t>
      </w:r>
      <w:r w:rsidR="00D814EC" w:rsidRPr="007D5CE6">
        <w:rPr>
          <w:rFonts w:ascii="Times New Roman" w:eastAsiaTheme="minorEastAsia" w:hAnsi="Times New Roman"/>
          <w:b/>
          <w:sz w:val="24"/>
          <w:szCs w:val="24"/>
          <w:lang w:eastAsia="ru-RU"/>
        </w:rPr>
        <w:t>. Примітка до статті Особливої частини КК є:</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коментарем до статті і носить необов’язковий характер;</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нормою Закону і носить обов’язковий характер;</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w:t>
      </w:r>
      <w:r w:rsidRPr="007D5CE6">
        <w:rPr>
          <w:rFonts w:ascii="Times New Roman" w:eastAsiaTheme="minorEastAsia" w:hAnsi="Times New Roman"/>
          <w:b/>
          <w:sz w:val="24"/>
          <w:szCs w:val="24"/>
          <w:lang w:eastAsia="ru-RU"/>
        </w:rPr>
        <w:t xml:space="preserve"> </w:t>
      </w:r>
      <w:r w:rsidRPr="007D5CE6">
        <w:rPr>
          <w:rFonts w:ascii="Times New Roman" w:eastAsiaTheme="minorEastAsia" w:hAnsi="Times New Roman"/>
          <w:sz w:val="24"/>
          <w:szCs w:val="24"/>
          <w:lang w:eastAsia="ru-RU"/>
        </w:rPr>
        <w:t>положенням, що</w:t>
      </w:r>
      <w:r w:rsidRPr="007D5CE6">
        <w:rPr>
          <w:rFonts w:ascii="Times New Roman" w:eastAsiaTheme="minorEastAsia" w:hAnsi="Times New Roman"/>
          <w:b/>
          <w:sz w:val="24"/>
          <w:szCs w:val="24"/>
          <w:lang w:eastAsia="ru-RU"/>
        </w:rPr>
        <w:t xml:space="preserve"> </w:t>
      </w:r>
      <w:r w:rsidRPr="007D5CE6">
        <w:rPr>
          <w:rFonts w:ascii="Times New Roman" w:eastAsiaTheme="minorEastAsia" w:hAnsi="Times New Roman"/>
          <w:sz w:val="24"/>
          <w:szCs w:val="24"/>
          <w:lang w:eastAsia="ru-RU"/>
        </w:rPr>
        <w:t>носить обов’язковий характер при певних умовах.</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28</w:t>
      </w:r>
      <w:r w:rsidR="00D814EC" w:rsidRPr="007D5CE6">
        <w:rPr>
          <w:rFonts w:ascii="Times New Roman" w:eastAsiaTheme="minorEastAsia" w:hAnsi="Times New Roman"/>
          <w:b/>
          <w:sz w:val="24"/>
          <w:szCs w:val="24"/>
          <w:lang w:eastAsia="ru-RU"/>
        </w:rPr>
        <w:t>. Який вид диспозиції містить ч.1 ст.276 КК ?</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описову;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відсилочну;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бланкетну;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просту.</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29</w:t>
      </w:r>
      <w:r w:rsidR="00D814EC" w:rsidRPr="007D5CE6">
        <w:rPr>
          <w:rFonts w:ascii="Times New Roman" w:eastAsiaTheme="minorEastAsia" w:hAnsi="Times New Roman"/>
          <w:b/>
          <w:sz w:val="24"/>
          <w:szCs w:val="24"/>
          <w:lang w:eastAsia="ru-RU"/>
        </w:rPr>
        <w:t>. Який вид диспозиції містить ч.1 ст.371 КК ?</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описову;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відсилочну;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бланкетну;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просту.</w:t>
      </w:r>
    </w:p>
    <w:p w:rsidR="00D814EC" w:rsidRPr="007D5CE6" w:rsidRDefault="006D3C34"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30</w:t>
      </w:r>
      <w:r w:rsidR="00D814EC" w:rsidRPr="007D5CE6">
        <w:rPr>
          <w:rFonts w:ascii="Times New Roman" w:eastAsiaTheme="minorEastAsia" w:hAnsi="Times New Roman"/>
          <w:b/>
          <w:sz w:val="24"/>
          <w:szCs w:val="24"/>
          <w:lang w:eastAsia="ru-RU"/>
        </w:rPr>
        <w:t>. Який вид диспозиції містить п. 13 ч.2 ст.115 КК ?</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описову;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відсилочну;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бланкетну;</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просту.</w:t>
      </w:r>
    </w:p>
    <w:p w:rsidR="00D814EC" w:rsidRPr="007D5CE6" w:rsidRDefault="005254F2" w:rsidP="00D814EC">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31</w:t>
      </w:r>
      <w:r w:rsidR="00D814EC" w:rsidRPr="007D5CE6">
        <w:rPr>
          <w:rFonts w:ascii="Times New Roman" w:eastAsiaTheme="minorEastAsia" w:hAnsi="Times New Roman"/>
          <w:b/>
          <w:sz w:val="24"/>
          <w:szCs w:val="24"/>
          <w:lang w:eastAsia="ru-RU"/>
        </w:rPr>
        <w:t>. У назві статей Особливої частини КК вказується визначення:</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лише одного кримінального правопорушення;</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декількох кримінальних правопорушень;</w:t>
      </w:r>
    </w:p>
    <w:p w:rsidR="00D814EC" w:rsidRPr="007D5CE6" w:rsidRDefault="00D814EC" w:rsidP="00D814EC">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всіх кримінальних правопорушень, передбачених нормами статті.</w:t>
      </w:r>
    </w:p>
    <w:p w:rsidR="00D814EC" w:rsidRPr="007D5CE6" w:rsidRDefault="00A2660E" w:rsidP="005254F2">
      <w:pPr>
        <w:pStyle w:val="a1"/>
        <w:numPr>
          <w:ilvl w:val="0"/>
          <w:numId w:val="0"/>
        </w:numPr>
        <w:ind w:left="360" w:hanging="360"/>
        <w:rPr>
          <w:rFonts w:ascii="Times New Roman" w:hAnsi="Times New Roman"/>
          <w:lang w:val="uk-UA"/>
        </w:rPr>
      </w:pPr>
      <w:r w:rsidRPr="00A2660E">
        <w:rPr>
          <w:rFonts w:ascii="Times New Roman" w:eastAsiaTheme="minorEastAsia" w:hAnsi="Times New Roman"/>
          <w:lang w:eastAsia="ru-RU"/>
        </w:rPr>
        <w:t>Завдання</w:t>
      </w:r>
      <w:r w:rsidRPr="007D5CE6">
        <w:rPr>
          <w:rFonts w:ascii="Times New Roman" w:eastAsiaTheme="minorEastAsia" w:hAnsi="Times New Roman"/>
          <w:b w:val="0"/>
          <w:lang w:eastAsia="ru-RU"/>
        </w:rPr>
        <w:t xml:space="preserve"> </w:t>
      </w:r>
      <w:r w:rsidR="005254F2">
        <w:rPr>
          <w:rFonts w:ascii="Times New Roman" w:hAnsi="Times New Roman"/>
          <w:lang w:val="uk-UA"/>
        </w:rPr>
        <w:t xml:space="preserve">32. </w:t>
      </w:r>
      <w:r w:rsidR="00D814EC" w:rsidRPr="007D5CE6">
        <w:rPr>
          <w:rFonts w:ascii="Times New Roman" w:hAnsi="Times New Roman"/>
          <w:lang w:val="uk-UA"/>
        </w:rPr>
        <w:t>Поняття «кваліфікація» та «процес кваліфікації» є:</w:t>
      </w:r>
    </w:p>
    <w:p w:rsidR="00D814EC" w:rsidRPr="007D5CE6" w:rsidRDefault="00A2660E" w:rsidP="00D814EC">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а) т</w:t>
      </w:r>
      <w:r w:rsidR="00D814EC" w:rsidRPr="007D5CE6">
        <w:rPr>
          <w:rFonts w:ascii="Times New Roman" w:hAnsi="Times New Roman"/>
          <w:color w:val="auto"/>
          <w:sz w:val="24"/>
          <w:szCs w:val="24"/>
          <w:lang w:val="uk-UA"/>
        </w:rPr>
        <w:t>отожними поняттями</w:t>
      </w:r>
    </w:p>
    <w:p w:rsidR="00D814EC" w:rsidRPr="007D5CE6" w:rsidRDefault="00A2660E" w:rsidP="00D814EC">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б) с</w:t>
      </w:r>
      <w:r w:rsidR="00D814EC" w:rsidRPr="007D5CE6">
        <w:rPr>
          <w:rFonts w:ascii="Times New Roman" w:hAnsi="Times New Roman"/>
          <w:color w:val="auto"/>
          <w:sz w:val="24"/>
          <w:szCs w:val="24"/>
          <w:lang w:val="uk-UA"/>
        </w:rPr>
        <w:t>амостійними поняттями</w:t>
      </w:r>
    </w:p>
    <w:p w:rsidR="00D814EC" w:rsidRPr="007D5CE6" w:rsidRDefault="00A2660E" w:rsidP="00D814EC">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в) с</w:t>
      </w:r>
      <w:r w:rsidR="00D814EC" w:rsidRPr="007D5CE6">
        <w:rPr>
          <w:rFonts w:ascii="Times New Roman" w:hAnsi="Times New Roman"/>
          <w:color w:val="auto"/>
          <w:sz w:val="24"/>
          <w:szCs w:val="24"/>
          <w:lang w:val="uk-UA"/>
        </w:rPr>
        <w:t>хожими поняттями</w:t>
      </w:r>
    </w:p>
    <w:p w:rsidR="00D814EC" w:rsidRPr="007D5CE6" w:rsidRDefault="00A2660E" w:rsidP="00D814EC">
      <w:pPr>
        <w:rPr>
          <w:rFonts w:ascii="Times New Roman" w:hAnsi="Times New Roman"/>
          <w:b/>
          <w:sz w:val="24"/>
          <w:szCs w:val="24"/>
        </w:rPr>
      </w:pPr>
      <w:r>
        <w:rPr>
          <w:rFonts w:ascii="Times New Roman" w:hAnsi="Times New Roman"/>
          <w:sz w:val="24"/>
          <w:szCs w:val="24"/>
        </w:rPr>
        <w:t xml:space="preserve">      г) п</w:t>
      </w:r>
      <w:r w:rsidR="00D814EC" w:rsidRPr="007D5CE6">
        <w:rPr>
          <w:rFonts w:ascii="Times New Roman" w:hAnsi="Times New Roman"/>
          <w:sz w:val="24"/>
          <w:szCs w:val="24"/>
        </w:rPr>
        <w:t>оняття «кваліфікація» охоплює «процес кваліфікації».</w:t>
      </w:r>
    </w:p>
    <w:p w:rsidR="00D814EC" w:rsidRPr="007D5CE6" w:rsidRDefault="00A2660E" w:rsidP="005254F2">
      <w:pPr>
        <w:pStyle w:val="a1"/>
        <w:numPr>
          <w:ilvl w:val="0"/>
          <w:numId w:val="0"/>
        </w:numPr>
        <w:ind w:left="360" w:hanging="360"/>
        <w:rPr>
          <w:rFonts w:ascii="Times New Roman" w:hAnsi="Times New Roman"/>
          <w:lang w:val="uk-UA"/>
        </w:rPr>
      </w:pPr>
      <w:r w:rsidRPr="00A2660E">
        <w:rPr>
          <w:rFonts w:ascii="Times New Roman" w:eastAsiaTheme="minorEastAsia" w:hAnsi="Times New Roman"/>
          <w:lang w:eastAsia="ru-RU"/>
        </w:rPr>
        <w:t xml:space="preserve">Завдання </w:t>
      </w:r>
      <w:r w:rsidR="005254F2">
        <w:rPr>
          <w:rFonts w:ascii="Times New Roman" w:hAnsi="Times New Roman"/>
          <w:lang w:val="uk-UA"/>
        </w:rPr>
        <w:t xml:space="preserve">33. </w:t>
      </w:r>
      <w:r w:rsidR="00D814EC" w:rsidRPr="007D5CE6">
        <w:rPr>
          <w:rFonts w:ascii="Times New Roman" w:hAnsi="Times New Roman"/>
          <w:lang w:val="uk-UA"/>
        </w:rPr>
        <w:t>При якій диспозиції кримінально-правової норми, потрібні знання в області не тільки кримінального права, а й, наприклад, банківського, підприємницького, міжнародного права?</w:t>
      </w:r>
    </w:p>
    <w:p w:rsidR="00D814EC" w:rsidRPr="007D5CE6" w:rsidRDefault="00A2660E" w:rsidP="00D814EC">
      <w:pPr>
        <w:pStyle w:val="a0"/>
        <w:numPr>
          <w:ilvl w:val="0"/>
          <w:numId w:val="0"/>
        </w:numPr>
        <w:tabs>
          <w:tab w:val="left" w:pos="708"/>
        </w:tabs>
        <w:rPr>
          <w:rFonts w:ascii="Times New Roman" w:hAnsi="Times New Roman"/>
          <w:color w:val="auto"/>
          <w:sz w:val="24"/>
          <w:szCs w:val="24"/>
          <w:lang w:val="ru-RU"/>
        </w:rPr>
      </w:pPr>
      <w:r>
        <w:rPr>
          <w:rFonts w:ascii="Times New Roman" w:hAnsi="Times New Roman"/>
          <w:color w:val="auto"/>
          <w:sz w:val="24"/>
          <w:szCs w:val="24"/>
          <w:lang w:val="ru-RU"/>
        </w:rPr>
        <w:t>а) б</w:t>
      </w:r>
      <w:r w:rsidR="00D814EC" w:rsidRPr="007D5CE6">
        <w:rPr>
          <w:rFonts w:ascii="Times New Roman" w:hAnsi="Times New Roman"/>
          <w:color w:val="auto"/>
          <w:sz w:val="24"/>
          <w:szCs w:val="24"/>
          <w:lang w:val="uk-UA"/>
        </w:rPr>
        <w:t>л</w:t>
      </w:r>
      <w:r w:rsidR="00D814EC" w:rsidRPr="007D5CE6">
        <w:rPr>
          <w:rFonts w:ascii="Times New Roman" w:hAnsi="Times New Roman"/>
          <w:color w:val="auto"/>
          <w:sz w:val="24"/>
          <w:szCs w:val="24"/>
          <w:lang w:val="ru-RU"/>
        </w:rPr>
        <w:t>анкетна</w:t>
      </w:r>
    </w:p>
    <w:p w:rsidR="00D814EC" w:rsidRPr="007D5CE6" w:rsidRDefault="00A2660E" w:rsidP="00D814EC">
      <w:pPr>
        <w:pStyle w:val="a"/>
        <w:numPr>
          <w:ilvl w:val="0"/>
          <w:numId w:val="0"/>
        </w:numPr>
        <w:tabs>
          <w:tab w:val="left" w:pos="708"/>
        </w:tabs>
        <w:rPr>
          <w:rFonts w:ascii="Times New Roman" w:hAnsi="Times New Roman"/>
          <w:color w:val="auto"/>
          <w:sz w:val="24"/>
          <w:szCs w:val="24"/>
          <w:lang w:val="uk-UA"/>
        </w:rPr>
      </w:pPr>
      <w:r>
        <w:rPr>
          <w:rFonts w:ascii="Times New Roman" w:hAnsi="Times New Roman"/>
          <w:color w:val="auto"/>
          <w:sz w:val="24"/>
          <w:szCs w:val="24"/>
          <w:lang w:val="uk-UA"/>
        </w:rPr>
        <w:t>б) в</w:t>
      </w:r>
      <w:r w:rsidR="00D814EC" w:rsidRPr="007D5CE6">
        <w:rPr>
          <w:rFonts w:ascii="Times New Roman" w:hAnsi="Times New Roman"/>
          <w:color w:val="auto"/>
          <w:sz w:val="24"/>
          <w:szCs w:val="24"/>
          <w:lang w:val="uk-UA"/>
        </w:rPr>
        <w:t>ідсилочна</w:t>
      </w:r>
    </w:p>
    <w:p w:rsidR="00D814EC" w:rsidRPr="007D5CE6" w:rsidRDefault="00A2660E" w:rsidP="00D814EC">
      <w:pPr>
        <w:pStyle w:val="a"/>
        <w:numPr>
          <w:ilvl w:val="0"/>
          <w:numId w:val="0"/>
        </w:numPr>
        <w:tabs>
          <w:tab w:val="left" w:pos="708"/>
        </w:tabs>
        <w:rPr>
          <w:rFonts w:ascii="Times New Roman" w:hAnsi="Times New Roman"/>
          <w:color w:val="auto"/>
          <w:sz w:val="24"/>
          <w:szCs w:val="24"/>
          <w:lang w:val="uk-UA"/>
        </w:rPr>
      </w:pPr>
      <w:r>
        <w:rPr>
          <w:rFonts w:ascii="Times New Roman" w:hAnsi="Times New Roman"/>
          <w:color w:val="auto"/>
          <w:sz w:val="24"/>
          <w:szCs w:val="24"/>
          <w:lang w:val="uk-UA"/>
        </w:rPr>
        <w:t>в) о</w:t>
      </w:r>
      <w:r w:rsidR="00D814EC" w:rsidRPr="007D5CE6">
        <w:rPr>
          <w:rFonts w:ascii="Times New Roman" w:hAnsi="Times New Roman"/>
          <w:color w:val="auto"/>
          <w:sz w:val="24"/>
          <w:szCs w:val="24"/>
          <w:lang w:val="uk-UA"/>
        </w:rPr>
        <w:t>писова</w:t>
      </w:r>
    </w:p>
    <w:p w:rsidR="00D814EC" w:rsidRPr="007D5CE6" w:rsidRDefault="00D814EC" w:rsidP="00D814EC">
      <w:pPr>
        <w:pStyle w:val="a"/>
        <w:numPr>
          <w:ilvl w:val="0"/>
          <w:numId w:val="0"/>
        </w:numPr>
        <w:tabs>
          <w:tab w:val="left" w:pos="708"/>
        </w:tabs>
        <w:rPr>
          <w:rFonts w:ascii="Times New Roman" w:hAnsi="Times New Roman"/>
          <w:color w:val="auto"/>
          <w:sz w:val="24"/>
          <w:szCs w:val="24"/>
          <w:lang w:val="uk-UA"/>
        </w:rPr>
      </w:pPr>
      <w:r w:rsidRPr="007D5CE6">
        <w:rPr>
          <w:rFonts w:ascii="Times New Roman" w:hAnsi="Times New Roman"/>
          <w:color w:val="auto"/>
          <w:sz w:val="24"/>
          <w:szCs w:val="24"/>
          <w:lang w:val="uk-UA"/>
        </w:rPr>
        <w:t>Г) все вищевказане</w:t>
      </w:r>
    </w:p>
    <w:p w:rsidR="00D814EC" w:rsidRPr="007D5CE6" w:rsidRDefault="00A2660E" w:rsidP="00D814EC">
      <w:pPr>
        <w:tabs>
          <w:tab w:val="left" w:pos="0"/>
        </w:tabs>
        <w:jc w:val="both"/>
        <w:rPr>
          <w:rFonts w:ascii="Times New Roman" w:hAnsi="Times New Roman"/>
          <w:b/>
          <w:sz w:val="24"/>
          <w:szCs w:val="24"/>
          <w:lang w:eastAsia="uk-UA"/>
        </w:rPr>
      </w:pPr>
      <w:r>
        <w:rPr>
          <w:rFonts w:ascii="Times New Roman" w:eastAsiaTheme="minorEastAsia" w:hAnsi="Times New Roman"/>
          <w:b/>
          <w:sz w:val="24"/>
          <w:szCs w:val="24"/>
          <w:lang w:eastAsia="ru-RU"/>
        </w:rPr>
        <w:t xml:space="preserve">Завдання </w:t>
      </w:r>
      <w:r w:rsidR="00D814EC" w:rsidRPr="007D5CE6">
        <w:rPr>
          <w:rFonts w:ascii="Times New Roman" w:hAnsi="Times New Roman"/>
          <w:b/>
          <w:sz w:val="24"/>
          <w:szCs w:val="24"/>
        </w:rPr>
        <w:t>3</w:t>
      </w:r>
      <w:r w:rsidR="005254F2">
        <w:rPr>
          <w:rFonts w:ascii="Times New Roman" w:hAnsi="Times New Roman"/>
          <w:b/>
          <w:sz w:val="24"/>
          <w:szCs w:val="24"/>
        </w:rPr>
        <w:t>4</w:t>
      </w:r>
      <w:r w:rsidR="00D814EC" w:rsidRPr="007D5CE6">
        <w:rPr>
          <w:rFonts w:ascii="Times New Roman" w:hAnsi="Times New Roman"/>
          <w:b/>
          <w:sz w:val="24"/>
          <w:szCs w:val="24"/>
        </w:rPr>
        <w:t xml:space="preserve">. До якого виду кваліфікації відносяться роз’яснення постанов Пленуму Верховного Суду України? </w:t>
      </w:r>
    </w:p>
    <w:p w:rsidR="00D814EC" w:rsidRPr="007D5CE6" w:rsidRDefault="00D814EC" w:rsidP="00D814EC">
      <w:pPr>
        <w:pStyle w:val="a0"/>
        <w:numPr>
          <w:ilvl w:val="0"/>
          <w:numId w:val="0"/>
        </w:numPr>
        <w:tabs>
          <w:tab w:val="left" w:pos="708"/>
        </w:tabs>
        <w:rPr>
          <w:rFonts w:ascii="Times New Roman" w:hAnsi="Times New Roman"/>
          <w:color w:val="auto"/>
          <w:sz w:val="24"/>
          <w:szCs w:val="24"/>
          <w:lang w:val="uk-UA"/>
        </w:rPr>
      </w:pPr>
      <w:r w:rsidRPr="007D5CE6">
        <w:rPr>
          <w:rFonts w:ascii="Times New Roman" w:hAnsi="Times New Roman"/>
          <w:color w:val="auto"/>
          <w:sz w:val="24"/>
          <w:szCs w:val="24"/>
          <w:lang w:val="uk-UA"/>
        </w:rPr>
        <w:t>а) доктринальна кваліфікація</w:t>
      </w:r>
    </w:p>
    <w:p w:rsidR="00D814EC" w:rsidRPr="007D5CE6" w:rsidRDefault="00D814EC" w:rsidP="00D814EC">
      <w:pPr>
        <w:pStyle w:val="a"/>
        <w:numPr>
          <w:ilvl w:val="0"/>
          <w:numId w:val="0"/>
        </w:numPr>
        <w:tabs>
          <w:tab w:val="left" w:pos="708"/>
        </w:tabs>
        <w:rPr>
          <w:rFonts w:ascii="Times New Roman" w:hAnsi="Times New Roman"/>
          <w:color w:val="auto"/>
          <w:sz w:val="24"/>
          <w:szCs w:val="24"/>
          <w:lang w:val="uk-UA"/>
        </w:rPr>
      </w:pPr>
      <w:r w:rsidRPr="007D5CE6">
        <w:rPr>
          <w:rFonts w:ascii="Times New Roman" w:hAnsi="Times New Roman"/>
          <w:color w:val="auto"/>
          <w:sz w:val="24"/>
          <w:szCs w:val="24"/>
          <w:lang w:val="uk-UA"/>
        </w:rPr>
        <w:t>б) офіційна кваліфікація</w:t>
      </w:r>
    </w:p>
    <w:p w:rsidR="00D814EC" w:rsidRPr="007D5CE6" w:rsidRDefault="00D814EC" w:rsidP="00D814EC">
      <w:pPr>
        <w:pStyle w:val="a"/>
        <w:numPr>
          <w:ilvl w:val="0"/>
          <w:numId w:val="0"/>
        </w:numPr>
        <w:tabs>
          <w:tab w:val="left" w:pos="708"/>
        </w:tabs>
        <w:rPr>
          <w:rFonts w:ascii="Times New Roman" w:hAnsi="Times New Roman"/>
          <w:color w:val="auto"/>
          <w:sz w:val="24"/>
          <w:szCs w:val="24"/>
          <w:lang w:val="uk-UA"/>
        </w:rPr>
      </w:pPr>
      <w:r w:rsidRPr="007D5CE6">
        <w:rPr>
          <w:rFonts w:ascii="Times New Roman" w:hAnsi="Times New Roman"/>
          <w:color w:val="auto"/>
          <w:sz w:val="24"/>
          <w:szCs w:val="24"/>
          <w:lang w:val="uk-UA"/>
        </w:rPr>
        <w:t>в) легальна кваліфікація</w:t>
      </w:r>
    </w:p>
    <w:p w:rsidR="00D814EC" w:rsidRPr="007D5CE6" w:rsidRDefault="00D814EC" w:rsidP="00D814EC">
      <w:pPr>
        <w:pStyle w:val="a"/>
        <w:numPr>
          <w:ilvl w:val="0"/>
          <w:numId w:val="0"/>
        </w:numPr>
        <w:tabs>
          <w:tab w:val="left" w:pos="708"/>
        </w:tabs>
        <w:rPr>
          <w:rFonts w:ascii="Times New Roman" w:hAnsi="Times New Roman"/>
          <w:color w:val="auto"/>
          <w:sz w:val="24"/>
          <w:szCs w:val="24"/>
          <w:lang w:val="uk-UA"/>
        </w:rPr>
      </w:pPr>
      <w:r w:rsidRPr="007D5CE6">
        <w:rPr>
          <w:rFonts w:ascii="Times New Roman" w:hAnsi="Times New Roman"/>
          <w:color w:val="auto"/>
          <w:sz w:val="24"/>
          <w:szCs w:val="24"/>
          <w:lang w:val="uk-UA"/>
        </w:rPr>
        <w:t>г) судова.</w:t>
      </w:r>
    </w:p>
    <w:p w:rsidR="00D814EC" w:rsidRPr="007D5CE6" w:rsidRDefault="00A2660E" w:rsidP="00D814EC">
      <w:pPr>
        <w:pStyle w:val="a"/>
        <w:numPr>
          <w:ilvl w:val="0"/>
          <w:numId w:val="0"/>
        </w:numPr>
        <w:ind w:left="360" w:hanging="360"/>
        <w:rPr>
          <w:rFonts w:ascii="Times New Roman" w:hAnsi="Times New Roman"/>
          <w:b/>
          <w:color w:val="auto"/>
          <w:sz w:val="24"/>
          <w:szCs w:val="24"/>
          <w:lang w:val="uk-UA"/>
        </w:rPr>
      </w:pPr>
      <w:r w:rsidRPr="00A2660E">
        <w:rPr>
          <w:rFonts w:ascii="Times New Roman" w:eastAsiaTheme="minorEastAsia" w:hAnsi="Times New Roman"/>
          <w:b/>
          <w:color w:val="auto"/>
          <w:sz w:val="24"/>
          <w:szCs w:val="24"/>
          <w:lang w:val="uk-UA" w:eastAsia="ru-RU"/>
        </w:rPr>
        <w:t xml:space="preserve">Завдання </w:t>
      </w:r>
      <w:r w:rsidR="005254F2">
        <w:rPr>
          <w:rFonts w:ascii="Times New Roman" w:hAnsi="Times New Roman"/>
          <w:b/>
          <w:color w:val="auto"/>
          <w:sz w:val="24"/>
          <w:szCs w:val="24"/>
          <w:lang w:val="uk-UA"/>
        </w:rPr>
        <w:t>35</w:t>
      </w:r>
      <w:r w:rsidR="00D814EC" w:rsidRPr="007D5CE6">
        <w:rPr>
          <w:rFonts w:ascii="Times New Roman" w:hAnsi="Times New Roman"/>
          <w:b/>
          <w:color w:val="auto"/>
          <w:sz w:val="24"/>
          <w:szCs w:val="24"/>
          <w:lang w:val="uk-UA"/>
        </w:rPr>
        <w:t>. Що є об’єктом кваліфікації?</w:t>
      </w:r>
    </w:p>
    <w:p w:rsidR="00D814EC" w:rsidRPr="007D5CE6" w:rsidRDefault="00A2660E" w:rsidP="00D814EC">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а) к</w:t>
      </w:r>
      <w:r w:rsidR="00D814EC" w:rsidRPr="007D5CE6">
        <w:rPr>
          <w:rFonts w:ascii="Times New Roman" w:hAnsi="Times New Roman"/>
          <w:color w:val="auto"/>
          <w:sz w:val="24"/>
          <w:szCs w:val="24"/>
          <w:lang w:val="uk-UA"/>
        </w:rPr>
        <w:t>римінально-правова норма</w:t>
      </w:r>
    </w:p>
    <w:p w:rsidR="00D814EC" w:rsidRPr="007D5CE6" w:rsidRDefault="00A2660E" w:rsidP="00D814EC">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б) в</w:t>
      </w:r>
      <w:r w:rsidR="00D814EC" w:rsidRPr="007D5CE6">
        <w:rPr>
          <w:rFonts w:ascii="Times New Roman" w:hAnsi="Times New Roman"/>
          <w:color w:val="auto"/>
          <w:sz w:val="24"/>
          <w:szCs w:val="24"/>
          <w:lang w:val="uk-UA"/>
        </w:rPr>
        <w:t>чинене особою кримінальне правопорушення.</w:t>
      </w:r>
    </w:p>
    <w:p w:rsidR="00D814EC" w:rsidRPr="007D5CE6" w:rsidRDefault="00A2660E" w:rsidP="00D814EC">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в) о</w:t>
      </w:r>
      <w:r w:rsidR="00D814EC" w:rsidRPr="007D5CE6">
        <w:rPr>
          <w:rFonts w:ascii="Times New Roman" w:hAnsi="Times New Roman"/>
          <w:color w:val="auto"/>
          <w:sz w:val="24"/>
          <w:szCs w:val="24"/>
          <w:lang w:val="uk-UA"/>
        </w:rPr>
        <w:t>соба, яка вчинила кримінально-протиправне діяння.</w:t>
      </w:r>
    </w:p>
    <w:p w:rsidR="00D814EC" w:rsidRPr="007D5CE6" w:rsidRDefault="00A2660E" w:rsidP="00D814EC">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г) о</w:t>
      </w:r>
      <w:r w:rsidR="00D814EC" w:rsidRPr="007D5CE6">
        <w:rPr>
          <w:rFonts w:ascii="Times New Roman" w:hAnsi="Times New Roman"/>
          <w:color w:val="auto"/>
          <w:sz w:val="24"/>
          <w:szCs w:val="24"/>
          <w:lang w:val="uk-UA"/>
        </w:rPr>
        <w:t>б’єкт кримінального правопорушення.</w:t>
      </w:r>
    </w:p>
    <w:p w:rsidR="00D814EC" w:rsidRPr="007D5CE6" w:rsidRDefault="00A2660E" w:rsidP="00D814EC">
      <w:pPr>
        <w:pStyle w:val="a1"/>
        <w:numPr>
          <w:ilvl w:val="0"/>
          <w:numId w:val="0"/>
        </w:numPr>
        <w:tabs>
          <w:tab w:val="left" w:pos="708"/>
        </w:tabs>
        <w:ind w:left="360" w:hanging="360"/>
        <w:rPr>
          <w:rFonts w:ascii="Times New Roman" w:hAnsi="Times New Roman"/>
          <w:lang w:val="uk-UA"/>
        </w:rPr>
      </w:pPr>
      <w:r w:rsidRPr="00A2660E">
        <w:rPr>
          <w:rFonts w:ascii="Times New Roman" w:eastAsiaTheme="minorEastAsia" w:hAnsi="Times New Roman"/>
          <w:lang w:eastAsia="ru-RU"/>
        </w:rPr>
        <w:t>Завдання</w:t>
      </w:r>
      <w:r>
        <w:rPr>
          <w:rFonts w:ascii="Times New Roman" w:eastAsiaTheme="minorEastAsia" w:hAnsi="Times New Roman"/>
          <w:b w:val="0"/>
          <w:lang w:eastAsia="ru-RU"/>
        </w:rPr>
        <w:t xml:space="preserve"> </w:t>
      </w:r>
      <w:r w:rsidR="005254F2">
        <w:rPr>
          <w:rFonts w:ascii="Times New Roman" w:hAnsi="Times New Roman"/>
          <w:lang w:val="uk-UA"/>
        </w:rPr>
        <w:t>36</w:t>
      </w:r>
      <w:r w:rsidR="00D814EC" w:rsidRPr="007D5CE6">
        <w:rPr>
          <w:rFonts w:ascii="Times New Roman" w:hAnsi="Times New Roman"/>
          <w:lang w:val="uk-UA"/>
        </w:rPr>
        <w:t xml:space="preserve">. </w:t>
      </w:r>
      <w:r w:rsidR="00D814EC" w:rsidRPr="007D5CE6">
        <w:rPr>
          <w:rFonts w:ascii="Times New Roman" w:hAnsi="Times New Roman"/>
        </w:rPr>
        <w:t xml:space="preserve">Який </w:t>
      </w:r>
      <w:r w:rsidR="00D814EC" w:rsidRPr="007D5CE6">
        <w:rPr>
          <w:rFonts w:ascii="Times New Roman" w:hAnsi="Times New Roman"/>
          <w:lang w:val="uk-UA"/>
        </w:rPr>
        <w:t>термін відображає зіткнення протилежних наукових поглядів у науці кримінального права?</w:t>
      </w:r>
    </w:p>
    <w:p w:rsidR="00D814EC" w:rsidRPr="007D5CE6" w:rsidRDefault="00A2660E" w:rsidP="00D814EC">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а) д</w:t>
      </w:r>
      <w:r w:rsidR="00D814EC" w:rsidRPr="007D5CE6">
        <w:rPr>
          <w:rFonts w:ascii="Times New Roman" w:hAnsi="Times New Roman"/>
          <w:color w:val="auto"/>
          <w:sz w:val="24"/>
          <w:szCs w:val="24"/>
          <w:lang w:val="uk-UA"/>
        </w:rPr>
        <w:t>иференціація</w:t>
      </w:r>
    </w:p>
    <w:p w:rsidR="00D814EC" w:rsidRPr="007D5CE6" w:rsidRDefault="00A2660E" w:rsidP="00D814EC">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б) і</w:t>
      </w:r>
      <w:r w:rsidR="00D814EC" w:rsidRPr="007D5CE6">
        <w:rPr>
          <w:rFonts w:ascii="Times New Roman" w:hAnsi="Times New Roman"/>
          <w:color w:val="auto"/>
          <w:sz w:val="24"/>
          <w:szCs w:val="24"/>
          <w:lang w:val="uk-UA"/>
        </w:rPr>
        <w:t>ндивідуалізація</w:t>
      </w:r>
    </w:p>
    <w:p w:rsidR="00D814EC" w:rsidRPr="007D5CE6" w:rsidRDefault="00A2660E" w:rsidP="00D814EC">
      <w:pPr>
        <w:pStyle w:val="a0"/>
        <w:numPr>
          <w:ilvl w:val="0"/>
          <w:numId w:val="0"/>
        </w:numPr>
        <w:tabs>
          <w:tab w:val="left" w:pos="708"/>
        </w:tabs>
        <w:ind w:left="720"/>
        <w:rPr>
          <w:rFonts w:ascii="Times New Roman" w:hAnsi="Times New Roman"/>
          <w:color w:val="auto"/>
          <w:sz w:val="24"/>
          <w:szCs w:val="24"/>
          <w:lang w:val="ru-RU"/>
        </w:rPr>
      </w:pPr>
      <w:r>
        <w:rPr>
          <w:rFonts w:ascii="Times New Roman" w:hAnsi="Times New Roman"/>
          <w:color w:val="auto"/>
          <w:sz w:val="24"/>
          <w:szCs w:val="24"/>
          <w:lang w:val="uk-UA"/>
        </w:rPr>
        <w:t>в</w:t>
      </w:r>
      <w:r w:rsidR="00D814EC" w:rsidRPr="007D5CE6">
        <w:rPr>
          <w:rFonts w:ascii="Times New Roman" w:hAnsi="Times New Roman"/>
          <w:color w:val="auto"/>
          <w:sz w:val="24"/>
          <w:szCs w:val="24"/>
          <w:lang w:val="uk-UA"/>
        </w:rPr>
        <w:t xml:space="preserve">) </w:t>
      </w:r>
      <w:r>
        <w:rPr>
          <w:rFonts w:ascii="Times New Roman" w:hAnsi="Times New Roman"/>
          <w:color w:val="auto"/>
          <w:sz w:val="24"/>
          <w:szCs w:val="24"/>
          <w:lang w:val="ru-RU"/>
        </w:rPr>
        <w:t>к</w:t>
      </w:r>
      <w:r w:rsidR="00D814EC" w:rsidRPr="007D5CE6">
        <w:rPr>
          <w:rFonts w:ascii="Times New Roman" w:hAnsi="Times New Roman"/>
          <w:color w:val="auto"/>
          <w:sz w:val="24"/>
          <w:szCs w:val="24"/>
          <w:lang w:val="ru-RU"/>
        </w:rPr>
        <w:t>олізія</w:t>
      </w:r>
    </w:p>
    <w:p w:rsidR="00D814EC" w:rsidRPr="007D5CE6" w:rsidRDefault="00A2660E" w:rsidP="00D814EC">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г) к</w:t>
      </w:r>
      <w:r w:rsidR="00D814EC" w:rsidRPr="007D5CE6">
        <w:rPr>
          <w:rFonts w:ascii="Times New Roman" w:hAnsi="Times New Roman"/>
          <w:color w:val="auto"/>
          <w:sz w:val="24"/>
          <w:szCs w:val="24"/>
          <w:lang w:val="uk-UA"/>
        </w:rPr>
        <w:t>онкуренція</w:t>
      </w:r>
    </w:p>
    <w:p w:rsidR="00D814EC" w:rsidRPr="007D5CE6" w:rsidRDefault="00A2660E" w:rsidP="00D814EC">
      <w:pPr>
        <w:pStyle w:val="a1"/>
        <w:numPr>
          <w:ilvl w:val="0"/>
          <w:numId w:val="0"/>
        </w:numPr>
        <w:tabs>
          <w:tab w:val="left" w:pos="708"/>
        </w:tabs>
        <w:rPr>
          <w:rFonts w:ascii="Times New Roman" w:hAnsi="Times New Roman"/>
          <w:lang w:val="uk-UA"/>
        </w:rPr>
      </w:pPr>
      <w:r w:rsidRPr="00A2660E">
        <w:rPr>
          <w:rFonts w:ascii="Times New Roman" w:eastAsiaTheme="minorEastAsia" w:hAnsi="Times New Roman"/>
          <w:lang w:eastAsia="ru-RU"/>
        </w:rPr>
        <w:t>Завдання</w:t>
      </w:r>
      <w:r>
        <w:rPr>
          <w:rFonts w:ascii="Times New Roman" w:eastAsiaTheme="minorEastAsia" w:hAnsi="Times New Roman"/>
          <w:b w:val="0"/>
          <w:lang w:eastAsia="ru-RU"/>
        </w:rPr>
        <w:t xml:space="preserve"> </w:t>
      </w:r>
      <w:r w:rsidR="005254F2">
        <w:rPr>
          <w:rFonts w:ascii="Times New Roman" w:hAnsi="Times New Roman"/>
          <w:lang w:val="uk-UA" w:eastAsia="uk-UA"/>
        </w:rPr>
        <w:t>3</w:t>
      </w:r>
      <w:r w:rsidR="00D814EC" w:rsidRPr="007D5CE6">
        <w:rPr>
          <w:rFonts w:ascii="Times New Roman" w:hAnsi="Times New Roman"/>
          <w:lang w:val="uk-UA"/>
        </w:rPr>
        <w:t xml:space="preserve">7. Що є завданням Постанов Пленуму Верховного Суду у кримінальних справах? </w:t>
      </w:r>
    </w:p>
    <w:p w:rsidR="00D814EC" w:rsidRPr="007D5CE6" w:rsidRDefault="00A2660E" w:rsidP="00D814EC">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а</w:t>
      </w:r>
      <w:r w:rsidR="00D814EC" w:rsidRPr="007D5CE6">
        <w:rPr>
          <w:rFonts w:ascii="Times New Roman" w:hAnsi="Times New Roman"/>
          <w:color w:val="auto"/>
          <w:sz w:val="24"/>
          <w:szCs w:val="24"/>
          <w:lang w:val="uk-UA"/>
        </w:rPr>
        <w:t xml:space="preserve">) </w:t>
      </w:r>
      <w:r w:rsidR="00D814EC" w:rsidRPr="007D5CE6">
        <w:rPr>
          <w:rFonts w:ascii="Times New Roman" w:hAnsi="Times New Roman"/>
          <w:color w:val="auto"/>
          <w:sz w:val="24"/>
          <w:szCs w:val="24"/>
          <w:lang w:val="ru-RU"/>
        </w:rPr>
        <w:t xml:space="preserve">є </w:t>
      </w:r>
      <w:r w:rsidR="00D814EC" w:rsidRPr="007D5CE6">
        <w:rPr>
          <w:rFonts w:ascii="Times New Roman" w:hAnsi="Times New Roman"/>
          <w:color w:val="auto"/>
          <w:sz w:val="24"/>
          <w:szCs w:val="24"/>
          <w:lang w:val="uk-UA"/>
        </w:rPr>
        <w:t>зобов’язаннями</w:t>
      </w:r>
      <w:r w:rsidR="00D814EC" w:rsidRPr="007D5CE6">
        <w:rPr>
          <w:rFonts w:ascii="Times New Roman" w:hAnsi="Times New Roman"/>
          <w:color w:val="auto"/>
          <w:sz w:val="24"/>
          <w:szCs w:val="24"/>
          <w:lang w:val="ru-RU"/>
        </w:rPr>
        <w:t xml:space="preserve">, в яких вказуються </w:t>
      </w:r>
      <w:r w:rsidR="00D814EC" w:rsidRPr="007D5CE6">
        <w:rPr>
          <w:rFonts w:ascii="Times New Roman" w:hAnsi="Times New Roman"/>
          <w:color w:val="auto"/>
          <w:sz w:val="24"/>
          <w:szCs w:val="24"/>
          <w:lang w:val="uk-UA"/>
        </w:rPr>
        <w:t xml:space="preserve">правила, щодо </w:t>
      </w:r>
      <w:r w:rsidR="00D814EC" w:rsidRPr="007D5CE6">
        <w:rPr>
          <w:rFonts w:ascii="Times New Roman" w:hAnsi="Times New Roman"/>
          <w:color w:val="auto"/>
          <w:sz w:val="24"/>
          <w:szCs w:val="24"/>
          <w:lang w:val="ru-RU"/>
        </w:rPr>
        <w:t xml:space="preserve">кримінально-правових норм і які </w:t>
      </w:r>
      <w:r w:rsidR="00D814EC" w:rsidRPr="007D5CE6">
        <w:rPr>
          <w:rFonts w:ascii="Times New Roman" w:hAnsi="Times New Roman"/>
          <w:color w:val="auto"/>
          <w:sz w:val="24"/>
          <w:szCs w:val="24"/>
          <w:lang w:val="uk-UA"/>
        </w:rPr>
        <w:t xml:space="preserve">вимагають </w:t>
      </w:r>
      <w:r w:rsidR="00D814EC" w:rsidRPr="007D5CE6">
        <w:rPr>
          <w:rFonts w:ascii="Times New Roman" w:hAnsi="Times New Roman"/>
          <w:color w:val="auto"/>
          <w:sz w:val="24"/>
          <w:szCs w:val="24"/>
          <w:lang w:val="ru-RU"/>
        </w:rPr>
        <w:t>судову практику щодо правильного застосування чинного законодавства</w:t>
      </w:r>
    </w:p>
    <w:p w:rsidR="00D814EC" w:rsidRPr="007D5CE6" w:rsidRDefault="00A2660E" w:rsidP="00D814EC">
      <w:pPr>
        <w:pStyle w:val="a0"/>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б</w:t>
      </w:r>
      <w:r w:rsidR="00D814EC" w:rsidRPr="007D5CE6">
        <w:rPr>
          <w:rFonts w:ascii="Times New Roman" w:hAnsi="Times New Roman"/>
          <w:color w:val="auto"/>
          <w:sz w:val="24"/>
          <w:szCs w:val="24"/>
          <w:lang w:val="uk-UA"/>
        </w:rPr>
        <w:t xml:space="preserve">) </w:t>
      </w:r>
      <w:r w:rsidR="00D814EC" w:rsidRPr="007D5CE6">
        <w:rPr>
          <w:rFonts w:ascii="Times New Roman" w:hAnsi="Times New Roman"/>
          <w:color w:val="auto"/>
          <w:sz w:val="24"/>
          <w:szCs w:val="24"/>
          <w:lang w:val="ru-RU"/>
        </w:rPr>
        <w:t>є роз'ясненнями, в котрих</w:t>
      </w:r>
      <w:r w:rsidR="00D814EC" w:rsidRPr="007D5CE6">
        <w:rPr>
          <w:rFonts w:ascii="Times New Roman" w:hAnsi="Times New Roman"/>
          <w:color w:val="auto"/>
          <w:sz w:val="24"/>
          <w:szCs w:val="24"/>
          <w:lang w:val="uk-UA"/>
        </w:rPr>
        <w:t xml:space="preserve"> </w:t>
      </w:r>
      <w:r w:rsidR="00D814EC" w:rsidRPr="007D5CE6">
        <w:rPr>
          <w:rFonts w:ascii="Times New Roman" w:hAnsi="Times New Roman"/>
          <w:color w:val="auto"/>
          <w:sz w:val="24"/>
          <w:szCs w:val="24"/>
          <w:lang w:val="ru-RU"/>
        </w:rPr>
        <w:t>дається тлумачення кримінально-правових норм і які орієнтують судову практику на правильне застосування чинного законодавства</w:t>
      </w:r>
    </w:p>
    <w:p w:rsidR="00D814EC" w:rsidRPr="007D5CE6" w:rsidRDefault="00A2660E" w:rsidP="00D814EC">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в</w:t>
      </w:r>
      <w:r w:rsidR="00D814EC" w:rsidRPr="007D5CE6">
        <w:rPr>
          <w:rFonts w:ascii="Times New Roman" w:hAnsi="Times New Roman"/>
          <w:color w:val="auto"/>
          <w:sz w:val="24"/>
          <w:szCs w:val="24"/>
          <w:lang w:val="uk-UA"/>
        </w:rPr>
        <w:t xml:space="preserve">) </w:t>
      </w:r>
      <w:r w:rsidR="00D814EC" w:rsidRPr="007D5CE6">
        <w:rPr>
          <w:rFonts w:ascii="Times New Roman" w:hAnsi="Times New Roman"/>
          <w:color w:val="auto"/>
          <w:sz w:val="24"/>
          <w:szCs w:val="24"/>
          <w:lang w:val="ru-RU"/>
        </w:rPr>
        <w:t xml:space="preserve">є </w:t>
      </w:r>
      <w:r w:rsidR="00D814EC" w:rsidRPr="007D5CE6">
        <w:rPr>
          <w:rFonts w:ascii="Times New Roman" w:hAnsi="Times New Roman"/>
          <w:color w:val="auto"/>
          <w:sz w:val="24"/>
          <w:szCs w:val="24"/>
          <w:lang w:val="uk-UA"/>
        </w:rPr>
        <w:t>правилами</w:t>
      </w:r>
      <w:r w:rsidR="00D814EC" w:rsidRPr="007D5CE6">
        <w:rPr>
          <w:rFonts w:ascii="Times New Roman" w:hAnsi="Times New Roman"/>
          <w:color w:val="auto"/>
          <w:sz w:val="24"/>
          <w:szCs w:val="24"/>
          <w:lang w:val="ru-RU"/>
        </w:rPr>
        <w:t>, в котрих дається тлумачення кримінально-правових норм і які орієнтують судову практику на правильне застосування чинного законодавства</w:t>
      </w:r>
    </w:p>
    <w:p w:rsidR="00D814EC" w:rsidRDefault="00A2660E" w:rsidP="00D814EC">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г</w:t>
      </w:r>
      <w:r w:rsidR="00D814EC" w:rsidRPr="007D5CE6">
        <w:rPr>
          <w:rFonts w:ascii="Times New Roman" w:hAnsi="Times New Roman"/>
          <w:color w:val="auto"/>
          <w:sz w:val="24"/>
          <w:szCs w:val="24"/>
          <w:lang w:val="uk-UA"/>
        </w:rPr>
        <w:t>) є джерелом кримінального права</w:t>
      </w:r>
    </w:p>
    <w:p w:rsidR="005254F2" w:rsidRPr="007D5CE6" w:rsidRDefault="0036037E" w:rsidP="005254F2">
      <w:pPr>
        <w:pStyle w:val="a1"/>
        <w:numPr>
          <w:ilvl w:val="0"/>
          <w:numId w:val="0"/>
        </w:numPr>
        <w:tabs>
          <w:tab w:val="left" w:pos="708"/>
        </w:tabs>
        <w:ind w:left="360" w:hanging="360"/>
        <w:rPr>
          <w:rFonts w:ascii="Times New Roman" w:hAnsi="Times New Roman"/>
          <w:lang w:val="uk-UA"/>
        </w:rPr>
      </w:pPr>
      <w:r w:rsidRPr="0036037E">
        <w:rPr>
          <w:rFonts w:ascii="Times New Roman" w:eastAsiaTheme="minorEastAsia" w:hAnsi="Times New Roman"/>
          <w:lang w:eastAsia="ru-RU"/>
        </w:rPr>
        <w:t xml:space="preserve">Завдання </w:t>
      </w:r>
      <w:r w:rsidR="005254F2">
        <w:rPr>
          <w:rFonts w:ascii="Times New Roman" w:hAnsi="Times New Roman"/>
          <w:lang w:val="uk-UA"/>
        </w:rPr>
        <w:t>38.</w:t>
      </w:r>
      <w:r w:rsidR="005254F2" w:rsidRPr="007D5CE6">
        <w:rPr>
          <w:rFonts w:ascii="Times New Roman" w:hAnsi="Times New Roman"/>
          <w:lang w:val="uk-UA"/>
        </w:rPr>
        <w:t>За допомогою якого об’єкту відтворюється побудова Особливої частини Кримінального Кодексу ?</w:t>
      </w:r>
    </w:p>
    <w:p w:rsidR="005254F2" w:rsidRPr="007D5CE6" w:rsidRDefault="0036037E" w:rsidP="005254F2">
      <w:pPr>
        <w:pStyle w:val="a"/>
        <w:numPr>
          <w:ilvl w:val="0"/>
          <w:numId w:val="0"/>
        </w:numPr>
        <w:tabs>
          <w:tab w:val="left" w:pos="708"/>
        </w:tabs>
        <w:ind w:left="720"/>
        <w:rPr>
          <w:rFonts w:ascii="Times New Roman" w:hAnsi="Times New Roman"/>
          <w:color w:val="auto"/>
          <w:sz w:val="24"/>
          <w:szCs w:val="24"/>
          <w:lang w:val="ru-RU"/>
        </w:rPr>
      </w:pPr>
      <w:r>
        <w:rPr>
          <w:rFonts w:ascii="Times New Roman" w:hAnsi="Times New Roman"/>
          <w:color w:val="auto"/>
          <w:sz w:val="24"/>
          <w:szCs w:val="24"/>
          <w:lang w:val="ru-RU"/>
        </w:rPr>
        <w:t>а) з</w:t>
      </w:r>
      <w:r w:rsidR="005254F2" w:rsidRPr="007D5CE6">
        <w:rPr>
          <w:rFonts w:ascii="Times New Roman" w:hAnsi="Times New Roman"/>
          <w:color w:val="auto"/>
          <w:sz w:val="24"/>
          <w:szCs w:val="24"/>
          <w:lang w:val="ru-RU"/>
        </w:rPr>
        <w:t xml:space="preserve">агального об’єкту </w:t>
      </w:r>
    </w:p>
    <w:p w:rsidR="005254F2" w:rsidRPr="007D5CE6" w:rsidRDefault="0036037E" w:rsidP="005254F2">
      <w:pPr>
        <w:pStyle w:val="a0"/>
        <w:numPr>
          <w:ilvl w:val="0"/>
          <w:numId w:val="0"/>
        </w:numPr>
        <w:tabs>
          <w:tab w:val="left" w:pos="708"/>
        </w:tabs>
        <w:ind w:left="720"/>
        <w:rPr>
          <w:rFonts w:ascii="Times New Roman" w:hAnsi="Times New Roman"/>
          <w:color w:val="auto"/>
          <w:sz w:val="24"/>
          <w:szCs w:val="24"/>
          <w:lang w:val="ru-RU"/>
        </w:rPr>
      </w:pPr>
      <w:r>
        <w:rPr>
          <w:rFonts w:ascii="Times New Roman" w:hAnsi="Times New Roman"/>
          <w:color w:val="auto"/>
          <w:sz w:val="24"/>
          <w:szCs w:val="24"/>
          <w:lang w:val="ru-RU"/>
        </w:rPr>
        <w:t>б)р</w:t>
      </w:r>
      <w:r w:rsidR="005254F2" w:rsidRPr="007D5CE6">
        <w:rPr>
          <w:rFonts w:ascii="Times New Roman" w:hAnsi="Times New Roman"/>
          <w:color w:val="auto"/>
          <w:sz w:val="24"/>
          <w:szCs w:val="24"/>
          <w:lang w:val="ru-RU"/>
        </w:rPr>
        <w:t>Родового</w:t>
      </w:r>
      <w:r w:rsidR="005254F2" w:rsidRPr="007D5CE6">
        <w:rPr>
          <w:rFonts w:ascii="Times New Roman" w:hAnsi="Times New Roman"/>
          <w:color w:val="auto"/>
          <w:sz w:val="24"/>
          <w:szCs w:val="24"/>
          <w:lang w:val="uk-UA"/>
        </w:rPr>
        <w:t xml:space="preserve"> (спеціального)</w:t>
      </w:r>
      <w:r w:rsidR="005254F2" w:rsidRPr="007D5CE6">
        <w:rPr>
          <w:rFonts w:ascii="Times New Roman" w:hAnsi="Times New Roman"/>
          <w:color w:val="auto"/>
          <w:sz w:val="24"/>
          <w:szCs w:val="24"/>
          <w:lang w:val="ru-RU"/>
        </w:rPr>
        <w:t xml:space="preserve"> об’єкту</w:t>
      </w:r>
    </w:p>
    <w:p w:rsidR="005254F2" w:rsidRPr="007D5CE6" w:rsidRDefault="0036037E" w:rsidP="005254F2">
      <w:pPr>
        <w:pStyle w:val="a"/>
        <w:numPr>
          <w:ilvl w:val="0"/>
          <w:numId w:val="0"/>
        </w:numPr>
        <w:tabs>
          <w:tab w:val="left" w:pos="708"/>
        </w:tabs>
        <w:ind w:left="720"/>
        <w:rPr>
          <w:rFonts w:ascii="Times New Roman" w:hAnsi="Times New Roman"/>
          <w:color w:val="auto"/>
          <w:sz w:val="24"/>
          <w:szCs w:val="24"/>
          <w:lang w:val="ru-RU"/>
        </w:rPr>
      </w:pPr>
      <w:r>
        <w:rPr>
          <w:rFonts w:ascii="Times New Roman" w:hAnsi="Times New Roman"/>
          <w:color w:val="auto"/>
          <w:sz w:val="24"/>
          <w:szCs w:val="24"/>
          <w:lang w:val="ru-RU"/>
        </w:rPr>
        <w:t>в) б</w:t>
      </w:r>
      <w:r w:rsidR="005254F2" w:rsidRPr="007D5CE6">
        <w:rPr>
          <w:rFonts w:ascii="Times New Roman" w:hAnsi="Times New Roman"/>
          <w:color w:val="auto"/>
          <w:sz w:val="24"/>
          <w:szCs w:val="24"/>
          <w:lang w:val="ru-RU"/>
        </w:rPr>
        <w:t>езпосереднього об’єкту</w:t>
      </w:r>
    </w:p>
    <w:p w:rsidR="005254F2" w:rsidRPr="007D5CE6" w:rsidRDefault="0036037E" w:rsidP="005254F2">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г) в</w:t>
      </w:r>
      <w:r w:rsidR="005254F2" w:rsidRPr="007D5CE6">
        <w:rPr>
          <w:rFonts w:ascii="Times New Roman" w:hAnsi="Times New Roman"/>
          <w:color w:val="auto"/>
          <w:sz w:val="24"/>
          <w:szCs w:val="24"/>
          <w:lang w:val="uk-UA"/>
        </w:rPr>
        <w:t xml:space="preserve">идового об’єкту </w:t>
      </w:r>
    </w:p>
    <w:p w:rsidR="005254F2" w:rsidRPr="007D5CE6" w:rsidRDefault="0036037E" w:rsidP="005254F2">
      <w:pPr>
        <w:pStyle w:val="a1"/>
        <w:numPr>
          <w:ilvl w:val="0"/>
          <w:numId w:val="0"/>
        </w:numPr>
        <w:tabs>
          <w:tab w:val="left" w:pos="708"/>
        </w:tabs>
        <w:rPr>
          <w:rFonts w:ascii="Times New Roman" w:hAnsi="Times New Roman"/>
          <w:lang w:val="uk-UA" w:eastAsia="uk-UA"/>
        </w:rPr>
      </w:pPr>
      <w:r w:rsidRPr="0036037E">
        <w:rPr>
          <w:rFonts w:ascii="Times New Roman" w:eastAsiaTheme="minorEastAsia" w:hAnsi="Times New Roman"/>
          <w:lang w:eastAsia="ru-RU"/>
        </w:rPr>
        <w:t>Завдання</w:t>
      </w:r>
      <w:r>
        <w:rPr>
          <w:rFonts w:ascii="Times New Roman" w:eastAsiaTheme="minorEastAsia" w:hAnsi="Times New Roman"/>
          <w:b w:val="0"/>
          <w:lang w:eastAsia="ru-RU"/>
        </w:rPr>
        <w:t xml:space="preserve"> </w:t>
      </w:r>
      <w:r w:rsidR="005254F2">
        <w:rPr>
          <w:rFonts w:ascii="Times New Roman" w:hAnsi="Times New Roman"/>
          <w:lang w:val="uk-UA" w:eastAsia="uk-UA"/>
        </w:rPr>
        <w:t>39</w:t>
      </w:r>
      <w:r w:rsidR="005254F2" w:rsidRPr="007D5CE6">
        <w:rPr>
          <w:rFonts w:ascii="Times New Roman" w:hAnsi="Times New Roman"/>
          <w:lang w:eastAsia="uk-UA"/>
        </w:rPr>
        <w:t>.</w:t>
      </w:r>
      <w:r w:rsidR="005254F2" w:rsidRPr="007D5CE6">
        <w:rPr>
          <w:rFonts w:ascii="Times New Roman" w:hAnsi="Times New Roman"/>
          <w:lang w:val="uk-UA" w:eastAsia="uk-UA"/>
        </w:rPr>
        <w:t xml:space="preserve"> Який законодавчий, державний чи судовий орган вказує працівникам правоохоронних органів на посилення уваги щодо кваліфікації злочинів?</w:t>
      </w:r>
    </w:p>
    <w:p w:rsidR="005254F2" w:rsidRPr="007D5CE6" w:rsidRDefault="0036037E" w:rsidP="005254F2">
      <w:pPr>
        <w:pStyle w:val="a"/>
        <w:numPr>
          <w:ilvl w:val="0"/>
          <w:numId w:val="0"/>
        </w:numPr>
        <w:tabs>
          <w:tab w:val="left" w:pos="708"/>
        </w:tabs>
        <w:ind w:left="360" w:hanging="360"/>
        <w:rPr>
          <w:rFonts w:ascii="Times New Roman" w:hAnsi="Times New Roman"/>
          <w:color w:val="auto"/>
          <w:sz w:val="24"/>
          <w:szCs w:val="24"/>
          <w:lang w:val="uk-UA" w:eastAsia="uk-UA"/>
        </w:rPr>
      </w:pPr>
      <w:r>
        <w:rPr>
          <w:rFonts w:ascii="Times New Roman" w:hAnsi="Times New Roman"/>
          <w:color w:val="auto"/>
          <w:sz w:val="24"/>
          <w:szCs w:val="24"/>
          <w:lang w:val="uk-UA" w:eastAsia="uk-UA"/>
        </w:rPr>
        <w:t>а</w:t>
      </w:r>
      <w:r w:rsidR="005254F2" w:rsidRPr="007D5CE6">
        <w:rPr>
          <w:rFonts w:ascii="Times New Roman" w:hAnsi="Times New Roman"/>
          <w:color w:val="auto"/>
          <w:sz w:val="24"/>
          <w:szCs w:val="24"/>
          <w:lang w:val="uk-UA" w:eastAsia="uk-UA"/>
        </w:rPr>
        <w:t>) Кабінет Міністрів України</w:t>
      </w:r>
    </w:p>
    <w:p w:rsidR="005254F2" w:rsidRPr="007D5CE6" w:rsidRDefault="0036037E" w:rsidP="005254F2">
      <w:pPr>
        <w:pStyle w:val="a"/>
        <w:numPr>
          <w:ilvl w:val="0"/>
          <w:numId w:val="0"/>
        </w:numPr>
        <w:tabs>
          <w:tab w:val="left" w:pos="708"/>
        </w:tabs>
        <w:ind w:left="360" w:hanging="360"/>
        <w:rPr>
          <w:rFonts w:ascii="Times New Roman" w:hAnsi="Times New Roman"/>
          <w:color w:val="auto"/>
          <w:sz w:val="24"/>
          <w:szCs w:val="24"/>
          <w:lang w:val="uk-UA" w:eastAsia="uk-UA"/>
        </w:rPr>
      </w:pPr>
      <w:r>
        <w:rPr>
          <w:rFonts w:ascii="Times New Roman" w:hAnsi="Times New Roman"/>
          <w:color w:val="auto"/>
          <w:sz w:val="24"/>
          <w:szCs w:val="24"/>
          <w:lang w:val="uk-UA" w:eastAsia="uk-UA"/>
        </w:rPr>
        <w:t>б</w:t>
      </w:r>
      <w:r w:rsidR="005254F2" w:rsidRPr="007D5CE6">
        <w:rPr>
          <w:rFonts w:ascii="Times New Roman" w:hAnsi="Times New Roman"/>
          <w:color w:val="auto"/>
          <w:sz w:val="24"/>
          <w:szCs w:val="24"/>
          <w:lang w:val="uk-UA" w:eastAsia="uk-UA"/>
        </w:rPr>
        <w:t>) Апеляційний суд</w:t>
      </w:r>
    </w:p>
    <w:p w:rsidR="005254F2" w:rsidRPr="007D5CE6" w:rsidRDefault="0036037E" w:rsidP="005254F2">
      <w:pPr>
        <w:pStyle w:val="a"/>
        <w:numPr>
          <w:ilvl w:val="0"/>
          <w:numId w:val="0"/>
        </w:numPr>
        <w:tabs>
          <w:tab w:val="left" w:pos="708"/>
        </w:tabs>
        <w:ind w:left="360" w:hanging="360"/>
        <w:rPr>
          <w:rFonts w:ascii="Times New Roman" w:hAnsi="Times New Roman"/>
          <w:color w:val="auto"/>
          <w:sz w:val="24"/>
          <w:szCs w:val="24"/>
          <w:lang w:val="uk-UA" w:eastAsia="uk-UA"/>
        </w:rPr>
      </w:pPr>
      <w:r>
        <w:rPr>
          <w:rFonts w:ascii="Times New Roman" w:hAnsi="Times New Roman"/>
          <w:color w:val="auto"/>
          <w:sz w:val="24"/>
          <w:szCs w:val="24"/>
          <w:lang w:val="uk-UA" w:eastAsia="uk-UA"/>
        </w:rPr>
        <w:t>в</w:t>
      </w:r>
      <w:r w:rsidR="005254F2" w:rsidRPr="007D5CE6">
        <w:rPr>
          <w:rFonts w:ascii="Times New Roman" w:hAnsi="Times New Roman"/>
          <w:color w:val="auto"/>
          <w:sz w:val="24"/>
          <w:szCs w:val="24"/>
          <w:lang w:val="uk-UA" w:eastAsia="uk-UA"/>
        </w:rPr>
        <w:t>) Пленум Верховного Суду України</w:t>
      </w:r>
    </w:p>
    <w:p w:rsidR="005254F2" w:rsidRPr="007D5CE6" w:rsidRDefault="0036037E" w:rsidP="005254F2">
      <w:pPr>
        <w:pStyle w:val="a0"/>
        <w:numPr>
          <w:ilvl w:val="0"/>
          <w:numId w:val="0"/>
        </w:numPr>
        <w:tabs>
          <w:tab w:val="left" w:pos="708"/>
        </w:tabs>
        <w:ind w:left="360" w:hanging="360"/>
        <w:rPr>
          <w:rFonts w:ascii="Times New Roman" w:hAnsi="Times New Roman"/>
          <w:color w:val="auto"/>
          <w:sz w:val="24"/>
          <w:szCs w:val="24"/>
          <w:lang w:val="ru-RU" w:eastAsia="uk-UA"/>
        </w:rPr>
      </w:pPr>
      <w:r>
        <w:rPr>
          <w:rFonts w:ascii="Times New Roman" w:hAnsi="Times New Roman"/>
          <w:color w:val="auto"/>
          <w:sz w:val="24"/>
          <w:szCs w:val="24"/>
          <w:lang w:val="uk-UA" w:eastAsia="uk-UA"/>
        </w:rPr>
        <w:t>г</w:t>
      </w:r>
      <w:r w:rsidR="005254F2" w:rsidRPr="007D5CE6">
        <w:rPr>
          <w:rFonts w:ascii="Times New Roman" w:hAnsi="Times New Roman"/>
          <w:color w:val="auto"/>
          <w:sz w:val="24"/>
          <w:szCs w:val="24"/>
          <w:lang w:val="uk-UA" w:eastAsia="uk-UA"/>
        </w:rPr>
        <w:t xml:space="preserve">) </w:t>
      </w:r>
      <w:r w:rsidR="005254F2" w:rsidRPr="007D5CE6">
        <w:rPr>
          <w:rFonts w:ascii="Times New Roman" w:hAnsi="Times New Roman"/>
          <w:color w:val="auto"/>
          <w:sz w:val="24"/>
          <w:szCs w:val="24"/>
          <w:lang w:val="ru-RU" w:eastAsia="uk-UA"/>
        </w:rPr>
        <w:t>Верховна Рада України</w:t>
      </w:r>
    </w:p>
    <w:p w:rsidR="005254F2" w:rsidRPr="007D5CE6" w:rsidRDefault="0036037E" w:rsidP="005254F2">
      <w:pPr>
        <w:pStyle w:val="a1"/>
        <w:numPr>
          <w:ilvl w:val="0"/>
          <w:numId w:val="0"/>
        </w:numPr>
        <w:tabs>
          <w:tab w:val="left" w:pos="708"/>
        </w:tabs>
        <w:rPr>
          <w:rFonts w:ascii="Times New Roman" w:hAnsi="Times New Roman"/>
          <w:lang w:val="uk-UA"/>
        </w:rPr>
      </w:pPr>
      <w:r w:rsidRPr="0036037E">
        <w:rPr>
          <w:rFonts w:ascii="Times New Roman" w:eastAsiaTheme="minorEastAsia" w:hAnsi="Times New Roman"/>
          <w:lang w:eastAsia="ru-RU"/>
        </w:rPr>
        <w:t>Завдання.</w:t>
      </w:r>
      <w:r w:rsidRPr="007D5CE6">
        <w:rPr>
          <w:rFonts w:ascii="Times New Roman" w:eastAsiaTheme="minorEastAsia" w:hAnsi="Times New Roman"/>
          <w:b w:val="0"/>
          <w:lang w:eastAsia="ru-RU"/>
        </w:rPr>
        <w:t xml:space="preserve"> </w:t>
      </w:r>
      <w:r w:rsidR="005254F2">
        <w:rPr>
          <w:rFonts w:ascii="Times New Roman" w:hAnsi="Times New Roman"/>
          <w:lang w:val="uk-UA"/>
        </w:rPr>
        <w:t>40</w:t>
      </w:r>
      <w:r w:rsidR="005254F2" w:rsidRPr="007D5CE6">
        <w:rPr>
          <w:rFonts w:ascii="Times New Roman" w:hAnsi="Times New Roman"/>
          <w:lang w:val="uk-UA"/>
        </w:rPr>
        <w:t xml:space="preserve">. В яких нормах містяться уточнення та оціночні поняття? </w:t>
      </w:r>
    </w:p>
    <w:p w:rsidR="005254F2" w:rsidRPr="007D5CE6" w:rsidRDefault="0036037E" w:rsidP="005254F2">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а) у</w:t>
      </w:r>
      <w:r w:rsidR="005254F2" w:rsidRPr="007D5CE6">
        <w:rPr>
          <w:rFonts w:ascii="Times New Roman" w:hAnsi="Times New Roman"/>
          <w:color w:val="auto"/>
          <w:sz w:val="24"/>
          <w:szCs w:val="24"/>
          <w:lang w:val="uk-UA"/>
        </w:rPr>
        <w:t xml:space="preserve"> заборонювальних нормах</w:t>
      </w:r>
    </w:p>
    <w:p w:rsidR="005254F2" w:rsidRPr="007D5CE6" w:rsidRDefault="0036037E" w:rsidP="005254F2">
      <w:pPr>
        <w:pStyle w:val="a0"/>
        <w:numPr>
          <w:ilvl w:val="0"/>
          <w:numId w:val="0"/>
        </w:numPr>
        <w:tabs>
          <w:tab w:val="left" w:pos="708"/>
        </w:tabs>
        <w:ind w:left="720"/>
        <w:rPr>
          <w:rFonts w:ascii="Times New Roman" w:hAnsi="Times New Roman"/>
          <w:color w:val="auto"/>
          <w:sz w:val="24"/>
          <w:szCs w:val="24"/>
          <w:lang w:val="ru-RU"/>
        </w:rPr>
      </w:pPr>
      <w:r>
        <w:rPr>
          <w:rFonts w:ascii="Times New Roman" w:hAnsi="Times New Roman"/>
          <w:color w:val="auto"/>
          <w:sz w:val="24"/>
          <w:szCs w:val="24"/>
          <w:lang w:val="uk-UA"/>
        </w:rPr>
        <w:t>б) у</w:t>
      </w:r>
      <w:r w:rsidR="005254F2" w:rsidRPr="007D5CE6">
        <w:rPr>
          <w:rFonts w:ascii="Times New Roman" w:hAnsi="Times New Roman"/>
          <w:color w:val="auto"/>
          <w:sz w:val="24"/>
          <w:szCs w:val="24"/>
          <w:lang w:val="uk-UA"/>
        </w:rPr>
        <w:t xml:space="preserve"> р</w:t>
      </w:r>
      <w:r w:rsidR="005254F2" w:rsidRPr="007D5CE6">
        <w:rPr>
          <w:rFonts w:ascii="Times New Roman" w:hAnsi="Times New Roman"/>
          <w:color w:val="auto"/>
          <w:sz w:val="24"/>
          <w:szCs w:val="24"/>
          <w:lang w:val="ru-RU"/>
        </w:rPr>
        <w:t>оз’яснювальни</w:t>
      </w:r>
      <w:r w:rsidR="005254F2" w:rsidRPr="007D5CE6">
        <w:rPr>
          <w:rFonts w:ascii="Times New Roman" w:hAnsi="Times New Roman"/>
          <w:color w:val="auto"/>
          <w:sz w:val="24"/>
          <w:szCs w:val="24"/>
          <w:lang w:val="uk-UA"/>
        </w:rPr>
        <w:t>х</w:t>
      </w:r>
      <w:r w:rsidR="005254F2" w:rsidRPr="007D5CE6">
        <w:rPr>
          <w:rFonts w:ascii="Times New Roman" w:hAnsi="Times New Roman"/>
          <w:color w:val="auto"/>
          <w:sz w:val="24"/>
          <w:szCs w:val="24"/>
          <w:lang w:val="ru-RU"/>
        </w:rPr>
        <w:t xml:space="preserve"> норм</w:t>
      </w:r>
      <w:r w:rsidR="005254F2" w:rsidRPr="007D5CE6">
        <w:rPr>
          <w:rFonts w:ascii="Times New Roman" w:hAnsi="Times New Roman"/>
          <w:color w:val="auto"/>
          <w:sz w:val="24"/>
          <w:szCs w:val="24"/>
          <w:lang w:val="uk-UA"/>
        </w:rPr>
        <w:t>ах</w:t>
      </w:r>
    </w:p>
    <w:p w:rsidR="005254F2" w:rsidRPr="007D5CE6" w:rsidRDefault="0036037E" w:rsidP="005254F2">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в) у</w:t>
      </w:r>
      <w:r w:rsidR="005254F2" w:rsidRPr="007D5CE6">
        <w:rPr>
          <w:rFonts w:ascii="Times New Roman" w:hAnsi="Times New Roman"/>
          <w:color w:val="auto"/>
          <w:sz w:val="24"/>
          <w:szCs w:val="24"/>
          <w:lang w:val="uk-UA"/>
        </w:rPr>
        <w:t xml:space="preserve"> заохочувальних нормах</w:t>
      </w:r>
    </w:p>
    <w:p w:rsidR="005254F2" w:rsidRPr="007D5CE6" w:rsidRDefault="0036037E" w:rsidP="005254F2">
      <w:pPr>
        <w:pStyle w:val="a"/>
        <w:numPr>
          <w:ilvl w:val="0"/>
          <w:numId w:val="0"/>
        </w:numPr>
        <w:tabs>
          <w:tab w:val="left" w:pos="708"/>
        </w:tabs>
        <w:ind w:left="720"/>
        <w:rPr>
          <w:rFonts w:ascii="Times New Roman" w:hAnsi="Times New Roman"/>
          <w:color w:val="auto"/>
          <w:sz w:val="24"/>
          <w:szCs w:val="24"/>
          <w:lang w:val="uk-UA"/>
        </w:rPr>
      </w:pPr>
      <w:r>
        <w:rPr>
          <w:rFonts w:ascii="Times New Roman" w:hAnsi="Times New Roman"/>
          <w:color w:val="auto"/>
          <w:sz w:val="24"/>
          <w:szCs w:val="24"/>
          <w:lang w:val="uk-UA"/>
        </w:rPr>
        <w:t>г) в</w:t>
      </w:r>
      <w:r w:rsidR="005254F2" w:rsidRPr="007D5CE6">
        <w:rPr>
          <w:rFonts w:ascii="Times New Roman" w:hAnsi="Times New Roman"/>
          <w:color w:val="auto"/>
          <w:sz w:val="24"/>
          <w:szCs w:val="24"/>
          <w:lang w:val="uk-UA"/>
        </w:rPr>
        <w:t xml:space="preserve"> описових нормах</w:t>
      </w:r>
    </w:p>
    <w:p w:rsidR="005254F2" w:rsidRPr="007D5CE6" w:rsidRDefault="007E15FE" w:rsidP="005254F2">
      <w:pPr>
        <w:spacing w:after="160" w:line="256" w:lineRule="auto"/>
        <w:jc w:val="both"/>
        <w:rPr>
          <w:rFonts w:ascii="Times New Roman" w:hAnsi="Times New Roman"/>
          <w:b/>
          <w:sz w:val="24"/>
          <w:szCs w:val="24"/>
          <w:lang w:eastAsia="uk-UA"/>
        </w:rPr>
      </w:pPr>
      <w:r>
        <w:rPr>
          <w:rFonts w:ascii="Times New Roman" w:eastAsiaTheme="minorEastAsia" w:hAnsi="Times New Roman"/>
          <w:b/>
          <w:sz w:val="24"/>
          <w:szCs w:val="24"/>
          <w:lang w:eastAsia="ru-RU"/>
        </w:rPr>
        <w:t xml:space="preserve">Завдання </w:t>
      </w:r>
      <w:r w:rsidR="005254F2">
        <w:rPr>
          <w:rFonts w:ascii="Times New Roman" w:hAnsi="Times New Roman"/>
          <w:b/>
          <w:sz w:val="24"/>
          <w:szCs w:val="24"/>
          <w:lang w:eastAsia="uk-UA"/>
        </w:rPr>
        <w:t>41</w:t>
      </w:r>
      <w:r w:rsidR="005254F2" w:rsidRPr="007D5CE6">
        <w:rPr>
          <w:rFonts w:ascii="Times New Roman" w:hAnsi="Times New Roman"/>
          <w:b/>
          <w:sz w:val="24"/>
          <w:szCs w:val="24"/>
          <w:lang w:eastAsia="uk-UA"/>
        </w:rPr>
        <w:t>. Якщо має місце конкуренція загальної і спеціальної норми, то:</w:t>
      </w:r>
    </w:p>
    <w:p w:rsidR="005254F2" w:rsidRPr="007D5CE6" w:rsidRDefault="007E15FE" w:rsidP="005254F2">
      <w:pPr>
        <w:spacing w:after="160" w:line="256" w:lineRule="auto"/>
        <w:contextualSpacing/>
        <w:jc w:val="both"/>
        <w:rPr>
          <w:rFonts w:ascii="Times New Roman" w:hAnsi="Times New Roman"/>
          <w:sz w:val="24"/>
          <w:szCs w:val="24"/>
        </w:rPr>
      </w:pPr>
      <w:r>
        <w:rPr>
          <w:rFonts w:ascii="Times New Roman" w:hAnsi="Times New Roman"/>
          <w:sz w:val="24"/>
          <w:szCs w:val="24"/>
        </w:rPr>
        <w:t>а</w:t>
      </w:r>
      <w:r w:rsidR="005254F2" w:rsidRPr="007D5CE6">
        <w:rPr>
          <w:rFonts w:ascii="Times New Roman" w:hAnsi="Times New Roman"/>
          <w:sz w:val="24"/>
          <w:szCs w:val="24"/>
        </w:rPr>
        <w:t>) застосовується лише спеціальна норма;</w:t>
      </w:r>
    </w:p>
    <w:p w:rsidR="005254F2" w:rsidRPr="007D5CE6" w:rsidRDefault="007E15FE" w:rsidP="005254F2">
      <w:pPr>
        <w:spacing w:after="160" w:line="256" w:lineRule="auto"/>
        <w:contextualSpacing/>
        <w:jc w:val="both"/>
        <w:rPr>
          <w:rFonts w:ascii="Times New Roman" w:hAnsi="Times New Roman"/>
          <w:sz w:val="24"/>
          <w:szCs w:val="24"/>
        </w:rPr>
      </w:pPr>
      <w:r>
        <w:rPr>
          <w:rFonts w:ascii="Times New Roman" w:hAnsi="Times New Roman"/>
          <w:sz w:val="24"/>
          <w:szCs w:val="24"/>
        </w:rPr>
        <w:t>б</w:t>
      </w:r>
      <w:r w:rsidR="005254F2" w:rsidRPr="007D5CE6">
        <w:rPr>
          <w:rFonts w:ascii="Times New Roman" w:hAnsi="Times New Roman"/>
          <w:sz w:val="24"/>
          <w:szCs w:val="24"/>
        </w:rPr>
        <w:t>) застосовується лише загальна норма.</w:t>
      </w:r>
    </w:p>
    <w:p w:rsidR="005254F2" w:rsidRPr="007D5CE6" w:rsidRDefault="007E15FE" w:rsidP="005254F2">
      <w:pPr>
        <w:spacing w:after="160" w:line="256" w:lineRule="auto"/>
        <w:contextualSpacing/>
        <w:jc w:val="both"/>
        <w:rPr>
          <w:rFonts w:ascii="Times New Roman" w:hAnsi="Times New Roman"/>
          <w:sz w:val="24"/>
          <w:szCs w:val="24"/>
        </w:rPr>
      </w:pPr>
      <w:r>
        <w:rPr>
          <w:rFonts w:ascii="Times New Roman" w:hAnsi="Times New Roman"/>
          <w:sz w:val="24"/>
          <w:szCs w:val="24"/>
        </w:rPr>
        <w:t>в</w:t>
      </w:r>
      <w:r w:rsidR="005254F2" w:rsidRPr="007D5CE6">
        <w:rPr>
          <w:rFonts w:ascii="Times New Roman" w:hAnsi="Times New Roman"/>
          <w:sz w:val="24"/>
          <w:szCs w:val="24"/>
        </w:rPr>
        <w:t>) застосовуються обидві норми;</w:t>
      </w:r>
    </w:p>
    <w:p w:rsidR="005254F2" w:rsidRPr="007D5CE6" w:rsidRDefault="007E15FE" w:rsidP="005254F2">
      <w:pPr>
        <w:spacing w:after="160" w:line="256" w:lineRule="auto"/>
        <w:contextualSpacing/>
        <w:jc w:val="both"/>
        <w:rPr>
          <w:rFonts w:ascii="Times New Roman" w:hAnsi="Times New Roman"/>
          <w:sz w:val="24"/>
          <w:szCs w:val="24"/>
        </w:rPr>
      </w:pPr>
      <w:r>
        <w:rPr>
          <w:rFonts w:ascii="Times New Roman" w:hAnsi="Times New Roman"/>
          <w:sz w:val="24"/>
          <w:szCs w:val="24"/>
        </w:rPr>
        <w:t>г</w:t>
      </w:r>
      <w:r w:rsidR="005254F2" w:rsidRPr="007D5CE6">
        <w:rPr>
          <w:rFonts w:ascii="Times New Roman" w:hAnsi="Times New Roman"/>
          <w:sz w:val="24"/>
          <w:szCs w:val="24"/>
        </w:rPr>
        <w:t>) застосовується спеціальна норма при певних умовах;</w:t>
      </w:r>
    </w:p>
    <w:p w:rsidR="00A2660E" w:rsidRPr="007D5CE6" w:rsidRDefault="007E15FE" w:rsidP="00A2660E">
      <w:pPr>
        <w:jc w:val="both"/>
        <w:rPr>
          <w:rFonts w:ascii="Times New Roman" w:eastAsiaTheme="minorHAnsi" w:hAnsi="Times New Roman"/>
          <w:b/>
          <w:sz w:val="24"/>
          <w:szCs w:val="24"/>
          <w:lang w:val="ru-RU"/>
        </w:rPr>
      </w:pPr>
      <w:r>
        <w:rPr>
          <w:rFonts w:ascii="Times New Roman" w:eastAsiaTheme="minorEastAsia" w:hAnsi="Times New Roman"/>
          <w:b/>
          <w:sz w:val="24"/>
          <w:szCs w:val="24"/>
          <w:lang w:eastAsia="ru-RU"/>
        </w:rPr>
        <w:t>Завдання</w:t>
      </w:r>
      <w:r w:rsidRPr="007D5CE6">
        <w:rPr>
          <w:rFonts w:ascii="Times New Roman" w:eastAsiaTheme="minorEastAsia" w:hAnsi="Times New Roman"/>
          <w:b/>
          <w:sz w:val="24"/>
          <w:szCs w:val="24"/>
          <w:lang w:eastAsia="ru-RU"/>
        </w:rPr>
        <w:t xml:space="preserve"> </w:t>
      </w:r>
      <w:r w:rsidR="00A2660E" w:rsidRPr="007D5CE6">
        <w:rPr>
          <w:rFonts w:ascii="Times New Roman" w:eastAsiaTheme="minorHAnsi" w:hAnsi="Times New Roman"/>
          <w:b/>
          <w:sz w:val="24"/>
          <w:szCs w:val="24"/>
        </w:rPr>
        <w:t>4</w:t>
      </w:r>
      <w:r w:rsidR="00B76671">
        <w:rPr>
          <w:rFonts w:ascii="Times New Roman" w:eastAsiaTheme="minorHAnsi" w:hAnsi="Times New Roman"/>
          <w:b/>
          <w:sz w:val="24"/>
          <w:szCs w:val="24"/>
        </w:rPr>
        <w:t>2</w:t>
      </w:r>
      <w:r w:rsidR="00A2660E" w:rsidRPr="007D5CE6">
        <w:rPr>
          <w:rFonts w:ascii="Times New Roman" w:eastAsiaTheme="minorHAnsi" w:hAnsi="Times New Roman"/>
          <w:b/>
          <w:sz w:val="24"/>
          <w:szCs w:val="24"/>
          <w:lang w:val="ru-RU"/>
        </w:rPr>
        <w:t>. Під принципами кримінального права розуміються:</w:t>
      </w:r>
    </w:p>
    <w:p w:rsidR="00A2660E" w:rsidRPr="007D5CE6" w:rsidRDefault="00B76671" w:rsidP="00A2660E">
      <w:pPr>
        <w:jc w:val="both"/>
        <w:rPr>
          <w:rFonts w:ascii="Times New Roman" w:eastAsiaTheme="minorHAnsi" w:hAnsi="Times New Roman"/>
          <w:sz w:val="24"/>
          <w:szCs w:val="24"/>
        </w:rPr>
      </w:pPr>
      <w:r>
        <w:rPr>
          <w:rFonts w:ascii="Times New Roman" w:eastAsiaTheme="minorHAnsi" w:hAnsi="Times New Roman"/>
          <w:sz w:val="24"/>
          <w:szCs w:val="24"/>
          <w:lang w:val="ru-RU"/>
        </w:rPr>
        <w:t>а) п</w:t>
      </w:r>
      <w:r w:rsidR="00A2660E" w:rsidRPr="007D5CE6">
        <w:rPr>
          <w:rFonts w:ascii="Times New Roman" w:eastAsiaTheme="minorHAnsi" w:hAnsi="Times New Roman"/>
          <w:sz w:val="24"/>
          <w:szCs w:val="24"/>
          <w:lang w:val="ru-RU"/>
        </w:rPr>
        <w:t>рава і свободи людини і громадянина</w:t>
      </w:r>
      <w:r w:rsidR="00A2660E" w:rsidRPr="007D5CE6">
        <w:rPr>
          <w:rFonts w:ascii="Times New Roman" w:eastAsiaTheme="minorHAnsi" w:hAnsi="Times New Roman"/>
          <w:sz w:val="24"/>
          <w:szCs w:val="24"/>
        </w:rPr>
        <w:t>, які</w:t>
      </w:r>
      <w:r w:rsidR="00A2660E" w:rsidRPr="007D5CE6">
        <w:rPr>
          <w:rFonts w:ascii="Times New Roman" w:eastAsiaTheme="minorHAnsi" w:hAnsi="Times New Roman"/>
          <w:sz w:val="24"/>
          <w:szCs w:val="24"/>
          <w:lang w:val="ru-RU"/>
        </w:rPr>
        <w:t xml:space="preserve"> закріплені в Конституції </w:t>
      </w:r>
      <w:r w:rsidR="00A2660E" w:rsidRPr="007D5CE6">
        <w:rPr>
          <w:rFonts w:ascii="Times New Roman" w:eastAsiaTheme="minorHAnsi" w:hAnsi="Times New Roman"/>
          <w:sz w:val="24"/>
          <w:szCs w:val="24"/>
        </w:rPr>
        <w:t>України</w:t>
      </w:r>
    </w:p>
    <w:p w:rsidR="00A2660E" w:rsidRPr="007D5CE6" w:rsidRDefault="00B76671" w:rsidP="00A2660E">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б) п</w:t>
      </w:r>
      <w:r w:rsidR="00A2660E" w:rsidRPr="007D5CE6">
        <w:rPr>
          <w:rFonts w:ascii="Times New Roman" w:eastAsiaTheme="minorHAnsi" w:hAnsi="Times New Roman"/>
          <w:sz w:val="24"/>
          <w:szCs w:val="24"/>
          <w:lang w:val="ru-RU"/>
        </w:rPr>
        <w:t xml:space="preserve">равила, визначений порядок розгляду кримінальних справ </w:t>
      </w:r>
    </w:p>
    <w:p w:rsidR="00A2660E" w:rsidRPr="007D5CE6" w:rsidRDefault="00B76671" w:rsidP="00A2660E">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в) о</w:t>
      </w:r>
      <w:r w:rsidR="00A2660E" w:rsidRPr="007D5CE6">
        <w:rPr>
          <w:rFonts w:ascii="Times New Roman" w:eastAsiaTheme="minorHAnsi" w:hAnsi="Times New Roman"/>
          <w:sz w:val="24"/>
          <w:szCs w:val="24"/>
          <w:lang w:val="ru-RU"/>
        </w:rPr>
        <w:t xml:space="preserve">сновні ідеї, </w:t>
      </w:r>
      <w:r w:rsidR="00A2660E" w:rsidRPr="007D5CE6">
        <w:rPr>
          <w:rFonts w:ascii="Times New Roman" w:eastAsiaTheme="minorHAnsi" w:hAnsi="Times New Roman"/>
          <w:sz w:val="24"/>
          <w:szCs w:val="24"/>
        </w:rPr>
        <w:t xml:space="preserve">що </w:t>
      </w:r>
      <w:r w:rsidR="00A2660E" w:rsidRPr="007D5CE6">
        <w:rPr>
          <w:rFonts w:ascii="Times New Roman" w:eastAsiaTheme="minorHAnsi" w:hAnsi="Times New Roman"/>
          <w:sz w:val="24"/>
          <w:szCs w:val="24"/>
          <w:lang w:val="ru-RU"/>
        </w:rPr>
        <w:t>закріплені в нормах кримінального права, які</w:t>
      </w:r>
      <w:r w:rsidR="00A2660E" w:rsidRPr="007D5CE6">
        <w:rPr>
          <w:rFonts w:ascii="Times New Roman" w:eastAsiaTheme="minorHAnsi" w:hAnsi="Times New Roman"/>
          <w:sz w:val="24"/>
          <w:szCs w:val="24"/>
        </w:rPr>
        <w:t xml:space="preserve"> </w:t>
      </w:r>
      <w:r w:rsidR="00A2660E" w:rsidRPr="007D5CE6">
        <w:rPr>
          <w:rFonts w:ascii="Times New Roman" w:eastAsiaTheme="minorHAnsi" w:hAnsi="Times New Roman"/>
          <w:sz w:val="24"/>
          <w:szCs w:val="24"/>
          <w:lang w:val="ru-RU"/>
        </w:rPr>
        <w:t xml:space="preserve">визначають його зміст </w:t>
      </w:r>
    </w:p>
    <w:p w:rsidR="00A2660E" w:rsidRPr="007D5CE6" w:rsidRDefault="00B76671" w:rsidP="00A2660E">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г) о</w:t>
      </w:r>
      <w:r w:rsidR="00A2660E" w:rsidRPr="007D5CE6">
        <w:rPr>
          <w:rFonts w:ascii="Times New Roman" w:eastAsiaTheme="minorHAnsi" w:hAnsi="Times New Roman"/>
          <w:sz w:val="24"/>
          <w:szCs w:val="24"/>
          <w:lang w:val="ru-RU"/>
        </w:rPr>
        <w:t xml:space="preserve">сновні ідеї, </w:t>
      </w:r>
      <w:r w:rsidR="00A2660E" w:rsidRPr="007D5CE6">
        <w:rPr>
          <w:rFonts w:ascii="Times New Roman" w:eastAsiaTheme="minorHAnsi" w:hAnsi="Times New Roman"/>
          <w:sz w:val="24"/>
          <w:szCs w:val="24"/>
        </w:rPr>
        <w:t xml:space="preserve">що </w:t>
      </w:r>
      <w:r w:rsidR="00A2660E" w:rsidRPr="007D5CE6">
        <w:rPr>
          <w:rFonts w:ascii="Times New Roman" w:eastAsiaTheme="minorHAnsi" w:hAnsi="Times New Roman"/>
          <w:sz w:val="24"/>
          <w:szCs w:val="24"/>
          <w:lang w:val="ru-RU"/>
        </w:rPr>
        <w:t>формулюють правосвідомість суддів.</w:t>
      </w:r>
    </w:p>
    <w:p w:rsidR="005254F2" w:rsidRPr="00AC1473" w:rsidRDefault="00EB36A7" w:rsidP="00D814EC">
      <w:pPr>
        <w:pStyle w:val="a1"/>
        <w:numPr>
          <w:ilvl w:val="0"/>
          <w:numId w:val="0"/>
        </w:numPr>
        <w:tabs>
          <w:tab w:val="left" w:pos="708"/>
        </w:tabs>
        <w:ind w:left="360" w:hanging="360"/>
        <w:rPr>
          <w:rFonts w:ascii="Times New Roman" w:hAnsi="Times New Roman"/>
          <w:sz w:val="28"/>
          <w:szCs w:val="28"/>
          <w:lang w:val="uk-UA"/>
        </w:rPr>
      </w:pPr>
      <w:r w:rsidRPr="00AC1473">
        <w:rPr>
          <w:rFonts w:ascii="Times New Roman" w:hAnsi="Times New Roman"/>
          <w:color w:val="000000"/>
          <w:sz w:val="28"/>
          <w:szCs w:val="28"/>
        </w:rPr>
        <w:t xml:space="preserve">Тема 2. Поняття кримінального правопорушення та його стадії. </w:t>
      </w:r>
      <w:r w:rsidRPr="00AC1473">
        <w:rPr>
          <w:rFonts w:ascii="Times New Roman" w:hAnsi="Times New Roman"/>
          <w:sz w:val="28"/>
          <w:szCs w:val="28"/>
        </w:rPr>
        <w:t>Поняття та види складів кримінального правопорушення</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 Ознаками кримінального правопорушення є:</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винність і караність;</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суспільна небезпека діяння (дії або бездіяльності) та його протиправність;</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суспільна небезпека діяння (дії або бездіяльності), його протиправність та винність.</w:t>
      </w:r>
    </w:p>
    <w:p w:rsidR="009033D2" w:rsidRPr="007D5CE6" w:rsidRDefault="00AC1473" w:rsidP="009033D2">
      <w:pPr>
        <w:tabs>
          <w:tab w:val="num" w:pos="855"/>
        </w:tabs>
        <w:spacing w:after="0" w:line="240" w:lineRule="auto"/>
        <w:jc w:val="both"/>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 xml:space="preserve">Завдання </w:t>
      </w:r>
      <w:r w:rsidR="009033D2" w:rsidRPr="007D5CE6">
        <w:rPr>
          <w:rFonts w:ascii="Times New Roman" w:eastAsiaTheme="minorEastAsia" w:hAnsi="Times New Roman"/>
          <w:b/>
          <w:sz w:val="24"/>
          <w:szCs w:val="24"/>
          <w:lang w:eastAsia="ru-RU"/>
        </w:rPr>
        <w:t>2. Задача. В., знаходячись у тролейбусі, дістав з кишені кухонний ніж, перевіряючи гостроту його леза. Чи є в діях В. ознаки кримінального правопорушення?</w:t>
      </w:r>
    </w:p>
    <w:p w:rsidR="009033D2" w:rsidRPr="007D5CE6" w:rsidRDefault="009033D2" w:rsidP="009033D2">
      <w:pPr>
        <w:tabs>
          <w:tab w:val="num" w:pos="855"/>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 тому що всі ознаки кримінального правопорушення є у наявності;</w:t>
      </w:r>
    </w:p>
    <w:p w:rsidR="009033D2" w:rsidRPr="007D5CE6" w:rsidRDefault="009033D2" w:rsidP="009033D2">
      <w:pPr>
        <w:tabs>
          <w:tab w:val="num" w:pos="855"/>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ні, тому що не всі ознаки кримінального правопорушення є у наявності;</w:t>
      </w:r>
    </w:p>
    <w:p w:rsidR="009033D2" w:rsidRPr="007D5CE6" w:rsidRDefault="009033D2" w:rsidP="009033D2">
      <w:pPr>
        <w:tabs>
          <w:tab w:val="num" w:pos="855"/>
        </w:tabs>
        <w:spacing w:after="0" w:line="240" w:lineRule="auto"/>
        <w:jc w:val="both"/>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так, тому що дії В. були суспільно небезпечними.</w:t>
      </w:r>
    </w:p>
    <w:p w:rsidR="004B23E7" w:rsidRDefault="004B23E7" w:rsidP="009033D2">
      <w:pPr>
        <w:spacing w:line="240" w:lineRule="auto"/>
        <w:rPr>
          <w:rFonts w:ascii="Times New Roman" w:eastAsia="Times New Roman" w:hAnsi="Times New Roman"/>
          <w:sz w:val="24"/>
          <w:szCs w:val="24"/>
          <w:lang w:eastAsia="uk-UA"/>
        </w:rPr>
      </w:pP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3. Задача. В. красив підвіконня з зовнішньої сторони квартири, Банка з краскою (2 літри) стояла на підвіконні. Коли В. закінчив роботу, він задів рукою банку та вона впала з висоти 4-го поверху на С., який йшов додому, внаслідок чого йому були спричинені легкі тілесні ушкодження с короткочасним розладом здоров’я. Чи притягується В. до кримінальної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 тому що потерпілому була завдана шкода здоров’ю;</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ні, тому що в діях В. відсутня ознака протиправності;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так, тому що всі ознаки кримінального правопорушення є у наявності.</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4. Ч.1 ст.127 КК передбачає:</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нетяжкий злочин;</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тяжкий злочин;</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особливо тяжкий злочин.</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5. Ст.128 КК передбачає:</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нетяжкий злочин;</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тяжкий злочин;</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кримінальний проступок.</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6. Особа, яка вчинила кримінальне правопорушення, передбачене ст.128 КК, на стадії замаху:</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притягується до кримінальної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не притягується до кримінальної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притягується до кримінальної відповідальності при певних умовах.</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7. Особа, яка вчинила кримінальне правопорушення, передбачене ст.129 ч.1 КК, на стадії готування: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притягується до кримінальної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не притягується до кримінальної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притягується до кримінальної відповідальності при певних умовах.</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8. Кримінальне правопорушення, передбачене ст.129 ч.1 КК, є:</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нетяжким злочином;</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тяжким злочином;</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кримінальним проступком.</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9. Ст.</w:t>
      </w:r>
      <w:r w:rsidR="00AC1473">
        <w:rPr>
          <w:rFonts w:ascii="Times New Roman" w:eastAsiaTheme="minorEastAsia" w:hAnsi="Times New Roman"/>
          <w:b/>
          <w:sz w:val="24"/>
          <w:szCs w:val="24"/>
          <w:lang w:eastAsia="ru-RU"/>
        </w:rPr>
        <w:t xml:space="preserve"> </w:t>
      </w:r>
      <w:r w:rsidRPr="007D5CE6">
        <w:rPr>
          <w:rFonts w:ascii="Times New Roman" w:eastAsiaTheme="minorEastAsia" w:hAnsi="Times New Roman"/>
          <w:b/>
          <w:sz w:val="24"/>
          <w:szCs w:val="24"/>
          <w:lang w:eastAsia="ru-RU"/>
        </w:rPr>
        <w:t>130 ч.1 КК передбачає:</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стадію готування;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стадію замаху;</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стадію закінченого кримінального правопорушення.</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10. Визначення видів стадії замаху на кримінальне правопорушення: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не впливає на кваліфікацію;</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впливає на кваліфікацію;</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впливає на кваліфікацію при певних умовах.</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11. Задача. В. викрав квитанцію на отримання з ремонту мобільного телефону Б. Визначте стадію вчинення крадіжки.</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стадія готування;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стадія закінченого замаху;</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стадія незакінченого замаху.</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b/>
          <w:sz w:val="24"/>
          <w:szCs w:val="24"/>
          <w:lang w:eastAsia="ru-RU"/>
        </w:rPr>
        <w:t>Завдання 12. Задача. В. виготовив деталі для пістолету, але при його зібранні був затриманий. Визначте стадію вчинення кримінального правопорушення, передбаченого ст.263-1 ч.1 КК.</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стадія готування;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стадія закінченого замаху;</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стадія незакінченого замаху;</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стадія закінченого кримінального правопорушення.</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13. Задача. В. вчинив крадіжку з проникненням у житло ювелірних виробів, але коли з’ясував, що в квартирі мешкає стара жінка, повернув через декілька годин вкрадене на місце. Чи підлягає В. кримінальній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ні, тому що в його діях є всі ознаки добровільної відмови від доведення кримінального правопорушення до кінця;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так, тому що в його діях немає всіх ознак добровільної відмови від доведення кримінального правопорушення до кінця;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В. притягується до кримінальної відповідальності при певних умовах.</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14. На якій стадії можлива добровільна відмова від доведення кримінального правопорушення до кінця?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лише на стадії готування;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як на стадії готування, так і на стадії незакінченого замаху;</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як на стадії готування, так і на стадії закінченого замаху;</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на стадії закінченого кримінального правопорушення.</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15. Виявлення умислу є кримінально-караним:</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так, при певних умовах.</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16. Г. проник у квартиру з метою викрадання ювелірних прикрас, але їх там не було. Це він пояснив поліцейським при його затриманні у квартирі. Чи притягується Г. до кримінальної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 за закінчений замах на крадіжку з проникненням у житло;</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так, за незакінчений замах на крадіжку з проникненням у житло;</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ні, тому що Г. не спричинив майнової шкоди своїми діями;</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так, за готування до крадіжки з проникненням у житло.</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17. На вулиці, В. вирвав сумку з грошима у Б., але пробігши декілька метрів, був затриманий перехожими. Чи притягується В. до кримінальної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 за закінчений замах на грабіж;</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так, за незакінчений замах на грабіж;</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ні, тому що В. не встиг розпорядитися викраденим майном;</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так, за готування до грабежу;</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д) так, за закінчене кримінальне правопорушення – грабіж.</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18. При вчиненні кримінального правопорушення на стадії готування винна особа:</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завжди притягується до кримінальної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притягується до кримінальної відповідальності лише при певних умовах;</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в будь-якому випадку не притягується до кримінальної відповідальності.</w:t>
      </w:r>
    </w:p>
    <w:p w:rsidR="009033D2" w:rsidRPr="007D5CE6" w:rsidRDefault="009033D2" w:rsidP="009033D2">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19. Задача. В., з метою позбавлення життя дружини, підлив їй в їжу отруту, але вона не померла, тому що звернулась вчасно до лікарні. Чи притягується В. до кримінальної відповідальності?</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 тому що вчинив умисне вбивство на стадії закінченого кримінального правопорушення;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так, тому що вчинив умисне вбивство на стадії готування до кримінального правопорушення;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так, тому що вчинив умисне вбивство на стадії незакінченого замаху на кримінальне правопорушення;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так, тому що вчинив умисне вбивство на стадії закінченого замаху на кримінальне правопорушення;</w:t>
      </w:r>
    </w:p>
    <w:p w:rsidR="009033D2"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д) ні, не притягується до кримінальної відповідальності з причини ненастання смерті дружини.</w:t>
      </w:r>
    </w:p>
    <w:p w:rsidR="001A5036" w:rsidRPr="007D5CE6" w:rsidRDefault="001A5036" w:rsidP="001A5036">
      <w:pPr>
        <w:shd w:val="clear" w:color="auto" w:fill="FFFFFF"/>
        <w:tabs>
          <w:tab w:val="left" w:pos="0"/>
        </w:tabs>
        <w:autoSpaceDE w:val="0"/>
        <w:autoSpaceDN w:val="0"/>
        <w:adjustRightInd w:val="0"/>
        <w:jc w:val="both"/>
        <w:rPr>
          <w:rFonts w:ascii="Times New Roman" w:hAnsi="Times New Roman"/>
          <w:b/>
          <w:sz w:val="24"/>
          <w:szCs w:val="24"/>
          <w:lang w:eastAsia="uk-UA"/>
        </w:rPr>
      </w:pPr>
      <w:r>
        <w:rPr>
          <w:rFonts w:ascii="Times New Roman" w:hAnsi="Times New Roman"/>
          <w:b/>
          <w:sz w:val="24"/>
          <w:szCs w:val="24"/>
          <w:lang w:eastAsia="uk-UA"/>
        </w:rPr>
        <w:t>Завдання 20</w:t>
      </w:r>
      <w:r w:rsidRPr="007D5CE6">
        <w:rPr>
          <w:rFonts w:ascii="Times New Roman" w:hAnsi="Times New Roman"/>
          <w:b/>
          <w:sz w:val="24"/>
          <w:szCs w:val="24"/>
          <w:lang w:eastAsia="uk-UA"/>
        </w:rPr>
        <w:t xml:space="preserve">. </w:t>
      </w:r>
      <w:r w:rsidRPr="007D5CE6">
        <w:rPr>
          <w:rFonts w:ascii="Times New Roman" w:eastAsiaTheme="minorEastAsia" w:hAnsi="Times New Roman"/>
          <w:b/>
          <w:sz w:val="24"/>
          <w:szCs w:val="24"/>
          <w:lang w:eastAsia="ru-RU"/>
        </w:rPr>
        <w:t xml:space="preserve">Задача. </w:t>
      </w:r>
      <w:r w:rsidRPr="001A5036">
        <w:rPr>
          <w:rFonts w:ascii="Times New Roman" w:hAnsi="Times New Roman"/>
          <w:b/>
          <w:color w:val="000000"/>
          <w:sz w:val="24"/>
          <w:szCs w:val="24"/>
          <w:lang w:eastAsia="uk-UA"/>
        </w:rPr>
        <w:t>Антонов і Халецький вирішили обікрасти Ощадбанк, що був розташований на першому поверсі дома, зайнятого під готель. З цією метою, вони зняли номер, що знаходився над Ощадбанком, і приготували інструменти, необхідні для пролому підлоги. Проте свій умисел вони не змогли здійснити, оскільки поліція затримала Антонова і Халецького в ту ж ніч, коли вони збиралися вчинити крадіжку</w:t>
      </w:r>
      <w:r w:rsidRPr="007D5CE6">
        <w:rPr>
          <w:rFonts w:ascii="Times New Roman" w:hAnsi="Times New Roman"/>
          <w:color w:val="000000"/>
          <w:sz w:val="24"/>
          <w:szCs w:val="24"/>
          <w:lang w:eastAsia="uk-UA"/>
        </w:rPr>
        <w:t>.</w:t>
      </w:r>
      <w:r w:rsidRPr="007D5CE6">
        <w:rPr>
          <w:rFonts w:ascii="Times New Roman" w:hAnsi="Times New Roman"/>
          <w:b/>
          <w:sz w:val="24"/>
          <w:szCs w:val="24"/>
          <w:lang w:eastAsia="uk-UA"/>
        </w:rPr>
        <w:t xml:space="preserve"> </w:t>
      </w:r>
      <w:r w:rsidRPr="001A5036">
        <w:rPr>
          <w:rFonts w:ascii="Times New Roman" w:hAnsi="Times New Roman"/>
          <w:b/>
          <w:color w:val="000000"/>
          <w:sz w:val="24"/>
          <w:szCs w:val="24"/>
          <w:lang w:eastAsia="uk-UA"/>
        </w:rPr>
        <w:t>Визначте стадію вчинення злочину.</w:t>
      </w:r>
    </w:p>
    <w:p w:rsidR="001A5036" w:rsidRPr="007D5CE6" w:rsidRDefault="001A5036" w:rsidP="001A5036">
      <w:pPr>
        <w:shd w:val="clear" w:color="auto" w:fill="FFFFFF"/>
        <w:tabs>
          <w:tab w:val="left" w:pos="0"/>
        </w:tabs>
        <w:autoSpaceDE w:val="0"/>
        <w:autoSpaceDN w:val="0"/>
        <w:adjustRightInd w:val="0"/>
        <w:rPr>
          <w:rFonts w:ascii="Times New Roman" w:hAnsi="Times New Roman"/>
          <w:color w:val="000000"/>
          <w:sz w:val="24"/>
          <w:szCs w:val="24"/>
          <w:lang w:eastAsia="uk-UA"/>
        </w:rPr>
      </w:pPr>
      <w:r>
        <w:rPr>
          <w:rFonts w:ascii="Times New Roman" w:hAnsi="Times New Roman"/>
          <w:color w:val="000000"/>
          <w:sz w:val="24"/>
          <w:szCs w:val="24"/>
          <w:lang w:eastAsia="uk-UA"/>
        </w:rPr>
        <w:t>а</w:t>
      </w:r>
      <w:r w:rsidRPr="001A5036">
        <w:rPr>
          <w:rFonts w:ascii="Times New Roman" w:hAnsi="Times New Roman"/>
          <w:color w:val="000000"/>
          <w:sz w:val="24"/>
          <w:szCs w:val="24"/>
          <w:lang w:eastAsia="uk-UA"/>
        </w:rPr>
        <w:t>) Антонов і Халецький підлягають кримінальній відповідальності за готування до злочину;</w:t>
      </w:r>
    </w:p>
    <w:p w:rsidR="001A5036" w:rsidRPr="007D5CE6" w:rsidRDefault="001A5036" w:rsidP="001A5036">
      <w:pPr>
        <w:shd w:val="clear" w:color="auto" w:fill="FFFFFF"/>
        <w:tabs>
          <w:tab w:val="left" w:pos="0"/>
        </w:tabs>
        <w:autoSpaceDE w:val="0"/>
        <w:autoSpaceDN w:val="0"/>
        <w:adjustRightInd w:val="0"/>
        <w:rPr>
          <w:rFonts w:ascii="Times New Roman" w:hAnsi="Times New Roman"/>
          <w:sz w:val="24"/>
          <w:szCs w:val="24"/>
          <w:lang w:eastAsia="uk-UA"/>
        </w:rPr>
      </w:pPr>
      <w:r>
        <w:rPr>
          <w:rFonts w:ascii="Times New Roman" w:hAnsi="Times New Roman"/>
          <w:color w:val="000000"/>
          <w:sz w:val="24"/>
          <w:szCs w:val="24"/>
          <w:lang w:eastAsia="uk-UA"/>
        </w:rPr>
        <w:t>б</w:t>
      </w:r>
      <w:r w:rsidRPr="007D5CE6">
        <w:rPr>
          <w:rFonts w:ascii="Times New Roman" w:hAnsi="Times New Roman"/>
          <w:color w:val="000000"/>
          <w:sz w:val="24"/>
          <w:szCs w:val="24"/>
          <w:lang w:eastAsia="uk-UA"/>
        </w:rPr>
        <w:t>) Антонов і Халецький підлягають кримінальній відповідальності за замах на злочин;</w:t>
      </w:r>
    </w:p>
    <w:p w:rsidR="001A5036" w:rsidRPr="007D5CE6" w:rsidRDefault="001A5036" w:rsidP="001A5036">
      <w:pPr>
        <w:shd w:val="clear" w:color="auto" w:fill="FFFFFF"/>
        <w:tabs>
          <w:tab w:val="left" w:pos="0"/>
        </w:tabs>
        <w:autoSpaceDE w:val="0"/>
        <w:autoSpaceDN w:val="0"/>
        <w:adjustRightInd w:val="0"/>
        <w:rPr>
          <w:rFonts w:ascii="Times New Roman" w:hAnsi="Times New Roman"/>
          <w:sz w:val="24"/>
          <w:szCs w:val="24"/>
        </w:rPr>
      </w:pPr>
      <w:r>
        <w:rPr>
          <w:rFonts w:ascii="Times New Roman" w:hAnsi="Times New Roman"/>
          <w:color w:val="000000"/>
          <w:sz w:val="24"/>
          <w:szCs w:val="24"/>
          <w:lang w:eastAsia="uk-UA"/>
        </w:rPr>
        <w:t>в</w:t>
      </w:r>
      <w:r w:rsidRPr="007D5CE6">
        <w:rPr>
          <w:rFonts w:ascii="Times New Roman" w:hAnsi="Times New Roman"/>
          <w:color w:val="000000"/>
          <w:sz w:val="24"/>
          <w:szCs w:val="24"/>
          <w:lang w:eastAsia="uk-UA"/>
        </w:rPr>
        <w:t>) Антонов і Халецький не підлягають кримінальній відповідальності, оскільки в</w:t>
      </w:r>
      <w:r>
        <w:rPr>
          <w:rFonts w:ascii="Times New Roman" w:hAnsi="Times New Roman"/>
          <w:color w:val="000000"/>
          <w:sz w:val="24"/>
          <w:szCs w:val="24"/>
          <w:lang w:eastAsia="uk-UA"/>
        </w:rPr>
        <w:t xml:space="preserve"> їх діях не було складу злочину</w:t>
      </w:r>
    </w:p>
    <w:p w:rsidR="009033D2" w:rsidRPr="007D5CE6" w:rsidRDefault="001A5036" w:rsidP="009033D2">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21</w:t>
      </w:r>
      <w:r w:rsidR="009033D2" w:rsidRPr="007D5CE6">
        <w:rPr>
          <w:rFonts w:ascii="Times New Roman" w:eastAsiaTheme="minorEastAsia" w:hAnsi="Times New Roman"/>
          <w:b/>
          <w:sz w:val="24"/>
          <w:szCs w:val="24"/>
          <w:lang w:eastAsia="ru-RU"/>
        </w:rPr>
        <w:t>. Єдиною та достатньою підставою кримінальної відповідальності за вчинене кримінальне правопорушення є:</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подія кримінального правопорушення (сукупність всіх ознак кримінального правопорушення, передбаченої ч.1 ст.11 КК);</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склад кримінального правопорушення;</w:t>
      </w:r>
    </w:p>
    <w:p w:rsidR="009033D2" w:rsidRPr="007D5CE6" w:rsidRDefault="009033D2" w:rsidP="009033D2">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суспільна небезпека протиправного діяння та склад кримінального правопорушення.</w:t>
      </w:r>
    </w:p>
    <w:p w:rsidR="009033D2" w:rsidRPr="007D5CE6" w:rsidRDefault="009033D2" w:rsidP="009033D2">
      <w:pPr>
        <w:tabs>
          <w:tab w:val="num" w:pos="0"/>
        </w:tabs>
        <w:spacing w:after="0" w:line="240" w:lineRule="auto"/>
        <w:jc w:val="both"/>
        <w:rPr>
          <w:rFonts w:ascii="Times New Roman" w:eastAsia="Times New Roman" w:hAnsi="Times New Roman"/>
          <w:b/>
          <w:sz w:val="24"/>
          <w:szCs w:val="24"/>
          <w:lang w:eastAsia="uk-UA"/>
        </w:rPr>
      </w:pPr>
      <w:r w:rsidRPr="007D5CE6">
        <w:rPr>
          <w:rFonts w:ascii="Times New Roman" w:eastAsiaTheme="minorEastAsia" w:hAnsi="Times New Roman"/>
          <w:b/>
          <w:sz w:val="24"/>
          <w:szCs w:val="24"/>
          <w:lang w:eastAsia="ru-RU"/>
        </w:rPr>
        <w:t>Завдання 2</w:t>
      </w:r>
      <w:r w:rsidR="001A5036">
        <w:rPr>
          <w:rFonts w:ascii="Times New Roman" w:eastAsiaTheme="minorEastAsia" w:hAnsi="Times New Roman"/>
          <w:b/>
          <w:sz w:val="24"/>
          <w:szCs w:val="24"/>
          <w:lang w:eastAsia="ru-RU"/>
        </w:rPr>
        <w:t>2</w:t>
      </w:r>
      <w:r w:rsidRPr="007D5CE6">
        <w:rPr>
          <w:rFonts w:ascii="Times New Roman" w:eastAsiaTheme="minorEastAsia" w:hAnsi="Times New Roman"/>
          <w:b/>
          <w:sz w:val="24"/>
          <w:szCs w:val="24"/>
          <w:lang w:eastAsia="ru-RU"/>
        </w:rPr>
        <w:t xml:space="preserve">. </w:t>
      </w:r>
      <w:r w:rsidR="004B23E7">
        <w:rPr>
          <w:rFonts w:ascii="Times New Roman" w:eastAsia="Times New Roman" w:hAnsi="Times New Roman"/>
          <w:b/>
          <w:sz w:val="24"/>
          <w:szCs w:val="24"/>
          <w:lang w:eastAsia="uk-UA"/>
        </w:rPr>
        <w:t>Поняття складу кримінального правопорушення</w:t>
      </w:r>
      <w:r w:rsidRPr="007D5CE6">
        <w:rPr>
          <w:rFonts w:ascii="Times New Roman" w:eastAsia="Times New Roman" w:hAnsi="Times New Roman"/>
          <w:b/>
          <w:sz w:val="24"/>
          <w:szCs w:val="24"/>
          <w:lang w:eastAsia="uk-UA"/>
        </w:rPr>
        <w:t>:</w:t>
      </w:r>
    </w:p>
    <w:p w:rsidR="009033D2" w:rsidRPr="007D5CE6" w:rsidRDefault="009033D2" w:rsidP="009033D2">
      <w:pPr>
        <w:tabs>
          <w:tab w:val="num" w:pos="0"/>
          <w:tab w:val="num" w:pos="360"/>
          <w:tab w:val="num" w:pos="930"/>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а) сукупність встановлених в кримінальному законі юридичних ознак (суб’єктивних та об’єктивних), що визначають вчинене суспільно небезпечне діяння, як кримінально протиправне;</w:t>
      </w:r>
    </w:p>
    <w:p w:rsidR="009033D2" w:rsidRPr="007D5CE6" w:rsidRDefault="009033D2" w:rsidP="009033D2">
      <w:pPr>
        <w:tabs>
          <w:tab w:val="num" w:pos="0"/>
          <w:tab w:val="num" w:pos="360"/>
          <w:tab w:val="num" w:pos="930"/>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б) встановлені в кримінальному законі суб’єктивні ознаки, що визначають суспільно небезпечне діяння, як кримінально протиправне;</w:t>
      </w:r>
    </w:p>
    <w:p w:rsidR="009033D2" w:rsidRPr="007D5CE6" w:rsidRDefault="009033D2" w:rsidP="009033D2">
      <w:pPr>
        <w:tabs>
          <w:tab w:val="num" w:pos="0"/>
          <w:tab w:val="num" w:pos="360"/>
          <w:tab w:val="num" w:pos="930"/>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в) сукупність встановлених в кримінальному законі ознак, що визначають обсяг та види покарання;</w:t>
      </w:r>
    </w:p>
    <w:p w:rsidR="003F1209" w:rsidRDefault="003F1209" w:rsidP="009033D2">
      <w:pPr>
        <w:tabs>
          <w:tab w:val="num" w:pos="0"/>
          <w:tab w:val="num" w:pos="284"/>
        </w:tabs>
        <w:spacing w:after="0" w:line="240" w:lineRule="auto"/>
        <w:jc w:val="both"/>
        <w:rPr>
          <w:rFonts w:ascii="Times New Roman" w:eastAsiaTheme="minorEastAsia" w:hAnsi="Times New Roman"/>
          <w:b/>
          <w:sz w:val="24"/>
          <w:szCs w:val="24"/>
          <w:lang w:eastAsia="ru-RU"/>
        </w:rPr>
      </w:pPr>
    </w:p>
    <w:p w:rsidR="009033D2" w:rsidRPr="007D5CE6" w:rsidRDefault="001A5036" w:rsidP="009033D2">
      <w:pPr>
        <w:tabs>
          <w:tab w:val="num" w:pos="0"/>
          <w:tab w:val="num" w:pos="284"/>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Завдання 23</w:t>
      </w:r>
      <w:r w:rsidR="009033D2" w:rsidRPr="007D5CE6">
        <w:rPr>
          <w:rFonts w:ascii="Times New Roman" w:eastAsiaTheme="minorEastAsia" w:hAnsi="Times New Roman"/>
          <w:b/>
          <w:sz w:val="24"/>
          <w:szCs w:val="24"/>
          <w:lang w:eastAsia="ru-RU"/>
        </w:rPr>
        <w:t>.</w:t>
      </w:r>
      <w:r w:rsidR="009033D2" w:rsidRPr="007D5CE6">
        <w:rPr>
          <w:rFonts w:ascii="Times New Roman" w:eastAsia="Times New Roman" w:hAnsi="Times New Roman"/>
          <w:b/>
          <w:sz w:val="24"/>
          <w:szCs w:val="24"/>
          <w:lang w:eastAsia="uk-UA"/>
        </w:rPr>
        <w:t xml:space="preserve"> Який склад кримінального правопорушення містить у собі основні ознаки кримінального правопорушення і не містить ні обтяжуючих, ні пом’якшуючих обставин?</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а) основний;</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б) кваліфікований;</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в) привілейований.</w:t>
      </w:r>
    </w:p>
    <w:p w:rsidR="003F1209" w:rsidRDefault="003F1209" w:rsidP="009033D2">
      <w:pPr>
        <w:tabs>
          <w:tab w:val="num" w:pos="0"/>
          <w:tab w:val="num" w:pos="284"/>
        </w:tabs>
        <w:spacing w:after="0" w:line="240" w:lineRule="auto"/>
        <w:jc w:val="both"/>
        <w:rPr>
          <w:rFonts w:ascii="Times New Roman" w:eastAsiaTheme="minorEastAsia" w:hAnsi="Times New Roman"/>
          <w:b/>
          <w:sz w:val="24"/>
          <w:szCs w:val="24"/>
          <w:lang w:eastAsia="ru-RU"/>
        </w:rPr>
      </w:pPr>
    </w:p>
    <w:p w:rsidR="009033D2" w:rsidRPr="007D5CE6" w:rsidRDefault="001A5036" w:rsidP="009033D2">
      <w:pPr>
        <w:tabs>
          <w:tab w:val="num" w:pos="0"/>
          <w:tab w:val="num" w:pos="284"/>
        </w:tabs>
        <w:spacing w:after="0" w:line="240" w:lineRule="auto"/>
        <w:jc w:val="both"/>
        <w:rPr>
          <w:rFonts w:ascii="Times New Roman" w:eastAsia="Times New Roman" w:hAnsi="Times New Roman"/>
          <w:sz w:val="24"/>
          <w:szCs w:val="24"/>
          <w:lang w:eastAsia="uk-UA"/>
        </w:rPr>
      </w:pPr>
      <w:r>
        <w:rPr>
          <w:rFonts w:ascii="Times New Roman" w:eastAsiaTheme="minorEastAsia" w:hAnsi="Times New Roman"/>
          <w:b/>
          <w:sz w:val="24"/>
          <w:szCs w:val="24"/>
          <w:lang w:eastAsia="ru-RU"/>
        </w:rPr>
        <w:t>Завдання 24</w:t>
      </w:r>
      <w:r w:rsidR="009033D2" w:rsidRPr="007D5CE6">
        <w:rPr>
          <w:rFonts w:ascii="Times New Roman" w:eastAsiaTheme="minorEastAsia" w:hAnsi="Times New Roman"/>
          <w:b/>
          <w:sz w:val="24"/>
          <w:szCs w:val="24"/>
          <w:lang w:eastAsia="ru-RU"/>
        </w:rPr>
        <w:t>.</w:t>
      </w:r>
      <w:r w:rsidR="009033D2" w:rsidRPr="007D5CE6">
        <w:rPr>
          <w:rFonts w:ascii="Times New Roman" w:eastAsia="Times New Roman" w:hAnsi="Times New Roman"/>
          <w:b/>
          <w:sz w:val="24"/>
          <w:szCs w:val="24"/>
          <w:lang w:eastAsia="uk-UA"/>
        </w:rPr>
        <w:t xml:space="preserve"> За характером структури складів, тобто за способом описування їх ознак безпосередньо в законі склади кримінальних правопорушень поділяються на наступні види:</w:t>
      </w:r>
      <w:r w:rsidR="009033D2" w:rsidRPr="007D5CE6">
        <w:rPr>
          <w:rFonts w:ascii="Times New Roman" w:eastAsia="Times New Roman" w:hAnsi="Times New Roman"/>
          <w:sz w:val="24"/>
          <w:szCs w:val="24"/>
          <w:lang w:eastAsia="uk-UA"/>
        </w:rPr>
        <w:t xml:space="preserve"> </w:t>
      </w:r>
    </w:p>
    <w:p w:rsidR="009033D2" w:rsidRPr="007D5CE6" w:rsidRDefault="009033D2" w:rsidP="009033D2">
      <w:pPr>
        <w:tabs>
          <w:tab w:val="num" w:pos="495"/>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а) матеріальний, формальний, усічений;</w:t>
      </w:r>
    </w:p>
    <w:p w:rsidR="009033D2" w:rsidRPr="007D5CE6" w:rsidRDefault="009033D2" w:rsidP="009033D2">
      <w:pPr>
        <w:tabs>
          <w:tab w:val="num" w:pos="495"/>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б) основний, кваліфікований, особливо кваліфікований, привілейований;</w:t>
      </w:r>
    </w:p>
    <w:p w:rsidR="009033D2" w:rsidRPr="007D5CE6" w:rsidRDefault="009033D2" w:rsidP="009033D2">
      <w:pPr>
        <w:tabs>
          <w:tab w:val="num" w:pos="495"/>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в) простий, складний.</w:t>
      </w:r>
    </w:p>
    <w:p w:rsidR="003F1209" w:rsidRDefault="003F1209" w:rsidP="009033D2">
      <w:pPr>
        <w:tabs>
          <w:tab w:val="num" w:pos="0"/>
          <w:tab w:val="num" w:pos="284"/>
        </w:tabs>
        <w:spacing w:after="0" w:line="240" w:lineRule="auto"/>
        <w:jc w:val="both"/>
        <w:rPr>
          <w:rFonts w:ascii="Times New Roman" w:eastAsiaTheme="minorEastAsia" w:hAnsi="Times New Roman"/>
          <w:b/>
          <w:sz w:val="24"/>
          <w:szCs w:val="24"/>
          <w:lang w:eastAsia="ru-RU"/>
        </w:rPr>
      </w:pPr>
    </w:p>
    <w:p w:rsidR="009033D2" w:rsidRPr="007D5CE6" w:rsidRDefault="009033D2" w:rsidP="009033D2">
      <w:pPr>
        <w:tabs>
          <w:tab w:val="num" w:pos="0"/>
          <w:tab w:val="num" w:pos="284"/>
        </w:tabs>
        <w:spacing w:after="0" w:line="240" w:lineRule="auto"/>
        <w:jc w:val="both"/>
        <w:rPr>
          <w:rFonts w:ascii="Times New Roman" w:eastAsia="Times New Roman" w:hAnsi="Times New Roman"/>
          <w:b/>
          <w:sz w:val="24"/>
          <w:szCs w:val="24"/>
          <w:lang w:eastAsia="uk-UA"/>
        </w:rPr>
      </w:pPr>
      <w:r w:rsidRPr="007D5CE6">
        <w:rPr>
          <w:rFonts w:ascii="Times New Roman" w:eastAsiaTheme="minorEastAsia" w:hAnsi="Times New Roman"/>
          <w:b/>
          <w:sz w:val="24"/>
          <w:szCs w:val="24"/>
          <w:lang w:eastAsia="ru-RU"/>
        </w:rPr>
        <w:t xml:space="preserve">Завдання </w:t>
      </w:r>
      <w:r w:rsidR="001A5036">
        <w:rPr>
          <w:rFonts w:ascii="Times New Roman" w:eastAsiaTheme="minorEastAsia" w:hAnsi="Times New Roman"/>
          <w:b/>
          <w:sz w:val="24"/>
          <w:szCs w:val="24"/>
          <w:lang w:eastAsia="ru-RU"/>
        </w:rPr>
        <w:t>25</w:t>
      </w:r>
      <w:r w:rsidRPr="007D5CE6">
        <w:rPr>
          <w:rFonts w:ascii="Times New Roman" w:eastAsiaTheme="minorEastAsia" w:hAnsi="Times New Roman"/>
          <w:b/>
          <w:sz w:val="24"/>
          <w:szCs w:val="24"/>
          <w:lang w:eastAsia="ru-RU"/>
        </w:rPr>
        <w:t>.</w:t>
      </w:r>
      <w:r w:rsidRPr="007D5CE6">
        <w:rPr>
          <w:rFonts w:ascii="Times New Roman" w:eastAsia="Times New Roman" w:hAnsi="Times New Roman"/>
          <w:b/>
          <w:sz w:val="24"/>
          <w:szCs w:val="24"/>
          <w:lang w:eastAsia="uk-UA"/>
        </w:rPr>
        <w:t xml:space="preserve"> За моментом закінчення кримінального правопорушення склади поділяються на:</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а) матеріальний, формальний, усічений;</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б) основний, кваліфікований, особливо кваліфікований, привілейований;</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в) простий, складний.</w:t>
      </w:r>
    </w:p>
    <w:p w:rsidR="003F1209" w:rsidRDefault="003F1209" w:rsidP="009033D2">
      <w:pPr>
        <w:tabs>
          <w:tab w:val="num" w:pos="0"/>
        </w:tabs>
        <w:spacing w:after="0" w:line="240" w:lineRule="auto"/>
        <w:jc w:val="both"/>
        <w:rPr>
          <w:rFonts w:ascii="Times New Roman" w:eastAsiaTheme="minorEastAsia" w:hAnsi="Times New Roman"/>
          <w:b/>
          <w:sz w:val="24"/>
          <w:szCs w:val="24"/>
          <w:lang w:eastAsia="ru-RU"/>
        </w:rPr>
      </w:pPr>
    </w:p>
    <w:p w:rsidR="009033D2" w:rsidRPr="007D5CE6" w:rsidRDefault="009033D2" w:rsidP="009033D2">
      <w:pPr>
        <w:tabs>
          <w:tab w:val="num" w:pos="0"/>
        </w:tabs>
        <w:spacing w:after="0" w:line="240" w:lineRule="auto"/>
        <w:jc w:val="both"/>
        <w:rPr>
          <w:rFonts w:ascii="Times New Roman" w:eastAsia="Times New Roman" w:hAnsi="Times New Roman"/>
          <w:b/>
          <w:sz w:val="24"/>
          <w:szCs w:val="24"/>
          <w:lang w:eastAsia="uk-UA"/>
        </w:rPr>
      </w:pPr>
      <w:r w:rsidRPr="007D5CE6">
        <w:rPr>
          <w:rFonts w:ascii="Times New Roman" w:eastAsiaTheme="minorEastAsia" w:hAnsi="Times New Roman"/>
          <w:b/>
          <w:sz w:val="24"/>
          <w:szCs w:val="24"/>
          <w:lang w:eastAsia="ru-RU"/>
        </w:rPr>
        <w:t xml:space="preserve">Завдання </w:t>
      </w:r>
      <w:r w:rsidR="001A5036">
        <w:rPr>
          <w:rFonts w:ascii="Times New Roman" w:eastAsiaTheme="minorEastAsia" w:hAnsi="Times New Roman"/>
          <w:b/>
          <w:sz w:val="24"/>
          <w:szCs w:val="24"/>
          <w:lang w:eastAsia="ru-RU"/>
        </w:rPr>
        <w:t>26</w:t>
      </w:r>
      <w:r w:rsidRPr="007D5CE6">
        <w:rPr>
          <w:rFonts w:ascii="Times New Roman" w:eastAsiaTheme="minorEastAsia" w:hAnsi="Times New Roman"/>
          <w:b/>
          <w:sz w:val="24"/>
          <w:szCs w:val="24"/>
          <w:lang w:eastAsia="ru-RU"/>
        </w:rPr>
        <w:t>.</w:t>
      </w:r>
      <w:r w:rsidRPr="007D5CE6">
        <w:rPr>
          <w:rFonts w:ascii="Times New Roman" w:eastAsia="Times New Roman" w:hAnsi="Times New Roman"/>
          <w:b/>
          <w:sz w:val="24"/>
          <w:szCs w:val="24"/>
          <w:lang w:eastAsia="uk-UA"/>
        </w:rPr>
        <w:t xml:space="preserve"> Який склад кримінального правопорушення містить обов’язкову ознаку, суспільно небезпечні наслідки, а тому кримінальне правопорушення вважається закінченим з моменту настання цих наслідків:</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а) матеріальний;</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б) формальний;</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в) простий;</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г) основний.</w:t>
      </w:r>
    </w:p>
    <w:p w:rsidR="003F1209" w:rsidRDefault="003F1209" w:rsidP="009033D2">
      <w:pPr>
        <w:tabs>
          <w:tab w:val="num" w:pos="0"/>
          <w:tab w:val="num" w:pos="360"/>
        </w:tabs>
        <w:spacing w:after="0" w:line="240" w:lineRule="auto"/>
        <w:jc w:val="both"/>
        <w:rPr>
          <w:rFonts w:ascii="Times New Roman" w:eastAsiaTheme="minorEastAsia" w:hAnsi="Times New Roman"/>
          <w:b/>
          <w:sz w:val="24"/>
          <w:szCs w:val="24"/>
          <w:lang w:eastAsia="ru-RU"/>
        </w:rPr>
      </w:pPr>
    </w:p>
    <w:p w:rsidR="009033D2" w:rsidRPr="007D5CE6" w:rsidRDefault="001A5036" w:rsidP="009033D2">
      <w:pPr>
        <w:tabs>
          <w:tab w:val="num" w:pos="0"/>
          <w:tab w:val="num" w:pos="360"/>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Завдання 27</w:t>
      </w:r>
      <w:r w:rsidR="009033D2" w:rsidRPr="007D5CE6">
        <w:rPr>
          <w:rFonts w:ascii="Times New Roman" w:eastAsiaTheme="minorEastAsia" w:hAnsi="Times New Roman"/>
          <w:b/>
          <w:sz w:val="24"/>
          <w:szCs w:val="24"/>
          <w:lang w:eastAsia="ru-RU"/>
        </w:rPr>
        <w:t>.</w:t>
      </w:r>
      <w:r w:rsidR="009033D2" w:rsidRPr="007D5CE6">
        <w:rPr>
          <w:rFonts w:ascii="Times New Roman" w:eastAsia="Times New Roman" w:hAnsi="Times New Roman"/>
          <w:b/>
          <w:sz w:val="24"/>
          <w:szCs w:val="24"/>
          <w:lang w:eastAsia="uk-UA"/>
        </w:rPr>
        <w:t xml:space="preserve"> Який склад кримінального правопорушення є таким, в якому при конструюванні обов’язкових ознак об’єктивної сторони, включаються певні суспільно небезпечні наслідки вчиненого діяння?</w:t>
      </w:r>
    </w:p>
    <w:p w:rsidR="009033D2" w:rsidRPr="007D5CE6" w:rsidRDefault="009033D2" w:rsidP="009033D2">
      <w:pPr>
        <w:tabs>
          <w:tab w:val="num" w:pos="0"/>
          <w:tab w:val="num" w:pos="360"/>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а) факультативний;</w:t>
      </w:r>
    </w:p>
    <w:p w:rsidR="009033D2" w:rsidRPr="007D5CE6" w:rsidRDefault="009033D2" w:rsidP="009033D2">
      <w:pPr>
        <w:tabs>
          <w:tab w:val="num" w:pos="0"/>
          <w:tab w:val="num" w:pos="360"/>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б) матеріальний;</w:t>
      </w:r>
    </w:p>
    <w:p w:rsidR="009033D2" w:rsidRPr="007D5CE6" w:rsidRDefault="009033D2" w:rsidP="009033D2">
      <w:pPr>
        <w:tabs>
          <w:tab w:val="num" w:pos="0"/>
          <w:tab w:val="num" w:pos="360"/>
        </w:tabs>
        <w:spacing w:after="0" w:line="240" w:lineRule="auto"/>
        <w:jc w:val="both"/>
        <w:rPr>
          <w:rFonts w:ascii="Times New Roman" w:eastAsia="Times New Roman" w:hAnsi="Times New Roman"/>
          <w:b/>
          <w:sz w:val="24"/>
          <w:szCs w:val="24"/>
          <w:lang w:eastAsia="uk-UA"/>
        </w:rPr>
      </w:pPr>
      <w:r w:rsidRPr="007D5CE6">
        <w:rPr>
          <w:rFonts w:ascii="Times New Roman" w:eastAsia="Times New Roman" w:hAnsi="Times New Roman"/>
          <w:sz w:val="24"/>
          <w:szCs w:val="24"/>
          <w:lang w:eastAsia="uk-UA"/>
        </w:rPr>
        <w:t xml:space="preserve">в) формальний. </w:t>
      </w:r>
    </w:p>
    <w:p w:rsidR="003F1209" w:rsidRDefault="003F1209" w:rsidP="009033D2">
      <w:pPr>
        <w:tabs>
          <w:tab w:val="num" w:pos="0"/>
          <w:tab w:val="num" w:pos="360"/>
        </w:tabs>
        <w:spacing w:after="0" w:line="240" w:lineRule="auto"/>
        <w:jc w:val="both"/>
        <w:rPr>
          <w:rFonts w:ascii="Times New Roman" w:eastAsiaTheme="minorEastAsia" w:hAnsi="Times New Roman"/>
          <w:b/>
          <w:sz w:val="24"/>
          <w:szCs w:val="24"/>
          <w:lang w:eastAsia="ru-RU"/>
        </w:rPr>
      </w:pPr>
    </w:p>
    <w:p w:rsidR="009033D2" w:rsidRPr="007D5CE6" w:rsidRDefault="001A5036" w:rsidP="009033D2">
      <w:pPr>
        <w:tabs>
          <w:tab w:val="num" w:pos="0"/>
          <w:tab w:val="num" w:pos="360"/>
        </w:tabs>
        <w:spacing w:after="0" w:line="240" w:lineRule="auto"/>
        <w:jc w:val="both"/>
        <w:rPr>
          <w:rFonts w:ascii="Times New Roman" w:eastAsia="Times New Roman" w:hAnsi="Times New Roman"/>
          <w:sz w:val="24"/>
          <w:szCs w:val="24"/>
          <w:lang w:eastAsia="uk-UA"/>
        </w:rPr>
      </w:pPr>
      <w:r>
        <w:rPr>
          <w:rFonts w:ascii="Times New Roman" w:eastAsiaTheme="minorEastAsia" w:hAnsi="Times New Roman"/>
          <w:b/>
          <w:sz w:val="24"/>
          <w:szCs w:val="24"/>
          <w:lang w:eastAsia="ru-RU"/>
        </w:rPr>
        <w:t>Завдання 28</w:t>
      </w:r>
      <w:r w:rsidR="009033D2" w:rsidRPr="007D5CE6">
        <w:rPr>
          <w:rFonts w:ascii="Times New Roman" w:eastAsiaTheme="minorEastAsia" w:hAnsi="Times New Roman"/>
          <w:b/>
          <w:sz w:val="24"/>
          <w:szCs w:val="24"/>
          <w:lang w:eastAsia="ru-RU"/>
        </w:rPr>
        <w:t>.</w:t>
      </w:r>
      <w:r w:rsidR="009033D2" w:rsidRPr="007D5CE6">
        <w:rPr>
          <w:rFonts w:ascii="Times New Roman" w:eastAsia="Times New Roman" w:hAnsi="Times New Roman"/>
          <w:b/>
          <w:sz w:val="24"/>
          <w:szCs w:val="24"/>
          <w:lang w:eastAsia="uk-UA"/>
        </w:rPr>
        <w:t xml:space="preserve"> Поняття «складу конкретного кримінального правопорушення» ширше поняття «складу кримінального правопорушення» тому, що:</w:t>
      </w:r>
    </w:p>
    <w:p w:rsidR="009033D2" w:rsidRPr="007D5CE6" w:rsidRDefault="009033D2" w:rsidP="009033D2">
      <w:pPr>
        <w:tabs>
          <w:tab w:val="num" w:pos="855"/>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а) містить найбільш загальні, типізовані, тобто властиві усім кримінальним правопорушенням даного виду ознаки;</w:t>
      </w:r>
    </w:p>
    <w:p w:rsidR="009033D2" w:rsidRPr="007D5CE6" w:rsidRDefault="009033D2" w:rsidP="009033D2">
      <w:pPr>
        <w:tabs>
          <w:tab w:val="num" w:pos="720"/>
        </w:tabs>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 xml:space="preserve">б) містить ознаки не одного конкретного кримінального правопорушення, а ознаки всіх кримінальних правопорушень даного виду; </w:t>
      </w:r>
    </w:p>
    <w:p w:rsidR="009033D2" w:rsidRPr="007D5CE6" w:rsidRDefault="009033D2" w:rsidP="009033D2">
      <w:pPr>
        <w:spacing w:after="0" w:line="240" w:lineRule="auto"/>
        <w:jc w:val="both"/>
        <w:rPr>
          <w:rFonts w:ascii="Times New Roman" w:eastAsia="Times New Roman" w:hAnsi="Times New Roman"/>
          <w:sz w:val="24"/>
          <w:szCs w:val="24"/>
          <w:lang w:eastAsia="uk-UA"/>
        </w:rPr>
      </w:pPr>
      <w:r w:rsidRPr="007D5CE6">
        <w:rPr>
          <w:rFonts w:ascii="Times New Roman" w:eastAsia="Times New Roman" w:hAnsi="Times New Roman"/>
          <w:sz w:val="24"/>
          <w:szCs w:val="24"/>
          <w:lang w:eastAsia="uk-UA"/>
        </w:rPr>
        <w:t>в) містить найголовніші ознаки.</w:t>
      </w:r>
    </w:p>
    <w:p w:rsidR="003F1209" w:rsidRDefault="003F1209" w:rsidP="009033D2">
      <w:pPr>
        <w:tabs>
          <w:tab w:val="num" w:pos="0"/>
          <w:tab w:val="num" w:pos="284"/>
        </w:tabs>
        <w:spacing w:after="0" w:line="240" w:lineRule="auto"/>
        <w:jc w:val="both"/>
        <w:rPr>
          <w:rFonts w:ascii="Times New Roman" w:eastAsiaTheme="minorEastAsia" w:hAnsi="Times New Roman"/>
          <w:b/>
          <w:sz w:val="24"/>
          <w:szCs w:val="24"/>
          <w:lang w:eastAsia="ru-RU"/>
        </w:rPr>
      </w:pPr>
    </w:p>
    <w:p w:rsidR="009033D2" w:rsidRPr="007D5CE6" w:rsidRDefault="001A5036" w:rsidP="009033D2">
      <w:pPr>
        <w:tabs>
          <w:tab w:val="num" w:pos="0"/>
          <w:tab w:val="num" w:pos="284"/>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Завдання 29</w:t>
      </w:r>
      <w:r w:rsidR="009033D2" w:rsidRPr="007D5CE6">
        <w:rPr>
          <w:rFonts w:ascii="Times New Roman" w:eastAsiaTheme="minorEastAsia" w:hAnsi="Times New Roman"/>
          <w:b/>
          <w:sz w:val="24"/>
          <w:szCs w:val="24"/>
          <w:lang w:eastAsia="ru-RU"/>
        </w:rPr>
        <w:t>.</w:t>
      </w:r>
      <w:r w:rsidR="009033D2" w:rsidRPr="007D5CE6">
        <w:rPr>
          <w:rFonts w:ascii="Times New Roman" w:eastAsia="Times New Roman" w:hAnsi="Times New Roman"/>
          <w:b/>
          <w:sz w:val="24"/>
          <w:szCs w:val="24"/>
          <w:lang w:eastAsia="uk-UA"/>
        </w:rPr>
        <w:t xml:space="preserve"> Елементами, що складають склад кримінального правопорушення є:</w:t>
      </w:r>
    </w:p>
    <w:p w:rsidR="009033D2" w:rsidRPr="007D5CE6" w:rsidRDefault="009033D2" w:rsidP="009033D2">
      <w:pPr>
        <w:tabs>
          <w:tab w:val="left" w:pos="567"/>
        </w:tabs>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а) об’єкт, суб’єкт, суб’єктивна сторона;</w:t>
      </w:r>
    </w:p>
    <w:p w:rsidR="009033D2" w:rsidRPr="007D5CE6" w:rsidRDefault="009033D2" w:rsidP="009033D2">
      <w:pPr>
        <w:tabs>
          <w:tab w:val="left" w:pos="567"/>
        </w:tabs>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б) об’єкт, суб’єктивна сторона, об’єктивна сторона;</w:t>
      </w:r>
    </w:p>
    <w:p w:rsidR="009033D2" w:rsidRPr="007D5CE6" w:rsidRDefault="009033D2" w:rsidP="009033D2">
      <w:pPr>
        <w:tabs>
          <w:tab w:val="left" w:pos="567"/>
        </w:tabs>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в) суб’єкт, об’єкт, об’єктивна сторона;</w:t>
      </w:r>
    </w:p>
    <w:p w:rsidR="009033D2" w:rsidRDefault="009033D2" w:rsidP="009033D2">
      <w:pPr>
        <w:tabs>
          <w:tab w:val="left" w:pos="567"/>
        </w:tabs>
        <w:spacing w:after="0" w:line="240" w:lineRule="auto"/>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г) об'єкт, об'єктивна сторона, суб'єкт, суб'єктивна сторона.</w:t>
      </w:r>
    </w:p>
    <w:p w:rsidR="003F1209" w:rsidRDefault="003F1209" w:rsidP="004B23E7">
      <w:pPr>
        <w:tabs>
          <w:tab w:val="num" w:pos="0"/>
          <w:tab w:val="num" w:pos="284"/>
        </w:tabs>
        <w:spacing w:after="0" w:line="240" w:lineRule="auto"/>
        <w:jc w:val="both"/>
        <w:rPr>
          <w:rFonts w:ascii="Times New Roman" w:eastAsiaTheme="minorEastAsia" w:hAnsi="Times New Roman"/>
          <w:b/>
          <w:sz w:val="24"/>
          <w:szCs w:val="24"/>
          <w:lang w:eastAsia="ru-RU"/>
        </w:rPr>
      </w:pPr>
    </w:p>
    <w:p w:rsidR="004B23E7" w:rsidRPr="007D5CE6" w:rsidRDefault="001A5036" w:rsidP="004B23E7">
      <w:pPr>
        <w:tabs>
          <w:tab w:val="num" w:pos="0"/>
          <w:tab w:val="num" w:pos="284"/>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Завдання 30</w:t>
      </w:r>
      <w:r w:rsidR="004B23E7" w:rsidRPr="004B23E7">
        <w:rPr>
          <w:rFonts w:ascii="Times New Roman" w:eastAsia="Times New Roman" w:hAnsi="Times New Roman"/>
          <w:b/>
          <w:sz w:val="24"/>
          <w:szCs w:val="24"/>
          <w:lang w:eastAsia="uk-UA"/>
        </w:rPr>
        <w:t>.</w:t>
      </w:r>
      <w:r w:rsidR="004B23E7" w:rsidRPr="007D5CE6">
        <w:rPr>
          <w:rFonts w:ascii="Times New Roman" w:eastAsia="Times New Roman" w:hAnsi="Times New Roman"/>
          <w:b/>
          <w:sz w:val="24"/>
          <w:szCs w:val="24"/>
          <w:lang w:eastAsia="uk-UA"/>
        </w:rPr>
        <w:t xml:space="preserve"> Який склад злочину містить два і більше об’єкта, із двома діяннями або наслідками, із двома формами вини:</w:t>
      </w:r>
    </w:p>
    <w:p w:rsidR="004B23E7" w:rsidRPr="007D5CE6" w:rsidRDefault="00EF3FBD" w:rsidP="00EF3FBD">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а) </w:t>
      </w:r>
      <w:r w:rsidR="004B23E7" w:rsidRPr="007D5CE6">
        <w:rPr>
          <w:rFonts w:ascii="Times New Roman" w:eastAsia="Times New Roman" w:hAnsi="Times New Roman"/>
          <w:sz w:val="24"/>
          <w:szCs w:val="24"/>
          <w:lang w:eastAsia="uk-UA"/>
        </w:rPr>
        <w:t>матеріальний;</w:t>
      </w:r>
    </w:p>
    <w:p w:rsidR="004B23E7" w:rsidRPr="007D5CE6" w:rsidRDefault="00EF3FBD" w:rsidP="00EF3FBD">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б) </w:t>
      </w:r>
      <w:r w:rsidR="004B23E7" w:rsidRPr="007D5CE6">
        <w:rPr>
          <w:rFonts w:ascii="Times New Roman" w:eastAsia="Times New Roman" w:hAnsi="Times New Roman"/>
          <w:sz w:val="24"/>
          <w:szCs w:val="24"/>
          <w:lang w:eastAsia="uk-UA"/>
        </w:rPr>
        <w:t>формальний;</w:t>
      </w:r>
    </w:p>
    <w:p w:rsidR="004B23E7" w:rsidRPr="007D5CE6" w:rsidRDefault="00EF3FBD" w:rsidP="00EF3FBD">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в) </w:t>
      </w:r>
      <w:r w:rsidR="004B23E7" w:rsidRPr="007D5CE6">
        <w:rPr>
          <w:rFonts w:ascii="Times New Roman" w:eastAsia="Times New Roman" w:hAnsi="Times New Roman"/>
          <w:sz w:val="24"/>
          <w:szCs w:val="24"/>
          <w:lang w:eastAsia="uk-UA"/>
        </w:rPr>
        <w:t>складний;</w:t>
      </w:r>
    </w:p>
    <w:p w:rsidR="004B23E7" w:rsidRPr="007D5CE6" w:rsidRDefault="00EF3FBD" w:rsidP="00EF3FBD">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г) основний.</w:t>
      </w:r>
    </w:p>
    <w:p w:rsidR="003F1209" w:rsidRDefault="003F1209" w:rsidP="00344BDA">
      <w:pPr>
        <w:pStyle w:val="a"/>
        <w:numPr>
          <w:ilvl w:val="0"/>
          <w:numId w:val="0"/>
        </w:numPr>
        <w:tabs>
          <w:tab w:val="left" w:pos="708"/>
        </w:tabs>
        <w:ind w:left="360" w:hanging="360"/>
        <w:rPr>
          <w:rFonts w:ascii="Times New Roman" w:eastAsiaTheme="minorEastAsia" w:hAnsi="Times New Roman"/>
          <w:b/>
          <w:color w:val="auto"/>
          <w:sz w:val="24"/>
          <w:szCs w:val="24"/>
          <w:lang w:val="ru-RU" w:eastAsia="ru-RU"/>
        </w:rPr>
      </w:pPr>
    </w:p>
    <w:p w:rsidR="00344BDA" w:rsidRPr="007D5CE6" w:rsidRDefault="00344BDA" w:rsidP="00344BDA">
      <w:pPr>
        <w:pStyle w:val="a"/>
        <w:numPr>
          <w:ilvl w:val="0"/>
          <w:numId w:val="0"/>
        </w:numPr>
        <w:tabs>
          <w:tab w:val="left" w:pos="708"/>
        </w:tabs>
        <w:ind w:left="360" w:hanging="360"/>
        <w:rPr>
          <w:rFonts w:ascii="Times New Roman" w:hAnsi="Times New Roman"/>
          <w:b/>
          <w:color w:val="auto"/>
          <w:sz w:val="24"/>
          <w:szCs w:val="24"/>
          <w:lang w:val="ru-RU"/>
        </w:rPr>
      </w:pPr>
      <w:r w:rsidRPr="00344BDA">
        <w:rPr>
          <w:rFonts w:ascii="Times New Roman" w:eastAsiaTheme="minorEastAsia" w:hAnsi="Times New Roman"/>
          <w:b/>
          <w:color w:val="auto"/>
          <w:sz w:val="24"/>
          <w:szCs w:val="24"/>
          <w:lang w:val="ru-RU" w:eastAsia="ru-RU"/>
        </w:rPr>
        <w:t>Завдання</w:t>
      </w:r>
      <w:r w:rsidRPr="00344BDA">
        <w:rPr>
          <w:rFonts w:ascii="Times New Roman" w:eastAsiaTheme="minorEastAsia" w:hAnsi="Times New Roman"/>
          <w:b/>
          <w:sz w:val="24"/>
          <w:szCs w:val="24"/>
          <w:lang w:val="ru-RU" w:eastAsia="ru-RU"/>
        </w:rPr>
        <w:t xml:space="preserve"> </w:t>
      </w:r>
      <w:r w:rsidR="001A5036">
        <w:rPr>
          <w:rFonts w:ascii="Times New Roman" w:hAnsi="Times New Roman"/>
          <w:b/>
          <w:color w:val="auto"/>
          <w:sz w:val="24"/>
          <w:szCs w:val="24"/>
          <w:lang w:val="uk-UA"/>
        </w:rPr>
        <w:t>31</w:t>
      </w:r>
      <w:r>
        <w:rPr>
          <w:rFonts w:ascii="Times New Roman" w:hAnsi="Times New Roman"/>
          <w:b/>
          <w:color w:val="auto"/>
          <w:sz w:val="24"/>
          <w:szCs w:val="24"/>
          <w:lang w:val="uk-UA"/>
        </w:rPr>
        <w:t xml:space="preserve">. </w:t>
      </w:r>
      <w:r w:rsidRPr="007D5CE6">
        <w:rPr>
          <w:rFonts w:ascii="Times New Roman" w:hAnsi="Times New Roman"/>
          <w:b/>
          <w:color w:val="auto"/>
          <w:sz w:val="24"/>
          <w:szCs w:val="24"/>
          <w:lang w:val="uk-UA"/>
        </w:rPr>
        <w:t>Який із наведених прикладів є злочином з формальним складом?</w:t>
      </w:r>
    </w:p>
    <w:p w:rsidR="00344BDA" w:rsidRPr="007D5CE6" w:rsidRDefault="00E75A19" w:rsidP="00EF3FBD">
      <w:pPr>
        <w:pStyle w:val="a0"/>
        <w:numPr>
          <w:ilvl w:val="0"/>
          <w:numId w:val="0"/>
        </w:numPr>
        <w:tabs>
          <w:tab w:val="left" w:pos="708"/>
        </w:tabs>
        <w:ind w:left="360" w:hanging="360"/>
        <w:rPr>
          <w:rFonts w:ascii="Times New Roman" w:hAnsi="Times New Roman"/>
          <w:color w:val="auto"/>
          <w:sz w:val="24"/>
          <w:szCs w:val="24"/>
          <w:lang w:val="ru-RU"/>
        </w:rPr>
      </w:pPr>
      <w:r>
        <w:rPr>
          <w:rFonts w:ascii="Times New Roman" w:hAnsi="Times New Roman"/>
          <w:color w:val="auto"/>
          <w:sz w:val="24"/>
          <w:szCs w:val="24"/>
          <w:lang w:val="ru-RU"/>
        </w:rPr>
        <w:t>а</w:t>
      </w:r>
      <w:r w:rsidR="00344BDA" w:rsidRPr="007D5CE6">
        <w:rPr>
          <w:rFonts w:ascii="Times New Roman" w:hAnsi="Times New Roman"/>
          <w:color w:val="auto"/>
          <w:sz w:val="24"/>
          <w:szCs w:val="24"/>
          <w:lang w:val="ru-RU"/>
        </w:rPr>
        <w:t>) погроза вбивством (ст.129 КК)</w:t>
      </w:r>
    </w:p>
    <w:p w:rsidR="00344BDA" w:rsidRPr="007D5CE6" w:rsidRDefault="00E75A19" w:rsidP="00EF3FBD">
      <w:pPr>
        <w:pStyle w:val="a"/>
        <w:numPr>
          <w:ilvl w:val="0"/>
          <w:numId w:val="0"/>
        </w:numPr>
        <w:tabs>
          <w:tab w:val="left" w:pos="708"/>
        </w:tabs>
        <w:ind w:left="360" w:hanging="360"/>
        <w:rPr>
          <w:rFonts w:ascii="Times New Roman" w:hAnsi="Times New Roman"/>
          <w:color w:val="auto"/>
          <w:sz w:val="24"/>
          <w:szCs w:val="24"/>
          <w:lang w:val="uk-UA"/>
        </w:rPr>
      </w:pPr>
      <w:r>
        <w:rPr>
          <w:rFonts w:ascii="Times New Roman" w:hAnsi="Times New Roman"/>
          <w:color w:val="auto"/>
          <w:sz w:val="24"/>
          <w:szCs w:val="24"/>
          <w:lang w:val="ru-RU"/>
        </w:rPr>
        <w:t>б</w:t>
      </w:r>
      <w:r w:rsidR="00344BDA" w:rsidRPr="007D5CE6">
        <w:rPr>
          <w:rFonts w:ascii="Times New Roman" w:hAnsi="Times New Roman"/>
          <w:color w:val="auto"/>
          <w:sz w:val="24"/>
          <w:szCs w:val="24"/>
          <w:lang w:val="ru-RU"/>
        </w:rPr>
        <w:t xml:space="preserve">) </w:t>
      </w:r>
      <w:r w:rsidR="00344BDA" w:rsidRPr="007D5CE6">
        <w:rPr>
          <w:rFonts w:ascii="Times New Roman" w:hAnsi="Times New Roman"/>
          <w:color w:val="auto"/>
          <w:sz w:val="24"/>
          <w:szCs w:val="24"/>
          <w:lang w:val="uk-UA"/>
        </w:rPr>
        <w:t>умисне вбивство (ст.115 КК)</w:t>
      </w:r>
    </w:p>
    <w:p w:rsidR="00344BDA" w:rsidRPr="007D5CE6" w:rsidRDefault="00E75A19" w:rsidP="00EF3FBD">
      <w:pPr>
        <w:pStyle w:val="a"/>
        <w:numPr>
          <w:ilvl w:val="0"/>
          <w:numId w:val="0"/>
        </w:numPr>
        <w:tabs>
          <w:tab w:val="left" w:pos="708"/>
        </w:tabs>
        <w:ind w:left="360" w:hanging="360"/>
        <w:rPr>
          <w:rFonts w:ascii="Times New Roman" w:hAnsi="Times New Roman"/>
          <w:color w:val="auto"/>
          <w:sz w:val="24"/>
          <w:szCs w:val="24"/>
          <w:lang w:val="uk-UA"/>
        </w:rPr>
      </w:pPr>
      <w:r>
        <w:rPr>
          <w:rFonts w:ascii="Times New Roman" w:hAnsi="Times New Roman"/>
          <w:color w:val="auto"/>
          <w:sz w:val="24"/>
          <w:szCs w:val="24"/>
          <w:lang w:val="uk-UA"/>
        </w:rPr>
        <w:t>в</w:t>
      </w:r>
      <w:r w:rsidR="00344BDA" w:rsidRPr="007D5CE6">
        <w:rPr>
          <w:rFonts w:ascii="Times New Roman" w:hAnsi="Times New Roman"/>
          <w:color w:val="auto"/>
          <w:sz w:val="24"/>
          <w:szCs w:val="24"/>
          <w:lang w:val="uk-UA"/>
        </w:rPr>
        <w:t>) крадіжка (ст. 185 КК)</w:t>
      </w:r>
    </w:p>
    <w:p w:rsidR="00344BDA" w:rsidRPr="007D5CE6" w:rsidRDefault="00E75A19" w:rsidP="00EF3FBD">
      <w:pPr>
        <w:pStyle w:val="a"/>
        <w:numPr>
          <w:ilvl w:val="0"/>
          <w:numId w:val="0"/>
        </w:numPr>
        <w:tabs>
          <w:tab w:val="left" w:pos="708"/>
        </w:tabs>
        <w:ind w:left="360" w:hanging="360"/>
        <w:rPr>
          <w:rFonts w:ascii="Times New Roman" w:hAnsi="Times New Roman"/>
          <w:color w:val="auto"/>
          <w:sz w:val="24"/>
          <w:szCs w:val="24"/>
          <w:lang w:val="uk-UA"/>
        </w:rPr>
      </w:pPr>
      <w:r>
        <w:rPr>
          <w:rFonts w:ascii="Times New Roman" w:hAnsi="Times New Roman"/>
          <w:color w:val="auto"/>
          <w:sz w:val="24"/>
          <w:szCs w:val="24"/>
          <w:lang w:val="uk-UA"/>
        </w:rPr>
        <w:t>г</w:t>
      </w:r>
      <w:r w:rsidR="00344BDA" w:rsidRPr="007D5CE6">
        <w:rPr>
          <w:rFonts w:ascii="Times New Roman" w:hAnsi="Times New Roman"/>
          <w:color w:val="auto"/>
          <w:sz w:val="24"/>
          <w:szCs w:val="24"/>
          <w:lang w:val="uk-UA"/>
        </w:rPr>
        <w:t>) розбій (ст. 187 КК)</w:t>
      </w:r>
    </w:p>
    <w:p w:rsidR="00354D42" w:rsidRDefault="00354D42" w:rsidP="008462FF">
      <w:pPr>
        <w:jc w:val="both"/>
        <w:rPr>
          <w:rFonts w:ascii="Times New Roman" w:hAnsi="Times New Roman"/>
          <w:b/>
          <w:color w:val="000000"/>
          <w:sz w:val="28"/>
          <w:szCs w:val="28"/>
        </w:rPr>
      </w:pPr>
    </w:p>
    <w:p w:rsidR="008462FF" w:rsidRDefault="004B23E7" w:rsidP="008462FF">
      <w:pPr>
        <w:jc w:val="both"/>
        <w:rPr>
          <w:rFonts w:ascii="Times New Roman" w:eastAsia="Times New Roman" w:hAnsi="Times New Roman"/>
          <w:b/>
          <w:color w:val="000000"/>
          <w:sz w:val="28"/>
          <w:szCs w:val="28"/>
        </w:rPr>
      </w:pPr>
      <w:r w:rsidRPr="004B23E7">
        <w:rPr>
          <w:rFonts w:ascii="Times New Roman" w:hAnsi="Times New Roman"/>
          <w:b/>
          <w:color w:val="000000"/>
          <w:sz w:val="28"/>
          <w:szCs w:val="28"/>
        </w:rPr>
        <w:t xml:space="preserve">Тема 3. </w:t>
      </w:r>
      <w:r w:rsidRPr="004B23E7">
        <w:rPr>
          <w:rFonts w:ascii="Times New Roman" w:hAnsi="Times New Roman"/>
          <w:b/>
          <w:sz w:val="28"/>
          <w:szCs w:val="28"/>
        </w:rPr>
        <w:t xml:space="preserve">Поняття об’єкта посягання та його види. </w:t>
      </w:r>
      <w:r w:rsidRPr="004B23E7">
        <w:rPr>
          <w:rFonts w:ascii="Times New Roman" w:eastAsia="Times New Roman" w:hAnsi="Times New Roman"/>
          <w:b/>
          <w:color w:val="000000"/>
          <w:sz w:val="28"/>
          <w:szCs w:val="28"/>
        </w:rPr>
        <w:t>П</w:t>
      </w:r>
      <w:r w:rsidR="008462FF">
        <w:rPr>
          <w:rFonts w:ascii="Times New Roman" w:eastAsia="Times New Roman" w:hAnsi="Times New Roman"/>
          <w:b/>
          <w:color w:val="000000"/>
          <w:sz w:val="28"/>
          <w:szCs w:val="28"/>
        </w:rPr>
        <w:t>оняття об’єктивної сторони складу</w:t>
      </w:r>
    </w:p>
    <w:p w:rsidR="008462FF" w:rsidRPr="007D5CE6" w:rsidRDefault="008462FF" w:rsidP="008462FF">
      <w:pPr>
        <w:jc w:val="both"/>
        <w:rPr>
          <w:rFonts w:ascii="Times New Roman" w:eastAsiaTheme="minorHAnsi" w:hAnsi="Times New Roman"/>
          <w:b/>
          <w:sz w:val="24"/>
          <w:szCs w:val="24"/>
          <w:lang w:val="ru-RU"/>
        </w:rPr>
      </w:pPr>
      <w:r>
        <w:rPr>
          <w:rFonts w:ascii="Times New Roman" w:eastAsia="Times New Roman" w:hAnsi="Times New Roman"/>
          <w:b/>
          <w:sz w:val="24"/>
          <w:szCs w:val="24"/>
          <w:lang w:eastAsia="uk-UA"/>
        </w:rPr>
        <w:t>Завдання 1</w:t>
      </w:r>
      <w:r w:rsidRPr="007D5CE6">
        <w:rPr>
          <w:rFonts w:ascii="Times New Roman" w:eastAsia="Times New Roman" w:hAnsi="Times New Roman"/>
          <w:b/>
          <w:sz w:val="24"/>
          <w:szCs w:val="24"/>
          <w:lang w:eastAsia="uk-UA"/>
        </w:rPr>
        <w:t xml:space="preserve">. </w:t>
      </w:r>
      <w:r w:rsidRPr="007D5CE6">
        <w:rPr>
          <w:rFonts w:ascii="Times New Roman" w:eastAsiaTheme="minorHAnsi" w:hAnsi="Times New Roman"/>
          <w:b/>
          <w:sz w:val="24"/>
          <w:szCs w:val="24"/>
          <w:lang w:val="ru-RU"/>
        </w:rPr>
        <w:t xml:space="preserve">Об'єктом </w:t>
      </w:r>
      <w:r>
        <w:rPr>
          <w:rFonts w:ascii="Times New Roman" w:eastAsiaTheme="minorHAnsi" w:hAnsi="Times New Roman"/>
          <w:b/>
          <w:sz w:val="24"/>
          <w:szCs w:val="24"/>
          <w:lang w:val="ru-RU"/>
        </w:rPr>
        <w:t>складу</w:t>
      </w:r>
      <w:r w:rsidRPr="007D5CE6">
        <w:rPr>
          <w:rFonts w:ascii="Times New Roman" w:eastAsiaTheme="minorHAnsi" w:hAnsi="Times New Roman"/>
          <w:b/>
          <w:sz w:val="24"/>
          <w:szCs w:val="24"/>
          <w:lang w:val="ru-RU"/>
        </w:rPr>
        <w:t xml:space="preserve"> є</w:t>
      </w:r>
      <w:r w:rsidRPr="007D5CE6">
        <w:rPr>
          <w:rFonts w:ascii="Times New Roman" w:eastAsiaTheme="minorHAnsi" w:hAnsi="Times New Roman"/>
          <w:b/>
          <w:sz w:val="24"/>
          <w:szCs w:val="24"/>
        </w:rPr>
        <w:t>:</w:t>
      </w:r>
      <w:r w:rsidRPr="007D5CE6">
        <w:rPr>
          <w:rFonts w:ascii="Times New Roman" w:eastAsiaTheme="minorHAnsi" w:hAnsi="Times New Roman"/>
          <w:b/>
          <w:sz w:val="24"/>
          <w:szCs w:val="24"/>
          <w:lang w:val="ru-RU"/>
        </w:rPr>
        <w:t xml:space="preserve"> </w:t>
      </w:r>
    </w:p>
    <w:p w:rsidR="008462FF" w:rsidRPr="007D5CE6" w:rsidRDefault="008462FF" w:rsidP="008462FF">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а)</w:t>
      </w:r>
      <w:r w:rsidR="00A01C9C">
        <w:rPr>
          <w:rFonts w:ascii="Times New Roman" w:eastAsiaTheme="minorHAnsi" w:hAnsi="Times New Roman"/>
          <w:sz w:val="24"/>
          <w:szCs w:val="24"/>
          <w:lang w:val="ru-RU"/>
        </w:rPr>
        <w:t xml:space="preserve"> т</w:t>
      </w:r>
      <w:r w:rsidRPr="007D5CE6">
        <w:rPr>
          <w:rFonts w:ascii="Times New Roman" w:eastAsiaTheme="minorHAnsi" w:hAnsi="Times New Roman"/>
          <w:sz w:val="24"/>
          <w:szCs w:val="24"/>
          <w:lang w:val="ru-RU"/>
        </w:rPr>
        <w:t xml:space="preserve">е, на що посягає особа, яка вчинила </w:t>
      </w:r>
      <w:r w:rsidRPr="007D5CE6">
        <w:rPr>
          <w:rFonts w:ascii="Times New Roman" w:eastAsiaTheme="minorHAnsi" w:hAnsi="Times New Roman"/>
          <w:sz w:val="24"/>
          <w:szCs w:val="24"/>
        </w:rPr>
        <w:t>кримінально протиправне</w:t>
      </w:r>
      <w:r w:rsidRPr="007D5CE6">
        <w:rPr>
          <w:rFonts w:ascii="Times New Roman" w:eastAsiaTheme="minorHAnsi" w:hAnsi="Times New Roman"/>
          <w:sz w:val="24"/>
          <w:szCs w:val="24"/>
          <w:lang w:val="ru-RU"/>
        </w:rPr>
        <w:t xml:space="preserve"> діяння </w:t>
      </w:r>
      <w:r w:rsidRPr="007D5CE6">
        <w:rPr>
          <w:rFonts w:ascii="Times New Roman" w:eastAsiaTheme="minorHAnsi" w:hAnsi="Times New Roman"/>
          <w:sz w:val="24"/>
          <w:szCs w:val="24"/>
        </w:rPr>
        <w:t xml:space="preserve">із </w:t>
      </w:r>
      <w:r w:rsidRPr="007D5CE6">
        <w:rPr>
          <w:rFonts w:ascii="Times New Roman" w:eastAsiaTheme="minorHAnsi" w:hAnsi="Times New Roman"/>
          <w:sz w:val="24"/>
          <w:szCs w:val="24"/>
          <w:lang w:val="ru-RU"/>
        </w:rPr>
        <w:t>заподі</w:t>
      </w:r>
      <w:r w:rsidRPr="007D5CE6">
        <w:rPr>
          <w:rFonts w:ascii="Times New Roman" w:eastAsiaTheme="minorHAnsi" w:hAnsi="Times New Roman"/>
          <w:sz w:val="24"/>
          <w:szCs w:val="24"/>
        </w:rPr>
        <w:t>янням</w:t>
      </w:r>
      <w:r w:rsidRPr="007D5CE6">
        <w:rPr>
          <w:rFonts w:ascii="Times New Roman" w:eastAsiaTheme="minorHAnsi" w:hAnsi="Times New Roman"/>
          <w:sz w:val="24"/>
          <w:szCs w:val="24"/>
          <w:lang w:val="ru-RU"/>
        </w:rPr>
        <w:t xml:space="preserve"> шкоди, в результаті </w:t>
      </w:r>
      <w:r w:rsidRPr="007D5CE6">
        <w:rPr>
          <w:rFonts w:ascii="Times New Roman" w:eastAsiaTheme="minorHAnsi" w:hAnsi="Times New Roman"/>
          <w:sz w:val="24"/>
          <w:szCs w:val="24"/>
        </w:rPr>
        <w:t>нього</w:t>
      </w:r>
      <w:r w:rsidRPr="007D5CE6">
        <w:rPr>
          <w:rFonts w:ascii="Times New Roman" w:eastAsiaTheme="minorHAnsi" w:hAnsi="Times New Roman"/>
          <w:sz w:val="24"/>
          <w:szCs w:val="24"/>
          <w:lang w:val="ru-RU"/>
        </w:rPr>
        <w:t xml:space="preserve"> </w:t>
      </w:r>
    </w:p>
    <w:p w:rsidR="008462FF" w:rsidRPr="007D5CE6" w:rsidRDefault="008462FF" w:rsidP="008462FF">
      <w:pPr>
        <w:jc w:val="both"/>
        <w:rPr>
          <w:rFonts w:ascii="Times New Roman" w:eastAsiaTheme="minorHAnsi" w:hAnsi="Times New Roman"/>
          <w:sz w:val="24"/>
          <w:szCs w:val="24"/>
        </w:rPr>
      </w:pPr>
      <w:r>
        <w:rPr>
          <w:rFonts w:ascii="Times New Roman" w:eastAsiaTheme="minorHAnsi" w:hAnsi="Times New Roman"/>
          <w:sz w:val="24"/>
          <w:szCs w:val="24"/>
          <w:lang w:val="ru-RU"/>
        </w:rPr>
        <w:t>б)</w:t>
      </w:r>
      <w:r w:rsidR="00A01C9C">
        <w:rPr>
          <w:rFonts w:ascii="Times New Roman" w:eastAsiaTheme="minorHAnsi" w:hAnsi="Times New Roman"/>
          <w:sz w:val="24"/>
          <w:szCs w:val="24"/>
          <w:lang w:val="ru-RU"/>
        </w:rPr>
        <w:t xml:space="preserve"> п</w:t>
      </w:r>
      <w:r w:rsidRPr="007D5CE6">
        <w:rPr>
          <w:rFonts w:ascii="Times New Roman" w:eastAsiaTheme="minorHAnsi" w:hAnsi="Times New Roman"/>
          <w:sz w:val="24"/>
          <w:szCs w:val="24"/>
          <w:lang w:val="ru-RU"/>
        </w:rPr>
        <w:t>редмет зовнішнього світу, на який безпосередньо впливає</w:t>
      </w:r>
      <w:r w:rsidRPr="007D5CE6">
        <w:rPr>
          <w:rFonts w:ascii="Times New Roman" w:eastAsiaTheme="minorHAnsi" w:hAnsi="Times New Roman"/>
          <w:sz w:val="24"/>
          <w:szCs w:val="24"/>
        </w:rPr>
        <w:t xml:space="preserve"> протиправне діяння</w:t>
      </w:r>
    </w:p>
    <w:p w:rsidR="008462FF" w:rsidRPr="007D5CE6" w:rsidRDefault="008462FF" w:rsidP="008462FF">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в)</w:t>
      </w:r>
      <w:r w:rsidR="00A01C9C">
        <w:rPr>
          <w:rFonts w:ascii="Times New Roman" w:eastAsiaTheme="minorHAnsi" w:hAnsi="Times New Roman"/>
          <w:sz w:val="24"/>
          <w:szCs w:val="24"/>
          <w:lang w:val="ru-RU"/>
        </w:rPr>
        <w:t xml:space="preserve"> з</w:t>
      </w:r>
      <w:r w:rsidRPr="007D5CE6">
        <w:rPr>
          <w:rFonts w:ascii="Times New Roman" w:eastAsiaTheme="minorHAnsi" w:hAnsi="Times New Roman"/>
          <w:sz w:val="24"/>
          <w:szCs w:val="24"/>
          <w:lang w:val="ru-RU"/>
        </w:rPr>
        <w:t xml:space="preserve">наряддя, </w:t>
      </w:r>
      <w:r w:rsidRPr="007D5CE6">
        <w:rPr>
          <w:rFonts w:ascii="Times New Roman" w:eastAsiaTheme="minorHAnsi" w:hAnsi="Times New Roman"/>
          <w:sz w:val="24"/>
          <w:szCs w:val="24"/>
        </w:rPr>
        <w:t xml:space="preserve">які </w:t>
      </w:r>
      <w:r w:rsidRPr="007D5CE6">
        <w:rPr>
          <w:rFonts w:ascii="Times New Roman" w:eastAsiaTheme="minorHAnsi" w:hAnsi="Times New Roman"/>
          <w:sz w:val="24"/>
          <w:szCs w:val="24"/>
          <w:lang w:val="ru-RU"/>
        </w:rPr>
        <w:t xml:space="preserve">використані при вчиненні злочину </w:t>
      </w:r>
    </w:p>
    <w:p w:rsidR="008462FF" w:rsidRPr="007D5CE6" w:rsidRDefault="008462FF" w:rsidP="008462FF">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д)</w:t>
      </w:r>
      <w:r w:rsidR="00A01C9C">
        <w:rPr>
          <w:rFonts w:ascii="Times New Roman" w:eastAsiaTheme="minorHAnsi" w:hAnsi="Times New Roman"/>
          <w:sz w:val="24"/>
          <w:szCs w:val="24"/>
          <w:lang w:val="ru-RU"/>
        </w:rPr>
        <w:t xml:space="preserve"> о</w:t>
      </w:r>
      <w:r w:rsidRPr="007D5CE6">
        <w:rPr>
          <w:rFonts w:ascii="Times New Roman" w:eastAsiaTheme="minorHAnsi" w:hAnsi="Times New Roman"/>
          <w:sz w:val="24"/>
          <w:szCs w:val="24"/>
          <w:lang w:val="ru-RU"/>
        </w:rPr>
        <w:t>соба, правам якої заподіяна шкода</w:t>
      </w:r>
    </w:p>
    <w:p w:rsidR="004B23E7" w:rsidRPr="007D5CE6" w:rsidRDefault="004B23E7" w:rsidP="004B23E7">
      <w:pPr>
        <w:tabs>
          <w:tab w:val="num" w:pos="0"/>
        </w:tabs>
        <w:spacing w:after="0" w:line="240" w:lineRule="auto"/>
        <w:jc w:val="both"/>
        <w:rPr>
          <w:rFonts w:ascii="Times New Roman" w:eastAsia="Times New Roman" w:hAnsi="Times New Roman"/>
          <w:b/>
          <w:sz w:val="24"/>
          <w:szCs w:val="24"/>
          <w:lang w:eastAsia="uk-UA"/>
        </w:rPr>
      </w:pPr>
      <w:r>
        <w:rPr>
          <w:rFonts w:ascii="Times New Roman" w:eastAsia="Times New Roman" w:hAnsi="Times New Roman"/>
          <w:b/>
          <w:sz w:val="24"/>
          <w:szCs w:val="24"/>
          <w:lang w:eastAsia="uk-UA"/>
        </w:rPr>
        <w:t xml:space="preserve">Завдання </w:t>
      </w:r>
      <w:r w:rsidR="00A01C9C">
        <w:rPr>
          <w:rFonts w:ascii="Times New Roman" w:eastAsia="Times New Roman" w:hAnsi="Times New Roman"/>
          <w:b/>
          <w:sz w:val="24"/>
          <w:szCs w:val="24"/>
          <w:lang w:eastAsia="uk-UA"/>
        </w:rPr>
        <w:t>2</w:t>
      </w:r>
      <w:r w:rsidRPr="007D5CE6">
        <w:rPr>
          <w:rFonts w:ascii="Times New Roman" w:eastAsia="Times New Roman" w:hAnsi="Times New Roman"/>
          <w:b/>
          <w:sz w:val="24"/>
          <w:szCs w:val="24"/>
          <w:lang w:eastAsia="uk-UA"/>
        </w:rPr>
        <w:t xml:space="preserve">. Об’єктом </w:t>
      </w:r>
      <w:r w:rsidR="00A01C9C">
        <w:rPr>
          <w:rFonts w:ascii="Times New Roman" w:eastAsia="Times New Roman" w:hAnsi="Times New Roman"/>
          <w:b/>
          <w:sz w:val="24"/>
          <w:szCs w:val="24"/>
          <w:lang w:eastAsia="uk-UA"/>
        </w:rPr>
        <w:t>кримінального правопорушення</w:t>
      </w:r>
      <w:r w:rsidRPr="007D5CE6">
        <w:rPr>
          <w:rFonts w:ascii="Times New Roman" w:eastAsia="Times New Roman" w:hAnsi="Times New Roman"/>
          <w:b/>
          <w:sz w:val="24"/>
          <w:szCs w:val="24"/>
          <w:lang w:eastAsia="uk-UA"/>
        </w:rPr>
        <w:t xml:space="preserve"> є:</w:t>
      </w:r>
    </w:p>
    <w:p w:rsidR="004B23E7" w:rsidRPr="007D5CE6" w:rsidRDefault="004E5074" w:rsidP="004E5074">
      <w:pPr>
        <w:tabs>
          <w:tab w:val="num" w:pos="720"/>
          <w:tab w:val="num" w:pos="1335"/>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а) </w:t>
      </w:r>
      <w:r w:rsidR="004B23E7" w:rsidRPr="007D5CE6">
        <w:rPr>
          <w:rFonts w:ascii="Times New Roman" w:eastAsia="Times New Roman" w:hAnsi="Times New Roman"/>
          <w:sz w:val="24"/>
          <w:szCs w:val="24"/>
          <w:lang w:eastAsia="uk-UA"/>
        </w:rPr>
        <w:t>блага, інтереси особи, суспільства, яким спричиняється шкода;</w:t>
      </w:r>
    </w:p>
    <w:p w:rsidR="004B23E7" w:rsidRPr="007D5CE6" w:rsidRDefault="004E5074" w:rsidP="004E5074">
      <w:pPr>
        <w:tabs>
          <w:tab w:val="num" w:pos="720"/>
          <w:tab w:val="num" w:pos="1335"/>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б) </w:t>
      </w:r>
      <w:r w:rsidR="004B23E7" w:rsidRPr="007D5CE6">
        <w:rPr>
          <w:rFonts w:ascii="Times New Roman" w:eastAsia="Times New Roman" w:hAnsi="Times New Roman"/>
          <w:sz w:val="24"/>
          <w:szCs w:val="24"/>
          <w:lang w:eastAsia="uk-UA"/>
        </w:rPr>
        <w:t>суспільні відносини, яким може спричинятися шкода;</w:t>
      </w:r>
    </w:p>
    <w:p w:rsidR="004B23E7" w:rsidRPr="004E5074" w:rsidRDefault="004E5074" w:rsidP="004E5074">
      <w:pPr>
        <w:tabs>
          <w:tab w:val="num" w:pos="720"/>
          <w:tab w:val="num" w:pos="1335"/>
        </w:tabs>
        <w:spacing w:after="0" w:line="240" w:lineRule="auto"/>
        <w:jc w:val="both"/>
        <w:rPr>
          <w:rFonts w:ascii="Times New Roman" w:eastAsia="Times New Roman" w:hAnsi="Times New Roman"/>
          <w:i/>
          <w:sz w:val="24"/>
          <w:szCs w:val="24"/>
          <w:lang w:eastAsia="uk-UA"/>
        </w:rPr>
      </w:pPr>
      <w:r>
        <w:rPr>
          <w:rFonts w:ascii="Times New Roman" w:eastAsia="Times New Roman" w:hAnsi="Times New Roman"/>
          <w:sz w:val="24"/>
          <w:szCs w:val="24"/>
          <w:lang w:eastAsia="uk-UA"/>
        </w:rPr>
        <w:t xml:space="preserve">в) </w:t>
      </w:r>
      <w:r w:rsidR="004B23E7" w:rsidRPr="007D5CE6">
        <w:rPr>
          <w:rFonts w:ascii="Times New Roman" w:eastAsia="Times New Roman" w:hAnsi="Times New Roman"/>
          <w:sz w:val="24"/>
          <w:szCs w:val="24"/>
          <w:lang w:eastAsia="uk-UA"/>
        </w:rPr>
        <w:t>це суспільні відносини і посягає злочин, і яким заподіюється шкода створюється загроза заподіяння шкоди та які поставленні під охорону КК</w:t>
      </w:r>
    </w:p>
    <w:p w:rsidR="004E5074" w:rsidRPr="004E5074" w:rsidRDefault="004E5074" w:rsidP="004E5074">
      <w:pPr>
        <w:tabs>
          <w:tab w:val="num" w:pos="720"/>
          <w:tab w:val="num" w:pos="1335"/>
        </w:tabs>
        <w:spacing w:after="0" w:line="240" w:lineRule="auto"/>
        <w:jc w:val="both"/>
        <w:rPr>
          <w:rFonts w:ascii="Times New Roman" w:eastAsia="Times New Roman" w:hAnsi="Times New Roman"/>
          <w:i/>
          <w:sz w:val="24"/>
          <w:szCs w:val="24"/>
          <w:lang w:eastAsia="uk-UA"/>
        </w:rPr>
      </w:pPr>
    </w:p>
    <w:p w:rsidR="004E5074" w:rsidRPr="004E5074" w:rsidRDefault="00D16252" w:rsidP="004E5074">
      <w:pPr>
        <w:tabs>
          <w:tab w:val="num" w:pos="0"/>
          <w:tab w:val="num" w:pos="284"/>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Завдання 3</w:t>
      </w:r>
      <w:r w:rsidR="004E5074" w:rsidRPr="004E5074">
        <w:rPr>
          <w:rFonts w:ascii="Times New Roman" w:eastAsiaTheme="minorEastAsia" w:hAnsi="Times New Roman"/>
          <w:b/>
          <w:sz w:val="24"/>
          <w:szCs w:val="24"/>
          <w:lang w:eastAsia="ru-RU"/>
        </w:rPr>
        <w:t>.</w:t>
      </w:r>
      <w:r w:rsidR="004E5074" w:rsidRPr="004E5074">
        <w:rPr>
          <w:rFonts w:ascii="Times New Roman" w:eastAsia="Times New Roman" w:hAnsi="Times New Roman"/>
          <w:b/>
          <w:sz w:val="24"/>
          <w:szCs w:val="24"/>
          <w:lang w:eastAsia="uk-UA"/>
        </w:rPr>
        <w:t xml:space="preserve"> Обов’язкові ознаки об’єкта складу кримінального правопорушення:</w:t>
      </w:r>
    </w:p>
    <w:p w:rsidR="004E5074" w:rsidRPr="004E5074" w:rsidRDefault="004E5074" w:rsidP="004E5074">
      <w:pPr>
        <w:spacing w:after="0" w:line="240" w:lineRule="auto"/>
        <w:jc w:val="both"/>
        <w:rPr>
          <w:rFonts w:ascii="Times New Roman" w:eastAsia="Times New Roman" w:hAnsi="Times New Roman"/>
          <w:sz w:val="24"/>
          <w:szCs w:val="24"/>
          <w:lang w:eastAsia="uk-UA"/>
        </w:rPr>
      </w:pPr>
      <w:r w:rsidRPr="004E5074">
        <w:rPr>
          <w:rFonts w:ascii="Times New Roman" w:eastAsia="Times New Roman" w:hAnsi="Times New Roman"/>
          <w:sz w:val="24"/>
          <w:szCs w:val="24"/>
          <w:lang w:eastAsia="uk-UA"/>
        </w:rPr>
        <w:t>а) предмет;</w:t>
      </w:r>
    </w:p>
    <w:p w:rsidR="004E5074" w:rsidRPr="004E5074" w:rsidRDefault="004E5074" w:rsidP="004E5074">
      <w:pPr>
        <w:spacing w:after="0" w:line="240" w:lineRule="auto"/>
        <w:jc w:val="both"/>
        <w:rPr>
          <w:rFonts w:ascii="Times New Roman" w:eastAsia="Times New Roman" w:hAnsi="Times New Roman"/>
          <w:sz w:val="24"/>
          <w:szCs w:val="24"/>
          <w:lang w:eastAsia="uk-UA"/>
        </w:rPr>
      </w:pPr>
      <w:r w:rsidRPr="004E5074">
        <w:rPr>
          <w:rFonts w:ascii="Times New Roman" w:eastAsia="Times New Roman" w:hAnsi="Times New Roman"/>
          <w:sz w:val="24"/>
          <w:szCs w:val="24"/>
          <w:lang w:eastAsia="uk-UA"/>
        </w:rPr>
        <w:t xml:space="preserve">б) суспільні відносини на які посягає кримінальне правопорушення; </w:t>
      </w:r>
    </w:p>
    <w:p w:rsidR="004E5074" w:rsidRPr="004E5074" w:rsidRDefault="004E5074" w:rsidP="004E5074">
      <w:pPr>
        <w:spacing w:after="0" w:line="240" w:lineRule="auto"/>
        <w:jc w:val="both"/>
        <w:rPr>
          <w:rFonts w:ascii="Times New Roman" w:eastAsia="Times New Roman" w:hAnsi="Times New Roman"/>
          <w:sz w:val="24"/>
          <w:szCs w:val="24"/>
          <w:lang w:eastAsia="uk-UA"/>
        </w:rPr>
      </w:pPr>
      <w:r w:rsidRPr="004E5074">
        <w:rPr>
          <w:rFonts w:ascii="Times New Roman" w:eastAsia="Times New Roman" w:hAnsi="Times New Roman"/>
          <w:sz w:val="24"/>
          <w:szCs w:val="24"/>
          <w:lang w:eastAsia="uk-UA"/>
        </w:rPr>
        <w:t>в) діяння (дія або бездіяльність).</w:t>
      </w:r>
    </w:p>
    <w:p w:rsidR="003F1209" w:rsidRDefault="003F1209" w:rsidP="004E5074">
      <w:pPr>
        <w:tabs>
          <w:tab w:val="num" w:pos="855"/>
        </w:tabs>
        <w:spacing w:after="0" w:line="240" w:lineRule="auto"/>
        <w:jc w:val="both"/>
        <w:rPr>
          <w:rFonts w:ascii="Times New Roman" w:eastAsiaTheme="minorEastAsia" w:hAnsi="Times New Roman"/>
          <w:b/>
          <w:sz w:val="24"/>
          <w:szCs w:val="24"/>
          <w:lang w:eastAsia="ru-RU"/>
        </w:rPr>
      </w:pPr>
    </w:p>
    <w:p w:rsidR="004E5074" w:rsidRPr="004E5074" w:rsidRDefault="004E5074" w:rsidP="004E5074">
      <w:pPr>
        <w:tabs>
          <w:tab w:val="num" w:pos="855"/>
        </w:tabs>
        <w:spacing w:after="0" w:line="240" w:lineRule="auto"/>
        <w:jc w:val="both"/>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w:t>
      </w:r>
      <w:r w:rsidR="00D16252">
        <w:rPr>
          <w:rFonts w:ascii="Times New Roman" w:eastAsiaTheme="minorEastAsia" w:hAnsi="Times New Roman"/>
          <w:b/>
          <w:sz w:val="24"/>
          <w:szCs w:val="24"/>
          <w:lang w:eastAsia="ru-RU"/>
        </w:rPr>
        <w:t>авдання 4</w:t>
      </w:r>
      <w:r w:rsidRPr="004E5074">
        <w:rPr>
          <w:rFonts w:ascii="Times New Roman" w:eastAsiaTheme="minorEastAsia" w:hAnsi="Times New Roman"/>
          <w:b/>
          <w:sz w:val="24"/>
          <w:szCs w:val="24"/>
          <w:lang w:eastAsia="ru-RU"/>
        </w:rPr>
        <w:t>. Предмет кримінального правопорушення:</w:t>
      </w:r>
    </w:p>
    <w:p w:rsidR="004E5074" w:rsidRPr="004E5074" w:rsidRDefault="004E5074" w:rsidP="004E5074">
      <w:pPr>
        <w:tabs>
          <w:tab w:val="num" w:pos="855"/>
        </w:tabs>
        <w:spacing w:after="0" w:line="240" w:lineRule="auto"/>
        <w:jc w:val="both"/>
        <w:rPr>
          <w:rFonts w:ascii="Times New Roman" w:eastAsiaTheme="minorEastAsia" w:hAnsi="Times New Roman"/>
          <w:sz w:val="24"/>
          <w:szCs w:val="24"/>
          <w:lang w:eastAsia="ru-RU"/>
        </w:rPr>
      </w:pPr>
      <w:r w:rsidRPr="004E5074">
        <w:rPr>
          <w:rFonts w:ascii="Times New Roman" w:eastAsiaTheme="minorEastAsia" w:hAnsi="Times New Roman"/>
          <w:sz w:val="24"/>
          <w:szCs w:val="24"/>
          <w:lang w:eastAsia="ru-RU"/>
        </w:rPr>
        <w:t>а) є самостійним елементом складу;</w:t>
      </w:r>
    </w:p>
    <w:p w:rsidR="004E5074" w:rsidRPr="004E5074" w:rsidRDefault="004E5074" w:rsidP="004E5074">
      <w:pPr>
        <w:tabs>
          <w:tab w:val="num" w:pos="855"/>
        </w:tabs>
        <w:spacing w:after="0" w:line="240" w:lineRule="auto"/>
        <w:jc w:val="both"/>
        <w:rPr>
          <w:rFonts w:ascii="Times New Roman" w:eastAsiaTheme="minorEastAsia" w:hAnsi="Times New Roman"/>
          <w:sz w:val="24"/>
          <w:szCs w:val="24"/>
          <w:lang w:eastAsia="ru-RU"/>
        </w:rPr>
      </w:pPr>
      <w:r w:rsidRPr="004E5074">
        <w:rPr>
          <w:rFonts w:ascii="Times New Roman" w:eastAsiaTheme="minorEastAsia" w:hAnsi="Times New Roman"/>
          <w:sz w:val="24"/>
          <w:szCs w:val="24"/>
          <w:lang w:eastAsia="ru-RU"/>
        </w:rPr>
        <w:t>б) не є самостійним елементом складу;</w:t>
      </w:r>
    </w:p>
    <w:p w:rsidR="004E5074" w:rsidRPr="004E5074" w:rsidRDefault="004E5074" w:rsidP="004E5074">
      <w:pPr>
        <w:tabs>
          <w:tab w:val="num" w:pos="855"/>
        </w:tabs>
        <w:spacing w:after="0" w:line="240" w:lineRule="auto"/>
        <w:jc w:val="both"/>
        <w:rPr>
          <w:rFonts w:ascii="Times New Roman" w:eastAsiaTheme="minorEastAsia" w:hAnsi="Times New Roman"/>
          <w:sz w:val="24"/>
          <w:szCs w:val="24"/>
          <w:lang w:eastAsia="ru-RU"/>
        </w:rPr>
      </w:pPr>
      <w:r w:rsidRPr="004E5074">
        <w:rPr>
          <w:rFonts w:ascii="Times New Roman" w:eastAsiaTheme="minorEastAsia" w:hAnsi="Times New Roman"/>
          <w:sz w:val="24"/>
          <w:szCs w:val="24"/>
          <w:lang w:eastAsia="ru-RU"/>
        </w:rPr>
        <w:t>в) є самостійним елементом складу в деяких випадках.</w:t>
      </w:r>
    </w:p>
    <w:p w:rsidR="003F1209" w:rsidRDefault="003F1209" w:rsidP="003E342D">
      <w:pPr>
        <w:tabs>
          <w:tab w:val="num" w:pos="0"/>
          <w:tab w:val="num" w:pos="284"/>
        </w:tabs>
        <w:spacing w:after="0" w:line="240" w:lineRule="auto"/>
        <w:jc w:val="both"/>
        <w:rPr>
          <w:rFonts w:ascii="Times New Roman" w:eastAsia="Times New Roman" w:hAnsi="Times New Roman"/>
          <w:b/>
          <w:sz w:val="24"/>
          <w:szCs w:val="24"/>
          <w:lang w:eastAsia="uk-UA"/>
        </w:rPr>
      </w:pPr>
    </w:p>
    <w:p w:rsidR="003E342D" w:rsidRPr="007D5CE6" w:rsidRDefault="003E342D" w:rsidP="003E342D">
      <w:pPr>
        <w:tabs>
          <w:tab w:val="num" w:pos="0"/>
          <w:tab w:val="num" w:pos="284"/>
        </w:tabs>
        <w:spacing w:after="0" w:line="240" w:lineRule="auto"/>
        <w:jc w:val="both"/>
        <w:rPr>
          <w:rFonts w:ascii="Times New Roman" w:eastAsia="Times New Roman" w:hAnsi="Times New Roman"/>
          <w:b/>
          <w:sz w:val="24"/>
          <w:szCs w:val="24"/>
          <w:lang w:eastAsia="uk-UA"/>
        </w:rPr>
      </w:pPr>
      <w:r>
        <w:rPr>
          <w:rFonts w:ascii="Times New Roman" w:eastAsia="Times New Roman" w:hAnsi="Times New Roman"/>
          <w:b/>
          <w:sz w:val="24"/>
          <w:szCs w:val="24"/>
          <w:lang w:eastAsia="uk-UA"/>
        </w:rPr>
        <w:t xml:space="preserve">Завдання </w:t>
      </w:r>
      <w:r w:rsidR="00D16252">
        <w:rPr>
          <w:rFonts w:ascii="Times New Roman" w:eastAsia="Times New Roman" w:hAnsi="Times New Roman"/>
          <w:b/>
          <w:sz w:val="24"/>
          <w:szCs w:val="24"/>
          <w:lang w:eastAsia="uk-UA"/>
        </w:rPr>
        <w:t>5</w:t>
      </w:r>
      <w:r w:rsidRPr="007D5CE6">
        <w:rPr>
          <w:rFonts w:ascii="Times New Roman" w:eastAsia="Times New Roman" w:hAnsi="Times New Roman"/>
          <w:b/>
          <w:sz w:val="24"/>
          <w:szCs w:val="24"/>
          <w:lang w:eastAsia="uk-UA"/>
        </w:rPr>
        <w:t>. Факультативні ознаки об’єкта складу злочину:</w:t>
      </w:r>
    </w:p>
    <w:p w:rsidR="003E342D" w:rsidRPr="007D5CE6" w:rsidRDefault="003E342D" w:rsidP="003E342D">
      <w:pPr>
        <w:tabs>
          <w:tab w:val="num" w:pos="567"/>
          <w:tab w:val="num" w:pos="720"/>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а) </w:t>
      </w:r>
      <w:r w:rsidRPr="007D5CE6">
        <w:rPr>
          <w:rFonts w:ascii="Times New Roman" w:eastAsia="Times New Roman" w:hAnsi="Times New Roman"/>
          <w:sz w:val="24"/>
          <w:szCs w:val="24"/>
          <w:lang w:eastAsia="uk-UA"/>
        </w:rPr>
        <w:t>предмет;</w:t>
      </w:r>
    </w:p>
    <w:p w:rsidR="003E342D" w:rsidRPr="007D5CE6" w:rsidRDefault="003E342D" w:rsidP="003E342D">
      <w:pPr>
        <w:tabs>
          <w:tab w:val="num" w:pos="567"/>
          <w:tab w:val="num" w:pos="720"/>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б) </w:t>
      </w:r>
      <w:r w:rsidRPr="007D5CE6">
        <w:rPr>
          <w:rFonts w:ascii="Times New Roman" w:eastAsia="Times New Roman" w:hAnsi="Times New Roman"/>
          <w:sz w:val="24"/>
          <w:szCs w:val="24"/>
          <w:lang w:eastAsia="uk-UA"/>
        </w:rPr>
        <w:t>суспільні відносини на які посягає злочин;</w:t>
      </w:r>
    </w:p>
    <w:p w:rsidR="003E342D" w:rsidRPr="007D5CE6" w:rsidRDefault="003E342D" w:rsidP="003E342D">
      <w:pPr>
        <w:tabs>
          <w:tab w:val="num" w:pos="567"/>
          <w:tab w:val="num" w:pos="720"/>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в) </w:t>
      </w:r>
      <w:r w:rsidRPr="007D5CE6">
        <w:rPr>
          <w:rFonts w:ascii="Times New Roman" w:eastAsia="Times New Roman" w:hAnsi="Times New Roman"/>
          <w:sz w:val="24"/>
          <w:szCs w:val="24"/>
          <w:lang w:eastAsia="uk-UA"/>
        </w:rPr>
        <w:t>діяння (дія або бездіяльність);</w:t>
      </w:r>
    </w:p>
    <w:p w:rsidR="003F1209" w:rsidRDefault="003F1209" w:rsidP="00795544">
      <w:pPr>
        <w:jc w:val="both"/>
        <w:rPr>
          <w:rFonts w:ascii="Times New Roman" w:hAnsi="Times New Roman"/>
          <w:b/>
          <w:sz w:val="24"/>
          <w:szCs w:val="24"/>
          <w:lang w:eastAsia="uk-UA"/>
        </w:rPr>
      </w:pPr>
    </w:p>
    <w:p w:rsidR="00795544" w:rsidRPr="007D5CE6" w:rsidRDefault="00795544" w:rsidP="00795544">
      <w:pPr>
        <w:jc w:val="both"/>
        <w:rPr>
          <w:rFonts w:ascii="Times New Roman" w:hAnsi="Times New Roman"/>
          <w:b/>
          <w:sz w:val="24"/>
          <w:szCs w:val="24"/>
        </w:rPr>
      </w:pPr>
      <w:r w:rsidRPr="007D5CE6">
        <w:rPr>
          <w:rFonts w:ascii="Times New Roman" w:hAnsi="Times New Roman"/>
          <w:b/>
          <w:sz w:val="24"/>
          <w:szCs w:val="24"/>
          <w:lang w:eastAsia="uk-UA"/>
        </w:rPr>
        <w:t xml:space="preserve">Завдання </w:t>
      </w:r>
      <w:r w:rsidR="00D16252" w:rsidRPr="00D16252">
        <w:rPr>
          <w:rFonts w:ascii="Times New Roman" w:hAnsi="Times New Roman"/>
          <w:b/>
          <w:sz w:val="24"/>
          <w:szCs w:val="24"/>
          <w:lang w:eastAsia="uk-UA"/>
        </w:rPr>
        <w:t>6</w:t>
      </w:r>
      <w:r w:rsidRPr="00D16252">
        <w:rPr>
          <w:rFonts w:ascii="Times New Roman" w:hAnsi="Times New Roman"/>
          <w:b/>
          <w:sz w:val="24"/>
          <w:szCs w:val="24"/>
          <w:lang w:eastAsia="uk-UA"/>
        </w:rPr>
        <w:t>.</w:t>
      </w:r>
      <w:r w:rsidRPr="007D5CE6">
        <w:rPr>
          <w:rFonts w:ascii="Times New Roman" w:hAnsi="Times New Roman"/>
          <w:b/>
          <w:sz w:val="24"/>
          <w:szCs w:val="24"/>
        </w:rPr>
        <w:t xml:space="preserve"> Безпосередній об’єкт незаконного позбавлення волі є:</w:t>
      </w:r>
    </w:p>
    <w:p w:rsidR="00795544" w:rsidRPr="007D5CE6" w:rsidRDefault="00795544" w:rsidP="00795544">
      <w:pPr>
        <w:jc w:val="both"/>
        <w:rPr>
          <w:rFonts w:ascii="Times New Roman" w:hAnsi="Times New Roman"/>
          <w:sz w:val="24"/>
          <w:szCs w:val="24"/>
        </w:rPr>
      </w:pPr>
      <w:r>
        <w:rPr>
          <w:rFonts w:ascii="Times New Roman" w:hAnsi="Times New Roman"/>
          <w:sz w:val="24"/>
          <w:szCs w:val="24"/>
        </w:rPr>
        <w:t xml:space="preserve">а) </w:t>
      </w:r>
      <w:r w:rsidRPr="007D5CE6">
        <w:rPr>
          <w:rFonts w:ascii="Times New Roman" w:hAnsi="Times New Roman"/>
          <w:sz w:val="24"/>
          <w:szCs w:val="24"/>
        </w:rPr>
        <w:t>лише подвійним;</w:t>
      </w:r>
    </w:p>
    <w:p w:rsidR="00795544" w:rsidRPr="007D5CE6" w:rsidRDefault="00795544" w:rsidP="00795544">
      <w:pPr>
        <w:jc w:val="both"/>
        <w:rPr>
          <w:rFonts w:ascii="Times New Roman" w:hAnsi="Times New Roman"/>
          <w:sz w:val="24"/>
          <w:szCs w:val="24"/>
        </w:rPr>
      </w:pPr>
      <w:r w:rsidRPr="007D5CE6">
        <w:rPr>
          <w:rFonts w:ascii="Times New Roman" w:hAnsi="Times New Roman"/>
          <w:sz w:val="24"/>
          <w:szCs w:val="24"/>
        </w:rPr>
        <w:t>б) не є подвійним;</w:t>
      </w:r>
    </w:p>
    <w:p w:rsidR="00795544" w:rsidRDefault="00795544" w:rsidP="00795544">
      <w:pPr>
        <w:jc w:val="both"/>
        <w:rPr>
          <w:rFonts w:ascii="Times New Roman" w:hAnsi="Times New Roman"/>
          <w:sz w:val="24"/>
          <w:szCs w:val="24"/>
        </w:rPr>
      </w:pPr>
      <w:r w:rsidRPr="00795544">
        <w:rPr>
          <w:rFonts w:ascii="Times New Roman" w:hAnsi="Times New Roman"/>
          <w:sz w:val="24"/>
          <w:szCs w:val="24"/>
        </w:rPr>
        <w:t>в) може бути як подвійним, так і ні.</w:t>
      </w:r>
    </w:p>
    <w:p w:rsidR="00674CA8" w:rsidRPr="007D5CE6" w:rsidRDefault="00D155BB" w:rsidP="00674CA8">
      <w:pPr>
        <w:spacing w:line="240" w:lineRule="auto"/>
        <w:rPr>
          <w:rFonts w:ascii="Times New Roman" w:eastAsiaTheme="minorEastAsia" w:hAnsi="Times New Roman"/>
          <w:b/>
          <w:sz w:val="24"/>
          <w:szCs w:val="24"/>
          <w:lang w:eastAsia="ru-RU"/>
        </w:rPr>
      </w:pPr>
      <w:r w:rsidRPr="00141C9C">
        <w:rPr>
          <w:rFonts w:ascii="Times New Roman" w:hAnsi="Times New Roman"/>
          <w:b/>
          <w:sz w:val="24"/>
          <w:szCs w:val="24"/>
        </w:rPr>
        <w:t xml:space="preserve">Завдання </w:t>
      </w:r>
      <w:r w:rsidR="00D16252">
        <w:rPr>
          <w:rFonts w:ascii="Times New Roman" w:hAnsi="Times New Roman"/>
          <w:b/>
          <w:sz w:val="24"/>
          <w:szCs w:val="24"/>
        </w:rPr>
        <w:t>7</w:t>
      </w:r>
      <w:r w:rsidRPr="00141C9C">
        <w:rPr>
          <w:rFonts w:ascii="Times New Roman" w:hAnsi="Times New Roman"/>
          <w:b/>
          <w:sz w:val="24"/>
          <w:szCs w:val="24"/>
        </w:rPr>
        <w:t>.</w:t>
      </w:r>
      <w:r>
        <w:rPr>
          <w:rFonts w:ascii="Times New Roman" w:hAnsi="Times New Roman"/>
          <w:b/>
          <w:bCs/>
          <w:i/>
          <w:sz w:val="24"/>
          <w:szCs w:val="24"/>
        </w:rPr>
        <w:t xml:space="preserve"> </w:t>
      </w:r>
      <w:r w:rsidR="00674CA8" w:rsidRPr="007D5CE6">
        <w:rPr>
          <w:rFonts w:ascii="Times New Roman" w:eastAsiaTheme="minorEastAsia" w:hAnsi="Times New Roman"/>
          <w:b/>
          <w:sz w:val="24"/>
          <w:szCs w:val="24"/>
          <w:lang w:eastAsia="ru-RU"/>
        </w:rPr>
        <w:t>При встановленні складу кримінального правопорушен</w:t>
      </w:r>
      <w:r w:rsidR="00674CA8">
        <w:rPr>
          <w:rFonts w:ascii="Times New Roman" w:eastAsiaTheme="minorEastAsia" w:hAnsi="Times New Roman"/>
          <w:b/>
          <w:sz w:val="24"/>
          <w:szCs w:val="24"/>
          <w:lang w:eastAsia="ru-RU"/>
        </w:rPr>
        <w:t>ня об’єкт визначається по-перше:</w:t>
      </w:r>
    </w:p>
    <w:p w:rsidR="00674CA8" w:rsidRPr="007D5CE6" w:rsidRDefault="00674CA8" w:rsidP="00674CA8">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w:t>
      </w:r>
    </w:p>
    <w:p w:rsidR="00674CA8" w:rsidRPr="007D5CE6" w:rsidRDefault="00674CA8" w:rsidP="00674CA8">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ні;</w:t>
      </w:r>
    </w:p>
    <w:p w:rsidR="00674CA8" w:rsidRPr="007D5CE6" w:rsidRDefault="00674CA8" w:rsidP="00674CA8">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немає значення в якому порядку він визначається.</w:t>
      </w:r>
    </w:p>
    <w:p w:rsidR="00A56183" w:rsidRPr="007D5CE6" w:rsidRDefault="00A56183" w:rsidP="00A56183">
      <w:pPr>
        <w:tabs>
          <w:tab w:val="num" w:pos="0"/>
          <w:tab w:val="num" w:pos="284"/>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b/>
          <w:sz w:val="24"/>
          <w:szCs w:val="24"/>
          <w:lang w:eastAsia="uk-UA"/>
        </w:rPr>
        <w:t xml:space="preserve">Завдання </w:t>
      </w:r>
      <w:r w:rsidR="00D16252">
        <w:rPr>
          <w:rFonts w:ascii="Times New Roman" w:eastAsia="Times New Roman" w:hAnsi="Times New Roman"/>
          <w:b/>
          <w:sz w:val="24"/>
          <w:szCs w:val="24"/>
          <w:lang w:eastAsia="uk-UA"/>
        </w:rPr>
        <w:t>8</w:t>
      </w:r>
      <w:r w:rsidRPr="007D5CE6">
        <w:rPr>
          <w:rFonts w:ascii="Times New Roman" w:eastAsia="Times New Roman" w:hAnsi="Times New Roman"/>
          <w:b/>
          <w:sz w:val="24"/>
          <w:szCs w:val="24"/>
          <w:lang w:eastAsia="uk-UA"/>
        </w:rPr>
        <w:t>. Обов’язкові ознаки об’єктивної сторони складу злочину:</w:t>
      </w:r>
      <w:r w:rsidRPr="007D5CE6">
        <w:rPr>
          <w:rFonts w:ascii="Times New Roman" w:eastAsia="Times New Roman" w:hAnsi="Times New Roman"/>
          <w:sz w:val="24"/>
          <w:szCs w:val="24"/>
          <w:lang w:eastAsia="uk-UA"/>
        </w:rPr>
        <w:t xml:space="preserve"> </w:t>
      </w:r>
    </w:p>
    <w:p w:rsidR="003F1209" w:rsidRDefault="003F1209" w:rsidP="003F1209">
      <w:pPr>
        <w:tabs>
          <w:tab w:val="num" w:pos="360"/>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а) </w:t>
      </w:r>
      <w:r w:rsidR="00A56183" w:rsidRPr="007D5CE6">
        <w:rPr>
          <w:rFonts w:ascii="Times New Roman" w:eastAsia="Times New Roman" w:hAnsi="Times New Roman"/>
          <w:sz w:val="24"/>
          <w:szCs w:val="24"/>
          <w:lang w:eastAsia="uk-UA"/>
        </w:rPr>
        <w:t>предмет;</w:t>
      </w:r>
    </w:p>
    <w:p w:rsidR="003F1209" w:rsidRDefault="003F1209" w:rsidP="003F1209">
      <w:pPr>
        <w:tabs>
          <w:tab w:val="num" w:pos="360"/>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б) </w:t>
      </w:r>
      <w:r w:rsidR="00A56183" w:rsidRPr="007D5CE6">
        <w:rPr>
          <w:rFonts w:ascii="Times New Roman" w:eastAsia="Times New Roman" w:hAnsi="Times New Roman"/>
          <w:sz w:val="24"/>
          <w:szCs w:val="24"/>
          <w:lang w:eastAsia="uk-UA"/>
        </w:rPr>
        <w:t>суспільні відносини на які посягає злочин;</w:t>
      </w:r>
    </w:p>
    <w:p w:rsidR="00A56183" w:rsidRPr="007D5CE6" w:rsidRDefault="003F1209" w:rsidP="003F1209">
      <w:pPr>
        <w:tabs>
          <w:tab w:val="num" w:pos="360"/>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в) </w:t>
      </w:r>
      <w:r w:rsidR="00A56183" w:rsidRPr="007D5CE6">
        <w:rPr>
          <w:rFonts w:ascii="Times New Roman" w:eastAsia="Times New Roman" w:hAnsi="Times New Roman"/>
          <w:sz w:val="24"/>
          <w:szCs w:val="24"/>
          <w:lang w:eastAsia="uk-UA"/>
        </w:rPr>
        <w:t>діяння (дія або бездіяльність);</w:t>
      </w:r>
    </w:p>
    <w:p w:rsidR="003F1209" w:rsidRDefault="003F1209" w:rsidP="00341C6E">
      <w:pPr>
        <w:tabs>
          <w:tab w:val="num" w:pos="0"/>
          <w:tab w:val="num" w:pos="284"/>
        </w:tabs>
        <w:spacing w:after="0" w:line="240" w:lineRule="auto"/>
        <w:jc w:val="both"/>
        <w:rPr>
          <w:rFonts w:ascii="Times New Roman" w:eastAsia="Times New Roman" w:hAnsi="Times New Roman"/>
          <w:b/>
          <w:sz w:val="24"/>
          <w:szCs w:val="24"/>
          <w:lang w:eastAsia="uk-UA"/>
        </w:rPr>
      </w:pPr>
    </w:p>
    <w:p w:rsidR="00341C6E" w:rsidRPr="007D5CE6" w:rsidRDefault="004E5074" w:rsidP="00341C6E">
      <w:pPr>
        <w:tabs>
          <w:tab w:val="num" w:pos="0"/>
          <w:tab w:val="num" w:pos="284"/>
        </w:tabs>
        <w:spacing w:after="0" w:line="240" w:lineRule="auto"/>
        <w:jc w:val="both"/>
        <w:rPr>
          <w:rFonts w:ascii="Times New Roman" w:eastAsia="Times New Roman" w:hAnsi="Times New Roman"/>
          <w:b/>
          <w:sz w:val="24"/>
          <w:szCs w:val="24"/>
          <w:lang w:eastAsia="uk-UA"/>
        </w:rPr>
      </w:pPr>
      <w:r>
        <w:rPr>
          <w:rFonts w:ascii="Times New Roman" w:eastAsia="Times New Roman" w:hAnsi="Times New Roman"/>
          <w:b/>
          <w:sz w:val="24"/>
          <w:szCs w:val="24"/>
          <w:lang w:eastAsia="uk-UA"/>
        </w:rPr>
        <w:t xml:space="preserve">Завдання </w:t>
      </w:r>
      <w:r w:rsidR="00D16252">
        <w:rPr>
          <w:rFonts w:ascii="Times New Roman" w:eastAsia="Times New Roman" w:hAnsi="Times New Roman"/>
          <w:b/>
          <w:sz w:val="24"/>
          <w:szCs w:val="24"/>
          <w:lang w:eastAsia="uk-UA"/>
        </w:rPr>
        <w:t>9</w:t>
      </w:r>
      <w:r w:rsidRPr="007D5CE6">
        <w:rPr>
          <w:rFonts w:ascii="Times New Roman" w:eastAsia="Times New Roman" w:hAnsi="Times New Roman"/>
          <w:b/>
          <w:sz w:val="24"/>
          <w:szCs w:val="24"/>
          <w:lang w:eastAsia="uk-UA"/>
        </w:rPr>
        <w:t>.</w:t>
      </w:r>
      <w:r w:rsidR="00341C6E" w:rsidRPr="007D5CE6">
        <w:rPr>
          <w:rFonts w:ascii="Times New Roman" w:eastAsia="Times New Roman" w:hAnsi="Times New Roman"/>
          <w:b/>
          <w:sz w:val="24"/>
          <w:szCs w:val="24"/>
          <w:lang w:eastAsia="uk-UA"/>
        </w:rPr>
        <w:t xml:space="preserve"> Факультативні ознаки об’єктивної сторони складу злочину:</w:t>
      </w:r>
    </w:p>
    <w:p w:rsidR="00341C6E" w:rsidRPr="007D5CE6" w:rsidRDefault="003F1209" w:rsidP="00341C6E">
      <w:pPr>
        <w:tabs>
          <w:tab w:val="num" w:pos="0"/>
          <w:tab w:val="num" w:pos="360"/>
          <w:tab w:val="num" w:pos="567"/>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а)</w:t>
      </w:r>
      <w:r w:rsidR="00341C6E" w:rsidRPr="007D5CE6">
        <w:rPr>
          <w:rFonts w:ascii="Times New Roman" w:eastAsia="Times New Roman" w:hAnsi="Times New Roman"/>
          <w:sz w:val="24"/>
          <w:szCs w:val="24"/>
          <w:lang w:eastAsia="uk-UA"/>
        </w:rPr>
        <w:t xml:space="preserve"> вина мотив, мета;</w:t>
      </w:r>
    </w:p>
    <w:p w:rsidR="00341C6E" w:rsidRPr="007D5CE6" w:rsidRDefault="003F1209" w:rsidP="00341C6E">
      <w:pPr>
        <w:tabs>
          <w:tab w:val="num" w:pos="0"/>
          <w:tab w:val="num" w:pos="360"/>
          <w:tab w:val="num" w:pos="567"/>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б)</w:t>
      </w:r>
      <w:r w:rsidR="00341C6E" w:rsidRPr="007D5CE6">
        <w:rPr>
          <w:rFonts w:ascii="Times New Roman" w:eastAsia="Times New Roman" w:hAnsi="Times New Roman"/>
          <w:sz w:val="24"/>
          <w:szCs w:val="24"/>
          <w:lang w:eastAsia="uk-UA"/>
        </w:rPr>
        <w:t xml:space="preserve"> діяння, наслідки, причинний зв’язок між діянням та наслідками;</w:t>
      </w:r>
    </w:p>
    <w:p w:rsidR="00341C6E" w:rsidRPr="007D5CE6" w:rsidRDefault="003F1209" w:rsidP="00341C6E">
      <w:pPr>
        <w:tabs>
          <w:tab w:val="num" w:pos="405"/>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в)</w:t>
      </w:r>
      <w:r w:rsidR="00341C6E" w:rsidRPr="007D5CE6">
        <w:rPr>
          <w:rFonts w:ascii="Times New Roman" w:eastAsia="Times New Roman" w:hAnsi="Times New Roman"/>
          <w:sz w:val="24"/>
          <w:szCs w:val="24"/>
          <w:lang w:eastAsia="uk-UA"/>
        </w:rPr>
        <w:t xml:space="preserve"> наслідки, причинний зв’язок між діяннями та наслідками, час, місце, спосіб, обстановка, знаряддя;</w:t>
      </w:r>
    </w:p>
    <w:p w:rsidR="00337176" w:rsidRPr="00337176" w:rsidRDefault="00D16252" w:rsidP="00337176">
      <w:pPr>
        <w:tabs>
          <w:tab w:val="num" w:pos="0"/>
          <w:tab w:val="num" w:pos="284"/>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Завдання 10</w:t>
      </w:r>
      <w:r w:rsidR="00337176" w:rsidRPr="00337176">
        <w:rPr>
          <w:rFonts w:ascii="Times New Roman" w:eastAsiaTheme="minorEastAsia" w:hAnsi="Times New Roman"/>
          <w:b/>
          <w:sz w:val="24"/>
          <w:szCs w:val="24"/>
          <w:lang w:eastAsia="ru-RU"/>
        </w:rPr>
        <w:t>.</w:t>
      </w:r>
      <w:r w:rsidR="00337176" w:rsidRPr="00337176">
        <w:rPr>
          <w:rFonts w:ascii="Times New Roman" w:eastAsia="Times New Roman" w:hAnsi="Times New Roman"/>
          <w:b/>
          <w:sz w:val="24"/>
          <w:szCs w:val="24"/>
          <w:lang w:eastAsia="uk-UA"/>
        </w:rPr>
        <w:t xml:space="preserve"> Об’єктивною стороною складу кримінального правопорушення є:</w:t>
      </w:r>
    </w:p>
    <w:p w:rsidR="00337176" w:rsidRPr="00337176" w:rsidRDefault="00337176" w:rsidP="00337176">
      <w:pPr>
        <w:tabs>
          <w:tab w:val="num" w:pos="975"/>
        </w:tabs>
        <w:spacing w:after="0" w:line="240" w:lineRule="auto"/>
        <w:jc w:val="both"/>
        <w:rPr>
          <w:rFonts w:ascii="Times New Roman" w:eastAsia="Times New Roman" w:hAnsi="Times New Roman"/>
          <w:sz w:val="24"/>
          <w:szCs w:val="24"/>
          <w:lang w:eastAsia="uk-UA"/>
        </w:rPr>
      </w:pPr>
      <w:r w:rsidRPr="00337176">
        <w:rPr>
          <w:rFonts w:ascii="Times New Roman" w:eastAsia="Times New Roman" w:hAnsi="Times New Roman"/>
          <w:sz w:val="24"/>
          <w:szCs w:val="24"/>
          <w:lang w:eastAsia="uk-UA"/>
        </w:rPr>
        <w:t>а) зовнішня сторона діяння, яка виражається у вчиненні передбаченого законом діяння (дії або бездіяльності), що заподіює або причиняє загрозу заподіяння шкоди об’єкту посягання;</w:t>
      </w:r>
      <w:r w:rsidRPr="00337176">
        <w:rPr>
          <w:rFonts w:ascii="Times New Roman" w:eastAsia="Times New Roman" w:hAnsi="Times New Roman"/>
          <w:sz w:val="24"/>
          <w:szCs w:val="24"/>
          <w:lang w:eastAsia="uk-UA"/>
        </w:rPr>
        <w:tab/>
      </w:r>
    </w:p>
    <w:p w:rsidR="00337176" w:rsidRPr="00337176" w:rsidRDefault="00337176" w:rsidP="00337176">
      <w:pPr>
        <w:tabs>
          <w:tab w:val="num" w:pos="975"/>
        </w:tabs>
        <w:spacing w:after="0" w:line="240" w:lineRule="auto"/>
        <w:jc w:val="both"/>
        <w:rPr>
          <w:rFonts w:ascii="Times New Roman" w:eastAsia="Times New Roman" w:hAnsi="Times New Roman"/>
          <w:sz w:val="24"/>
          <w:szCs w:val="24"/>
          <w:lang w:eastAsia="uk-UA"/>
        </w:rPr>
      </w:pPr>
      <w:r w:rsidRPr="00337176">
        <w:rPr>
          <w:rFonts w:ascii="Times New Roman" w:eastAsia="Times New Roman" w:hAnsi="Times New Roman"/>
          <w:sz w:val="24"/>
          <w:szCs w:val="24"/>
          <w:lang w:eastAsia="uk-UA"/>
        </w:rPr>
        <w:t xml:space="preserve">б) внутрішня сторона діяння, яка відтворює психічну діяльність особи, її ставлення до діяння та його наслідків; </w:t>
      </w:r>
    </w:p>
    <w:p w:rsidR="00337176" w:rsidRPr="00337176" w:rsidRDefault="00337176" w:rsidP="00337176">
      <w:pPr>
        <w:tabs>
          <w:tab w:val="num" w:pos="975"/>
        </w:tabs>
        <w:spacing w:after="0" w:line="240" w:lineRule="auto"/>
        <w:jc w:val="both"/>
        <w:rPr>
          <w:rFonts w:ascii="Times New Roman" w:eastAsia="Times New Roman" w:hAnsi="Times New Roman"/>
          <w:sz w:val="24"/>
          <w:szCs w:val="24"/>
          <w:lang w:eastAsia="uk-UA"/>
        </w:rPr>
      </w:pPr>
      <w:r w:rsidRPr="00337176">
        <w:rPr>
          <w:rFonts w:ascii="Times New Roman" w:eastAsia="Times New Roman" w:hAnsi="Times New Roman"/>
          <w:sz w:val="24"/>
          <w:szCs w:val="24"/>
          <w:lang w:eastAsia="uk-UA"/>
        </w:rPr>
        <w:t>в) внутрішня та зовнішня сторона діяння, яка виражається у вчиненні передбаченого законом діяння (дії або бездіяльності), що заподіює або причиняє загрозу заподіяння шкоди об’єкту посягання.</w:t>
      </w:r>
    </w:p>
    <w:p w:rsidR="00D31735" w:rsidRDefault="00D31735" w:rsidP="003D2704">
      <w:pPr>
        <w:tabs>
          <w:tab w:val="left" w:pos="0"/>
        </w:tabs>
        <w:jc w:val="both"/>
        <w:rPr>
          <w:rFonts w:ascii="Times New Roman" w:hAnsi="Times New Roman"/>
          <w:b/>
          <w:sz w:val="24"/>
          <w:szCs w:val="24"/>
          <w:lang w:eastAsia="uk-UA"/>
        </w:rPr>
      </w:pPr>
    </w:p>
    <w:p w:rsidR="003D2704" w:rsidRPr="00EF6DFD" w:rsidRDefault="00D16252" w:rsidP="003D2704">
      <w:pPr>
        <w:tabs>
          <w:tab w:val="left" w:pos="0"/>
        </w:tabs>
        <w:jc w:val="both"/>
        <w:rPr>
          <w:rFonts w:ascii="Times New Roman" w:hAnsi="Times New Roman"/>
          <w:sz w:val="24"/>
          <w:szCs w:val="24"/>
          <w:lang w:eastAsia="uk-UA"/>
        </w:rPr>
      </w:pPr>
      <w:r>
        <w:rPr>
          <w:rFonts w:ascii="Times New Roman" w:hAnsi="Times New Roman"/>
          <w:b/>
          <w:sz w:val="24"/>
          <w:szCs w:val="24"/>
          <w:lang w:eastAsia="uk-UA"/>
        </w:rPr>
        <w:t>Завдання 11</w:t>
      </w:r>
      <w:r w:rsidR="003D2704" w:rsidRPr="007D5CE6">
        <w:rPr>
          <w:rFonts w:ascii="Times New Roman" w:hAnsi="Times New Roman"/>
          <w:b/>
          <w:sz w:val="24"/>
          <w:szCs w:val="24"/>
          <w:lang w:eastAsia="uk-UA"/>
        </w:rPr>
        <w:t>.</w:t>
      </w:r>
      <w:r w:rsidR="003D2704" w:rsidRPr="007D5CE6">
        <w:rPr>
          <w:rFonts w:ascii="Times New Roman" w:hAnsi="Times New Roman"/>
          <w:sz w:val="24"/>
          <w:szCs w:val="24"/>
          <w:lang w:eastAsia="uk-UA"/>
        </w:rPr>
        <w:t xml:space="preserve"> </w:t>
      </w:r>
      <w:r w:rsidR="00EF6DFD" w:rsidRPr="00EF6DFD">
        <w:rPr>
          <w:rFonts w:ascii="Times New Roman" w:hAnsi="Times New Roman"/>
          <w:b/>
          <w:sz w:val="24"/>
          <w:szCs w:val="24"/>
          <w:lang w:eastAsia="uk-UA"/>
        </w:rPr>
        <w:t>Задача.</w:t>
      </w:r>
      <w:r w:rsidR="00EF6DFD">
        <w:rPr>
          <w:rFonts w:ascii="Times New Roman" w:hAnsi="Times New Roman"/>
          <w:sz w:val="24"/>
          <w:szCs w:val="24"/>
          <w:lang w:eastAsia="uk-UA"/>
        </w:rPr>
        <w:t xml:space="preserve"> </w:t>
      </w:r>
      <w:r w:rsidR="003D2704" w:rsidRPr="00EF6DFD">
        <w:rPr>
          <w:rFonts w:ascii="Times New Roman" w:hAnsi="Times New Roman"/>
          <w:b/>
          <w:sz w:val="24"/>
          <w:szCs w:val="24"/>
          <w:lang w:eastAsia="uk-UA"/>
        </w:rPr>
        <w:t xml:space="preserve">Під час парусної регати рульової яхти Сінілов побачив, що при повороті попереду яхта, що йде, перекинулася і вітрилом накрила яхтсмена, який опинився в небезпечному для життя стані і явно потребував допомоги. Проте Сінілов, прагнучи виграти гонку, пройшов мимо товариша, не надавши </w:t>
      </w:r>
      <w:r w:rsidR="00EF6DFD" w:rsidRPr="00EF6DFD">
        <w:rPr>
          <w:rFonts w:ascii="Times New Roman" w:hAnsi="Times New Roman"/>
          <w:b/>
          <w:sz w:val="24"/>
          <w:szCs w:val="24"/>
          <w:lang w:eastAsia="uk-UA"/>
        </w:rPr>
        <w:t>йому допомоги. Яхтсмен потонув.</w:t>
      </w:r>
      <w:r w:rsidR="00EF6DFD" w:rsidRPr="00EF6DFD">
        <w:rPr>
          <w:rFonts w:ascii="Times New Roman" w:hAnsi="Times New Roman"/>
          <w:sz w:val="24"/>
          <w:szCs w:val="24"/>
          <w:lang w:eastAsia="uk-UA"/>
        </w:rPr>
        <w:t xml:space="preserve"> </w:t>
      </w:r>
      <w:r w:rsidR="003D2704" w:rsidRPr="00EF6DFD">
        <w:rPr>
          <w:rFonts w:ascii="Times New Roman" w:hAnsi="Times New Roman"/>
          <w:b/>
          <w:sz w:val="24"/>
          <w:szCs w:val="24"/>
          <w:lang w:eastAsia="uk-UA"/>
        </w:rPr>
        <w:t>Чи є причинний зв’язок між бездіяльністю Сінілова і смертю яхтсмена?</w:t>
      </w:r>
    </w:p>
    <w:p w:rsidR="003D2704" w:rsidRPr="007D5CE6" w:rsidRDefault="00EF6DFD" w:rsidP="003D2704">
      <w:pPr>
        <w:tabs>
          <w:tab w:val="left" w:pos="0"/>
        </w:tabs>
        <w:jc w:val="both"/>
        <w:rPr>
          <w:rFonts w:ascii="Times New Roman" w:hAnsi="Times New Roman"/>
          <w:sz w:val="24"/>
          <w:szCs w:val="24"/>
          <w:lang w:eastAsia="uk-UA"/>
        </w:rPr>
      </w:pPr>
      <w:r>
        <w:rPr>
          <w:rFonts w:ascii="Times New Roman" w:hAnsi="Times New Roman"/>
          <w:sz w:val="24"/>
          <w:szCs w:val="24"/>
          <w:lang w:eastAsia="uk-UA"/>
        </w:rPr>
        <w:t>а</w:t>
      </w:r>
      <w:r w:rsidR="00C9364E">
        <w:rPr>
          <w:rFonts w:ascii="Times New Roman" w:hAnsi="Times New Roman"/>
          <w:sz w:val="24"/>
          <w:szCs w:val="24"/>
          <w:lang w:eastAsia="uk-UA"/>
        </w:rPr>
        <w:t>) п</w:t>
      </w:r>
      <w:r w:rsidR="003D2704" w:rsidRPr="007D5CE6">
        <w:rPr>
          <w:rFonts w:ascii="Times New Roman" w:hAnsi="Times New Roman"/>
          <w:sz w:val="24"/>
          <w:szCs w:val="24"/>
          <w:lang w:eastAsia="uk-UA"/>
        </w:rPr>
        <w:t>ричинний зв'язок між бездіяльністю Сінілова і смертю яхтсмена не існує;</w:t>
      </w:r>
    </w:p>
    <w:p w:rsidR="003D2704" w:rsidRPr="007D5CE6" w:rsidRDefault="00EF6DFD" w:rsidP="003D2704">
      <w:pPr>
        <w:tabs>
          <w:tab w:val="left" w:pos="0"/>
        </w:tabs>
        <w:jc w:val="both"/>
        <w:rPr>
          <w:rFonts w:ascii="Times New Roman" w:hAnsi="Times New Roman"/>
          <w:sz w:val="24"/>
          <w:szCs w:val="24"/>
          <w:lang w:eastAsia="uk-UA"/>
        </w:rPr>
      </w:pPr>
      <w:r>
        <w:rPr>
          <w:rFonts w:ascii="Times New Roman" w:hAnsi="Times New Roman"/>
          <w:sz w:val="24"/>
          <w:szCs w:val="24"/>
          <w:lang w:eastAsia="uk-UA"/>
        </w:rPr>
        <w:t>б</w:t>
      </w:r>
      <w:r w:rsidR="00C9364E">
        <w:rPr>
          <w:rFonts w:ascii="Times New Roman" w:hAnsi="Times New Roman"/>
          <w:sz w:val="24"/>
          <w:szCs w:val="24"/>
          <w:lang w:eastAsia="uk-UA"/>
        </w:rPr>
        <w:t>) п</w:t>
      </w:r>
      <w:r w:rsidR="003D2704" w:rsidRPr="007D5CE6">
        <w:rPr>
          <w:rFonts w:ascii="Times New Roman" w:hAnsi="Times New Roman"/>
          <w:sz w:val="24"/>
          <w:szCs w:val="24"/>
          <w:lang w:eastAsia="uk-UA"/>
        </w:rPr>
        <w:t>ричинний зв'язок між бездіяльністю Сінілова і смертю яхтсмена існує;</w:t>
      </w:r>
    </w:p>
    <w:p w:rsidR="003D2704" w:rsidRDefault="00EF6DFD" w:rsidP="003D2704">
      <w:pPr>
        <w:tabs>
          <w:tab w:val="left" w:pos="0"/>
        </w:tabs>
        <w:jc w:val="both"/>
        <w:rPr>
          <w:rFonts w:ascii="Times New Roman" w:hAnsi="Times New Roman"/>
          <w:sz w:val="24"/>
          <w:szCs w:val="24"/>
          <w:lang w:eastAsia="uk-UA"/>
        </w:rPr>
      </w:pPr>
      <w:r>
        <w:rPr>
          <w:rFonts w:ascii="Times New Roman" w:hAnsi="Times New Roman"/>
          <w:sz w:val="24"/>
          <w:szCs w:val="24"/>
          <w:lang w:eastAsia="uk-UA"/>
        </w:rPr>
        <w:t>в</w:t>
      </w:r>
      <w:r w:rsidR="00C9364E">
        <w:rPr>
          <w:rFonts w:ascii="Times New Roman" w:hAnsi="Times New Roman"/>
          <w:sz w:val="24"/>
          <w:szCs w:val="24"/>
          <w:lang w:eastAsia="uk-UA"/>
        </w:rPr>
        <w:t>) п</w:t>
      </w:r>
      <w:r w:rsidR="003D2704" w:rsidRPr="001A5036">
        <w:rPr>
          <w:rFonts w:ascii="Times New Roman" w:hAnsi="Times New Roman"/>
          <w:sz w:val="24"/>
          <w:szCs w:val="24"/>
          <w:lang w:eastAsia="uk-UA"/>
        </w:rPr>
        <w:t>ричинний зв'язок між бездіяльністю Сінілова і смертю яхтсмена існує при певних умовах.</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12</w:t>
      </w:r>
      <w:r w:rsidR="008462FF" w:rsidRPr="007D5CE6">
        <w:rPr>
          <w:rFonts w:ascii="Times New Roman" w:eastAsiaTheme="minorEastAsia" w:hAnsi="Times New Roman"/>
          <w:b/>
          <w:sz w:val="24"/>
          <w:szCs w:val="24"/>
          <w:lang w:eastAsia="ru-RU"/>
        </w:rPr>
        <w:t>. Задача. Б. напав на В. в його помешканні та відібрав у нього гроші в сумі 5 тисяч гривень, спричинивши йому ножове поранення. Визначте об’єкт складу.</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здоров’я В.;</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майно В.;</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майно є основним об’єктом посягання, а здоров’я - додатковим;</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здоров’я є основним об’єктом посягання, а майно – додатковим.</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13</w:t>
      </w:r>
      <w:r w:rsidR="008462FF" w:rsidRPr="007D5CE6">
        <w:rPr>
          <w:rFonts w:ascii="Times New Roman" w:eastAsiaTheme="minorEastAsia" w:hAnsi="Times New Roman"/>
          <w:b/>
          <w:sz w:val="24"/>
          <w:szCs w:val="24"/>
          <w:lang w:eastAsia="ru-RU"/>
        </w:rPr>
        <w:t>. Задача. Б. напав на В. в його помешканні та відібрав у нього гроші в сумі 5 тисяч гривень, спричинивши йому ножове поранення. Визначте предмет складу.</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гроші у сумі 5 тисяч гривень;</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особистість В. та його здоров’я;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завдана матеріальна шкода.</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14</w:t>
      </w:r>
      <w:r w:rsidR="008462FF" w:rsidRPr="007D5CE6">
        <w:rPr>
          <w:rFonts w:ascii="Times New Roman" w:eastAsiaTheme="minorEastAsia" w:hAnsi="Times New Roman"/>
          <w:b/>
          <w:sz w:val="24"/>
          <w:szCs w:val="24"/>
          <w:lang w:eastAsia="ru-RU"/>
        </w:rPr>
        <w:t>. У складі кримінального правопорушення, передбаченого ст.286 КК, автомобілі, мотоцикли, трактори є:</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знаряддями вчиненого протиправного діяння;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засобами вчиненого протиправного діяння;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предметом вчиненого протиправного діяння.</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15</w:t>
      </w:r>
      <w:r w:rsidR="008462FF" w:rsidRPr="007D5CE6">
        <w:rPr>
          <w:rFonts w:ascii="Times New Roman" w:eastAsiaTheme="minorEastAsia" w:hAnsi="Times New Roman"/>
          <w:b/>
          <w:sz w:val="24"/>
          <w:szCs w:val="24"/>
          <w:lang w:eastAsia="ru-RU"/>
        </w:rPr>
        <w:t>. Ніж, яким В., з помсти, спричинив декілька поранень Б., як ознака складу є:</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предметом складу;</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знаряддям складу;</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засобом складу.</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16</w:t>
      </w:r>
      <w:r w:rsidR="008462FF" w:rsidRPr="007D5CE6">
        <w:rPr>
          <w:rFonts w:ascii="Times New Roman" w:eastAsiaTheme="minorEastAsia" w:hAnsi="Times New Roman"/>
          <w:b/>
          <w:sz w:val="24"/>
          <w:szCs w:val="24"/>
          <w:lang w:eastAsia="ru-RU"/>
        </w:rPr>
        <w:t>. Фінський ніж, який В. придбав у Б., як ознака складу кримінального правопорушення, передбаченого ст.263 КК, є:</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предметом складу;</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знаряддям складу;</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засобом складу.</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17</w:t>
      </w:r>
      <w:r w:rsidR="008462FF" w:rsidRPr="007D5CE6">
        <w:rPr>
          <w:rFonts w:ascii="Times New Roman" w:eastAsiaTheme="minorEastAsia" w:hAnsi="Times New Roman"/>
          <w:b/>
          <w:sz w:val="24"/>
          <w:szCs w:val="24"/>
          <w:lang w:eastAsia="ru-RU"/>
        </w:rPr>
        <w:t>. Задача. Б. вирішив вбити В., тому він дочекався, коли В. проходив через пішохідний перехід йдучи додому, та здійснив наїзд на нього на мотоциклі, порушуючи правила дорожнього руху. Визначте об’єкт та предмет кримінального правопорушення. Від отриманих травм В. помер у лікарні.</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об’єктом є безпека дорожнього руху, а предметом – мотоцикл;</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об’єктом є життя В., а предмет відсутній;</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об’єктом є безпека дорожнього руху, а предмет відсутній.</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18</w:t>
      </w:r>
      <w:r w:rsidR="008462FF" w:rsidRPr="007D5CE6">
        <w:rPr>
          <w:rFonts w:ascii="Times New Roman" w:eastAsiaTheme="minorEastAsia" w:hAnsi="Times New Roman"/>
          <w:b/>
          <w:sz w:val="24"/>
          <w:szCs w:val="24"/>
          <w:lang w:eastAsia="ru-RU"/>
        </w:rPr>
        <w:t>. Об’єкт складу одного і того ж кримінального правопорушення може бути:</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як подвійним, так і ні;</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лише основним;</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лише подвійним.</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19</w:t>
      </w:r>
      <w:r w:rsidR="008462FF" w:rsidRPr="007D5CE6">
        <w:rPr>
          <w:rFonts w:ascii="Times New Roman" w:eastAsiaTheme="minorEastAsia" w:hAnsi="Times New Roman"/>
          <w:b/>
          <w:sz w:val="24"/>
          <w:szCs w:val="24"/>
          <w:lang w:eastAsia="ru-RU"/>
        </w:rPr>
        <w:t>. Визначте вид об’єкту бандитизму (ст.257 КК):</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подвійний: основний – нормальна діяльність установ, підприємств, а додатковий – здоров’я потерпілої особи та майно на праві будь-якої форми власності;</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лише основний – нормальна діяльність установ, підприємств;</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основний – здоров’я потерпілої особи та майно на праві будь-якої форми власності;</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основний –майно на праві будь-якої форми власності.</w:t>
      </w:r>
    </w:p>
    <w:p w:rsidR="008462FF" w:rsidRPr="007D5CE6" w:rsidRDefault="008462FF" w:rsidP="008462FF">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w:t>
      </w:r>
      <w:r w:rsidR="00D16252">
        <w:rPr>
          <w:rFonts w:ascii="Times New Roman" w:eastAsiaTheme="minorEastAsia" w:hAnsi="Times New Roman"/>
          <w:b/>
          <w:sz w:val="24"/>
          <w:szCs w:val="24"/>
          <w:lang w:eastAsia="ru-RU"/>
        </w:rPr>
        <w:t>ання 20</w:t>
      </w:r>
      <w:r w:rsidRPr="007D5CE6">
        <w:rPr>
          <w:rFonts w:ascii="Times New Roman" w:eastAsiaTheme="minorEastAsia" w:hAnsi="Times New Roman"/>
          <w:b/>
          <w:sz w:val="24"/>
          <w:szCs w:val="24"/>
          <w:lang w:eastAsia="ru-RU"/>
        </w:rPr>
        <w:t>. Працівник правоохоронного органу, при розслідуванні кримінальної справи, встановлює наступні види об’єкту складу, а саме:</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лише видовий та безпосередній;</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лише родовий (спеціальний), видовий та безпосередній;</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лише родовий (спеціальний) та безпосередній;</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г) загальний, родовий (спеціальний), видовий та безпосередній.</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21</w:t>
      </w:r>
      <w:r w:rsidR="008462FF" w:rsidRPr="007D5CE6">
        <w:rPr>
          <w:rFonts w:ascii="Times New Roman" w:eastAsiaTheme="minorEastAsia" w:hAnsi="Times New Roman"/>
          <w:b/>
          <w:sz w:val="24"/>
          <w:szCs w:val="24"/>
          <w:lang w:eastAsia="ru-RU"/>
        </w:rPr>
        <w:t>. Поняття загального об’єкту співпадає з поняттям об’єкту складу кримінального правопорушення: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 співпадає;</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ні, не співпадає;</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співпадає в деяких випадках.</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22</w:t>
      </w:r>
      <w:r w:rsidR="008462FF" w:rsidRPr="007D5CE6">
        <w:rPr>
          <w:rFonts w:ascii="Times New Roman" w:eastAsiaTheme="minorEastAsia" w:hAnsi="Times New Roman"/>
          <w:b/>
          <w:sz w:val="24"/>
          <w:szCs w:val="24"/>
          <w:lang w:eastAsia="ru-RU"/>
        </w:rPr>
        <w:t>. Об’єктивна сторона складу містить наступні необхідні ознаки:</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суспільно небезпечне діяння (дія або бездіяльність);</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причинний зв’язок між діянням та наслідками;</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злочинний результат (злочинний наслідок).</w:t>
      </w:r>
    </w:p>
    <w:p w:rsidR="008462FF" w:rsidRPr="007D5CE6" w:rsidRDefault="008462FF" w:rsidP="008462FF">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Завдання 2</w:t>
      </w:r>
      <w:r w:rsidR="00D16252">
        <w:rPr>
          <w:rFonts w:ascii="Times New Roman" w:eastAsiaTheme="minorEastAsia" w:hAnsi="Times New Roman"/>
          <w:b/>
          <w:sz w:val="24"/>
          <w:szCs w:val="24"/>
          <w:lang w:eastAsia="ru-RU"/>
        </w:rPr>
        <w:t>3</w:t>
      </w:r>
      <w:r w:rsidRPr="007D5CE6">
        <w:rPr>
          <w:rFonts w:ascii="Times New Roman" w:eastAsiaTheme="minorEastAsia" w:hAnsi="Times New Roman"/>
          <w:b/>
          <w:sz w:val="24"/>
          <w:szCs w:val="24"/>
          <w:lang w:eastAsia="ru-RU"/>
        </w:rPr>
        <w:t>. Злочинний ре</w:t>
      </w:r>
      <w:r w:rsidR="00D16252">
        <w:rPr>
          <w:rFonts w:ascii="Times New Roman" w:eastAsiaTheme="minorEastAsia" w:hAnsi="Times New Roman"/>
          <w:b/>
          <w:sz w:val="24"/>
          <w:szCs w:val="24"/>
          <w:lang w:eastAsia="ru-RU"/>
        </w:rPr>
        <w:t xml:space="preserve">зультат (злочинний наслідок) та </w:t>
      </w:r>
      <w:r w:rsidRPr="007D5CE6">
        <w:rPr>
          <w:rFonts w:ascii="Times New Roman" w:eastAsiaTheme="minorEastAsia" w:hAnsi="Times New Roman"/>
          <w:b/>
          <w:sz w:val="24"/>
          <w:szCs w:val="24"/>
          <w:lang w:eastAsia="ru-RU"/>
        </w:rPr>
        <w:t>причинний зв’язок між діянням та наслідками визначається: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завжди, в будь-яких складах кримінальних правопорушень;</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лише в матеріальних складах;</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лише в формальних та усічених складах.</w:t>
      </w:r>
    </w:p>
    <w:p w:rsidR="008462FF" w:rsidRPr="007D5CE6" w:rsidRDefault="00D16252" w:rsidP="008462FF">
      <w:pPr>
        <w:spacing w:line="240" w:lineRule="auto"/>
        <w:rPr>
          <w:rFonts w:ascii="Times New Roman" w:eastAsiaTheme="minorEastAsia" w:hAnsi="Times New Roman"/>
          <w:sz w:val="24"/>
          <w:szCs w:val="24"/>
          <w:lang w:eastAsia="ru-RU"/>
        </w:rPr>
      </w:pPr>
      <w:r>
        <w:rPr>
          <w:rFonts w:ascii="Times New Roman" w:eastAsiaTheme="minorEastAsia" w:hAnsi="Times New Roman"/>
          <w:b/>
          <w:sz w:val="24"/>
          <w:szCs w:val="24"/>
          <w:lang w:eastAsia="ru-RU"/>
        </w:rPr>
        <w:t>Завдання 24</w:t>
      </w:r>
      <w:r w:rsidR="008462FF" w:rsidRPr="007D5CE6">
        <w:rPr>
          <w:rFonts w:ascii="Times New Roman" w:eastAsiaTheme="minorEastAsia" w:hAnsi="Times New Roman"/>
          <w:b/>
          <w:sz w:val="24"/>
          <w:szCs w:val="24"/>
          <w:lang w:eastAsia="ru-RU"/>
        </w:rPr>
        <w:t xml:space="preserve">. Задача. </w:t>
      </w:r>
      <w:r w:rsidR="008462FF" w:rsidRPr="00D16252">
        <w:rPr>
          <w:rFonts w:ascii="Times New Roman" w:eastAsiaTheme="minorEastAsia" w:hAnsi="Times New Roman"/>
          <w:b/>
          <w:sz w:val="24"/>
          <w:szCs w:val="24"/>
          <w:lang w:eastAsia="ru-RU"/>
        </w:rPr>
        <w:t>Медична сестра хірургічного відділення лікарні Медунець помилково ввела хворій замість гіпертонічного розчину, розчин формаліну, після чого через день хвора померла. У формі дії чи бездіяльності вчинене протиправне діяння?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у формі дії;</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у формі бездіяльності.</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25</w:t>
      </w:r>
      <w:r w:rsidR="008462FF" w:rsidRPr="007D5CE6">
        <w:rPr>
          <w:rFonts w:ascii="Times New Roman" w:eastAsiaTheme="minorEastAsia" w:hAnsi="Times New Roman"/>
          <w:b/>
          <w:sz w:val="24"/>
          <w:szCs w:val="24"/>
          <w:lang w:eastAsia="ru-RU"/>
        </w:rPr>
        <w:t>. Задача. В., в стані алкогольного сп’яніння, знаходячись в селі, погнався за підлітками з ножом. Коли підлітки підбігли до ставка, вони, рятуючись від В., пригнули в воду. Один з підлітків не виплив і потонув. Чи притягується В. до кримінальної відп</w:t>
      </w:r>
      <w:r w:rsidR="00C9364E">
        <w:rPr>
          <w:rFonts w:ascii="Times New Roman" w:eastAsiaTheme="minorEastAsia" w:hAnsi="Times New Roman"/>
          <w:b/>
          <w:sz w:val="24"/>
          <w:szCs w:val="24"/>
          <w:lang w:eastAsia="ru-RU"/>
        </w:rPr>
        <w:t>овідальності за смерть підлітка</w:t>
      </w:r>
      <w:r w:rsidR="008462FF" w:rsidRPr="007D5CE6">
        <w:rPr>
          <w:rFonts w:ascii="Times New Roman" w:eastAsiaTheme="minorEastAsia" w:hAnsi="Times New Roman"/>
          <w:b/>
          <w:sz w:val="24"/>
          <w:szCs w:val="24"/>
          <w:lang w:eastAsia="ru-RU"/>
        </w:rPr>
        <w:t>?</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ні, тому що відсутній причинний зв’язок між діянням В. та смертю підлітка;</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так, тому що існує причинний зв’язок між діянням В. та смертю підлітка;</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В. притягувався би до кримінальної відповідальності лише у випадку, якщо б він зіштовхнув підлітка у воду.</w:t>
      </w:r>
    </w:p>
    <w:p w:rsidR="008462FF" w:rsidRPr="007D5CE6" w:rsidRDefault="00D16252" w:rsidP="008462FF">
      <w:pPr>
        <w:spacing w:line="240" w:lineRule="auto"/>
        <w:rPr>
          <w:rFonts w:ascii="Times New Roman" w:eastAsiaTheme="minorEastAsia" w:hAnsi="Times New Roman"/>
          <w:sz w:val="24"/>
          <w:szCs w:val="24"/>
          <w:lang w:eastAsia="ru-RU"/>
        </w:rPr>
      </w:pPr>
      <w:r>
        <w:rPr>
          <w:rFonts w:ascii="Times New Roman" w:eastAsiaTheme="minorEastAsia" w:hAnsi="Times New Roman"/>
          <w:b/>
          <w:sz w:val="24"/>
          <w:szCs w:val="24"/>
          <w:lang w:eastAsia="ru-RU"/>
        </w:rPr>
        <w:t>Завдання 26</w:t>
      </w:r>
      <w:r w:rsidR="008462FF" w:rsidRPr="007D5CE6">
        <w:rPr>
          <w:rFonts w:ascii="Times New Roman" w:eastAsiaTheme="minorEastAsia" w:hAnsi="Times New Roman"/>
          <w:b/>
          <w:sz w:val="24"/>
          <w:szCs w:val="24"/>
          <w:lang w:eastAsia="ru-RU"/>
        </w:rPr>
        <w:t xml:space="preserve">. Задача. </w:t>
      </w:r>
      <w:r w:rsidR="008462FF" w:rsidRPr="00D16252">
        <w:rPr>
          <w:rFonts w:ascii="Times New Roman" w:eastAsiaTheme="minorEastAsia" w:hAnsi="Times New Roman"/>
          <w:b/>
          <w:sz w:val="24"/>
          <w:szCs w:val="24"/>
          <w:lang w:val="ru-RU" w:eastAsia="ru-RU"/>
        </w:rPr>
        <w:t>В останній декаді грудня</w:t>
      </w:r>
      <w:r w:rsidR="008462FF" w:rsidRPr="00D16252">
        <w:rPr>
          <w:rFonts w:ascii="Times New Roman" w:eastAsiaTheme="minorEastAsia" w:hAnsi="Times New Roman"/>
          <w:b/>
          <w:sz w:val="24"/>
          <w:szCs w:val="24"/>
          <w:lang w:eastAsia="ru-RU"/>
        </w:rPr>
        <w:t xml:space="preserve"> </w:t>
      </w:r>
      <w:r w:rsidR="008462FF" w:rsidRPr="00D16252">
        <w:rPr>
          <w:rFonts w:ascii="Times New Roman" w:eastAsiaTheme="minorEastAsia" w:hAnsi="Times New Roman"/>
          <w:b/>
          <w:sz w:val="24"/>
          <w:szCs w:val="24"/>
          <w:lang w:val="ru-RU" w:eastAsia="ru-RU"/>
        </w:rPr>
        <w:t>Кумилко зрубив у лісі</w:t>
      </w:r>
      <w:r w:rsidR="008462FF" w:rsidRPr="00D16252">
        <w:rPr>
          <w:rFonts w:ascii="Times New Roman" w:eastAsiaTheme="minorEastAsia" w:hAnsi="Times New Roman"/>
          <w:b/>
          <w:sz w:val="24"/>
          <w:szCs w:val="24"/>
          <w:lang w:eastAsia="ru-RU"/>
        </w:rPr>
        <w:t>,</w:t>
      </w:r>
      <w:r w:rsidR="008462FF" w:rsidRPr="00D16252">
        <w:rPr>
          <w:rFonts w:ascii="Times New Roman" w:eastAsiaTheme="minorEastAsia" w:hAnsi="Times New Roman"/>
          <w:b/>
          <w:sz w:val="24"/>
          <w:szCs w:val="24"/>
          <w:lang w:val="ru-RU" w:eastAsia="ru-RU"/>
        </w:rPr>
        <w:t xml:space="preserve"> на території заповідника</w:t>
      </w:r>
      <w:r w:rsidR="008462FF" w:rsidRPr="00D16252">
        <w:rPr>
          <w:rFonts w:ascii="Times New Roman" w:eastAsiaTheme="minorEastAsia" w:hAnsi="Times New Roman"/>
          <w:b/>
          <w:sz w:val="24"/>
          <w:szCs w:val="24"/>
          <w:lang w:eastAsia="ru-RU"/>
        </w:rPr>
        <w:t>,</w:t>
      </w:r>
      <w:r w:rsidR="008462FF" w:rsidRPr="00D16252">
        <w:rPr>
          <w:rFonts w:ascii="Times New Roman" w:eastAsiaTheme="minorEastAsia" w:hAnsi="Times New Roman"/>
          <w:b/>
          <w:sz w:val="24"/>
          <w:szCs w:val="24"/>
          <w:lang w:val="ru-RU" w:eastAsia="ru-RU"/>
        </w:rPr>
        <w:t xml:space="preserve"> три п'ятирічні ялини, одну з яких залишив в себе, а дві намагався продати. При затриманні він </w:t>
      </w:r>
      <w:r w:rsidR="008462FF" w:rsidRPr="00D16252">
        <w:rPr>
          <w:rFonts w:ascii="Times New Roman" w:eastAsiaTheme="minorEastAsia" w:hAnsi="Times New Roman"/>
          <w:b/>
          <w:sz w:val="24"/>
          <w:szCs w:val="24"/>
          <w:lang w:eastAsia="ru-RU"/>
        </w:rPr>
        <w:t>в</w:t>
      </w:r>
      <w:r w:rsidR="008462FF" w:rsidRPr="00D16252">
        <w:rPr>
          <w:rFonts w:ascii="Times New Roman" w:eastAsiaTheme="minorEastAsia" w:hAnsi="Times New Roman"/>
          <w:b/>
          <w:sz w:val="24"/>
          <w:szCs w:val="24"/>
          <w:lang w:val="ru-RU" w:eastAsia="ru-RU"/>
        </w:rPr>
        <w:t xml:space="preserve"> усьому зізнався, але заперечував свою обізнаність щодо того, що ліс був заповідний.</w:t>
      </w:r>
      <w:r w:rsidR="008462FF" w:rsidRPr="00D16252">
        <w:rPr>
          <w:rFonts w:ascii="Times New Roman" w:eastAsiaTheme="minorEastAsia" w:hAnsi="Times New Roman"/>
          <w:b/>
          <w:sz w:val="24"/>
          <w:szCs w:val="24"/>
          <w:lang w:eastAsia="ru-RU"/>
        </w:rPr>
        <w:t xml:space="preserve"> Чи треба у даному випадку встановлювати злочинний результат (наслідок) – завдану матеріальну шкоду?</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 тому що розмір завданої матеріальної шкоди впливає на кваліфікацію кримінального правопорушення, передбаченого ст. 246 ч.3 КК;</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ні, тому що розмір завданої матеріальної шкоди не впливає на кваліфікацію кримінального правопорушення, передбаченого ст. 246 ч.3 КК;</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склад кримінального правопорушення формальний, тому не потрібно встановлювати злочинний наслідок.</w:t>
      </w:r>
    </w:p>
    <w:p w:rsidR="008462FF" w:rsidRPr="007D5CE6" w:rsidRDefault="00D16252" w:rsidP="008462FF">
      <w:pPr>
        <w:spacing w:line="240" w:lineRule="auto"/>
        <w:rPr>
          <w:rFonts w:ascii="Times New Roman" w:eastAsiaTheme="minorEastAsia" w:hAnsi="Times New Roman"/>
          <w:sz w:val="24"/>
          <w:szCs w:val="24"/>
          <w:lang w:eastAsia="ru-RU"/>
        </w:rPr>
      </w:pPr>
      <w:r>
        <w:rPr>
          <w:rFonts w:ascii="Times New Roman" w:eastAsiaTheme="minorEastAsia" w:hAnsi="Times New Roman"/>
          <w:b/>
          <w:sz w:val="24"/>
          <w:szCs w:val="24"/>
          <w:lang w:eastAsia="ru-RU"/>
        </w:rPr>
        <w:t>Завдання 27</w:t>
      </w:r>
      <w:r w:rsidR="00C9364E">
        <w:rPr>
          <w:rFonts w:ascii="Times New Roman" w:eastAsiaTheme="minorEastAsia" w:hAnsi="Times New Roman"/>
          <w:b/>
          <w:sz w:val="24"/>
          <w:szCs w:val="24"/>
          <w:lang w:eastAsia="ru-RU"/>
        </w:rPr>
        <w:t>.Задача.</w:t>
      </w:r>
      <w:r w:rsidR="008462FF" w:rsidRPr="00D16252">
        <w:rPr>
          <w:rFonts w:ascii="Times New Roman" w:eastAsiaTheme="minorEastAsia" w:hAnsi="Times New Roman"/>
          <w:b/>
          <w:sz w:val="24"/>
          <w:szCs w:val="24"/>
          <w:lang w:eastAsia="ru-RU"/>
        </w:rPr>
        <w:t>Під час сварки, п’яний Панченко побив свою дружину, яка мала 7-місячну вагітність, з</w:t>
      </w:r>
      <w:r w:rsidR="00C9364E">
        <w:rPr>
          <w:rFonts w:ascii="Times New Roman" w:eastAsiaTheme="minorEastAsia" w:hAnsi="Times New Roman"/>
          <w:b/>
          <w:sz w:val="24"/>
          <w:szCs w:val="24"/>
          <w:lang w:eastAsia="ru-RU"/>
        </w:rPr>
        <w:t xml:space="preserve">авдавши кількох ударів у живіт. </w:t>
      </w:r>
      <w:r w:rsidR="008462FF" w:rsidRPr="00D16252">
        <w:rPr>
          <w:rFonts w:ascii="Times New Roman" w:eastAsiaTheme="minorEastAsia" w:hAnsi="Times New Roman"/>
          <w:b/>
          <w:sz w:val="24"/>
          <w:szCs w:val="24"/>
          <w:lang w:eastAsia="ru-RU"/>
        </w:rPr>
        <w:t>У лікарні, куди доставили потерпіл</w:t>
      </w:r>
      <w:r>
        <w:rPr>
          <w:rFonts w:ascii="Times New Roman" w:eastAsiaTheme="minorEastAsia" w:hAnsi="Times New Roman"/>
          <w:b/>
          <w:sz w:val="24"/>
          <w:szCs w:val="24"/>
          <w:lang w:eastAsia="ru-RU"/>
        </w:rPr>
        <w:t>у, вона народила мертву дитину.</w:t>
      </w:r>
      <w:r w:rsidR="00C9364E">
        <w:rPr>
          <w:rFonts w:ascii="Times New Roman" w:eastAsiaTheme="minorEastAsia" w:hAnsi="Times New Roman"/>
          <w:b/>
          <w:sz w:val="24"/>
          <w:szCs w:val="24"/>
          <w:lang w:eastAsia="ru-RU"/>
        </w:rPr>
        <w:t xml:space="preserve"> </w:t>
      </w:r>
      <w:r w:rsidR="008462FF" w:rsidRPr="00D16252">
        <w:rPr>
          <w:rFonts w:ascii="Times New Roman" w:eastAsiaTheme="minorEastAsia" w:hAnsi="Times New Roman"/>
          <w:b/>
          <w:sz w:val="24"/>
          <w:szCs w:val="24"/>
          <w:lang w:eastAsia="ru-RU"/>
        </w:rPr>
        <w:t xml:space="preserve">Чи є причинний зв’язок між діями Панченка </w:t>
      </w:r>
      <w:r>
        <w:rPr>
          <w:rFonts w:ascii="Times New Roman" w:eastAsiaTheme="minorEastAsia" w:hAnsi="Times New Roman"/>
          <w:b/>
          <w:sz w:val="24"/>
          <w:szCs w:val="24"/>
          <w:lang w:eastAsia="ru-RU"/>
        </w:rPr>
        <w:t xml:space="preserve">та злочинним наслідком? </w:t>
      </w:r>
      <w:r w:rsidR="008462FF" w:rsidRPr="00D16252">
        <w:rPr>
          <w:rFonts w:ascii="Times New Roman" w:eastAsiaTheme="minorEastAsia" w:hAnsi="Times New Roman"/>
          <w:b/>
          <w:sz w:val="24"/>
          <w:szCs w:val="24"/>
          <w:lang w:eastAsia="ru-RU"/>
        </w:rPr>
        <w:t>Чи притягується Панченко до кримінальної відповідальності?</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ні, Панченко не притягується до кримінальної відповідальності, тому що відсутній причинний зв’язок між діями Панченка та злочинним наслідком;</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так, Панченко притягується до кримінальної відповідальності, тому що існує причинний зв’язок між діями Панченка та злочинним наслідком;</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причинний зв’язок визначати не треба в цьому випадку і Панченко притягується до кримінальної відповідальності.</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28</w:t>
      </w:r>
      <w:r w:rsidR="008462FF" w:rsidRPr="007D5CE6">
        <w:rPr>
          <w:rFonts w:ascii="Times New Roman" w:eastAsiaTheme="minorEastAsia" w:hAnsi="Times New Roman"/>
          <w:b/>
          <w:sz w:val="24"/>
          <w:szCs w:val="24"/>
          <w:lang w:eastAsia="ru-RU"/>
        </w:rPr>
        <w:t>. Об’єктивна сторона є самостійним елементом складу кримінального правопорушення: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ні, об’єктивна сторона не є самостійним елементом складу кримінального правопорушення;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так, об’єктивна сторона є самостійним елементом складу кримінального правопорушення;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об’єктивна сторона є самостійним елементом складу кримінального правопорушення лише у випадках, коли встановлюються всі ознаки об’єктивної сторони.</w:t>
      </w:r>
    </w:p>
    <w:p w:rsidR="008462FF" w:rsidRPr="007D5CE6" w:rsidRDefault="008462FF" w:rsidP="008462FF">
      <w:pPr>
        <w:spacing w:line="240" w:lineRule="auto"/>
        <w:rPr>
          <w:rFonts w:ascii="Times New Roman" w:eastAsiaTheme="minorEastAsia" w:hAnsi="Times New Roman"/>
          <w:b/>
          <w:sz w:val="24"/>
          <w:szCs w:val="24"/>
          <w:lang w:eastAsia="ru-RU"/>
        </w:rPr>
      </w:pPr>
      <w:r w:rsidRPr="007D5CE6">
        <w:rPr>
          <w:rFonts w:ascii="Times New Roman" w:eastAsiaTheme="minorEastAsia" w:hAnsi="Times New Roman"/>
          <w:b/>
          <w:sz w:val="24"/>
          <w:szCs w:val="24"/>
          <w:lang w:eastAsia="ru-RU"/>
        </w:rPr>
        <w:t xml:space="preserve">Завдання </w:t>
      </w:r>
      <w:r w:rsidR="00D16252">
        <w:rPr>
          <w:rFonts w:ascii="Times New Roman" w:eastAsiaTheme="minorEastAsia" w:hAnsi="Times New Roman"/>
          <w:b/>
          <w:sz w:val="24"/>
          <w:szCs w:val="24"/>
          <w:lang w:eastAsia="ru-RU"/>
        </w:rPr>
        <w:t>29</w:t>
      </w:r>
      <w:r w:rsidRPr="007D5CE6">
        <w:rPr>
          <w:rFonts w:ascii="Times New Roman" w:eastAsiaTheme="minorEastAsia" w:hAnsi="Times New Roman"/>
          <w:b/>
          <w:sz w:val="24"/>
          <w:szCs w:val="24"/>
          <w:lang w:eastAsia="ru-RU"/>
        </w:rPr>
        <w:t xml:space="preserve">. Факультативні ознаки об’єктивної сторони </w:t>
      </w:r>
      <w:r w:rsidRPr="007D5CE6">
        <w:rPr>
          <w:rFonts w:ascii="Times New Roman" w:eastAsiaTheme="minorEastAsia" w:hAnsi="Times New Roman"/>
          <w:b/>
          <w:i/>
          <w:sz w:val="24"/>
          <w:szCs w:val="24"/>
          <w:lang w:eastAsia="ru-RU"/>
        </w:rPr>
        <w:t>всі</w:t>
      </w:r>
      <w:r w:rsidRPr="007D5CE6">
        <w:rPr>
          <w:rFonts w:ascii="Times New Roman" w:eastAsiaTheme="minorEastAsia" w:hAnsi="Times New Roman"/>
          <w:b/>
          <w:sz w:val="24"/>
          <w:szCs w:val="24"/>
          <w:lang w:eastAsia="ru-RU"/>
        </w:rPr>
        <w:t xml:space="preserve"> мають бути у наявності:</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так, тільки тоді винна особа притягується до кримінальної відповідальності;</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ні, і у випадку, коли деякі факультативні ознаки відсутні, винна особа притягується до кримінальної відповідальності;</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ні, і у випадку, коли деякі факультативні ознаки відсутні, винна особа притягується до кримінальної відповідальності, але при певних умовах.</w:t>
      </w:r>
    </w:p>
    <w:p w:rsidR="008462FF" w:rsidRPr="007D5CE6" w:rsidRDefault="00D16252" w:rsidP="008462FF">
      <w:pPr>
        <w:spacing w:line="240" w:lineRule="auto"/>
        <w:rPr>
          <w:rFonts w:ascii="Times New Roman" w:eastAsiaTheme="minorEastAsia" w:hAnsi="Times New Roman"/>
          <w:b/>
          <w:sz w:val="24"/>
          <w:szCs w:val="24"/>
          <w:lang w:eastAsia="ru-RU"/>
        </w:rPr>
      </w:pPr>
      <w:r>
        <w:rPr>
          <w:rFonts w:ascii="Times New Roman" w:eastAsiaTheme="minorEastAsia" w:hAnsi="Times New Roman"/>
          <w:b/>
          <w:sz w:val="24"/>
          <w:szCs w:val="24"/>
          <w:lang w:eastAsia="ru-RU"/>
        </w:rPr>
        <w:t>Завдання 30</w:t>
      </w:r>
      <w:r w:rsidR="008462FF" w:rsidRPr="007D5CE6">
        <w:rPr>
          <w:rFonts w:ascii="Times New Roman" w:eastAsiaTheme="minorEastAsia" w:hAnsi="Times New Roman"/>
          <w:b/>
          <w:sz w:val="24"/>
          <w:szCs w:val="24"/>
          <w:lang w:eastAsia="ru-RU"/>
        </w:rPr>
        <w:t>. Об’єктивна сторона складу відображає:</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а) зовнішню сторону кримінального правопорушення;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б) внутрішню сторону кримінального правопорушення;</w:t>
      </w:r>
    </w:p>
    <w:p w:rsidR="008462FF" w:rsidRPr="007D5CE6" w:rsidRDefault="008462FF" w:rsidP="008462FF">
      <w:pPr>
        <w:spacing w:line="240" w:lineRule="auto"/>
        <w:rPr>
          <w:rFonts w:ascii="Times New Roman" w:eastAsiaTheme="minorEastAsia" w:hAnsi="Times New Roman"/>
          <w:sz w:val="24"/>
          <w:szCs w:val="24"/>
          <w:lang w:eastAsia="ru-RU"/>
        </w:rPr>
      </w:pPr>
      <w:r w:rsidRPr="007D5CE6">
        <w:rPr>
          <w:rFonts w:ascii="Times New Roman" w:eastAsiaTheme="minorEastAsia" w:hAnsi="Times New Roman"/>
          <w:sz w:val="24"/>
          <w:szCs w:val="24"/>
          <w:lang w:eastAsia="ru-RU"/>
        </w:rPr>
        <w:t>в) умови вчинення кримінального правопорушення.</w:t>
      </w:r>
    </w:p>
    <w:p w:rsidR="00E77016" w:rsidRPr="00E77016" w:rsidRDefault="00E77016" w:rsidP="00E77016">
      <w:pPr>
        <w:tabs>
          <w:tab w:val="left" w:pos="3015"/>
        </w:tabs>
        <w:rPr>
          <w:rFonts w:ascii="Times New Roman" w:hAnsi="Times New Roman"/>
          <w:sz w:val="28"/>
          <w:szCs w:val="28"/>
        </w:rPr>
      </w:pPr>
      <w:r w:rsidRPr="00E77016">
        <w:rPr>
          <w:rFonts w:ascii="Times New Roman" w:hAnsi="Times New Roman"/>
          <w:b/>
          <w:color w:val="000000"/>
          <w:sz w:val="28"/>
          <w:szCs w:val="28"/>
          <w:lang w:eastAsia="ru-RU"/>
        </w:rPr>
        <w:t>Тема 4.</w:t>
      </w:r>
      <w:r w:rsidRPr="00E77016">
        <w:rPr>
          <w:rFonts w:ascii="Times New Roman" w:hAnsi="Times New Roman"/>
          <w:color w:val="000000"/>
          <w:sz w:val="28"/>
          <w:szCs w:val="28"/>
          <w:lang w:eastAsia="ru-RU"/>
        </w:rPr>
        <w:t xml:space="preserve"> </w:t>
      </w:r>
      <w:r w:rsidRPr="00E77016">
        <w:rPr>
          <w:rFonts w:ascii="Times New Roman" w:eastAsia="Times New Roman" w:hAnsi="Times New Roman"/>
          <w:b/>
          <w:color w:val="000000"/>
          <w:sz w:val="28"/>
          <w:szCs w:val="28"/>
        </w:rPr>
        <w:t>Поняття суб’єкта складу. Поняття суб’єктивної сторони складу</w:t>
      </w:r>
    </w:p>
    <w:p w:rsidR="00E77016" w:rsidRPr="00E77016" w:rsidRDefault="00E77016" w:rsidP="00E77016">
      <w:pPr>
        <w:tabs>
          <w:tab w:val="num" w:pos="0"/>
          <w:tab w:val="num" w:pos="284"/>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Завдання 1</w:t>
      </w:r>
      <w:r w:rsidRPr="00E77016">
        <w:rPr>
          <w:rFonts w:ascii="Times New Roman" w:eastAsiaTheme="minorEastAsia" w:hAnsi="Times New Roman"/>
          <w:b/>
          <w:sz w:val="24"/>
          <w:szCs w:val="24"/>
          <w:lang w:eastAsia="ru-RU"/>
        </w:rPr>
        <w:t>.</w:t>
      </w:r>
      <w:r w:rsidRPr="00E77016">
        <w:rPr>
          <w:rFonts w:ascii="Times New Roman" w:eastAsia="Times New Roman" w:hAnsi="Times New Roman"/>
          <w:b/>
          <w:sz w:val="24"/>
          <w:szCs w:val="24"/>
          <w:lang w:eastAsia="uk-UA"/>
        </w:rPr>
        <w:t xml:space="preserve"> Обов’язкові ознаки суб’єкта складу кримінального правопорушення:</w:t>
      </w:r>
    </w:p>
    <w:p w:rsidR="00E77016" w:rsidRPr="00E77016" w:rsidRDefault="00E77016" w:rsidP="00E77016">
      <w:pPr>
        <w:tabs>
          <w:tab w:val="num" w:pos="0"/>
          <w:tab w:val="num" w:pos="360"/>
          <w:tab w:val="num" w:pos="1710"/>
        </w:tabs>
        <w:spacing w:after="0" w:line="240" w:lineRule="auto"/>
        <w:jc w:val="both"/>
        <w:rPr>
          <w:rFonts w:ascii="Times New Roman" w:eastAsia="Times New Roman" w:hAnsi="Times New Roman"/>
          <w:sz w:val="24"/>
          <w:szCs w:val="24"/>
          <w:lang w:eastAsia="uk-UA"/>
        </w:rPr>
      </w:pPr>
      <w:r w:rsidRPr="00E77016">
        <w:rPr>
          <w:rFonts w:ascii="Times New Roman" w:eastAsia="Times New Roman" w:hAnsi="Times New Roman"/>
          <w:sz w:val="24"/>
          <w:szCs w:val="24"/>
          <w:lang w:eastAsia="uk-UA"/>
        </w:rPr>
        <w:t>а) фізична особа, осудна, вік кримінальної відповідальності;</w:t>
      </w:r>
    </w:p>
    <w:p w:rsidR="00E77016" w:rsidRPr="00E77016" w:rsidRDefault="00E77016" w:rsidP="00E77016">
      <w:pPr>
        <w:tabs>
          <w:tab w:val="num" w:pos="0"/>
          <w:tab w:val="num" w:pos="360"/>
          <w:tab w:val="num" w:pos="1710"/>
        </w:tabs>
        <w:spacing w:after="0" w:line="240" w:lineRule="auto"/>
        <w:jc w:val="both"/>
        <w:rPr>
          <w:rFonts w:ascii="Times New Roman" w:eastAsia="Times New Roman" w:hAnsi="Times New Roman"/>
          <w:sz w:val="24"/>
          <w:szCs w:val="24"/>
          <w:lang w:eastAsia="uk-UA"/>
        </w:rPr>
      </w:pPr>
      <w:r w:rsidRPr="00E77016">
        <w:rPr>
          <w:rFonts w:ascii="Times New Roman" w:eastAsia="Times New Roman" w:hAnsi="Times New Roman"/>
          <w:sz w:val="24"/>
          <w:szCs w:val="24"/>
          <w:lang w:eastAsia="uk-UA"/>
        </w:rPr>
        <w:t>б) юридична особа, фізична особа, осудна, вік кримінальної відповідальності;</w:t>
      </w:r>
    </w:p>
    <w:p w:rsidR="00E77016" w:rsidRPr="00E77016" w:rsidRDefault="00E77016" w:rsidP="00E77016">
      <w:pPr>
        <w:tabs>
          <w:tab w:val="num" w:pos="0"/>
          <w:tab w:val="num" w:pos="360"/>
          <w:tab w:val="num" w:pos="1710"/>
        </w:tabs>
        <w:spacing w:after="0" w:line="240" w:lineRule="auto"/>
        <w:jc w:val="both"/>
        <w:rPr>
          <w:rFonts w:ascii="Times New Roman" w:eastAsia="Times New Roman" w:hAnsi="Times New Roman"/>
          <w:sz w:val="24"/>
          <w:szCs w:val="24"/>
          <w:lang w:eastAsia="uk-UA"/>
        </w:rPr>
      </w:pPr>
      <w:r w:rsidRPr="00E77016">
        <w:rPr>
          <w:rFonts w:ascii="Times New Roman" w:eastAsia="Times New Roman" w:hAnsi="Times New Roman"/>
          <w:sz w:val="24"/>
          <w:szCs w:val="24"/>
          <w:lang w:eastAsia="uk-UA"/>
        </w:rPr>
        <w:t>в) осудність, вік кримінальної відповідальності.</w:t>
      </w:r>
    </w:p>
    <w:p w:rsidR="00845BC2" w:rsidRDefault="00845BC2" w:rsidP="00E77016">
      <w:pPr>
        <w:tabs>
          <w:tab w:val="num" w:pos="0"/>
        </w:tabs>
        <w:spacing w:after="0" w:line="240" w:lineRule="auto"/>
        <w:jc w:val="both"/>
        <w:rPr>
          <w:rFonts w:ascii="Times New Roman" w:eastAsiaTheme="minorEastAsia" w:hAnsi="Times New Roman"/>
          <w:b/>
          <w:sz w:val="24"/>
          <w:szCs w:val="24"/>
          <w:lang w:eastAsia="ru-RU"/>
        </w:rPr>
      </w:pPr>
    </w:p>
    <w:p w:rsidR="00E77016" w:rsidRPr="007D5CE6" w:rsidRDefault="00E77016" w:rsidP="00E77016">
      <w:pPr>
        <w:tabs>
          <w:tab w:val="num" w:pos="0"/>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 xml:space="preserve">Завдання </w:t>
      </w:r>
      <w:r>
        <w:rPr>
          <w:rFonts w:ascii="Times New Roman" w:eastAsia="Times New Roman" w:hAnsi="Times New Roman"/>
          <w:b/>
          <w:sz w:val="24"/>
          <w:szCs w:val="24"/>
          <w:lang w:eastAsia="uk-UA"/>
        </w:rPr>
        <w:t>2</w:t>
      </w:r>
      <w:r w:rsidRPr="007D5CE6">
        <w:rPr>
          <w:rFonts w:ascii="Times New Roman" w:eastAsia="Times New Roman" w:hAnsi="Times New Roman"/>
          <w:b/>
          <w:sz w:val="24"/>
          <w:szCs w:val="24"/>
          <w:lang w:eastAsia="uk-UA"/>
        </w:rPr>
        <w:t>. Факультативні ознаки суб’єкта складу злочину:</w:t>
      </w:r>
    </w:p>
    <w:p w:rsidR="00D16252" w:rsidRDefault="00D16252" w:rsidP="00E77016">
      <w:pPr>
        <w:tabs>
          <w:tab w:val="num" w:pos="0"/>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а)</w:t>
      </w:r>
      <w:r w:rsidR="00E77016" w:rsidRPr="007D5CE6">
        <w:rPr>
          <w:rFonts w:ascii="Times New Roman" w:eastAsia="Times New Roman" w:hAnsi="Times New Roman"/>
          <w:sz w:val="24"/>
          <w:szCs w:val="24"/>
          <w:lang w:eastAsia="uk-UA"/>
        </w:rPr>
        <w:t xml:space="preserve"> фізична особа, осудна, вік</w:t>
      </w:r>
      <w:r>
        <w:rPr>
          <w:rFonts w:ascii="Times New Roman" w:eastAsia="Times New Roman" w:hAnsi="Times New Roman"/>
          <w:sz w:val="24"/>
          <w:szCs w:val="24"/>
          <w:lang w:eastAsia="uk-UA"/>
        </w:rPr>
        <w:t xml:space="preserve"> кримінальної відповідальності;</w:t>
      </w:r>
    </w:p>
    <w:p w:rsidR="00E77016" w:rsidRPr="007D5CE6" w:rsidRDefault="00D16252" w:rsidP="00E77016">
      <w:pPr>
        <w:tabs>
          <w:tab w:val="num" w:pos="0"/>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б)</w:t>
      </w:r>
      <w:r w:rsidR="00E77016" w:rsidRPr="007D5CE6">
        <w:rPr>
          <w:rFonts w:ascii="Times New Roman" w:eastAsia="Times New Roman" w:hAnsi="Times New Roman"/>
          <w:sz w:val="24"/>
          <w:szCs w:val="24"/>
          <w:lang w:eastAsia="uk-UA"/>
        </w:rPr>
        <w:t xml:space="preserve"> юридична особа, фізична особа, осудна, вік кримінальної відповідальності;</w:t>
      </w:r>
    </w:p>
    <w:p w:rsidR="00E77016" w:rsidRPr="007D5CE6" w:rsidRDefault="00D16252" w:rsidP="00E77016">
      <w:pPr>
        <w:tabs>
          <w:tab w:val="num" w:pos="0"/>
          <w:tab w:val="num" w:pos="360"/>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в)</w:t>
      </w:r>
      <w:r w:rsidR="00E77016" w:rsidRPr="007D5CE6">
        <w:rPr>
          <w:rFonts w:ascii="Times New Roman" w:eastAsia="Times New Roman" w:hAnsi="Times New Roman"/>
          <w:sz w:val="24"/>
          <w:szCs w:val="24"/>
          <w:lang w:eastAsia="uk-UA"/>
        </w:rPr>
        <w:t xml:space="preserve"> ознак</w:t>
      </w:r>
      <w:r w:rsidR="00E77016">
        <w:rPr>
          <w:rFonts w:ascii="Times New Roman" w:eastAsia="Times New Roman" w:hAnsi="Times New Roman"/>
          <w:sz w:val="24"/>
          <w:szCs w:val="24"/>
          <w:lang w:eastAsia="uk-UA"/>
        </w:rPr>
        <w:t>и спеціального суб’єкта злочину.</w:t>
      </w:r>
    </w:p>
    <w:p w:rsidR="00845BC2" w:rsidRDefault="00845BC2" w:rsidP="00E77016">
      <w:pPr>
        <w:tabs>
          <w:tab w:val="num" w:pos="0"/>
        </w:tabs>
        <w:spacing w:after="0" w:line="240" w:lineRule="auto"/>
        <w:jc w:val="both"/>
        <w:rPr>
          <w:rFonts w:ascii="Times New Roman" w:eastAsiaTheme="minorEastAsia" w:hAnsi="Times New Roman"/>
          <w:b/>
          <w:sz w:val="24"/>
          <w:szCs w:val="24"/>
          <w:lang w:eastAsia="ru-RU"/>
        </w:rPr>
      </w:pPr>
    </w:p>
    <w:p w:rsidR="00E77016" w:rsidRPr="007D5CE6" w:rsidRDefault="007D225C" w:rsidP="00E77016">
      <w:pPr>
        <w:tabs>
          <w:tab w:val="num" w:pos="0"/>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 xml:space="preserve">Завдання </w:t>
      </w:r>
      <w:r>
        <w:rPr>
          <w:rFonts w:ascii="Times New Roman" w:eastAsia="Times New Roman" w:hAnsi="Times New Roman"/>
          <w:b/>
          <w:sz w:val="24"/>
          <w:szCs w:val="24"/>
          <w:lang w:eastAsia="uk-UA"/>
        </w:rPr>
        <w:t>3</w:t>
      </w:r>
      <w:r w:rsidR="00E77016" w:rsidRPr="007D5CE6">
        <w:rPr>
          <w:rFonts w:ascii="Times New Roman" w:eastAsia="Times New Roman" w:hAnsi="Times New Roman"/>
          <w:b/>
          <w:sz w:val="24"/>
          <w:szCs w:val="24"/>
          <w:lang w:eastAsia="uk-UA"/>
        </w:rPr>
        <w:t xml:space="preserve">. Суб’єктом </w:t>
      </w:r>
      <w:r>
        <w:rPr>
          <w:rFonts w:ascii="Times New Roman" w:eastAsia="Times New Roman" w:hAnsi="Times New Roman"/>
          <w:b/>
          <w:sz w:val="24"/>
          <w:szCs w:val="24"/>
          <w:lang w:eastAsia="uk-UA"/>
        </w:rPr>
        <w:t>кримінального правопорушення</w:t>
      </w:r>
      <w:r w:rsidR="00E77016" w:rsidRPr="007D5CE6">
        <w:rPr>
          <w:rFonts w:ascii="Times New Roman" w:eastAsia="Times New Roman" w:hAnsi="Times New Roman"/>
          <w:b/>
          <w:sz w:val="24"/>
          <w:szCs w:val="24"/>
          <w:lang w:eastAsia="uk-UA"/>
        </w:rPr>
        <w:t xml:space="preserve"> є:</w:t>
      </w:r>
    </w:p>
    <w:p w:rsidR="007D225C" w:rsidRPr="007D5CE6" w:rsidRDefault="00E8215B" w:rsidP="007D225C">
      <w:pPr>
        <w:tabs>
          <w:tab w:val="num" w:pos="0"/>
          <w:tab w:val="num" w:pos="945"/>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а)</w:t>
      </w:r>
      <w:r w:rsidR="007D225C" w:rsidRPr="007D5CE6">
        <w:rPr>
          <w:rFonts w:ascii="Times New Roman" w:eastAsia="Times New Roman" w:hAnsi="Times New Roman"/>
          <w:sz w:val="24"/>
          <w:szCs w:val="24"/>
          <w:lang w:eastAsia="ru-RU"/>
        </w:rPr>
        <w:t xml:space="preserve"> фізична </w:t>
      </w:r>
      <w:r w:rsidR="007D225C">
        <w:rPr>
          <w:rFonts w:ascii="Times New Roman" w:eastAsia="Times New Roman" w:hAnsi="Times New Roman"/>
          <w:sz w:val="24"/>
          <w:szCs w:val="24"/>
          <w:lang w:eastAsia="ru-RU"/>
        </w:rPr>
        <w:t xml:space="preserve">чи юридична особа осудна, </w:t>
      </w:r>
      <w:r w:rsidR="007D225C" w:rsidRPr="007D5CE6">
        <w:rPr>
          <w:rFonts w:ascii="Times New Roman" w:eastAsia="Times New Roman" w:hAnsi="Times New Roman"/>
          <w:sz w:val="24"/>
          <w:szCs w:val="24"/>
          <w:lang w:eastAsia="ru-RU"/>
        </w:rPr>
        <w:t>яка вчиняє злочин;</w:t>
      </w:r>
    </w:p>
    <w:p w:rsidR="007D225C" w:rsidRPr="007D5CE6" w:rsidRDefault="00E8215B" w:rsidP="007D225C">
      <w:pPr>
        <w:tabs>
          <w:tab w:val="num" w:pos="0"/>
          <w:tab w:val="num" w:pos="945"/>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б)</w:t>
      </w:r>
      <w:r w:rsidR="007D225C" w:rsidRPr="007D5CE6">
        <w:rPr>
          <w:rFonts w:ascii="Times New Roman" w:eastAsia="Times New Roman" w:hAnsi="Times New Roman"/>
          <w:sz w:val="24"/>
          <w:szCs w:val="24"/>
          <w:lang w:eastAsia="ru-RU"/>
        </w:rPr>
        <w:t xml:space="preserve"> фізична, осудна особа, яка вчи</w:t>
      </w:r>
      <w:r w:rsidR="007D225C">
        <w:rPr>
          <w:rFonts w:ascii="Times New Roman" w:eastAsia="Times New Roman" w:hAnsi="Times New Roman"/>
          <w:sz w:val="24"/>
          <w:szCs w:val="24"/>
          <w:lang w:eastAsia="ru-RU"/>
        </w:rPr>
        <w:t>няє злочин у віці з якого настає кримінальна відповідальність</w:t>
      </w:r>
      <w:r w:rsidR="007D225C" w:rsidRPr="007D5CE6">
        <w:rPr>
          <w:rFonts w:ascii="Times New Roman" w:eastAsia="Times New Roman" w:hAnsi="Times New Roman"/>
          <w:sz w:val="24"/>
          <w:szCs w:val="24"/>
          <w:lang w:eastAsia="ru-RU"/>
        </w:rPr>
        <w:t>;</w:t>
      </w:r>
    </w:p>
    <w:p w:rsidR="007D225C" w:rsidRPr="007D5CE6" w:rsidRDefault="00E8215B" w:rsidP="007D225C">
      <w:pPr>
        <w:tabs>
          <w:tab w:val="num" w:pos="0"/>
          <w:tab w:val="num" w:pos="945"/>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в)</w:t>
      </w:r>
      <w:r w:rsidR="007D225C" w:rsidRPr="007D5CE6">
        <w:rPr>
          <w:rFonts w:ascii="Times New Roman" w:eastAsia="Times New Roman" w:hAnsi="Times New Roman"/>
          <w:sz w:val="24"/>
          <w:szCs w:val="24"/>
          <w:lang w:eastAsia="ru-RU"/>
        </w:rPr>
        <w:t xml:space="preserve"> юр</w:t>
      </w:r>
      <w:r w:rsidR="007D225C">
        <w:rPr>
          <w:rFonts w:ascii="Times New Roman" w:eastAsia="Times New Roman" w:hAnsi="Times New Roman"/>
          <w:sz w:val="24"/>
          <w:szCs w:val="24"/>
          <w:lang w:eastAsia="ru-RU"/>
        </w:rPr>
        <w:t>идична особа, яка вчиняє злочин</w:t>
      </w:r>
      <w:r w:rsidR="007D225C" w:rsidRPr="007D5CE6">
        <w:rPr>
          <w:rFonts w:ascii="Times New Roman" w:eastAsia="Times New Roman" w:hAnsi="Times New Roman"/>
          <w:sz w:val="24"/>
          <w:szCs w:val="24"/>
          <w:lang w:eastAsia="ru-RU"/>
        </w:rPr>
        <w:t>;</w:t>
      </w:r>
    </w:p>
    <w:p w:rsidR="007D225C" w:rsidRPr="007D5CE6" w:rsidRDefault="00E8215B" w:rsidP="007D225C">
      <w:pPr>
        <w:tabs>
          <w:tab w:val="num" w:pos="405"/>
        </w:tabs>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г)</w:t>
      </w:r>
      <w:r w:rsidR="007D225C" w:rsidRPr="007D5CE6">
        <w:rPr>
          <w:rFonts w:ascii="Times New Roman" w:eastAsia="Times New Roman" w:hAnsi="Times New Roman"/>
          <w:sz w:val="24"/>
          <w:szCs w:val="24"/>
          <w:lang w:eastAsia="uk-UA"/>
        </w:rPr>
        <w:t xml:space="preserve"> фізична особа, яка вчиняє злочин у віці з якого наступає кримінальна відповідальність;</w:t>
      </w:r>
    </w:p>
    <w:p w:rsidR="00845BC2" w:rsidRDefault="00845BC2" w:rsidP="00734C65">
      <w:pPr>
        <w:pStyle w:val="a0"/>
        <w:numPr>
          <w:ilvl w:val="0"/>
          <w:numId w:val="0"/>
        </w:numPr>
        <w:tabs>
          <w:tab w:val="left" w:pos="708"/>
        </w:tabs>
        <w:ind w:left="360" w:hanging="360"/>
        <w:rPr>
          <w:rFonts w:ascii="Times New Roman" w:eastAsiaTheme="minorEastAsia" w:hAnsi="Times New Roman"/>
          <w:b/>
          <w:color w:val="auto"/>
          <w:sz w:val="24"/>
          <w:szCs w:val="24"/>
          <w:lang w:val="uk-UA" w:eastAsia="ru-RU"/>
        </w:rPr>
      </w:pPr>
    </w:p>
    <w:p w:rsidR="00734C65" w:rsidRPr="009A473D" w:rsidRDefault="00734C65" w:rsidP="00734C65">
      <w:pPr>
        <w:pStyle w:val="a0"/>
        <w:numPr>
          <w:ilvl w:val="0"/>
          <w:numId w:val="0"/>
        </w:numPr>
        <w:tabs>
          <w:tab w:val="left" w:pos="708"/>
        </w:tabs>
        <w:ind w:left="360" w:hanging="360"/>
        <w:rPr>
          <w:rFonts w:ascii="Times New Roman" w:hAnsi="Times New Roman"/>
          <w:color w:val="auto"/>
          <w:sz w:val="24"/>
          <w:szCs w:val="24"/>
          <w:lang w:val="uk-UA" w:eastAsia="uk-UA"/>
        </w:rPr>
      </w:pPr>
      <w:r w:rsidRPr="0097475F">
        <w:rPr>
          <w:rFonts w:ascii="Times New Roman" w:eastAsiaTheme="minorEastAsia" w:hAnsi="Times New Roman"/>
          <w:b/>
          <w:color w:val="auto"/>
          <w:sz w:val="24"/>
          <w:szCs w:val="24"/>
          <w:lang w:val="uk-UA" w:eastAsia="ru-RU"/>
        </w:rPr>
        <w:t>Завдання</w:t>
      </w:r>
      <w:r w:rsidRPr="009A473D">
        <w:rPr>
          <w:rFonts w:ascii="Times New Roman" w:eastAsiaTheme="minorEastAsia" w:hAnsi="Times New Roman"/>
          <w:b/>
          <w:sz w:val="24"/>
          <w:szCs w:val="24"/>
          <w:lang w:val="uk-UA" w:eastAsia="ru-RU"/>
        </w:rPr>
        <w:t xml:space="preserve"> </w:t>
      </w:r>
      <w:r w:rsidRPr="009A473D">
        <w:rPr>
          <w:rFonts w:ascii="Times New Roman" w:hAnsi="Times New Roman"/>
          <w:b/>
          <w:sz w:val="24"/>
          <w:szCs w:val="24"/>
          <w:lang w:val="uk-UA" w:eastAsia="uk-UA"/>
        </w:rPr>
        <w:t>4</w:t>
      </w:r>
      <w:r w:rsidRPr="009A473D">
        <w:rPr>
          <w:rFonts w:ascii="Times New Roman" w:hAnsi="Times New Roman"/>
          <w:b/>
          <w:color w:val="auto"/>
          <w:sz w:val="24"/>
          <w:szCs w:val="24"/>
          <w:lang w:val="uk-UA"/>
        </w:rPr>
        <w:t>. З якого віку настає кримінальн</w:t>
      </w:r>
      <w:r w:rsidR="00845BC2">
        <w:rPr>
          <w:rFonts w:ascii="Times New Roman" w:hAnsi="Times New Roman"/>
          <w:b/>
          <w:color w:val="auto"/>
          <w:sz w:val="24"/>
          <w:szCs w:val="24"/>
          <w:lang w:val="uk-UA"/>
        </w:rPr>
        <w:t xml:space="preserve">а відповідальність за втягнення </w:t>
      </w:r>
      <w:r w:rsidRPr="009A473D">
        <w:rPr>
          <w:rFonts w:ascii="Times New Roman" w:hAnsi="Times New Roman"/>
          <w:b/>
          <w:color w:val="auto"/>
          <w:sz w:val="24"/>
          <w:szCs w:val="24"/>
          <w:lang w:val="uk-UA"/>
        </w:rPr>
        <w:t>неповнолітніх у кримінально-протиправну діяльність (ст.304 КК)?</w:t>
      </w:r>
    </w:p>
    <w:p w:rsidR="00734C65" w:rsidRPr="007D5CE6" w:rsidRDefault="00E8215B" w:rsidP="00734C65">
      <w:pPr>
        <w:pStyle w:val="a"/>
        <w:numPr>
          <w:ilvl w:val="0"/>
          <w:numId w:val="0"/>
        </w:numPr>
        <w:tabs>
          <w:tab w:val="left" w:pos="708"/>
        </w:tabs>
        <w:rPr>
          <w:rFonts w:ascii="Times New Roman" w:hAnsi="Times New Roman"/>
          <w:color w:val="auto"/>
          <w:sz w:val="24"/>
          <w:szCs w:val="24"/>
          <w:lang w:val="ru-RU"/>
        </w:rPr>
      </w:pPr>
      <w:r>
        <w:rPr>
          <w:rFonts w:ascii="Times New Roman" w:hAnsi="Times New Roman"/>
          <w:color w:val="auto"/>
          <w:sz w:val="24"/>
          <w:szCs w:val="24"/>
          <w:lang w:val="ru-RU"/>
        </w:rPr>
        <w:t>а</w:t>
      </w:r>
      <w:r w:rsidR="00734C65" w:rsidRPr="007D5CE6">
        <w:rPr>
          <w:rFonts w:ascii="Times New Roman" w:hAnsi="Times New Roman"/>
          <w:color w:val="auto"/>
          <w:sz w:val="24"/>
          <w:szCs w:val="24"/>
          <w:lang w:val="ru-RU"/>
        </w:rPr>
        <w:t>) з 18-ти років</w:t>
      </w:r>
    </w:p>
    <w:p w:rsidR="00734C65" w:rsidRPr="007D5CE6" w:rsidRDefault="00E8215B" w:rsidP="00734C65">
      <w:pPr>
        <w:pStyle w:val="a"/>
        <w:numPr>
          <w:ilvl w:val="0"/>
          <w:numId w:val="0"/>
        </w:numPr>
        <w:tabs>
          <w:tab w:val="left" w:pos="708"/>
        </w:tabs>
        <w:rPr>
          <w:rFonts w:ascii="Times New Roman" w:hAnsi="Times New Roman"/>
          <w:color w:val="auto"/>
          <w:sz w:val="24"/>
          <w:szCs w:val="24"/>
          <w:lang w:val="ru-RU"/>
        </w:rPr>
      </w:pPr>
      <w:r>
        <w:rPr>
          <w:rFonts w:ascii="Times New Roman" w:hAnsi="Times New Roman"/>
          <w:color w:val="auto"/>
          <w:sz w:val="24"/>
          <w:szCs w:val="24"/>
          <w:lang w:val="ru-RU"/>
        </w:rPr>
        <w:t>б</w:t>
      </w:r>
      <w:r w:rsidR="00734C65" w:rsidRPr="007D5CE6">
        <w:rPr>
          <w:rFonts w:ascii="Times New Roman" w:hAnsi="Times New Roman"/>
          <w:color w:val="auto"/>
          <w:sz w:val="24"/>
          <w:szCs w:val="24"/>
          <w:lang w:val="ru-RU"/>
        </w:rPr>
        <w:t>) з 16-ти років</w:t>
      </w:r>
    </w:p>
    <w:p w:rsidR="00734C65" w:rsidRDefault="00E8215B" w:rsidP="00734C65">
      <w:pPr>
        <w:pStyle w:val="a"/>
        <w:numPr>
          <w:ilvl w:val="0"/>
          <w:numId w:val="0"/>
        </w:numPr>
        <w:tabs>
          <w:tab w:val="left" w:pos="708"/>
        </w:tabs>
        <w:rPr>
          <w:rFonts w:ascii="Times New Roman" w:hAnsi="Times New Roman"/>
          <w:color w:val="auto"/>
          <w:sz w:val="24"/>
          <w:szCs w:val="24"/>
          <w:lang w:val="ru-RU"/>
        </w:rPr>
      </w:pPr>
      <w:r>
        <w:rPr>
          <w:rFonts w:ascii="Times New Roman" w:hAnsi="Times New Roman"/>
          <w:color w:val="auto"/>
          <w:sz w:val="24"/>
          <w:szCs w:val="24"/>
          <w:lang w:val="ru-RU"/>
        </w:rPr>
        <w:t>в</w:t>
      </w:r>
      <w:r w:rsidR="00734C65" w:rsidRPr="007D5CE6">
        <w:rPr>
          <w:rFonts w:ascii="Times New Roman" w:hAnsi="Times New Roman"/>
          <w:color w:val="auto"/>
          <w:sz w:val="24"/>
          <w:szCs w:val="24"/>
          <w:lang w:val="ru-RU"/>
        </w:rPr>
        <w:t>) з 14-ти років</w:t>
      </w:r>
    </w:p>
    <w:p w:rsidR="00A44093" w:rsidRPr="007D5CE6" w:rsidRDefault="00A44093" w:rsidP="00A44093">
      <w:pPr>
        <w:pStyle w:val="a1"/>
        <w:numPr>
          <w:ilvl w:val="0"/>
          <w:numId w:val="0"/>
        </w:numPr>
        <w:tabs>
          <w:tab w:val="left" w:pos="708"/>
        </w:tabs>
        <w:rPr>
          <w:rFonts w:ascii="Times New Roman" w:hAnsi="Times New Roman"/>
          <w:lang w:val="uk-UA"/>
        </w:rPr>
      </w:pPr>
      <w:r w:rsidRPr="00A44093">
        <w:rPr>
          <w:rFonts w:ascii="Times New Roman" w:eastAsiaTheme="minorEastAsia" w:hAnsi="Times New Roman"/>
          <w:lang w:eastAsia="ru-RU"/>
        </w:rPr>
        <w:t xml:space="preserve">Завдання </w:t>
      </w:r>
      <w:r w:rsidRPr="00A44093">
        <w:rPr>
          <w:rFonts w:ascii="Times New Roman" w:hAnsi="Times New Roman"/>
          <w:lang w:eastAsia="uk-UA"/>
        </w:rPr>
        <w:t>5</w:t>
      </w:r>
      <w:r w:rsidRPr="00A44093">
        <w:rPr>
          <w:rFonts w:ascii="Times New Roman" w:hAnsi="Times New Roman"/>
        </w:rPr>
        <w:t>.</w:t>
      </w:r>
      <w:r w:rsidRPr="007D5CE6">
        <w:rPr>
          <w:rFonts w:ascii="Times New Roman" w:hAnsi="Times New Roman"/>
          <w:lang w:val="uk-UA"/>
        </w:rPr>
        <w:t xml:space="preserve"> Хто відноситься до спеціального суб'єкта злочину? </w:t>
      </w:r>
    </w:p>
    <w:p w:rsidR="00A44093" w:rsidRPr="007D5CE6" w:rsidRDefault="00A44093" w:rsidP="00A44093">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а</w:t>
      </w:r>
      <w:r w:rsidR="00E8215B">
        <w:rPr>
          <w:rFonts w:ascii="Times New Roman" w:hAnsi="Times New Roman"/>
          <w:color w:val="auto"/>
          <w:sz w:val="24"/>
          <w:szCs w:val="24"/>
          <w:lang w:val="uk-UA"/>
        </w:rPr>
        <w:t>) о</w:t>
      </w:r>
      <w:r w:rsidRPr="007D5CE6">
        <w:rPr>
          <w:rFonts w:ascii="Times New Roman" w:hAnsi="Times New Roman"/>
          <w:color w:val="auto"/>
          <w:sz w:val="24"/>
          <w:szCs w:val="24"/>
          <w:lang w:val="uk-UA"/>
        </w:rPr>
        <w:t>соба, яка є суб’єктом шпигунства (ст.114 КК)</w:t>
      </w:r>
    </w:p>
    <w:p w:rsidR="00A44093" w:rsidRPr="007D5CE6" w:rsidRDefault="00A44093" w:rsidP="00A44093">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б</w:t>
      </w:r>
      <w:r w:rsidR="00E8215B">
        <w:rPr>
          <w:rFonts w:ascii="Times New Roman" w:hAnsi="Times New Roman"/>
          <w:color w:val="auto"/>
          <w:sz w:val="24"/>
          <w:szCs w:val="24"/>
          <w:lang w:val="uk-UA"/>
        </w:rPr>
        <w:t>) о</w:t>
      </w:r>
      <w:r w:rsidRPr="007D5CE6">
        <w:rPr>
          <w:rFonts w:ascii="Times New Roman" w:hAnsi="Times New Roman"/>
          <w:color w:val="auto"/>
          <w:sz w:val="24"/>
          <w:szCs w:val="24"/>
          <w:lang w:val="uk-UA"/>
        </w:rPr>
        <w:t>соба, яка є суб’єктом контрабанди (ст.201 КК)</w:t>
      </w:r>
    </w:p>
    <w:p w:rsidR="00A44093" w:rsidRPr="007D5CE6" w:rsidRDefault="00A44093" w:rsidP="00A44093">
      <w:pPr>
        <w:pStyle w:val="a"/>
        <w:numPr>
          <w:ilvl w:val="0"/>
          <w:numId w:val="0"/>
        </w:numPr>
        <w:ind w:left="360"/>
        <w:rPr>
          <w:rFonts w:ascii="Times New Roman" w:hAnsi="Times New Roman"/>
          <w:color w:val="auto"/>
          <w:sz w:val="24"/>
          <w:szCs w:val="24"/>
          <w:lang w:val="uk-UA"/>
        </w:rPr>
      </w:pPr>
      <w:r>
        <w:rPr>
          <w:rFonts w:ascii="Times New Roman" w:hAnsi="Times New Roman"/>
          <w:color w:val="auto"/>
          <w:sz w:val="24"/>
          <w:szCs w:val="24"/>
          <w:lang w:val="uk-UA"/>
        </w:rPr>
        <w:t>в</w:t>
      </w:r>
      <w:r w:rsidR="00E8215B">
        <w:rPr>
          <w:rFonts w:ascii="Times New Roman" w:hAnsi="Times New Roman"/>
          <w:color w:val="auto"/>
          <w:sz w:val="24"/>
          <w:szCs w:val="24"/>
          <w:lang w:val="uk-UA"/>
        </w:rPr>
        <w:t>) о</w:t>
      </w:r>
      <w:r w:rsidRPr="007D5CE6">
        <w:rPr>
          <w:rFonts w:ascii="Times New Roman" w:hAnsi="Times New Roman"/>
          <w:color w:val="auto"/>
          <w:sz w:val="24"/>
          <w:szCs w:val="24"/>
          <w:lang w:val="uk-UA"/>
        </w:rPr>
        <w:t>соба, яка є суб’єктом вимагання (ст.189 КК)</w:t>
      </w:r>
    </w:p>
    <w:p w:rsidR="00A44093" w:rsidRPr="007D5CE6" w:rsidRDefault="00A44093" w:rsidP="00A44093">
      <w:pPr>
        <w:pStyle w:val="a"/>
        <w:numPr>
          <w:ilvl w:val="0"/>
          <w:numId w:val="0"/>
        </w:numPr>
        <w:rPr>
          <w:rFonts w:ascii="Times New Roman" w:hAnsi="Times New Roman"/>
          <w:color w:val="auto"/>
          <w:sz w:val="24"/>
          <w:szCs w:val="24"/>
          <w:lang w:val="uk-UA"/>
        </w:rPr>
      </w:pPr>
      <w:r>
        <w:rPr>
          <w:rFonts w:ascii="Times New Roman" w:hAnsi="Times New Roman"/>
          <w:color w:val="auto"/>
          <w:sz w:val="24"/>
          <w:szCs w:val="24"/>
          <w:lang w:val="uk-UA"/>
        </w:rPr>
        <w:t xml:space="preserve">      г</w:t>
      </w:r>
      <w:r w:rsidR="00E8215B">
        <w:rPr>
          <w:rFonts w:ascii="Times New Roman" w:hAnsi="Times New Roman"/>
          <w:color w:val="auto"/>
          <w:sz w:val="24"/>
          <w:szCs w:val="24"/>
          <w:lang w:val="uk-UA"/>
        </w:rPr>
        <w:t>) о</w:t>
      </w:r>
      <w:r w:rsidRPr="007D5CE6">
        <w:rPr>
          <w:rFonts w:ascii="Times New Roman" w:hAnsi="Times New Roman"/>
          <w:color w:val="auto"/>
          <w:sz w:val="24"/>
          <w:szCs w:val="24"/>
          <w:lang w:val="uk-UA"/>
        </w:rPr>
        <w:t>соба, яка є суб’єктом незаконного полювання (ст.248 КК)</w:t>
      </w:r>
    </w:p>
    <w:p w:rsidR="00341EEF" w:rsidRPr="007D5CE6" w:rsidRDefault="001D5ADD" w:rsidP="00341EEF">
      <w:pPr>
        <w:tabs>
          <w:tab w:val="num" w:pos="0"/>
        </w:tabs>
        <w:spacing w:after="0" w:line="240" w:lineRule="auto"/>
        <w:jc w:val="both"/>
        <w:rPr>
          <w:rFonts w:ascii="Times New Roman" w:eastAsia="Times New Roman" w:hAnsi="Times New Roman"/>
          <w:b/>
          <w:sz w:val="24"/>
          <w:szCs w:val="24"/>
          <w:lang w:eastAsia="uk-UA"/>
        </w:rPr>
      </w:pPr>
      <w:r>
        <w:rPr>
          <w:rFonts w:ascii="Times New Roman" w:eastAsiaTheme="minorEastAsia" w:hAnsi="Times New Roman"/>
          <w:b/>
          <w:sz w:val="24"/>
          <w:szCs w:val="24"/>
          <w:lang w:eastAsia="ru-RU"/>
        </w:rPr>
        <w:t xml:space="preserve">Завдання </w:t>
      </w:r>
      <w:r w:rsidR="00141C9C">
        <w:rPr>
          <w:rFonts w:ascii="Times New Roman" w:hAnsi="Times New Roman"/>
          <w:b/>
          <w:sz w:val="24"/>
          <w:szCs w:val="24"/>
          <w:lang w:eastAsia="uk-UA"/>
        </w:rPr>
        <w:t>6</w:t>
      </w:r>
      <w:r>
        <w:rPr>
          <w:rFonts w:ascii="Times New Roman" w:hAnsi="Times New Roman"/>
          <w:b/>
          <w:sz w:val="24"/>
          <w:szCs w:val="24"/>
          <w:lang w:eastAsia="uk-UA"/>
        </w:rPr>
        <w:t>.</w:t>
      </w:r>
      <w:r w:rsidR="00341EEF" w:rsidRPr="007D5CE6">
        <w:rPr>
          <w:rFonts w:ascii="Times New Roman" w:eastAsia="Times New Roman" w:hAnsi="Times New Roman"/>
          <w:b/>
          <w:sz w:val="24"/>
          <w:szCs w:val="24"/>
          <w:lang w:eastAsia="uk-UA"/>
        </w:rPr>
        <w:t xml:space="preserve"> Суб’єктивною стороною складу злочину є:</w:t>
      </w:r>
    </w:p>
    <w:p w:rsidR="00341EEF" w:rsidRPr="007D5CE6" w:rsidRDefault="00E8215B" w:rsidP="00E8215B">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а) </w:t>
      </w:r>
      <w:r w:rsidR="00341EEF" w:rsidRPr="007D5CE6">
        <w:rPr>
          <w:rFonts w:ascii="Times New Roman" w:eastAsia="Times New Roman" w:hAnsi="Times New Roman"/>
          <w:sz w:val="24"/>
          <w:szCs w:val="24"/>
          <w:lang w:eastAsia="uk-UA"/>
        </w:rPr>
        <w:t>зовнішня сторона діяння, яка виражається у вчиненні передбаченого законом діяння (дії або бездіяльності), що заподіює або причиняє загрозу заподіяння шкоди об’єкту злочину;</w:t>
      </w:r>
      <w:r w:rsidR="00341EEF" w:rsidRPr="007D5CE6">
        <w:rPr>
          <w:rFonts w:ascii="Times New Roman" w:eastAsia="Times New Roman" w:hAnsi="Times New Roman"/>
          <w:sz w:val="24"/>
          <w:szCs w:val="24"/>
          <w:lang w:eastAsia="uk-UA"/>
        </w:rPr>
        <w:tab/>
      </w:r>
    </w:p>
    <w:p w:rsidR="00341EEF" w:rsidRPr="007D5CE6" w:rsidRDefault="00E8215B" w:rsidP="00E8215B">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б) </w:t>
      </w:r>
      <w:r w:rsidR="00341EEF" w:rsidRPr="007D5CE6">
        <w:rPr>
          <w:rFonts w:ascii="Times New Roman" w:eastAsia="Times New Roman" w:hAnsi="Times New Roman"/>
          <w:sz w:val="24"/>
          <w:szCs w:val="24"/>
          <w:lang w:eastAsia="uk-UA"/>
        </w:rPr>
        <w:t xml:space="preserve">внутрішня сторона діяння, яка виражається у вчиненні передбаченого законом діяння (дії або бездіяльності), що заподіює або причиняє загрозу заподіяння шкоди об’єкту злочину; </w:t>
      </w:r>
    </w:p>
    <w:p w:rsidR="00341EEF" w:rsidRPr="007D5CE6" w:rsidRDefault="00E8215B" w:rsidP="00E8215B">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в)</w:t>
      </w:r>
      <w:r w:rsidR="00845BC2">
        <w:rPr>
          <w:rFonts w:ascii="Times New Roman" w:eastAsia="Times New Roman" w:hAnsi="Times New Roman"/>
          <w:sz w:val="24"/>
          <w:szCs w:val="24"/>
          <w:lang w:eastAsia="uk-UA"/>
        </w:rPr>
        <w:t xml:space="preserve"> </w:t>
      </w:r>
      <w:r w:rsidR="00341EEF" w:rsidRPr="007D5CE6">
        <w:rPr>
          <w:rFonts w:ascii="Times New Roman" w:eastAsia="Times New Roman" w:hAnsi="Times New Roman"/>
          <w:sz w:val="24"/>
          <w:szCs w:val="24"/>
          <w:lang w:eastAsia="uk-UA"/>
        </w:rPr>
        <w:t>внутрішня сторона злочину, бо вона включає ті психічні процеси, що характеризують свідомість і волю особи в момент вчинення злочину;</w:t>
      </w:r>
    </w:p>
    <w:p w:rsidR="00845BC2" w:rsidRDefault="00845BC2" w:rsidP="00CD4A62">
      <w:pPr>
        <w:spacing w:line="256" w:lineRule="auto"/>
        <w:rPr>
          <w:rFonts w:ascii="Times New Roman" w:eastAsiaTheme="minorEastAsia" w:hAnsi="Times New Roman"/>
          <w:b/>
          <w:sz w:val="24"/>
          <w:szCs w:val="24"/>
          <w:lang w:eastAsia="ru-RU"/>
        </w:rPr>
      </w:pPr>
    </w:p>
    <w:p w:rsidR="00CD4A62" w:rsidRPr="00CD4A62" w:rsidRDefault="00CD4A62" w:rsidP="00CD4A62">
      <w:pPr>
        <w:spacing w:line="256" w:lineRule="auto"/>
        <w:rPr>
          <w:rFonts w:ascii="Times New Roman" w:hAnsi="Times New Roman"/>
          <w:b/>
          <w:sz w:val="24"/>
          <w:szCs w:val="24"/>
        </w:rPr>
      </w:pPr>
      <w:r w:rsidRPr="00CD4A62">
        <w:rPr>
          <w:rFonts w:ascii="Times New Roman" w:eastAsiaTheme="minorEastAsia" w:hAnsi="Times New Roman"/>
          <w:b/>
          <w:sz w:val="24"/>
          <w:szCs w:val="24"/>
          <w:lang w:eastAsia="ru-RU"/>
        </w:rPr>
        <w:t xml:space="preserve">Завдання </w:t>
      </w:r>
      <w:r w:rsidRPr="00CD4A62">
        <w:rPr>
          <w:rFonts w:ascii="Times New Roman" w:hAnsi="Times New Roman"/>
          <w:b/>
          <w:sz w:val="24"/>
          <w:szCs w:val="24"/>
          <w:lang w:eastAsia="uk-UA"/>
        </w:rPr>
        <w:t>7.</w:t>
      </w:r>
      <w:r w:rsidRPr="00CD4A62">
        <w:rPr>
          <w:rFonts w:ascii="Times New Roman" w:hAnsi="Times New Roman"/>
          <w:sz w:val="24"/>
          <w:szCs w:val="24"/>
        </w:rPr>
        <w:t xml:space="preserve"> </w:t>
      </w:r>
      <w:r w:rsidRPr="00CD4A62">
        <w:rPr>
          <w:rFonts w:ascii="Times New Roman" w:hAnsi="Times New Roman"/>
          <w:b/>
          <w:sz w:val="24"/>
          <w:szCs w:val="24"/>
        </w:rPr>
        <w:t>Визначте необхідні ознаки суб’єктивної сторони складу кримінального правопорушення:</w:t>
      </w:r>
    </w:p>
    <w:p w:rsidR="00CD4A62" w:rsidRPr="00CD4A62" w:rsidRDefault="00CD4A62" w:rsidP="00CD4A62">
      <w:pPr>
        <w:pStyle w:val="a6"/>
        <w:spacing w:line="256" w:lineRule="auto"/>
        <w:rPr>
          <w:rFonts w:ascii="Times New Roman" w:hAnsi="Times New Roman"/>
          <w:sz w:val="24"/>
          <w:szCs w:val="24"/>
        </w:rPr>
      </w:pPr>
      <w:r w:rsidRPr="00CD4A62">
        <w:rPr>
          <w:rFonts w:ascii="Times New Roman" w:hAnsi="Times New Roman"/>
          <w:sz w:val="24"/>
          <w:szCs w:val="24"/>
        </w:rPr>
        <w:t>а) мотив та мета;</w:t>
      </w:r>
    </w:p>
    <w:p w:rsidR="00CD4A62" w:rsidRPr="00CD4A62" w:rsidRDefault="00CD4A62" w:rsidP="00CD4A62">
      <w:pPr>
        <w:pStyle w:val="a6"/>
        <w:spacing w:line="256" w:lineRule="auto"/>
        <w:rPr>
          <w:rFonts w:ascii="Times New Roman" w:hAnsi="Times New Roman"/>
          <w:sz w:val="24"/>
          <w:szCs w:val="24"/>
        </w:rPr>
      </w:pPr>
      <w:r w:rsidRPr="00CD4A62">
        <w:rPr>
          <w:rFonts w:ascii="Times New Roman" w:hAnsi="Times New Roman"/>
          <w:sz w:val="24"/>
          <w:szCs w:val="24"/>
        </w:rPr>
        <w:t>б) вина;</w:t>
      </w:r>
    </w:p>
    <w:p w:rsidR="00CD4A62" w:rsidRPr="00CD4A62" w:rsidRDefault="00CD4A62" w:rsidP="00CD4A62">
      <w:pPr>
        <w:pStyle w:val="a6"/>
        <w:spacing w:line="256" w:lineRule="auto"/>
        <w:rPr>
          <w:rFonts w:ascii="Times New Roman" w:hAnsi="Times New Roman"/>
          <w:sz w:val="24"/>
          <w:szCs w:val="24"/>
        </w:rPr>
      </w:pPr>
      <w:r w:rsidRPr="00CD4A62">
        <w:rPr>
          <w:rFonts w:ascii="Times New Roman" w:hAnsi="Times New Roman"/>
          <w:sz w:val="24"/>
          <w:szCs w:val="24"/>
        </w:rPr>
        <w:t>в) вина та мотив;</w:t>
      </w:r>
    </w:p>
    <w:p w:rsidR="00CD4A62" w:rsidRPr="00CD4A62" w:rsidRDefault="00CD4A62" w:rsidP="00CD4A62">
      <w:pPr>
        <w:pStyle w:val="a6"/>
        <w:spacing w:line="256" w:lineRule="auto"/>
        <w:rPr>
          <w:rFonts w:ascii="Times New Roman" w:hAnsi="Times New Roman"/>
          <w:sz w:val="24"/>
          <w:szCs w:val="24"/>
        </w:rPr>
      </w:pPr>
      <w:r w:rsidRPr="00CD4A62">
        <w:rPr>
          <w:rFonts w:ascii="Times New Roman" w:hAnsi="Times New Roman"/>
          <w:sz w:val="24"/>
          <w:szCs w:val="24"/>
        </w:rPr>
        <w:t>г) вина та мета.</w:t>
      </w:r>
    </w:p>
    <w:p w:rsidR="00341EEF" w:rsidRPr="007D5CE6" w:rsidRDefault="00141C9C" w:rsidP="00341EEF">
      <w:pPr>
        <w:tabs>
          <w:tab w:val="left" w:pos="0"/>
        </w:tabs>
        <w:jc w:val="both"/>
        <w:rPr>
          <w:rFonts w:ascii="Times New Roman" w:hAnsi="Times New Roman"/>
          <w:sz w:val="24"/>
          <w:szCs w:val="24"/>
          <w:lang w:eastAsia="uk-UA"/>
        </w:rPr>
      </w:pPr>
      <w:r>
        <w:rPr>
          <w:rFonts w:ascii="Times New Roman" w:hAnsi="Times New Roman"/>
          <w:b/>
          <w:sz w:val="24"/>
          <w:szCs w:val="24"/>
          <w:lang w:eastAsia="uk-UA"/>
        </w:rPr>
        <w:t>Завдання 8</w:t>
      </w:r>
      <w:r w:rsidR="00341EEF" w:rsidRPr="007D5CE6">
        <w:rPr>
          <w:rFonts w:ascii="Times New Roman" w:hAnsi="Times New Roman"/>
          <w:b/>
          <w:sz w:val="24"/>
          <w:szCs w:val="24"/>
          <w:lang w:eastAsia="uk-UA"/>
        </w:rPr>
        <w:t>.</w:t>
      </w:r>
      <w:r w:rsidR="00341EEF" w:rsidRPr="007D5CE6">
        <w:rPr>
          <w:rFonts w:ascii="Times New Roman" w:hAnsi="Times New Roman"/>
          <w:sz w:val="24"/>
          <w:szCs w:val="24"/>
          <w:lang w:eastAsia="uk-UA"/>
        </w:rPr>
        <w:t xml:space="preserve"> </w:t>
      </w:r>
      <w:r w:rsidR="00341EEF" w:rsidRPr="001D5ADD">
        <w:rPr>
          <w:rFonts w:ascii="Times New Roman" w:hAnsi="Times New Roman"/>
          <w:b/>
          <w:sz w:val="24"/>
          <w:szCs w:val="24"/>
          <w:lang w:eastAsia="uk-UA"/>
        </w:rPr>
        <w:t xml:space="preserve">Касир магазина Леонова їхала в кабіні вантажної автомашини в місто, маючи в портфелі 12000 грн., що підлягали здачі в банк. По дорозі у автомашини лопнула шина і водій став її ремонтувати, а Леонова, вийшовши з машини, сіла на траву у узбіччя дороги. Після того, як машина була відремонтована, Леонова поїхала далі. Від'їхавши від місця ремонту близько </w:t>
      </w:r>
      <w:smartTag w:uri="urn:schemas-microsoft-com:office:smarttags" w:element="metricconverter">
        <w:smartTagPr>
          <w:attr w:name="ProductID" w:val="10 км"/>
        </w:smartTagPr>
        <w:r w:rsidR="00341EEF" w:rsidRPr="001D5ADD">
          <w:rPr>
            <w:rFonts w:ascii="Times New Roman" w:hAnsi="Times New Roman"/>
            <w:b/>
            <w:sz w:val="24"/>
            <w:szCs w:val="24"/>
            <w:lang w:eastAsia="uk-UA"/>
          </w:rPr>
          <w:t>10 км</w:t>
        </w:r>
      </w:smartTag>
      <w:r w:rsidR="00341EEF" w:rsidRPr="001D5ADD">
        <w:rPr>
          <w:rFonts w:ascii="Times New Roman" w:hAnsi="Times New Roman"/>
          <w:b/>
          <w:sz w:val="24"/>
          <w:szCs w:val="24"/>
          <w:lang w:eastAsia="uk-UA"/>
        </w:rPr>
        <w:t>, вона пригадала, що забула в траві портфель з грошима. Повернувшись до місця ремонту машини, Леонова портфеля не знайшла.</w:t>
      </w:r>
      <w:r w:rsidR="00341EEF" w:rsidRPr="007D5CE6">
        <w:rPr>
          <w:rFonts w:ascii="Times New Roman" w:hAnsi="Times New Roman"/>
          <w:sz w:val="24"/>
          <w:szCs w:val="24"/>
          <w:lang w:eastAsia="uk-UA"/>
        </w:rPr>
        <w:t xml:space="preserve"> </w:t>
      </w:r>
      <w:r w:rsidR="00341EEF" w:rsidRPr="001D5ADD">
        <w:rPr>
          <w:rFonts w:ascii="Times New Roman" w:hAnsi="Times New Roman"/>
          <w:b/>
          <w:sz w:val="24"/>
          <w:szCs w:val="24"/>
          <w:lang w:eastAsia="uk-UA"/>
        </w:rPr>
        <w:t>Визначте форму вини Леонової.</w:t>
      </w:r>
    </w:p>
    <w:p w:rsidR="00341EEF" w:rsidRPr="007D5CE6" w:rsidRDefault="008A09D9" w:rsidP="00341EEF">
      <w:pPr>
        <w:tabs>
          <w:tab w:val="left" w:pos="0"/>
        </w:tabs>
        <w:jc w:val="both"/>
        <w:rPr>
          <w:rFonts w:ascii="Times New Roman" w:hAnsi="Times New Roman"/>
          <w:sz w:val="24"/>
          <w:szCs w:val="24"/>
          <w:lang w:eastAsia="uk-UA"/>
        </w:rPr>
      </w:pPr>
      <w:r>
        <w:rPr>
          <w:rFonts w:ascii="Times New Roman" w:hAnsi="Times New Roman"/>
          <w:sz w:val="24"/>
          <w:szCs w:val="24"/>
          <w:lang w:eastAsia="uk-UA"/>
        </w:rPr>
        <w:t>а</w:t>
      </w:r>
      <w:r w:rsidR="001D5ADD">
        <w:rPr>
          <w:rFonts w:ascii="Times New Roman" w:hAnsi="Times New Roman"/>
          <w:sz w:val="24"/>
          <w:szCs w:val="24"/>
          <w:lang w:eastAsia="uk-UA"/>
        </w:rPr>
        <w:t xml:space="preserve">) непрямий умисел; </w:t>
      </w:r>
    </w:p>
    <w:p w:rsidR="00341EEF" w:rsidRPr="007D5CE6" w:rsidRDefault="008A09D9" w:rsidP="00341EEF">
      <w:pPr>
        <w:tabs>
          <w:tab w:val="left" w:pos="0"/>
        </w:tabs>
        <w:jc w:val="both"/>
        <w:rPr>
          <w:rFonts w:ascii="Times New Roman" w:hAnsi="Times New Roman"/>
          <w:sz w:val="24"/>
          <w:szCs w:val="24"/>
          <w:lang w:eastAsia="uk-UA"/>
        </w:rPr>
      </w:pPr>
      <w:r>
        <w:rPr>
          <w:rFonts w:ascii="Times New Roman" w:hAnsi="Times New Roman"/>
          <w:sz w:val="24"/>
          <w:szCs w:val="24"/>
          <w:lang w:eastAsia="uk-UA"/>
        </w:rPr>
        <w:t>б</w:t>
      </w:r>
      <w:r w:rsidR="00341EEF" w:rsidRPr="007D5CE6">
        <w:rPr>
          <w:rFonts w:ascii="Times New Roman" w:hAnsi="Times New Roman"/>
          <w:sz w:val="24"/>
          <w:szCs w:val="24"/>
          <w:lang w:eastAsia="uk-UA"/>
        </w:rPr>
        <w:t xml:space="preserve">) злочинна самовпевненість; </w:t>
      </w:r>
    </w:p>
    <w:p w:rsidR="00341EEF" w:rsidRPr="007D5CE6" w:rsidRDefault="008A09D9" w:rsidP="00341EEF">
      <w:pPr>
        <w:tabs>
          <w:tab w:val="left" w:pos="0"/>
        </w:tabs>
        <w:jc w:val="both"/>
        <w:rPr>
          <w:rFonts w:ascii="Times New Roman" w:hAnsi="Times New Roman"/>
          <w:sz w:val="24"/>
          <w:szCs w:val="24"/>
          <w:lang w:eastAsia="uk-UA"/>
        </w:rPr>
      </w:pPr>
      <w:r>
        <w:rPr>
          <w:rFonts w:ascii="Times New Roman" w:hAnsi="Times New Roman"/>
          <w:sz w:val="24"/>
          <w:szCs w:val="24"/>
          <w:lang w:eastAsia="uk-UA"/>
        </w:rPr>
        <w:t>в</w:t>
      </w:r>
      <w:r w:rsidR="00341EEF" w:rsidRPr="00341EEF">
        <w:rPr>
          <w:rFonts w:ascii="Times New Roman" w:hAnsi="Times New Roman"/>
          <w:sz w:val="24"/>
          <w:szCs w:val="24"/>
          <w:lang w:eastAsia="uk-UA"/>
        </w:rPr>
        <w:t>) злочинна недбалість.</w:t>
      </w:r>
    </w:p>
    <w:p w:rsidR="00341EEF" w:rsidRPr="00341EEF" w:rsidRDefault="00141C9C" w:rsidP="00341EEF">
      <w:pPr>
        <w:rPr>
          <w:rFonts w:ascii="Times New Roman" w:hAnsi="Times New Roman"/>
          <w:b/>
          <w:i/>
          <w:sz w:val="24"/>
          <w:szCs w:val="24"/>
        </w:rPr>
      </w:pPr>
      <w:r>
        <w:rPr>
          <w:rFonts w:ascii="Times New Roman" w:hAnsi="Times New Roman"/>
          <w:b/>
          <w:sz w:val="24"/>
          <w:szCs w:val="24"/>
        </w:rPr>
        <w:t>Завдання 9</w:t>
      </w:r>
      <w:r w:rsidR="00A44093" w:rsidRPr="00A44093">
        <w:rPr>
          <w:rFonts w:ascii="Times New Roman" w:hAnsi="Times New Roman"/>
          <w:b/>
          <w:sz w:val="24"/>
          <w:szCs w:val="24"/>
        </w:rPr>
        <w:t>.</w:t>
      </w:r>
      <w:r w:rsidR="00A44093">
        <w:rPr>
          <w:rFonts w:ascii="Times New Roman" w:hAnsi="Times New Roman"/>
          <w:b/>
          <w:i/>
          <w:sz w:val="24"/>
          <w:szCs w:val="24"/>
        </w:rPr>
        <w:t xml:space="preserve"> </w:t>
      </w:r>
      <w:r w:rsidR="00341EEF" w:rsidRPr="007D5CE6">
        <w:rPr>
          <w:rFonts w:ascii="Times New Roman" w:hAnsi="Times New Roman"/>
          <w:b/>
          <w:sz w:val="24"/>
          <w:szCs w:val="24"/>
        </w:rPr>
        <w:t>Яка обов’язкова ознака суб’єктивної сторони складу злочину, передбаченого ст.255 КК України – створення злочинної організації ?</w:t>
      </w:r>
    </w:p>
    <w:p w:rsidR="00341EEF" w:rsidRPr="007D5CE6" w:rsidRDefault="00A44093" w:rsidP="00341EEF">
      <w:pPr>
        <w:rPr>
          <w:rFonts w:ascii="Times New Roman" w:hAnsi="Times New Roman"/>
          <w:sz w:val="24"/>
          <w:szCs w:val="24"/>
        </w:rPr>
      </w:pPr>
      <w:r>
        <w:rPr>
          <w:rFonts w:ascii="Times New Roman" w:hAnsi="Times New Roman"/>
          <w:sz w:val="24"/>
          <w:szCs w:val="24"/>
        </w:rPr>
        <w:t>а</w:t>
      </w:r>
      <w:r w:rsidR="00341EEF" w:rsidRPr="007D5CE6">
        <w:rPr>
          <w:rFonts w:ascii="Times New Roman" w:hAnsi="Times New Roman"/>
          <w:sz w:val="24"/>
          <w:szCs w:val="24"/>
        </w:rPr>
        <w:t>) мета – вчинення умисних злочинів;</w:t>
      </w:r>
    </w:p>
    <w:p w:rsidR="00341EEF" w:rsidRPr="007D5CE6" w:rsidRDefault="00A44093" w:rsidP="00341EEF">
      <w:pPr>
        <w:rPr>
          <w:rFonts w:ascii="Times New Roman" w:hAnsi="Times New Roman"/>
          <w:sz w:val="24"/>
          <w:szCs w:val="24"/>
        </w:rPr>
      </w:pPr>
      <w:r>
        <w:rPr>
          <w:rFonts w:ascii="Times New Roman" w:hAnsi="Times New Roman"/>
          <w:sz w:val="24"/>
          <w:szCs w:val="24"/>
        </w:rPr>
        <w:t>б</w:t>
      </w:r>
      <w:r w:rsidR="00341EEF" w:rsidRPr="00341EEF">
        <w:rPr>
          <w:rFonts w:ascii="Times New Roman" w:hAnsi="Times New Roman"/>
          <w:sz w:val="24"/>
          <w:szCs w:val="24"/>
        </w:rPr>
        <w:t>) мета – вчинення тяжких або особливо тяжких злочинів;</w:t>
      </w:r>
    </w:p>
    <w:p w:rsidR="00341EEF" w:rsidRPr="007D5CE6" w:rsidRDefault="00A44093" w:rsidP="00341EEF">
      <w:pPr>
        <w:rPr>
          <w:rFonts w:ascii="Times New Roman" w:hAnsi="Times New Roman"/>
          <w:sz w:val="24"/>
          <w:szCs w:val="24"/>
        </w:rPr>
      </w:pPr>
      <w:r>
        <w:rPr>
          <w:rFonts w:ascii="Times New Roman" w:hAnsi="Times New Roman"/>
          <w:sz w:val="24"/>
          <w:szCs w:val="24"/>
        </w:rPr>
        <w:t>в</w:t>
      </w:r>
      <w:r w:rsidR="00341EEF" w:rsidRPr="007D5CE6">
        <w:rPr>
          <w:rFonts w:ascii="Times New Roman" w:hAnsi="Times New Roman"/>
          <w:sz w:val="24"/>
          <w:szCs w:val="24"/>
        </w:rPr>
        <w:t>) мотив – корисливий</w:t>
      </w:r>
    </w:p>
    <w:p w:rsidR="009033D2" w:rsidRPr="00341EEF" w:rsidRDefault="00141C9C" w:rsidP="00341EEF">
      <w:pPr>
        <w:tabs>
          <w:tab w:val="num" w:pos="0"/>
          <w:tab w:val="num" w:pos="284"/>
        </w:tabs>
        <w:spacing w:after="0" w:line="240" w:lineRule="auto"/>
        <w:jc w:val="both"/>
        <w:rPr>
          <w:rFonts w:ascii="Times New Roman" w:eastAsia="Times New Roman" w:hAnsi="Times New Roman"/>
          <w:i/>
          <w:sz w:val="24"/>
          <w:szCs w:val="24"/>
          <w:lang w:eastAsia="uk-UA"/>
        </w:rPr>
      </w:pPr>
      <w:r>
        <w:rPr>
          <w:rFonts w:ascii="Times New Roman" w:hAnsi="Times New Roman"/>
          <w:b/>
          <w:sz w:val="24"/>
          <w:szCs w:val="24"/>
        </w:rPr>
        <w:t>Завдання 10</w:t>
      </w:r>
      <w:r w:rsidR="00A44093" w:rsidRPr="00A44093">
        <w:rPr>
          <w:rFonts w:ascii="Times New Roman" w:hAnsi="Times New Roman"/>
          <w:b/>
          <w:sz w:val="24"/>
          <w:szCs w:val="24"/>
        </w:rPr>
        <w:t>.</w:t>
      </w:r>
      <w:r w:rsidR="00A44093">
        <w:rPr>
          <w:rFonts w:ascii="Times New Roman" w:hAnsi="Times New Roman"/>
          <w:b/>
          <w:i/>
          <w:sz w:val="24"/>
          <w:szCs w:val="24"/>
        </w:rPr>
        <w:t xml:space="preserve"> </w:t>
      </w:r>
      <w:r w:rsidR="009033D2" w:rsidRPr="007D5CE6">
        <w:rPr>
          <w:rFonts w:ascii="Times New Roman" w:eastAsia="Times New Roman" w:hAnsi="Times New Roman"/>
          <w:b/>
          <w:sz w:val="24"/>
          <w:szCs w:val="24"/>
          <w:lang w:eastAsia="uk-UA"/>
        </w:rPr>
        <w:t xml:space="preserve">Факультативні ознаки суб’єктивної сторони складу </w:t>
      </w:r>
      <w:r w:rsidR="00200CB4">
        <w:rPr>
          <w:rFonts w:ascii="Times New Roman" w:eastAsia="Times New Roman" w:hAnsi="Times New Roman"/>
          <w:b/>
          <w:sz w:val="24"/>
          <w:szCs w:val="24"/>
          <w:lang w:eastAsia="uk-UA"/>
        </w:rPr>
        <w:t>кримінального правопорушення</w:t>
      </w:r>
      <w:r w:rsidR="009033D2" w:rsidRPr="007D5CE6">
        <w:rPr>
          <w:rFonts w:ascii="Times New Roman" w:eastAsia="Times New Roman" w:hAnsi="Times New Roman"/>
          <w:b/>
          <w:sz w:val="24"/>
          <w:szCs w:val="24"/>
          <w:lang w:eastAsia="uk-UA"/>
        </w:rPr>
        <w:t>:</w:t>
      </w:r>
    </w:p>
    <w:p w:rsidR="009033D2" w:rsidRPr="007D5CE6" w:rsidRDefault="00200CB4" w:rsidP="00200CB4">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а) </w:t>
      </w:r>
      <w:r w:rsidR="009033D2" w:rsidRPr="007D5CE6">
        <w:rPr>
          <w:rFonts w:ascii="Times New Roman" w:eastAsia="Times New Roman" w:hAnsi="Times New Roman"/>
          <w:sz w:val="24"/>
          <w:szCs w:val="24"/>
          <w:lang w:eastAsia="uk-UA"/>
        </w:rPr>
        <w:t>вина, мотив, мета;</w:t>
      </w:r>
    </w:p>
    <w:p w:rsidR="009033D2" w:rsidRPr="007D5CE6" w:rsidRDefault="00200CB4" w:rsidP="00200CB4">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б) </w:t>
      </w:r>
      <w:r w:rsidR="009033D2" w:rsidRPr="007D5CE6">
        <w:rPr>
          <w:rFonts w:ascii="Times New Roman" w:eastAsia="Times New Roman" w:hAnsi="Times New Roman"/>
          <w:sz w:val="24"/>
          <w:szCs w:val="24"/>
          <w:lang w:eastAsia="uk-UA"/>
        </w:rPr>
        <w:t>мотив, мета;</w:t>
      </w:r>
    </w:p>
    <w:p w:rsidR="009033D2" w:rsidRPr="007D5CE6" w:rsidRDefault="00200CB4" w:rsidP="00200CB4">
      <w:pPr>
        <w:spacing w:after="0" w:line="240" w:lineRule="auto"/>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в) </w:t>
      </w:r>
      <w:r w:rsidR="009033D2" w:rsidRPr="007D5CE6">
        <w:rPr>
          <w:rFonts w:ascii="Times New Roman" w:eastAsia="Times New Roman" w:hAnsi="Times New Roman"/>
          <w:sz w:val="24"/>
          <w:szCs w:val="24"/>
          <w:lang w:eastAsia="uk-UA"/>
        </w:rPr>
        <w:t>психічний стан, мотив, мета;</w:t>
      </w:r>
    </w:p>
    <w:p w:rsidR="009033D2" w:rsidRPr="007D5CE6" w:rsidRDefault="009033D2" w:rsidP="009033D2">
      <w:pPr>
        <w:spacing w:after="0" w:line="240" w:lineRule="auto"/>
        <w:jc w:val="center"/>
        <w:rPr>
          <w:rFonts w:ascii="Times New Roman" w:eastAsia="Times New Roman" w:hAnsi="Times New Roman"/>
          <w:b/>
          <w:sz w:val="24"/>
          <w:szCs w:val="24"/>
          <w:lang w:eastAsia="ru-RU"/>
        </w:rPr>
      </w:pPr>
    </w:p>
    <w:p w:rsidR="00027D36" w:rsidRPr="007D5CE6" w:rsidRDefault="00141C9C" w:rsidP="00027D36">
      <w:pPr>
        <w:spacing w:after="0" w:line="240" w:lineRule="auto"/>
        <w:contextualSpacing/>
        <w:jc w:val="both"/>
        <w:rPr>
          <w:rFonts w:ascii="Times New Roman" w:hAnsi="Times New Roman"/>
          <w:b/>
          <w:sz w:val="24"/>
          <w:szCs w:val="24"/>
        </w:rPr>
      </w:pPr>
      <w:r>
        <w:rPr>
          <w:rFonts w:ascii="Times New Roman" w:hAnsi="Times New Roman"/>
          <w:b/>
          <w:sz w:val="24"/>
          <w:szCs w:val="24"/>
        </w:rPr>
        <w:t>Завдання 11.</w:t>
      </w:r>
      <w:r w:rsidR="00027D36" w:rsidRPr="007D5CE6">
        <w:rPr>
          <w:rFonts w:ascii="Times New Roman" w:hAnsi="Times New Roman"/>
          <w:b/>
          <w:sz w:val="24"/>
          <w:szCs w:val="24"/>
        </w:rPr>
        <w:t xml:space="preserve"> Казус (випадок) тягне кримінальну відповідальність:</w:t>
      </w:r>
    </w:p>
    <w:p w:rsidR="00027D36" w:rsidRPr="007D5CE6" w:rsidRDefault="00027D36" w:rsidP="00027D36">
      <w:pPr>
        <w:spacing w:after="0" w:line="240" w:lineRule="auto"/>
        <w:contextualSpacing/>
        <w:jc w:val="both"/>
        <w:rPr>
          <w:rFonts w:ascii="Times New Roman" w:hAnsi="Times New Roman"/>
          <w:sz w:val="24"/>
          <w:szCs w:val="24"/>
        </w:rPr>
      </w:pPr>
      <w:r w:rsidRPr="007D5CE6">
        <w:rPr>
          <w:rFonts w:ascii="Times New Roman" w:hAnsi="Times New Roman"/>
          <w:sz w:val="24"/>
          <w:szCs w:val="24"/>
        </w:rPr>
        <w:t>а) так;</w:t>
      </w:r>
    </w:p>
    <w:p w:rsidR="00027D36" w:rsidRPr="007D5CE6" w:rsidRDefault="00027D36" w:rsidP="00027D36">
      <w:pPr>
        <w:spacing w:after="0" w:line="240" w:lineRule="auto"/>
        <w:contextualSpacing/>
        <w:jc w:val="both"/>
        <w:rPr>
          <w:rFonts w:ascii="Times New Roman" w:hAnsi="Times New Roman"/>
          <w:sz w:val="24"/>
          <w:szCs w:val="24"/>
        </w:rPr>
      </w:pPr>
      <w:r w:rsidRPr="007D5CE6">
        <w:rPr>
          <w:rFonts w:ascii="Times New Roman" w:hAnsi="Times New Roman"/>
          <w:sz w:val="24"/>
          <w:szCs w:val="24"/>
        </w:rPr>
        <w:t>б) ні;</w:t>
      </w:r>
    </w:p>
    <w:p w:rsidR="00027D36" w:rsidRPr="007D5CE6" w:rsidRDefault="00027D36" w:rsidP="00027D36">
      <w:pPr>
        <w:spacing w:after="0" w:line="240" w:lineRule="auto"/>
        <w:contextualSpacing/>
        <w:jc w:val="both"/>
        <w:rPr>
          <w:rFonts w:ascii="Times New Roman" w:hAnsi="Times New Roman"/>
          <w:sz w:val="24"/>
          <w:szCs w:val="24"/>
        </w:rPr>
      </w:pPr>
      <w:r w:rsidRPr="007D5CE6">
        <w:rPr>
          <w:rFonts w:ascii="Times New Roman" w:hAnsi="Times New Roman"/>
          <w:sz w:val="24"/>
          <w:szCs w:val="24"/>
        </w:rPr>
        <w:t>в) так, але при певних умовах;</w:t>
      </w:r>
    </w:p>
    <w:p w:rsidR="00027D36" w:rsidRPr="007D5CE6" w:rsidRDefault="00027D36" w:rsidP="00027D36">
      <w:pPr>
        <w:spacing w:after="0" w:line="240" w:lineRule="auto"/>
        <w:contextualSpacing/>
        <w:jc w:val="both"/>
        <w:rPr>
          <w:rFonts w:ascii="Times New Roman" w:hAnsi="Times New Roman"/>
          <w:sz w:val="24"/>
          <w:szCs w:val="24"/>
        </w:rPr>
      </w:pPr>
      <w:r w:rsidRPr="007D5CE6">
        <w:rPr>
          <w:rFonts w:ascii="Times New Roman" w:hAnsi="Times New Roman"/>
          <w:sz w:val="24"/>
          <w:szCs w:val="24"/>
        </w:rPr>
        <w:t>г) ні, але при певних умовах.</w:t>
      </w:r>
    </w:p>
    <w:p w:rsidR="00027D36" w:rsidRPr="007D5CE6" w:rsidRDefault="00027D36" w:rsidP="00027D36">
      <w:pPr>
        <w:spacing w:after="0" w:line="240" w:lineRule="auto"/>
        <w:contextualSpacing/>
        <w:jc w:val="both"/>
        <w:rPr>
          <w:rFonts w:ascii="Times New Roman" w:hAnsi="Times New Roman"/>
          <w:sz w:val="24"/>
          <w:szCs w:val="24"/>
        </w:rPr>
      </w:pPr>
    </w:p>
    <w:p w:rsidR="00027D36" w:rsidRPr="007D5CE6" w:rsidRDefault="004100AF" w:rsidP="00027D36">
      <w:pPr>
        <w:spacing w:after="0" w:line="240" w:lineRule="auto"/>
        <w:contextualSpacing/>
        <w:jc w:val="both"/>
        <w:rPr>
          <w:rFonts w:ascii="Times New Roman" w:hAnsi="Times New Roman"/>
          <w:b/>
          <w:sz w:val="24"/>
          <w:szCs w:val="24"/>
        </w:rPr>
      </w:pPr>
      <w:r>
        <w:rPr>
          <w:rFonts w:ascii="Times New Roman" w:hAnsi="Times New Roman"/>
          <w:b/>
          <w:sz w:val="24"/>
          <w:szCs w:val="24"/>
        </w:rPr>
        <w:t>Завдання 12</w:t>
      </w:r>
      <w:r w:rsidRPr="00A44093">
        <w:rPr>
          <w:rFonts w:ascii="Times New Roman" w:hAnsi="Times New Roman"/>
          <w:b/>
          <w:sz w:val="24"/>
          <w:szCs w:val="24"/>
        </w:rPr>
        <w:t>.</w:t>
      </w:r>
      <w:r>
        <w:rPr>
          <w:rFonts w:ascii="Times New Roman" w:hAnsi="Times New Roman"/>
          <w:b/>
          <w:sz w:val="24"/>
          <w:szCs w:val="24"/>
        </w:rPr>
        <w:t xml:space="preserve"> </w:t>
      </w:r>
      <w:r w:rsidR="00027D36" w:rsidRPr="007D5CE6">
        <w:rPr>
          <w:rFonts w:ascii="Times New Roman" w:hAnsi="Times New Roman"/>
          <w:b/>
          <w:sz w:val="24"/>
          <w:szCs w:val="24"/>
        </w:rPr>
        <w:t>Визначте мотив крадіжки (ст.185 КК) та грабежу (ст.186 КК):</w:t>
      </w:r>
    </w:p>
    <w:p w:rsidR="00027D36" w:rsidRPr="007D5CE6" w:rsidRDefault="00027D36" w:rsidP="00027D36">
      <w:pPr>
        <w:spacing w:after="0" w:line="240" w:lineRule="auto"/>
        <w:contextualSpacing/>
        <w:jc w:val="both"/>
        <w:rPr>
          <w:rFonts w:ascii="Times New Roman" w:hAnsi="Times New Roman"/>
          <w:sz w:val="24"/>
          <w:szCs w:val="24"/>
        </w:rPr>
      </w:pPr>
      <w:r w:rsidRPr="007D5CE6">
        <w:rPr>
          <w:rFonts w:ascii="Times New Roman" w:hAnsi="Times New Roman"/>
          <w:sz w:val="24"/>
          <w:szCs w:val="24"/>
        </w:rPr>
        <w:t>а) помста, особисті неприязні стосунки, хуліганські спонукання;</w:t>
      </w:r>
    </w:p>
    <w:p w:rsidR="00027D36" w:rsidRPr="007D5CE6" w:rsidRDefault="00027D36" w:rsidP="00027D36">
      <w:pPr>
        <w:spacing w:after="0" w:line="240" w:lineRule="auto"/>
        <w:contextualSpacing/>
        <w:jc w:val="both"/>
        <w:rPr>
          <w:rFonts w:ascii="Times New Roman" w:hAnsi="Times New Roman"/>
          <w:sz w:val="24"/>
          <w:szCs w:val="24"/>
        </w:rPr>
      </w:pPr>
      <w:r w:rsidRPr="007D5CE6">
        <w:rPr>
          <w:rFonts w:ascii="Times New Roman" w:hAnsi="Times New Roman"/>
          <w:sz w:val="24"/>
          <w:szCs w:val="24"/>
        </w:rPr>
        <w:t>б) мотив не визначається, тому що він не впливає на кваліфікацію;</w:t>
      </w:r>
    </w:p>
    <w:p w:rsidR="00027D36" w:rsidRPr="007D5CE6" w:rsidRDefault="00027D36" w:rsidP="00027D36">
      <w:pPr>
        <w:spacing w:after="0" w:line="240" w:lineRule="auto"/>
        <w:contextualSpacing/>
        <w:jc w:val="both"/>
        <w:rPr>
          <w:rFonts w:ascii="Times New Roman" w:hAnsi="Times New Roman"/>
          <w:sz w:val="24"/>
          <w:szCs w:val="24"/>
        </w:rPr>
      </w:pPr>
      <w:r w:rsidRPr="007D5CE6">
        <w:rPr>
          <w:rFonts w:ascii="Times New Roman" w:hAnsi="Times New Roman"/>
          <w:sz w:val="24"/>
          <w:szCs w:val="24"/>
        </w:rPr>
        <w:t>в) лише корисливий мотив;</w:t>
      </w:r>
    </w:p>
    <w:p w:rsidR="00027D36" w:rsidRPr="007D5CE6" w:rsidRDefault="00027D36" w:rsidP="00027D36">
      <w:pPr>
        <w:spacing w:after="0" w:line="240" w:lineRule="auto"/>
        <w:contextualSpacing/>
        <w:jc w:val="both"/>
        <w:rPr>
          <w:rFonts w:ascii="Times New Roman" w:hAnsi="Times New Roman"/>
          <w:sz w:val="24"/>
          <w:szCs w:val="24"/>
        </w:rPr>
      </w:pPr>
      <w:r w:rsidRPr="007D5CE6">
        <w:rPr>
          <w:rFonts w:ascii="Times New Roman" w:hAnsi="Times New Roman"/>
          <w:sz w:val="24"/>
          <w:szCs w:val="24"/>
        </w:rPr>
        <w:t>г) як корисливий мотив, так і помста.</w:t>
      </w:r>
    </w:p>
    <w:p w:rsidR="00027D36" w:rsidRPr="007D5CE6" w:rsidRDefault="00027D36" w:rsidP="00027D36">
      <w:pPr>
        <w:spacing w:after="0" w:line="240" w:lineRule="auto"/>
        <w:contextualSpacing/>
        <w:jc w:val="both"/>
        <w:rPr>
          <w:rFonts w:ascii="Times New Roman" w:hAnsi="Times New Roman"/>
          <w:sz w:val="24"/>
          <w:szCs w:val="24"/>
        </w:rPr>
      </w:pPr>
    </w:p>
    <w:p w:rsidR="00027D36" w:rsidRPr="007D5CE6" w:rsidRDefault="004100AF" w:rsidP="004100AF">
      <w:pPr>
        <w:spacing w:after="0" w:line="240" w:lineRule="auto"/>
        <w:contextualSpacing/>
        <w:jc w:val="both"/>
        <w:rPr>
          <w:rFonts w:ascii="Times New Roman" w:hAnsi="Times New Roman"/>
          <w:sz w:val="24"/>
          <w:szCs w:val="24"/>
        </w:rPr>
      </w:pPr>
      <w:r>
        <w:rPr>
          <w:rFonts w:ascii="Times New Roman" w:hAnsi="Times New Roman"/>
          <w:b/>
          <w:sz w:val="24"/>
          <w:szCs w:val="24"/>
        </w:rPr>
        <w:t>Завдання 13</w:t>
      </w:r>
      <w:r w:rsidRPr="00A44093">
        <w:rPr>
          <w:rFonts w:ascii="Times New Roman" w:hAnsi="Times New Roman"/>
          <w:b/>
          <w:sz w:val="24"/>
          <w:szCs w:val="24"/>
        </w:rPr>
        <w:t>.</w:t>
      </w:r>
      <w:r>
        <w:rPr>
          <w:rFonts w:ascii="Times New Roman" w:hAnsi="Times New Roman"/>
          <w:b/>
          <w:i/>
          <w:sz w:val="24"/>
          <w:szCs w:val="24"/>
        </w:rPr>
        <w:t xml:space="preserve"> </w:t>
      </w:r>
      <w:r w:rsidRPr="004100AF">
        <w:rPr>
          <w:rFonts w:ascii="Times New Roman" w:hAnsi="Times New Roman"/>
          <w:b/>
          <w:sz w:val="24"/>
          <w:szCs w:val="24"/>
        </w:rPr>
        <w:t>Задача.</w:t>
      </w:r>
      <w:r w:rsidR="00027D36" w:rsidRPr="007D5CE6">
        <w:rPr>
          <w:rFonts w:ascii="Times New Roman" w:hAnsi="Times New Roman"/>
          <w:b/>
          <w:sz w:val="24"/>
          <w:szCs w:val="24"/>
        </w:rPr>
        <w:t xml:space="preserve"> У кімнаті, де знаходилися гості, які відзначали свято, Т., в стані алкогольного сп'яніння, зробив декілька безладних пострілів з пістолета, внаслідок чого був вбитий Ч. і поранений К. На допиті Т. пояснив, що вбивати нікого не хотів і жалкує про те, що трапилося. Визначте форму і вид вини Т.</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а) вина умисна, умисел 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б) вина умисна, умисел непрямий;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в) вина необережна, протиправна недбалість;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г) вина необережна, протиправна самовпевненість;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д) казус (випадок).</w:t>
      </w:r>
    </w:p>
    <w:p w:rsidR="008A09D9" w:rsidRDefault="008A09D9" w:rsidP="008A09D9">
      <w:pPr>
        <w:spacing w:after="0" w:line="240" w:lineRule="auto"/>
        <w:contextualSpacing/>
        <w:jc w:val="both"/>
        <w:rPr>
          <w:rFonts w:ascii="Times New Roman" w:hAnsi="Times New Roman"/>
          <w:b/>
          <w:sz w:val="24"/>
          <w:szCs w:val="24"/>
        </w:rPr>
      </w:pPr>
    </w:p>
    <w:p w:rsidR="00027D36" w:rsidRPr="007D5CE6" w:rsidRDefault="004100AF" w:rsidP="008A09D9">
      <w:pPr>
        <w:spacing w:after="0" w:line="240" w:lineRule="auto"/>
        <w:contextualSpacing/>
        <w:jc w:val="both"/>
        <w:rPr>
          <w:rFonts w:ascii="Times New Roman" w:hAnsi="Times New Roman"/>
          <w:sz w:val="24"/>
          <w:szCs w:val="24"/>
        </w:rPr>
      </w:pPr>
      <w:r>
        <w:rPr>
          <w:rFonts w:ascii="Times New Roman" w:hAnsi="Times New Roman"/>
          <w:b/>
          <w:sz w:val="24"/>
          <w:szCs w:val="24"/>
        </w:rPr>
        <w:t>Завдання 14</w:t>
      </w:r>
      <w:r w:rsidR="00027D36" w:rsidRPr="007D5CE6">
        <w:rPr>
          <w:rFonts w:ascii="Times New Roman" w:hAnsi="Times New Roman"/>
          <w:b/>
          <w:sz w:val="24"/>
          <w:szCs w:val="24"/>
        </w:rPr>
        <w:t xml:space="preserve">. </w:t>
      </w:r>
      <w:r>
        <w:rPr>
          <w:rFonts w:ascii="Times New Roman" w:hAnsi="Times New Roman"/>
          <w:b/>
          <w:sz w:val="24"/>
          <w:szCs w:val="24"/>
        </w:rPr>
        <w:t xml:space="preserve">Працівник </w:t>
      </w:r>
      <w:r w:rsidR="00027D36" w:rsidRPr="007D5CE6">
        <w:rPr>
          <w:rFonts w:ascii="Times New Roman" w:hAnsi="Times New Roman"/>
          <w:b/>
          <w:sz w:val="24"/>
          <w:szCs w:val="24"/>
        </w:rPr>
        <w:t>поліції В., повертаючись додому з відрядження, залишив у залі очікування вокзалу спортивну сумку, в якій, поряд з іншими речами, знаходився його табельний пістолет, а сам пішов купити залізничний квиток. Скориставшись його відсутністю, до сумки підійшов Л., на очах у всіх взяв її як свою і вийшов на перон. Відкривши сумку і виявивши там, крім речей, пістолет, Л. вирішив залишити його в себе. Визначте форму вини В. та Л.:</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а) форма вини В. – непрямий умисел, форма вини Л. – прямий умисел;</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б) форма вини В. – протиправна недбалість, форма вини Л. – прямий умисел;</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в) форма вини В. – протиправна самовпевненість, форма вини Л. – непрямий умисел;</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г) форма вини В. – протиправна самовпевненість, форма вини Л. – прямий умисел.</w:t>
      </w:r>
    </w:p>
    <w:p w:rsidR="00027D36" w:rsidRPr="007D5CE6" w:rsidRDefault="00027D36" w:rsidP="00027D36">
      <w:pPr>
        <w:spacing w:after="0" w:line="240" w:lineRule="auto"/>
        <w:ind w:firstLine="340"/>
        <w:contextualSpacing/>
        <w:jc w:val="both"/>
        <w:rPr>
          <w:rFonts w:ascii="Times New Roman" w:hAnsi="Times New Roman"/>
          <w:sz w:val="24"/>
          <w:szCs w:val="24"/>
        </w:rPr>
      </w:pPr>
    </w:p>
    <w:p w:rsidR="00027D36" w:rsidRPr="007D5CE6" w:rsidRDefault="004100AF" w:rsidP="00027D36">
      <w:pPr>
        <w:spacing w:after="0" w:line="240" w:lineRule="auto"/>
        <w:ind w:firstLine="340"/>
        <w:contextualSpacing/>
        <w:jc w:val="both"/>
        <w:rPr>
          <w:rFonts w:ascii="Times New Roman" w:hAnsi="Times New Roman"/>
          <w:sz w:val="24"/>
          <w:szCs w:val="24"/>
        </w:rPr>
      </w:pPr>
      <w:r>
        <w:rPr>
          <w:rFonts w:ascii="Times New Roman" w:hAnsi="Times New Roman"/>
          <w:b/>
          <w:sz w:val="24"/>
          <w:szCs w:val="24"/>
        </w:rPr>
        <w:t>Завдання 15</w:t>
      </w:r>
      <w:r w:rsidR="00027D36" w:rsidRPr="007D5CE6">
        <w:rPr>
          <w:rFonts w:ascii="Times New Roman" w:hAnsi="Times New Roman"/>
          <w:b/>
          <w:sz w:val="24"/>
          <w:szCs w:val="24"/>
        </w:rPr>
        <w:t xml:space="preserve">. </w:t>
      </w:r>
      <w:r>
        <w:rPr>
          <w:rFonts w:ascii="Times New Roman" w:hAnsi="Times New Roman"/>
          <w:b/>
          <w:sz w:val="24"/>
          <w:szCs w:val="24"/>
        </w:rPr>
        <w:t xml:space="preserve">Задача. </w:t>
      </w:r>
      <w:r w:rsidR="00027D36" w:rsidRPr="007D5CE6">
        <w:rPr>
          <w:rFonts w:ascii="Times New Roman" w:hAnsi="Times New Roman"/>
          <w:b/>
          <w:sz w:val="24"/>
          <w:szCs w:val="24"/>
        </w:rPr>
        <w:t>С., який перебував у неприязних стосунках із П., підстеріг його у безлюдному місці, побив і роздягнув. Одяг потерпілого він кинув у каналізаційний люк, який знаходився на значній відстані від місця злочину. Залишений у такому стані при температурі -20°, П. помер від переохолодження. Дайте аналіз суб’єктивної сторони вчиненого С. діяння.</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а) форма вини – прямий умисел, мотив – особисті неприязні стосунки, мета – спричинення шкоди здоров’ю потерпілого;</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б) форма вини – прямий умисел, мотив – особисті неприязні стосунки, мета – спричинення смерті потерпілому;</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в) форма вини – непрямий умисел, мотив – особисті неприязні стосунки, мета – спричинення смерті потерпілому;</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г) форма вини – недбалість, мотив – особисті неприязні стосунки, мета – спричинення смерті потерпілому.</w:t>
      </w:r>
    </w:p>
    <w:p w:rsidR="00027D36" w:rsidRPr="007D5CE6" w:rsidRDefault="00027D36" w:rsidP="00027D36">
      <w:pPr>
        <w:spacing w:after="0" w:line="240" w:lineRule="auto"/>
        <w:contextualSpacing/>
        <w:jc w:val="both"/>
        <w:rPr>
          <w:rFonts w:ascii="Times New Roman" w:hAnsi="Times New Roman"/>
          <w:b/>
          <w:sz w:val="24"/>
          <w:szCs w:val="24"/>
        </w:rPr>
      </w:pPr>
    </w:p>
    <w:p w:rsidR="00027D36" w:rsidRPr="007D5CE6" w:rsidRDefault="004100AF" w:rsidP="00027D36">
      <w:pPr>
        <w:spacing w:after="0" w:line="240" w:lineRule="auto"/>
        <w:contextualSpacing/>
        <w:jc w:val="both"/>
        <w:rPr>
          <w:rFonts w:ascii="Times New Roman" w:hAnsi="Times New Roman"/>
          <w:sz w:val="24"/>
          <w:szCs w:val="24"/>
        </w:rPr>
      </w:pPr>
      <w:r>
        <w:rPr>
          <w:rFonts w:ascii="Times New Roman" w:hAnsi="Times New Roman"/>
          <w:b/>
          <w:sz w:val="24"/>
          <w:szCs w:val="24"/>
        </w:rPr>
        <w:t>Завдання 16</w:t>
      </w:r>
      <w:r w:rsidR="00027D36" w:rsidRPr="007D5CE6">
        <w:rPr>
          <w:rFonts w:ascii="Times New Roman" w:hAnsi="Times New Roman"/>
          <w:b/>
          <w:sz w:val="24"/>
          <w:szCs w:val="24"/>
        </w:rPr>
        <w:t xml:space="preserve">. </w:t>
      </w:r>
      <w:r>
        <w:rPr>
          <w:rFonts w:ascii="Times New Roman" w:hAnsi="Times New Roman"/>
          <w:b/>
          <w:sz w:val="24"/>
          <w:szCs w:val="24"/>
        </w:rPr>
        <w:t xml:space="preserve">Задача. </w:t>
      </w:r>
      <w:r w:rsidR="00027D36" w:rsidRPr="007D5CE6">
        <w:rPr>
          <w:rFonts w:ascii="Times New Roman" w:hAnsi="Times New Roman"/>
          <w:b/>
          <w:sz w:val="24"/>
          <w:szCs w:val="24"/>
        </w:rPr>
        <w:t>П., щоб помститися своєму знайомому, підпалив вночі його будинок. Він думав, що в будинку нікого немає. Внаслідок цієї дії загинуло 2 особи. Визначте форму і вид вини П. щодо смерті людей.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а) форма вини – прямий умисел, мотив – помста, мета – спричинення шкоди здоров’ю потерпілих;</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б) форма вини – непрямий умисел, мотив – помста, мета – спричинення смерті потерпілим;</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в) форма вини – протиправна недбалість, мотив та мета не визначаються;</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г) форма вини – протиправна самовпевненість, мотив та мета не визначаються.</w:t>
      </w:r>
    </w:p>
    <w:p w:rsidR="00027D36" w:rsidRPr="007D5CE6" w:rsidRDefault="00027D36" w:rsidP="00027D36">
      <w:pPr>
        <w:spacing w:after="0" w:line="240" w:lineRule="auto"/>
        <w:contextualSpacing/>
        <w:jc w:val="both"/>
        <w:rPr>
          <w:rFonts w:ascii="Times New Roman" w:hAnsi="Times New Roman"/>
          <w:sz w:val="24"/>
          <w:szCs w:val="24"/>
        </w:rPr>
      </w:pPr>
    </w:p>
    <w:p w:rsidR="00027D36" w:rsidRPr="007D5CE6" w:rsidRDefault="004100AF" w:rsidP="00027D36">
      <w:pPr>
        <w:spacing w:after="0" w:line="240" w:lineRule="auto"/>
        <w:contextualSpacing/>
        <w:jc w:val="both"/>
        <w:rPr>
          <w:rFonts w:ascii="Times New Roman" w:hAnsi="Times New Roman"/>
          <w:sz w:val="24"/>
          <w:szCs w:val="24"/>
        </w:rPr>
      </w:pPr>
      <w:r>
        <w:rPr>
          <w:rFonts w:ascii="Times New Roman" w:hAnsi="Times New Roman"/>
          <w:b/>
          <w:sz w:val="24"/>
          <w:szCs w:val="24"/>
        </w:rPr>
        <w:t>Завдання 17</w:t>
      </w:r>
      <w:r w:rsidR="00027D36" w:rsidRPr="007D5CE6">
        <w:rPr>
          <w:rFonts w:ascii="Times New Roman" w:hAnsi="Times New Roman"/>
          <w:b/>
          <w:sz w:val="24"/>
          <w:szCs w:val="24"/>
        </w:rPr>
        <w:t xml:space="preserve">. </w:t>
      </w:r>
      <w:r>
        <w:rPr>
          <w:rFonts w:ascii="Times New Roman" w:hAnsi="Times New Roman"/>
          <w:b/>
          <w:sz w:val="24"/>
          <w:szCs w:val="24"/>
        </w:rPr>
        <w:t xml:space="preserve">Задача. </w:t>
      </w:r>
      <w:r w:rsidR="00027D36" w:rsidRPr="007D5CE6">
        <w:rPr>
          <w:rFonts w:ascii="Times New Roman" w:hAnsi="Times New Roman"/>
          <w:b/>
          <w:sz w:val="24"/>
          <w:szCs w:val="24"/>
        </w:rPr>
        <w:t>Під час розбійного нападу, потерпілому А. було заподіяно тяжке тілесне ушкодження. Внаслідок втрати крові, А. помер. Обвинувачений С. на допиті показав, що він не хотів вбивати, а тільки завдав удар ножом у живіт для того, щоб А. не чинив опору. Визначте форму вини та вид вини С. стосовно завданого ним тяжкого тілесного ушкодження, що спричинило смерть потерпілої особи.</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а) форма вини – прямий умисел щодо дії, протиправна недбалість – щодо смерті потерпілого;</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б) форма вини – непрямий умисел як до дії, так і до смерті потерпілого;</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в) форма вини – протиправна недбалість як до дії, так і до смерті потерпілого;</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г) форма вини – протиправна самовпевненість як до дії, так і до смерті потерпілого;</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д) форма вини – прямий умисел як до дії, так і до смерті потерпілого.</w:t>
      </w:r>
    </w:p>
    <w:p w:rsidR="00027D36" w:rsidRPr="007D5CE6" w:rsidRDefault="004100AF" w:rsidP="00027D36">
      <w:pPr>
        <w:spacing w:after="160" w:line="256" w:lineRule="auto"/>
        <w:rPr>
          <w:rFonts w:ascii="Times New Roman" w:hAnsi="Times New Roman"/>
          <w:b/>
          <w:sz w:val="24"/>
          <w:szCs w:val="24"/>
        </w:rPr>
      </w:pPr>
      <w:r>
        <w:rPr>
          <w:rFonts w:ascii="Times New Roman" w:hAnsi="Times New Roman"/>
          <w:b/>
          <w:sz w:val="24"/>
          <w:szCs w:val="24"/>
        </w:rPr>
        <w:t>Завдання 18</w:t>
      </w:r>
      <w:r w:rsidR="00027D36" w:rsidRPr="007D5CE6">
        <w:rPr>
          <w:rFonts w:ascii="Times New Roman" w:hAnsi="Times New Roman"/>
          <w:b/>
          <w:sz w:val="24"/>
          <w:szCs w:val="24"/>
        </w:rPr>
        <w:t>. Визначте поняття подвійної (змішаної) форми вини:</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а) до діяння особа відноситься умисно (як з прямим, так і з непрямим умислом), до наслідків – необережно (як з протиправною недбалістю, так і з протиправною самовпевненістю);</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б) до діяння особа відноситься з прямим умислом, до наслідків – з непрямим умислом;</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в) як до діяння, так і до наслідків особа відноситься необережно (як з протиправною недбалістю, так і з протиправною самовпевненістю);</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г) до діяння особа відноситься лише з прямим умислом, до наслідків – лише з протиправною недбалістю.</w:t>
      </w:r>
    </w:p>
    <w:p w:rsidR="00027D36" w:rsidRPr="007D5CE6" w:rsidRDefault="004100AF" w:rsidP="00027D36">
      <w:pPr>
        <w:spacing w:after="160" w:line="256" w:lineRule="auto"/>
        <w:rPr>
          <w:rFonts w:ascii="Times New Roman" w:hAnsi="Times New Roman"/>
          <w:b/>
          <w:sz w:val="24"/>
          <w:szCs w:val="24"/>
        </w:rPr>
      </w:pPr>
      <w:r>
        <w:rPr>
          <w:rFonts w:ascii="Times New Roman" w:hAnsi="Times New Roman"/>
          <w:b/>
          <w:sz w:val="24"/>
          <w:szCs w:val="24"/>
        </w:rPr>
        <w:t>Завдання 19</w:t>
      </w:r>
      <w:r w:rsidR="00027D36" w:rsidRPr="007D5CE6">
        <w:rPr>
          <w:rFonts w:ascii="Times New Roman" w:hAnsi="Times New Roman"/>
          <w:b/>
          <w:sz w:val="24"/>
          <w:szCs w:val="24"/>
        </w:rPr>
        <w:t>. Визначте форму вини кримінального правопорушення, передбаченого ст.134 ч.3 КК:</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а) до діяння особа відноситься умисно (як з прямим, так і з непрямим умислом), до наслідків – необережно (як зі протиправною недбалістю, так і з протиправною самовпевненістю);</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б) до діяння особа відноситься з прямим умислом, до наслідків – з непрямим умислом;</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в) як до діяння, так і до наслідків особа відноситься необережно (як зі протиправною недбалістю, так і з протиправною самовпевненістю).</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г) до діяння особа відноситься лише з прямим умислом, до наслідків – лише з протиправною недбалістю.</w:t>
      </w:r>
    </w:p>
    <w:p w:rsidR="00027D36" w:rsidRPr="007D5CE6" w:rsidRDefault="004100AF" w:rsidP="00027D36">
      <w:pPr>
        <w:spacing w:after="160" w:line="256" w:lineRule="auto"/>
        <w:rPr>
          <w:rFonts w:ascii="Times New Roman" w:hAnsi="Times New Roman"/>
          <w:b/>
          <w:sz w:val="24"/>
          <w:szCs w:val="24"/>
        </w:rPr>
      </w:pPr>
      <w:r>
        <w:rPr>
          <w:rFonts w:ascii="Times New Roman" w:hAnsi="Times New Roman"/>
          <w:b/>
          <w:sz w:val="24"/>
          <w:szCs w:val="24"/>
        </w:rPr>
        <w:t>Завдання 20</w:t>
      </w:r>
      <w:r w:rsidR="00027D36" w:rsidRPr="007D5CE6">
        <w:rPr>
          <w:rFonts w:ascii="Times New Roman" w:hAnsi="Times New Roman"/>
          <w:b/>
          <w:sz w:val="24"/>
          <w:szCs w:val="24"/>
        </w:rPr>
        <w:t>. Визначте форму вини кримінального правопорушення, передбаченого ст.276 ч.2 КК:</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а) до діяння особа відноситься умисно (як з прямим, так і з непрямим умислом), до наслідків – необережно (як з протиправною недбалістю, так і з протиправною самовпевненістю);</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б) до діяння особа відноситься з прямим умислом, до наслідків – з непрямим умислом;</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в) як до діяння, так і до наслідків особа відноситься необережно (як з протиправною недбалістю, так і з протиправною самовпевненістю).</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г) як до діяння, так і до наслідків має місце протиправна самовпевненість.</w:t>
      </w:r>
    </w:p>
    <w:p w:rsidR="00027D36" w:rsidRPr="007D5CE6" w:rsidRDefault="004100AF" w:rsidP="00027D36">
      <w:pPr>
        <w:spacing w:after="160" w:line="256" w:lineRule="auto"/>
        <w:rPr>
          <w:rFonts w:ascii="Times New Roman" w:hAnsi="Times New Roman"/>
          <w:sz w:val="24"/>
          <w:szCs w:val="24"/>
        </w:rPr>
      </w:pPr>
      <w:r>
        <w:rPr>
          <w:rFonts w:ascii="Times New Roman" w:hAnsi="Times New Roman"/>
          <w:b/>
          <w:sz w:val="24"/>
          <w:szCs w:val="24"/>
        </w:rPr>
        <w:t>Завдання 21</w:t>
      </w:r>
      <w:r w:rsidR="00027D36" w:rsidRPr="007D5CE6">
        <w:rPr>
          <w:rFonts w:ascii="Times New Roman" w:hAnsi="Times New Roman"/>
          <w:b/>
          <w:sz w:val="24"/>
          <w:szCs w:val="24"/>
        </w:rPr>
        <w:t>. Визначте форму вини кримінального правопорушення, передбаченого ст.367 КК:</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а) вина умисна, умисел 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б) вина умисна, умисел непрямий;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в) вина необережна, протиправна недбалість;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г) вина необережна, протиправна самовпевненість;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д) вина необережна, як протиправна недбалість, так і протиправна самовпевненість.</w:t>
      </w:r>
    </w:p>
    <w:p w:rsidR="00027D36" w:rsidRPr="007D5CE6" w:rsidRDefault="004100AF" w:rsidP="00027D36">
      <w:pPr>
        <w:spacing w:after="160" w:line="256" w:lineRule="auto"/>
        <w:rPr>
          <w:rFonts w:ascii="Times New Roman" w:hAnsi="Times New Roman"/>
          <w:b/>
          <w:sz w:val="24"/>
          <w:szCs w:val="24"/>
        </w:rPr>
      </w:pPr>
      <w:r>
        <w:rPr>
          <w:rFonts w:ascii="Times New Roman" w:hAnsi="Times New Roman"/>
          <w:b/>
          <w:sz w:val="24"/>
          <w:szCs w:val="24"/>
        </w:rPr>
        <w:t>Завдання 22</w:t>
      </w:r>
      <w:r w:rsidR="00027D36" w:rsidRPr="007D5CE6">
        <w:rPr>
          <w:rFonts w:ascii="Times New Roman" w:hAnsi="Times New Roman"/>
          <w:b/>
          <w:sz w:val="24"/>
          <w:szCs w:val="24"/>
        </w:rPr>
        <w:t xml:space="preserve">. </w:t>
      </w:r>
      <w:r>
        <w:rPr>
          <w:rFonts w:ascii="Times New Roman" w:hAnsi="Times New Roman"/>
          <w:b/>
          <w:sz w:val="24"/>
          <w:szCs w:val="24"/>
        </w:rPr>
        <w:t xml:space="preserve">Задача. </w:t>
      </w:r>
      <w:r w:rsidR="00027D36" w:rsidRPr="007D5CE6">
        <w:rPr>
          <w:rFonts w:ascii="Times New Roman" w:hAnsi="Times New Roman"/>
          <w:b/>
          <w:sz w:val="24"/>
          <w:szCs w:val="24"/>
        </w:rPr>
        <w:t>В., керуючи мотоциклом, порушуючи правила дорожнього руху, збив на пішохідному переході Н., спричинивши середньої тяжкості тілесні ушкодження. Визначте форму вини В.:</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а) вина умисна, умисел 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б) вина умисна, умисел непрямий;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в) вина необережна, протиправна недбалість;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г) вина необережна, протиправна самовпевненість;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д) вина необережна, як протиправна недбалість, так і протиправна самовпевненість.</w:t>
      </w:r>
    </w:p>
    <w:p w:rsidR="00027D36" w:rsidRPr="007D5CE6" w:rsidRDefault="004100AF" w:rsidP="00027D36">
      <w:pPr>
        <w:spacing w:after="160" w:line="256" w:lineRule="auto"/>
        <w:rPr>
          <w:rFonts w:ascii="Times New Roman" w:hAnsi="Times New Roman"/>
          <w:sz w:val="24"/>
          <w:szCs w:val="24"/>
        </w:rPr>
      </w:pPr>
      <w:r>
        <w:rPr>
          <w:rFonts w:ascii="Times New Roman" w:hAnsi="Times New Roman"/>
          <w:b/>
          <w:sz w:val="24"/>
          <w:szCs w:val="24"/>
        </w:rPr>
        <w:t>Завдання 23</w:t>
      </w:r>
      <w:r w:rsidR="00027D36" w:rsidRPr="007D5CE6">
        <w:rPr>
          <w:rFonts w:ascii="Times New Roman" w:hAnsi="Times New Roman"/>
          <w:b/>
          <w:sz w:val="24"/>
          <w:szCs w:val="24"/>
        </w:rPr>
        <w:t>. Визначте форму вини кримінального правопорушення, передбаченого ст.328 КК:</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а) вина умисна, умисел 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б) вина умисна, умисел непрямий;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в) вина необережна, протиправна недбалість;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г) вина необережна, протиправна самовпевненість;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д) вина необережна, як протиправна недбалість, так і протиправна самовпевненість;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ж) як непрямий умисел, так і протиправна недбалість або протиправна самовпевненість.</w:t>
      </w:r>
    </w:p>
    <w:p w:rsidR="00027D36" w:rsidRPr="007D5CE6" w:rsidRDefault="004100AF" w:rsidP="00027D36">
      <w:pPr>
        <w:spacing w:after="160" w:line="256" w:lineRule="auto"/>
        <w:rPr>
          <w:rFonts w:ascii="Times New Roman" w:hAnsi="Times New Roman"/>
          <w:sz w:val="24"/>
          <w:szCs w:val="24"/>
        </w:rPr>
      </w:pPr>
      <w:r>
        <w:rPr>
          <w:rFonts w:ascii="Times New Roman" w:hAnsi="Times New Roman"/>
          <w:b/>
          <w:sz w:val="24"/>
          <w:szCs w:val="24"/>
        </w:rPr>
        <w:t>Завдання 24</w:t>
      </w:r>
      <w:r w:rsidR="00027D36" w:rsidRPr="007D5CE6">
        <w:rPr>
          <w:rFonts w:ascii="Times New Roman" w:hAnsi="Times New Roman"/>
          <w:b/>
          <w:sz w:val="24"/>
          <w:szCs w:val="24"/>
        </w:rPr>
        <w:t>. Визначте форму вини злочину, передбаченого ст.113 КК:</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а) вина умисна, умисел 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б) вина умисна, умисел непрямий;</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в) вина необережна, протиправна недбалість;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г) вина необережна, протиправна самовпевненість;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д) вина необережна, як протиправна недбалість, так і протиправна самовпевненість;</w:t>
      </w:r>
    </w:p>
    <w:p w:rsidR="00027D36" w:rsidRPr="007D5CE6" w:rsidRDefault="00027D36" w:rsidP="00027D36">
      <w:pPr>
        <w:spacing w:after="0" w:line="240" w:lineRule="auto"/>
        <w:ind w:firstLine="340"/>
        <w:contextualSpacing/>
        <w:jc w:val="both"/>
        <w:rPr>
          <w:rFonts w:ascii="Times New Roman" w:hAnsi="Times New Roman"/>
          <w:sz w:val="24"/>
          <w:szCs w:val="24"/>
        </w:rPr>
      </w:pPr>
      <w:r w:rsidRPr="007D5CE6">
        <w:rPr>
          <w:rFonts w:ascii="Times New Roman" w:hAnsi="Times New Roman"/>
          <w:sz w:val="24"/>
          <w:szCs w:val="24"/>
        </w:rPr>
        <w:t>ж) як непрямий умисел, так і протиправна недбалість або протиправна самовпевненість.</w:t>
      </w:r>
    </w:p>
    <w:p w:rsidR="00027D36" w:rsidRPr="007D5CE6" w:rsidRDefault="004100AF" w:rsidP="00027D36">
      <w:pPr>
        <w:spacing w:after="160" w:line="256" w:lineRule="auto"/>
        <w:rPr>
          <w:rFonts w:ascii="Times New Roman" w:hAnsi="Times New Roman"/>
          <w:b/>
          <w:sz w:val="24"/>
          <w:szCs w:val="24"/>
        </w:rPr>
      </w:pPr>
      <w:r>
        <w:rPr>
          <w:rFonts w:ascii="Times New Roman" w:hAnsi="Times New Roman"/>
          <w:b/>
          <w:sz w:val="24"/>
          <w:szCs w:val="24"/>
        </w:rPr>
        <w:t>Завдання 25</w:t>
      </w:r>
      <w:r w:rsidR="00027D36" w:rsidRPr="007D5CE6">
        <w:rPr>
          <w:rFonts w:ascii="Times New Roman" w:hAnsi="Times New Roman"/>
          <w:b/>
          <w:sz w:val="24"/>
          <w:szCs w:val="24"/>
        </w:rPr>
        <w:t>. Визначте мотив при вчиненні хуліганства (ст.296 КК):</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а) особисті неприязні стосунки;</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б) помста;</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в) хуліганські спонукання;</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г) ревнощі;</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д) будь-який мотив з перелічених вище.</w:t>
      </w:r>
    </w:p>
    <w:p w:rsidR="00027D36" w:rsidRPr="007D5CE6" w:rsidRDefault="00CD4A62" w:rsidP="00027D36">
      <w:pPr>
        <w:spacing w:after="160" w:line="256" w:lineRule="auto"/>
        <w:rPr>
          <w:rFonts w:ascii="Times New Roman" w:hAnsi="Times New Roman"/>
          <w:b/>
          <w:sz w:val="24"/>
          <w:szCs w:val="24"/>
        </w:rPr>
      </w:pPr>
      <w:r>
        <w:rPr>
          <w:rFonts w:ascii="Times New Roman" w:hAnsi="Times New Roman"/>
          <w:b/>
          <w:sz w:val="24"/>
          <w:szCs w:val="24"/>
        </w:rPr>
        <w:t>Завдання 26</w:t>
      </w:r>
      <w:r w:rsidR="00027D36" w:rsidRPr="007D5CE6">
        <w:rPr>
          <w:rFonts w:ascii="Times New Roman" w:hAnsi="Times New Roman"/>
          <w:b/>
          <w:sz w:val="24"/>
          <w:szCs w:val="24"/>
        </w:rPr>
        <w:t>. Визначте мету при вчиненні особою розбою (ст.187 КК):</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а) лише заволодіння майном;</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б) як заволодіння майном, так спричинення шкоди здоров’ю потерпілого;</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в) лише спричинення шкоди здоров’ю потерпілого;</w:t>
      </w:r>
    </w:p>
    <w:p w:rsidR="00027D36" w:rsidRPr="007D5CE6" w:rsidRDefault="00027D36" w:rsidP="00027D36">
      <w:pPr>
        <w:spacing w:after="160" w:line="256" w:lineRule="auto"/>
        <w:rPr>
          <w:rFonts w:ascii="Times New Roman" w:hAnsi="Times New Roman"/>
          <w:sz w:val="24"/>
          <w:szCs w:val="24"/>
        </w:rPr>
      </w:pPr>
      <w:r w:rsidRPr="007D5CE6">
        <w:rPr>
          <w:rFonts w:ascii="Times New Roman" w:hAnsi="Times New Roman"/>
          <w:sz w:val="24"/>
          <w:szCs w:val="24"/>
        </w:rPr>
        <w:t>г) будь-яка мета.</w:t>
      </w:r>
    </w:p>
    <w:p w:rsidR="00EF5E57" w:rsidRPr="007D5CE6" w:rsidRDefault="00EF5E57" w:rsidP="00EF5E57">
      <w:pPr>
        <w:spacing w:after="0" w:line="240" w:lineRule="auto"/>
        <w:contextualSpacing/>
        <w:jc w:val="both"/>
        <w:rPr>
          <w:rFonts w:ascii="Times New Roman" w:hAnsi="Times New Roman"/>
          <w:b/>
          <w:sz w:val="24"/>
          <w:szCs w:val="24"/>
        </w:rPr>
      </w:pPr>
    </w:p>
    <w:p w:rsidR="00EF5E57" w:rsidRPr="007D5CE6" w:rsidRDefault="009B15F1" w:rsidP="00EF5E57">
      <w:pPr>
        <w:spacing w:after="160" w:line="256" w:lineRule="auto"/>
        <w:rPr>
          <w:rFonts w:ascii="Times New Roman" w:hAnsi="Times New Roman"/>
          <w:b/>
          <w:sz w:val="24"/>
          <w:szCs w:val="24"/>
        </w:rPr>
      </w:pPr>
      <w:r>
        <w:rPr>
          <w:rFonts w:ascii="Times New Roman" w:hAnsi="Times New Roman"/>
          <w:b/>
          <w:sz w:val="24"/>
          <w:szCs w:val="24"/>
        </w:rPr>
        <w:t>Завдання 27</w:t>
      </w:r>
      <w:r w:rsidR="00EF5E57" w:rsidRPr="007D5CE6">
        <w:rPr>
          <w:rFonts w:ascii="Times New Roman" w:hAnsi="Times New Roman"/>
          <w:b/>
          <w:sz w:val="24"/>
          <w:szCs w:val="24"/>
        </w:rPr>
        <w:t>. Прямий умисел відмежовується від непрямого умислу тим, що:</w:t>
      </w:r>
    </w:p>
    <w:p w:rsidR="00EF5E57" w:rsidRPr="007D5CE6" w:rsidRDefault="00EF5E57" w:rsidP="00EF5E57">
      <w:pPr>
        <w:spacing w:after="160" w:line="256" w:lineRule="auto"/>
        <w:rPr>
          <w:rFonts w:ascii="Times New Roman" w:hAnsi="Times New Roman"/>
          <w:sz w:val="24"/>
          <w:szCs w:val="24"/>
        </w:rPr>
      </w:pPr>
      <w:r w:rsidRPr="007D5CE6">
        <w:rPr>
          <w:rFonts w:ascii="Times New Roman" w:hAnsi="Times New Roman"/>
          <w:sz w:val="24"/>
          <w:szCs w:val="24"/>
        </w:rPr>
        <w:t>а) при прямому умислі особа, яка вчинює кримінальне правопорушення, бажає настання наслідків, а при непрямому умислі особа свідомо припускає їх настання;</w:t>
      </w:r>
    </w:p>
    <w:p w:rsidR="00EF5E57" w:rsidRPr="007D5CE6" w:rsidRDefault="00EF5E57" w:rsidP="00EF5E57">
      <w:pPr>
        <w:spacing w:after="160" w:line="256" w:lineRule="auto"/>
        <w:rPr>
          <w:rFonts w:ascii="Times New Roman" w:hAnsi="Times New Roman"/>
          <w:sz w:val="24"/>
          <w:szCs w:val="24"/>
        </w:rPr>
      </w:pPr>
      <w:r w:rsidRPr="007D5CE6">
        <w:rPr>
          <w:rFonts w:ascii="Times New Roman" w:hAnsi="Times New Roman"/>
          <w:sz w:val="24"/>
          <w:szCs w:val="24"/>
        </w:rPr>
        <w:t>б) при прямому умислі особа, яка вчинює кримінальне правопорушення, не бажає настання наслідків, а при непрямому умислі особа свідомо припускає їх настання;</w:t>
      </w:r>
    </w:p>
    <w:p w:rsidR="00EF5E57" w:rsidRPr="007D5CE6" w:rsidRDefault="00EF5E57" w:rsidP="00EF5E57">
      <w:pPr>
        <w:spacing w:after="160" w:line="256" w:lineRule="auto"/>
        <w:rPr>
          <w:rFonts w:ascii="Times New Roman" w:hAnsi="Times New Roman"/>
          <w:sz w:val="24"/>
          <w:szCs w:val="24"/>
        </w:rPr>
      </w:pPr>
      <w:r w:rsidRPr="007D5CE6">
        <w:rPr>
          <w:rFonts w:ascii="Times New Roman" w:hAnsi="Times New Roman"/>
          <w:sz w:val="24"/>
          <w:szCs w:val="24"/>
        </w:rPr>
        <w:t>в) при прямому умислі особа, яка вчинює кримінальне правопорушення, не бажає настання наслідків, а при непрямому умислі особа бажає їх настання;</w:t>
      </w:r>
    </w:p>
    <w:p w:rsidR="00EF5E57" w:rsidRPr="007D5CE6" w:rsidRDefault="00EF5E57" w:rsidP="00EF5E57">
      <w:pPr>
        <w:spacing w:after="160" w:line="256" w:lineRule="auto"/>
        <w:rPr>
          <w:rFonts w:ascii="Times New Roman" w:hAnsi="Times New Roman"/>
          <w:sz w:val="24"/>
          <w:szCs w:val="24"/>
        </w:rPr>
      </w:pPr>
      <w:r w:rsidRPr="007D5CE6">
        <w:rPr>
          <w:rFonts w:ascii="Times New Roman" w:hAnsi="Times New Roman"/>
          <w:sz w:val="24"/>
          <w:szCs w:val="24"/>
        </w:rPr>
        <w:t>г) при прямому умислі особа, яка вчинює кримінальне правопорушення, передбачає настання наслідків, а при непрямому умислі особа не передбачає їх настання.</w:t>
      </w:r>
    </w:p>
    <w:p w:rsidR="00EF5E57" w:rsidRPr="007D5CE6" w:rsidRDefault="008462FF" w:rsidP="00EF5E57">
      <w:pPr>
        <w:spacing w:after="160" w:line="256" w:lineRule="auto"/>
        <w:rPr>
          <w:rFonts w:ascii="Times New Roman" w:hAnsi="Times New Roman"/>
          <w:b/>
          <w:sz w:val="24"/>
          <w:szCs w:val="24"/>
        </w:rPr>
      </w:pPr>
      <w:r>
        <w:rPr>
          <w:rFonts w:ascii="Times New Roman" w:hAnsi="Times New Roman"/>
          <w:b/>
          <w:sz w:val="24"/>
          <w:szCs w:val="24"/>
        </w:rPr>
        <w:t>Завдання 28</w:t>
      </w:r>
      <w:r w:rsidRPr="007D5CE6">
        <w:rPr>
          <w:rFonts w:ascii="Times New Roman" w:hAnsi="Times New Roman"/>
          <w:b/>
          <w:sz w:val="24"/>
          <w:szCs w:val="24"/>
        </w:rPr>
        <w:t xml:space="preserve">. </w:t>
      </w:r>
      <w:r w:rsidR="00EF5E57" w:rsidRPr="007D5CE6">
        <w:rPr>
          <w:rFonts w:ascii="Times New Roman" w:hAnsi="Times New Roman"/>
          <w:b/>
          <w:sz w:val="24"/>
          <w:szCs w:val="24"/>
        </w:rPr>
        <w:t>При недбалості особа:</w:t>
      </w:r>
    </w:p>
    <w:p w:rsidR="00EF5E57" w:rsidRPr="007D5CE6" w:rsidRDefault="00EF5E57" w:rsidP="00EF5E57">
      <w:pPr>
        <w:spacing w:after="160" w:line="256" w:lineRule="auto"/>
        <w:rPr>
          <w:rFonts w:ascii="Times New Roman" w:hAnsi="Times New Roman"/>
          <w:sz w:val="24"/>
          <w:szCs w:val="24"/>
        </w:rPr>
      </w:pPr>
      <w:r w:rsidRPr="007D5CE6">
        <w:rPr>
          <w:rFonts w:ascii="Times New Roman" w:hAnsi="Times New Roman"/>
          <w:sz w:val="24"/>
          <w:szCs w:val="24"/>
        </w:rPr>
        <w:t>а) не передбачає настання наслідків, хоча могла їх передбачити;</w:t>
      </w:r>
    </w:p>
    <w:p w:rsidR="00EF5E57" w:rsidRPr="007D5CE6" w:rsidRDefault="00EF5E57" w:rsidP="00EF5E57">
      <w:pPr>
        <w:spacing w:after="160" w:line="256" w:lineRule="auto"/>
        <w:rPr>
          <w:rFonts w:ascii="Times New Roman" w:hAnsi="Times New Roman"/>
          <w:sz w:val="24"/>
          <w:szCs w:val="24"/>
        </w:rPr>
      </w:pPr>
      <w:r w:rsidRPr="007D5CE6">
        <w:rPr>
          <w:rFonts w:ascii="Times New Roman" w:hAnsi="Times New Roman"/>
          <w:sz w:val="24"/>
          <w:szCs w:val="24"/>
        </w:rPr>
        <w:t>б) не передбачає настання наслідків, хоча повинна їх передбачити;</w:t>
      </w:r>
    </w:p>
    <w:p w:rsidR="00EF5E57" w:rsidRPr="007D5CE6" w:rsidRDefault="00EF5E57" w:rsidP="00EF5E57">
      <w:pPr>
        <w:spacing w:after="160" w:line="256" w:lineRule="auto"/>
        <w:rPr>
          <w:rFonts w:ascii="Times New Roman" w:hAnsi="Times New Roman"/>
          <w:sz w:val="24"/>
          <w:szCs w:val="24"/>
        </w:rPr>
      </w:pPr>
      <w:r w:rsidRPr="007D5CE6">
        <w:rPr>
          <w:rFonts w:ascii="Times New Roman" w:hAnsi="Times New Roman"/>
          <w:sz w:val="24"/>
          <w:szCs w:val="24"/>
        </w:rPr>
        <w:t>в) не передбачає настання наслідків, хоча могла і повинна їх передбачити;</w:t>
      </w:r>
    </w:p>
    <w:p w:rsidR="00EF5E57" w:rsidRPr="007D5CE6" w:rsidRDefault="00EF5E57" w:rsidP="00EF5E57">
      <w:pPr>
        <w:spacing w:after="160" w:line="256" w:lineRule="auto"/>
        <w:rPr>
          <w:rFonts w:ascii="Times New Roman" w:hAnsi="Times New Roman"/>
          <w:sz w:val="24"/>
          <w:szCs w:val="24"/>
        </w:rPr>
      </w:pPr>
      <w:r w:rsidRPr="007D5CE6">
        <w:rPr>
          <w:rFonts w:ascii="Times New Roman" w:hAnsi="Times New Roman"/>
          <w:sz w:val="24"/>
          <w:szCs w:val="24"/>
        </w:rPr>
        <w:t>г) не передбачає настання наслідків, не могла і не повинна їх передбачити.</w:t>
      </w:r>
    </w:p>
    <w:p w:rsidR="009E4C77" w:rsidRDefault="009E4C77" w:rsidP="006D68EB">
      <w:pPr>
        <w:tabs>
          <w:tab w:val="left" w:pos="267"/>
        </w:tabs>
        <w:jc w:val="both"/>
        <w:rPr>
          <w:rFonts w:ascii="Times New Roman" w:hAnsi="Times New Roman"/>
          <w:b/>
          <w:color w:val="000000"/>
          <w:sz w:val="28"/>
          <w:szCs w:val="28"/>
        </w:rPr>
      </w:pPr>
    </w:p>
    <w:p w:rsidR="006D68EB" w:rsidRPr="006D68EB" w:rsidRDefault="006D68EB" w:rsidP="006D68EB">
      <w:pPr>
        <w:tabs>
          <w:tab w:val="left" w:pos="267"/>
        </w:tabs>
        <w:jc w:val="both"/>
        <w:rPr>
          <w:rFonts w:ascii="Times New Roman" w:hAnsi="Times New Roman"/>
          <w:b/>
          <w:color w:val="000000"/>
          <w:sz w:val="28"/>
          <w:szCs w:val="28"/>
        </w:rPr>
      </w:pPr>
      <w:r w:rsidRPr="006D68EB">
        <w:rPr>
          <w:rFonts w:ascii="Times New Roman" w:hAnsi="Times New Roman"/>
          <w:b/>
          <w:color w:val="000000"/>
          <w:sz w:val="28"/>
          <w:szCs w:val="28"/>
        </w:rPr>
        <w:t xml:space="preserve">Тема 5. </w:t>
      </w:r>
      <w:r w:rsidRPr="006D68EB">
        <w:rPr>
          <w:rFonts w:ascii="Times New Roman" w:eastAsia="Times New Roman" w:hAnsi="Times New Roman"/>
          <w:b/>
          <w:color w:val="000000"/>
          <w:sz w:val="28"/>
          <w:szCs w:val="28"/>
        </w:rPr>
        <w:t>Співучасть у кримінальному правопорушенні</w:t>
      </w:r>
    </w:p>
    <w:p w:rsidR="00C656A5" w:rsidRPr="007D5CE6" w:rsidRDefault="006D68EB" w:rsidP="00C656A5">
      <w:pPr>
        <w:jc w:val="both"/>
        <w:rPr>
          <w:rFonts w:ascii="Times New Roman" w:eastAsiaTheme="minorHAnsi" w:hAnsi="Times New Roman"/>
          <w:b/>
          <w:sz w:val="24"/>
          <w:szCs w:val="24"/>
          <w:lang w:val="ru-RU"/>
        </w:rPr>
      </w:pPr>
      <w:r>
        <w:rPr>
          <w:rFonts w:ascii="Times New Roman" w:hAnsi="Times New Roman"/>
          <w:b/>
          <w:sz w:val="24"/>
          <w:szCs w:val="24"/>
        </w:rPr>
        <w:t>Завдання 1.</w:t>
      </w:r>
      <w:r>
        <w:rPr>
          <w:rFonts w:ascii="Times New Roman" w:eastAsiaTheme="minorHAnsi" w:hAnsi="Times New Roman"/>
          <w:b/>
          <w:sz w:val="24"/>
          <w:szCs w:val="24"/>
          <w:lang w:val="ru-RU"/>
        </w:rPr>
        <w:t xml:space="preserve"> </w:t>
      </w:r>
      <w:r w:rsidR="00C656A5" w:rsidRPr="007D5CE6">
        <w:rPr>
          <w:rFonts w:ascii="Times New Roman" w:eastAsiaTheme="minorHAnsi" w:hAnsi="Times New Roman"/>
          <w:b/>
          <w:sz w:val="24"/>
          <w:szCs w:val="24"/>
          <w:lang w:val="ru-RU"/>
        </w:rPr>
        <w:t>За яким принципом визначається кримінальним законом відповідальність</w:t>
      </w:r>
      <w:r w:rsidR="00C656A5" w:rsidRPr="007D5CE6">
        <w:rPr>
          <w:rFonts w:ascii="Times New Roman" w:eastAsiaTheme="minorHAnsi" w:hAnsi="Times New Roman"/>
          <w:b/>
          <w:sz w:val="24"/>
          <w:szCs w:val="24"/>
        </w:rPr>
        <w:t xml:space="preserve"> </w:t>
      </w:r>
      <w:r w:rsidR="00C656A5" w:rsidRPr="007D5CE6">
        <w:rPr>
          <w:rFonts w:ascii="Times New Roman" w:eastAsiaTheme="minorHAnsi" w:hAnsi="Times New Roman"/>
          <w:b/>
          <w:sz w:val="24"/>
          <w:szCs w:val="24"/>
          <w:lang w:val="ru-RU"/>
        </w:rPr>
        <w:t xml:space="preserve">співучасників? </w:t>
      </w:r>
    </w:p>
    <w:p w:rsidR="00C656A5" w:rsidRPr="007D5CE6" w:rsidRDefault="006D68EB" w:rsidP="00C656A5">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а) к</w:t>
      </w:r>
      <w:r w:rsidR="00C656A5" w:rsidRPr="007D5CE6">
        <w:rPr>
          <w:rFonts w:ascii="Times New Roman" w:eastAsiaTheme="minorHAnsi" w:hAnsi="Times New Roman"/>
          <w:sz w:val="24"/>
          <w:szCs w:val="24"/>
          <w:lang w:val="ru-RU"/>
        </w:rPr>
        <w:t xml:space="preserve">ожен </w:t>
      </w:r>
      <w:r w:rsidR="00C656A5" w:rsidRPr="007D5CE6">
        <w:rPr>
          <w:rFonts w:ascii="Times New Roman" w:eastAsiaTheme="minorHAnsi" w:hAnsi="Times New Roman"/>
          <w:sz w:val="24"/>
          <w:szCs w:val="24"/>
        </w:rPr>
        <w:t>спів</w:t>
      </w:r>
      <w:r w:rsidR="00C656A5" w:rsidRPr="007D5CE6">
        <w:rPr>
          <w:rFonts w:ascii="Times New Roman" w:eastAsiaTheme="minorHAnsi" w:hAnsi="Times New Roman"/>
          <w:sz w:val="24"/>
          <w:szCs w:val="24"/>
          <w:lang w:val="ru-RU"/>
        </w:rPr>
        <w:t xml:space="preserve">учасник злочинного </w:t>
      </w:r>
      <w:r w:rsidR="00C656A5" w:rsidRPr="007D5CE6">
        <w:rPr>
          <w:rFonts w:ascii="Times New Roman" w:eastAsiaTheme="minorHAnsi" w:hAnsi="Times New Roman"/>
          <w:sz w:val="24"/>
          <w:szCs w:val="24"/>
        </w:rPr>
        <w:t>угруповання</w:t>
      </w:r>
      <w:r w:rsidR="00C656A5" w:rsidRPr="007D5CE6">
        <w:rPr>
          <w:rFonts w:ascii="Times New Roman" w:eastAsiaTheme="minorHAnsi" w:hAnsi="Times New Roman"/>
          <w:sz w:val="24"/>
          <w:szCs w:val="24"/>
          <w:lang w:val="ru-RU"/>
        </w:rPr>
        <w:t xml:space="preserve"> відповідає за всі злочини,</w:t>
      </w:r>
      <w:r w:rsidR="00C656A5" w:rsidRPr="007D5CE6">
        <w:rPr>
          <w:rFonts w:ascii="Times New Roman" w:eastAsiaTheme="minorHAnsi" w:hAnsi="Times New Roman"/>
          <w:sz w:val="24"/>
          <w:szCs w:val="24"/>
        </w:rPr>
        <w:t xml:space="preserve"> </w:t>
      </w:r>
      <w:r w:rsidR="00C656A5" w:rsidRPr="007D5CE6">
        <w:rPr>
          <w:rFonts w:ascii="Times New Roman" w:eastAsiaTheme="minorHAnsi" w:hAnsi="Times New Roman"/>
          <w:sz w:val="24"/>
          <w:szCs w:val="24"/>
          <w:lang w:val="ru-RU"/>
        </w:rPr>
        <w:t xml:space="preserve">що </w:t>
      </w:r>
      <w:r w:rsidR="00C656A5" w:rsidRPr="007D5CE6">
        <w:rPr>
          <w:rFonts w:ascii="Times New Roman" w:eastAsiaTheme="minorHAnsi" w:hAnsi="Times New Roman"/>
          <w:sz w:val="24"/>
          <w:szCs w:val="24"/>
        </w:rPr>
        <w:t>вчинені</w:t>
      </w:r>
      <w:r w:rsidR="00C656A5" w:rsidRPr="007D5CE6">
        <w:rPr>
          <w:rFonts w:ascii="Times New Roman" w:eastAsiaTheme="minorHAnsi" w:hAnsi="Times New Roman"/>
          <w:sz w:val="24"/>
          <w:szCs w:val="24"/>
          <w:lang w:val="ru-RU"/>
        </w:rPr>
        <w:t xml:space="preserve"> членами цієї спільноти </w:t>
      </w:r>
    </w:p>
    <w:p w:rsidR="00C656A5" w:rsidRPr="007D5CE6" w:rsidRDefault="006D68EB" w:rsidP="00C656A5">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б) с</w:t>
      </w:r>
      <w:r w:rsidR="00C656A5" w:rsidRPr="007D5CE6">
        <w:rPr>
          <w:rFonts w:ascii="Times New Roman" w:eastAsiaTheme="minorHAnsi" w:hAnsi="Times New Roman"/>
          <w:sz w:val="24"/>
          <w:szCs w:val="24"/>
          <w:lang w:val="ru-RU"/>
        </w:rPr>
        <w:t xml:space="preserve">півучасники відповідають у межах особисто ними </w:t>
      </w:r>
      <w:r w:rsidR="00C656A5" w:rsidRPr="007D5CE6">
        <w:rPr>
          <w:rFonts w:ascii="Times New Roman" w:eastAsiaTheme="minorHAnsi" w:hAnsi="Times New Roman"/>
          <w:sz w:val="24"/>
          <w:szCs w:val="24"/>
        </w:rPr>
        <w:t>вчиненого діяння (дії або бездіяльності)</w:t>
      </w:r>
      <w:r w:rsidR="00C656A5" w:rsidRPr="007D5CE6">
        <w:rPr>
          <w:rFonts w:ascii="Times New Roman" w:eastAsiaTheme="minorHAnsi" w:hAnsi="Times New Roman"/>
          <w:sz w:val="24"/>
          <w:szCs w:val="24"/>
          <w:lang w:val="ru-RU"/>
        </w:rPr>
        <w:t xml:space="preserve"> </w:t>
      </w:r>
    </w:p>
    <w:p w:rsidR="00C656A5" w:rsidRPr="007D5CE6" w:rsidRDefault="006D68EB" w:rsidP="00C656A5">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в) с</w:t>
      </w:r>
      <w:r w:rsidR="00C656A5" w:rsidRPr="007D5CE6">
        <w:rPr>
          <w:rFonts w:ascii="Times New Roman" w:eastAsiaTheme="minorHAnsi" w:hAnsi="Times New Roman"/>
          <w:sz w:val="24"/>
          <w:szCs w:val="24"/>
          <w:lang w:val="ru-RU"/>
        </w:rPr>
        <w:t xml:space="preserve">піввиконавці несуть однакову відповідальність </w:t>
      </w:r>
    </w:p>
    <w:p w:rsidR="00C656A5" w:rsidRPr="007D5CE6" w:rsidRDefault="006D68EB" w:rsidP="00C656A5">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г) в</w:t>
      </w:r>
      <w:r w:rsidR="00C656A5" w:rsidRPr="007D5CE6">
        <w:rPr>
          <w:rFonts w:ascii="Times New Roman" w:eastAsiaTheme="minorHAnsi" w:hAnsi="Times New Roman"/>
          <w:sz w:val="24"/>
          <w:szCs w:val="24"/>
          <w:lang w:val="ru-RU"/>
        </w:rPr>
        <w:t>сі співучасники несуть однакову відповідальність</w:t>
      </w:r>
    </w:p>
    <w:p w:rsidR="00C656A5" w:rsidRPr="007D5CE6" w:rsidRDefault="006D3436" w:rsidP="00C656A5">
      <w:pPr>
        <w:jc w:val="both"/>
        <w:rPr>
          <w:rFonts w:ascii="Times New Roman" w:eastAsiaTheme="minorHAnsi" w:hAnsi="Times New Roman"/>
          <w:b/>
          <w:sz w:val="24"/>
          <w:szCs w:val="24"/>
          <w:lang w:val="ru-RU"/>
        </w:rPr>
      </w:pPr>
      <w:r>
        <w:rPr>
          <w:rFonts w:ascii="Times New Roman" w:hAnsi="Times New Roman"/>
          <w:b/>
          <w:sz w:val="24"/>
          <w:szCs w:val="24"/>
        </w:rPr>
        <w:t>Завдання 2</w:t>
      </w:r>
      <w:r w:rsidR="00C656A5" w:rsidRPr="007D5CE6">
        <w:rPr>
          <w:rFonts w:ascii="Times New Roman" w:eastAsiaTheme="minorHAnsi" w:hAnsi="Times New Roman"/>
          <w:b/>
          <w:sz w:val="24"/>
          <w:szCs w:val="24"/>
          <w:lang w:val="ru-RU"/>
        </w:rPr>
        <w:t>.</w:t>
      </w:r>
      <w:r w:rsidR="00C656A5" w:rsidRPr="007D5CE6">
        <w:rPr>
          <w:rFonts w:ascii="Times New Roman" w:eastAsiaTheme="minorHAnsi" w:hAnsi="Times New Roman"/>
          <w:b/>
          <w:sz w:val="24"/>
          <w:szCs w:val="24"/>
        </w:rPr>
        <w:t xml:space="preserve"> </w:t>
      </w:r>
      <w:r w:rsidR="00C656A5" w:rsidRPr="007D5CE6">
        <w:rPr>
          <w:rFonts w:ascii="Times New Roman" w:eastAsiaTheme="minorHAnsi" w:hAnsi="Times New Roman"/>
          <w:b/>
          <w:sz w:val="24"/>
          <w:szCs w:val="24"/>
          <w:lang w:val="ru-RU"/>
        </w:rPr>
        <w:t>Під ексцесом виконавця слід розуміти</w:t>
      </w:r>
      <w:r w:rsidR="00C656A5" w:rsidRPr="007D5CE6">
        <w:rPr>
          <w:rFonts w:ascii="Times New Roman" w:eastAsiaTheme="minorHAnsi" w:hAnsi="Times New Roman"/>
          <w:b/>
          <w:sz w:val="24"/>
          <w:szCs w:val="24"/>
        </w:rPr>
        <w:t>:</w:t>
      </w:r>
      <w:r w:rsidR="00C656A5" w:rsidRPr="007D5CE6">
        <w:rPr>
          <w:rFonts w:ascii="Times New Roman" w:eastAsiaTheme="minorHAnsi" w:hAnsi="Times New Roman"/>
          <w:b/>
          <w:sz w:val="24"/>
          <w:szCs w:val="24"/>
          <w:lang w:val="ru-RU"/>
        </w:rPr>
        <w:t xml:space="preserve"> </w:t>
      </w:r>
    </w:p>
    <w:p w:rsidR="00C656A5" w:rsidRPr="007D5CE6" w:rsidRDefault="006D3436" w:rsidP="00C656A5">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а) в</w:t>
      </w:r>
      <w:r w:rsidR="00C656A5" w:rsidRPr="007D5CE6">
        <w:rPr>
          <w:rFonts w:ascii="Times New Roman" w:eastAsiaTheme="minorHAnsi" w:hAnsi="Times New Roman"/>
          <w:sz w:val="24"/>
          <w:szCs w:val="24"/>
          <w:lang w:val="ru-RU"/>
        </w:rPr>
        <w:t xml:space="preserve">чинення виконавцем </w:t>
      </w:r>
      <w:r w:rsidR="00C656A5" w:rsidRPr="007D5CE6">
        <w:rPr>
          <w:rFonts w:ascii="Times New Roman" w:eastAsiaTheme="minorHAnsi" w:hAnsi="Times New Roman"/>
          <w:sz w:val="24"/>
          <w:szCs w:val="24"/>
        </w:rPr>
        <w:t>кримінального правопорушення</w:t>
      </w:r>
      <w:r w:rsidR="00C656A5" w:rsidRPr="007D5CE6">
        <w:rPr>
          <w:rFonts w:ascii="Times New Roman" w:eastAsiaTheme="minorHAnsi" w:hAnsi="Times New Roman"/>
          <w:sz w:val="24"/>
          <w:szCs w:val="24"/>
          <w:lang w:val="ru-RU"/>
        </w:rPr>
        <w:t xml:space="preserve"> дії, </w:t>
      </w:r>
      <w:r w:rsidR="00C656A5" w:rsidRPr="007D5CE6">
        <w:rPr>
          <w:rFonts w:ascii="Times New Roman" w:eastAsiaTheme="minorHAnsi" w:hAnsi="Times New Roman"/>
          <w:sz w:val="24"/>
          <w:szCs w:val="24"/>
        </w:rPr>
        <w:t xml:space="preserve">що </w:t>
      </w:r>
      <w:r w:rsidR="00C656A5" w:rsidRPr="007D5CE6">
        <w:rPr>
          <w:rFonts w:ascii="Times New Roman" w:eastAsiaTheme="minorHAnsi" w:hAnsi="Times New Roman"/>
          <w:sz w:val="24"/>
          <w:szCs w:val="24"/>
          <w:lang w:val="ru-RU"/>
        </w:rPr>
        <w:t>не охоплюєть</w:t>
      </w:r>
      <w:r w:rsidR="00C656A5" w:rsidRPr="007D5CE6">
        <w:rPr>
          <w:rFonts w:ascii="Times New Roman" w:eastAsiaTheme="minorHAnsi" w:hAnsi="Times New Roman"/>
          <w:sz w:val="24"/>
          <w:szCs w:val="24"/>
        </w:rPr>
        <w:t>ся</w:t>
      </w:r>
      <w:r w:rsidR="00C656A5" w:rsidRPr="007D5CE6">
        <w:rPr>
          <w:rFonts w:ascii="Times New Roman" w:eastAsiaTheme="minorHAnsi" w:hAnsi="Times New Roman"/>
          <w:sz w:val="24"/>
          <w:szCs w:val="24"/>
          <w:lang w:val="ru-RU"/>
        </w:rPr>
        <w:t xml:space="preserve"> умислом</w:t>
      </w:r>
      <w:r w:rsidR="00C656A5" w:rsidRPr="007D5CE6">
        <w:rPr>
          <w:rFonts w:ascii="Times New Roman" w:eastAsiaTheme="minorHAnsi" w:hAnsi="Times New Roman"/>
          <w:sz w:val="24"/>
          <w:szCs w:val="24"/>
        </w:rPr>
        <w:t xml:space="preserve"> </w:t>
      </w:r>
      <w:r w:rsidR="00C656A5" w:rsidRPr="007D5CE6">
        <w:rPr>
          <w:rFonts w:ascii="Times New Roman" w:eastAsiaTheme="minorHAnsi" w:hAnsi="Times New Roman"/>
          <w:sz w:val="24"/>
          <w:szCs w:val="24"/>
          <w:lang w:val="ru-RU"/>
        </w:rPr>
        <w:t xml:space="preserve">інших співучасників </w:t>
      </w:r>
    </w:p>
    <w:p w:rsidR="00C656A5" w:rsidRPr="007D5CE6" w:rsidRDefault="006D3436" w:rsidP="00C656A5">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б) д</w:t>
      </w:r>
      <w:r w:rsidR="00C656A5" w:rsidRPr="007D5CE6">
        <w:rPr>
          <w:rFonts w:ascii="Times New Roman" w:eastAsiaTheme="minorHAnsi" w:hAnsi="Times New Roman"/>
          <w:sz w:val="24"/>
          <w:szCs w:val="24"/>
          <w:lang w:val="ru-RU"/>
        </w:rPr>
        <w:t>обровільна відмова одного з</w:t>
      </w:r>
      <w:r w:rsidR="00C656A5" w:rsidRPr="007D5CE6">
        <w:rPr>
          <w:rFonts w:ascii="Times New Roman" w:eastAsiaTheme="minorHAnsi" w:hAnsi="Times New Roman"/>
          <w:sz w:val="24"/>
          <w:szCs w:val="24"/>
        </w:rPr>
        <w:t>і</w:t>
      </w:r>
      <w:r w:rsidR="00C656A5" w:rsidRPr="007D5CE6">
        <w:rPr>
          <w:rFonts w:ascii="Times New Roman" w:eastAsiaTheme="minorHAnsi" w:hAnsi="Times New Roman"/>
          <w:sz w:val="24"/>
          <w:szCs w:val="24"/>
          <w:lang w:val="ru-RU"/>
        </w:rPr>
        <w:t xml:space="preserve"> співучасників від вчинення злочину в</w:t>
      </w:r>
      <w:r w:rsidR="00C656A5" w:rsidRPr="007D5CE6">
        <w:rPr>
          <w:rFonts w:ascii="Times New Roman" w:eastAsiaTheme="minorHAnsi" w:hAnsi="Times New Roman"/>
          <w:sz w:val="24"/>
          <w:szCs w:val="24"/>
        </w:rPr>
        <w:t xml:space="preserve"> </w:t>
      </w:r>
      <w:r w:rsidR="00C656A5" w:rsidRPr="007D5CE6">
        <w:rPr>
          <w:rFonts w:ascii="Times New Roman" w:eastAsiaTheme="minorHAnsi" w:hAnsi="Times New Roman"/>
          <w:sz w:val="24"/>
          <w:szCs w:val="24"/>
          <w:lang w:val="ru-RU"/>
        </w:rPr>
        <w:t>той момент, коли злочин вже поча</w:t>
      </w:r>
      <w:r w:rsidR="00C656A5" w:rsidRPr="007D5CE6">
        <w:rPr>
          <w:rFonts w:ascii="Times New Roman" w:eastAsiaTheme="minorHAnsi" w:hAnsi="Times New Roman"/>
          <w:sz w:val="24"/>
          <w:szCs w:val="24"/>
        </w:rPr>
        <w:t>в</w:t>
      </w:r>
      <w:r w:rsidR="00C656A5" w:rsidRPr="007D5CE6">
        <w:rPr>
          <w:rFonts w:ascii="Times New Roman" w:eastAsiaTheme="minorHAnsi" w:hAnsi="Times New Roman"/>
          <w:sz w:val="24"/>
          <w:szCs w:val="24"/>
          <w:lang w:val="ru-RU"/>
        </w:rPr>
        <w:t xml:space="preserve">ся </w:t>
      </w:r>
    </w:p>
    <w:p w:rsidR="00C656A5" w:rsidRPr="007D5CE6" w:rsidRDefault="006D3436" w:rsidP="00C656A5">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в) з</w:t>
      </w:r>
      <w:r w:rsidR="00C656A5" w:rsidRPr="007D5CE6">
        <w:rPr>
          <w:rFonts w:ascii="Times New Roman" w:eastAsiaTheme="minorHAnsi" w:hAnsi="Times New Roman"/>
          <w:sz w:val="24"/>
          <w:szCs w:val="24"/>
          <w:lang w:val="ru-RU"/>
        </w:rPr>
        <w:t>дійснення одним з виконавців дій, які заздалегідь співучасниками</w:t>
      </w:r>
      <w:r w:rsidR="00C656A5" w:rsidRPr="007D5CE6">
        <w:rPr>
          <w:rFonts w:ascii="Times New Roman" w:eastAsiaTheme="minorHAnsi" w:hAnsi="Times New Roman"/>
          <w:sz w:val="24"/>
          <w:szCs w:val="24"/>
        </w:rPr>
        <w:t xml:space="preserve"> </w:t>
      </w:r>
      <w:r w:rsidR="00C656A5" w:rsidRPr="007D5CE6">
        <w:rPr>
          <w:rFonts w:ascii="Times New Roman" w:eastAsiaTheme="minorHAnsi" w:hAnsi="Times New Roman"/>
          <w:sz w:val="24"/>
          <w:szCs w:val="24"/>
          <w:lang w:val="ru-RU"/>
        </w:rPr>
        <w:t>не об</w:t>
      </w:r>
      <w:r w:rsidR="00C656A5" w:rsidRPr="007D5CE6">
        <w:rPr>
          <w:rFonts w:ascii="Times New Roman" w:eastAsiaTheme="minorHAnsi" w:hAnsi="Times New Roman"/>
          <w:sz w:val="24"/>
          <w:szCs w:val="24"/>
        </w:rPr>
        <w:t>говорювались</w:t>
      </w:r>
      <w:r w:rsidR="00C656A5" w:rsidRPr="007D5CE6">
        <w:rPr>
          <w:rFonts w:ascii="Times New Roman" w:eastAsiaTheme="minorHAnsi" w:hAnsi="Times New Roman"/>
          <w:sz w:val="24"/>
          <w:szCs w:val="24"/>
          <w:lang w:val="ru-RU"/>
        </w:rPr>
        <w:t xml:space="preserve">, але передбачалися, враховуючи, що вони добре знають </w:t>
      </w:r>
      <w:r w:rsidR="00C656A5" w:rsidRPr="007D5CE6">
        <w:rPr>
          <w:rFonts w:ascii="Times New Roman" w:eastAsiaTheme="minorHAnsi" w:hAnsi="Times New Roman"/>
          <w:sz w:val="24"/>
          <w:szCs w:val="24"/>
        </w:rPr>
        <w:t>друг друга</w:t>
      </w:r>
      <w:r w:rsidR="00C656A5" w:rsidRPr="007D5CE6">
        <w:rPr>
          <w:rFonts w:ascii="Times New Roman" w:eastAsiaTheme="minorHAnsi" w:hAnsi="Times New Roman"/>
          <w:sz w:val="24"/>
          <w:szCs w:val="24"/>
          <w:lang w:val="ru-RU"/>
        </w:rPr>
        <w:t xml:space="preserve">. </w:t>
      </w:r>
    </w:p>
    <w:p w:rsidR="00C656A5" w:rsidRPr="007D5CE6" w:rsidRDefault="006D3436" w:rsidP="00C656A5">
      <w:pPr>
        <w:jc w:val="both"/>
        <w:rPr>
          <w:rFonts w:ascii="Times New Roman" w:eastAsiaTheme="minorHAnsi" w:hAnsi="Times New Roman"/>
          <w:sz w:val="24"/>
          <w:szCs w:val="24"/>
          <w:lang w:val="ru-RU"/>
        </w:rPr>
      </w:pPr>
      <w:r>
        <w:rPr>
          <w:rFonts w:ascii="Times New Roman" w:eastAsiaTheme="minorHAnsi" w:hAnsi="Times New Roman"/>
          <w:sz w:val="24"/>
          <w:szCs w:val="24"/>
          <w:lang w:val="ru-RU"/>
        </w:rPr>
        <w:t>г) в</w:t>
      </w:r>
      <w:r w:rsidR="00C656A5" w:rsidRPr="007D5CE6">
        <w:rPr>
          <w:rFonts w:ascii="Times New Roman" w:eastAsiaTheme="minorHAnsi" w:hAnsi="Times New Roman"/>
          <w:sz w:val="24"/>
          <w:szCs w:val="24"/>
          <w:lang w:val="ru-RU"/>
        </w:rPr>
        <w:t>чинення виконавцями злочину різно</w:t>
      </w:r>
      <w:r w:rsidR="00C656A5" w:rsidRPr="007D5CE6">
        <w:rPr>
          <w:rFonts w:ascii="Times New Roman" w:eastAsiaTheme="minorHAnsi" w:hAnsi="Times New Roman"/>
          <w:sz w:val="24"/>
          <w:szCs w:val="24"/>
        </w:rPr>
        <w:t xml:space="preserve"> </w:t>
      </w:r>
      <w:r w:rsidR="00C656A5" w:rsidRPr="007D5CE6">
        <w:rPr>
          <w:rFonts w:ascii="Times New Roman" w:eastAsiaTheme="minorHAnsi" w:hAnsi="Times New Roman"/>
          <w:sz w:val="24"/>
          <w:szCs w:val="24"/>
          <w:lang w:val="ru-RU"/>
        </w:rPr>
        <w:t>характерних дій з розподілом ролей.</w:t>
      </w:r>
    </w:p>
    <w:p w:rsidR="00C656A5" w:rsidRPr="007D5CE6" w:rsidRDefault="0027369B" w:rsidP="00C656A5">
      <w:pPr>
        <w:spacing w:after="0" w:line="240" w:lineRule="auto"/>
        <w:rPr>
          <w:rFonts w:ascii="Times New Roman" w:eastAsiaTheme="minorHAnsi" w:hAnsi="Times New Roman"/>
          <w:b/>
          <w:sz w:val="24"/>
          <w:szCs w:val="24"/>
        </w:rPr>
      </w:pPr>
      <w:r>
        <w:rPr>
          <w:rFonts w:ascii="Times New Roman" w:hAnsi="Times New Roman"/>
          <w:b/>
          <w:sz w:val="24"/>
          <w:szCs w:val="24"/>
        </w:rPr>
        <w:t>Завдання 3</w:t>
      </w:r>
      <w:r w:rsidRPr="007D5CE6">
        <w:rPr>
          <w:rFonts w:ascii="Times New Roman" w:eastAsiaTheme="minorHAnsi" w:hAnsi="Times New Roman"/>
          <w:b/>
          <w:sz w:val="24"/>
          <w:szCs w:val="24"/>
          <w:lang w:val="ru-RU"/>
        </w:rPr>
        <w:t>.</w:t>
      </w:r>
      <w:r w:rsidRPr="007D5CE6">
        <w:rPr>
          <w:rFonts w:ascii="Times New Roman" w:eastAsiaTheme="minorHAnsi" w:hAnsi="Times New Roman"/>
          <w:b/>
          <w:sz w:val="24"/>
          <w:szCs w:val="24"/>
        </w:rPr>
        <w:t xml:space="preserve"> </w:t>
      </w:r>
      <w:r w:rsidR="00C656A5" w:rsidRPr="007D5CE6">
        <w:rPr>
          <w:rFonts w:ascii="Times New Roman" w:eastAsiaTheme="minorHAnsi" w:hAnsi="Times New Roman"/>
          <w:b/>
          <w:sz w:val="24"/>
          <w:szCs w:val="24"/>
        </w:rPr>
        <w:t>Організатор кримінального правопорушення, який разом з виконавцем, виконав це кримінальне правопорушення, відповідає за правилом кваліфікації:</w:t>
      </w:r>
    </w:p>
    <w:p w:rsidR="00C656A5" w:rsidRPr="007D5CE6" w:rsidRDefault="0027369B" w:rsidP="00C656A5">
      <w:pPr>
        <w:spacing w:after="0" w:line="240" w:lineRule="auto"/>
        <w:ind w:firstLine="709"/>
        <w:rPr>
          <w:rFonts w:ascii="Times New Roman" w:eastAsiaTheme="minorHAnsi" w:hAnsi="Times New Roman"/>
          <w:sz w:val="24"/>
          <w:szCs w:val="24"/>
        </w:rPr>
      </w:pPr>
      <w:r>
        <w:rPr>
          <w:rFonts w:ascii="Times New Roman" w:eastAsiaTheme="minorHAnsi" w:hAnsi="Times New Roman"/>
          <w:sz w:val="24"/>
          <w:szCs w:val="24"/>
        </w:rPr>
        <w:t>а</w:t>
      </w:r>
      <w:r w:rsidR="00C656A5" w:rsidRPr="007D5CE6">
        <w:rPr>
          <w:rFonts w:ascii="Times New Roman" w:eastAsiaTheme="minorHAnsi" w:hAnsi="Times New Roman"/>
          <w:sz w:val="24"/>
          <w:szCs w:val="24"/>
        </w:rPr>
        <w:t>) дій організатора</w:t>
      </w:r>
    </w:p>
    <w:p w:rsidR="00C656A5" w:rsidRPr="007D5CE6" w:rsidRDefault="0027369B" w:rsidP="00C656A5">
      <w:pPr>
        <w:spacing w:after="0" w:line="240" w:lineRule="auto"/>
        <w:ind w:firstLine="709"/>
        <w:rPr>
          <w:rFonts w:ascii="Times New Roman" w:eastAsiaTheme="minorHAnsi" w:hAnsi="Times New Roman"/>
          <w:sz w:val="24"/>
          <w:szCs w:val="24"/>
        </w:rPr>
      </w:pPr>
      <w:r>
        <w:rPr>
          <w:rFonts w:ascii="Times New Roman" w:eastAsiaTheme="minorHAnsi" w:hAnsi="Times New Roman"/>
          <w:sz w:val="24"/>
          <w:szCs w:val="24"/>
        </w:rPr>
        <w:t>б</w:t>
      </w:r>
      <w:r w:rsidR="00C656A5" w:rsidRPr="007D5CE6">
        <w:rPr>
          <w:rFonts w:ascii="Times New Roman" w:eastAsiaTheme="minorHAnsi" w:hAnsi="Times New Roman"/>
          <w:sz w:val="24"/>
          <w:szCs w:val="24"/>
        </w:rPr>
        <w:t>) дій підбурювача</w:t>
      </w:r>
    </w:p>
    <w:p w:rsidR="00C656A5" w:rsidRPr="007D5CE6" w:rsidRDefault="0027369B" w:rsidP="00C656A5">
      <w:pPr>
        <w:spacing w:after="0" w:line="240" w:lineRule="auto"/>
        <w:ind w:firstLine="709"/>
        <w:rPr>
          <w:rFonts w:ascii="Times New Roman" w:eastAsiaTheme="minorHAnsi" w:hAnsi="Times New Roman"/>
          <w:sz w:val="24"/>
          <w:szCs w:val="24"/>
        </w:rPr>
      </w:pPr>
      <w:r>
        <w:rPr>
          <w:rFonts w:ascii="Times New Roman" w:eastAsiaTheme="minorHAnsi" w:hAnsi="Times New Roman"/>
          <w:sz w:val="24"/>
          <w:szCs w:val="24"/>
        </w:rPr>
        <w:t>в</w:t>
      </w:r>
      <w:r w:rsidR="00C656A5" w:rsidRPr="007D5CE6">
        <w:rPr>
          <w:rFonts w:ascii="Times New Roman" w:eastAsiaTheme="minorHAnsi" w:hAnsi="Times New Roman"/>
          <w:sz w:val="24"/>
          <w:szCs w:val="24"/>
        </w:rPr>
        <w:t>) дій виконавця</w:t>
      </w:r>
    </w:p>
    <w:p w:rsidR="00C656A5" w:rsidRPr="007D5CE6" w:rsidRDefault="0027369B" w:rsidP="00C656A5">
      <w:pPr>
        <w:spacing w:after="0" w:line="240" w:lineRule="auto"/>
        <w:ind w:firstLine="709"/>
        <w:rPr>
          <w:rFonts w:ascii="Times New Roman" w:eastAsiaTheme="minorHAnsi" w:hAnsi="Times New Roman"/>
          <w:sz w:val="24"/>
          <w:szCs w:val="24"/>
        </w:rPr>
      </w:pPr>
      <w:r>
        <w:rPr>
          <w:rFonts w:ascii="Times New Roman" w:eastAsiaTheme="minorHAnsi" w:hAnsi="Times New Roman"/>
          <w:sz w:val="24"/>
          <w:szCs w:val="24"/>
        </w:rPr>
        <w:t>г</w:t>
      </w:r>
      <w:r w:rsidR="00C656A5" w:rsidRPr="007D5CE6">
        <w:rPr>
          <w:rFonts w:ascii="Times New Roman" w:eastAsiaTheme="minorHAnsi" w:hAnsi="Times New Roman"/>
          <w:sz w:val="24"/>
          <w:szCs w:val="24"/>
        </w:rPr>
        <w:t>) дій пособника.</w:t>
      </w:r>
    </w:p>
    <w:p w:rsidR="00D95583" w:rsidRPr="007D5CE6" w:rsidRDefault="000B28B6" w:rsidP="00D95583">
      <w:pPr>
        <w:spacing w:after="0" w:line="240" w:lineRule="auto"/>
        <w:jc w:val="both"/>
        <w:rPr>
          <w:rFonts w:ascii="Times New Roman" w:eastAsia="Times New Roman" w:hAnsi="Times New Roman"/>
          <w:b/>
          <w:sz w:val="24"/>
          <w:szCs w:val="24"/>
          <w:lang w:eastAsia="ru-RU"/>
        </w:rPr>
      </w:pPr>
      <w:r>
        <w:rPr>
          <w:rFonts w:ascii="Times New Roman" w:hAnsi="Times New Roman"/>
          <w:b/>
          <w:sz w:val="24"/>
          <w:szCs w:val="24"/>
        </w:rPr>
        <w:t>Завдання 4</w:t>
      </w:r>
      <w:r w:rsidRPr="000B28B6">
        <w:rPr>
          <w:rFonts w:ascii="Times New Roman" w:eastAsiaTheme="minorHAnsi" w:hAnsi="Times New Roman"/>
          <w:b/>
          <w:sz w:val="24"/>
          <w:szCs w:val="24"/>
        </w:rPr>
        <w:t>.</w:t>
      </w:r>
      <w:r>
        <w:rPr>
          <w:rFonts w:ascii="Times New Roman" w:eastAsia="Times New Roman" w:hAnsi="Times New Roman"/>
          <w:b/>
          <w:sz w:val="24"/>
          <w:szCs w:val="24"/>
          <w:lang w:eastAsia="ru-RU"/>
        </w:rPr>
        <w:t xml:space="preserve"> </w:t>
      </w:r>
      <w:r w:rsidR="00D95583" w:rsidRPr="007D5CE6">
        <w:rPr>
          <w:rFonts w:ascii="Times New Roman" w:eastAsia="Times New Roman" w:hAnsi="Times New Roman"/>
          <w:b/>
          <w:sz w:val="24"/>
          <w:szCs w:val="24"/>
          <w:lang w:eastAsia="ru-RU"/>
        </w:rPr>
        <w:t>Група осіб при зґвалтуванні (ч.3 ст.152 КК) у якості кваліфікуючої ознаки має місце у разі</w:t>
      </w:r>
      <w:r w:rsidR="000547FF">
        <w:rPr>
          <w:rFonts w:ascii="Times New Roman" w:eastAsia="Times New Roman" w:hAnsi="Times New Roman"/>
          <w:b/>
          <w:sz w:val="24"/>
          <w:szCs w:val="24"/>
          <w:lang w:eastAsia="ru-RU"/>
        </w:rPr>
        <w:t>:</w:t>
      </w:r>
    </w:p>
    <w:p w:rsidR="00D95583" w:rsidRPr="007D5CE6" w:rsidRDefault="000B28B6" w:rsidP="00D95583">
      <w:pPr>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а</w:t>
      </w:r>
      <w:r w:rsidR="00D95583" w:rsidRPr="007D5CE6">
        <w:rPr>
          <w:rFonts w:ascii="Times New Roman" w:eastAsia="Times New Roman" w:hAnsi="Times New Roman"/>
          <w:sz w:val="24"/>
          <w:szCs w:val="24"/>
          <w:lang w:eastAsia="ru-RU"/>
        </w:rPr>
        <w:t>) коли є попередня змова співучасників</w:t>
      </w:r>
    </w:p>
    <w:p w:rsidR="00D95583" w:rsidRPr="007D5CE6" w:rsidRDefault="000B28B6" w:rsidP="00D95583">
      <w:pPr>
        <w:tabs>
          <w:tab w:val="left" w:pos="641"/>
          <w:tab w:val="left" w:pos="1134"/>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б</w:t>
      </w:r>
      <w:r w:rsidR="00D95583" w:rsidRPr="007D5CE6">
        <w:rPr>
          <w:rFonts w:ascii="Times New Roman" w:eastAsia="Times New Roman" w:hAnsi="Times New Roman"/>
          <w:sz w:val="24"/>
          <w:szCs w:val="24"/>
          <w:lang w:eastAsia="ru-RU"/>
        </w:rPr>
        <w:t>) коли всі співучасники є виконавцями зґвалтування</w:t>
      </w:r>
    </w:p>
    <w:p w:rsidR="00D95583" w:rsidRPr="007D5CE6" w:rsidRDefault="000B28B6" w:rsidP="00D95583">
      <w:pPr>
        <w:tabs>
          <w:tab w:val="left" w:pos="641"/>
          <w:tab w:val="left" w:pos="1134"/>
        </w:tabs>
        <w:spacing w:after="0" w:line="240" w:lineRule="auto"/>
        <w:jc w:val="both"/>
        <w:rPr>
          <w:rFonts w:ascii="Times New Roman" w:eastAsia="Times New Roman" w:hAnsi="Times New Roman"/>
          <w:b/>
          <w:sz w:val="24"/>
          <w:szCs w:val="24"/>
          <w:lang w:eastAsia="ru-RU"/>
        </w:rPr>
      </w:pPr>
      <w:r>
        <w:rPr>
          <w:rFonts w:ascii="Times New Roman" w:eastAsia="Times New Roman" w:hAnsi="Times New Roman"/>
          <w:sz w:val="24"/>
          <w:szCs w:val="24"/>
          <w:lang w:eastAsia="ru-RU"/>
        </w:rPr>
        <w:t>в</w:t>
      </w:r>
      <w:r w:rsidR="00D95583" w:rsidRPr="007D5CE6">
        <w:rPr>
          <w:rFonts w:ascii="Times New Roman" w:eastAsia="Times New Roman" w:hAnsi="Times New Roman"/>
          <w:sz w:val="24"/>
          <w:szCs w:val="24"/>
          <w:lang w:eastAsia="ru-RU"/>
        </w:rPr>
        <w:t>) коли один із співучасників є пособником, а інший – виконавцем</w:t>
      </w:r>
    </w:p>
    <w:p w:rsidR="00D95583" w:rsidRPr="007D5CE6" w:rsidRDefault="000B28B6" w:rsidP="00D95583">
      <w:pPr>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г</w:t>
      </w:r>
      <w:r w:rsidR="00D95583" w:rsidRPr="007D5CE6">
        <w:rPr>
          <w:rFonts w:ascii="Times New Roman" w:eastAsia="Times New Roman" w:hAnsi="Times New Roman"/>
          <w:sz w:val="24"/>
          <w:szCs w:val="24"/>
          <w:lang w:eastAsia="ru-RU"/>
        </w:rPr>
        <w:t>) при наявності психологічного впливу співучасників на потерпілу особу</w:t>
      </w:r>
    </w:p>
    <w:p w:rsidR="00D95583" w:rsidRPr="0000150F" w:rsidRDefault="0000150F" w:rsidP="0000150F">
      <w:pPr>
        <w:spacing w:after="0" w:line="240" w:lineRule="auto"/>
        <w:jc w:val="both"/>
        <w:rPr>
          <w:rFonts w:ascii="Times New Roman" w:eastAsia="Times New Roman" w:hAnsi="Times New Roman"/>
          <w:sz w:val="24"/>
          <w:szCs w:val="24"/>
          <w:lang w:eastAsia="ru-RU"/>
        </w:rPr>
      </w:pPr>
      <w:r>
        <w:rPr>
          <w:rFonts w:ascii="Times New Roman" w:hAnsi="Times New Roman"/>
          <w:b/>
          <w:sz w:val="24"/>
          <w:szCs w:val="24"/>
        </w:rPr>
        <w:t>Завдання 5</w:t>
      </w:r>
      <w:r w:rsidRPr="000B28B6">
        <w:rPr>
          <w:rFonts w:ascii="Times New Roman" w:eastAsiaTheme="minorHAnsi" w:hAnsi="Times New Roman"/>
          <w:b/>
          <w:sz w:val="24"/>
          <w:szCs w:val="24"/>
        </w:rPr>
        <w:t>.</w:t>
      </w:r>
      <w:r>
        <w:rPr>
          <w:rFonts w:ascii="Times New Roman" w:eastAsia="Times New Roman" w:hAnsi="Times New Roman"/>
          <w:sz w:val="24"/>
          <w:szCs w:val="24"/>
          <w:lang w:eastAsia="ru-RU"/>
        </w:rPr>
        <w:t xml:space="preserve"> </w:t>
      </w:r>
      <w:r w:rsidR="00D95583" w:rsidRPr="007D5CE6">
        <w:rPr>
          <w:rFonts w:ascii="Times New Roman" w:eastAsia="Times New Roman" w:hAnsi="Times New Roman"/>
          <w:b/>
          <w:sz w:val="24"/>
          <w:szCs w:val="24"/>
          <w:lang w:eastAsia="ru-RU"/>
        </w:rPr>
        <w:t xml:space="preserve">Особа, яка перешкоджає потерпілій особі чинити опір при </w:t>
      </w:r>
      <w:r w:rsidR="000547FF">
        <w:rPr>
          <w:rFonts w:ascii="Times New Roman" w:eastAsia="Times New Roman" w:hAnsi="Times New Roman"/>
          <w:b/>
          <w:sz w:val="24"/>
          <w:szCs w:val="24"/>
          <w:lang w:eastAsia="ru-RU"/>
        </w:rPr>
        <w:t xml:space="preserve">умисному вбивстві, </w:t>
      </w:r>
      <w:r w:rsidR="00D95583" w:rsidRPr="007D5CE6">
        <w:rPr>
          <w:rFonts w:ascii="Times New Roman" w:eastAsia="Times New Roman" w:hAnsi="Times New Roman"/>
          <w:b/>
          <w:sz w:val="24"/>
          <w:szCs w:val="24"/>
          <w:lang w:eastAsia="ru-RU"/>
        </w:rPr>
        <w:t>зґвалтуванні,</w:t>
      </w:r>
      <w:r w:rsidR="000547FF">
        <w:rPr>
          <w:rFonts w:ascii="Times New Roman" w:eastAsia="Times New Roman" w:hAnsi="Times New Roman"/>
          <w:b/>
          <w:sz w:val="24"/>
          <w:szCs w:val="24"/>
          <w:lang w:eastAsia="ru-RU"/>
        </w:rPr>
        <w:t xml:space="preserve"> хуліганстві</w:t>
      </w:r>
      <w:r w:rsidR="00D95583" w:rsidRPr="007D5CE6">
        <w:rPr>
          <w:rFonts w:ascii="Times New Roman" w:eastAsia="Times New Roman" w:hAnsi="Times New Roman"/>
          <w:b/>
          <w:sz w:val="24"/>
          <w:szCs w:val="24"/>
          <w:lang w:eastAsia="ru-RU"/>
        </w:rPr>
        <w:t xml:space="preserve"> є</w:t>
      </w:r>
      <w:r w:rsidR="000547FF">
        <w:rPr>
          <w:rFonts w:ascii="Times New Roman" w:eastAsia="Times New Roman" w:hAnsi="Times New Roman"/>
          <w:b/>
          <w:sz w:val="24"/>
          <w:szCs w:val="24"/>
          <w:lang w:eastAsia="ru-RU"/>
        </w:rPr>
        <w:t>:</w:t>
      </w:r>
      <w:r w:rsidR="00D95583" w:rsidRPr="007D5CE6">
        <w:rPr>
          <w:rFonts w:ascii="Times New Roman" w:eastAsia="Times New Roman" w:hAnsi="Times New Roman"/>
          <w:b/>
          <w:sz w:val="24"/>
          <w:szCs w:val="24"/>
          <w:lang w:eastAsia="ru-RU"/>
        </w:rPr>
        <w:t xml:space="preserve"> </w:t>
      </w:r>
    </w:p>
    <w:p w:rsidR="00D95583" w:rsidRPr="007D5CE6" w:rsidRDefault="0000150F" w:rsidP="00D95583">
      <w:pPr>
        <w:tabs>
          <w:tab w:val="left" w:pos="0"/>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а</w:t>
      </w:r>
      <w:r w:rsidR="00D95583" w:rsidRPr="007D5CE6">
        <w:rPr>
          <w:rFonts w:ascii="Times New Roman" w:eastAsia="Times New Roman" w:hAnsi="Times New Roman"/>
          <w:sz w:val="24"/>
          <w:szCs w:val="24"/>
          <w:lang w:eastAsia="ru-RU"/>
        </w:rPr>
        <w:t>) пособником</w:t>
      </w:r>
    </w:p>
    <w:p w:rsidR="00D95583" w:rsidRPr="007D5CE6" w:rsidRDefault="0000150F" w:rsidP="00D95583">
      <w:pPr>
        <w:tabs>
          <w:tab w:val="left" w:pos="0"/>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б</w:t>
      </w:r>
      <w:r w:rsidR="00D95583" w:rsidRPr="007D5CE6">
        <w:rPr>
          <w:rFonts w:ascii="Times New Roman" w:eastAsia="Times New Roman" w:hAnsi="Times New Roman"/>
          <w:sz w:val="24"/>
          <w:szCs w:val="24"/>
          <w:lang w:eastAsia="ru-RU"/>
        </w:rPr>
        <w:t>) співвиконавцем</w:t>
      </w:r>
    </w:p>
    <w:p w:rsidR="00D95583" w:rsidRPr="007D5CE6" w:rsidRDefault="0000150F" w:rsidP="00D95583">
      <w:pPr>
        <w:tabs>
          <w:tab w:val="left" w:pos="0"/>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в</w:t>
      </w:r>
      <w:r w:rsidR="00D95583" w:rsidRPr="007D5CE6">
        <w:rPr>
          <w:rFonts w:ascii="Times New Roman" w:eastAsia="Times New Roman" w:hAnsi="Times New Roman"/>
          <w:sz w:val="24"/>
          <w:szCs w:val="24"/>
          <w:lang w:eastAsia="ru-RU"/>
        </w:rPr>
        <w:t>) підбурювачем зґвалтування</w:t>
      </w:r>
    </w:p>
    <w:p w:rsidR="00D95583" w:rsidRPr="007D5CE6" w:rsidRDefault="0000150F" w:rsidP="00D95583">
      <w:pPr>
        <w:tabs>
          <w:tab w:val="left" w:pos="0"/>
        </w:tabs>
        <w:spacing w:after="0"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г</w:t>
      </w:r>
      <w:r w:rsidR="00D95583" w:rsidRPr="007D5CE6">
        <w:rPr>
          <w:rFonts w:ascii="Times New Roman" w:eastAsia="Times New Roman" w:hAnsi="Times New Roman"/>
          <w:sz w:val="24"/>
          <w:szCs w:val="24"/>
          <w:lang w:eastAsia="ru-RU"/>
        </w:rPr>
        <w:t>) організатором зґвалтування</w:t>
      </w:r>
    </w:p>
    <w:p w:rsidR="00D95583" w:rsidRDefault="00C27E47" w:rsidP="00C27E47">
      <w:pPr>
        <w:tabs>
          <w:tab w:val="left" w:pos="0"/>
        </w:tabs>
        <w:spacing w:after="0" w:line="240" w:lineRule="auto"/>
        <w:jc w:val="both"/>
        <w:rPr>
          <w:rFonts w:ascii="Times New Roman" w:eastAsiaTheme="minorHAnsi" w:hAnsi="Times New Roman"/>
          <w:b/>
          <w:sz w:val="24"/>
          <w:szCs w:val="24"/>
        </w:rPr>
      </w:pPr>
      <w:r>
        <w:rPr>
          <w:rFonts w:ascii="Times New Roman" w:hAnsi="Times New Roman"/>
          <w:b/>
          <w:sz w:val="24"/>
          <w:szCs w:val="24"/>
        </w:rPr>
        <w:t>Завдання 6</w:t>
      </w:r>
      <w:r w:rsidRPr="000B28B6">
        <w:rPr>
          <w:rFonts w:ascii="Times New Roman" w:eastAsiaTheme="minorHAnsi" w:hAnsi="Times New Roman"/>
          <w:b/>
          <w:sz w:val="24"/>
          <w:szCs w:val="24"/>
        </w:rPr>
        <w:t>.</w:t>
      </w:r>
      <w:r>
        <w:rPr>
          <w:rFonts w:ascii="Times New Roman" w:eastAsiaTheme="minorHAnsi" w:hAnsi="Times New Roman"/>
          <w:b/>
          <w:sz w:val="24"/>
          <w:szCs w:val="24"/>
        </w:rPr>
        <w:t xml:space="preserve"> Формами співучасті у кримінальному правопорушенні є:</w:t>
      </w:r>
    </w:p>
    <w:p w:rsidR="00C27E47" w:rsidRPr="00C27E47" w:rsidRDefault="00C27E47" w:rsidP="00C27E47">
      <w:pPr>
        <w:tabs>
          <w:tab w:val="left" w:pos="0"/>
        </w:tabs>
        <w:spacing w:after="0" w:line="240" w:lineRule="auto"/>
        <w:jc w:val="both"/>
        <w:rPr>
          <w:rFonts w:ascii="Times New Roman" w:eastAsiaTheme="minorHAnsi" w:hAnsi="Times New Roman"/>
          <w:sz w:val="24"/>
          <w:szCs w:val="24"/>
        </w:rPr>
      </w:pPr>
      <w:r w:rsidRPr="00C27E47">
        <w:rPr>
          <w:rFonts w:ascii="Times New Roman" w:eastAsiaTheme="minorHAnsi" w:hAnsi="Times New Roman"/>
          <w:sz w:val="24"/>
          <w:szCs w:val="24"/>
        </w:rPr>
        <w:t>а) проста і складна</w:t>
      </w:r>
    </w:p>
    <w:p w:rsidR="00C27E47" w:rsidRPr="00C27E47" w:rsidRDefault="00C27E47" w:rsidP="00C27E47">
      <w:pPr>
        <w:tabs>
          <w:tab w:val="left" w:pos="0"/>
        </w:tabs>
        <w:spacing w:after="0" w:line="240" w:lineRule="auto"/>
        <w:jc w:val="both"/>
        <w:rPr>
          <w:rFonts w:ascii="Times New Roman" w:eastAsia="Times New Roman" w:hAnsi="Times New Roman"/>
          <w:sz w:val="24"/>
          <w:szCs w:val="24"/>
          <w:lang w:eastAsia="ru-RU"/>
        </w:rPr>
      </w:pPr>
      <w:r w:rsidRPr="00C27E47">
        <w:rPr>
          <w:rFonts w:ascii="Times New Roman" w:eastAsiaTheme="minorHAnsi" w:hAnsi="Times New Roman"/>
          <w:sz w:val="24"/>
          <w:szCs w:val="24"/>
        </w:rPr>
        <w:t>б) формальна</w:t>
      </w:r>
    </w:p>
    <w:p w:rsidR="00C0047E" w:rsidRDefault="00C27E47" w:rsidP="00AD44EC">
      <w:pPr>
        <w:spacing w:after="0" w:line="240" w:lineRule="auto"/>
        <w:contextualSpacing/>
        <w:jc w:val="both"/>
        <w:rPr>
          <w:rFonts w:ascii="Times New Roman" w:hAnsi="Times New Roman"/>
          <w:sz w:val="24"/>
          <w:szCs w:val="24"/>
        </w:rPr>
      </w:pPr>
      <w:r w:rsidRPr="00C27E47">
        <w:rPr>
          <w:rFonts w:ascii="Times New Roman" w:hAnsi="Times New Roman"/>
          <w:sz w:val="24"/>
          <w:szCs w:val="24"/>
        </w:rPr>
        <w:t>в) за попередньою змовою і без такої</w:t>
      </w:r>
    </w:p>
    <w:p w:rsidR="00F37D0D" w:rsidRPr="00C27E47" w:rsidRDefault="00F37D0D" w:rsidP="00F37D0D">
      <w:pPr>
        <w:spacing w:after="0" w:line="240" w:lineRule="auto"/>
        <w:contextualSpacing/>
        <w:jc w:val="both"/>
        <w:rPr>
          <w:rFonts w:ascii="Times New Roman" w:hAnsi="Times New Roman"/>
          <w:sz w:val="24"/>
          <w:szCs w:val="24"/>
        </w:rPr>
      </w:pPr>
      <w:r>
        <w:rPr>
          <w:rFonts w:ascii="Times New Roman" w:hAnsi="Times New Roman"/>
          <w:b/>
          <w:sz w:val="24"/>
          <w:szCs w:val="24"/>
        </w:rPr>
        <w:t xml:space="preserve">Завдання </w:t>
      </w:r>
      <w:r w:rsidRPr="00F37D0D">
        <w:rPr>
          <w:rFonts w:ascii="Times New Roman" w:eastAsiaTheme="minorHAnsi" w:hAnsi="Times New Roman"/>
          <w:b/>
          <w:sz w:val="24"/>
          <w:szCs w:val="24"/>
        </w:rPr>
        <w:t>7.</w:t>
      </w:r>
      <w:r>
        <w:rPr>
          <w:rFonts w:ascii="Times New Roman" w:eastAsiaTheme="minorHAnsi" w:hAnsi="Times New Roman"/>
          <w:b/>
          <w:sz w:val="24"/>
          <w:szCs w:val="24"/>
        </w:rPr>
        <w:t xml:space="preserve"> За правилами кваліфікації виконавець притягується до відповідальності:</w:t>
      </w:r>
    </w:p>
    <w:p w:rsidR="00427D54" w:rsidRDefault="00F37D0D" w:rsidP="00AD44EC">
      <w:pPr>
        <w:spacing w:after="0" w:line="240" w:lineRule="auto"/>
        <w:contextualSpacing/>
        <w:jc w:val="both"/>
        <w:rPr>
          <w:rFonts w:ascii="Times New Roman" w:hAnsi="Times New Roman"/>
          <w:sz w:val="24"/>
          <w:szCs w:val="24"/>
        </w:rPr>
      </w:pPr>
      <w:r>
        <w:rPr>
          <w:rFonts w:ascii="Times New Roman" w:hAnsi="Times New Roman"/>
          <w:sz w:val="24"/>
          <w:szCs w:val="24"/>
        </w:rPr>
        <w:t>а</w:t>
      </w:r>
      <w:r w:rsidRPr="00F37D0D">
        <w:rPr>
          <w:rFonts w:ascii="Times New Roman" w:hAnsi="Times New Roman"/>
          <w:sz w:val="24"/>
          <w:szCs w:val="24"/>
        </w:rPr>
        <w:t xml:space="preserve">) </w:t>
      </w:r>
      <w:r>
        <w:rPr>
          <w:rFonts w:ascii="Times New Roman" w:hAnsi="Times New Roman"/>
          <w:sz w:val="24"/>
          <w:szCs w:val="24"/>
        </w:rPr>
        <w:t>за ст.27 ч.2 і відповідною статтею Особливої частини КК України</w:t>
      </w:r>
    </w:p>
    <w:p w:rsidR="00F37D0D" w:rsidRDefault="00F37D0D" w:rsidP="00AD44EC">
      <w:pPr>
        <w:spacing w:after="0" w:line="240" w:lineRule="auto"/>
        <w:contextualSpacing/>
        <w:jc w:val="both"/>
        <w:rPr>
          <w:rFonts w:ascii="Times New Roman" w:hAnsi="Times New Roman"/>
          <w:sz w:val="24"/>
          <w:szCs w:val="24"/>
        </w:rPr>
      </w:pPr>
      <w:r>
        <w:rPr>
          <w:rFonts w:ascii="Times New Roman" w:hAnsi="Times New Roman"/>
          <w:sz w:val="24"/>
          <w:szCs w:val="24"/>
        </w:rPr>
        <w:t>б) за ст.29 і відповідною статтею Особливої частини КК України</w:t>
      </w:r>
    </w:p>
    <w:p w:rsidR="00F37D0D" w:rsidRDefault="00F37D0D" w:rsidP="00F37D0D">
      <w:pPr>
        <w:spacing w:after="0" w:line="240" w:lineRule="auto"/>
        <w:contextualSpacing/>
        <w:jc w:val="both"/>
        <w:rPr>
          <w:rFonts w:ascii="Times New Roman" w:hAnsi="Times New Roman"/>
          <w:sz w:val="24"/>
          <w:szCs w:val="24"/>
        </w:rPr>
      </w:pPr>
      <w:r>
        <w:rPr>
          <w:rFonts w:ascii="Times New Roman" w:hAnsi="Times New Roman"/>
          <w:sz w:val="24"/>
          <w:szCs w:val="24"/>
        </w:rPr>
        <w:t>в) за ст.27 ч.1 і відповідною статтею Особливої частини КК України</w:t>
      </w:r>
    </w:p>
    <w:p w:rsidR="00F37D0D" w:rsidRPr="00F37D0D" w:rsidRDefault="00F37D0D" w:rsidP="00AD44EC">
      <w:pPr>
        <w:spacing w:after="0" w:line="240" w:lineRule="auto"/>
        <w:contextualSpacing/>
        <w:jc w:val="both"/>
        <w:rPr>
          <w:rFonts w:ascii="Times New Roman" w:hAnsi="Times New Roman"/>
          <w:sz w:val="24"/>
          <w:szCs w:val="24"/>
        </w:rPr>
      </w:pPr>
      <w:r>
        <w:rPr>
          <w:rFonts w:ascii="Times New Roman" w:hAnsi="Times New Roman"/>
          <w:sz w:val="24"/>
          <w:szCs w:val="24"/>
        </w:rPr>
        <w:t>г) лише за статтею Особливої частини КК України.</w:t>
      </w:r>
    </w:p>
    <w:p w:rsidR="008D017C" w:rsidRDefault="008D017C" w:rsidP="008D017C">
      <w:pPr>
        <w:spacing w:after="0" w:line="240" w:lineRule="auto"/>
        <w:jc w:val="both"/>
        <w:rPr>
          <w:rFonts w:ascii="Times New Roman" w:eastAsiaTheme="minorHAnsi" w:hAnsi="Times New Roman"/>
          <w:b/>
          <w:sz w:val="24"/>
          <w:szCs w:val="24"/>
        </w:rPr>
      </w:pPr>
      <w:r>
        <w:rPr>
          <w:rFonts w:ascii="Times New Roman" w:hAnsi="Times New Roman"/>
          <w:b/>
          <w:sz w:val="24"/>
          <w:szCs w:val="24"/>
        </w:rPr>
        <w:t xml:space="preserve">Завдання </w:t>
      </w:r>
      <w:r>
        <w:rPr>
          <w:rFonts w:ascii="Times New Roman" w:eastAsiaTheme="minorHAnsi" w:hAnsi="Times New Roman"/>
          <w:b/>
          <w:sz w:val="24"/>
          <w:szCs w:val="24"/>
        </w:rPr>
        <w:t>8</w:t>
      </w:r>
      <w:r w:rsidRPr="00F37D0D">
        <w:rPr>
          <w:rFonts w:ascii="Times New Roman" w:eastAsiaTheme="minorHAnsi" w:hAnsi="Times New Roman"/>
          <w:b/>
          <w:sz w:val="24"/>
          <w:szCs w:val="24"/>
        </w:rPr>
        <w:t>.</w:t>
      </w:r>
      <w:r>
        <w:rPr>
          <w:rFonts w:ascii="Times New Roman" w:eastAsiaTheme="minorHAnsi" w:hAnsi="Times New Roman"/>
          <w:b/>
          <w:sz w:val="24"/>
          <w:szCs w:val="24"/>
        </w:rPr>
        <w:t xml:space="preserve"> Кількісною ознакою злочинної організації є:</w:t>
      </w:r>
    </w:p>
    <w:p w:rsidR="008D017C" w:rsidRPr="00180E58" w:rsidRDefault="008D017C" w:rsidP="008D017C">
      <w:pPr>
        <w:spacing w:after="0" w:line="240" w:lineRule="auto"/>
        <w:jc w:val="both"/>
        <w:rPr>
          <w:rFonts w:ascii="Times New Roman" w:eastAsiaTheme="minorHAnsi" w:hAnsi="Times New Roman"/>
          <w:sz w:val="24"/>
          <w:szCs w:val="24"/>
        </w:rPr>
      </w:pPr>
      <w:r w:rsidRPr="00180E58">
        <w:rPr>
          <w:rFonts w:ascii="Times New Roman" w:eastAsiaTheme="minorHAnsi" w:hAnsi="Times New Roman"/>
          <w:sz w:val="24"/>
          <w:szCs w:val="24"/>
        </w:rPr>
        <w:t>а) 3 і більше осіб</w:t>
      </w:r>
    </w:p>
    <w:p w:rsidR="008D017C" w:rsidRPr="00180E58" w:rsidRDefault="008D017C" w:rsidP="008D017C">
      <w:pPr>
        <w:spacing w:after="0" w:line="240" w:lineRule="auto"/>
        <w:jc w:val="both"/>
        <w:rPr>
          <w:rFonts w:ascii="Times New Roman" w:eastAsiaTheme="minorHAnsi" w:hAnsi="Times New Roman"/>
          <w:sz w:val="24"/>
          <w:szCs w:val="24"/>
        </w:rPr>
      </w:pPr>
      <w:r w:rsidRPr="00180E58">
        <w:rPr>
          <w:rFonts w:ascii="Times New Roman" w:eastAsiaTheme="minorHAnsi" w:hAnsi="Times New Roman"/>
          <w:sz w:val="24"/>
          <w:szCs w:val="24"/>
        </w:rPr>
        <w:t>б) 5 і більше осіб</w:t>
      </w:r>
    </w:p>
    <w:p w:rsidR="008D017C" w:rsidRDefault="008D017C" w:rsidP="008D017C">
      <w:pPr>
        <w:spacing w:after="0" w:line="240" w:lineRule="auto"/>
        <w:jc w:val="both"/>
        <w:rPr>
          <w:rFonts w:ascii="Times New Roman" w:eastAsiaTheme="minorHAnsi" w:hAnsi="Times New Roman"/>
          <w:sz w:val="24"/>
          <w:szCs w:val="24"/>
        </w:rPr>
      </w:pPr>
      <w:r w:rsidRPr="00180E58">
        <w:rPr>
          <w:rFonts w:ascii="Times New Roman" w:eastAsiaTheme="minorHAnsi" w:hAnsi="Times New Roman"/>
          <w:sz w:val="24"/>
          <w:szCs w:val="24"/>
        </w:rPr>
        <w:t xml:space="preserve">в) </w:t>
      </w:r>
      <w:r w:rsidR="00180E58" w:rsidRPr="00180E58">
        <w:rPr>
          <w:rFonts w:ascii="Times New Roman" w:eastAsiaTheme="minorHAnsi" w:hAnsi="Times New Roman"/>
          <w:sz w:val="24"/>
          <w:szCs w:val="24"/>
        </w:rPr>
        <w:t>10 і більше осіб</w:t>
      </w:r>
    </w:p>
    <w:p w:rsidR="00364943" w:rsidRDefault="00364943" w:rsidP="008D017C">
      <w:pPr>
        <w:spacing w:after="0" w:line="240" w:lineRule="auto"/>
        <w:jc w:val="both"/>
        <w:rPr>
          <w:rFonts w:ascii="Times New Roman" w:eastAsiaTheme="minorHAnsi" w:hAnsi="Times New Roman"/>
          <w:sz w:val="24"/>
          <w:szCs w:val="24"/>
        </w:rPr>
      </w:pPr>
    </w:p>
    <w:p w:rsidR="00364943" w:rsidRDefault="00364943" w:rsidP="008D017C">
      <w:pPr>
        <w:spacing w:after="0" w:line="240" w:lineRule="auto"/>
        <w:jc w:val="both"/>
        <w:rPr>
          <w:rFonts w:ascii="Times New Roman" w:eastAsiaTheme="minorHAnsi" w:hAnsi="Times New Roman"/>
          <w:sz w:val="24"/>
          <w:szCs w:val="24"/>
        </w:rPr>
      </w:pPr>
    </w:p>
    <w:p w:rsidR="009E4C77" w:rsidRDefault="009E4C77" w:rsidP="00364943">
      <w:pPr>
        <w:spacing w:after="0" w:line="240" w:lineRule="auto"/>
        <w:jc w:val="both"/>
        <w:rPr>
          <w:rFonts w:ascii="Times New Roman" w:hAnsi="Times New Roman"/>
          <w:b/>
          <w:bCs/>
          <w:color w:val="000000"/>
          <w:sz w:val="24"/>
          <w:szCs w:val="24"/>
          <w:lang w:eastAsia="ru-RU"/>
        </w:rPr>
      </w:pPr>
    </w:p>
    <w:p w:rsidR="009E4C77" w:rsidRDefault="009E4C77" w:rsidP="00364943">
      <w:pPr>
        <w:spacing w:after="0" w:line="240" w:lineRule="auto"/>
        <w:jc w:val="both"/>
        <w:rPr>
          <w:rFonts w:ascii="Times New Roman" w:hAnsi="Times New Roman"/>
          <w:b/>
          <w:bCs/>
          <w:color w:val="000000"/>
          <w:sz w:val="24"/>
          <w:szCs w:val="24"/>
          <w:lang w:eastAsia="ru-RU"/>
        </w:rPr>
      </w:pPr>
    </w:p>
    <w:p w:rsidR="009E4C77" w:rsidRDefault="009E4C77" w:rsidP="00364943">
      <w:pPr>
        <w:spacing w:after="0" w:line="240" w:lineRule="auto"/>
        <w:jc w:val="both"/>
        <w:rPr>
          <w:rFonts w:ascii="Times New Roman" w:hAnsi="Times New Roman"/>
          <w:b/>
          <w:bCs/>
          <w:color w:val="000000"/>
          <w:sz w:val="24"/>
          <w:szCs w:val="24"/>
          <w:lang w:eastAsia="ru-RU"/>
        </w:rPr>
      </w:pPr>
    </w:p>
    <w:p w:rsidR="009E4C77" w:rsidRDefault="009E4C77" w:rsidP="00364943">
      <w:pPr>
        <w:spacing w:after="0" w:line="240" w:lineRule="auto"/>
        <w:jc w:val="both"/>
        <w:rPr>
          <w:rFonts w:ascii="Times New Roman" w:hAnsi="Times New Roman"/>
          <w:b/>
          <w:bCs/>
          <w:color w:val="000000"/>
          <w:sz w:val="24"/>
          <w:szCs w:val="24"/>
          <w:lang w:eastAsia="ru-RU"/>
        </w:rPr>
      </w:pPr>
    </w:p>
    <w:p w:rsidR="00364943" w:rsidRPr="00364943" w:rsidRDefault="00364943" w:rsidP="00364943">
      <w:pPr>
        <w:spacing w:after="0" w:line="240" w:lineRule="auto"/>
        <w:jc w:val="both"/>
        <w:rPr>
          <w:rFonts w:ascii="Times New Roman" w:eastAsia="Times New Roman" w:hAnsi="Times New Roman"/>
          <w:sz w:val="24"/>
          <w:szCs w:val="24"/>
          <w:lang w:eastAsia="uk-UA"/>
        </w:rPr>
      </w:pPr>
      <w:r w:rsidRPr="00364943">
        <w:rPr>
          <w:rFonts w:ascii="Times New Roman" w:hAnsi="Times New Roman"/>
          <w:b/>
          <w:bCs/>
          <w:color w:val="000000"/>
          <w:sz w:val="24"/>
          <w:szCs w:val="24"/>
          <w:lang w:eastAsia="ru-RU"/>
        </w:rPr>
        <w:t xml:space="preserve">МЕТОДИЧНІ </w:t>
      </w:r>
      <w:r w:rsidR="001447D9">
        <w:rPr>
          <w:rFonts w:ascii="Times New Roman" w:hAnsi="Times New Roman"/>
          <w:b/>
          <w:bCs/>
          <w:color w:val="000000"/>
          <w:sz w:val="24"/>
          <w:szCs w:val="24"/>
          <w:lang w:eastAsia="ru-RU"/>
        </w:rPr>
        <w:t xml:space="preserve">МАТЕРІАЛИ </w:t>
      </w:r>
      <w:r w:rsidRPr="00364943">
        <w:rPr>
          <w:rFonts w:ascii="Times New Roman" w:hAnsi="Times New Roman"/>
          <w:b/>
          <w:bCs/>
          <w:color w:val="000000"/>
          <w:sz w:val="24"/>
          <w:szCs w:val="24"/>
          <w:lang w:eastAsia="ru-RU"/>
        </w:rPr>
        <w:t>ДО ТЕМ КУРСУ</w:t>
      </w:r>
      <w:r w:rsidR="00EE7E7F">
        <w:rPr>
          <w:rFonts w:ascii="Times New Roman" w:hAnsi="Times New Roman"/>
          <w:b/>
          <w:bCs/>
          <w:color w:val="000000"/>
          <w:sz w:val="24"/>
          <w:szCs w:val="24"/>
          <w:lang w:eastAsia="ru-RU"/>
        </w:rPr>
        <w:t xml:space="preserve"> «ОСОБЛИВА ЧАСТИНА КРИМІНАЛЬНОГО ПРАВА УКРАЇНИ</w:t>
      </w:r>
      <w:r w:rsidR="001447D9">
        <w:rPr>
          <w:rFonts w:ascii="Times New Roman" w:hAnsi="Times New Roman"/>
          <w:b/>
          <w:bCs/>
          <w:color w:val="000000"/>
          <w:sz w:val="24"/>
          <w:szCs w:val="24"/>
          <w:lang w:eastAsia="ru-RU"/>
        </w:rPr>
        <w:t>»</w:t>
      </w:r>
    </w:p>
    <w:p w:rsidR="0097475F" w:rsidRDefault="0097475F" w:rsidP="00A13363">
      <w:pPr>
        <w:tabs>
          <w:tab w:val="left" w:pos="284"/>
          <w:tab w:val="left" w:pos="567"/>
        </w:tabs>
        <w:spacing w:after="0"/>
        <w:rPr>
          <w:rFonts w:ascii="Times New Roman" w:eastAsia="Times New Roman" w:hAnsi="Times New Roman"/>
          <w:b/>
          <w:noProof/>
          <w:sz w:val="24"/>
          <w:szCs w:val="24"/>
          <w:lang w:eastAsia="ru-RU"/>
        </w:rPr>
      </w:pPr>
    </w:p>
    <w:p w:rsidR="00A13363" w:rsidRPr="008B3EED" w:rsidRDefault="00A13363" w:rsidP="00A13363">
      <w:pPr>
        <w:tabs>
          <w:tab w:val="left" w:pos="284"/>
          <w:tab w:val="left" w:pos="567"/>
        </w:tabs>
        <w:spacing w:after="0"/>
        <w:rPr>
          <w:rFonts w:ascii="Times New Roman" w:eastAsia="Times New Roman" w:hAnsi="Times New Roman"/>
          <w:b/>
          <w:noProof/>
          <w:sz w:val="24"/>
          <w:szCs w:val="24"/>
          <w:lang w:eastAsia="ru-RU"/>
        </w:rPr>
      </w:pPr>
      <w:r w:rsidRPr="008B3EED">
        <w:rPr>
          <w:rFonts w:ascii="Times New Roman" w:eastAsia="Times New Roman" w:hAnsi="Times New Roman"/>
          <w:b/>
          <w:noProof/>
          <w:sz w:val="24"/>
          <w:szCs w:val="24"/>
          <w:lang w:eastAsia="ru-RU"/>
        </w:rPr>
        <w:t xml:space="preserve">Тема 14. </w:t>
      </w:r>
      <w:r w:rsidRPr="008B3EED">
        <w:rPr>
          <w:rFonts w:ascii="Times New Roman" w:hAnsi="Times New Roman"/>
          <w:bCs/>
          <w:color w:val="000000"/>
          <w:sz w:val="24"/>
          <w:szCs w:val="24"/>
          <w:lang w:eastAsia="ru-RU"/>
        </w:rPr>
        <w:t>.</w:t>
      </w:r>
      <w:r w:rsidRPr="008B3EED">
        <w:rPr>
          <w:rFonts w:ascii="Times New Roman" w:hAnsi="Times New Roman"/>
          <w:b/>
          <w:sz w:val="24"/>
          <w:szCs w:val="24"/>
        </w:rPr>
        <w:t xml:space="preserve">Поняття, система Особливої частини кримінального права. </w:t>
      </w:r>
      <w:r w:rsidRPr="008B3EED">
        <w:rPr>
          <w:rFonts w:ascii="Times New Roman" w:hAnsi="Times New Roman"/>
          <w:b/>
          <w:bCs/>
          <w:color w:val="000000"/>
          <w:sz w:val="24"/>
          <w:szCs w:val="24"/>
          <w:lang w:eastAsia="ru-RU"/>
        </w:rPr>
        <w:t xml:space="preserve">Наукові основи кваліфікації кримінальних правопорушень. </w:t>
      </w:r>
      <w:r w:rsidRPr="008B3EED">
        <w:rPr>
          <w:rFonts w:ascii="Times New Roman" w:hAnsi="Times New Roman"/>
          <w:b/>
          <w:sz w:val="24"/>
          <w:szCs w:val="24"/>
        </w:rPr>
        <w:t>Злочини проти основ національної безпеки України</w:t>
      </w:r>
    </w:p>
    <w:p w:rsidR="001447D9" w:rsidRDefault="001447D9" w:rsidP="001447D9">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1447D9" w:rsidRPr="00364943" w:rsidRDefault="001447D9" w:rsidP="001447D9">
      <w:pPr>
        <w:widowControl w:val="0"/>
        <w:tabs>
          <w:tab w:val="left" w:pos="747"/>
        </w:tabs>
        <w:spacing w:after="0" w:line="240" w:lineRule="auto"/>
        <w:ind w:right="-100"/>
        <w:jc w:val="both"/>
        <w:rPr>
          <w:rFonts w:ascii="Times New Roman" w:hAnsi="Times New Roman"/>
          <w:bCs/>
          <w:color w:val="000000"/>
          <w:sz w:val="24"/>
          <w:szCs w:val="24"/>
          <w:lang w:eastAsia="ru-RU"/>
        </w:rPr>
      </w:pPr>
      <w:r w:rsidRPr="00364943">
        <w:rPr>
          <w:rFonts w:ascii="Times New Roman" w:hAnsi="Times New Roman"/>
          <w:bCs/>
          <w:color w:val="000000"/>
          <w:sz w:val="24"/>
          <w:szCs w:val="24"/>
          <w:lang w:eastAsia="ru-RU"/>
        </w:rPr>
        <w:t xml:space="preserve">1. Поняття Особливої частини кримінального права. Її взаємозв’язок та взаємодія </w:t>
      </w:r>
    </w:p>
    <w:p w:rsidR="001447D9" w:rsidRPr="00364943" w:rsidRDefault="001447D9" w:rsidP="001447D9">
      <w:pPr>
        <w:widowControl w:val="0"/>
        <w:tabs>
          <w:tab w:val="left" w:pos="747"/>
        </w:tabs>
        <w:spacing w:after="0" w:line="240" w:lineRule="auto"/>
        <w:ind w:right="-100"/>
        <w:jc w:val="both"/>
        <w:rPr>
          <w:rFonts w:ascii="Times New Roman" w:hAnsi="Times New Roman"/>
          <w:bCs/>
          <w:sz w:val="24"/>
          <w:szCs w:val="24"/>
        </w:rPr>
      </w:pPr>
      <w:r w:rsidRPr="00364943">
        <w:rPr>
          <w:rFonts w:ascii="Times New Roman" w:hAnsi="Times New Roman"/>
          <w:bCs/>
          <w:color w:val="000000"/>
          <w:sz w:val="24"/>
          <w:szCs w:val="24"/>
          <w:lang w:eastAsia="ru-RU"/>
        </w:rPr>
        <w:t>із Загальною частиною.</w:t>
      </w:r>
    </w:p>
    <w:p w:rsidR="001447D9" w:rsidRPr="00364943" w:rsidRDefault="001447D9" w:rsidP="001447D9">
      <w:pPr>
        <w:widowControl w:val="0"/>
        <w:spacing w:after="0" w:line="240" w:lineRule="auto"/>
        <w:rPr>
          <w:rFonts w:ascii="Times New Roman" w:hAnsi="Times New Roman"/>
          <w:color w:val="000000"/>
          <w:sz w:val="24"/>
          <w:szCs w:val="24"/>
          <w:lang w:eastAsia="ru-RU"/>
        </w:rPr>
      </w:pPr>
      <w:r w:rsidRPr="00364943">
        <w:rPr>
          <w:rFonts w:ascii="Times New Roman" w:hAnsi="Times New Roman"/>
          <w:color w:val="000000"/>
          <w:sz w:val="24"/>
          <w:szCs w:val="24"/>
          <w:lang w:eastAsia="ru-RU"/>
        </w:rPr>
        <w:t>2. Структура та система Особливої частини кримінального права.</w:t>
      </w:r>
    </w:p>
    <w:p w:rsidR="00B45266" w:rsidRDefault="001F2BC0" w:rsidP="001F2BC0">
      <w:pPr>
        <w:spacing w:line="240" w:lineRule="auto"/>
        <w:rPr>
          <w:rFonts w:ascii="Times New Roman" w:hAnsi="Times New Roman"/>
          <w:color w:val="000000"/>
          <w:sz w:val="24"/>
          <w:szCs w:val="24"/>
        </w:rPr>
      </w:pPr>
      <w:r>
        <w:rPr>
          <w:rFonts w:ascii="Times New Roman" w:hAnsi="Times New Roman"/>
          <w:color w:val="000000"/>
          <w:sz w:val="24"/>
          <w:szCs w:val="24"/>
        </w:rPr>
        <w:t xml:space="preserve">5. </w:t>
      </w:r>
      <w:r w:rsidR="00B45266">
        <w:rPr>
          <w:rFonts w:ascii="Times New Roman" w:hAnsi="Times New Roman"/>
          <w:color w:val="000000"/>
          <w:sz w:val="24"/>
          <w:szCs w:val="24"/>
        </w:rPr>
        <w:t>Функції кримінального права.</w:t>
      </w:r>
    </w:p>
    <w:p w:rsidR="00B45266" w:rsidRDefault="001F2BC0" w:rsidP="00B45266">
      <w:pPr>
        <w:spacing w:line="240" w:lineRule="auto"/>
        <w:rPr>
          <w:rFonts w:ascii="Times New Roman" w:hAnsi="Times New Roman"/>
          <w:color w:val="000000"/>
          <w:sz w:val="24"/>
          <w:szCs w:val="24"/>
        </w:rPr>
      </w:pPr>
      <w:r>
        <w:rPr>
          <w:rFonts w:ascii="Times New Roman" w:hAnsi="Times New Roman"/>
          <w:color w:val="000000"/>
          <w:spacing w:val="-5"/>
          <w:sz w:val="24"/>
          <w:szCs w:val="24"/>
        </w:rPr>
        <w:t xml:space="preserve">6. </w:t>
      </w:r>
      <w:r w:rsidR="001447D9" w:rsidRPr="00364943">
        <w:rPr>
          <w:rFonts w:ascii="Times New Roman" w:hAnsi="Times New Roman"/>
          <w:color w:val="000000"/>
          <w:spacing w:val="-5"/>
          <w:sz w:val="24"/>
          <w:szCs w:val="24"/>
        </w:rPr>
        <w:t xml:space="preserve">Види кримінально-правових норм Особливої частини </w:t>
      </w:r>
      <w:r w:rsidR="001447D9" w:rsidRPr="00364943">
        <w:rPr>
          <w:rFonts w:ascii="Times New Roman" w:hAnsi="Times New Roman"/>
          <w:color w:val="000000"/>
          <w:spacing w:val="-9"/>
          <w:sz w:val="24"/>
          <w:szCs w:val="24"/>
        </w:rPr>
        <w:t>Кримінального кодексу України</w:t>
      </w:r>
      <w:r w:rsidR="001447D9" w:rsidRPr="00364943">
        <w:rPr>
          <w:rFonts w:ascii="Times New Roman" w:hAnsi="Times New Roman"/>
          <w:color w:val="000000"/>
          <w:spacing w:val="-8"/>
          <w:sz w:val="24"/>
          <w:szCs w:val="24"/>
        </w:rPr>
        <w:t xml:space="preserve">, їх </w:t>
      </w:r>
      <w:r>
        <w:rPr>
          <w:rFonts w:ascii="Times New Roman" w:hAnsi="Times New Roman"/>
          <w:color w:val="000000"/>
          <w:spacing w:val="-8"/>
          <w:sz w:val="24"/>
          <w:szCs w:val="24"/>
        </w:rPr>
        <w:t xml:space="preserve">особливості і </w:t>
      </w:r>
      <w:r w:rsidR="001447D9" w:rsidRPr="00364943">
        <w:rPr>
          <w:rFonts w:ascii="Times New Roman" w:hAnsi="Times New Roman"/>
          <w:color w:val="000000"/>
          <w:spacing w:val="-8"/>
          <w:sz w:val="24"/>
          <w:szCs w:val="24"/>
        </w:rPr>
        <w:t>тлумачення.</w:t>
      </w:r>
    </w:p>
    <w:p w:rsidR="001F2BC0" w:rsidRPr="00B45266" w:rsidRDefault="001F2BC0" w:rsidP="00B45266">
      <w:pPr>
        <w:spacing w:line="240" w:lineRule="auto"/>
        <w:rPr>
          <w:rFonts w:ascii="Times New Roman" w:hAnsi="Times New Roman"/>
          <w:color w:val="000000"/>
          <w:sz w:val="24"/>
          <w:szCs w:val="24"/>
        </w:rPr>
      </w:pPr>
      <w:r>
        <w:rPr>
          <w:rFonts w:ascii="Times New Roman" w:hAnsi="Times New Roman"/>
          <w:bCs/>
          <w:color w:val="000000"/>
          <w:sz w:val="24"/>
          <w:szCs w:val="24"/>
          <w:lang w:eastAsia="ru-RU"/>
        </w:rPr>
        <w:t>7</w:t>
      </w:r>
      <w:r w:rsidRPr="00364943">
        <w:rPr>
          <w:rFonts w:ascii="Times New Roman" w:hAnsi="Times New Roman"/>
          <w:bCs/>
          <w:color w:val="000000"/>
          <w:sz w:val="24"/>
          <w:szCs w:val="24"/>
          <w:lang w:eastAsia="ru-RU"/>
        </w:rPr>
        <w:t>. Ефективність кримінально-правових норм.</w:t>
      </w:r>
    </w:p>
    <w:p w:rsidR="00B47338" w:rsidRPr="00364943" w:rsidRDefault="00B47338" w:rsidP="00B47338">
      <w:pPr>
        <w:widowControl w:val="0"/>
        <w:tabs>
          <w:tab w:val="left" w:pos="74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 xml:space="preserve">8. </w:t>
      </w:r>
      <w:r w:rsidRPr="00364943">
        <w:rPr>
          <w:rFonts w:ascii="Times New Roman" w:hAnsi="Times New Roman"/>
          <w:bCs/>
          <w:color w:val="000000"/>
          <w:sz w:val="24"/>
          <w:szCs w:val="24"/>
          <w:lang w:eastAsia="ru-RU"/>
        </w:rPr>
        <w:t>Поняття та види кваліфікації. Значення цього питання для правозастосовної діяльності.</w:t>
      </w:r>
    </w:p>
    <w:p w:rsidR="00B47338" w:rsidRPr="00364943" w:rsidRDefault="00B47338" w:rsidP="00B47338">
      <w:pPr>
        <w:widowControl w:val="0"/>
        <w:tabs>
          <w:tab w:val="left" w:pos="74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9</w:t>
      </w:r>
      <w:r w:rsidRPr="00364943">
        <w:rPr>
          <w:rFonts w:ascii="Times New Roman" w:hAnsi="Times New Roman"/>
          <w:bCs/>
          <w:color w:val="000000"/>
          <w:sz w:val="24"/>
          <w:szCs w:val="24"/>
          <w:lang w:eastAsia="ru-RU"/>
        </w:rPr>
        <w:t>. Поняття процесу кваліфікації.</w:t>
      </w:r>
    </w:p>
    <w:p w:rsidR="00B47338" w:rsidRPr="00364943" w:rsidRDefault="00B47338" w:rsidP="00B47338">
      <w:pPr>
        <w:widowControl w:val="0"/>
        <w:tabs>
          <w:tab w:val="left" w:pos="74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10</w:t>
      </w:r>
      <w:r w:rsidRPr="00364943">
        <w:rPr>
          <w:rFonts w:ascii="Times New Roman" w:hAnsi="Times New Roman"/>
          <w:bCs/>
          <w:color w:val="000000"/>
          <w:sz w:val="24"/>
          <w:szCs w:val="24"/>
          <w:lang w:eastAsia="ru-RU"/>
        </w:rPr>
        <w:t>. Стадії кваліфікації.</w:t>
      </w:r>
    </w:p>
    <w:p w:rsidR="00B47338" w:rsidRPr="00364943" w:rsidRDefault="00B47338" w:rsidP="00B47338">
      <w:pPr>
        <w:widowControl w:val="0"/>
        <w:tabs>
          <w:tab w:val="left" w:pos="74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11</w:t>
      </w:r>
      <w:r w:rsidRPr="00364943">
        <w:rPr>
          <w:rFonts w:ascii="Times New Roman" w:hAnsi="Times New Roman"/>
          <w:bCs/>
          <w:color w:val="000000"/>
          <w:sz w:val="24"/>
          <w:szCs w:val="24"/>
          <w:lang w:eastAsia="ru-RU"/>
        </w:rPr>
        <w:t>.</w:t>
      </w:r>
      <w:r w:rsidR="00B10ED1">
        <w:rPr>
          <w:rFonts w:ascii="Times New Roman" w:hAnsi="Times New Roman"/>
          <w:bCs/>
          <w:color w:val="000000"/>
          <w:sz w:val="24"/>
          <w:szCs w:val="24"/>
          <w:lang w:eastAsia="ru-RU"/>
        </w:rPr>
        <w:t xml:space="preserve"> </w:t>
      </w:r>
      <w:r w:rsidRPr="00364943">
        <w:rPr>
          <w:rFonts w:ascii="Times New Roman" w:hAnsi="Times New Roman"/>
          <w:bCs/>
          <w:color w:val="000000"/>
          <w:sz w:val="24"/>
          <w:szCs w:val="24"/>
          <w:lang w:eastAsia="ru-RU"/>
        </w:rPr>
        <w:t>Правила кваліфікації та їх види.</w:t>
      </w:r>
    </w:p>
    <w:p w:rsidR="00B47338" w:rsidRPr="00364943" w:rsidRDefault="00B47338" w:rsidP="00B47338">
      <w:pPr>
        <w:widowControl w:val="0"/>
        <w:spacing w:after="0" w:line="240" w:lineRule="auto"/>
        <w:rPr>
          <w:rFonts w:ascii="Times New Roman" w:eastAsia="Times New Roman" w:hAnsi="Times New Roman"/>
          <w:sz w:val="24"/>
          <w:szCs w:val="24"/>
          <w:lang w:eastAsia="ru-RU"/>
        </w:rPr>
      </w:pPr>
      <w:r>
        <w:rPr>
          <w:rFonts w:ascii="Times New Roman" w:hAnsi="Times New Roman"/>
          <w:color w:val="000000"/>
          <w:sz w:val="24"/>
          <w:szCs w:val="24"/>
          <w:lang w:eastAsia="ru-RU"/>
        </w:rPr>
        <w:t>12</w:t>
      </w:r>
      <w:r w:rsidRPr="00364943">
        <w:rPr>
          <w:rFonts w:ascii="Times New Roman" w:hAnsi="Times New Roman"/>
          <w:color w:val="000000"/>
          <w:sz w:val="24"/>
          <w:szCs w:val="24"/>
          <w:lang w:eastAsia="ru-RU"/>
        </w:rPr>
        <w:t>.</w:t>
      </w:r>
      <w:r w:rsidR="00B10ED1">
        <w:rPr>
          <w:rFonts w:ascii="Times New Roman" w:hAnsi="Times New Roman"/>
          <w:color w:val="000000"/>
          <w:sz w:val="24"/>
          <w:szCs w:val="24"/>
          <w:lang w:eastAsia="ru-RU"/>
        </w:rPr>
        <w:t xml:space="preserve"> </w:t>
      </w:r>
      <w:r w:rsidRPr="00364943">
        <w:rPr>
          <w:rFonts w:ascii="Times New Roman" w:hAnsi="Times New Roman"/>
          <w:color w:val="000000"/>
          <w:sz w:val="24"/>
          <w:szCs w:val="24"/>
          <w:lang w:eastAsia="ru-RU"/>
        </w:rPr>
        <w:t>Значення роз’яснень Пленуму Верховного Суду України, аналізу судової практики для кваліфікації.</w:t>
      </w:r>
    </w:p>
    <w:p w:rsidR="00B10ED1" w:rsidRPr="00364943" w:rsidRDefault="00B10ED1" w:rsidP="00B10ED1">
      <w:pPr>
        <w:shd w:val="clear" w:color="auto" w:fill="FFFFFF"/>
        <w:spacing w:after="0" w:line="240" w:lineRule="auto"/>
        <w:ind w:right="-100"/>
        <w:jc w:val="both"/>
        <w:rPr>
          <w:rFonts w:ascii="Times New Roman" w:eastAsia="Times New Roman" w:hAnsi="Times New Roman"/>
          <w:color w:val="000000"/>
          <w:sz w:val="24"/>
          <w:szCs w:val="24"/>
          <w:lang w:eastAsia="ru-RU"/>
        </w:rPr>
      </w:pPr>
      <w:r w:rsidRPr="00364943">
        <w:rPr>
          <w:rFonts w:ascii="Times New Roman" w:eastAsia="Times New Roman" w:hAnsi="Times New Roman"/>
          <w:color w:val="000000"/>
          <w:sz w:val="24"/>
          <w:szCs w:val="24"/>
          <w:lang w:eastAsia="ru-RU"/>
        </w:rPr>
        <w:t>1</w:t>
      </w:r>
      <w:r>
        <w:rPr>
          <w:rFonts w:ascii="Times New Roman" w:eastAsia="Times New Roman" w:hAnsi="Times New Roman"/>
          <w:color w:val="000000"/>
          <w:sz w:val="24"/>
          <w:szCs w:val="24"/>
          <w:lang w:eastAsia="ru-RU"/>
        </w:rPr>
        <w:t>3</w:t>
      </w:r>
      <w:r w:rsidRPr="00364943">
        <w:rPr>
          <w:rFonts w:ascii="Times New Roman" w:eastAsia="Times New Roman" w:hAnsi="Times New Roman"/>
          <w:color w:val="000000"/>
          <w:sz w:val="24"/>
          <w:szCs w:val="24"/>
          <w:lang w:eastAsia="ru-RU"/>
        </w:rPr>
        <w:t>.</w:t>
      </w:r>
      <w:r>
        <w:rPr>
          <w:rFonts w:ascii="Times New Roman" w:eastAsia="Times New Roman" w:hAnsi="Times New Roman"/>
          <w:color w:val="000000"/>
          <w:sz w:val="24"/>
          <w:szCs w:val="24"/>
          <w:lang w:eastAsia="ru-RU"/>
        </w:rPr>
        <w:t xml:space="preserve"> </w:t>
      </w:r>
      <w:r w:rsidRPr="00364943">
        <w:rPr>
          <w:rFonts w:ascii="Times New Roman" w:eastAsia="Times New Roman" w:hAnsi="Times New Roman"/>
          <w:color w:val="000000"/>
          <w:sz w:val="24"/>
          <w:szCs w:val="24"/>
          <w:lang w:eastAsia="ru-RU"/>
        </w:rPr>
        <w:t xml:space="preserve">Поняття, система та загальна характеристика злочинів проти основ національної </w:t>
      </w:r>
    </w:p>
    <w:p w:rsidR="00B10ED1" w:rsidRPr="00364943" w:rsidRDefault="00B10ED1" w:rsidP="00B10ED1">
      <w:pPr>
        <w:shd w:val="clear" w:color="auto" w:fill="FFFFFF"/>
        <w:spacing w:after="0" w:line="240" w:lineRule="auto"/>
        <w:ind w:right="-100"/>
        <w:jc w:val="both"/>
        <w:rPr>
          <w:rFonts w:ascii="Times New Roman" w:eastAsia="Times New Roman" w:hAnsi="Times New Roman"/>
          <w:bCs/>
          <w:color w:val="000000"/>
          <w:sz w:val="24"/>
          <w:szCs w:val="24"/>
          <w:lang w:eastAsia="ru-RU"/>
        </w:rPr>
      </w:pPr>
      <w:r w:rsidRPr="00364943">
        <w:rPr>
          <w:rFonts w:ascii="Times New Roman" w:eastAsia="Times New Roman" w:hAnsi="Times New Roman"/>
          <w:color w:val="000000"/>
          <w:sz w:val="24"/>
          <w:szCs w:val="24"/>
          <w:lang w:eastAsia="ru-RU"/>
        </w:rPr>
        <w:t>безпеки України.</w:t>
      </w:r>
    </w:p>
    <w:p w:rsidR="00B10ED1" w:rsidRPr="00364943" w:rsidRDefault="00B10ED1" w:rsidP="00B10ED1">
      <w:pPr>
        <w:shd w:val="clear" w:color="auto" w:fill="FFFFFF"/>
        <w:spacing w:after="0" w:line="240" w:lineRule="auto"/>
        <w:ind w:right="-100"/>
        <w:jc w:val="both"/>
        <w:rPr>
          <w:rFonts w:ascii="Times New Roman" w:eastAsia="Times New Roman" w:hAnsi="Times New Roman"/>
          <w:bCs/>
          <w:color w:val="000000"/>
          <w:sz w:val="24"/>
          <w:szCs w:val="24"/>
          <w:lang w:eastAsia="ru-RU"/>
        </w:rPr>
      </w:pPr>
      <w:r>
        <w:rPr>
          <w:rFonts w:ascii="Times New Roman" w:eastAsia="Times New Roman" w:hAnsi="Times New Roman"/>
          <w:color w:val="000000"/>
          <w:sz w:val="24"/>
          <w:szCs w:val="24"/>
          <w:lang w:eastAsia="ru-RU"/>
        </w:rPr>
        <w:t>14</w:t>
      </w:r>
      <w:r w:rsidRPr="00364943">
        <w:rPr>
          <w:rFonts w:ascii="Times New Roman" w:eastAsia="Times New Roman" w:hAnsi="Times New Roman"/>
          <w:color w:val="000000"/>
          <w:sz w:val="24"/>
          <w:szCs w:val="24"/>
          <w:lang w:eastAsia="ru-RU"/>
        </w:rPr>
        <w:t>.</w:t>
      </w:r>
      <w:r>
        <w:rPr>
          <w:rFonts w:ascii="Times New Roman" w:eastAsia="Times New Roman" w:hAnsi="Times New Roman"/>
          <w:color w:val="000000"/>
          <w:sz w:val="24"/>
          <w:szCs w:val="24"/>
          <w:lang w:eastAsia="ru-RU"/>
        </w:rPr>
        <w:t xml:space="preserve"> </w:t>
      </w:r>
      <w:r w:rsidRPr="00364943">
        <w:rPr>
          <w:rFonts w:ascii="Times New Roman" w:eastAsia="Times New Roman" w:hAnsi="Times New Roman"/>
          <w:color w:val="000000"/>
          <w:sz w:val="24"/>
          <w:szCs w:val="24"/>
          <w:lang w:eastAsia="ru-RU"/>
        </w:rPr>
        <w:t>Особливості кваліфікації вказаних злочинів.</w:t>
      </w:r>
    </w:p>
    <w:p w:rsidR="00B10ED1" w:rsidRPr="00364943" w:rsidRDefault="00B10ED1" w:rsidP="00B10ED1">
      <w:pPr>
        <w:shd w:val="clear" w:color="auto" w:fill="FFFFFF"/>
        <w:spacing w:after="0" w:line="240" w:lineRule="auto"/>
        <w:ind w:right="-100"/>
        <w:jc w:val="both"/>
        <w:rPr>
          <w:rFonts w:ascii="Times New Roman" w:eastAsia="Times New Roman" w:hAnsi="Times New Roman"/>
          <w:bCs/>
          <w:color w:val="000000"/>
          <w:sz w:val="24"/>
          <w:szCs w:val="24"/>
          <w:lang w:eastAsia="ru-RU"/>
        </w:rPr>
      </w:pPr>
      <w:r>
        <w:rPr>
          <w:rFonts w:ascii="Times New Roman" w:eastAsia="Times New Roman" w:hAnsi="Times New Roman"/>
          <w:color w:val="000000"/>
          <w:sz w:val="24"/>
          <w:szCs w:val="24"/>
          <w:lang w:eastAsia="ru-RU"/>
        </w:rPr>
        <w:t>15</w:t>
      </w:r>
      <w:r w:rsidRPr="00364943">
        <w:rPr>
          <w:rFonts w:ascii="Times New Roman" w:eastAsia="Times New Roman" w:hAnsi="Times New Roman"/>
          <w:color w:val="000000"/>
          <w:sz w:val="24"/>
          <w:szCs w:val="24"/>
          <w:lang w:eastAsia="ru-RU"/>
        </w:rPr>
        <w:t>.</w:t>
      </w:r>
      <w:r>
        <w:rPr>
          <w:rFonts w:ascii="Times New Roman" w:eastAsia="Times New Roman" w:hAnsi="Times New Roman"/>
          <w:color w:val="000000"/>
          <w:sz w:val="24"/>
          <w:szCs w:val="24"/>
          <w:lang w:eastAsia="ru-RU"/>
        </w:rPr>
        <w:t xml:space="preserve"> </w:t>
      </w:r>
      <w:r w:rsidRPr="00364943">
        <w:rPr>
          <w:rFonts w:ascii="Times New Roman" w:eastAsia="Times New Roman" w:hAnsi="Times New Roman"/>
          <w:color w:val="000000"/>
          <w:sz w:val="24"/>
          <w:szCs w:val="24"/>
          <w:lang w:eastAsia="ru-RU"/>
        </w:rPr>
        <w:t>Відмежування державної зради від шпигунства.</w:t>
      </w:r>
    </w:p>
    <w:p w:rsidR="00B10ED1" w:rsidRPr="00364943" w:rsidRDefault="00B10ED1" w:rsidP="00B10ED1">
      <w:pPr>
        <w:shd w:val="clear" w:color="auto" w:fill="FFFFFF"/>
        <w:spacing w:after="0" w:line="240" w:lineRule="auto"/>
        <w:ind w:right="-100"/>
        <w:jc w:val="both"/>
        <w:rPr>
          <w:rFonts w:ascii="Times New Roman" w:eastAsia="Times New Roman" w:hAnsi="Times New Roman"/>
          <w:bCs/>
          <w:color w:val="000000"/>
          <w:sz w:val="24"/>
          <w:szCs w:val="24"/>
          <w:lang w:eastAsia="ru-RU"/>
        </w:rPr>
      </w:pPr>
      <w:r>
        <w:rPr>
          <w:rFonts w:ascii="Times New Roman" w:eastAsia="Times New Roman" w:hAnsi="Times New Roman"/>
          <w:color w:val="000000"/>
          <w:sz w:val="24"/>
          <w:szCs w:val="24"/>
          <w:lang w:eastAsia="ru-RU"/>
        </w:rPr>
        <w:t>16</w:t>
      </w:r>
      <w:r w:rsidRPr="00364943">
        <w:rPr>
          <w:rFonts w:ascii="Times New Roman" w:eastAsia="Times New Roman" w:hAnsi="Times New Roman"/>
          <w:color w:val="000000"/>
          <w:sz w:val="24"/>
          <w:szCs w:val="24"/>
          <w:lang w:eastAsia="ru-RU"/>
        </w:rPr>
        <w:t>.</w:t>
      </w:r>
      <w:r>
        <w:rPr>
          <w:rFonts w:ascii="Times New Roman" w:eastAsia="Times New Roman" w:hAnsi="Times New Roman"/>
          <w:color w:val="000000"/>
          <w:sz w:val="24"/>
          <w:szCs w:val="24"/>
          <w:lang w:eastAsia="ru-RU"/>
        </w:rPr>
        <w:t xml:space="preserve"> </w:t>
      </w:r>
      <w:r w:rsidRPr="00364943">
        <w:rPr>
          <w:rFonts w:ascii="Times New Roman" w:eastAsia="Times New Roman" w:hAnsi="Times New Roman"/>
          <w:color w:val="000000"/>
          <w:sz w:val="24"/>
          <w:szCs w:val="24"/>
          <w:lang w:eastAsia="ru-RU"/>
        </w:rPr>
        <w:t>Поняття диверсії та її форми.</w:t>
      </w:r>
    </w:p>
    <w:p w:rsidR="00B10ED1" w:rsidRPr="00364943" w:rsidRDefault="00B10ED1" w:rsidP="00B10ED1">
      <w:pPr>
        <w:widowControl w:val="0"/>
        <w:spacing w:after="0" w:line="240" w:lineRule="auto"/>
        <w:rPr>
          <w:rFonts w:ascii="Times New Roman" w:hAnsi="Times New Roman"/>
          <w:color w:val="000000"/>
          <w:sz w:val="24"/>
          <w:szCs w:val="24"/>
          <w:lang w:eastAsia="ru-RU"/>
        </w:rPr>
      </w:pPr>
      <w:r>
        <w:rPr>
          <w:rFonts w:ascii="Times New Roman" w:hAnsi="Times New Roman"/>
          <w:color w:val="000000"/>
          <w:sz w:val="24"/>
          <w:szCs w:val="24"/>
          <w:lang w:eastAsia="ru-RU"/>
        </w:rPr>
        <w:t>17</w:t>
      </w:r>
      <w:r w:rsidRPr="00364943">
        <w:rPr>
          <w:rFonts w:ascii="Times New Roman" w:hAnsi="Times New Roman"/>
          <w:color w:val="000000"/>
          <w:sz w:val="24"/>
          <w:szCs w:val="24"/>
          <w:lang w:eastAsia="ru-RU"/>
        </w:rPr>
        <w:t>.</w:t>
      </w:r>
      <w:r>
        <w:rPr>
          <w:rFonts w:ascii="Times New Roman" w:hAnsi="Times New Roman"/>
          <w:color w:val="000000"/>
          <w:sz w:val="24"/>
          <w:szCs w:val="24"/>
          <w:lang w:eastAsia="ru-RU"/>
        </w:rPr>
        <w:t xml:space="preserve"> </w:t>
      </w:r>
      <w:r w:rsidRPr="00364943">
        <w:rPr>
          <w:rFonts w:ascii="Times New Roman" w:hAnsi="Times New Roman"/>
          <w:color w:val="000000"/>
          <w:sz w:val="24"/>
          <w:szCs w:val="24"/>
          <w:lang w:eastAsia="ru-RU"/>
        </w:rPr>
        <w:t>Посягання на життя державного або громадського діяча. Аналіз складу.</w:t>
      </w:r>
      <w:r w:rsidR="00552BC5">
        <w:rPr>
          <w:rFonts w:ascii="Times New Roman" w:hAnsi="Times New Roman"/>
          <w:color w:val="000000"/>
          <w:sz w:val="24"/>
          <w:szCs w:val="24"/>
          <w:lang w:eastAsia="ru-RU"/>
        </w:rPr>
        <w:t xml:space="preserve"> </w:t>
      </w:r>
      <w:r w:rsidR="00552BC5" w:rsidRPr="00364943">
        <w:rPr>
          <w:rFonts w:ascii="Times New Roman" w:hAnsi="Times New Roman"/>
          <w:color w:val="000000"/>
          <w:sz w:val="24"/>
          <w:szCs w:val="24"/>
        </w:rPr>
        <w:t>Відмежування від умисного вбивства.</w:t>
      </w:r>
    </w:p>
    <w:p w:rsidR="00552BC5" w:rsidRPr="007D5CE6" w:rsidRDefault="00552BC5" w:rsidP="00552BC5">
      <w:pPr>
        <w:spacing w:after="0" w:line="240" w:lineRule="auto"/>
        <w:contextualSpacing/>
        <w:jc w:val="both"/>
        <w:rPr>
          <w:rFonts w:ascii="Times New Roman" w:hAnsi="Times New Roman"/>
          <w:sz w:val="24"/>
          <w:szCs w:val="24"/>
        </w:rPr>
      </w:pPr>
    </w:p>
    <w:p w:rsidR="00B47338" w:rsidRPr="00364943" w:rsidRDefault="00B47338" w:rsidP="00B47338">
      <w:pPr>
        <w:widowControl w:val="0"/>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Завдання 1.</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Використовуючи Кримінальний кодекс України, студенти повинні знайти різні види норм кримінального права та розібратися, чому вони відносяться до того чи іншого виду.</w:t>
      </w:r>
    </w:p>
    <w:p w:rsidR="00B47338" w:rsidRPr="00364943" w:rsidRDefault="00B47338" w:rsidP="00B47338">
      <w:pPr>
        <w:widowControl w:val="0"/>
        <w:spacing w:after="0" w:line="240" w:lineRule="auto"/>
        <w:rPr>
          <w:rFonts w:ascii="Times New Roman" w:eastAsia="Times New Roman" w:hAnsi="Times New Roman"/>
          <w:b/>
          <w:sz w:val="24"/>
          <w:szCs w:val="24"/>
          <w:lang w:eastAsia="ru-RU"/>
        </w:rPr>
      </w:pPr>
      <w:r w:rsidRPr="00364943">
        <w:rPr>
          <w:rFonts w:ascii="Times New Roman" w:eastAsia="Times New Roman" w:hAnsi="Times New Roman"/>
          <w:b/>
          <w:i/>
          <w:sz w:val="24"/>
          <w:szCs w:val="24"/>
          <w:lang w:eastAsia="ru-RU"/>
        </w:rPr>
        <w:t>Завдання 2</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Студентам належить розібратися у системі Особливої частини Кримінального кодексу України. З цією метою треба виписати у конспект всі назви та номера розділів Особливої частини КК та запам</w:t>
      </w:r>
      <w:r w:rsidRPr="00364943">
        <w:rPr>
          <w:rFonts w:ascii="Times New Roman" w:eastAsia="Times New Roman" w:hAnsi="Times New Roman"/>
          <w:sz w:val="24"/>
          <w:szCs w:val="24"/>
          <w:lang w:val="ru-RU" w:eastAsia="ru-RU"/>
        </w:rPr>
        <w:t>'</w:t>
      </w:r>
      <w:r w:rsidRPr="00364943">
        <w:rPr>
          <w:rFonts w:ascii="Times New Roman" w:eastAsia="Times New Roman" w:hAnsi="Times New Roman"/>
          <w:sz w:val="24"/>
          <w:szCs w:val="24"/>
          <w:lang w:eastAsia="ru-RU"/>
        </w:rPr>
        <w:t>ятати їх назви; уявляти, які злочини належать до відповідного розділу.</w:t>
      </w:r>
    </w:p>
    <w:p w:rsidR="00B47338" w:rsidRPr="00364943" w:rsidRDefault="00B47338" w:rsidP="00B47338">
      <w:pPr>
        <w:widowControl w:val="0"/>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Завдання 3.</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Студенти повинні у зошитах навести приклади загальної та спеціальної норм Особливої частини КК та показати у цих прикладах яка норма буде застосовуватись при конкуренції правових норм. Навести не менш 5-ти прикладів.</w:t>
      </w:r>
    </w:p>
    <w:p w:rsidR="00B47338" w:rsidRPr="00364943" w:rsidRDefault="00B47338" w:rsidP="00B47338">
      <w:pPr>
        <w:widowControl w:val="0"/>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Завдання 4.</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Навести приклади (не менш 5-ти) сукупності злочинів, використовуючи Кримінальний кодекс України та записати ці приклади у зошит. Також треба записати кваліфікацію незакінчених злочинів та злочинів скоєних у співучасті, використовуючи правила кваліфікації визначених у законі.</w:t>
      </w:r>
    </w:p>
    <w:p w:rsidR="00B47338" w:rsidRPr="00364943" w:rsidRDefault="00B47338" w:rsidP="00B47338">
      <w:pPr>
        <w:spacing w:line="240" w:lineRule="auto"/>
        <w:rPr>
          <w:rFonts w:ascii="Times New Roman" w:hAnsi="Times New Roman"/>
          <w:color w:val="000000"/>
          <w:spacing w:val="-6"/>
          <w:sz w:val="24"/>
          <w:szCs w:val="24"/>
        </w:rPr>
      </w:pPr>
      <w:r w:rsidRPr="00364943">
        <w:rPr>
          <w:rFonts w:ascii="Times New Roman" w:hAnsi="Times New Roman"/>
          <w:b/>
          <w:i/>
          <w:sz w:val="24"/>
          <w:szCs w:val="24"/>
          <w:lang w:val="ru-RU"/>
        </w:rPr>
        <w:t>Завдання 5.</w:t>
      </w:r>
      <w:r w:rsidRPr="00364943">
        <w:rPr>
          <w:rFonts w:ascii="Times New Roman" w:hAnsi="Times New Roman"/>
          <w:color w:val="000000"/>
          <w:spacing w:val="-3"/>
          <w:sz w:val="24"/>
          <w:szCs w:val="24"/>
        </w:rPr>
        <w:t xml:space="preserve"> Яким чином у санкціях кримінально-правових норм Осо</w:t>
      </w:r>
      <w:r w:rsidRPr="00364943">
        <w:rPr>
          <w:rFonts w:ascii="Times New Roman" w:hAnsi="Times New Roman"/>
          <w:color w:val="000000"/>
          <w:spacing w:val="-6"/>
          <w:sz w:val="24"/>
          <w:szCs w:val="24"/>
        </w:rPr>
        <w:t>бливої частини КК відображена подальша гуманізація кримінального права України? Обгрунтуйте відповідь прикладами норм Особливої частини КК України.</w:t>
      </w:r>
    </w:p>
    <w:p w:rsidR="00B47338" w:rsidRPr="00364943" w:rsidRDefault="00B47338" w:rsidP="00B47338">
      <w:pPr>
        <w:spacing w:line="240" w:lineRule="auto"/>
        <w:rPr>
          <w:rFonts w:ascii="Times New Roman" w:hAnsi="Times New Roman"/>
          <w:color w:val="000000"/>
          <w:sz w:val="24"/>
          <w:szCs w:val="24"/>
        </w:rPr>
      </w:pPr>
      <w:r w:rsidRPr="00B47338">
        <w:rPr>
          <w:rFonts w:ascii="Times New Roman" w:hAnsi="Times New Roman"/>
          <w:b/>
          <w:i/>
          <w:sz w:val="24"/>
          <w:szCs w:val="24"/>
        </w:rPr>
        <w:t>Завдання 6.</w:t>
      </w:r>
      <w:r w:rsidRPr="00364943">
        <w:rPr>
          <w:rFonts w:ascii="Times New Roman" w:hAnsi="Times New Roman"/>
          <w:b/>
          <w:i/>
          <w:sz w:val="24"/>
          <w:szCs w:val="24"/>
        </w:rPr>
        <w:t xml:space="preserve"> </w:t>
      </w:r>
      <w:r w:rsidRPr="00364943">
        <w:rPr>
          <w:rFonts w:ascii="Times New Roman" w:hAnsi="Times New Roman"/>
          <w:color w:val="000000"/>
          <w:spacing w:val="-4"/>
          <w:sz w:val="24"/>
          <w:szCs w:val="24"/>
        </w:rPr>
        <w:t xml:space="preserve">Що лежить в основі побудови системи Особливої частини </w:t>
      </w:r>
      <w:r w:rsidRPr="00364943">
        <w:rPr>
          <w:rFonts w:ascii="Times New Roman" w:hAnsi="Times New Roman"/>
          <w:color w:val="000000"/>
          <w:spacing w:val="-9"/>
          <w:sz w:val="24"/>
          <w:szCs w:val="24"/>
        </w:rPr>
        <w:t>Кримінального кодексу України? Відповідь обґрунтуйте, використовуючи</w:t>
      </w:r>
      <w:r w:rsidRPr="00364943">
        <w:rPr>
          <w:rFonts w:ascii="Times New Roman" w:hAnsi="Times New Roman"/>
          <w:color w:val="000000"/>
          <w:spacing w:val="-6"/>
          <w:sz w:val="24"/>
          <w:szCs w:val="24"/>
        </w:rPr>
        <w:t xml:space="preserve"> Особливу частину КК України.</w:t>
      </w:r>
    </w:p>
    <w:p w:rsidR="006864A3" w:rsidRPr="00364943" w:rsidRDefault="006864A3" w:rsidP="006864A3">
      <w:pPr>
        <w:spacing w:line="240" w:lineRule="auto"/>
        <w:rPr>
          <w:rFonts w:ascii="Times New Roman" w:hAnsi="Times New Roman"/>
          <w:b/>
          <w:color w:val="000000"/>
          <w:sz w:val="24"/>
          <w:szCs w:val="24"/>
        </w:rPr>
      </w:pPr>
      <w:r>
        <w:rPr>
          <w:rFonts w:ascii="Times New Roman" w:hAnsi="Times New Roman"/>
          <w:b/>
          <w:i/>
          <w:color w:val="000000"/>
          <w:spacing w:val="-2"/>
          <w:sz w:val="24"/>
          <w:szCs w:val="24"/>
        </w:rPr>
        <w:t>Завдання 7</w:t>
      </w:r>
      <w:r w:rsidRPr="00364943">
        <w:rPr>
          <w:rFonts w:ascii="Times New Roman" w:hAnsi="Times New Roman"/>
          <w:b/>
          <w:i/>
          <w:color w:val="000000"/>
          <w:spacing w:val="-2"/>
          <w:sz w:val="24"/>
          <w:szCs w:val="24"/>
        </w:rPr>
        <w:t>.</w:t>
      </w:r>
      <w:r w:rsidRPr="00364943">
        <w:rPr>
          <w:rFonts w:ascii="Times New Roman" w:hAnsi="Times New Roman"/>
          <w:color w:val="000000"/>
          <w:spacing w:val="-2"/>
          <w:sz w:val="24"/>
          <w:szCs w:val="24"/>
        </w:rPr>
        <w:t xml:space="preserve"> Які наслідки можуть мати помилки при кваліфікації злочи</w:t>
      </w:r>
      <w:r w:rsidRPr="00364943">
        <w:rPr>
          <w:rFonts w:ascii="Times New Roman" w:hAnsi="Times New Roman"/>
          <w:color w:val="000000"/>
          <w:spacing w:val="-6"/>
          <w:sz w:val="24"/>
          <w:szCs w:val="24"/>
        </w:rPr>
        <w:t>нів? Наведіть приклади з судової практики та практики ОВС.</w:t>
      </w:r>
    </w:p>
    <w:p w:rsidR="006864A3" w:rsidRPr="00364943" w:rsidRDefault="006864A3" w:rsidP="006864A3">
      <w:pPr>
        <w:spacing w:line="240" w:lineRule="auto"/>
        <w:rPr>
          <w:rFonts w:ascii="Times New Roman" w:hAnsi="Times New Roman"/>
          <w:b/>
          <w:color w:val="000000"/>
          <w:sz w:val="24"/>
          <w:szCs w:val="24"/>
        </w:rPr>
      </w:pPr>
      <w:r>
        <w:rPr>
          <w:rFonts w:ascii="Times New Roman" w:hAnsi="Times New Roman"/>
          <w:b/>
          <w:i/>
          <w:color w:val="000000"/>
          <w:spacing w:val="-2"/>
          <w:sz w:val="24"/>
          <w:szCs w:val="24"/>
        </w:rPr>
        <w:t>Завдання</w:t>
      </w:r>
      <w:r w:rsidR="00552BC5">
        <w:rPr>
          <w:rFonts w:ascii="Times New Roman" w:hAnsi="Times New Roman"/>
          <w:b/>
          <w:i/>
          <w:color w:val="000000"/>
          <w:spacing w:val="-2"/>
          <w:sz w:val="24"/>
          <w:szCs w:val="24"/>
        </w:rPr>
        <w:t xml:space="preserve"> </w:t>
      </w:r>
      <w:r>
        <w:rPr>
          <w:rFonts w:ascii="Times New Roman" w:hAnsi="Times New Roman"/>
          <w:b/>
          <w:i/>
          <w:color w:val="000000"/>
          <w:spacing w:val="-2"/>
          <w:sz w:val="24"/>
          <w:szCs w:val="24"/>
        </w:rPr>
        <w:t>8</w:t>
      </w:r>
      <w:r w:rsidRPr="00364943">
        <w:rPr>
          <w:rFonts w:ascii="Times New Roman" w:hAnsi="Times New Roman"/>
          <w:b/>
          <w:i/>
          <w:color w:val="000000"/>
          <w:spacing w:val="-2"/>
          <w:sz w:val="24"/>
          <w:szCs w:val="24"/>
        </w:rPr>
        <w:t>.</w:t>
      </w:r>
      <w:r w:rsidRPr="00364943">
        <w:rPr>
          <w:rFonts w:ascii="Times New Roman" w:hAnsi="Times New Roman"/>
          <w:color w:val="000000"/>
          <w:spacing w:val="-2"/>
          <w:sz w:val="24"/>
          <w:szCs w:val="24"/>
        </w:rPr>
        <w:t xml:space="preserve"> </w:t>
      </w:r>
      <w:r w:rsidRPr="00364943">
        <w:rPr>
          <w:rFonts w:ascii="Times New Roman" w:hAnsi="Times New Roman"/>
          <w:sz w:val="24"/>
          <w:szCs w:val="24"/>
        </w:rPr>
        <w:t>Як м</w:t>
      </w:r>
      <w:r w:rsidRPr="00364943">
        <w:rPr>
          <w:rFonts w:ascii="Times New Roman" w:hAnsi="Times New Roman"/>
          <w:sz w:val="24"/>
          <w:szCs w:val="24"/>
          <w:lang w:val="ru-RU"/>
        </w:rPr>
        <w:t>ожна визначити практичне значення таких понять як «кваліфікація» та «процес кваліфікації»? Як співвідносяться ці поняття?</w:t>
      </w:r>
    </w:p>
    <w:p w:rsidR="006864A3" w:rsidRPr="00364943" w:rsidRDefault="006864A3" w:rsidP="006864A3">
      <w:pPr>
        <w:spacing w:after="0" w:line="240" w:lineRule="auto"/>
        <w:rPr>
          <w:rFonts w:ascii="Times New Roman" w:eastAsia="Times New Roman" w:hAnsi="Times New Roman"/>
          <w:sz w:val="24"/>
          <w:szCs w:val="24"/>
          <w:lang w:eastAsia="x-none"/>
        </w:rPr>
      </w:pPr>
      <w:r>
        <w:rPr>
          <w:rFonts w:ascii="Times New Roman" w:eastAsia="Times New Roman" w:hAnsi="Times New Roman"/>
          <w:b/>
          <w:i/>
          <w:color w:val="000000"/>
          <w:spacing w:val="-2"/>
          <w:sz w:val="24"/>
          <w:szCs w:val="24"/>
          <w:lang w:eastAsia="x-none"/>
        </w:rPr>
        <w:t>Завдання 9</w:t>
      </w:r>
      <w:r w:rsidRPr="00364943">
        <w:rPr>
          <w:rFonts w:ascii="Times New Roman" w:eastAsia="Times New Roman" w:hAnsi="Times New Roman"/>
          <w:b/>
          <w:i/>
          <w:color w:val="000000"/>
          <w:spacing w:val="-2"/>
          <w:sz w:val="24"/>
          <w:szCs w:val="24"/>
          <w:lang w:eastAsia="x-none"/>
        </w:rPr>
        <w:t>.</w:t>
      </w:r>
      <w:r w:rsidRPr="00364943">
        <w:rPr>
          <w:rFonts w:ascii="Times New Roman" w:eastAsia="Times New Roman" w:hAnsi="Times New Roman"/>
          <w:color w:val="000000"/>
          <w:spacing w:val="-2"/>
          <w:sz w:val="24"/>
          <w:szCs w:val="24"/>
          <w:lang w:eastAsia="x-none"/>
        </w:rPr>
        <w:t xml:space="preserve"> </w:t>
      </w:r>
      <w:r w:rsidRPr="00364943">
        <w:rPr>
          <w:rFonts w:ascii="Times New Roman" w:eastAsia="Times New Roman" w:hAnsi="Times New Roman"/>
          <w:sz w:val="24"/>
          <w:szCs w:val="24"/>
          <w:lang w:eastAsia="x-none"/>
        </w:rPr>
        <w:t>Чим відрізняється кваліфікація при сукупності кримінальних правопорушень від кваліфікації при конкуренції кримінально-правових норм? Наведіть приклади з правозастосовної діяльності.</w:t>
      </w:r>
    </w:p>
    <w:p w:rsidR="00AE6EE7" w:rsidRPr="00364943" w:rsidRDefault="00AE6EE7" w:rsidP="00AE6EE7">
      <w:pPr>
        <w:spacing w:line="240" w:lineRule="auto"/>
        <w:rPr>
          <w:rFonts w:ascii="Times New Roman" w:hAnsi="Times New Roman"/>
          <w:sz w:val="24"/>
          <w:szCs w:val="24"/>
        </w:rPr>
      </w:pPr>
      <w:r w:rsidRPr="00364943">
        <w:rPr>
          <w:rFonts w:ascii="Times New Roman" w:hAnsi="Times New Roman"/>
          <w:b/>
          <w:i/>
          <w:sz w:val="24"/>
          <w:szCs w:val="24"/>
        </w:rPr>
        <w:t>Завдання</w:t>
      </w:r>
      <w:r w:rsidRPr="00364943">
        <w:rPr>
          <w:rFonts w:ascii="Times New Roman" w:hAnsi="Times New Roman"/>
          <w:bCs/>
          <w:sz w:val="24"/>
          <w:szCs w:val="24"/>
          <w:lang w:val="ru-RU"/>
        </w:rPr>
        <w:t xml:space="preserve"> </w:t>
      </w:r>
      <w:r w:rsidRPr="00876FD6">
        <w:rPr>
          <w:rFonts w:ascii="Times New Roman" w:hAnsi="Times New Roman"/>
          <w:b/>
          <w:bCs/>
          <w:sz w:val="24"/>
          <w:szCs w:val="24"/>
          <w:lang w:val="ru-RU"/>
        </w:rPr>
        <w:t>10.</w:t>
      </w:r>
      <w:r w:rsidRPr="00364943">
        <w:rPr>
          <w:rFonts w:ascii="Times New Roman" w:hAnsi="Times New Roman"/>
          <w:bCs/>
          <w:sz w:val="24"/>
          <w:szCs w:val="24"/>
        </w:rPr>
        <w:t xml:space="preserve"> </w:t>
      </w:r>
      <w:r w:rsidRPr="00364943">
        <w:rPr>
          <w:rFonts w:ascii="Times New Roman" w:hAnsi="Times New Roman"/>
          <w:sz w:val="24"/>
          <w:szCs w:val="24"/>
          <w:lang w:val="ru-RU"/>
        </w:rPr>
        <w:t>Розібратись у понятті та загальній характеристиці злочинів проти основ національної безпеки України. Визначити родовий</w:t>
      </w:r>
      <w:r w:rsidRPr="00364943">
        <w:rPr>
          <w:rFonts w:ascii="Times New Roman" w:hAnsi="Times New Roman"/>
          <w:sz w:val="24"/>
          <w:szCs w:val="24"/>
        </w:rPr>
        <w:t>,</w:t>
      </w:r>
      <w:r w:rsidRPr="00364943">
        <w:rPr>
          <w:rFonts w:ascii="Times New Roman" w:hAnsi="Times New Roman"/>
          <w:sz w:val="24"/>
          <w:szCs w:val="24"/>
          <w:lang w:val="ru-RU"/>
        </w:rPr>
        <w:t xml:space="preserve"> </w:t>
      </w:r>
      <w:r w:rsidRPr="00364943">
        <w:rPr>
          <w:rFonts w:ascii="Times New Roman" w:hAnsi="Times New Roman"/>
          <w:sz w:val="24"/>
          <w:szCs w:val="24"/>
        </w:rPr>
        <w:t>видовий та</w:t>
      </w:r>
      <w:r w:rsidRPr="00364943">
        <w:rPr>
          <w:rFonts w:ascii="Times New Roman" w:hAnsi="Times New Roman"/>
          <w:sz w:val="24"/>
          <w:szCs w:val="24"/>
          <w:lang w:val="ru-RU"/>
        </w:rPr>
        <w:t xml:space="preserve"> </w:t>
      </w:r>
      <w:r w:rsidRPr="00364943">
        <w:rPr>
          <w:rFonts w:ascii="Times New Roman" w:hAnsi="Times New Roman"/>
          <w:sz w:val="24"/>
          <w:szCs w:val="24"/>
        </w:rPr>
        <w:t xml:space="preserve">безпосередній </w:t>
      </w:r>
      <w:r w:rsidRPr="00364943">
        <w:rPr>
          <w:rFonts w:ascii="Times New Roman" w:hAnsi="Times New Roman"/>
          <w:sz w:val="24"/>
          <w:szCs w:val="24"/>
          <w:lang w:val="ru-RU"/>
        </w:rPr>
        <w:t>об’єкт</w:t>
      </w:r>
      <w:r w:rsidRPr="00364943">
        <w:rPr>
          <w:rFonts w:ascii="Times New Roman" w:hAnsi="Times New Roman"/>
          <w:sz w:val="24"/>
          <w:szCs w:val="24"/>
        </w:rPr>
        <w:t>и</w:t>
      </w:r>
      <w:r w:rsidRPr="00364943">
        <w:rPr>
          <w:rFonts w:ascii="Times New Roman" w:hAnsi="Times New Roman"/>
          <w:sz w:val="24"/>
          <w:szCs w:val="24"/>
          <w:lang w:val="ru-RU"/>
        </w:rPr>
        <w:t xml:space="preserve"> цих злочинів з наведенням прикладів</w:t>
      </w:r>
      <w:r w:rsidRPr="00364943">
        <w:rPr>
          <w:rFonts w:ascii="Times New Roman" w:hAnsi="Times New Roman"/>
          <w:sz w:val="24"/>
          <w:szCs w:val="24"/>
        </w:rPr>
        <w:t>, використовуючи Особливу частину КК України. Скласти схему.</w:t>
      </w:r>
    </w:p>
    <w:p w:rsidR="00AE6EE7" w:rsidRPr="00364943" w:rsidRDefault="00AE6EE7" w:rsidP="00AE6EE7">
      <w:pPr>
        <w:spacing w:line="240" w:lineRule="auto"/>
        <w:rPr>
          <w:rFonts w:ascii="Times New Roman" w:hAnsi="Times New Roman"/>
          <w:sz w:val="24"/>
          <w:szCs w:val="24"/>
        </w:rPr>
      </w:pPr>
      <w:r w:rsidRPr="00364943">
        <w:rPr>
          <w:rFonts w:ascii="Times New Roman" w:hAnsi="Times New Roman"/>
          <w:b/>
          <w:i/>
          <w:sz w:val="24"/>
          <w:szCs w:val="24"/>
        </w:rPr>
        <w:t>Завдання</w:t>
      </w:r>
      <w:r w:rsidR="00876FD6">
        <w:rPr>
          <w:rFonts w:ascii="Times New Roman" w:hAnsi="Times New Roman"/>
          <w:bCs/>
          <w:sz w:val="24"/>
          <w:szCs w:val="24"/>
          <w:lang w:val="ru-RU"/>
        </w:rPr>
        <w:t xml:space="preserve"> </w:t>
      </w:r>
      <w:r w:rsidR="00876FD6" w:rsidRPr="00876FD6">
        <w:rPr>
          <w:rFonts w:ascii="Times New Roman" w:hAnsi="Times New Roman"/>
          <w:b/>
          <w:bCs/>
          <w:sz w:val="24"/>
          <w:szCs w:val="24"/>
          <w:lang w:val="ru-RU"/>
        </w:rPr>
        <w:t>11</w:t>
      </w:r>
      <w:r w:rsidRPr="00364943">
        <w:rPr>
          <w:rFonts w:ascii="Times New Roman" w:hAnsi="Times New Roman"/>
          <w:bCs/>
          <w:sz w:val="24"/>
          <w:szCs w:val="24"/>
          <w:lang w:val="ru-RU"/>
        </w:rPr>
        <w:t>.</w:t>
      </w:r>
      <w:r w:rsidRPr="00364943">
        <w:rPr>
          <w:rFonts w:ascii="Times New Roman" w:hAnsi="Times New Roman"/>
          <w:bCs/>
          <w:sz w:val="24"/>
          <w:szCs w:val="24"/>
        </w:rPr>
        <w:t xml:space="preserve"> </w:t>
      </w:r>
      <w:r w:rsidRPr="00364943">
        <w:rPr>
          <w:rFonts w:ascii="Times New Roman" w:hAnsi="Times New Roman"/>
          <w:sz w:val="24"/>
          <w:szCs w:val="24"/>
          <w:lang w:val="ru-RU"/>
        </w:rPr>
        <w:t>Дати кримінально-правову характеристику складів конкретних злочинів проти основ національної безпеки України</w:t>
      </w:r>
      <w:r w:rsidRPr="00364943">
        <w:rPr>
          <w:rFonts w:ascii="Times New Roman" w:hAnsi="Times New Roman"/>
          <w:sz w:val="24"/>
          <w:szCs w:val="24"/>
        </w:rPr>
        <w:t>, а саме</w:t>
      </w:r>
      <w:r w:rsidRPr="00364943">
        <w:rPr>
          <w:rFonts w:ascii="Times New Roman" w:hAnsi="Times New Roman"/>
          <w:sz w:val="24"/>
          <w:szCs w:val="24"/>
          <w:lang w:val="ru-RU"/>
        </w:rPr>
        <w:t>: державна зрада, шпигунство, диверсія, посягання на життя державного чи громадського діяча. Вказати на необхідні та кваліфікуючі ознаки цих злочинів.</w:t>
      </w:r>
      <w:r w:rsidRPr="00364943">
        <w:rPr>
          <w:rFonts w:ascii="Times New Roman" w:hAnsi="Times New Roman"/>
          <w:sz w:val="24"/>
          <w:szCs w:val="24"/>
        </w:rPr>
        <w:t xml:space="preserve"> Скласти схеми.</w:t>
      </w:r>
    </w:p>
    <w:p w:rsidR="00AE6EE7" w:rsidRPr="00364943" w:rsidRDefault="00AE6EE7" w:rsidP="00AE6EE7">
      <w:pPr>
        <w:spacing w:line="240" w:lineRule="auto"/>
        <w:rPr>
          <w:rFonts w:ascii="Times New Roman" w:hAnsi="Times New Roman"/>
          <w:sz w:val="24"/>
          <w:szCs w:val="24"/>
        </w:rPr>
      </w:pPr>
      <w:r w:rsidRPr="00364943">
        <w:rPr>
          <w:rFonts w:ascii="Times New Roman" w:hAnsi="Times New Roman"/>
          <w:b/>
          <w:i/>
          <w:sz w:val="24"/>
          <w:szCs w:val="24"/>
        </w:rPr>
        <w:t>Завдання</w:t>
      </w:r>
      <w:r w:rsidRPr="00364943">
        <w:rPr>
          <w:rFonts w:ascii="Times New Roman" w:hAnsi="Times New Roman"/>
          <w:bCs/>
          <w:sz w:val="24"/>
          <w:szCs w:val="24"/>
        </w:rPr>
        <w:t xml:space="preserve"> </w:t>
      </w:r>
      <w:r w:rsidR="00876FD6" w:rsidRPr="00876FD6">
        <w:rPr>
          <w:rFonts w:ascii="Times New Roman" w:hAnsi="Times New Roman"/>
          <w:b/>
          <w:sz w:val="24"/>
          <w:szCs w:val="24"/>
        </w:rPr>
        <w:t>12</w:t>
      </w:r>
      <w:r w:rsidRPr="00364943">
        <w:rPr>
          <w:rFonts w:ascii="Times New Roman" w:hAnsi="Times New Roman"/>
          <w:sz w:val="24"/>
          <w:szCs w:val="24"/>
        </w:rPr>
        <w:t>. Скласти схеми щодо відмежування державної зради від шпигунства, диверсії від умисного знищення або пошкодження майна шляхом вибуху, підпалу (ч.2 ст.194 КК).</w:t>
      </w:r>
    </w:p>
    <w:p w:rsidR="00AE6EE7" w:rsidRPr="00364943" w:rsidRDefault="00AE6EE7" w:rsidP="00E24836">
      <w:pPr>
        <w:widowControl w:val="0"/>
        <w:spacing w:after="0" w:line="240" w:lineRule="auto"/>
        <w:jc w:val="both"/>
        <w:rPr>
          <w:rFonts w:ascii="Times New Roman" w:eastAsia="Times New Roman" w:hAnsi="Times New Roman"/>
          <w:sz w:val="24"/>
          <w:szCs w:val="24"/>
          <w:lang w:eastAsia="ru-RU"/>
        </w:rPr>
      </w:pPr>
      <w:r w:rsidRPr="00E24836">
        <w:rPr>
          <w:rFonts w:ascii="Times New Roman" w:eastAsia="Times New Roman" w:hAnsi="Times New Roman"/>
          <w:b/>
          <w:sz w:val="24"/>
          <w:szCs w:val="24"/>
          <w:lang w:eastAsia="ru-RU"/>
        </w:rPr>
        <w:t>Для закріплення теоретичного матеріалу студентам пропонується</w:t>
      </w:r>
      <w:r w:rsidRPr="00364943">
        <w:rPr>
          <w:rFonts w:ascii="Times New Roman" w:eastAsia="Times New Roman" w:hAnsi="Times New Roman"/>
          <w:sz w:val="24"/>
          <w:szCs w:val="24"/>
          <w:lang w:eastAsia="ru-RU"/>
        </w:rPr>
        <w:t xml:space="preserve"> </w:t>
      </w:r>
      <w:r w:rsidRPr="00364943">
        <w:rPr>
          <w:rFonts w:ascii="Times New Roman" w:eastAsia="Times New Roman" w:hAnsi="Times New Roman"/>
          <w:b/>
          <w:i/>
          <w:sz w:val="24"/>
          <w:szCs w:val="24"/>
          <w:lang w:eastAsia="ru-RU"/>
        </w:rPr>
        <w:t>розв’язати задачі</w:t>
      </w:r>
      <w:r w:rsidR="00876FD6">
        <w:rPr>
          <w:rFonts w:ascii="Times New Roman" w:eastAsia="Times New Roman" w:hAnsi="Times New Roman"/>
          <w:i/>
          <w:sz w:val="24"/>
          <w:szCs w:val="24"/>
          <w:lang w:eastAsia="ru-RU"/>
        </w:rPr>
        <w:t>:</w:t>
      </w:r>
      <w:r w:rsidRPr="00364943">
        <w:rPr>
          <w:rFonts w:ascii="Times New Roman" w:eastAsia="Times New Roman" w:hAnsi="Times New Roman"/>
          <w:sz w:val="24"/>
          <w:szCs w:val="24"/>
          <w:lang w:eastAsia="ru-RU"/>
        </w:rPr>
        <w:t xml:space="preserve"> </w:t>
      </w:r>
    </w:p>
    <w:p w:rsidR="00BE24B1" w:rsidRDefault="00BE24B1" w:rsidP="00AE6EE7">
      <w:pPr>
        <w:widowControl w:val="0"/>
        <w:spacing w:after="0" w:line="240" w:lineRule="auto"/>
        <w:jc w:val="both"/>
        <w:rPr>
          <w:rFonts w:ascii="Times New Roman" w:eastAsia="Times New Roman" w:hAnsi="Times New Roman"/>
          <w:b/>
          <w:i/>
          <w:sz w:val="24"/>
          <w:szCs w:val="24"/>
          <w:lang w:eastAsia="ru-RU"/>
        </w:rPr>
      </w:pPr>
    </w:p>
    <w:p w:rsidR="00AE6EE7" w:rsidRPr="00364943" w:rsidRDefault="00AE6EE7" w:rsidP="00AE6EE7">
      <w:pPr>
        <w:widowControl w:val="0"/>
        <w:spacing w:after="0" w:line="240" w:lineRule="auto"/>
        <w:jc w:val="both"/>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1.</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 xml:space="preserve">Пілот військового літака-винищувача (нової конструкції) Ром прийшов на аеродром заволодів “своїм” літаком і здійснив переліт до іншої держави; просив там політичного притулку та громадянства. </w:t>
      </w:r>
      <w:r w:rsidRPr="00364943">
        <w:rPr>
          <w:rFonts w:ascii="Times New Roman" w:eastAsia="Times New Roman" w:hAnsi="Times New Roman"/>
          <w:i/>
          <w:sz w:val="24"/>
          <w:szCs w:val="24"/>
          <w:lang w:eastAsia="ru-RU"/>
        </w:rPr>
        <w:t>Як слід кваліфікувати дії Рома? Відповідь обґрунтуйте.</w:t>
      </w:r>
    </w:p>
    <w:p w:rsidR="00AE6EE7" w:rsidRPr="00364943" w:rsidRDefault="00AE6EE7" w:rsidP="00AE6EE7">
      <w:pPr>
        <w:widowControl w:val="0"/>
        <w:spacing w:after="0" w:line="240" w:lineRule="auto"/>
        <w:jc w:val="both"/>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2.</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 xml:space="preserve">Науковий співробітник одного з інститутів Марущак за винагороду надав можливість стажистові з-за кордону сфотографувати документ, що містили державну таємницю. На слідстві з’ясувалось, що стажист був агентом іноземних розвідувальних органів. </w:t>
      </w:r>
      <w:r w:rsidRPr="00364943">
        <w:rPr>
          <w:rFonts w:ascii="Times New Roman" w:eastAsia="Times New Roman" w:hAnsi="Times New Roman"/>
          <w:i/>
          <w:sz w:val="24"/>
          <w:szCs w:val="24"/>
          <w:lang w:eastAsia="ru-RU"/>
        </w:rPr>
        <w:t>Дайте кримінально-правову оцінку діям вказаних осіб. Відповідь обґрунтуйте</w:t>
      </w:r>
      <w:r w:rsidRPr="00364943">
        <w:rPr>
          <w:rFonts w:ascii="Times New Roman" w:eastAsia="Times New Roman" w:hAnsi="Times New Roman"/>
          <w:sz w:val="24"/>
          <w:szCs w:val="24"/>
          <w:lang w:eastAsia="ru-RU"/>
        </w:rPr>
        <w:t>.</w:t>
      </w:r>
    </w:p>
    <w:p w:rsidR="00AE6EE7" w:rsidRPr="00364943" w:rsidRDefault="00AE6EE7" w:rsidP="00AE6EE7">
      <w:pPr>
        <w:widowControl w:val="0"/>
        <w:spacing w:after="0" w:line="240" w:lineRule="auto"/>
        <w:jc w:val="both"/>
        <w:rPr>
          <w:rFonts w:ascii="Times New Roman" w:eastAsia="Times New Roman" w:hAnsi="Times New Roman"/>
          <w:i/>
          <w:sz w:val="24"/>
          <w:szCs w:val="24"/>
          <w:lang w:eastAsia="ru-RU"/>
        </w:rPr>
      </w:pPr>
      <w:r w:rsidRPr="00364943">
        <w:rPr>
          <w:rFonts w:ascii="Times New Roman" w:eastAsia="Times New Roman" w:hAnsi="Times New Roman"/>
          <w:b/>
          <w:i/>
          <w:sz w:val="24"/>
          <w:szCs w:val="24"/>
          <w:lang w:eastAsia="ru-RU"/>
        </w:rPr>
        <w:t>Задача 3.</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 xml:space="preserve">Завербований іноземною розвідкою Краснов прибув до одного з портів країни (м. Одеса) і зупинився в будинку Воровського. Побачивши жадібність того до грошей, Краснов, що прибув з-за кордону, відразу вручив за користування квартирою 200 доларів. Проживаючи на квартирі Воровського, Краснов відвідував кафе, закусочні де намагався знайомитись з працівниками режимного заводу. Він увійшов у довіру до Черненка якому за чаркою “зізнався” в тому, що спекулює валютними цінностями, і дав 10 доларів у борг. У розмові з новим “другом” Черненко виказав таємні данні про оборонний завод, на якому працював. </w:t>
      </w:r>
      <w:r w:rsidRPr="00364943">
        <w:rPr>
          <w:rFonts w:ascii="Times New Roman" w:eastAsia="Times New Roman" w:hAnsi="Times New Roman"/>
          <w:i/>
          <w:sz w:val="24"/>
          <w:szCs w:val="24"/>
          <w:lang w:eastAsia="ru-RU"/>
        </w:rPr>
        <w:t>Кваліфікуйте дії Черненка. Відповідь обґрунтуйте.</w:t>
      </w:r>
    </w:p>
    <w:p w:rsidR="00AE6EE7" w:rsidRPr="00364943" w:rsidRDefault="00AE6EE7" w:rsidP="00AE6EE7">
      <w:pPr>
        <w:widowControl w:val="0"/>
        <w:spacing w:after="0" w:line="240" w:lineRule="auto"/>
        <w:jc w:val="both"/>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4.</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Завербовані іноземною розвідкою автотуристи з Європи Адольф та Херміна Вернери фотографували та території України військові об’єкти лінії електропередач, шосейні шляхи.</w:t>
      </w:r>
      <w:r w:rsidRPr="00364943">
        <w:rPr>
          <w:rFonts w:ascii="Times New Roman" w:eastAsia="Times New Roman" w:hAnsi="Times New Roman"/>
          <w:i/>
          <w:sz w:val="24"/>
          <w:szCs w:val="24"/>
          <w:lang w:eastAsia="ru-RU"/>
        </w:rPr>
        <w:t xml:space="preserve"> Дайте кримінально-правову оцінку діям вказаних осіб. Відповідь обґрунтуйте.</w:t>
      </w:r>
    </w:p>
    <w:p w:rsidR="00AE6EE7" w:rsidRPr="00364943" w:rsidRDefault="00AE6EE7" w:rsidP="00AE6EE7">
      <w:pPr>
        <w:widowControl w:val="0"/>
        <w:spacing w:after="0" w:line="240" w:lineRule="auto"/>
        <w:jc w:val="both"/>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5.</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 xml:space="preserve">Козачков та Кириченко з власної ініціативи встановили зв’язки з іноземною розвідкою і в подальшому підтримували конспіративний зв’язок із співробітниками цієї розвідки на території України. Вони займалися зберіганням відомостей. Що становлять військову та державну таємницю намагалися передати їх іноземній розвідці при цьому Кириченко у своєму письмовому зверненні до керівництва розвідки дав конкретні пропозиції щодо ведення диверсійної роботи в Україні. </w:t>
      </w:r>
      <w:r w:rsidRPr="00364943">
        <w:rPr>
          <w:rFonts w:ascii="Times New Roman" w:eastAsia="Times New Roman" w:hAnsi="Times New Roman"/>
          <w:i/>
          <w:sz w:val="24"/>
          <w:szCs w:val="24"/>
          <w:lang w:eastAsia="ru-RU"/>
        </w:rPr>
        <w:t>Дайте кримінально-правову оцінку діям вказаних осіб. Відповідь обґрунтуйте.</w:t>
      </w:r>
    </w:p>
    <w:p w:rsidR="00AE6EE7" w:rsidRPr="00364943" w:rsidRDefault="00AE6EE7" w:rsidP="00AE6EE7">
      <w:pPr>
        <w:widowControl w:val="0"/>
        <w:spacing w:after="0" w:line="240" w:lineRule="auto"/>
        <w:rPr>
          <w:rFonts w:ascii="Times New Roman" w:hAnsi="Times New Roman"/>
          <w:color w:val="000000"/>
          <w:sz w:val="24"/>
          <w:szCs w:val="24"/>
          <w:lang w:eastAsia="ru-RU"/>
        </w:rPr>
      </w:pPr>
    </w:p>
    <w:p w:rsidR="001447D9" w:rsidRPr="008446BC" w:rsidRDefault="001447D9" w:rsidP="008446BC">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1447D9" w:rsidRPr="0097475F" w:rsidRDefault="001447D9" w:rsidP="0097475F">
      <w:pPr>
        <w:jc w:val="both"/>
        <w:rPr>
          <w:rFonts w:ascii="Times New Roman" w:hAnsi="Times New Roman"/>
          <w:i/>
          <w:color w:val="000000"/>
          <w:sz w:val="24"/>
          <w:szCs w:val="24"/>
        </w:rPr>
      </w:pPr>
      <w:r w:rsidRPr="0097475F">
        <w:rPr>
          <w:rFonts w:ascii="Times New Roman" w:hAnsi="Times New Roman"/>
          <w:i/>
          <w:color w:val="000000"/>
          <w:sz w:val="24"/>
          <w:szCs w:val="24"/>
        </w:rPr>
        <w:t xml:space="preserve">1. </w:t>
      </w:r>
      <w:r w:rsidR="00551757" w:rsidRPr="0097475F">
        <w:rPr>
          <w:rFonts w:ascii="Times New Roman" w:eastAsia="Times New Roman" w:hAnsi="Times New Roman"/>
          <w:i/>
          <w:sz w:val="24"/>
          <w:szCs w:val="24"/>
          <w:lang w:eastAsia="ru-RU"/>
        </w:rPr>
        <w:t>Кримінальна відповідальність за шпигунство.</w:t>
      </w:r>
    </w:p>
    <w:p w:rsidR="001447D9" w:rsidRPr="0097475F" w:rsidRDefault="007951D8" w:rsidP="0097475F">
      <w:pPr>
        <w:jc w:val="both"/>
        <w:rPr>
          <w:rFonts w:ascii="Times New Roman" w:eastAsia="Times New Roman" w:hAnsi="Times New Roman"/>
          <w:i/>
          <w:sz w:val="24"/>
          <w:szCs w:val="24"/>
          <w:lang w:eastAsia="ru-RU"/>
        </w:rPr>
      </w:pPr>
      <w:r w:rsidRPr="0097475F">
        <w:rPr>
          <w:rFonts w:ascii="Times New Roman" w:hAnsi="Times New Roman"/>
          <w:i/>
          <w:color w:val="000000"/>
          <w:sz w:val="24"/>
          <w:szCs w:val="24"/>
        </w:rPr>
        <w:t>2</w:t>
      </w:r>
      <w:r w:rsidR="001447D9" w:rsidRPr="0097475F">
        <w:rPr>
          <w:rFonts w:ascii="Times New Roman" w:hAnsi="Times New Roman"/>
          <w:i/>
          <w:color w:val="000000"/>
          <w:sz w:val="24"/>
          <w:szCs w:val="24"/>
        </w:rPr>
        <w:t>.</w:t>
      </w:r>
      <w:r w:rsidR="001447D9" w:rsidRPr="0097475F">
        <w:rPr>
          <w:rFonts w:ascii="Times New Roman" w:hAnsi="Times New Roman"/>
          <w:b/>
          <w:i/>
          <w:color w:val="000000"/>
          <w:sz w:val="24"/>
          <w:szCs w:val="24"/>
        </w:rPr>
        <w:t xml:space="preserve"> </w:t>
      </w:r>
      <w:r w:rsidR="001447D9" w:rsidRPr="0097475F">
        <w:rPr>
          <w:rFonts w:ascii="Times New Roman" w:eastAsia="Times New Roman" w:hAnsi="Times New Roman"/>
          <w:i/>
          <w:sz w:val="24"/>
          <w:szCs w:val="24"/>
          <w:lang w:eastAsia="ru-RU"/>
        </w:rPr>
        <w:t>Правова природа та зміст невідворотності кримінальної відповідальності, як принцип кримінального права.</w:t>
      </w:r>
    </w:p>
    <w:p w:rsidR="0097475F" w:rsidRPr="0097475F" w:rsidRDefault="0097475F" w:rsidP="0097475F">
      <w:pPr>
        <w:widowControl w:val="0"/>
        <w:spacing w:after="0" w:line="240" w:lineRule="auto"/>
        <w:rPr>
          <w:rFonts w:ascii="Times New Roman" w:eastAsia="Times New Roman" w:hAnsi="Times New Roman"/>
          <w:i/>
          <w:sz w:val="24"/>
          <w:szCs w:val="24"/>
          <w:lang w:eastAsia="ru-RU"/>
        </w:rPr>
      </w:pPr>
      <w:r w:rsidRPr="0097475F">
        <w:rPr>
          <w:rFonts w:ascii="Times New Roman" w:eastAsia="Times New Roman" w:hAnsi="Times New Roman"/>
          <w:i/>
          <w:sz w:val="24"/>
          <w:szCs w:val="24"/>
          <w:lang w:eastAsia="ru-RU"/>
        </w:rPr>
        <w:t>3.</w:t>
      </w:r>
      <w:r>
        <w:rPr>
          <w:rFonts w:ascii="Times New Roman" w:eastAsia="Times New Roman" w:hAnsi="Times New Roman"/>
          <w:i/>
          <w:sz w:val="24"/>
          <w:szCs w:val="24"/>
          <w:lang w:eastAsia="ru-RU"/>
        </w:rPr>
        <w:t xml:space="preserve"> </w:t>
      </w:r>
      <w:r w:rsidRPr="0097475F">
        <w:rPr>
          <w:rFonts w:ascii="Times New Roman" w:eastAsia="Times New Roman" w:hAnsi="Times New Roman"/>
          <w:i/>
          <w:sz w:val="24"/>
          <w:szCs w:val="24"/>
          <w:lang w:eastAsia="ru-RU"/>
        </w:rPr>
        <w:t>Правила кваліфікації кримінальних правопорушень та їх класифікація.</w:t>
      </w:r>
    </w:p>
    <w:p w:rsidR="0097475F" w:rsidRPr="0097475F" w:rsidRDefault="0097475F" w:rsidP="0097475F">
      <w:pPr>
        <w:widowControl w:val="0"/>
        <w:spacing w:after="0" w:line="240" w:lineRule="auto"/>
        <w:rPr>
          <w:rFonts w:ascii="Times New Roman" w:eastAsia="Times New Roman" w:hAnsi="Times New Roman"/>
          <w:i/>
          <w:sz w:val="24"/>
          <w:szCs w:val="24"/>
          <w:lang w:eastAsia="ru-RU"/>
        </w:rPr>
      </w:pPr>
      <w:r w:rsidRPr="0097475F">
        <w:rPr>
          <w:rFonts w:ascii="Times New Roman" w:eastAsia="Times New Roman" w:hAnsi="Times New Roman"/>
          <w:i/>
          <w:sz w:val="24"/>
          <w:szCs w:val="24"/>
          <w:lang w:eastAsia="ru-RU"/>
        </w:rPr>
        <w:t>4.</w:t>
      </w:r>
      <w:r w:rsidR="008446BC">
        <w:rPr>
          <w:rFonts w:ascii="Times New Roman" w:eastAsia="Times New Roman" w:hAnsi="Times New Roman"/>
          <w:i/>
          <w:sz w:val="24"/>
          <w:szCs w:val="24"/>
          <w:lang w:eastAsia="ru-RU"/>
        </w:rPr>
        <w:t xml:space="preserve"> </w:t>
      </w:r>
      <w:r w:rsidRPr="0097475F">
        <w:rPr>
          <w:rFonts w:ascii="Times New Roman" w:eastAsia="Times New Roman" w:hAnsi="Times New Roman"/>
          <w:i/>
          <w:sz w:val="24"/>
          <w:szCs w:val="24"/>
          <w:lang w:eastAsia="ru-RU"/>
        </w:rPr>
        <w:t>Зміст кваліфікації та її стадії.</w:t>
      </w:r>
    </w:p>
    <w:p w:rsidR="0097475F" w:rsidRPr="007D5CE6" w:rsidRDefault="0097475F" w:rsidP="001447D9">
      <w:pPr>
        <w:pStyle w:val="a6"/>
        <w:ind w:left="360"/>
        <w:jc w:val="both"/>
        <w:rPr>
          <w:rFonts w:ascii="Times New Roman" w:hAnsi="Times New Roman"/>
          <w:b/>
          <w:i/>
          <w:color w:val="000000"/>
          <w:sz w:val="24"/>
          <w:szCs w:val="24"/>
          <w:lang w:val="uk-UA"/>
        </w:rPr>
      </w:pPr>
    </w:p>
    <w:p w:rsidR="00364943" w:rsidRPr="00364943" w:rsidRDefault="00364943" w:rsidP="00364943">
      <w:pPr>
        <w:spacing w:line="240" w:lineRule="auto"/>
        <w:ind w:left="567"/>
        <w:rPr>
          <w:rFonts w:ascii="Times New Roman" w:hAnsi="Times New Roman"/>
          <w:bCs/>
          <w:iCs/>
          <w:sz w:val="24"/>
          <w:szCs w:val="24"/>
        </w:rPr>
      </w:pPr>
      <w:r w:rsidRPr="0097475F">
        <w:rPr>
          <w:rFonts w:ascii="Times New Roman" w:hAnsi="Times New Roman"/>
          <w:b/>
          <w:i/>
          <w:sz w:val="24"/>
          <w:szCs w:val="24"/>
        </w:rPr>
        <w:t>Рекомендована література:</w:t>
      </w:r>
    </w:p>
    <w:p w:rsidR="00364943" w:rsidRPr="0097475F" w:rsidRDefault="0097475F" w:rsidP="0097475F">
      <w:pPr>
        <w:spacing w:after="160" w:line="240" w:lineRule="auto"/>
        <w:contextualSpacing/>
        <w:rPr>
          <w:rFonts w:ascii="Times New Roman" w:hAnsi="Times New Roman"/>
          <w:sz w:val="24"/>
          <w:szCs w:val="24"/>
        </w:rPr>
      </w:pPr>
      <w:r>
        <w:rPr>
          <w:rFonts w:ascii="Times New Roman" w:hAnsi="Times New Roman"/>
          <w:bCs/>
          <w:spacing w:val="-6"/>
          <w:sz w:val="24"/>
          <w:szCs w:val="24"/>
        </w:rPr>
        <w:t xml:space="preserve">1. </w:t>
      </w:r>
      <w:r w:rsidR="00364943" w:rsidRPr="00364943">
        <w:rPr>
          <w:rFonts w:ascii="Times New Roman" w:hAnsi="Times New Roman"/>
          <w:bCs/>
          <w:spacing w:val="-6"/>
          <w:sz w:val="24"/>
          <w:szCs w:val="24"/>
        </w:rPr>
        <w:t xml:space="preserve">Карчевський М.В., Кудінов А.С. Ефективність кримінально-правового регулювання в Україні: інформаційно-аналітичні матеріали за результатами опитування експертів /М.В Карчевський., А.С. Кудінов; МВС України, Луган. держ. ун-т внутр.справ ім. Е.О. Дідоренка. Сєвєродонецьк: РВВ ЛДУВС ім. Е.О. Дідоренка, 2016. 44 с. </w:t>
      </w:r>
    </w:p>
    <w:p w:rsidR="00364943" w:rsidRPr="00364943" w:rsidRDefault="0097475F" w:rsidP="0097475F">
      <w:pPr>
        <w:spacing w:after="160" w:line="240" w:lineRule="auto"/>
        <w:contextualSpacing/>
        <w:rPr>
          <w:rFonts w:ascii="Times New Roman" w:hAnsi="Times New Roman"/>
          <w:sz w:val="24"/>
          <w:szCs w:val="24"/>
          <w:lang w:val="ru-RU"/>
        </w:rPr>
      </w:pPr>
      <w:r w:rsidRPr="0097475F">
        <w:rPr>
          <w:rFonts w:ascii="Times New Roman" w:hAnsi="Times New Roman"/>
          <w:bCs/>
          <w:spacing w:val="-6"/>
          <w:sz w:val="24"/>
          <w:szCs w:val="24"/>
        </w:rPr>
        <w:t xml:space="preserve">2. </w:t>
      </w:r>
      <w:r w:rsidR="00364943" w:rsidRPr="00364943">
        <w:rPr>
          <w:rFonts w:ascii="Times New Roman" w:hAnsi="Times New Roman"/>
          <w:bCs/>
          <w:spacing w:val="-6"/>
          <w:sz w:val="24"/>
          <w:szCs w:val="24"/>
        </w:rPr>
        <w:t>Меркулова В.О. Кримінальна відповідальність: окремі тео</w:t>
      </w:r>
      <w:r>
        <w:rPr>
          <w:rFonts w:ascii="Times New Roman" w:hAnsi="Times New Roman"/>
          <w:bCs/>
          <w:spacing w:val="-6"/>
          <w:sz w:val="24"/>
          <w:szCs w:val="24"/>
        </w:rPr>
        <w:t>р</w:t>
      </w:r>
      <w:r w:rsidR="00364943" w:rsidRPr="00364943">
        <w:rPr>
          <w:rFonts w:ascii="Times New Roman" w:hAnsi="Times New Roman"/>
          <w:bCs/>
          <w:spacing w:val="-6"/>
          <w:sz w:val="24"/>
          <w:szCs w:val="24"/>
        </w:rPr>
        <w:t>етичні та соціально-правові аспекти: Монографія. Одеса: ОЮІ ХНУВС, 2007. 225 с.</w:t>
      </w:r>
    </w:p>
    <w:p w:rsidR="00364943" w:rsidRPr="00364943" w:rsidRDefault="0097475F" w:rsidP="0097475F">
      <w:pPr>
        <w:spacing w:line="240" w:lineRule="auto"/>
        <w:jc w:val="both"/>
        <w:rPr>
          <w:rFonts w:ascii="Times New Roman" w:hAnsi="Times New Roman"/>
          <w:sz w:val="24"/>
          <w:szCs w:val="24"/>
          <w:lang w:val="ru-RU"/>
        </w:rPr>
      </w:pPr>
      <w:r>
        <w:rPr>
          <w:rFonts w:ascii="Times New Roman" w:hAnsi="Times New Roman"/>
          <w:sz w:val="24"/>
          <w:szCs w:val="24"/>
          <w:lang w:val="ru-RU"/>
        </w:rPr>
        <w:t xml:space="preserve">3. </w:t>
      </w:r>
      <w:r w:rsidR="00364943" w:rsidRPr="00364943">
        <w:rPr>
          <w:rFonts w:ascii="Times New Roman" w:hAnsi="Times New Roman"/>
          <w:sz w:val="24"/>
          <w:szCs w:val="24"/>
          <w:lang w:val="ru-RU"/>
        </w:rPr>
        <w:t>Коржанський М.Й. Кримінальне право і законодавство України. Частина Загальна. Київ, 2011. 326 с.</w:t>
      </w:r>
    </w:p>
    <w:p w:rsidR="00364943" w:rsidRPr="00364943" w:rsidRDefault="0097475F" w:rsidP="0097475F">
      <w:pPr>
        <w:spacing w:after="160" w:line="240" w:lineRule="auto"/>
        <w:contextualSpacing/>
        <w:rPr>
          <w:rFonts w:ascii="Times New Roman" w:hAnsi="Times New Roman"/>
          <w:sz w:val="24"/>
          <w:szCs w:val="24"/>
          <w:lang w:val="ru-RU"/>
        </w:rPr>
      </w:pPr>
      <w:r>
        <w:rPr>
          <w:rFonts w:ascii="Times New Roman" w:hAnsi="Times New Roman"/>
          <w:sz w:val="24"/>
          <w:szCs w:val="24"/>
          <w:lang w:val="ru-RU"/>
        </w:rPr>
        <w:t xml:space="preserve">4. </w:t>
      </w:r>
      <w:r w:rsidR="00364943" w:rsidRPr="00364943">
        <w:rPr>
          <w:rFonts w:ascii="Times New Roman" w:hAnsi="Times New Roman"/>
          <w:sz w:val="24"/>
          <w:szCs w:val="24"/>
          <w:lang w:val="ru-RU"/>
        </w:rPr>
        <w:t xml:space="preserve">Хилюк С.В. Роль науки кримінального права України у боротьбі зі злочинністю. </w:t>
      </w:r>
      <w:r w:rsidR="00364943" w:rsidRPr="00364943">
        <w:rPr>
          <w:rFonts w:ascii="Times New Roman" w:hAnsi="Times New Roman"/>
          <w:sz w:val="24"/>
          <w:szCs w:val="24"/>
        </w:rPr>
        <w:t>//</w:t>
      </w:r>
      <w:r w:rsidR="00364943" w:rsidRPr="00364943">
        <w:rPr>
          <w:rFonts w:ascii="Times New Roman" w:hAnsi="Times New Roman"/>
          <w:i/>
          <w:sz w:val="24"/>
          <w:szCs w:val="24"/>
          <w:lang w:val="ru-RU"/>
        </w:rPr>
        <w:t>Боротьба зі злочинністю та права людини: Зб. наук. статей</w:t>
      </w:r>
      <w:r w:rsidR="00364943" w:rsidRPr="00364943">
        <w:rPr>
          <w:rFonts w:ascii="Times New Roman" w:hAnsi="Times New Roman"/>
          <w:sz w:val="24"/>
          <w:szCs w:val="24"/>
          <w:lang w:val="ru-RU"/>
        </w:rPr>
        <w:t xml:space="preserve"> /За ред. М.П. Орзіха, В.М. Дрьоміна. </w:t>
      </w:r>
      <w:r w:rsidR="00364943" w:rsidRPr="00364943">
        <w:rPr>
          <w:rFonts w:ascii="Times New Roman" w:hAnsi="Times New Roman"/>
          <w:i/>
          <w:sz w:val="24"/>
          <w:szCs w:val="24"/>
          <w:lang w:val="ru-RU"/>
        </w:rPr>
        <w:t>Бібліотека журналу «Юридичний вісник</w:t>
      </w:r>
      <w:r w:rsidR="00364943" w:rsidRPr="00364943">
        <w:rPr>
          <w:rFonts w:ascii="Times New Roman" w:hAnsi="Times New Roman"/>
          <w:sz w:val="24"/>
          <w:szCs w:val="24"/>
          <w:lang w:val="ru-RU"/>
        </w:rPr>
        <w:t>».Одеса:ФЕНІКС,2006.295 с. С. 266 – 271.</w:t>
      </w:r>
    </w:p>
    <w:p w:rsidR="00364943" w:rsidRPr="00364943" w:rsidRDefault="00F93320" w:rsidP="00F93320">
      <w:pPr>
        <w:spacing w:line="240" w:lineRule="auto"/>
        <w:rPr>
          <w:rFonts w:ascii="Times New Roman" w:hAnsi="Times New Roman"/>
          <w:sz w:val="24"/>
          <w:szCs w:val="24"/>
        </w:rPr>
      </w:pPr>
      <w:r>
        <w:rPr>
          <w:rFonts w:ascii="Times New Roman" w:hAnsi="Times New Roman"/>
          <w:sz w:val="24"/>
          <w:szCs w:val="24"/>
          <w:lang w:val="ru-RU"/>
        </w:rPr>
        <w:t xml:space="preserve">5. </w:t>
      </w:r>
      <w:r w:rsidR="00364943" w:rsidRPr="00364943">
        <w:rPr>
          <w:rFonts w:ascii="Times New Roman" w:hAnsi="Times New Roman"/>
          <w:sz w:val="24"/>
          <w:szCs w:val="24"/>
        </w:rPr>
        <w:t>Кузнецов В.В., Савченко А.В. Теорія кваліфікації злочинів: Підручник. (2-е вид., перероб.); За заг. ред. проф. Є.М.Моісєєва та О.М. Джужи. К.: КНТ, 2007. 300 с.</w:t>
      </w:r>
    </w:p>
    <w:p w:rsidR="00364943" w:rsidRPr="00364943" w:rsidRDefault="00F93320" w:rsidP="00F93320">
      <w:pPr>
        <w:spacing w:line="240" w:lineRule="auto"/>
        <w:rPr>
          <w:rFonts w:ascii="Times New Roman" w:hAnsi="Times New Roman"/>
          <w:sz w:val="24"/>
          <w:szCs w:val="24"/>
        </w:rPr>
      </w:pPr>
      <w:r>
        <w:rPr>
          <w:rFonts w:ascii="Times New Roman" w:hAnsi="Times New Roman"/>
          <w:color w:val="000000"/>
          <w:spacing w:val="7"/>
          <w:sz w:val="24"/>
          <w:szCs w:val="24"/>
        </w:rPr>
        <w:t xml:space="preserve">6. </w:t>
      </w:r>
      <w:r>
        <w:rPr>
          <w:rFonts w:ascii="Times New Roman" w:hAnsi="Times New Roman"/>
          <w:color w:val="000000"/>
          <w:spacing w:val="-4"/>
          <w:sz w:val="24"/>
          <w:szCs w:val="24"/>
        </w:rPr>
        <w:t>Марін</w:t>
      </w:r>
      <w:r w:rsidR="00364943" w:rsidRPr="00F93320">
        <w:rPr>
          <w:rFonts w:ascii="Times New Roman" w:hAnsi="Times New Roman"/>
          <w:color w:val="000000"/>
          <w:spacing w:val="-4"/>
          <w:sz w:val="24"/>
          <w:szCs w:val="24"/>
        </w:rPr>
        <w:t xml:space="preserve"> О. К. Кваліфікація злочинів при конкуренції кримінально-правових </w:t>
      </w:r>
      <w:r w:rsidR="00364943" w:rsidRPr="00F93320">
        <w:rPr>
          <w:rFonts w:ascii="Times New Roman" w:hAnsi="Times New Roman"/>
          <w:color w:val="000000"/>
          <w:spacing w:val="1"/>
          <w:sz w:val="24"/>
          <w:szCs w:val="24"/>
        </w:rPr>
        <w:t>норм</w:t>
      </w:r>
      <w:r w:rsidR="00364943" w:rsidRPr="00364943">
        <w:rPr>
          <w:rFonts w:ascii="Times New Roman" w:hAnsi="Times New Roman"/>
          <w:color w:val="000000"/>
          <w:spacing w:val="1"/>
          <w:sz w:val="24"/>
          <w:szCs w:val="24"/>
        </w:rPr>
        <w:t>.</w:t>
      </w:r>
      <w:r w:rsidR="00364943" w:rsidRPr="00F93320">
        <w:rPr>
          <w:rFonts w:ascii="Times New Roman" w:hAnsi="Times New Roman"/>
          <w:color w:val="000000"/>
          <w:spacing w:val="1"/>
          <w:sz w:val="24"/>
          <w:szCs w:val="24"/>
        </w:rPr>
        <w:t xml:space="preserve"> К.: Атіка, 2003. 224 с.</w:t>
      </w:r>
    </w:p>
    <w:p w:rsidR="00364943" w:rsidRPr="00364943" w:rsidRDefault="00F93320" w:rsidP="00F93320">
      <w:pPr>
        <w:spacing w:line="240" w:lineRule="auto"/>
        <w:rPr>
          <w:rFonts w:ascii="Times New Roman" w:hAnsi="Times New Roman"/>
          <w:sz w:val="24"/>
          <w:szCs w:val="24"/>
        </w:rPr>
      </w:pPr>
      <w:r>
        <w:rPr>
          <w:rFonts w:ascii="Times New Roman" w:hAnsi="Times New Roman"/>
          <w:color w:val="000000"/>
          <w:spacing w:val="-4"/>
          <w:sz w:val="24"/>
          <w:szCs w:val="24"/>
        </w:rPr>
        <w:t>7. Марітчак</w:t>
      </w:r>
      <w:r w:rsidR="00364943" w:rsidRPr="00F93320">
        <w:rPr>
          <w:rFonts w:ascii="Times New Roman" w:hAnsi="Times New Roman"/>
          <w:color w:val="000000"/>
          <w:spacing w:val="-4"/>
          <w:sz w:val="24"/>
          <w:szCs w:val="24"/>
        </w:rPr>
        <w:t xml:space="preserve"> Т. М. Помилки у кваліфікації злочинів</w:t>
      </w:r>
      <w:r w:rsidR="00364943" w:rsidRPr="00364943">
        <w:rPr>
          <w:rFonts w:ascii="Times New Roman" w:hAnsi="Times New Roman"/>
          <w:color w:val="000000"/>
          <w:spacing w:val="-4"/>
          <w:sz w:val="24"/>
          <w:szCs w:val="24"/>
        </w:rPr>
        <w:t xml:space="preserve">. </w:t>
      </w:r>
      <w:r w:rsidR="00364943" w:rsidRPr="00F93320">
        <w:rPr>
          <w:rFonts w:ascii="Times New Roman" w:hAnsi="Times New Roman"/>
          <w:color w:val="000000"/>
          <w:spacing w:val="13"/>
          <w:sz w:val="24"/>
          <w:szCs w:val="24"/>
        </w:rPr>
        <w:t>К.: Атіка, 2004.188с.</w:t>
      </w:r>
    </w:p>
    <w:p w:rsidR="00364943" w:rsidRPr="00364943" w:rsidRDefault="00F93320" w:rsidP="00F93320">
      <w:pPr>
        <w:spacing w:line="240" w:lineRule="auto"/>
        <w:rPr>
          <w:rFonts w:ascii="Times New Roman" w:hAnsi="Times New Roman"/>
          <w:sz w:val="24"/>
          <w:szCs w:val="24"/>
        </w:rPr>
      </w:pPr>
      <w:r>
        <w:rPr>
          <w:rFonts w:ascii="Times New Roman" w:hAnsi="Times New Roman"/>
          <w:sz w:val="24"/>
          <w:szCs w:val="24"/>
        </w:rPr>
        <w:t xml:space="preserve">8. </w:t>
      </w:r>
      <w:r w:rsidR="00364943" w:rsidRPr="00364943">
        <w:rPr>
          <w:rFonts w:ascii="Times New Roman" w:hAnsi="Times New Roman"/>
          <w:sz w:val="24"/>
          <w:szCs w:val="24"/>
        </w:rPr>
        <w:t>Абакіна-Пілявська Л.М. Причетність до злочину в кримінальному праві України: становлення, сучасний стан та перспективи розвитку: монографія. Одеса: Юридична література, 2015. 296 с.</w:t>
      </w:r>
    </w:p>
    <w:p w:rsidR="00364943" w:rsidRPr="00364943" w:rsidRDefault="00F93320" w:rsidP="00F93320">
      <w:pPr>
        <w:spacing w:line="240" w:lineRule="auto"/>
        <w:jc w:val="both"/>
        <w:rPr>
          <w:rFonts w:ascii="Times New Roman" w:hAnsi="Times New Roman"/>
          <w:sz w:val="24"/>
          <w:szCs w:val="24"/>
          <w:lang w:val="ru-RU"/>
        </w:rPr>
      </w:pPr>
      <w:r>
        <w:rPr>
          <w:rFonts w:ascii="Times New Roman" w:hAnsi="Times New Roman"/>
          <w:bCs/>
          <w:spacing w:val="-6"/>
          <w:sz w:val="24"/>
          <w:szCs w:val="24"/>
        </w:rPr>
        <w:t xml:space="preserve">9. </w:t>
      </w:r>
      <w:r w:rsidR="00364943" w:rsidRPr="00364943">
        <w:rPr>
          <w:rFonts w:ascii="Times New Roman" w:hAnsi="Times New Roman"/>
          <w:sz w:val="24"/>
          <w:szCs w:val="24"/>
          <w:lang w:val="ru-RU"/>
        </w:rPr>
        <w:t>Воробей П. Загальне поняття кр</w:t>
      </w:r>
      <w:r w:rsidR="005804D0">
        <w:rPr>
          <w:rFonts w:ascii="Times New Roman" w:hAnsi="Times New Roman"/>
          <w:sz w:val="24"/>
          <w:szCs w:val="24"/>
          <w:lang w:val="ru-RU"/>
        </w:rPr>
        <w:t>имінально-правового ставлення у</w:t>
      </w:r>
      <w:r w:rsidR="00364943" w:rsidRPr="00364943">
        <w:rPr>
          <w:rFonts w:ascii="Times New Roman" w:hAnsi="Times New Roman"/>
          <w:sz w:val="24"/>
          <w:szCs w:val="24"/>
          <w:lang w:val="ru-RU"/>
        </w:rPr>
        <w:t xml:space="preserve"> вину /</w:t>
      </w:r>
      <w:r w:rsidR="00364943" w:rsidRPr="00364943">
        <w:rPr>
          <w:rFonts w:ascii="Times New Roman" w:hAnsi="Times New Roman"/>
          <w:i/>
          <w:sz w:val="24"/>
          <w:szCs w:val="24"/>
          <w:lang w:val="ru-RU"/>
        </w:rPr>
        <w:t>/Право України</w:t>
      </w:r>
      <w:r w:rsidR="00364943" w:rsidRPr="00364943">
        <w:rPr>
          <w:rFonts w:ascii="Times New Roman" w:hAnsi="Times New Roman"/>
          <w:sz w:val="24"/>
          <w:szCs w:val="24"/>
          <w:lang w:val="ru-RU"/>
        </w:rPr>
        <w:t>. 2004. № 6. 256 с.</w:t>
      </w:r>
    </w:p>
    <w:p w:rsidR="00364943" w:rsidRPr="00364943" w:rsidRDefault="00AE6EE7" w:rsidP="00AE6EE7">
      <w:pPr>
        <w:spacing w:after="0" w:line="240" w:lineRule="auto"/>
        <w:rPr>
          <w:rFonts w:ascii="Times New Roman" w:hAnsi="Times New Roman"/>
          <w:sz w:val="24"/>
          <w:szCs w:val="24"/>
        </w:rPr>
      </w:pPr>
      <w:r>
        <w:rPr>
          <w:rFonts w:ascii="Times New Roman" w:hAnsi="Times New Roman"/>
          <w:sz w:val="24"/>
          <w:szCs w:val="24"/>
        </w:rPr>
        <w:t xml:space="preserve">10. </w:t>
      </w:r>
      <w:r w:rsidR="00364943" w:rsidRPr="00364943">
        <w:rPr>
          <w:rFonts w:ascii="Times New Roman" w:hAnsi="Times New Roman"/>
          <w:sz w:val="24"/>
          <w:szCs w:val="24"/>
        </w:rPr>
        <w:t>Кваліфікація злочинів. Навчально-методичний посібник для слухачів Інституту підготовки професійних суддів/Авт.</w:t>
      </w:r>
      <w:r w:rsidR="005804D0">
        <w:rPr>
          <w:rFonts w:ascii="Times New Roman" w:hAnsi="Times New Roman"/>
          <w:sz w:val="24"/>
          <w:szCs w:val="24"/>
        </w:rPr>
        <w:t xml:space="preserve"> </w:t>
      </w:r>
      <w:r w:rsidR="00364943" w:rsidRPr="00364943">
        <w:rPr>
          <w:rFonts w:ascii="Times New Roman" w:hAnsi="Times New Roman"/>
          <w:sz w:val="24"/>
          <w:szCs w:val="24"/>
        </w:rPr>
        <w:t>кол., відп.</w:t>
      </w:r>
      <w:r w:rsidR="005804D0">
        <w:rPr>
          <w:rFonts w:ascii="Times New Roman" w:hAnsi="Times New Roman"/>
          <w:sz w:val="24"/>
          <w:szCs w:val="24"/>
        </w:rPr>
        <w:t xml:space="preserve"> </w:t>
      </w:r>
      <w:r w:rsidR="00364943" w:rsidRPr="00364943">
        <w:rPr>
          <w:rFonts w:ascii="Times New Roman" w:hAnsi="Times New Roman"/>
          <w:sz w:val="24"/>
          <w:szCs w:val="24"/>
        </w:rPr>
        <w:t>ред</w:t>
      </w:r>
      <w:r>
        <w:rPr>
          <w:rFonts w:ascii="Times New Roman" w:hAnsi="Times New Roman"/>
          <w:sz w:val="24"/>
          <w:szCs w:val="24"/>
        </w:rPr>
        <w:t xml:space="preserve"> </w:t>
      </w:r>
      <w:r w:rsidR="00364943" w:rsidRPr="00364943">
        <w:rPr>
          <w:rFonts w:ascii="Times New Roman" w:hAnsi="Times New Roman"/>
          <w:sz w:val="24"/>
          <w:szCs w:val="24"/>
        </w:rPr>
        <w:t>.В.О.</w:t>
      </w:r>
      <w:r w:rsidR="005804D0">
        <w:rPr>
          <w:rFonts w:ascii="Times New Roman" w:hAnsi="Times New Roman"/>
          <w:sz w:val="24"/>
          <w:szCs w:val="24"/>
        </w:rPr>
        <w:t xml:space="preserve"> </w:t>
      </w:r>
      <w:r w:rsidR="00364943" w:rsidRPr="00364943">
        <w:rPr>
          <w:rFonts w:ascii="Times New Roman" w:hAnsi="Times New Roman"/>
          <w:sz w:val="24"/>
          <w:szCs w:val="24"/>
        </w:rPr>
        <w:t>Туляков</w:t>
      </w:r>
      <w:r>
        <w:rPr>
          <w:rFonts w:ascii="Times New Roman" w:hAnsi="Times New Roman"/>
          <w:sz w:val="24"/>
          <w:szCs w:val="24"/>
        </w:rPr>
        <w:t xml:space="preserve"> </w:t>
      </w:r>
      <w:r w:rsidR="00364943" w:rsidRPr="00364943">
        <w:rPr>
          <w:rFonts w:ascii="Times New Roman" w:hAnsi="Times New Roman"/>
          <w:sz w:val="24"/>
          <w:szCs w:val="24"/>
        </w:rPr>
        <w:t>//Одеська Національна юридична академія.</w:t>
      </w:r>
      <w:r w:rsidR="00876FD6">
        <w:rPr>
          <w:rFonts w:ascii="Times New Roman" w:hAnsi="Times New Roman"/>
          <w:sz w:val="24"/>
          <w:szCs w:val="24"/>
        </w:rPr>
        <w:t xml:space="preserve"> </w:t>
      </w:r>
      <w:r w:rsidR="005804D0">
        <w:rPr>
          <w:rFonts w:ascii="Times New Roman" w:hAnsi="Times New Roman"/>
          <w:sz w:val="24"/>
          <w:szCs w:val="24"/>
        </w:rPr>
        <w:t xml:space="preserve">Одеса: </w:t>
      </w:r>
      <w:r w:rsidR="00364943" w:rsidRPr="00364943">
        <w:rPr>
          <w:rFonts w:ascii="Times New Roman" w:hAnsi="Times New Roman"/>
          <w:sz w:val="24"/>
          <w:szCs w:val="24"/>
        </w:rPr>
        <w:t>«Фенікс», 2008. 140 с.</w:t>
      </w:r>
    </w:p>
    <w:p w:rsidR="00364943" w:rsidRPr="00364943" w:rsidRDefault="005804D0" w:rsidP="00364943">
      <w:pPr>
        <w:spacing w:after="160" w:line="240" w:lineRule="auto"/>
        <w:jc w:val="both"/>
        <w:rPr>
          <w:rFonts w:ascii="Times New Roman" w:hAnsi="Times New Roman"/>
          <w:sz w:val="24"/>
          <w:szCs w:val="24"/>
        </w:rPr>
      </w:pPr>
      <w:r>
        <w:rPr>
          <w:rFonts w:ascii="Times New Roman" w:hAnsi="Times New Roman"/>
          <w:sz w:val="24"/>
          <w:szCs w:val="24"/>
        </w:rPr>
        <w:t>11</w:t>
      </w:r>
      <w:r w:rsidR="00364943" w:rsidRPr="00364943">
        <w:rPr>
          <w:rFonts w:ascii="Times New Roman" w:hAnsi="Times New Roman"/>
          <w:sz w:val="24"/>
          <w:szCs w:val="24"/>
        </w:rPr>
        <w:t xml:space="preserve">. </w:t>
      </w:r>
      <w:r w:rsidR="00364943" w:rsidRPr="00D31920">
        <w:rPr>
          <w:rFonts w:ascii="Times New Roman" w:hAnsi="Times New Roman"/>
          <w:sz w:val="24"/>
          <w:szCs w:val="24"/>
        </w:rPr>
        <w:t xml:space="preserve">Закон України «Про державну таємницю (Відомості Верховної Ради України» (ВВР), 1994, № 16, ст.93). </w:t>
      </w:r>
      <w:r w:rsidR="00364943" w:rsidRPr="00364943">
        <w:rPr>
          <w:rFonts w:ascii="Times New Roman" w:hAnsi="Times New Roman"/>
          <w:sz w:val="24"/>
          <w:szCs w:val="24"/>
          <w:lang w:val="ru-RU"/>
        </w:rPr>
        <w:t>Документ 3855-</w:t>
      </w:r>
      <w:r w:rsidR="00876FD6">
        <w:rPr>
          <w:rFonts w:ascii="Times New Roman" w:hAnsi="Times New Roman"/>
          <w:sz w:val="24"/>
          <w:szCs w:val="24"/>
          <w:lang w:val="ru-RU"/>
        </w:rPr>
        <w:t xml:space="preserve">XII, чинний, поточна редакція. </w:t>
      </w:r>
      <w:r w:rsidR="00364943" w:rsidRPr="00364943">
        <w:rPr>
          <w:rFonts w:ascii="Times New Roman" w:hAnsi="Times New Roman"/>
          <w:sz w:val="24"/>
          <w:szCs w:val="24"/>
          <w:lang w:val="ru-RU"/>
        </w:rPr>
        <w:t>Редакція від 24.10.2020, підстава - 912-IX</w:t>
      </w:r>
      <w:r w:rsidR="00364943" w:rsidRPr="00364943">
        <w:rPr>
          <w:rFonts w:ascii="Times New Roman" w:hAnsi="Times New Roman"/>
          <w:sz w:val="24"/>
          <w:szCs w:val="24"/>
        </w:rPr>
        <w:t xml:space="preserve"> </w:t>
      </w:r>
      <w:r w:rsidR="00364943" w:rsidRPr="00364943">
        <w:rPr>
          <w:rFonts w:ascii="Times New Roman" w:hAnsi="Times New Roman"/>
          <w:sz w:val="24"/>
          <w:szCs w:val="24"/>
          <w:lang w:val="en-US"/>
        </w:rPr>
        <w:t>URL</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https://zakon.rada.gov.ua/laws/show/3855-12#Text</w:t>
      </w:r>
    </w:p>
    <w:p w:rsidR="00364943" w:rsidRPr="00364943" w:rsidRDefault="005804D0" w:rsidP="00364943">
      <w:pPr>
        <w:jc w:val="both"/>
        <w:rPr>
          <w:rFonts w:ascii="Times New Roman" w:hAnsi="Times New Roman"/>
          <w:sz w:val="24"/>
          <w:szCs w:val="24"/>
          <w:lang w:val="ru-RU"/>
        </w:rPr>
      </w:pPr>
      <w:r>
        <w:rPr>
          <w:rFonts w:ascii="Times New Roman" w:hAnsi="Times New Roman"/>
          <w:sz w:val="24"/>
          <w:szCs w:val="24"/>
        </w:rPr>
        <w:t>12</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 xml:space="preserve">Закон України «Про державний кордон України» (Відомості Верховної Ради України (ВВР), 1992, № 2, ст. 5) Документ 1777-XII, чинний, поточна редакція - Редакція від 05.08.2021, підстава - 1664-IX </w:t>
      </w:r>
      <w:r w:rsidR="00364943" w:rsidRPr="00364943">
        <w:rPr>
          <w:rFonts w:ascii="Times New Roman" w:hAnsi="Times New Roman"/>
          <w:sz w:val="24"/>
          <w:szCs w:val="24"/>
          <w:lang w:val="en-US"/>
        </w:rPr>
        <w:t>URL</w:t>
      </w:r>
      <w:r w:rsidR="00364943" w:rsidRPr="00364943">
        <w:rPr>
          <w:rFonts w:ascii="Times New Roman" w:hAnsi="Times New Roman"/>
          <w:sz w:val="24"/>
          <w:szCs w:val="24"/>
        </w:rPr>
        <w:t xml:space="preserve">: </w:t>
      </w:r>
      <w:hyperlink r:id="rId25" w:anchor="Text" w:history="1">
        <w:r w:rsidR="00364943" w:rsidRPr="00364943">
          <w:rPr>
            <w:rFonts w:ascii="Times New Roman" w:hAnsi="Times New Roman"/>
            <w:color w:val="0066CC"/>
            <w:sz w:val="24"/>
            <w:szCs w:val="24"/>
            <w:u w:val="single"/>
            <w:lang w:val="ru-RU"/>
          </w:rPr>
          <w:t>https://zakon.rada.gov.ua/laws/show/1777-12#Text</w:t>
        </w:r>
      </w:hyperlink>
    </w:p>
    <w:p w:rsidR="00364943" w:rsidRPr="00364943" w:rsidRDefault="00E52189" w:rsidP="00364943">
      <w:pPr>
        <w:widowControl w:val="0"/>
        <w:tabs>
          <w:tab w:val="left" w:pos="600"/>
          <w:tab w:val="left" w:pos="324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13</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Науково-практичний коментар Кримінального кодексу України /Д.С.</w:t>
      </w:r>
      <w:r w:rsidR="005804D0">
        <w:rPr>
          <w:rFonts w:ascii="Times New Roman" w:hAnsi="Times New Roman"/>
          <w:sz w:val="24"/>
          <w:szCs w:val="24"/>
          <w:lang w:val="ru-RU"/>
        </w:rPr>
        <w:t xml:space="preserve"> </w:t>
      </w:r>
      <w:r w:rsidR="00364943" w:rsidRPr="00364943">
        <w:rPr>
          <w:rFonts w:ascii="Times New Roman" w:hAnsi="Times New Roman"/>
          <w:sz w:val="24"/>
          <w:szCs w:val="24"/>
          <w:lang w:val="ru-RU"/>
        </w:rPr>
        <w:t>Азаров, В.К.</w:t>
      </w:r>
      <w:r w:rsidR="005804D0">
        <w:rPr>
          <w:rFonts w:ascii="Times New Roman" w:hAnsi="Times New Roman"/>
          <w:sz w:val="24"/>
          <w:szCs w:val="24"/>
          <w:lang w:val="ru-RU"/>
        </w:rPr>
        <w:t xml:space="preserve"> </w:t>
      </w:r>
      <w:r w:rsidR="00364943" w:rsidRPr="00364943">
        <w:rPr>
          <w:rFonts w:ascii="Times New Roman" w:hAnsi="Times New Roman"/>
          <w:sz w:val="24"/>
          <w:szCs w:val="24"/>
          <w:lang w:val="ru-RU"/>
        </w:rPr>
        <w:t>Грищук, А.В.</w:t>
      </w:r>
      <w:r w:rsidR="005804D0">
        <w:rPr>
          <w:rFonts w:ascii="Times New Roman" w:hAnsi="Times New Roman"/>
          <w:sz w:val="24"/>
          <w:szCs w:val="24"/>
          <w:lang w:val="ru-RU"/>
        </w:rPr>
        <w:t xml:space="preserve"> </w:t>
      </w:r>
      <w:r w:rsidR="00364943" w:rsidRPr="00364943">
        <w:rPr>
          <w:rFonts w:ascii="Times New Roman" w:hAnsi="Times New Roman"/>
          <w:sz w:val="24"/>
          <w:szCs w:val="24"/>
          <w:lang w:val="ru-RU"/>
        </w:rPr>
        <w:t>Савченко та ін.; за заг. ред. О. М.</w:t>
      </w:r>
      <w:r w:rsidR="005804D0">
        <w:rPr>
          <w:rFonts w:ascii="Times New Roman" w:hAnsi="Times New Roman"/>
          <w:sz w:val="24"/>
          <w:szCs w:val="24"/>
          <w:lang w:val="ru-RU"/>
        </w:rPr>
        <w:t xml:space="preserve"> </w:t>
      </w:r>
      <w:r w:rsidR="00364943" w:rsidRPr="00364943">
        <w:rPr>
          <w:rFonts w:ascii="Times New Roman" w:hAnsi="Times New Roman"/>
          <w:sz w:val="24"/>
          <w:szCs w:val="24"/>
          <w:lang w:val="ru-RU"/>
        </w:rPr>
        <w:t>Джужі, А.В.</w:t>
      </w:r>
      <w:r w:rsidR="005804D0">
        <w:rPr>
          <w:rFonts w:ascii="Times New Roman" w:hAnsi="Times New Roman"/>
          <w:sz w:val="24"/>
          <w:szCs w:val="24"/>
          <w:lang w:val="ru-RU"/>
        </w:rPr>
        <w:t xml:space="preserve"> </w:t>
      </w:r>
      <w:r w:rsidR="00364943" w:rsidRPr="00364943">
        <w:rPr>
          <w:rFonts w:ascii="Times New Roman" w:hAnsi="Times New Roman"/>
          <w:sz w:val="24"/>
          <w:szCs w:val="24"/>
          <w:lang w:val="ru-RU"/>
        </w:rPr>
        <w:t>Савченка, В.В.</w:t>
      </w:r>
      <w:r w:rsidR="005804D0">
        <w:rPr>
          <w:rFonts w:ascii="Times New Roman" w:hAnsi="Times New Roman"/>
          <w:sz w:val="24"/>
          <w:szCs w:val="24"/>
          <w:lang w:val="ru-RU"/>
        </w:rPr>
        <w:t xml:space="preserve"> </w:t>
      </w:r>
      <w:r w:rsidR="00364943" w:rsidRPr="00364943">
        <w:rPr>
          <w:rFonts w:ascii="Times New Roman" w:hAnsi="Times New Roman"/>
          <w:sz w:val="24"/>
          <w:szCs w:val="24"/>
          <w:lang w:val="ru-RU"/>
        </w:rPr>
        <w:t>Чернєя. К.: Юрінком Інтер, 2017. 1104 с.</w:t>
      </w:r>
    </w:p>
    <w:p w:rsidR="00364943" w:rsidRPr="00364943" w:rsidRDefault="00E52189" w:rsidP="00364943">
      <w:pPr>
        <w:spacing w:line="240" w:lineRule="auto"/>
        <w:rPr>
          <w:rFonts w:ascii="Times New Roman" w:hAnsi="Times New Roman"/>
          <w:b/>
          <w:bCs/>
          <w:sz w:val="24"/>
          <w:szCs w:val="24"/>
        </w:rPr>
      </w:pPr>
      <w:r>
        <w:rPr>
          <w:rFonts w:ascii="Times New Roman" w:hAnsi="Times New Roman"/>
          <w:sz w:val="24"/>
          <w:szCs w:val="24"/>
        </w:rPr>
        <w:t>14</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Сорока О. Значення Конвенції про захист прав людини і основоположних свобод та практики Європейського суду з прав людини для кримінального права України.</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w:t>
      </w:r>
      <w:r w:rsidR="00364943" w:rsidRPr="00364943">
        <w:rPr>
          <w:rFonts w:ascii="Times New Roman" w:hAnsi="Times New Roman"/>
          <w:i/>
          <w:sz w:val="24"/>
          <w:szCs w:val="24"/>
          <w:lang w:val="ru-RU"/>
        </w:rPr>
        <w:t>Підприємництво,</w:t>
      </w:r>
      <w:r w:rsidR="00364943" w:rsidRPr="00364943">
        <w:rPr>
          <w:rFonts w:ascii="Times New Roman" w:hAnsi="Times New Roman"/>
          <w:i/>
          <w:sz w:val="24"/>
          <w:szCs w:val="24"/>
        </w:rPr>
        <w:t xml:space="preserve"> </w:t>
      </w:r>
      <w:r w:rsidR="00364943" w:rsidRPr="00364943">
        <w:rPr>
          <w:rFonts w:ascii="Times New Roman" w:hAnsi="Times New Roman"/>
          <w:i/>
          <w:sz w:val="24"/>
          <w:szCs w:val="24"/>
          <w:lang w:val="ru-RU"/>
        </w:rPr>
        <w:t>господарство і право</w:t>
      </w:r>
      <w:r w:rsidR="00364943" w:rsidRPr="00364943">
        <w:rPr>
          <w:rFonts w:ascii="Times New Roman" w:hAnsi="Times New Roman"/>
          <w:sz w:val="24"/>
          <w:szCs w:val="24"/>
          <w:lang w:val="ru-RU"/>
        </w:rPr>
        <w:t>.</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 xml:space="preserve">2013, №2. </w:t>
      </w:r>
    </w:p>
    <w:p w:rsidR="00364943" w:rsidRPr="00364943" w:rsidRDefault="00E52189" w:rsidP="00364943">
      <w:pPr>
        <w:spacing w:line="240" w:lineRule="auto"/>
        <w:rPr>
          <w:rFonts w:ascii="Times New Roman" w:hAnsi="Times New Roman"/>
          <w:b/>
          <w:bCs/>
          <w:sz w:val="24"/>
          <w:szCs w:val="24"/>
        </w:rPr>
      </w:pPr>
      <w:r>
        <w:rPr>
          <w:rFonts w:ascii="Times New Roman" w:hAnsi="Times New Roman"/>
          <w:sz w:val="24"/>
          <w:szCs w:val="24"/>
        </w:rPr>
        <w:t>15</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Хавронюк М. Декларация международного форума по проблемам преступности и уголовного права в эпоху глобализации //</w:t>
      </w:r>
      <w:r w:rsidR="00364943" w:rsidRPr="00364943">
        <w:rPr>
          <w:rFonts w:ascii="Times New Roman" w:hAnsi="Times New Roman"/>
          <w:i/>
          <w:sz w:val="24"/>
          <w:szCs w:val="24"/>
          <w:lang w:val="ru-RU"/>
        </w:rPr>
        <w:t>Підприємництво, господарство і право.</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2013, №1.</w:t>
      </w:r>
    </w:p>
    <w:p w:rsidR="00364943" w:rsidRPr="00364943" w:rsidRDefault="00E52189" w:rsidP="00364943">
      <w:pPr>
        <w:shd w:val="clear" w:color="auto" w:fill="FFFFFF"/>
        <w:spacing w:after="0" w:line="240" w:lineRule="auto"/>
        <w:contextualSpacing/>
        <w:rPr>
          <w:rFonts w:ascii="Times New Roman" w:hAnsi="Times New Roman"/>
          <w:bCs/>
          <w:spacing w:val="-6"/>
          <w:sz w:val="24"/>
          <w:szCs w:val="24"/>
        </w:rPr>
      </w:pPr>
      <w:r>
        <w:rPr>
          <w:rFonts w:ascii="Times New Roman" w:hAnsi="Times New Roman"/>
          <w:bCs/>
          <w:spacing w:val="-6"/>
          <w:sz w:val="24"/>
          <w:szCs w:val="24"/>
        </w:rPr>
        <w:t>16</w:t>
      </w:r>
      <w:r w:rsidR="00364943" w:rsidRPr="00364943">
        <w:rPr>
          <w:rFonts w:ascii="Times New Roman" w:hAnsi="Times New Roman"/>
          <w:bCs/>
          <w:spacing w:val="-6"/>
          <w:sz w:val="24"/>
          <w:szCs w:val="24"/>
        </w:rPr>
        <w:t>. Климчук О. Нове у кримінальній відповідальності за диверсію. /</w:t>
      </w:r>
      <w:r w:rsidR="00364943" w:rsidRPr="00364943">
        <w:rPr>
          <w:rFonts w:ascii="Times New Roman" w:hAnsi="Times New Roman"/>
          <w:bCs/>
          <w:i/>
          <w:spacing w:val="-6"/>
          <w:sz w:val="24"/>
          <w:szCs w:val="24"/>
        </w:rPr>
        <w:t xml:space="preserve">Підприємництво, господарство і право. </w:t>
      </w:r>
      <w:r w:rsidR="00364943" w:rsidRPr="00364943">
        <w:rPr>
          <w:rFonts w:ascii="Times New Roman" w:hAnsi="Times New Roman"/>
          <w:bCs/>
          <w:spacing w:val="-6"/>
          <w:sz w:val="24"/>
          <w:szCs w:val="24"/>
        </w:rPr>
        <w:t>2002. № 3. С. 84 – 86.</w:t>
      </w:r>
    </w:p>
    <w:p w:rsidR="00364943" w:rsidRPr="00364943" w:rsidRDefault="00E52189" w:rsidP="00364943">
      <w:pPr>
        <w:shd w:val="clear" w:color="auto" w:fill="FFFFFF"/>
        <w:spacing w:after="0" w:line="240" w:lineRule="auto"/>
        <w:contextualSpacing/>
        <w:rPr>
          <w:rFonts w:ascii="Times New Roman" w:hAnsi="Times New Roman"/>
          <w:bCs/>
          <w:spacing w:val="-6"/>
          <w:sz w:val="24"/>
          <w:szCs w:val="24"/>
        </w:rPr>
      </w:pPr>
      <w:r>
        <w:rPr>
          <w:rFonts w:ascii="Times New Roman" w:hAnsi="Times New Roman"/>
          <w:bCs/>
          <w:spacing w:val="-6"/>
          <w:sz w:val="24"/>
          <w:szCs w:val="24"/>
        </w:rPr>
        <w:t>17</w:t>
      </w:r>
      <w:r w:rsidR="00364943" w:rsidRPr="00364943">
        <w:rPr>
          <w:rFonts w:ascii="Times New Roman" w:hAnsi="Times New Roman"/>
          <w:bCs/>
          <w:spacing w:val="-6"/>
          <w:sz w:val="24"/>
          <w:szCs w:val="24"/>
        </w:rPr>
        <w:t xml:space="preserve">. </w:t>
      </w:r>
      <w:r w:rsidR="00364943" w:rsidRPr="00364943">
        <w:rPr>
          <w:rFonts w:ascii="Times New Roman" w:hAnsi="Times New Roman"/>
          <w:color w:val="000000"/>
          <w:sz w:val="24"/>
          <w:szCs w:val="24"/>
          <w:lang w:val="ru-RU"/>
        </w:rPr>
        <w:t>Литвинов О.М. Соціально-правовий механізм протидії злочинності в Україні:</w:t>
      </w:r>
      <w:r w:rsidR="00364943" w:rsidRPr="00364943">
        <w:rPr>
          <w:rFonts w:ascii="Times New Roman" w:hAnsi="Times New Roman"/>
          <w:color w:val="000000"/>
          <w:sz w:val="24"/>
          <w:szCs w:val="24"/>
        </w:rPr>
        <w:t xml:space="preserve"> </w:t>
      </w:r>
      <w:r w:rsidR="00364943" w:rsidRPr="00364943">
        <w:rPr>
          <w:rFonts w:ascii="Times New Roman" w:hAnsi="Times New Roman"/>
          <w:color w:val="000000"/>
          <w:sz w:val="24"/>
          <w:szCs w:val="24"/>
          <w:lang w:val="ru-RU"/>
        </w:rPr>
        <w:t>Монографія.</w:t>
      </w:r>
      <w:r w:rsidR="00364943" w:rsidRPr="00364943">
        <w:rPr>
          <w:rFonts w:ascii="Times New Roman" w:hAnsi="Times New Roman"/>
          <w:color w:val="000000"/>
          <w:sz w:val="24"/>
          <w:szCs w:val="24"/>
        </w:rPr>
        <w:t xml:space="preserve"> </w:t>
      </w:r>
      <w:r w:rsidR="00364943" w:rsidRPr="00364943">
        <w:rPr>
          <w:rFonts w:ascii="Times New Roman" w:hAnsi="Times New Roman"/>
          <w:color w:val="000000"/>
          <w:sz w:val="24"/>
          <w:szCs w:val="24"/>
          <w:lang w:val="ru-RU"/>
        </w:rPr>
        <w:t>Х.:</w:t>
      </w:r>
      <w:r w:rsidR="00364943" w:rsidRPr="00364943">
        <w:rPr>
          <w:rFonts w:ascii="Times New Roman" w:hAnsi="Times New Roman"/>
          <w:color w:val="000000"/>
          <w:sz w:val="24"/>
          <w:szCs w:val="24"/>
        </w:rPr>
        <w:t xml:space="preserve"> </w:t>
      </w:r>
      <w:r w:rsidR="00364943" w:rsidRPr="00364943">
        <w:rPr>
          <w:rFonts w:ascii="Times New Roman" w:hAnsi="Times New Roman"/>
          <w:color w:val="000000"/>
          <w:sz w:val="24"/>
          <w:szCs w:val="24"/>
          <w:lang w:val="ru-RU"/>
        </w:rPr>
        <w:t>Видавництво ХНУВС, 2008.</w:t>
      </w:r>
      <w:r w:rsidR="00364943" w:rsidRPr="00364943">
        <w:rPr>
          <w:rFonts w:ascii="Times New Roman" w:hAnsi="Times New Roman"/>
          <w:color w:val="000000"/>
          <w:sz w:val="24"/>
          <w:szCs w:val="24"/>
        </w:rPr>
        <w:t xml:space="preserve"> </w:t>
      </w:r>
      <w:r w:rsidR="00364943" w:rsidRPr="00364943">
        <w:rPr>
          <w:rFonts w:ascii="Times New Roman" w:hAnsi="Times New Roman"/>
          <w:color w:val="000000"/>
          <w:sz w:val="24"/>
          <w:szCs w:val="24"/>
          <w:lang w:val="ru-RU"/>
        </w:rPr>
        <w:t>446</w:t>
      </w:r>
      <w:r w:rsidR="00364943" w:rsidRPr="00364943">
        <w:rPr>
          <w:rFonts w:ascii="Times New Roman" w:hAnsi="Times New Roman"/>
          <w:color w:val="000000"/>
          <w:sz w:val="24"/>
          <w:szCs w:val="24"/>
        </w:rPr>
        <w:t xml:space="preserve"> </w:t>
      </w:r>
      <w:r w:rsidR="00364943" w:rsidRPr="00364943">
        <w:rPr>
          <w:rFonts w:ascii="Times New Roman" w:hAnsi="Times New Roman"/>
          <w:color w:val="000000"/>
          <w:sz w:val="24"/>
          <w:szCs w:val="24"/>
          <w:lang w:val="ru-RU"/>
        </w:rPr>
        <w:t>с.</w:t>
      </w:r>
    </w:p>
    <w:p w:rsidR="00364943" w:rsidRPr="00364943" w:rsidRDefault="00364943" w:rsidP="00364943">
      <w:pPr>
        <w:shd w:val="clear" w:color="auto" w:fill="FFFFFF"/>
        <w:spacing w:after="0" w:line="240" w:lineRule="auto"/>
        <w:ind w:right="-100"/>
        <w:jc w:val="both"/>
        <w:rPr>
          <w:rFonts w:ascii="Times New Roman" w:eastAsia="Times New Roman" w:hAnsi="Times New Roman"/>
          <w:color w:val="000000"/>
          <w:sz w:val="24"/>
          <w:szCs w:val="24"/>
          <w:lang w:eastAsia="ru-RU"/>
        </w:rPr>
      </w:pPr>
    </w:p>
    <w:p w:rsidR="00A3068C" w:rsidRPr="00A3068C" w:rsidRDefault="00A3068C" w:rsidP="00A3068C">
      <w:pPr>
        <w:tabs>
          <w:tab w:val="left" w:pos="284"/>
          <w:tab w:val="left" w:pos="567"/>
        </w:tabs>
        <w:jc w:val="both"/>
        <w:rPr>
          <w:rFonts w:ascii="Times New Roman" w:hAnsi="Times New Roman"/>
          <w:b/>
          <w:sz w:val="24"/>
          <w:szCs w:val="24"/>
        </w:rPr>
      </w:pPr>
      <w:r w:rsidRPr="00A3068C">
        <w:rPr>
          <w:rFonts w:ascii="Times New Roman" w:hAnsi="Times New Roman"/>
          <w:b/>
          <w:color w:val="000000"/>
          <w:sz w:val="24"/>
          <w:szCs w:val="24"/>
        </w:rPr>
        <w:t>Тема 15.</w:t>
      </w:r>
      <w:r w:rsidRPr="00A3068C">
        <w:rPr>
          <w:rFonts w:ascii="Times New Roman" w:hAnsi="Times New Roman"/>
          <w:color w:val="000000"/>
          <w:sz w:val="24"/>
          <w:szCs w:val="24"/>
        </w:rPr>
        <w:t xml:space="preserve"> </w:t>
      </w:r>
      <w:r w:rsidRPr="00A3068C">
        <w:rPr>
          <w:rFonts w:ascii="Times New Roman" w:hAnsi="Times New Roman"/>
          <w:b/>
          <w:sz w:val="24"/>
          <w:szCs w:val="24"/>
        </w:rPr>
        <w:t>Кримінальні правопорушення проти життя, здоров’я, волі, статевої свободи та статевої недоторканності особи</w:t>
      </w:r>
    </w:p>
    <w:p w:rsidR="00A3068C" w:rsidRDefault="00A3068C" w:rsidP="00A3068C">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364943" w:rsidRPr="00364943" w:rsidRDefault="00364943" w:rsidP="00364943">
      <w:pPr>
        <w:widowControl w:val="0"/>
        <w:tabs>
          <w:tab w:val="left" w:pos="0"/>
        </w:tabs>
        <w:spacing w:after="0" w:line="240" w:lineRule="auto"/>
        <w:ind w:right="-100"/>
        <w:jc w:val="both"/>
        <w:rPr>
          <w:rFonts w:ascii="Times New Roman" w:hAnsi="Times New Roman"/>
          <w:bCs/>
          <w:color w:val="000000"/>
          <w:sz w:val="24"/>
          <w:szCs w:val="24"/>
          <w:lang w:eastAsia="ru-RU"/>
        </w:rPr>
      </w:pPr>
      <w:r w:rsidRPr="00364943">
        <w:rPr>
          <w:rFonts w:ascii="Times New Roman" w:hAnsi="Times New Roman"/>
          <w:bCs/>
          <w:color w:val="000000"/>
          <w:sz w:val="24"/>
          <w:szCs w:val="24"/>
          <w:lang w:eastAsia="ru-RU"/>
        </w:rPr>
        <w:t>1.Поняття, система та загальна характеристика кримінальних правопорушень проти життя особи.</w:t>
      </w:r>
    </w:p>
    <w:p w:rsidR="00364943" w:rsidRPr="00364943" w:rsidRDefault="00364943" w:rsidP="00364943">
      <w:pPr>
        <w:widowControl w:val="0"/>
        <w:tabs>
          <w:tab w:val="left" w:pos="0"/>
        </w:tabs>
        <w:spacing w:after="0" w:line="240" w:lineRule="auto"/>
        <w:ind w:right="-100"/>
        <w:jc w:val="both"/>
        <w:rPr>
          <w:rFonts w:ascii="Times New Roman" w:eastAsia="Times New Roman" w:hAnsi="Times New Roman"/>
          <w:bCs/>
          <w:color w:val="000000"/>
          <w:sz w:val="24"/>
          <w:szCs w:val="24"/>
        </w:rPr>
      </w:pPr>
      <w:r w:rsidRPr="00364943">
        <w:rPr>
          <w:rFonts w:ascii="Times New Roman" w:hAnsi="Times New Roman"/>
          <w:bCs/>
          <w:color w:val="000000"/>
          <w:sz w:val="24"/>
          <w:szCs w:val="24"/>
          <w:lang w:eastAsia="ru-RU"/>
        </w:rPr>
        <w:t>2.Поняття вбивства та його види, їх характеристика. Особливості кваліфікації.</w:t>
      </w:r>
    </w:p>
    <w:p w:rsidR="00364943" w:rsidRPr="00364943" w:rsidRDefault="00364943" w:rsidP="00364943">
      <w:pPr>
        <w:widowControl w:val="0"/>
        <w:tabs>
          <w:tab w:val="left" w:pos="0"/>
        </w:tabs>
        <w:spacing w:after="0" w:line="240" w:lineRule="auto"/>
        <w:ind w:right="-100"/>
        <w:jc w:val="both"/>
        <w:rPr>
          <w:rFonts w:ascii="Times New Roman" w:eastAsia="Times New Roman" w:hAnsi="Times New Roman"/>
          <w:bCs/>
          <w:color w:val="000000"/>
          <w:sz w:val="24"/>
          <w:szCs w:val="24"/>
        </w:rPr>
      </w:pPr>
      <w:r w:rsidRPr="00364943">
        <w:rPr>
          <w:rFonts w:ascii="Times New Roman" w:hAnsi="Times New Roman"/>
          <w:bCs/>
          <w:color w:val="000000"/>
          <w:sz w:val="24"/>
          <w:szCs w:val="24"/>
          <w:lang w:eastAsia="ru-RU"/>
        </w:rPr>
        <w:t>3.Погроза вбивством та її відмежування від виявлення умислу.</w:t>
      </w:r>
    </w:p>
    <w:p w:rsidR="00364943" w:rsidRPr="00364943" w:rsidRDefault="00364943" w:rsidP="00364943">
      <w:pPr>
        <w:widowControl w:val="0"/>
        <w:tabs>
          <w:tab w:val="left" w:pos="0"/>
        </w:tabs>
        <w:spacing w:after="0" w:line="240" w:lineRule="auto"/>
        <w:ind w:right="-100"/>
        <w:jc w:val="both"/>
        <w:rPr>
          <w:rFonts w:ascii="Times New Roman" w:eastAsia="Times New Roman" w:hAnsi="Times New Roman"/>
          <w:b/>
          <w:bCs/>
          <w:color w:val="000000"/>
          <w:sz w:val="24"/>
          <w:szCs w:val="24"/>
        </w:rPr>
      </w:pPr>
      <w:r w:rsidRPr="00364943">
        <w:rPr>
          <w:rFonts w:ascii="Times New Roman" w:eastAsia="Times New Roman" w:hAnsi="Times New Roman"/>
          <w:bCs/>
          <w:color w:val="000000"/>
          <w:sz w:val="24"/>
          <w:szCs w:val="24"/>
        </w:rPr>
        <w:t>4.Доведення до самогубства та його відмежування від суїциду.</w:t>
      </w:r>
    </w:p>
    <w:p w:rsidR="00364943" w:rsidRPr="00364943" w:rsidRDefault="00364943" w:rsidP="00364943">
      <w:pPr>
        <w:spacing w:after="0" w:line="240" w:lineRule="auto"/>
        <w:ind w:right="-100"/>
        <w:jc w:val="both"/>
        <w:rPr>
          <w:rFonts w:ascii="Times New Roman" w:eastAsia="Times New Roman" w:hAnsi="Times New Roman"/>
          <w:sz w:val="24"/>
          <w:szCs w:val="24"/>
          <w:lang w:eastAsia="ru-RU"/>
        </w:rPr>
      </w:pPr>
      <w:r w:rsidRPr="00364943">
        <w:rPr>
          <w:rFonts w:ascii="Times New Roman" w:eastAsia="Times New Roman" w:hAnsi="Times New Roman"/>
          <w:sz w:val="24"/>
          <w:szCs w:val="24"/>
          <w:lang w:eastAsia="ru-RU"/>
        </w:rPr>
        <w:t>5.Відмежування суміжних складів умисного вбивства. Правила кваліфікації.</w:t>
      </w:r>
    </w:p>
    <w:p w:rsidR="00364943" w:rsidRPr="00364943" w:rsidRDefault="00364943" w:rsidP="00364943">
      <w:pPr>
        <w:widowControl w:val="0"/>
        <w:spacing w:after="0" w:line="240" w:lineRule="auto"/>
        <w:rPr>
          <w:rFonts w:ascii="Times New Roman" w:eastAsia="Times New Roman" w:hAnsi="Times New Roman"/>
          <w:sz w:val="24"/>
          <w:szCs w:val="24"/>
          <w:lang w:eastAsia="ru-RU"/>
        </w:rPr>
      </w:pPr>
      <w:r w:rsidRPr="00364943">
        <w:rPr>
          <w:rFonts w:ascii="Times New Roman" w:hAnsi="Times New Roman"/>
          <w:sz w:val="24"/>
          <w:szCs w:val="24"/>
          <w:lang w:eastAsia="ru-RU"/>
        </w:rPr>
        <w:t>6.Значення систематизації кримінальних правопорушень проти життя особи для правозастосовної діяльності.</w:t>
      </w:r>
    </w:p>
    <w:p w:rsidR="00A3068C" w:rsidRPr="00364943" w:rsidRDefault="00A3068C" w:rsidP="00A3068C">
      <w:pPr>
        <w:spacing w:line="240" w:lineRule="auto"/>
        <w:rPr>
          <w:rFonts w:ascii="Times New Roman" w:hAnsi="Times New Roman"/>
          <w:sz w:val="24"/>
          <w:szCs w:val="24"/>
        </w:rPr>
      </w:pPr>
      <w:r>
        <w:rPr>
          <w:rFonts w:ascii="Times New Roman" w:hAnsi="Times New Roman"/>
          <w:sz w:val="24"/>
          <w:szCs w:val="24"/>
        </w:rPr>
        <w:t xml:space="preserve">7. </w:t>
      </w:r>
      <w:r w:rsidRPr="00364943">
        <w:rPr>
          <w:rFonts w:ascii="Times New Roman" w:hAnsi="Times New Roman"/>
          <w:sz w:val="24"/>
          <w:szCs w:val="24"/>
        </w:rPr>
        <w:t xml:space="preserve">Відмежування вбивства з необережності від казусу (випадку). </w:t>
      </w:r>
    </w:p>
    <w:p w:rsidR="00A3068C" w:rsidRDefault="00A3068C" w:rsidP="00A3068C">
      <w:pPr>
        <w:widowControl w:val="0"/>
        <w:tabs>
          <w:tab w:val="left" w:pos="74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8</w:t>
      </w:r>
      <w:r w:rsidRPr="00364943">
        <w:rPr>
          <w:rFonts w:ascii="Times New Roman" w:hAnsi="Times New Roman"/>
          <w:bCs/>
          <w:color w:val="000000"/>
          <w:sz w:val="24"/>
          <w:szCs w:val="24"/>
          <w:lang w:eastAsia="ru-RU"/>
        </w:rPr>
        <w:t>.Поняття, система та загальна характеристика кримінальних правопорушень проти здоров’я особи.</w:t>
      </w:r>
    </w:p>
    <w:p w:rsidR="003C340C" w:rsidRPr="00364943" w:rsidRDefault="003C340C" w:rsidP="003C340C">
      <w:pPr>
        <w:spacing w:line="240" w:lineRule="auto"/>
        <w:rPr>
          <w:rFonts w:ascii="Times New Roman" w:hAnsi="Times New Roman"/>
          <w:color w:val="000000"/>
          <w:sz w:val="24"/>
          <w:szCs w:val="24"/>
        </w:rPr>
      </w:pPr>
      <w:r>
        <w:rPr>
          <w:rFonts w:ascii="Times New Roman" w:hAnsi="Times New Roman"/>
          <w:bCs/>
          <w:color w:val="000000"/>
          <w:sz w:val="24"/>
          <w:szCs w:val="24"/>
          <w:lang w:eastAsia="ru-RU"/>
        </w:rPr>
        <w:t xml:space="preserve">9. </w:t>
      </w:r>
      <w:r w:rsidRPr="00364943">
        <w:rPr>
          <w:rFonts w:ascii="Times New Roman" w:hAnsi="Times New Roman"/>
          <w:sz w:val="24"/>
          <w:szCs w:val="24"/>
        </w:rPr>
        <w:t>Класифікація тілесних ушкоджень за ступенем тяжкості.</w:t>
      </w:r>
    </w:p>
    <w:p w:rsidR="00A3068C" w:rsidRPr="00364943" w:rsidRDefault="00A3068C" w:rsidP="00A3068C">
      <w:pPr>
        <w:widowControl w:val="0"/>
        <w:tabs>
          <w:tab w:val="left" w:pos="74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10</w:t>
      </w:r>
      <w:r w:rsidRPr="00364943">
        <w:rPr>
          <w:rFonts w:ascii="Times New Roman" w:hAnsi="Times New Roman"/>
          <w:bCs/>
          <w:color w:val="000000"/>
          <w:sz w:val="24"/>
          <w:szCs w:val="24"/>
          <w:lang w:eastAsia="ru-RU"/>
        </w:rPr>
        <w:t>.Відмежування тілесних ушкоджень різного ступеня тяжкості від удару, побоїв, мордувань.</w:t>
      </w:r>
    </w:p>
    <w:p w:rsidR="00A3068C" w:rsidRPr="00364943" w:rsidRDefault="00A3068C" w:rsidP="00A3068C">
      <w:pPr>
        <w:widowControl w:val="0"/>
        <w:tabs>
          <w:tab w:val="left" w:pos="747"/>
        </w:tabs>
        <w:spacing w:after="0" w:line="240" w:lineRule="auto"/>
        <w:ind w:right="-100"/>
        <w:jc w:val="both"/>
        <w:rPr>
          <w:rFonts w:ascii="Times New Roman" w:eastAsia="Times New Roman" w:hAnsi="Times New Roman"/>
          <w:bCs/>
          <w:color w:val="000000"/>
          <w:sz w:val="24"/>
          <w:szCs w:val="24"/>
        </w:rPr>
      </w:pPr>
      <w:r>
        <w:rPr>
          <w:rFonts w:ascii="Times New Roman" w:hAnsi="Times New Roman"/>
          <w:bCs/>
          <w:color w:val="000000"/>
          <w:sz w:val="24"/>
          <w:szCs w:val="24"/>
          <w:lang w:eastAsia="ru-RU"/>
        </w:rPr>
        <w:t>11</w:t>
      </w:r>
      <w:r w:rsidRPr="00364943">
        <w:rPr>
          <w:rFonts w:ascii="Times New Roman" w:hAnsi="Times New Roman"/>
          <w:bCs/>
          <w:color w:val="000000"/>
          <w:sz w:val="24"/>
          <w:szCs w:val="24"/>
          <w:lang w:eastAsia="ru-RU"/>
        </w:rPr>
        <w:t>.</w:t>
      </w:r>
      <w:r>
        <w:rPr>
          <w:rFonts w:ascii="Times New Roman" w:hAnsi="Times New Roman"/>
          <w:bCs/>
          <w:color w:val="000000"/>
          <w:sz w:val="24"/>
          <w:szCs w:val="24"/>
          <w:lang w:eastAsia="ru-RU"/>
        </w:rPr>
        <w:t xml:space="preserve"> </w:t>
      </w:r>
      <w:r w:rsidRPr="00364943">
        <w:rPr>
          <w:rFonts w:ascii="Times New Roman" w:hAnsi="Times New Roman"/>
          <w:bCs/>
          <w:color w:val="000000"/>
          <w:sz w:val="24"/>
          <w:szCs w:val="24"/>
          <w:lang w:eastAsia="ru-RU"/>
        </w:rPr>
        <w:t>Характеристика кримінальних правопорушень проти здоров’я особи, які ставлять у небезпеку життя особи.</w:t>
      </w:r>
    </w:p>
    <w:p w:rsidR="00A3068C" w:rsidRDefault="003C340C" w:rsidP="00A3068C">
      <w:pPr>
        <w:widowControl w:val="0"/>
        <w:autoSpaceDE w:val="0"/>
        <w:autoSpaceDN w:val="0"/>
        <w:adjustRightInd w:val="0"/>
        <w:spacing w:after="0" w:line="240" w:lineRule="auto"/>
        <w:rPr>
          <w:rFonts w:ascii="Times New Roman" w:hAnsi="Times New Roman"/>
          <w:color w:val="000000"/>
          <w:sz w:val="24"/>
          <w:szCs w:val="24"/>
          <w:lang w:eastAsia="ru-RU"/>
        </w:rPr>
      </w:pPr>
      <w:r>
        <w:rPr>
          <w:rFonts w:ascii="Times New Roman" w:hAnsi="Times New Roman"/>
          <w:color w:val="000000"/>
          <w:sz w:val="24"/>
          <w:szCs w:val="24"/>
          <w:lang w:eastAsia="ru-RU"/>
        </w:rPr>
        <w:t>12</w:t>
      </w:r>
      <w:r w:rsidR="00A3068C" w:rsidRPr="00364943">
        <w:rPr>
          <w:rFonts w:ascii="Times New Roman" w:hAnsi="Times New Roman"/>
          <w:color w:val="000000"/>
          <w:sz w:val="24"/>
          <w:szCs w:val="24"/>
          <w:lang w:eastAsia="ru-RU"/>
        </w:rPr>
        <w:t>.</w:t>
      </w:r>
      <w:r>
        <w:rPr>
          <w:rFonts w:ascii="Times New Roman" w:hAnsi="Times New Roman"/>
          <w:color w:val="000000"/>
          <w:sz w:val="24"/>
          <w:szCs w:val="24"/>
          <w:lang w:eastAsia="ru-RU"/>
        </w:rPr>
        <w:t xml:space="preserve"> </w:t>
      </w:r>
      <w:r w:rsidR="00A3068C" w:rsidRPr="00364943">
        <w:rPr>
          <w:rFonts w:ascii="Times New Roman" w:hAnsi="Times New Roman"/>
          <w:color w:val="000000"/>
          <w:sz w:val="24"/>
          <w:szCs w:val="24"/>
          <w:lang w:eastAsia="ru-RU"/>
        </w:rPr>
        <w:t>Характеристика кримінальних правопорушень проти здоров’я особи, суб’єктом яких є медичний або фармацевтичний працівник.</w:t>
      </w:r>
    </w:p>
    <w:p w:rsidR="003C340C" w:rsidRPr="00364943" w:rsidRDefault="003C340C" w:rsidP="003C340C">
      <w:pPr>
        <w:spacing w:line="240" w:lineRule="auto"/>
        <w:rPr>
          <w:rFonts w:ascii="Times New Roman" w:hAnsi="Times New Roman"/>
          <w:sz w:val="24"/>
          <w:szCs w:val="24"/>
        </w:rPr>
      </w:pPr>
      <w:r>
        <w:rPr>
          <w:rFonts w:ascii="Times New Roman" w:hAnsi="Times New Roman"/>
          <w:sz w:val="24"/>
          <w:szCs w:val="24"/>
        </w:rPr>
        <w:t>1</w:t>
      </w:r>
      <w:r w:rsidRPr="00364943">
        <w:rPr>
          <w:rFonts w:ascii="Times New Roman" w:hAnsi="Times New Roman"/>
          <w:sz w:val="24"/>
          <w:szCs w:val="24"/>
        </w:rPr>
        <w:t>3. Характеристика побоїв, мордувань та катувань. Їх відмежування.</w:t>
      </w:r>
    </w:p>
    <w:p w:rsidR="003C340C" w:rsidRPr="00364943" w:rsidRDefault="003C340C" w:rsidP="003C340C">
      <w:pPr>
        <w:spacing w:line="240" w:lineRule="auto"/>
        <w:rPr>
          <w:rFonts w:ascii="Times New Roman" w:hAnsi="Times New Roman"/>
          <w:sz w:val="24"/>
          <w:szCs w:val="24"/>
        </w:rPr>
      </w:pPr>
      <w:r>
        <w:rPr>
          <w:rFonts w:ascii="Times New Roman" w:hAnsi="Times New Roman"/>
          <w:sz w:val="24"/>
          <w:szCs w:val="24"/>
        </w:rPr>
        <w:t>1</w:t>
      </w:r>
      <w:r w:rsidRPr="00364943">
        <w:rPr>
          <w:rFonts w:ascii="Times New Roman" w:hAnsi="Times New Roman"/>
          <w:sz w:val="24"/>
          <w:szCs w:val="24"/>
        </w:rPr>
        <w:t>4. Специфіка кримінальних правопорушень, пов’язаних із зараженням невиліковною інфекційною хворобою, венеричною хворобою.</w:t>
      </w:r>
    </w:p>
    <w:p w:rsidR="00C96239" w:rsidRDefault="003C340C" w:rsidP="00C96239">
      <w:pPr>
        <w:spacing w:line="240" w:lineRule="auto"/>
        <w:rPr>
          <w:rFonts w:ascii="Times New Roman" w:hAnsi="Times New Roman"/>
          <w:sz w:val="24"/>
          <w:szCs w:val="24"/>
        </w:rPr>
      </w:pPr>
      <w:r>
        <w:rPr>
          <w:rFonts w:ascii="Times New Roman" w:hAnsi="Times New Roman"/>
          <w:sz w:val="24"/>
          <w:szCs w:val="24"/>
        </w:rPr>
        <w:t>1</w:t>
      </w:r>
      <w:r w:rsidRPr="00364943">
        <w:rPr>
          <w:rFonts w:ascii="Times New Roman" w:hAnsi="Times New Roman"/>
          <w:sz w:val="24"/>
          <w:szCs w:val="24"/>
        </w:rPr>
        <w:t xml:space="preserve">5. Особливості кваліфікації злочинів, суб’єктом яких є медик або фармацевт. Відмежування суміжних складів. </w:t>
      </w:r>
    </w:p>
    <w:p w:rsidR="00C96239" w:rsidRPr="00C96239" w:rsidRDefault="00C96239" w:rsidP="00C96239">
      <w:pPr>
        <w:spacing w:line="240" w:lineRule="auto"/>
        <w:rPr>
          <w:rFonts w:ascii="Times New Roman" w:eastAsia="Times New Roman" w:hAnsi="Times New Roman"/>
          <w:b/>
          <w:sz w:val="24"/>
          <w:szCs w:val="24"/>
          <w:u w:val="single"/>
          <w:lang w:eastAsia="ru-RU"/>
        </w:rPr>
      </w:pPr>
      <w:r>
        <w:rPr>
          <w:rFonts w:ascii="Times New Roman" w:hAnsi="Times New Roman"/>
          <w:sz w:val="24"/>
          <w:szCs w:val="24"/>
        </w:rPr>
        <w:t xml:space="preserve">16. </w:t>
      </w:r>
      <w:r w:rsidRPr="00364943">
        <w:rPr>
          <w:rFonts w:ascii="Times New Roman" w:hAnsi="Times New Roman"/>
          <w:bCs/>
          <w:color w:val="000000"/>
          <w:sz w:val="24"/>
          <w:szCs w:val="24"/>
          <w:lang w:eastAsia="ru-RU"/>
        </w:rPr>
        <w:t xml:space="preserve">Поняття та загальна характеристика кримінальних правопорушень проти волі, честі </w:t>
      </w:r>
    </w:p>
    <w:p w:rsidR="00C96239" w:rsidRPr="00364943" w:rsidRDefault="00C96239" w:rsidP="00C96239">
      <w:pPr>
        <w:widowControl w:val="0"/>
        <w:tabs>
          <w:tab w:val="left" w:pos="747"/>
        </w:tabs>
        <w:spacing w:after="0" w:line="240" w:lineRule="auto"/>
        <w:ind w:right="-100"/>
        <w:jc w:val="both"/>
        <w:rPr>
          <w:rFonts w:ascii="Times New Roman" w:hAnsi="Times New Roman"/>
          <w:bCs/>
          <w:sz w:val="24"/>
          <w:szCs w:val="24"/>
        </w:rPr>
      </w:pPr>
      <w:r w:rsidRPr="00364943">
        <w:rPr>
          <w:rFonts w:ascii="Times New Roman" w:hAnsi="Times New Roman"/>
          <w:bCs/>
          <w:color w:val="000000"/>
          <w:sz w:val="24"/>
          <w:szCs w:val="24"/>
          <w:lang w:eastAsia="ru-RU"/>
        </w:rPr>
        <w:t>та гідності особи.</w:t>
      </w:r>
    </w:p>
    <w:p w:rsidR="00C96239" w:rsidRPr="00364943" w:rsidRDefault="00C96239" w:rsidP="00C96239">
      <w:pPr>
        <w:widowControl w:val="0"/>
        <w:tabs>
          <w:tab w:val="left" w:pos="747"/>
        </w:tabs>
        <w:spacing w:after="0" w:line="240" w:lineRule="auto"/>
        <w:ind w:right="-100"/>
        <w:jc w:val="both"/>
        <w:rPr>
          <w:rFonts w:ascii="Times New Roman" w:hAnsi="Times New Roman"/>
          <w:bCs/>
          <w:sz w:val="24"/>
          <w:szCs w:val="24"/>
        </w:rPr>
      </w:pPr>
      <w:r>
        <w:rPr>
          <w:rFonts w:ascii="Times New Roman" w:hAnsi="Times New Roman"/>
          <w:bCs/>
          <w:sz w:val="24"/>
          <w:szCs w:val="24"/>
        </w:rPr>
        <w:t>17</w:t>
      </w:r>
      <w:r w:rsidRPr="00364943">
        <w:rPr>
          <w:rFonts w:ascii="Times New Roman" w:hAnsi="Times New Roman"/>
          <w:bCs/>
          <w:sz w:val="24"/>
          <w:szCs w:val="24"/>
        </w:rPr>
        <w:t>.</w:t>
      </w:r>
      <w:r>
        <w:rPr>
          <w:rFonts w:ascii="Times New Roman" w:hAnsi="Times New Roman"/>
          <w:bCs/>
          <w:sz w:val="24"/>
          <w:szCs w:val="24"/>
        </w:rPr>
        <w:t xml:space="preserve"> </w:t>
      </w:r>
      <w:r w:rsidRPr="00364943">
        <w:rPr>
          <w:rFonts w:ascii="Times New Roman" w:hAnsi="Times New Roman"/>
          <w:bCs/>
          <w:sz w:val="24"/>
          <w:szCs w:val="24"/>
        </w:rPr>
        <w:t>Відмежування незаконного позбавлення волі від викрадення людини.</w:t>
      </w:r>
    </w:p>
    <w:p w:rsidR="00C96239" w:rsidRPr="00364943" w:rsidRDefault="00C96239" w:rsidP="00C96239">
      <w:pPr>
        <w:widowControl w:val="0"/>
        <w:tabs>
          <w:tab w:val="left" w:pos="747"/>
        </w:tabs>
        <w:spacing w:after="0" w:line="240" w:lineRule="auto"/>
        <w:ind w:right="-100"/>
        <w:jc w:val="both"/>
        <w:rPr>
          <w:rFonts w:ascii="Times New Roman" w:hAnsi="Times New Roman"/>
          <w:bCs/>
          <w:sz w:val="24"/>
          <w:szCs w:val="24"/>
        </w:rPr>
      </w:pPr>
      <w:r>
        <w:rPr>
          <w:rFonts w:ascii="Times New Roman" w:hAnsi="Times New Roman"/>
          <w:bCs/>
          <w:sz w:val="24"/>
          <w:szCs w:val="24"/>
        </w:rPr>
        <w:t>18</w:t>
      </w:r>
      <w:r w:rsidRPr="00364943">
        <w:rPr>
          <w:rFonts w:ascii="Times New Roman" w:hAnsi="Times New Roman"/>
          <w:bCs/>
          <w:sz w:val="24"/>
          <w:szCs w:val="24"/>
        </w:rPr>
        <w:t>.</w:t>
      </w:r>
      <w:r>
        <w:rPr>
          <w:rFonts w:ascii="Times New Roman" w:hAnsi="Times New Roman"/>
          <w:bCs/>
          <w:sz w:val="24"/>
          <w:szCs w:val="24"/>
        </w:rPr>
        <w:t xml:space="preserve"> </w:t>
      </w:r>
      <w:r w:rsidRPr="00364943">
        <w:rPr>
          <w:rFonts w:ascii="Times New Roman" w:hAnsi="Times New Roman"/>
          <w:bCs/>
          <w:sz w:val="24"/>
          <w:szCs w:val="24"/>
        </w:rPr>
        <w:t>Захоплення заручників. Аналіз складу.</w:t>
      </w:r>
    </w:p>
    <w:p w:rsidR="00C96239" w:rsidRPr="00364943" w:rsidRDefault="00C96239" w:rsidP="00C96239">
      <w:pPr>
        <w:widowControl w:val="0"/>
        <w:tabs>
          <w:tab w:val="left" w:pos="747"/>
        </w:tabs>
        <w:spacing w:after="0" w:line="240" w:lineRule="auto"/>
        <w:ind w:right="-100"/>
        <w:jc w:val="both"/>
        <w:rPr>
          <w:rFonts w:ascii="Times New Roman" w:hAnsi="Times New Roman"/>
          <w:bCs/>
          <w:sz w:val="24"/>
          <w:szCs w:val="24"/>
        </w:rPr>
      </w:pPr>
      <w:r>
        <w:rPr>
          <w:rFonts w:ascii="Times New Roman" w:hAnsi="Times New Roman"/>
          <w:bCs/>
          <w:sz w:val="24"/>
          <w:szCs w:val="24"/>
        </w:rPr>
        <w:t>19</w:t>
      </w:r>
      <w:r w:rsidRPr="00364943">
        <w:rPr>
          <w:rFonts w:ascii="Times New Roman" w:hAnsi="Times New Roman"/>
          <w:bCs/>
          <w:sz w:val="24"/>
          <w:szCs w:val="24"/>
        </w:rPr>
        <w:t>.</w:t>
      </w:r>
      <w:r>
        <w:rPr>
          <w:rFonts w:ascii="Times New Roman" w:hAnsi="Times New Roman"/>
          <w:bCs/>
          <w:sz w:val="24"/>
          <w:szCs w:val="24"/>
        </w:rPr>
        <w:t xml:space="preserve"> </w:t>
      </w:r>
      <w:r w:rsidRPr="00364943">
        <w:rPr>
          <w:rFonts w:ascii="Times New Roman" w:hAnsi="Times New Roman"/>
          <w:bCs/>
          <w:sz w:val="24"/>
          <w:szCs w:val="24"/>
        </w:rPr>
        <w:t>Підміна дитини та її відмежування від викрадення малолітньої особи.</w:t>
      </w:r>
    </w:p>
    <w:p w:rsidR="00C96239" w:rsidRPr="00364943" w:rsidRDefault="00C96239" w:rsidP="00C96239">
      <w:pPr>
        <w:widowControl w:val="0"/>
        <w:tabs>
          <w:tab w:val="left" w:pos="747"/>
        </w:tabs>
        <w:spacing w:after="0" w:line="240" w:lineRule="auto"/>
        <w:ind w:right="-100"/>
        <w:jc w:val="both"/>
        <w:rPr>
          <w:rFonts w:ascii="Times New Roman" w:hAnsi="Times New Roman"/>
          <w:bCs/>
          <w:sz w:val="24"/>
          <w:szCs w:val="24"/>
        </w:rPr>
      </w:pPr>
      <w:r>
        <w:rPr>
          <w:rFonts w:ascii="Times New Roman" w:hAnsi="Times New Roman"/>
          <w:bCs/>
          <w:sz w:val="24"/>
          <w:szCs w:val="24"/>
        </w:rPr>
        <w:t>20</w:t>
      </w:r>
      <w:r w:rsidRPr="00364943">
        <w:rPr>
          <w:rFonts w:ascii="Times New Roman" w:hAnsi="Times New Roman"/>
          <w:bCs/>
          <w:sz w:val="24"/>
          <w:szCs w:val="24"/>
        </w:rPr>
        <w:t>.Торгівля людьми. Аналіз складу.</w:t>
      </w:r>
    </w:p>
    <w:p w:rsidR="00C96239" w:rsidRPr="00364943" w:rsidRDefault="00C96239" w:rsidP="00C96239">
      <w:pPr>
        <w:widowControl w:val="0"/>
        <w:spacing w:after="0" w:line="240" w:lineRule="auto"/>
        <w:rPr>
          <w:rFonts w:ascii="Times New Roman" w:hAnsi="Times New Roman"/>
          <w:color w:val="000000"/>
          <w:sz w:val="24"/>
          <w:szCs w:val="24"/>
          <w:lang w:eastAsia="ru-RU"/>
        </w:rPr>
      </w:pPr>
      <w:r>
        <w:rPr>
          <w:rFonts w:ascii="Times New Roman" w:hAnsi="Times New Roman"/>
          <w:color w:val="000000"/>
          <w:sz w:val="24"/>
          <w:szCs w:val="24"/>
          <w:lang w:eastAsia="ru-RU"/>
        </w:rPr>
        <w:t>21</w:t>
      </w:r>
      <w:r w:rsidRPr="00364943">
        <w:rPr>
          <w:rFonts w:ascii="Times New Roman" w:hAnsi="Times New Roman"/>
          <w:color w:val="000000"/>
          <w:sz w:val="24"/>
          <w:szCs w:val="24"/>
          <w:lang w:eastAsia="ru-RU"/>
        </w:rPr>
        <w:t>.Особливості кваліфікації вказаних кримінальних правопорушень та їх відмежування від кримінальних правопорушень проти життя та здоров’я особи.</w:t>
      </w:r>
    </w:p>
    <w:p w:rsidR="00531AD1" w:rsidRPr="00364943" w:rsidRDefault="00531AD1" w:rsidP="00531AD1">
      <w:pPr>
        <w:widowControl w:val="0"/>
        <w:tabs>
          <w:tab w:val="left" w:pos="269"/>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22</w:t>
      </w:r>
      <w:r w:rsidRPr="00364943">
        <w:rPr>
          <w:rFonts w:ascii="Times New Roman" w:hAnsi="Times New Roman"/>
          <w:bCs/>
          <w:color w:val="000000"/>
          <w:sz w:val="24"/>
          <w:szCs w:val="24"/>
          <w:lang w:eastAsia="ru-RU"/>
        </w:rPr>
        <w:t xml:space="preserve">.Поняття, система та загальна характеристика кримінальних правопорушень проти </w:t>
      </w:r>
    </w:p>
    <w:p w:rsidR="00531AD1" w:rsidRPr="00364943" w:rsidRDefault="00531AD1" w:rsidP="00531AD1">
      <w:pPr>
        <w:widowControl w:val="0"/>
        <w:tabs>
          <w:tab w:val="left" w:pos="269"/>
        </w:tabs>
        <w:spacing w:after="0" w:line="240" w:lineRule="auto"/>
        <w:ind w:right="-100"/>
        <w:jc w:val="both"/>
        <w:rPr>
          <w:rFonts w:ascii="Times New Roman" w:hAnsi="Times New Roman"/>
          <w:bCs/>
          <w:sz w:val="24"/>
          <w:szCs w:val="24"/>
          <w:lang w:eastAsia="ru-RU"/>
        </w:rPr>
      </w:pPr>
      <w:r w:rsidRPr="00364943">
        <w:rPr>
          <w:rFonts w:ascii="Times New Roman" w:hAnsi="Times New Roman"/>
          <w:bCs/>
          <w:color w:val="000000"/>
          <w:sz w:val="24"/>
          <w:szCs w:val="24"/>
          <w:lang w:eastAsia="ru-RU"/>
        </w:rPr>
        <w:t>статевої свободи та статевої недоторкан</w:t>
      </w:r>
      <w:r w:rsidR="005D2AAD">
        <w:rPr>
          <w:rFonts w:ascii="Times New Roman" w:hAnsi="Times New Roman"/>
          <w:bCs/>
          <w:color w:val="000000"/>
          <w:sz w:val="24"/>
          <w:szCs w:val="24"/>
          <w:lang w:eastAsia="ru-RU"/>
        </w:rPr>
        <w:t>н</w:t>
      </w:r>
      <w:r w:rsidRPr="00364943">
        <w:rPr>
          <w:rFonts w:ascii="Times New Roman" w:hAnsi="Times New Roman"/>
          <w:bCs/>
          <w:color w:val="000000"/>
          <w:sz w:val="24"/>
          <w:szCs w:val="24"/>
          <w:lang w:eastAsia="ru-RU"/>
        </w:rPr>
        <w:t>ості особи.</w:t>
      </w:r>
    </w:p>
    <w:p w:rsidR="005D2AAD" w:rsidRPr="00364943" w:rsidRDefault="00531AD1" w:rsidP="005D2AAD">
      <w:pPr>
        <w:spacing w:line="240" w:lineRule="auto"/>
        <w:rPr>
          <w:rFonts w:ascii="Times New Roman" w:hAnsi="Times New Roman"/>
          <w:sz w:val="24"/>
          <w:szCs w:val="24"/>
          <w:lang w:val="ru-RU"/>
        </w:rPr>
      </w:pPr>
      <w:r w:rsidRPr="00364943">
        <w:rPr>
          <w:rFonts w:ascii="Times New Roman" w:hAnsi="Times New Roman"/>
          <w:sz w:val="24"/>
          <w:szCs w:val="24"/>
        </w:rPr>
        <w:t>2</w:t>
      </w:r>
      <w:r>
        <w:rPr>
          <w:rFonts w:ascii="Times New Roman" w:hAnsi="Times New Roman"/>
          <w:sz w:val="24"/>
          <w:szCs w:val="24"/>
        </w:rPr>
        <w:t>3</w:t>
      </w:r>
      <w:r w:rsidRPr="00364943">
        <w:rPr>
          <w:rFonts w:ascii="Times New Roman" w:hAnsi="Times New Roman"/>
          <w:sz w:val="24"/>
          <w:szCs w:val="24"/>
        </w:rPr>
        <w:t>.Згвалтування та його відмінність від інших кримінальних правопорушень, передбачених розділом І</w:t>
      </w:r>
      <w:r w:rsidRPr="00364943">
        <w:rPr>
          <w:rFonts w:ascii="Times New Roman" w:hAnsi="Times New Roman"/>
          <w:sz w:val="24"/>
          <w:szCs w:val="24"/>
          <w:lang w:val="en-US"/>
        </w:rPr>
        <w:t>V</w:t>
      </w:r>
      <w:r w:rsidRPr="00364943">
        <w:rPr>
          <w:rFonts w:ascii="Times New Roman" w:hAnsi="Times New Roman"/>
          <w:sz w:val="24"/>
          <w:szCs w:val="24"/>
        </w:rPr>
        <w:t xml:space="preserve"> Особливої частини Кримінального кодексу України.</w:t>
      </w:r>
      <w:r w:rsidR="005D2AAD">
        <w:rPr>
          <w:rFonts w:ascii="Times New Roman" w:hAnsi="Times New Roman"/>
          <w:sz w:val="24"/>
          <w:szCs w:val="24"/>
        </w:rPr>
        <w:t xml:space="preserve"> </w:t>
      </w:r>
      <w:r w:rsidR="005D2AAD" w:rsidRPr="00364943">
        <w:rPr>
          <w:rFonts w:ascii="Times New Roman" w:hAnsi="Times New Roman"/>
          <w:sz w:val="24"/>
          <w:szCs w:val="24"/>
          <w:lang w:val="ru-RU"/>
        </w:rPr>
        <w:t>Ознаки зґвалтування та їх зміст.</w:t>
      </w:r>
    </w:p>
    <w:p w:rsidR="005D2AAD" w:rsidRPr="00364943" w:rsidRDefault="005D2AAD" w:rsidP="005D2AAD">
      <w:pPr>
        <w:spacing w:line="240" w:lineRule="auto"/>
        <w:rPr>
          <w:rFonts w:ascii="Times New Roman" w:hAnsi="Times New Roman"/>
          <w:sz w:val="24"/>
          <w:szCs w:val="24"/>
        </w:rPr>
      </w:pPr>
      <w:r>
        <w:rPr>
          <w:rFonts w:ascii="Times New Roman" w:hAnsi="Times New Roman"/>
          <w:sz w:val="24"/>
          <w:szCs w:val="24"/>
        </w:rPr>
        <w:t>24</w:t>
      </w:r>
      <w:r w:rsidRPr="00364943">
        <w:rPr>
          <w:rFonts w:ascii="Times New Roman" w:hAnsi="Times New Roman"/>
          <w:sz w:val="24"/>
          <w:szCs w:val="24"/>
        </w:rPr>
        <w:t>. Поняття сексуального насильства та його відмежування від інших статевих кримінальних правопорушень.</w:t>
      </w:r>
      <w:r w:rsidRPr="005D2AAD">
        <w:rPr>
          <w:rFonts w:ascii="Times New Roman" w:hAnsi="Times New Roman"/>
          <w:sz w:val="24"/>
          <w:szCs w:val="24"/>
        </w:rPr>
        <w:t xml:space="preserve"> </w:t>
      </w:r>
      <w:r w:rsidRPr="00364943">
        <w:rPr>
          <w:rFonts w:ascii="Times New Roman" w:hAnsi="Times New Roman"/>
          <w:sz w:val="24"/>
          <w:szCs w:val="24"/>
        </w:rPr>
        <w:t>Аналіз складу.</w:t>
      </w:r>
    </w:p>
    <w:p w:rsidR="00531AD1" w:rsidRPr="00364943" w:rsidRDefault="00531AD1" w:rsidP="00531AD1">
      <w:pPr>
        <w:spacing w:line="240" w:lineRule="auto"/>
        <w:rPr>
          <w:rFonts w:ascii="Times New Roman" w:hAnsi="Times New Roman"/>
          <w:sz w:val="24"/>
          <w:szCs w:val="24"/>
          <w:lang w:val="ru-RU"/>
        </w:rPr>
      </w:pPr>
      <w:r>
        <w:rPr>
          <w:rFonts w:ascii="Times New Roman" w:hAnsi="Times New Roman"/>
          <w:sz w:val="24"/>
          <w:szCs w:val="24"/>
          <w:lang w:val="ru-RU"/>
        </w:rPr>
        <w:t>25</w:t>
      </w:r>
      <w:r w:rsidRPr="00364943">
        <w:rPr>
          <w:rFonts w:ascii="Times New Roman" w:hAnsi="Times New Roman"/>
          <w:sz w:val="24"/>
          <w:szCs w:val="24"/>
          <w:lang w:val="ru-RU"/>
        </w:rPr>
        <w:t>.</w:t>
      </w:r>
      <w:r w:rsidRPr="00364943">
        <w:rPr>
          <w:rFonts w:ascii="Times New Roman" w:hAnsi="Times New Roman"/>
          <w:sz w:val="24"/>
          <w:szCs w:val="24"/>
        </w:rPr>
        <w:t xml:space="preserve"> </w:t>
      </w:r>
      <w:r w:rsidRPr="00364943">
        <w:rPr>
          <w:rFonts w:ascii="Times New Roman" w:hAnsi="Times New Roman"/>
          <w:sz w:val="24"/>
          <w:szCs w:val="24"/>
          <w:lang w:val="ru-RU"/>
        </w:rPr>
        <w:t>Примушування до вступу у статевий зв’язок. Аналіз складу. Кваліфікуючі ознаки</w:t>
      </w:r>
      <w:r w:rsidRPr="00364943">
        <w:rPr>
          <w:rFonts w:ascii="Times New Roman" w:hAnsi="Times New Roman"/>
          <w:sz w:val="24"/>
          <w:szCs w:val="24"/>
        </w:rPr>
        <w:t>, їх зміст</w:t>
      </w:r>
      <w:r w:rsidRPr="00364943">
        <w:rPr>
          <w:rFonts w:ascii="Times New Roman" w:hAnsi="Times New Roman"/>
          <w:sz w:val="24"/>
          <w:szCs w:val="24"/>
          <w:lang w:val="ru-RU"/>
        </w:rPr>
        <w:t>.</w:t>
      </w:r>
    </w:p>
    <w:p w:rsidR="00531AD1" w:rsidRPr="00364943" w:rsidRDefault="00531AD1" w:rsidP="00531AD1">
      <w:pPr>
        <w:spacing w:line="240" w:lineRule="auto"/>
        <w:rPr>
          <w:rFonts w:ascii="Times New Roman" w:hAnsi="Times New Roman"/>
          <w:sz w:val="24"/>
          <w:szCs w:val="24"/>
          <w:lang w:val="ru-RU"/>
        </w:rPr>
      </w:pPr>
      <w:r>
        <w:rPr>
          <w:rFonts w:ascii="Times New Roman" w:hAnsi="Times New Roman"/>
          <w:sz w:val="24"/>
          <w:szCs w:val="24"/>
        </w:rPr>
        <w:t>26</w:t>
      </w:r>
      <w:r w:rsidRPr="00364943">
        <w:rPr>
          <w:rFonts w:ascii="Times New Roman" w:hAnsi="Times New Roman"/>
          <w:sz w:val="24"/>
          <w:szCs w:val="24"/>
          <w:lang w:val="ru-RU"/>
        </w:rPr>
        <w:t>.</w:t>
      </w:r>
      <w:r w:rsidRPr="00364943">
        <w:rPr>
          <w:rFonts w:ascii="Times New Roman" w:hAnsi="Times New Roman"/>
          <w:sz w:val="24"/>
          <w:szCs w:val="24"/>
        </w:rPr>
        <w:t xml:space="preserve"> </w:t>
      </w:r>
      <w:r w:rsidRPr="00364943">
        <w:rPr>
          <w:rFonts w:ascii="Times New Roman" w:hAnsi="Times New Roman"/>
          <w:sz w:val="24"/>
          <w:szCs w:val="24"/>
          <w:lang w:val="ru-RU"/>
        </w:rPr>
        <w:t xml:space="preserve">Статеві зносини з особою, яка не досягла </w:t>
      </w:r>
      <w:r w:rsidRPr="00364943">
        <w:rPr>
          <w:rFonts w:ascii="Times New Roman" w:hAnsi="Times New Roman"/>
          <w:sz w:val="24"/>
          <w:szCs w:val="24"/>
        </w:rPr>
        <w:t>шістнадцятирічного віку</w:t>
      </w:r>
      <w:r w:rsidRPr="00364943">
        <w:rPr>
          <w:rFonts w:ascii="Times New Roman" w:hAnsi="Times New Roman"/>
          <w:sz w:val="24"/>
          <w:szCs w:val="24"/>
          <w:lang w:val="ru-RU"/>
        </w:rPr>
        <w:t>. Відмежування від зґвалтування.</w:t>
      </w:r>
    </w:p>
    <w:p w:rsidR="00531AD1" w:rsidRPr="00364943" w:rsidRDefault="00531AD1" w:rsidP="00531AD1">
      <w:pPr>
        <w:spacing w:line="240" w:lineRule="auto"/>
        <w:rPr>
          <w:rFonts w:ascii="Times New Roman" w:hAnsi="Times New Roman"/>
          <w:sz w:val="24"/>
          <w:szCs w:val="24"/>
          <w:lang w:val="ru-RU"/>
        </w:rPr>
      </w:pPr>
      <w:r>
        <w:rPr>
          <w:rFonts w:ascii="Times New Roman" w:hAnsi="Times New Roman"/>
          <w:sz w:val="24"/>
          <w:szCs w:val="24"/>
          <w:lang w:val="ru-RU"/>
        </w:rPr>
        <w:t>27</w:t>
      </w:r>
      <w:r w:rsidRPr="00364943">
        <w:rPr>
          <w:rFonts w:ascii="Times New Roman" w:hAnsi="Times New Roman"/>
          <w:sz w:val="24"/>
          <w:szCs w:val="24"/>
          <w:lang w:val="ru-RU"/>
        </w:rPr>
        <w:t>.</w:t>
      </w:r>
      <w:r w:rsidRPr="00364943">
        <w:rPr>
          <w:rFonts w:ascii="Times New Roman" w:hAnsi="Times New Roman"/>
          <w:sz w:val="24"/>
          <w:szCs w:val="24"/>
        </w:rPr>
        <w:t xml:space="preserve"> </w:t>
      </w:r>
      <w:r w:rsidR="007415E5" w:rsidRPr="00364943">
        <w:rPr>
          <w:rFonts w:ascii="Times New Roman" w:hAnsi="Times New Roman"/>
          <w:sz w:val="24"/>
          <w:szCs w:val="24"/>
          <w:lang w:val="ru-RU"/>
        </w:rPr>
        <w:t>П</w:t>
      </w:r>
      <w:r w:rsidR="007415E5">
        <w:rPr>
          <w:rFonts w:ascii="Times New Roman" w:hAnsi="Times New Roman"/>
          <w:sz w:val="24"/>
          <w:szCs w:val="24"/>
          <w:lang w:val="ru-RU"/>
        </w:rPr>
        <w:t>оняття розбещення неповнолітніх</w:t>
      </w:r>
      <w:r w:rsidRPr="00364943">
        <w:rPr>
          <w:rFonts w:ascii="Times New Roman" w:hAnsi="Times New Roman"/>
          <w:sz w:val="24"/>
          <w:szCs w:val="24"/>
          <w:lang w:val="ru-RU"/>
        </w:rPr>
        <w:t xml:space="preserve">. Відмежування від статевих </w:t>
      </w:r>
      <w:r w:rsidRPr="00364943">
        <w:rPr>
          <w:rFonts w:ascii="Times New Roman" w:hAnsi="Times New Roman"/>
          <w:sz w:val="24"/>
          <w:szCs w:val="24"/>
        </w:rPr>
        <w:t>кримінальних правопорушень</w:t>
      </w:r>
      <w:r w:rsidRPr="00364943">
        <w:rPr>
          <w:rFonts w:ascii="Times New Roman" w:hAnsi="Times New Roman"/>
          <w:sz w:val="24"/>
          <w:szCs w:val="24"/>
          <w:lang w:val="ru-RU"/>
        </w:rPr>
        <w:t>. Особливості визначення віку потерпілого.</w:t>
      </w:r>
    </w:p>
    <w:p w:rsidR="00531AD1" w:rsidRPr="00364943" w:rsidRDefault="00531AD1" w:rsidP="00531AD1">
      <w:pPr>
        <w:widowControl w:val="0"/>
        <w:suppressAutoHyphens/>
        <w:spacing w:after="0" w:line="240" w:lineRule="auto"/>
        <w:rPr>
          <w:rFonts w:ascii="Times New Roman" w:eastAsia="Times New Roman" w:hAnsi="Times New Roman"/>
          <w:b/>
          <w:sz w:val="24"/>
          <w:szCs w:val="24"/>
          <w:lang w:eastAsia="ru-RU"/>
        </w:rPr>
      </w:pPr>
      <w:r>
        <w:rPr>
          <w:rFonts w:ascii="Times New Roman" w:hAnsi="Times New Roman"/>
          <w:sz w:val="24"/>
          <w:szCs w:val="24"/>
          <w:lang w:eastAsia="ru-RU"/>
        </w:rPr>
        <w:t>28</w:t>
      </w:r>
      <w:r w:rsidRPr="00364943">
        <w:rPr>
          <w:rFonts w:ascii="Times New Roman" w:hAnsi="Times New Roman"/>
          <w:sz w:val="24"/>
          <w:szCs w:val="24"/>
          <w:lang w:eastAsia="ru-RU"/>
        </w:rPr>
        <w:t>. Відмежування вказаних кримінальних правопорушень від кримінальних правопорушень проти життя та здоров’я особи</w:t>
      </w:r>
      <w:r w:rsidRPr="00364943">
        <w:rPr>
          <w:rFonts w:ascii="Times New Roman" w:hAnsi="Times New Roman"/>
          <w:b/>
          <w:sz w:val="24"/>
          <w:szCs w:val="24"/>
          <w:lang w:eastAsia="ru-RU"/>
        </w:rPr>
        <w:t>.</w:t>
      </w:r>
    </w:p>
    <w:p w:rsidR="005D2AAD" w:rsidRPr="00364943" w:rsidRDefault="005D2AAD" w:rsidP="005D2AAD">
      <w:pPr>
        <w:spacing w:line="240" w:lineRule="auto"/>
        <w:rPr>
          <w:rFonts w:ascii="Times New Roman" w:hAnsi="Times New Roman"/>
          <w:sz w:val="24"/>
          <w:szCs w:val="24"/>
          <w:lang w:val="ru-RU"/>
        </w:rPr>
      </w:pPr>
    </w:p>
    <w:p w:rsidR="00C96239" w:rsidRPr="008A09D9" w:rsidRDefault="008A09D9" w:rsidP="008A09D9">
      <w:pPr>
        <w:spacing w:line="240" w:lineRule="auto"/>
        <w:rPr>
          <w:rFonts w:ascii="Times New Roman" w:hAnsi="Times New Roman"/>
          <w:b/>
          <w:sz w:val="24"/>
          <w:szCs w:val="24"/>
        </w:rPr>
      </w:pPr>
      <w:r>
        <w:rPr>
          <w:rFonts w:ascii="Times New Roman" w:hAnsi="Times New Roman"/>
          <w:b/>
          <w:sz w:val="24"/>
          <w:szCs w:val="24"/>
        </w:rPr>
        <w:t xml:space="preserve">Завдання </w:t>
      </w:r>
      <w:r w:rsidR="003C08E1" w:rsidRPr="008A09D9">
        <w:rPr>
          <w:rFonts w:ascii="Times New Roman" w:eastAsia="Times New Roman" w:hAnsi="Times New Roman"/>
          <w:b/>
          <w:sz w:val="24"/>
          <w:szCs w:val="24"/>
          <w:lang w:eastAsia="ru-RU"/>
        </w:rPr>
        <w:t>1</w:t>
      </w:r>
      <w:r w:rsidR="003C08E1">
        <w:rPr>
          <w:rFonts w:ascii="Times New Roman" w:eastAsia="Times New Roman" w:hAnsi="Times New Roman"/>
          <w:sz w:val="24"/>
          <w:szCs w:val="24"/>
          <w:lang w:eastAsia="ru-RU"/>
        </w:rPr>
        <w:t xml:space="preserve">. </w:t>
      </w:r>
      <w:r w:rsidR="00C96239" w:rsidRPr="00364943">
        <w:rPr>
          <w:rFonts w:ascii="Times New Roman" w:eastAsia="Times New Roman" w:hAnsi="Times New Roman"/>
          <w:sz w:val="24"/>
          <w:szCs w:val="24"/>
          <w:lang w:eastAsia="ru-RU"/>
        </w:rPr>
        <w:t xml:space="preserve">Складіть </w:t>
      </w:r>
      <w:r w:rsidR="00DA4738">
        <w:rPr>
          <w:rFonts w:ascii="Times New Roman" w:eastAsia="Times New Roman" w:hAnsi="Times New Roman"/>
          <w:sz w:val="24"/>
          <w:szCs w:val="24"/>
          <w:lang w:eastAsia="ru-RU"/>
        </w:rPr>
        <w:t>схеми</w:t>
      </w:r>
      <w:r w:rsidR="003C08E1">
        <w:rPr>
          <w:rFonts w:ascii="Times New Roman" w:eastAsia="Times New Roman" w:hAnsi="Times New Roman"/>
          <w:sz w:val="24"/>
          <w:szCs w:val="24"/>
          <w:lang w:eastAsia="ru-RU"/>
        </w:rPr>
        <w:t xml:space="preserve"> системи кримінальних прав</w:t>
      </w:r>
      <w:r w:rsidR="00C96239" w:rsidRPr="00364943">
        <w:rPr>
          <w:rFonts w:ascii="Times New Roman" w:eastAsia="Times New Roman" w:hAnsi="Times New Roman"/>
          <w:sz w:val="24"/>
          <w:szCs w:val="24"/>
          <w:lang w:eastAsia="ru-RU"/>
        </w:rPr>
        <w:t>опорушень, які передбаче</w:t>
      </w:r>
      <w:r w:rsidR="00DA4738">
        <w:rPr>
          <w:rFonts w:ascii="Times New Roman" w:eastAsia="Times New Roman" w:hAnsi="Times New Roman"/>
          <w:sz w:val="24"/>
          <w:szCs w:val="24"/>
          <w:lang w:eastAsia="ru-RU"/>
        </w:rPr>
        <w:t>ні ІІ,</w:t>
      </w:r>
      <w:r w:rsidR="00DA4738" w:rsidRPr="00364943">
        <w:rPr>
          <w:rFonts w:ascii="Times New Roman" w:eastAsia="Times New Roman" w:hAnsi="Times New Roman"/>
          <w:sz w:val="24"/>
          <w:szCs w:val="24"/>
          <w:lang w:eastAsia="ru-RU"/>
        </w:rPr>
        <w:t xml:space="preserve"> ІІІ</w:t>
      </w:r>
      <w:r w:rsidR="00DA4738">
        <w:rPr>
          <w:rFonts w:ascii="Times New Roman" w:eastAsia="Times New Roman" w:hAnsi="Times New Roman"/>
          <w:sz w:val="24"/>
          <w:szCs w:val="24"/>
          <w:lang w:eastAsia="ru-RU"/>
        </w:rPr>
        <w:t>, І</w:t>
      </w:r>
      <w:r w:rsidR="00DA4738">
        <w:rPr>
          <w:rFonts w:ascii="Times New Roman" w:eastAsia="Times New Roman" w:hAnsi="Times New Roman"/>
          <w:sz w:val="24"/>
          <w:szCs w:val="24"/>
          <w:lang w:val="en-US" w:eastAsia="ru-RU"/>
        </w:rPr>
        <w:t>V</w:t>
      </w:r>
      <w:r w:rsidR="00C96239" w:rsidRPr="00364943">
        <w:rPr>
          <w:rFonts w:ascii="Times New Roman" w:eastAsia="Times New Roman" w:hAnsi="Times New Roman"/>
          <w:sz w:val="24"/>
          <w:szCs w:val="24"/>
          <w:lang w:eastAsia="ru-RU"/>
        </w:rPr>
        <w:t xml:space="preserve"> розділом Особливої частини Кримінального кодексу України.</w:t>
      </w:r>
    </w:p>
    <w:p w:rsidR="00C96239" w:rsidRPr="008A09D9" w:rsidRDefault="008A09D9" w:rsidP="008A09D9">
      <w:pPr>
        <w:spacing w:line="240" w:lineRule="auto"/>
        <w:rPr>
          <w:rFonts w:ascii="Times New Roman" w:hAnsi="Times New Roman"/>
          <w:b/>
          <w:sz w:val="24"/>
          <w:szCs w:val="24"/>
        </w:rPr>
      </w:pPr>
      <w:r>
        <w:rPr>
          <w:rFonts w:ascii="Times New Roman" w:hAnsi="Times New Roman"/>
          <w:b/>
          <w:sz w:val="24"/>
          <w:szCs w:val="24"/>
        </w:rPr>
        <w:t xml:space="preserve">Завдання </w:t>
      </w:r>
      <w:r w:rsidR="003C08E1" w:rsidRPr="008A09D9">
        <w:rPr>
          <w:rFonts w:ascii="Times New Roman" w:eastAsia="Times New Roman" w:hAnsi="Times New Roman"/>
          <w:b/>
          <w:sz w:val="24"/>
          <w:szCs w:val="24"/>
          <w:lang w:eastAsia="ru-RU"/>
        </w:rPr>
        <w:t>2</w:t>
      </w:r>
      <w:r w:rsidR="003C08E1">
        <w:rPr>
          <w:rFonts w:ascii="Times New Roman" w:eastAsia="Times New Roman" w:hAnsi="Times New Roman"/>
          <w:sz w:val="24"/>
          <w:szCs w:val="24"/>
          <w:lang w:eastAsia="ru-RU"/>
        </w:rPr>
        <w:t xml:space="preserve">. </w:t>
      </w:r>
      <w:r w:rsidR="00DA4738">
        <w:rPr>
          <w:rFonts w:ascii="Times New Roman" w:eastAsia="Times New Roman" w:hAnsi="Times New Roman"/>
          <w:sz w:val="24"/>
          <w:szCs w:val="24"/>
          <w:lang w:eastAsia="ru-RU"/>
        </w:rPr>
        <w:t>Прокоментуйте ці схеми</w:t>
      </w:r>
      <w:r w:rsidR="00C96239" w:rsidRPr="00364943">
        <w:rPr>
          <w:rFonts w:ascii="Times New Roman" w:eastAsia="Times New Roman" w:hAnsi="Times New Roman"/>
          <w:sz w:val="24"/>
          <w:szCs w:val="24"/>
          <w:lang w:eastAsia="ru-RU"/>
        </w:rPr>
        <w:t>, звертаючи увагу на об’єкт цих посягань.</w:t>
      </w:r>
    </w:p>
    <w:p w:rsidR="00C96239" w:rsidRPr="008A09D9" w:rsidRDefault="008A09D9" w:rsidP="008A09D9">
      <w:pPr>
        <w:spacing w:line="240" w:lineRule="auto"/>
        <w:rPr>
          <w:rFonts w:ascii="Times New Roman" w:hAnsi="Times New Roman"/>
          <w:b/>
          <w:sz w:val="24"/>
          <w:szCs w:val="24"/>
        </w:rPr>
      </w:pPr>
      <w:r>
        <w:rPr>
          <w:rFonts w:ascii="Times New Roman" w:hAnsi="Times New Roman"/>
          <w:b/>
          <w:sz w:val="24"/>
          <w:szCs w:val="24"/>
        </w:rPr>
        <w:t xml:space="preserve">Завдання </w:t>
      </w:r>
      <w:r w:rsidR="003C08E1" w:rsidRPr="008A09D9">
        <w:rPr>
          <w:rFonts w:ascii="Times New Roman" w:eastAsia="Times New Roman" w:hAnsi="Times New Roman"/>
          <w:b/>
          <w:sz w:val="24"/>
          <w:szCs w:val="24"/>
          <w:lang w:eastAsia="ru-RU"/>
        </w:rPr>
        <w:t>3</w:t>
      </w:r>
      <w:r w:rsidR="003C08E1">
        <w:rPr>
          <w:rFonts w:ascii="Times New Roman" w:eastAsia="Times New Roman" w:hAnsi="Times New Roman"/>
          <w:sz w:val="24"/>
          <w:szCs w:val="24"/>
          <w:lang w:eastAsia="ru-RU"/>
        </w:rPr>
        <w:t>. З</w:t>
      </w:r>
      <w:r w:rsidR="00C96239" w:rsidRPr="00364943">
        <w:rPr>
          <w:rFonts w:ascii="Times New Roman" w:eastAsia="Times New Roman" w:hAnsi="Times New Roman"/>
          <w:sz w:val="24"/>
          <w:szCs w:val="24"/>
          <w:lang w:eastAsia="ru-RU"/>
        </w:rPr>
        <w:t>аконспектувати, проаналізувати та прокоментувати зміст положень Конституції України, які закріплюють характеристики прав та свобод людини та громадянина, які знайшли відповідну ре</w:t>
      </w:r>
      <w:r w:rsidR="001B500C">
        <w:rPr>
          <w:rFonts w:ascii="Times New Roman" w:eastAsia="Times New Roman" w:hAnsi="Times New Roman"/>
          <w:sz w:val="24"/>
          <w:szCs w:val="24"/>
          <w:lang w:eastAsia="ru-RU"/>
        </w:rPr>
        <w:t>гламентацію в положеннях розділів ІІ,</w:t>
      </w:r>
      <w:r w:rsidR="00C96239" w:rsidRPr="00364943">
        <w:rPr>
          <w:rFonts w:ascii="Times New Roman" w:eastAsia="Times New Roman" w:hAnsi="Times New Roman"/>
          <w:sz w:val="24"/>
          <w:szCs w:val="24"/>
          <w:lang w:eastAsia="ru-RU"/>
        </w:rPr>
        <w:t xml:space="preserve"> ІІІ</w:t>
      </w:r>
      <w:r w:rsidR="001B500C">
        <w:rPr>
          <w:rFonts w:ascii="Times New Roman" w:eastAsia="Times New Roman" w:hAnsi="Times New Roman"/>
          <w:sz w:val="24"/>
          <w:szCs w:val="24"/>
          <w:lang w:eastAsia="ru-RU"/>
        </w:rPr>
        <w:t>, І</w:t>
      </w:r>
      <w:r w:rsidR="001B500C">
        <w:rPr>
          <w:rFonts w:ascii="Times New Roman" w:eastAsia="Times New Roman" w:hAnsi="Times New Roman"/>
          <w:sz w:val="24"/>
          <w:szCs w:val="24"/>
          <w:lang w:val="en-US" w:eastAsia="ru-RU"/>
        </w:rPr>
        <w:t>V</w:t>
      </w:r>
      <w:r w:rsidR="00C96239" w:rsidRPr="00364943">
        <w:rPr>
          <w:rFonts w:ascii="Times New Roman" w:eastAsia="Times New Roman" w:hAnsi="Times New Roman"/>
          <w:sz w:val="24"/>
          <w:szCs w:val="24"/>
          <w:lang w:eastAsia="ru-RU"/>
        </w:rPr>
        <w:t xml:space="preserve"> Особливої частини Кримінального кодексу України.</w:t>
      </w:r>
    </w:p>
    <w:p w:rsidR="00E6221B" w:rsidRPr="008A09D9" w:rsidRDefault="008A09D9" w:rsidP="008A09D9">
      <w:pPr>
        <w:spacing w:line="240" w:lineRule="auto"/>
        <w:rPr>
          <w:rFonts w:ascii="Times New Roman" w:hAnsi="Times New Roman"/>
          <w:b/>
          <w:sz w:val="24"/>
          <w:szCs w:val="24"/>
        </w:rPr>
      </w:pPr>
      <w:r>
        <w:rPr>
          <w:rFonts w:ascii="Times New Roman" w:hAnsi="Times New Roman"/>
          <w:b/>
          <w:sz w:val="24"/>
          <w:szCs w:val="24"/>
        </w:rPr>
        <w:t xml:space="preserve">Завдання </w:t>
      </w:r>
      <w:r w:rsidR="00E6221B" w:rsidRPr="008A09D9">
        <w:rPr>
          <w:rFonts w:ascii="Times New Roman" w:eastAsia="Times New Roman" w:hAnsi="Times New Roman"/>
          <w:b/>
          <w:sz w:val="24"/>
          <w:szCs w:val="24"/>
          <w:lang w:eastAsia="ru-RU"/>
        </w:rPr>
        <w:t>4.</w:t>
      </w:r>
      <w:r w:rsidR="00E6221B">
        <w:rPr>
          <w:rFonts w:ascii="Times New Roman" w:eastAsia="Times New Roman" w:hAnsi="Times New Roman"/>
          <w:sz w:val="24"/>
          <w:szCs w:val="24"/>
          <w:lang w:eastAsia="ru-RU"/>
        </w:rPr>
        <w:t xml:space="preserve"> </w:t>
      </w:r>
      <w:r w:rsidR="00E6221B" w:rsidRPr="00364943">
        <w:rPr>
          <w:rFonts w:ascii="Times New Roman" w:eastAsia="Times New Roman" w:hAnsi="Times New Roman"/>
          <w:sz w:val="24"/>
          <w:szCs w:val="24"/>
          <w:lang w:eastAsia="ru-RU"/>
        </w:rPr>
        <w:t>Студенти повинні законспектувати в зошитах Постанову Пленуму Верховного Суду України “Про судову практику у справах про зґвалтування та</w:t>
      </w:r>
      <w:r w:rsidR="00E6221B">
        <w:rPr>
          <w:rFonts w:ascii="Times New Roman" w:eastAsia="Times New Roman" w:hAnsi="Times New Roman"/>
          <w:sz w:val="24"/>
          <w:szCs w:val="24"/>
          <w:lang w:eastAsia="ru-RU"/>
        </w:rPr>
        <w:t xml:space="preserve"> інші статеві злочини” від 2008</w:t>
      </w:r>
      <w:r w:rsidR="00E6221B" w:rsidRPr="00364943">
        <w:rPr>
          <w:rFonts w:ascii="Times New Roman" w:eastAsia="Times New Roman" w:hAnsi="Times New Roman"/>
          <w:sz w:val="24"/>
          <w:szCs w:val="24"/>
          <w:lang w:eastAsia="ru-RU"/>
        </w:rPr>
        <w:t>р. та засвоїти її основні положення.</w:t>
      </w:r>
    </w:p>
    <w:p w:rsidR="00364943" w:rsidRPr="00364943" w:rsidRDefault="00364943" w:rsidP="00364943">
      <w:pPr>
        <w:spacing w:line="240" w:lineRule="auto"/>
        <w:rPr>
          <w:rFonts w:ascii="Times New Roman" w:hAnsi="Times New Roman"/>
          <w:sz w:val="24"/>
          <w:szCs w:val="24"/>
          <w:lang w:val="ru-RU"/>
        </w:rPr>
      </w:pPr>
      <w:r w:rsidRPr="008A09D9">
        <w:rPr>
          <w:rFonts w:ascii="Times New Roman" w:hAnsi="Times New Roman"/>
          <w:b/>
          <w:sz w:val="24"/>
          <w:szCs w:val="24"/>
          <w:lang w:val="ru-RU"/>
        </w:rPr>
        <w:t>Для закріплення теоретичного матеріалу 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b/>
          <w:sz w:val="24"/>
          <w:szCs w:val="24"/>
          <w:lang w:val="ru-RU"/>
        </w:rPr>
        <w:t xml:space="preserve"> </w:t>
      </w:r>
      <w:r w:rsidR="00A3068C">
        <w:rPr>
          <w:rFonts w:ascii="Times New Roman" w:hAnsi="Times New Roman"/>
          <w:b/>
          <w:i/>
          <w:sz w:val="24"/>
          <w:szCs w:val="24"/>
          <w:lang w:val="ru-RU"/>
        </w:rPr>
        <w:t>задачі:</w:t>
      </w:r>
      <w:r w:rsidRPr="00364943">
        <w:rPr>
          <w:rFonts w:ascii="Times New Roman" w:hAnsi="Times New Roman"/>
          <w:i/>
          <w:sz w:val="24"/>
          <w:szCs w:val="24"/>
          <w:lang w:val="ru-RU"/>
        </w:rPr>
        <w:t>.</w:t>
      </w:r>
      <w:r w:rsidRPr="00364943">
        <w:rPr>
          <w:rFonts w:ascii="Times New Roman" w:hAnsi="Times New Roman"/>
          <w:sz w:val="24"/>
          <w:szCs w:val="24"/>
          <w:lang w:val="ru-RU"/>
        </w:rPr>
        <w:t xml:space="preserve"> </w:t>
      </w:r>
    </w:p>
    <w:p w:rsidR="00364943" w:rsidRPr="00364943" w:rsidRDefault="00364943" w:rsidP="00364943">
      <w:pPr>
        <w:spacing w:line="240" w:lineRule="auto"/>
        <w:rPr>
          <w:rFonts w:ascii="Times New Roman" w:hAnsi="Times New Roman"/>
          <w:i/>
          <w:sz w:val="24"/>
          <w:szCs w:val="24"/>
        </w:rPr>
      </w:pPr>
      <w:r w:rsidRPr="00364943">
        <w:rPr>
          <w:rFonts w:ascii="Times New Roman" w:hAnsi="Times New Roman"/>
          <w:b/>
          <w:i/>
          <w:sz w:val="24"/>
          <w:szCs w:val="24"/>
          <w:lang w:val="ru-RU"/>
        </w:rPr>
        <w:t>Задача 1</w:t>
      </w:r>
      <w:r w:rsidRPr="00364943">
        <w:rPr>
          <w:rFonts w:ascii="Times New Roman" w:hAnsi="Times New Roman"/>
          <w:b/>
          <w:i/>
          <w:sz w:val="24"/>
          <w:szCs w:val="24"/>
        </w:rPr>
        <w:t xml:space="preserve">. </w:t>
      </w:r>
      <w:r w:rsidRPr="00364943">
        <w:rPr>
          <w:rFonts w:ascii="Times New Roman" w:hAnsi="Times New Roman"/>
          <w:sz w:val="24"/>
          <w:szCs w:val="24"/>
        </w:rPr>
        <w:t>Ревнуючи дружину, Корнієнко вирішив з нею розправитись. У себе на квартирі він облив її окропом, що спричинило опіки І-</w:t>
      </w:r>
      <w:r w:rsidRPr="00364943">
        <w:rPr>
          <w:rFonts w:ascii="Times New Roman" w:hAnsi="Times New Roman"/>
          <w:sz w:val="24"/>
          <w:szCs w:val="24"/>
          <w:lang w:val="en-US"/>
        </w:rPr>
        <w:t>II</w:t>
      </w:r>
      <w:r w:rsidRPr="00364943">
        <w:rPr>
          <w:rFonts w:ascii="Times New Roman" w:hAnsi="Times New Roman"/>
          <w:sz w:val="24"/>
          <w:szCs w:val="24"/>
          <w:lang w:val="ru-RU"/>
        </w:rPr>
        <w:t xml:space="preserve"> </w:t>
      </w:r>
      <w:r w:rsidRPr="00364943">
        <w:rPr>
          <w:rFonts w:ascii="Times New Roman" w:hAnsi="Times New Roman"/>
          <w:sz w:val="24"/>
          <w:szCs w:val="24"/>
        </w:rPr>
        <w:t>ступеня, після чого завдав численних ударів гайковим ключем по голові. Від крику потерпілої прокинулись діти. Коли 15-річний Олег намагався умовити батька, той завдав йому кількох ударів тим самим ключем по голові, заподіявши поранення, від яких Олег помер у лікарні. Не бажаючи мати свідка,</w:t>
      </w:r>
      <w:r w:rsidR="00A3068C">
        <w:rPr>
          <w:rFonts w:ascii="Times New Roman" w:hAnsi="Times New Roman"/>
          <w:sz w:val="24"/>
          <w:szCs w:val="24"/>
        </w:rPr>
        <w:t xml:space="preserve"> </w:t>
      </w:r>
      <w:r w:rsidRPr="00364943">
        <w:rPr>
          <w:rFonts w:ascii="Times New Roman" w:hAnsi="Times New Roman"/>
          <w:sz w:val="24"/>
          <w:szCs w:val="24"/>
        </w:rPr>
        <w:t>Корнієнко ключем завдав також кілька ударів по голові Миколі, спричинивши тяжкі тілесні ушкодження, небезпечні для життя в момент заподіяння. Побачивши, що дружина ворухнулась, Корнієнко завдав їй ще три удари гайковим ключем. Потерпілій були спричинені середньої тяжкості тілесні ушкодження. Вважаючи всіх трьох убитими, Корнієнко викликав швидку допомогу, порізавши собі вену і симулюючи психічне</w:t>
      </w:r>
      <w:r w:rsidR="00A3068C">
        <w:rPr>
          <w:rFonts w:ascii="Times New Roman" w:hAnsi="Times New Roman"/>
          <w:sz w:val="24"/>
          <w:szCs w:val="24"/>
        </w:rPr>
        <w:t xml:space="preserve"> </w:t>
      </w:r>
      <w:r w:rsidRPr="00364943">
        <w:rPr>
          <w:rFonts w:ascii="Times New Roman" w:hAnsi="Times New Roman"/>
          <w:sz w:val="24"/>
          <w:szCs w:val="24"/>
        </w:rPr>
        <w:t xml:space="preserve">захворювання. </w:t>
      </w:r>
      <w:r w:rsidRPr="00364943">
        <w:rPr>
          <w:rFonts w:ascii="Times New Roman" w:hAnsi="Times New Roman"/>
          <w:i/>
          <w:sz w:val="24"/>
          <w:szCs w:val="24"/>
        </w:rPr>
        <w:t xml:space="preserve">Кваліфікуйте діяння винної особи. Відповідь </w:t>
      </w:r>
      <w:r w:rsidR="00A3068C" w:rsidRPr="00364943">
        <w:rPr>
          <w:rFonts w:ascii="Times New Roman" w:hAnsi="Times New Roman"/>
          <w:i/>
          <w:sz w:val="24"/>
          <w:szCs w:val="24"/>
        </w:rPr>
        <w:t>обґрунтуйте</w:t>
      </w:r>
      <w:r w:rsidRPr="00364943">
        <w:rPr>
          <w:rFonts w:ascii="Times New Roman" w:hAnsi="Times New Roman"/>
          <w:i/>
          <w:sz w:val="24"/>
          <w:szCs w:val="24"/>
        </w:rPr>
        <w:t>.</w:t>
      </w:r>
    </w:p>
    <w:p w:rsidR="00364943" w:rsidRPr="00364943" w:rsidRDefault="00364943" w:rsidP="00364943">
      <w:pPr>
        <w:spacing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2. </w:t>
      </w:r>
      <w:r w:rsidRPr="00364943">
        <w:rPr>
          <w:rFonts w:ascii="Times New Roman" w:hAnsi="Times New Roman"/>
          <w:sz w:val="24"/>
          <w:szCs w:val="24"/>
        </w:rPr>
        <w:t>Оленюк мав відомості, що у Верченко, яка проживає одна, є багато грошей, що їх вона виграла в лотерею. Він запропонував Іванчуку обікрасти Верченко. Вночі вони через вікно проникли до неї в хату і почали шукати гроші. Коли Верченко прокинулась і закричала, Оленюк двома ударами ножа в шию і груди вбив її. У приміщенні злочинці знайшли лише 580 гривен.які й забрали.</w:t>
      </w:r>
      <w:r w:rsidRPr="00364943">
        <w:rPr>
          <w:rFonts w:ascii="Times New Roman" w:hAnsi="Times New Roman"/>
          <w:i/>
          <w:sz w:val="24"/>
          <w:szCs w:val="24"/>
        </w:rPr>
        <w:t xml:space="preserve"> Кваліфікуйте діяння винної особи. Відповідь </w:t>
      </w:r>
      <w:r w:rsidR="00A3068C" w:rsidRPr="00364943">
        <w:rPr>
          <w:rFonts w:ascii="Times New Roman" w:hAnsi="Times New Roman"/>
          <w:i/>
          <w:sz w:val="24"/>
          <w:szCs w:val="24"/>
        </w:rPr>
        <w:t>обґрунтуйте</w:t>
      </w:r>
      <w:r w:rsidRPr="00364943">
        <w:rPr>
          <w:rFonts w:ascii="Times New Roman" w:hAnsi="Times New Roman"/>
          <w:i/>
          <w:sz w:val="24"/>
          <w:szCs w:val="24"/>
        </w:rPr>
        <w:t>.</w:t>
      </w:r>
    </w:p>
    <w:p w:rsidR="00364943" w:rsidRPr="00364943" w:rsidRDefault="00364943" w:rsidP="00364943">
      <w:pPr>
        <w:widowControl w:val="0"/>
        <w:shd w:val="clear" w:color="FFFFFF" w:fill="FFFFFF"/>
        <w:tabs>
          <w:tab w:val="left" w:pos="590"/>
        </w:tabs>
        <w:suppressAutoHyphens/>
        <w:spacing w:after="0" w:line="240" w:lineRule="auto"/>
        <w:rPr>
          <w:rFonts w:ascii="Times New Roman" w:eastAsia="Times New Roman" w:hAnsi="Times New Roman"/>
          <w:i/>
          <w:sz w:val="24"/>
          <w:szCs w:val="24"/>
          <w:lang w:eastAsia="ru-RU"/>
        </w:rPr>
      </w:pPr>
      <w:r w:rsidRPr="00364943">
        <w:rPr>
          <w:rFonts w:ascii="Times New Roman" w:eastAsia="Times New Roman" w:hAnsi="Times New Roman"/>
          <w:b/>
          <w:i/>
          <w:sz w:val="24"/>
          <w:szCs w:val="24"/>
          <w:lang w:val="ru-RU" w:eastAsia="ru-RU"/>
        </w:rPr>
        <w:t xml:space="preserve">Задача 3. </w:t>
      </w:r>
      <w:r w:rsidRPr="00364943">
        <w:rPr>
          <w:rFonts w:ascii="Times New Roman" w:eastAsia="Times New Roman" w:hAnsi="Times New Roman"/>
          <w:sz w:val="24"/>
          <w:szCs w:val="24"/>
          <w:lang w:eastAsia="ru-RU"/>
        </w:rPr>
        <w:t xml:space="preserve">З метою розпиття спиртних напоїв Пустовіт і Радосюк пізно ввечері зайшли до будинку Степанова, де, крім останнього, знаходились також Макогон та Федоров. На грунті ревнощів до Макогон, сожительки Пустовіта, яка прийшла в дім до Степанова зі своїм знайомим Федоровим, Пустовіт прогнав останнього і здійняв сварку з Макогон. Наніс їй побої, а потім вирішив убити. Реалізуючи свій намір, Пустовіт, нібито проводячи її додому, разом з Радосюк довів Макогон до водойми, з допомогою Радосюк зв'язав їй руки і почав завдавати ударів кухонним ножем у різні частини тіла. Всього він завдав 24 ножових поранення черевної порожнини та грудної клітки. Потім ніж взяла Радосюк і з помсти за образу, заподіяну їй Макогон під час сварки в будинку Степанова, завдала ним удару в серце. Від одержаних поранень Макогон померла. З висновку судово-медичної експертизи видно, що кожне із 9 проникаючих поранень, завданих потерпілій Пустовітом, саме по собі призвело б до настання смерті. </w:t>
      </w:r>
      <w:r w:rsidRPr="00364943">
        <w:rPr>
          <w:rFonts w:ascii="Times New Roman" w:eastAsia="Times New Roman" w:hAnsi="Times New Roman"/>
          <w:i/>
          <w:sz w:val="24"/>
          <w:szCs w:val="24"/>
          <w:lang w:eastAsia="ru-RU"/>
        </w:rPr>
        <w:t xml:space="preserve">Кваліфікуйте діяння винної особи. Відповідь </w:t>
      </w:r>
      <w:r w:rsidR="00A3068C"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364943" w:rsidRPr="00364943" w:rsidRDefault="00364943" w:rsidP="00364943">
      <w:pPr>
        <w:widowControl w:val="0"/>
        <w:shd w:val="clear" w:color="FFFFFF" w:fill="FFFFFF"/>
        <w:tabs>
          <w:tab w:val="left" w:pos="590"/>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4. </w:t>
      </w:r>
      <w:r w:rsidRPr="00364943">
        <w:rPr>
          <w:rFonts w:ascii="Times New Roman" w:eastAsia="Times New Roman" w:hAnsi="Times New Roman"/>
          <w:sz w:val="24"/>
          <w:szCs w:val="24"/>
          <w:lang w:eastAsia="ru-RU"/>
        </w:rPr>
        <w:t>Дудни</w:t>
      </w:r>
      <w:r w:rsidRPr="00364943">
        <w:rPr>
          <w:rFonts w:ascii="Times New Roman" w:eastAsia="Times New Roman" w:hAnsi="Times New Roman"/>
          <w:i/>
          <w:sz w:val="24"/>
          <w:szCs w:val="24"/>
          <w:lang w:eastAsia="ru-RU"/>
        </w:rPr>
        <w:t>к</w:t>
      </w:r>
      <w:r w:rsidRPr="00364943">
        <w:rPr>
          <w:rFonts w:ascii="Times New Roman" w:eastAsia="Times New Roman" w:hAnsi="Times New Roman"/>
          <w:sz w:val="24"/>
          <w:szCs w:val="24"/>
          <w:lang w:eastAsia="ru-RU"/>
        </w:rPr>
        <w:t xml:space="preserve"> разом з Качковським, який мав допомагати йому у виконанні будівельних робіт, розпивав спиртні напої. Коли Дудник відлучився, Качковський сам випив горілку, що залишилася, після чого заснув на подвір'ї. Дудник намагався розбудити Качковського, але той нецензурно вилаявся на його адресу і продовжував дрімати. Обурившись і згадавши, що Качковський сам випив частину горілки, а, крім того, не повернув йому давній борг, Дудник вирішив розправитись з ним. Він вилив на одяг Качковського бачок гасу і підпалив, а сам втік з місця вчинення злочину. Потерпілий від одержаних опіків через два тижні помер. </w:t>
      </w:r>
      <w:r w:rsidRPr="00364943">
        <w:rPr>
          <w:rFonts w:ascii="Times New Roman" w:eastAsia="Times New Roman" w:hAnsi="Times New Roman"/>
          <w:i/>
          <w:sz w:val="24"/>
          <w:szCs w:val="24"/>
          <w:lang w:eastAsia="ru-RU"/>
        </w:rPr>
        <w:t xml:space="preserve">Кваліфікуйте діяння винної особи. Відповідь </w:t>
      </w:r>
      <w:r w:rsidR="00A3068C"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364943" w:rsidRPr="00364943" w:rsidRDefault="00364943" w:rsidP="00364943">
      <w:pPr>
        <w:widowControl w:val="0"/>
        <w:shd w:val="clear" w:color="FFFFFF" w:fill="FFFFFF"/>
        <w:tabs>
          <w:tab w:val="left" w:pos="648"/>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val="ru-RU" w:eastAsia="ru-RU"/>
        </w:rPr>
        <w:t xml:space="preserve">Задача 5. </w:t>
      </w:r>
      <w:r w:rsidRPr="00364943">
        <w:rPr>
          <w:rFonts w:ascii="Times New Roman" w:eastAsia="Times New Roman" w:hAnsi="Times New Roman"/>
          <w:sz w:val="24"/>
          <w:szCs w:val="24"/>
          <w:lang w:eastAsia="ru-RU"/>
        </w:rPr>
        <w:t xml:space="preserve">Ілясов, Романченко і Воронецький на квартирі останнього розпивали спиртні напої. Між Ілясовим та Романченком виникла сварка, а далі бійка, в процесі якої Романченко спричинив Ілясову легкі тілесні ушкодження без розладу здоров'я. Бійку було припинено Воронецьким. Випивка продовжувалась. Збираючись йти додому, Ілясов не знайшов свого шкіряного пальта і запідозрив, що його сховав Романченко, щоб потім забрати собі. Обурений такою підозрою, Романченко накинувся з кулаками на Ілясова. Щоб заспокоїти Романченка, Воронецький та Ілясов зв'язали йому руки і ноги. Озлоблений на Романченка, Ілясов через якийсь час затяг його на кухню, де протягом тривалого часу завдавав у різні частини тіла ударів руками, ногами, а також ременем з металевою пряжкою, душив його цим ременем. Ілясов спричинив Романченку численні двосторонні переломи ребер, крововиливи в ділянці грудної клітки, на серцевій сумці, в гіпофіз, сонячне сплетіння, оболонки і тканини головного мозку та внутрішню оболонку серця. Від одержаних ушкоджень, що потягли за собою тяжкий травматичний шок і жирову емболію малого кола обігу, Романченко на місці вчинення злочину помер. </w:t>
      </w:r>
      <w:r w:rsidRPr="00364943">
        <w:rPr>
          <w:rFonts w:ascii="Times New Roman" w:eastAsia="Times New Roman" w:hAnsi="Times New Roman"/>
          <w:i/>
          <w:sz w:val="24"/>
          <w:szCs w:val="24"/>
          <w:lang w:eastAsia="ru-RU"/>
        </w:rPr>
        <w:t xml:space="preserve">Кваліфікуйте діяння винної особи. Відповідь </w:t>
      </w:r>
      <w:r w:rsidR="00A3068C"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364943" w:rsidRPr="00364943" w:rsidRDefault="00364943" w:rsidP="00364943">
      <w:pPr>
        <w:widowControl w:val="0"/>
        <w:shd w:val="clear" w:color="FFFFFF" w:fill="FFFFFF"/>
        <w:tabs>
          <w:tab w:val="left" w:pos="600"/>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6. </w:t>
      </w:r>
      <w:r w:rsidRPr="00364943">
        <w:rPr>
          <w:rFonts w:ascii="Times New Roman" w:eastAsia="Times New Roman" w:hAnsi="Times New Roman"/>
          <w:sz w:val="24"/>
          <w:szCs w:val="24"/>
          <w:lang w:eastAsia="ru-RU"/>
        </w:rPr>
        <w:t xml:space="preserve">Гольцев, звільнившись з місць позбавлення волі, де він відбував покарання за замах на вбивство із хуліганських спонукань, зійшовся з Пановою. Вони обоє зловживали спиртними напоями, сварилися, при цьому Гольцев неодноразово погрожував Пановій вбивством. Під час чергової сварки Гольцев збив Панову на підлогу і завдав їй ногою, взутою у черевик, удару в груди в ділянку серця, спричинивши тупу травму грудної клітки з розривом лівого шлуночка серця. Від одержаного ушкодження Панова померла на місці. </w:t>
      </w:r>
      <w:r w:rsidRPr="00364943">
        <w:rPr>
          <w:rFonts w:ascii="Times New Roman" w:eastAsia="Times New Roman" w:hAnsi="Times New Roman"/>
          <w:i/>
          <w:sz w:val="24"/>
          <w:szCs w:val="24"/>
          <w:lang w:eastAsia="ru-RU"/>
        </w:rPr>
        <w:t xml:space="preserve">Кваліфікуйте діяння винної особи. Відповідь </w:t>
      </w:r>
      <w:r w:rsidR="00A3068C"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364943" w:rsidRPr="00364943" w:rsidRDefault="00364943" w:rsidP="00364943">
      <w:pPr>
        <w:widowControl w:val="0"/>
        <w:shd w:val="clear" w:color="FFFFFF" w:fill="FFFFFF"/>
        <w:tabs>
          <w:tab w:val="left" w:pos="600"/>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7. </w:t>
      </w:r>
      <w:r w:rsidRPr="00364943">
        <w:rPr>
          <w:rFonts w:ascii="Times New Roman" w:eastAsia="Times New Roman" w:hAnsi="Times New Roman"/>
          <w:sz w:val="24"/>
          <w:szCs w:val="24"/>
          <w:lang w:eastAsia="ru-RU"/>
        </w:rPr>
        <w:t xml:space="preserve">Кримський з метою заволодіння автомашиною ГАЗ-24 "Волга", що належала львівській геологорозвідувальній експедиції, вчинив напад на водія цієї машини Титла, в процесі якого мисливським ножем (він постійно носив його з собою, хоч і не був мисливцем) завдав сім ударів у шию і спину. Від одержаних ушкоджень Титло через кілька днів помер. Підробивши дорожнього листа, Кримський намагався перегнати автомашину в іншу область, але був затриманий. </w:t>
      </w:r>
      <w:r w:rsidRPr="00364943">
        <w:rPr>
          <w:rFonts w:ascii="Times New Roman" w:eastAsia="Times New Roman" w:hAnsi="Times New Roman"/>
          <w:i/>
          <w:sz w:val="24"/>
          <w:szCs w:val="24"/>
          <w:lang w:eastAsia="ru-RU"/>
        </w:rPr>
        <w:t xml:space="preserve">Кваліфікуйте діяння винної особи. Відповідь </w:t>
      </w:r>
      <w:r w:rsidR="00A3068C"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364943" w:rsidRPr="00364943" w:rsidRDefault="00364943" w:rsidP="00364943">
      <w:pPr>
        <w:widowControl w:val="0"/>
        <w:shd w:val="clear" w:color="FFFFFF" w:fill="FFFFFF"/>
        <w:tabs>
          <w:tab w:val="left" w:pos="600"/>
        </w:tabs>
        <w:suppressAutoHyphens/>
        <w:spacing w:after="0" w:line="240" w:lineRule="auto"/>
        <w:rPr>
          <w:rFonts w:ascii="Times New Roman" w:eastAsia="Times New Roman" w:hAnsi="Times New Roman"/>
          <w:b/>
          <w:sz w:val="24"/>
          <w:szCs w:val="24"/>
          <w:lang w:eastAsia="ru-RU"/>
        </w:rPr>
      </w:pPr>
      <w:r w:rsidRPr="00364943">
        <w:rPr>
          <w:rFonts w:ascii="Times New Roman" w:eastAsia="Times New Roman" w:hAnsi="Times New Roman"/>
          <w:b/>
          <w:i/>
          <w:sz w:val="24"/>
          <w:szCs w:val="24"/>
          <w:lang w:eastAsia="ru-RU"/>
        </w:rPr>
        <w:t>Задача 8.</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 xml:space="preserve">Повертаючись з весілля вночі додому, п'яний Ватрич побачив ще більш п'яного односельця Лукашука, що ледве тримався на ногах, вчепившись за паркан. У відповідь на пропозицію Ватрича йти додому разом Лукашук висловився нецензурно. Тоді Ватрич витяг з кишені пляшку горілки і завдав нею Лукашуку удару по голові, збивши його з ніг, а коли той намагався звестись на ноги, повторив удар. Пляшка розбилась. Тоді Ватрич почав завдавати Лукашуку ударів у різні частини тіла ногами й гострою шийкою пляшки, а також підібраним з землі каменем. Після цього Ватрич волоком потяг Лукашука до мосту. Коли Лукашук застогнав, Ватрич каменем ще кілька разів ударив його по голові та скинув у річку. Потерпілому було заподіяно смертельні тілесні ушкодження, зокрема, закриту травму черепа з крововиливом у мозок. Смерть Лукашука настала від утоплення. </w:t>
      </w:r>
      <w:r w:rsidRPr="00364943">
        <w:rPr>
          <w:rFonts w:ascii="Times New Roman" w:eastAsia="Times New Roman" w:hAnsi="Times New Roman"/>
          <w:i/>
          <w:sz w:val="24"/>
          <w:szCs w:val="24"/>
          <w:lang w:eastAsia="ru-RU"/>
        </w:rPr>
        <w:t xml:space="preserve">Кваліфікуйте діяння винної особи. Відповідь </w:t>
      </w:r>
      <w:r w:rsidR="00A3068C"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364943" w:rsidRPr="00364943" w:rsidRDefault="00364943" w:rsidP="00364943">
      <w:pPr>
        <w:widowControl w:val="0"/>
        <w:shd w:val="clear" w:color="FFFFFF" w:fill="FFFFFF"/>
        <w:tabs>
          <w:tab w:val="left" w:pos="600"/>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val="ru-RU" w:eastAsia="ru-RU"/>
        </w:rPr>
        <w:t xml:space="preserve">Задача 9. </w:t>
      </w:r>
      <w:r w:rsidRPr="00364943">
        <w:rPr>
          <w:rFonts w:ascii="Times New Roman" w:eastAsia="Times New Roman" w:hAnsi="Times New Roman"/>
          <w:sz w:val="24"/>
          <w:szCs w:val="24"/>
          <w:lang w:eastAsia="ru-RU"/>
        </w:rPr>
        <w:t xml:space="preserve">Кочегар Швидко через неприязні стосунки зіштовхнув троюрідного брата Кизю в дренажний колодязь глибиною </w:t>
      </w:r>
      <w:smartTag w:uri="urn:schemas-microsoft-com:office:smarttags" w:element="metricconverter">
        <w:smartTagPr>
          <w:attr w:name="ProductID" w:val="18 м"/>
        </w:smartTagPr>
        <w:r w:rsidRPr="00364943">
          <w:rPr>
            <w:rFonts w:ascii="Times New Roman" w:eastAsia="Times New Roman" w:hAnsi="Times New Roman"/>
            <w:sz w:val="24"/>
            <w:szCs w:val="24"/>
            <w:lang w:eastAsia="ru-RU"/>
          </w:rPr>
          <w:t>18 м</w:t>
        </w:r>
      </w:smartTag>
      <w:r w:rsidRPr="00364943">
        <w:rPr>
          <w:rFonts w:ascii="Times New Roman" w:eastAsia="Times New Roman" w:hAnsi="Times New Roman"/>
          <w:sz w:val="24"/>
          <w:szCs w:val="24"/>
          <w:lang w:eastAsia="ru-RU"/>
        </w:rPr>
        <w:t xml:space="preserve">, де той утопився. Коли дружина загиблого через 3 дні прийшла до котельної спитати про свого чоловіка, Швидко вбив її молотком і труп кинув у той самий колодязь. Потерпіла була на 8-му місяці вагітності близнятами. </w:t>
      </w:r>
      <w:r w:rsidRPr="00364943">
        <w:rPr>
          <w:rFonts w:ascii="Times New Roman" w:eastAsia="Times New Roman" w:hAnsi="Times New Roman"/>
          <w:i/>
          <w:sz w:val="24"/>
          <w:szCs w:val="24"/>
          <w:lang w:eastAsia="ru-RU"/>
        </w:rPr>
        <w:t xml:space="preserve">Кваліфікуйте діяння винної особи. Відповідь </w:t>
      </w:r>
      <w:r w:rsidR="00A3068C"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364943" w:rsidRPr="00364943" w:rsidRDefault="00364943" w:rsidP="00364943">
      <w:pPr>
        <w:widowControl w:val="0"/>
        <w:shd w:val="clear" w:color="FFFFFF" w:fill="FFFFFF"/>
        <w:tabs>
          <w:tab w:val="left" w:pos="682"/>
        </w:tabs>
        <w:suppressAutoHyphens/>
        <w:spacing w:after="0" w:line="240" w:lineRule="auto"/>
        <w:rPr>
          <w:rFonts w:ascii="Times New Roman" w:eastAsia="Times New Roman" w:hAnsi="Times New Roman"/>
          <w:b/>
          <w:sz w:val="24"/>
          <w:szCs w:val="24"/>
          <w:lang w:eastAsia="ru-RU"/>
        </w:rPr>
      </w:pPr>
      <w:r w:rsidRPr="00364943">
        <w:rPr>
          <w:rFonts w:ascii="Times New Roman" w:eastAsia="Times New Roman" w:hAnsi="Times New Roman"/>
          <w:b/>
          <w:i/>
          <w:sz w:val="24"/>
          <w:szCs w:val="24"/>
          <w:lang w:eastAsia="ru-RU"/>
        </w:rPr>
        <w:t xml:space="preserve">Задача 10. </w:t>
      </w:r>
      <w:r w:rsidRPr="00364943">
        <w:rPr>
          <w:rFonts w:ascii="Times New Roman" w:eastAsia="Times New Roman" w:hAnsi="Times New Roman"/>
          <w:sz w:val="24"/>
          <w:szCs w:val="24"/>
          <w:lang w:eastAsia="ru-RU"/>
        </w:rPr>
        <w:t xml:space="preserve">Чехун, керуючи закріпленою за ним вантажною автомашиною в стані сп'яніння, зупинив її біля легкової автомашини, що частково стояла на проїжджій частині сільської вулиці, і почав нецензурно лаяти Гуйбу, Вербного і Троян, які сиділи в цій автомашині, за те, що вони зупинились на дорозі. Він витягнув з автомашини Гуйду і вдарив кулаком в обличчя. Троян повела Гуйду до себе у двір, а Чехун із залізним бруском підбіг до Вербного і за  махнувся на нього. Підбіг Ткаченко, забрав брусок і поклав у кабіну вантажівки. Чехун знову схопив брусок і намагався вдарити Вербного, але цьому завадив Ткаченко. Тоді Чехун схопив свій "дипломат" і все ж наніс удар по голові Вербному, після чого поїхав. Невдовзі він повернувся з мисливською рушницею, лаючись та погрожуючи ("Застрелю!"), підбіг до Вербного і Ткаченка та вистрілив у їхньому напрямі. Ткаченко почав тікати. Чехун з близької відстані вистрілив у Вербного, тяжко поранивши його в живіт, від чого потерпілий помер. </w:t>
      </w:r>
      <w:r w:rsidRPr="00364943">
        <w:rPr>
          <w:rFonts w:ascii="Times New Roman" w:eastAsia="Times New Roman" w:hAnsi="Times New Roman"/>
          <w:i/>
          <w:sz w:val="24"/>
          <w:szCs w:val="24"/>
          <w:lang w:eastAsia="ru-RU"/>
        </w:rPr>
        <w:t xml:space="preserve">Кваліфікуйте діяння винної особи. Відповідь </w:t>
      </w:r>
      <w:r w:rsidR="00A3068C"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631DBB" w:rsidRPr="00364943" w:rsidRDefault="00631DBB" w:rsidP="00631DBB">
      <w:pPr>
        <w:widowControl w:val="0"/>
        <w:shd w:val="clear" w:color="FFFFFF" w:fill="FFFFFF"/>
        <w:tabs>
          <w:tab w:val="left" w:pos="682"/>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w:t>
      </w:r>
      <w:r>
        <w:rPr>
          <w:rFonts w:ascii="Times New Roman" w:eastAsia="Times New Roman" w:hAnsi="Times New Roman"/>
          <w:b/>
          <w:i/>
          <w:sz w:val="24"/>
          <w:szCs w:val="24"/>
          <w:lang w:eastAsia="ru-RU"/>
        </w:rPr>
        <w:t>1</w:t>
      </w:r>
      <w:r w:rsidRPr="00364943">
        <w:rPr>
          <w:rFonts w:ascii="Times New Roman" w:eastAsia="Times New Roman" w:hAnsi="Times New Roman"/>
          <w:b/>
          <w:i/>
          <w:sz w:val="24"/>
          <w:szCs w:val="24"/>
          <w:lang w:eastAsia="ru-RU"/>
        </w:rPr>
        <w:t xml:space="preserve">1. </w:t>
      </w:r>
      <w:r w:rsidRPr="00364943">
        <w:rPr>
          <w:rFonts w:ascii="Times New Roman" w:eastAsia="Times New Roman" w:hAnsi="Times New Roman"/>
          <w:sz w:val="24"/>
          <w:szCs w:val="24"/>
          <w:lang w:eastAsia="ru-RU"/>
        </w:rPr>
        <w:t xml:space="preserve">В сім'ї Руденка на ґрунті пияцтва глави сім'ї часто виникали сварки. Він ображав дружину, бив її. Під час чергової сварки Руденко завдав потерпілій удару ногою в живіт, що потягло переривання вагітності, про яку він знав. Перебуваючи у стані сп'яніння, невдовзі він знову вчинив з дружиною сварку і завдав їй кількох ударів по обличчю і в груди. Потерпіла заявила, що піде зі скаргою до дільничного уповноваженого, взяла на руки малолітню дочку Галю і вийшла на подвір'я. Руденко схопив мисливську рушницю, прицілився в голову дружини і вистрілив. Пострілом було вбито Галю, а її мати одержала легке дробове поранення лівої кисті. Тримаючи на руках убиту дочку, потерпіла крикнула "Що ти наробив?" і вибігла на вулицю. Руденко наздогнав її і вбив пострілом у голову. Коли на постріл прийшла сусідка Євтушенко і побачила два трупи, Руденко, намагаючись позбавитись свідка, вистрілив і в неї, спричинивши численні поранення шиї та обличчя, а сам втік. Євтушенко вижила. </w:t>
      </w:r>
      <w:r w:rsidRPr="00364943">
        <w:rPr>
          <w:rFonts w:ascii="Times New Roman" w:eastAsia="Times New Roman" w:hAnsi="Times New Roman"/>
          <w:i/>
          <w:sz w:val="24"/>
          <w:szCs w:val="24"/>
          <w:lang w:eastAsia="ru-RU"/>
        </w:rPr>
        <w:t>Кваліфікуйте діяння винної особи. Відповідь обґрунтуйте.</w:t>
      </w:r>
    </w:p>
    <w:p w:rsidR="00631DBB" w:rsidRPr="00364943" w:rsidRDefault="00631DBB" w:rsidP="00631DBB">
      <w:pPr>
        <w:widowControl w:val="0"/>
        <w:shd w:val="clear" w:color="FFFFFF" w:fill="FFFFFF"/>
        <w:tabs>
          <w:tab w:val="left" w:pos="682"/>
        </w:tabs>
        <w:suppressAutoHyphens/>
        <w:spacing w:after="0" w:line="240" w:lineRule="auto"/>
        <w:rPr>
          <w:rFonts w:ascii="Times New Roman" w:eastAsia="Times New Roman" w:hAnsi="Times New Roman"/>
          <w:b/>
          <w:i/>
          <w:sz w:val="24"/>
          <w:szCs w:val="24"/>
          <w:lang w:eastAsia="ru-RU"/>
        </w:rPr>
      </w:pPr>
      <w:r w:rsidRPr="00364943">
        <w:rPr>
          <w:rFonts w:ascii="Times New Roman" w:eastAsia="Times New Roman" w:hAnsi="Times New Roman"/>
          <w:b/>
          <w:i/>
          <w:sz w:val="24"/>
          <w:szCs w:val="24"/>
          <w:lang w:eastAsia="ru-RU"/>
        </w:rPr>
        <w:t xml:space="preserve">Задача </w:t>
      </w:r>
      <w:r>
        <w:rPr>
          <w:rFonts w:ascii="Times New Roman" w:eastAsia="Times New Roman" w:hAnsi="Times New Roman"/>
          <w:b/>
          <w:i/>
          <w:sz w:val="24"/>
          <w:szCs w:val="24"/>
          <w:lang w:eastAsia="ru-RU"/>
        </w:rPr>
        <w:t>1</w:t>
      </w:r>
      <w:r w:rsidRPr="00364943">
        <w:rPr>
          <w:rFonts w:ascii="Times New Roman" w:eastAsia="Times New Roman" w:hAnsi="Times New Roman"/>
          <w:b/>
          <w:i/>
          <w:sz w:val="24"/>
          <w:szCs w:val="24"/>
          <w:lang w:eastAsia="ru-RU"/>
        </w:rPr>
        <w:t xml:space="preserve">2. </w:t>
      </w:r>
      <w:r w:rsidRPr="00364943">
        <w:rPr>
          <w:rFonts w:ascii="Times New Roman" w:eastAsia="Times New Roman" w:hAnsi="Times New Roman"/>
          <w:sz w:val="24"/>
          <w:szCs w:val="24"/>
          <w:lang w:eastAsia="ru-RU"/>
        </w:rPr>
        <w:t>У сім'ї Попових часто виникали сварки. При цьому Попов бив дружину, погрожував вбити її й сина. Під час чергової сварки, Попов, перебуваючи в стані сп'яніння, схопив пістолет і почав його перезаряджати. Злякавшись, дружина забігла в туалет та покликала туди сина. Попов вирішив вбити їх обох. Він зробив спочатку два постріли в дружину і один у сина, а потім намагався покінчити життя самогубством, вистріливши в ліву частину грудей. Дружина померла у лікарні, син вижив, сам Попов одержав середньої тяжкості тілесне ушкодження.</w:t>
      </w:r>
      <w:r w:rsidRPr="00364943">
        <w:rPr>
          <w:rFonts w:ascii="Times New Roman" w:eastAsia="Times New Roman" w:hAnsi="Times New Roman"/>
          <w:i/>
          <w:sz w:val="24"/>
          <w:szCs w:val="24"/>
          <w:lang w:eastAsia="ru-RU"/>
        </w:rPr>
        <w:t xml:space="preserve"> Кваліфікуйте діяння винної особи. Відповідь обґрунтуйте.</w:t>
      </w:r>
    </w:p>
    <w:p w:rsidR="00631DBB" w:rsidRPr="00364943" w:rsidRDefault="00631DBB" w:rsidP="00631DBB">
      <w:pPr>
        <w:spacing w:after="0" w:line="240" w:lineRule="auto"/>
        <w:rPr>
          <w:rFonts w:ascii="Times New Roman" w:hAnsi="Times New Roman"/>
          <w:sz w:val="24"/>
          <w:szCs w:val="24"/>
        </w:rPr>
      </w:pPr>
      <w:r w:rsidRPr="00364943">
        <w:rPr>
          <w:rFonts w:ascii="Times New Roman" w:hAnsi="Times New Roman"/>
          <w:b/>
          <w:i/>
          <w:sz w:val="24"/>
          <w:szCs w:val="24"/>
        </w:rPr>
        <w:t xml:space="preserve">Задача </w:t>
      </w:r>
      <w:r>
        <w:rPr>
          <w:rFonts w:ascii="Times New Roman" w:hAnsi="Times New Roman"/>
          <w:b/>
          <w:i/>
          <w:sz w:val="24"/>
          <w:szCs w:val="24"/>
        </w:rPr>
        <w:t>1</w:t>
      </w:r>
      <w:r w:rsidRPr="00364943">
        <w:rPr>
          <w:rFonts w:ascii="Times New Roman" w:hAnsi="Times New Roman"/>
          <w:b/>
          <w:i/>
          <w:sz w:val="24"/>
          <w:szCs w:val="24"/>
        </w:rPr>
        <w:t>3.</w:t>
      </w:r>
      <w:r w:rsidRPr="00364943">
        <w:rPr>
          <w:rFonts w:ascii="Times New Roman" w:hAnsi="Times New Roman"/>
          <w:sz w:val="24"/>
          <w:szCs w:val="24"/>
        </w:rPr>
        <w:t xml:space="preserve"> Не бажаючи мати дітей, Т. зажадав від дружини зробити аборт. Коли дружина відмовилась, Т. побив її, завдаючи ударів ногою в живіт, що спричинило переривання вагітності. </w:t>
      </w:r>
      <w:r w:rsidRPr="00364943">
        <w:rPr>
          <w:rFonts w:ascii="Times New Roman" w:hAnsi="Times New Roman"/>
          <w:i/>
          <w:sz w:val="24"/>
          <w:szCs w:val="24"/>
        </w:rPr>
        <w:t>Кваліфікуйте діяння винної особи. Відповідь обґрунтуйте.</w:t>
      </w:r>
    </w:p>
    <w:p w:rsidR="00C96239" w:rsidRPr="00364943" w:rsidRDefault="00C96239" w:rsidP="00C96239">
      <w:pPr>
        <w:widowControl w:val="0"/>
        <w:shd w:val="clear" w:color="FFFFFF" w:fill="FFFFFF"/>
        <w:suppressAutoHyphens/>
        <w:spacing w:after="0" w:line="240" w:lineRule="auto"/>
        <w:rPr>
          <w:rFonts w:ascii="Times New Roman" w:eastAsia="Times New Roman" w:hAnsi="Times New Roman"/>
          <w:i/>
          <w:sz w:val="24"/>
          <w:szCs w:val="24"/>
          <w:lang w:eastAsia="ru-RU"/>
        </w:rPr>
      </w:pPr>
      <w:r w:rsidRPr="00364943">
        <w:rPr>
          <w:rFonts w:ascii="Times New Roman" w:eastAsia="Times New Roman" w:hAnsi="Times New Roman"/>
          <w:b/>
          <w:i/>
          <w:sz w:val="24"/>
          <w:szCs w:val="24"/>
          <w:lang w:eastAsia="ru-RU"/>
        </w:rPr>
        <w:t xml:space="preserve">Задача </w:t>
      </w:r>
      <w:r>
        <w:rPr>
          <w:rFonts w:ascii="Times New Roman" w:eastAsia="Times New Roman" w:hAnsi="Times New Roman"/>
          <w:b/>
          <w:i/>
          <w:sz w:val="24"/>
          <w:szCs w:val="24"/>
          <w:lang w:eastAsia="ru-RU"/>
        </w:rPr>
        <w:t>14</w:t>
      </w:r>
      <w:r w:rsidRPr="00364943">
        <w:rPr>
          <w:rFonts w:ascii="Times New Roman" w:eastAsia="Times New Roman" w:hAnsi="Times New Roman"/>
          <w:b/>
          <w:i/>
          <w:sz w:val="24"/>
          <w:szCs w:val="24"/>
          <w:lang w:eastAsia="ru-RU"/>
        </w:rPr>
        <w:t>.</w:t>
      </w:r>
      <w:r w:rsidRPr="00364943">
        <w:rPr>
          <w:rFonts w:ascii="Times New Roman" w:eastAsia="Times New Roman" w:hAnsi="Times New Roman"/>
          <w:i/>
          <w:sz w:val="24"/>
          <w:szCs w:val="24"/>
          <w:lang w:eastAsia="ru-RU"/>
        </w:rPr>
        <w:t xml:space="preserve"> </w:t>
      </w:r>
      <w:r w:rsidRPr="00364943">
        <w:rPr>
          <w:rFonts w:ascii="Times New Roman" w:eastAsia="Times New Roman" w:hAnsi="Times New Roman"/>
          <w:sz w:val="24"/>
          <w:szCs w:val="24"/>
          <w:lang w:eastAsia="ru-RU"/>
        </w:rPr>
        <w:t xml:space="preserve">Журавчук у себе в саду впіймав 7-річного Гришу Продана і побив за те, що той намагався нарвати у кошик ранніх полуниць. Дружина Журавчука запропонувала "провчити злодія" таким чином: потримати його дві доби у вогкому погребі, що й було виконано. </w:t>
      </w:r>
      <w:r w:rsidRPr="00364943">
        <w:rPr>
          <w:rFonts w:ascii="Times New Roman" w:eastAsia="Times New Roman" w:hAnsi="Times New Roman"/>
          <w:i/>
          <w:sz w:val="24"/>
          <w:szCs w:val="24"/>
          <w:lang w:eastAsia="ru-RU"/>
        </w:rPr>
        <w:t xml:space="preserve">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C96239" w:rsidRPr="00364943" w:rsidRDefault="00C96239" w:rsidP="00C96239">
      <w:pPr>
        <w:widowControl w:val="0"/>
        <w:shd w:val="clear" w:color="FFFFFF" w:fill="FFFFFF"/>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 xml:space="preserve">Варіант. </w:t>
      </w:r>
      <w:r w:rsidRPr="00364943">
        <w:rPr>
          <w:rFonts w:ascii="Times New Roman" w:eastAsia="Times New Roman" w:hAnsi="Times New Roman"/>
          <w:sz w:val="24"/>
          <w:szCs w:val="24"/>
          <w:lang w:eastAsia="ru-RU"/>
        </w:rPr>
        <w:t>Глибоко переживаючи те, що з ним трапилось, Гриша намагався втопитися в річці, але його врятували рибалки.</w:t>
      </w:r>
      <w:r w:rsidRPr="00364943">
        <w:rPr>
          <w:rFonts w:ascii="Times New Roman" w:eastAsia="Times New Roman" w:hAnsi="Times New Roman"/>
          <w:i/>
          <w:sz w:val="24"/>
          <w:szCs w:val="24"/>
          <w:lang w:eastAsia="ru-RU"/>
        </w:rPr>
        <w:t xml:space="preserve"> 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C96239" w:rsidRPr="00364943" w:rsidRDefault="00C96239" w:rsidP="00C96239">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w:t>
      </w:r>
      <w:r>
        <w:rPr>
          <w:rFonts w:ascii="Times New Roman" w:eastAsia="Times New Roman" w:hAnsi="Times New Roman"/>
          <w:b/>
          <w:i/>
          <w:sz w:val="24"/>
          <w:szCs w:val="24"/>
          <w:lang w:eastAsia="ru-RU"/>
        </w:rPr>
        <w:t>15</w:t>
      </w:r>
      <w:r w:rsidRPr="00364943">
        <w:rPr>
          <w:rFonts w:ascii="Times New Roman" w:eastAsia="Times New Roman" w:hAnsi="Times New Roman"/>
          <w:b/>
          <w:i/>
          <w:sz w:val="24"/>
          <w:szCs w:val="24"/>
          <w:lang w:eastAsia="ru-RU"/>
        </w:rPr>
        <w:t>.</w:t>
      </w:r>
      <w:r w:rsidRPr="00364943">
        <w:rPr>
          <w:rFonts w:ascii="Times New Roman" w:eastAsia="Times New Roman" w:hAnsi="Times New Roman"/>
          <w:i/>
          <w:sz w:val="24"/>
          <w:szCs w:val="24"/>
          <w:lang w:eastAsia="ru-RU"/>
        </w:rPr>
        <w:t xml:space="preserve"> </w:t>
      </w:r>
      <w:r w:rsidRPr="00364943">
        <w:rPr>
          <w:rFonts w:ascii="Times New Roman" w:eastAsia="Times New Roman" w:hAnsi="Times New Roman"/>
          <w:sz w:val="24"/>
          <w:szCs w:val="24"/>
          <w:lang w:eastAsia="ru-RU"/>
        </w:rPr>
        <w:t>Мередик і Гладченко обманним шляхом заманили Шафрана в автомашину, наклеїли на очі пластир, накинули на шию ремінь і вивезли за місто. Вони привезли його в лісову сторожку, де зажадали видати прізвища багатих людей і місця зберігання ними цінностей, щоб потім вони змогли організувати їх викрадення. Коли Шафран сказав, що він таких не знає, вони заперли його в льоху, щоб він "все пригадав".</w:t>
      </w:r>
      <w:r w:rsidRPr="00364943">
        <w:rPr>
          <w:rFonts w:ascii="Times New Roman" w:eastAsia="Times New Roman" w:hAnsi="Times New Roman"/>
          <w:i/>
          <w:sz w:val="24"/>
          <w:szCs w:val="24"/>
          <w:lang w:eastAsia="ru-RU"/>
        </w:rPr>
        <w:t xml:space="preserve"> 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C96239" w:rsidRPr="00364943" w:rsidRDefault="00C96239" w:rsidP="00C96239">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w:t>
      </w:r>
      <w:r>
        <w:rPr>
          <w:rFonts w:ascii="Times New Roman" w:eastAsia="Times New Roman" w:hAnsi="Times New Roman"/>
          <w:b/>
          <w:i/>
          <w:sz w:val="24"/>
          <w:szCs w:val="24"/>
          <w:lang w:eastAsia="ru-RU"/>
        </w:rPr>
        <w:t>16</w:t>
      </w:r>
      <w:r w:rsidRPr="00364943">
        <w:rPr>
          <w:rFonts w:ascii="Times New Roman" w:eastAsia="Times New Roman" w:hAnsi="Times New Roman"/>
          <w:b/>
          <w:i/>
          <w:sz w:val="24"/>
          <w:szCs w:val="24"/>
          <w:lang w:eastAsia="ru-RU"/>
        </w:rPr>
        <w:t>.</w:t>
      </w:r>
      <w:r w:rsidRPr="00364943">
        <w:rPr>
          <w:rFonts w:ascii="Times New Roman" w:eastAsia="Times New Roman" w:hAnsi="Times New Roman"/>
          <w:i/>
          <w:sz w:val="24"/>
          <w:szCs w:val="24"/>
          <w:lang w:eastAsia="ru-RU"/>
        </w:rPr>
        <w:t xml:space="preserve"> </w:t>
      </w:r>
      <w:r w:rsidRPr="00364943">
        <w:rPr>
          <w:rFonts w:ascii="Times New Roman" w:eastAsia="Times New Roman" w:hAnsi="Times New Roman"/>
          <w:sz w:val="24"/>
          <w:szCs w:val="24"/>
          <w:lang w:eastAsia="ru-RU"/>
        </w:rPr>
        <w:t>Ейдинов взяв у свою автомашину 8-річного хлопчика, який "голосував" на дорозі, й разом з Худіновим завіз його на віддалену дачу останнього, щоб вимагати потім від батьків викуп. Вони помістили хлопчика в підвал, поставили йому їжу і закрили люк, а самі почали обдумувати деталі майбутньої «операції». Ранком вони виявили, що хлопчик задихнувся від нестачі повітря: стіни підвалу були пофарбовані масляною фарбою, перекриття залізобетонне, а люк пригнаний дуже щільно.</w:t>
      </w:r>
      <w:r w:rsidRPr="00364943">
        <w:rPr>
          <w:rFonts w:ascii="Times New Roman" w:eastAsia="Times New Roman" w:hAnsi="Times New Roman"/>
          <w:i/>
          <w:sz w:val="24"/>
          <w:szCs w:val="24"/>
          <w:lang w:eastAsia="ru-RU"/>
        </w:rPr>
        <w:t xml:space="preserve"> 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C96239" w:rsidRPr="00364943" w:rsidRDefault="00C96239" w:rsidP="00C96239">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w:t>
      </w:r>
      <w:r>
        <w:rPr>
          <w:rFonts w:ascii="Times New Roman" w:eastAsia="Times New Roman" w:hAnsi="Times New Roman"/>
          <w:b/>
          <w:i/>
          <w:sz w:val="24"/>
          <w:szCs w:val="24"/>
          <w:lang w:eastAsia="ru-RU"/>
        </w:rPr>
        <w:t>17</w:t>
      </w:r>
      <w:r w:rsidRPr="00364943">
        <w:rPr>
          <w:rFonts w:ascii="Times New Roman" w:eastAsia="Times New Roman" w:hAnsi="Times New Roman"/>
          <w:b/>
          <w:i/>
          <w:sz w:val="24"/>
          <w:szCs w:val="24"/>
          <w:lang w:eastAsia="ru-RU"/>
        </w:rPr>
        <w:t>.</w:t>
      </w:r>
      <w:r w:rsidRPr="00364943">
        <w:rPr>
          <w:rFonts w:ascii="Times New Roman" w:eastAsia="Times New Roman" w:hAnsi="Times New Roman"/>
          <w:i/>
          <w:sz w:val="24"/>
          <w:szCs w:val="24"/>
          <w:lang w:eastAsia="ru-RU"/>
        </w:rPr>
        <w:t xml:space="preserve"> </w:t>
      </w:r>
      <w:r w:rsidRPr="00364943">
        <w:rPr>
          <w:rFonts w:ascii="Times New Roman" w:eastAsia="Times New Roman" w:hAnsi="Times New Roman"/>
          <w:sz w:val="24"/>
          <w:szCs w:val="24"/>
          <w:lang w:eastAsia="ru-RU"/>
        </w:rPr>
        <w:t xml:space="preserve">Єсипенко і Павлов у вагоні потяга, який після повернення з рейсу стояв у тупику, вночі, погрожуючи ножем, забрали гаманець із 5 тис. грн. у Храмова, який, не маючи іншої можливості, ночував там по приїзді в чуже місто. Щоб потерпілий не міг одразу ж звернутись у поліцію, Єсипенко і Павлов зв'язали йому руки й ноги і замкнули купе. </w:t>
      </w:r>
      <w:r w:rsidRPr="00364943">
        <w:rPr>
          <w:rFonts w:ascii="Times New Roman" w:eastAsia="Times New Roman" w:hAnsi="Times New Roman"/>
          <w:i/>
          <w:sz w:val="24"/>
          <w:szCs w:val="24"/>
          <w:lang w:eastAsia="ru-RU"/>
        </w:rPr>
        <w:t xml:space="preserve">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C96239" w:rsidRPr="00364943" w:rsidRDefault="00C96239" w:rsidP="00C96239">
      <w:pPr>
        <w:widowControl w:val="0"/>
        <w:shd w:val="clear" w:color="FFFFFF" w:fill="FFFFFF"/>
        <w:tabs>
          <w:tab w:val="left" w:pos="590"/>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w:t>
      </w:r>
      <w:r>
        <w:rPr>
          <w:rFonts w:ascii="Times New Roman" w:eastAsia="Times New Roman" w:hAnsi="Times New Roman"/>
          <w:b/>
          <w:i/>
          <w:sz w:val="24"/>
          <w:szCs w:val="24"/>
          <w:lang w:eastAsia="ru-RU"/>
        </w:rPr>
        <w:t>18</w:t>
      </w:r>
      <w:r w:rsidRPr="00364943">
        <w:rPr>
          <w:rFonts w:ascii="Times New Roman" w:eastAsia="Times New Roman" w:hAnsi="Times New Roman"/>
          <w:b/>
          <w:i/>
          <w:sz w:val="24"/>
          <w:szCs w:val="24"/>
          <w:lang w:eastAsia="ru-RU"/>
        </w:rPr>
        <w:t>.</w:t>
      </w:r>
      <w:r w:rsidRPr="00364943">
        <w:rPr>
          <w:rFonts w:ascii="Times New Roman" w:eastAsia="Times New Roman" w:hAnsi="Times New Roman"/>
          <w:i/>
          <w:sz w:val="24"/>
          <w:szCs w:val="24"/>
          <w:lang w:eastAsia="ru-RU"/>
        </w:rPr>
        <w:t xml:space="preserve"> </w:t>
      </w:r>
      <w:r w:rsidRPr="00364943">
        <w:rPr>
          <w:rFonts w:ascii="Times New Roman" w:eastAsia="Times New Roman" w:hAnsi="Times New Roman"/>
          <w:sz w:val="24"/>
          <w:szCs w:val="24"/>
          <w:lang w:eastAsia="ru-RU"/>
        </w:rPr>
        <w:t xml:space="preserve">Ліцкевич поводила себе аморально, у зв'язку з чим суд позбавив її прав материнства. Її 7-річного сина помістили в школу-інтернат і на його утримання стягли аліменти. Аліментів Ліцкевич не платила, виїхала в інше місто і не давала про себе знати два роки. Коли у Ліцкевич "заговорила совість", вона нишком забрала сина зі школи-інтернату. </w:t>
      </w:r>
      <w:r w:rsidRPr="00364943">
        <w:rPr>
          <w:rFonts w:ascii="Times New Roman" w:eastAsia="Times New Roman" w:hAnsi="Times New Roman"/>
          <w:i/>
          <w:sz w:val="24"/>
          <w:szCs w:val="24"/>
          <w:lang w:eastAsia="ru-RU"/>
        </w:rPr>
        <w:t xml:space="preserve">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C96239" w:rsidRPr="00364943" w:rsidRDefault="00C96239" w:rsidP="00C96239">
      <w:pPr>
        <w:widowControl w:val="0"/>
        <w:shd w:val="clear" w:color="FFFFFF" w:fill="FFFFFF"/>
        <w:tabs>
          <w:tab w:val="left" w:pos="590"/>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w:t>
      </w:r>
      <w:r>
        <w:rPr>
          <w:rFonts w:ascii="Times New Roman" w:eastAsia="Times New Roman" w:hAnsi="Times New Roman"/>
          <w:b/>
          <w:i/>
          <w:sz w:val="24"/>
          <w:szCs w:val="24"/>
          <w:lang w:eastAsia="ru-RU"/>
        </w:rPr>
        <w:t>19</w:t>
      </w:r>
      <w:r w:rsidRPr="00364943">
        <w:rPr>
          <w:rFonts w:ascii="Times New Roman" w:eastAsia="Times New Roman" w:hAnsi="Times New Roman"/>
          <w:b/>
          <w:i/>
          <w:sz w:val="24"/>
          <w:szCs w:val="24"/>
          <w:lang w:eastAsia="ru-RU"/>
        </w:rPr>
        <w:t>.</w:t>
      </w:r>
      <w:r w:rsidRPr="00364943">
        <w:rPr>
          <w:rFonts w:ascii="Times New Roman" w:eastAsia="Times New Roman" w:hAnsi="Times New Roman"/>
          <w:i/>
          <w:sz w:val="24"/>
          <w:szCs w:val="24"/>
          <w:lang w:eastAsia="ru-RU"/>
        </w:rPr>
        <w:t xml:space="preserve"> </w:t>
      </w:r>
      <w:r w:rsidRPr="00364943">
        <w:rPr>
          <w:rFonts w:ascii="Times New Roman" w:eastAsia="Times New Roman" w:hAnsi="Times New Roman"/>
          <w:sz w:val="24"/>
          <w:szCs w:val="24"/>
          <w:lang w:eastAsia="ru-RU"/>
        </w:rPr>
        <w:t xml:space="preserve">Ув'язнені Шумов та Проскурня розробили план втечі з ВТК і почали його здійснювати. Вони напали на лікаря медчастини ВТК Кумилка та медсестру Карпенко, зв'язали їх, забарикадувались у приміщенні медчастини і під загрозою позбавлення життя медиків-бранців виготовленими ними саморобними фінськими ножами зажадали від адміністрації ВТК надання в їх розпорядження автомашини з запасними бензобаками. Їхні вимоги були виконані. Після виїзду з ВТК, коли Кумилко і Карпенко були відпущені, вжитими заходами втікачів вдалося затримати і обезброїти. </w:t>
      </w:r>
      <w:r w:rsidRPr="00364943">
        <w:rPr>
          <w:rFonts w:ascii="Times New Roman" w:eastAsia="Times New Roman" w:hAnsi="Times New Roman"/>
          <w:i/>
          <w:sz w:val="24"/>
          <w:szCs w:val="24"/>
          <w:lang w:eastAsia="ru-RU"/>
        </w:rPr>
        <w:t xml:space="preserve">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C96239" w:rsidRPr="00364943" w:rsidRDefault="00C96239" w:rsidP="00C96239">
      <w:pPr>
        <w:widowControl w:val="0"/>
        <w:shd w:val="clear" w:color="FFFFFF" w:fill="FFFFFF"/>
        <w:tabs>
          <w:tab w:val="left" w:pos="590"/>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20</w:t>
      </w:r>
      <w:r w:rsidRPr="00364943">
        <w:rPr>
          <w:rFonts w:ascii="Times New Roman" w:eastAsia="Times New Roman" w:hAnsi="Times New Roman"/>
          <w:b/>
          <w:i/>
          <w:sz w:val="24"/>
          <w:szCs w:val="24"/>
          <w:lang w:eastAsia="ru-RU"/>
        </w:rPr>
        <w:t>.</w:t>
      </w:r>
      <w:r w:rsidRPr="00364943">
        <w:rPr>
          <w:rFonts w:ascii="Times New Roman" w:eastAsia="Times New Roman" w:hAnsi="Times New Roman"/>
          <w:i/>
          <w:sz w:val="24"/>
          <w:szCs w:val="24"/>
          <w:lang w:eastAsia="ru-RU"/>
        </w:rPr>
        <w:t xml:space="preserve"> </w:t>
      </w:r>
      <w:r w:rsidRPr="00364943">
        <w:rPr>
          <w:rFonts w:ascii="Times New Roman" w:eastAsia="Times New Roman" w:hAnsi="Times New Roman"/>
          <w:sz w:val="24"/>
          <w:szCs w:val="24"/>
          <w:lang w:eastAsia="ru-RU"/>
        </w:rPr>
        <w:t xml:space="preserve">При розлученні подружжя Пелехатих, суд вирішив залишити 4-річного сина з матір'ю. Скарги батька про передачу сина йому нічого не змінили. Тоді він під виглядом прогулянки з сином взяв йо го з дитячого садка і відвіз до своєї матері, де той і жив. Колишня дружина подала заяву на ім'я прокурора про притягнення Пелехатого до відповідальності за ч. 1 ст. 146 КК України. </w:t>
      </w:r>
      <w:r w:rsidRPr="00364943">
        <w:rPr>
          <w:rFonts w:ascii="Times New Roman" w:eastAsia="Times New Roman" w:hAnsi="Times New Roman"/>
          <w:i/>
          <w:sz w:val="24"/>
          <w:szCs w:val="24"/>
          <w:lang w:eastAsia="ru-RU"/>
        </w:rPr>
        <w:t xml:space="preserve">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C96239" w:rsidRPr="00364943" w:rsidRDefault="00C96239" w:rsidP="00C96239">
      <w:pPr>
        <w:widowControl w:val="0"/>
        <w:shd w:val="clear" w:color="FFFFFF" w:fill="FFFFFF"/>
        <w:tabs>
          <w:tab w:val="left" w:pos="634"/>
        </w:tabs>
        <w:suppressAutoHyphens/>
        <w:spacing w:after="0" w:line="240" w:lineRule="auto"/>
        <w:rPr>
          <w:rFonts w:ascii="Times New Roman" w:eastAsia="Times New Roman" w:hAnsi="Times New Roman"/>
          <w:i/>
          <w:sz w:val="24"/>
          <w:szCs w:val="24"/>
          <w:lang w:eastAsia="ru-RU"/>
        </w:rPr>
      </w:pPr>
      <w:r>
        <w:rPr>
          <w:rFonts w:ascii="Times New Roman" w:eastAsia="Times New Roman" w:hAnsi="Times New Roman"/>
          <w:b/>
          <w:i/>
          <w:sz w:val="24"/>
          <w:szCs w:val="24"/>
          <w:lang w:eastAsia="ru-RU"/>
        </w:rPr>
        <w:t>Задача 21</w:t>
      </w:r>
      <w:r w:rsidRPr="00364943">
        <w:rPr>
          <w:rFonts w:ascii="Times New Roman" w:eastAsia="Times New Roman" w:hAnsi="Times New Roman"/>
          <w:b/>
          <w:i/>
          <w:sz w:val="24"/>
          <w:szCs w:val="24"/>
          <w:lang w:eastAsia="ru-RU"/>
        </w:rPr>
        <w:t>.</w:t>
      </w:r>
      <w:r w:rsidRPr="00364943">
        <w:rPr>
          <w:rFonts w:ascii="Times New Roman" w:eastAsia="Times New Roman" w:hAnsi="Times New Roman"/>
          <w:i/>
          <w:sz w:val="24"/>
          <w:szCs w:val="24"/>
          <w:lang w:eastAsia="ru-RU"/>
        </w:rPr>
        <w:t xml:space="preserve"> </w:t>
      </w:r>
      <w:r w:rsidRPr="00364943">
        <w:rPr>
          <w:rFonts w:ascii="Times New Roman" w:eastAsia="Times New Roman" w:hAnsi="Times New Roman"/>
          <w:sz w:val="24"/>
          <w:szCs w:val="24"/>
          <w:lang w:eastAsia="ru-RU"/>
        </w:rPr>
        <w:t xml:space="preserve">Рішенням суду Климчук була позбавлена батьківських прав.Тоді вона викрала свою 6-річну дочку зі школи-інтернату. </w:t>
      </w:r>
      <w:r w:rsidRPr="00364943">
        <w:rPr>
          <w:rFonts w:ascii="Times New Roman" w:eastAsia="Times New Roman" w:hAnsi="Times New Roman"/>
          <w:i/>
          <w:sz w:val="24"/>
          <w:szCs w:val="24"/>
          <w:lang w:eastAsia="ru-RU"/>
        </w:rPr>
        <w:t xml:space="preserve">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C96239" w:rsidRPr="00364943" w:rsidRDefault="00C96239" w:rsidP="00C96239">
      <w:pPr>
        <w:widowControl w:val="0"/>
        <w:shd w:val="clear" w:color="FFFFFF" w:fill="FFFFFF"/>
        <w:tabs>
          <w:tab w:val="left" w:pos="634"/>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22</w:t>
      </w:r>
      <w:r w:rsidRPr="00364943">
        <w:rPr>
          <w:rFonts w:ascii="Times New Roman" w:eastAsia="Times New Roman" w:hAnsi="Times New Roman"/>
          <w:b/>
          <w:i/>
          <w:sz w:val="24"/>
          <w:szCs w:val="24"/>
          <w:lang w:eastAsia="ru-RU"/>
        </w:rPr>
        <w:t>.</w:t>
      </w:r>
      <w:r w:rsidRPr="00364943">
        <w:rPr>
          <w:rFonts w:ascii="Times New Roman" w:eastAsia="Times New Roman" w:hAnsi="Times New Roman"/>
          <w:i/>
          <w:sz w:val="24"/>
          <w:szCs w:val="24"/>
          <w:lang w:eastAsia="ru-RU"/>
        </w:rPr>
        <w:t xml:space="preserve"> Переслідуючи </w:t>
      </w:r>
      <w:r w:rsidRPr="00364943">
        <w:rPr>
          <w:rFonts w:ascii="Times New Roman" w:eastAsia="Times New Roman" w:hAnsi="Times New Roman"/>
          <w:sz w:val="24"/>
          <w:szCs w:val="24"/>
          <w:lang w:eastAsia="ru-RU"/>
        </w:rPr>
        <w:t xml:space="preserve">мету зареєструвати шлюб зі своїм колишнім співмешканцем, Головатенко сказала йому, що у них народилась донька. Для підтвердження цього "факту", вона, від приміщення дитячої молочної кухні, перекотила додому коляску з трьох-місячним немовлям. </w:t>
      </w:r>
      <w:r w:rsidRPr="00364943">
        <w:rPr>
          <w:rFonts w:ascii="Times New Roman" w:eastAsia="Times New Roman" w:hAnsi="Times New Roman"/>
          <w:i/>
          <w:sz w:val="24"/>
          <w:szCs w:val="24"/>
          <w:lang w:eastAsia="ru-RU"/>
        </w:rPr>
        <w:t xml:space="preserve">Кваліфікуйте діяння винної особи. Відповідь </w:t>
      </w:r>
      <w:r w:rsidR="00531AD1" w:rsidRPr="00364943">
        <w:rPr>
          <w:rFonts w:ascii="Times New Roman" w:eastAsia="Times New Roman" w:hAnsi="Times New Roman"/>
          <w:i/>
          <w:sz w:val="24"/>
          <w:szCs w:val="24"/>
          <w:lang w:eastAsia="ru-RU"/>
        </w:rPr>
        <w:t>обґрунтуйте</w:t>
      </w:r>
      <w:r w:rsidRPr="00364943">
        <w:rPr>
          <w:rFonts w:ascii="Times New Roman" w:eastAsia="Times New Roman" w:hAnsi="Times New Roman"/>
          <w:i/>
          <w:sz w:val="24"/>
          <w:szCs w:val="24"/>
          <w:lang w:eastAsia="ru-RU"/>
        </w:rPr>
        <w:t>.</w:t>
      </w:r>
    </w:p>
    <w:p w:rsidR="00E6221B" w:rsidRPr="00364943" w:rsidRDefault="00E6221B"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w:t>
      </w:r>
      <w:r w:rsidR="00764392" w:rsidRPr="00D31920">
        <w:rPr>
          <w:rFonts w:ascii="Times New Roman" w:eastAsia="Times New Roman" w:hAnsi="Times New Roman"/>
          <w:b/>
          <w:i/>
          <w:sz w:val="24"/>
          <w:szCs w:val="24"/>
          <w:lang w:eastAsia="ru-RU"/>
        </w:rPr>
        <w:t>адача 23</w:t>
      </w:r>
      <w:r w:rsidRPr="00D31920">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Самусенко познайомився з Мажевською і запросив її до себе в гості. Пізно ввечері, маючи намір вступити з нею в статевий зв'язок, Самусенко намагався підняти її з крісла. Мажевська вирвалась і вибігла в коридор. Наздогнавши її, Самусенко замкнув двері, заявивши з погрозою, що з цієї квартири так не виходять. Не бачачи виходу зі становища, Мажевська підбігла до відкритого вікна і викинулась з 8-го поверху. Від одержаних тілесних ушкоджень вона померла на місці.</w:t>
      </w:r>
      <w:r w:rsidRPr="00364943">
        <w:rPr>
          <w:rFonts w:ascii="Times New Roman" w:eastAsia="Times New Roman" w:hAnsi="Times New Roman"/>
          <w:i/>
          <w:sz w:val="24"/>
          <w:szCs w:val="24"/>
          <w:lang w:eastAsia="ru-RU"/>
        </w:rPr>
        <w:t xml:space="preserve"> Кваліфікуйте діяння винної особи. Відповідь обґрунтуйте.</w:t>
      </w:r>
    </w:p>
    <w:p w:rsidR="00E6221B" w:rsidRPr="00364943" w:rsidRDefault="00E6221B"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2</w:t>
      </w:r>
      <w:r w:rsidR="00764392">
        <w:rPr>
          <w:rFonts w:ascii="Times New Roman" w:eastAsia="Times New Roman" w:hAnsi="Times New Roman"/>
          <w:b/>
          <w:i/>
          <w:sz w:val="24"/>
          <w:szCs w:val="24"/>
          <w:lang w:eastAsia="ru-RU"/>
        </w:rPr>
        <w:t>4</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 xml:space="preserve">Заєць познайомився з односельчанкою Дунайською, вони зустрічались. Довідавшись, що Дунайська почала зустрічатися з іншим, Заєць двічі приходив до неї додому для з'ясування стосунків, але вона не пустила в квартиру і не стала розмовляти. Заєць погрожував їй убивством, причому другий раз приходив з рушницею, яку в нього відібрали сусіди. Коли через день Дунайська поїхала в Київ, Заєць попрямував за нею. Прихопивши ножа, він підстеріг Дунайську і разом з нею зайшов у квартиру, де вона мешкала. Погрожуючи ножем, Заєць зґвалтував Дунайську. Коли вона заявила, що повідомить про це міліцію, то він удруге зґвалтував її і завдав 10 ударів ножем, заподіявши 9 різаних ран і одне колото-різане поранення передньої поверхні грудної клітки з ушкодженням тканини лівої легені та стінки судини легеневої артерії, що викликало смерть. Як кваліфікувати дії Зайця? </w:t>
      </w:r>
      <w:r w:rsidRPr="00364943">
        <w:rPr>
          <w:rFonts w:ascii="Times New Roman" w:eastAsia="Times New Roman" w:hAnsi="Times New Roman"/>
          <w:i/>
          <w:sz w:val="24"/>
          <w:szCs w:val="24"/>
          <w:lang w:eastAsia="ru-RU"/>
        </w:rPr>
        <w:t>Кваліфікуйте діяння винної особи. Відповідь обґрунтуйте.</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25</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noProof/>
          <w:sz w:val="24"/>
          <w:szCs w:val="24"/>
          <w:lang w:val="en-US"/>
        </w:rPr>
        <mc:AlternateContent>
          <mc:Choice Requires="wps">
            <w:drawing>
              <wp:anchor distT="0" distB="0" distL="114300" distR="114300" simplePos="0" relativeHeight="251659264" behindDoc="1" locked="0" layoutInCell="1" allowOverlap="1" wp14:anchorId="0D3B5083" wp14:editId="378C7061">
                <wp:simplePos x="0" y="0"/>
                <wp:positionH relativeFrom="column">
                  <wp:posOffset>4794250</wp:posOffset>
                </wp:positionH>
                <wp:positionV relativeFrom="paragraph">
                  <wp:posOffset>4493260</wp:posOffset>
                </wp:positionV>
                <wp:extent cx="0" cy="396240"/>
                <wp:effectExtent l="6985" t="6985" r="12065" b="635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6240"/>
                        </a:xfrm>
                        <a:prstGeom prst="line">
                          <a:avLst/>
                        </a:prstGeom>
                        <a:noFill/>
                        <a:ln w="324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D1FBE9" id="Прямая соединительная линия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7.5pt,353.8pt" to="377.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" strokeweight=".09mm"/>
            </w:pict>
          </mc:Fallback>
        </mc:AlternateContent>
      </w:r>
      <w:r w:rsidR="00E6221B" w:rsidRPr="00364943">
        <w:rPr>
          <w:rFonts w:ascii="Times New Roman" w:eastAsia="Times New Roman" w:hAnsi="Times New Roman"/>
          <w:noProof/>
          <w:sz w:val="24"/>
          <w:szCs w:val="24"/>
          <w:lang w:val="en-US"/>
        </w:rPr>
        <mc:AlternateContent>
          <mc:Choice Requires="wps">
            <w:drawing>
              <wp:anchor distT="0" distB="0" distL="114300" distR="114300" simplePos="0" relativeHeight="251660288" behindDoc="1" locked="0" layoutInCell="1" allowOverlap="1" wp14:anchorId="21C01B52" wp14:editId="61E4E9B6">
                <wp:simplePos x="0" y="0"/>
                <wp:positionH relativeFrom="column">
                  <wp:posOffset>4794250</wp:posOffset>
                </wp:positionH>
                <wp:positionV relativeFrom="paragraph">
                  <wp:posOffset>7035800</wp:posOffset>
                </wp:positionV>
                <wp:extent cx="0" cy="1212850"/>
                <wp:effectExtent l="6985" t="6350" r="12065" b="952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12850"/>
                        </a:xfrm>
                        <a:prstGeom prst="line">
                          <a:avLst/>
                        </a:prstGeom>
                        <a:noFill/>
                        <a:ln w="324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394BA5" id="Прямая соединительная линия 1"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7.5pt,554pt" to="377.5pt,6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" strokeweight=".09mm"/>
            </w:pict>
          </mc:Fallback>
        </mc:AlternateContent>
      </w:r>
      <w:r w:rsidR="00E6221B" w:rsidRPr="00364943">
        <w:rPr>
          <w:rFonts w:ascii="Times New Roman" w:eastAsia="Times New Roman" w:hAnsi="Times New Roman"/>
          <w:sz w:val="24"/>
          <w:szCs w:val="24"/>
          <w:lang w:eastAsia="ru-RU"/>
        </w:rPr>
        <w:t xml:space="preserve">П'яний Гурін вирішив зґвалтувати Риженко, яка присмерком поверталася з роботи додому. Він ударив її в голову палицею, виламаною з паркану, після чого затягнув на город, роздягнув і намагався вчинити статевий акт. Зробити цього він не зміг, оскільки потерпіла чинила опір. З помсти за опір Гурін завдав їй численних ударів палицею і взутими в чоботи ногами в голову, шию та інші частини тіла, заподіявши смерть. Після цього Гурін ввів палицю в статеві органи потерпілої і втік з місця вчинення злочину. </w:t>
      </w:r>
      <w:r w:rsidR="00E6221B" w:rsidRPr="00364943">
        <w:rPr>
          <w:rFonts w:ascii="Times New Roman" w:eastAsia="Times New Roman" w:hAnsi="Times New Roman"/>
          <w:i/>
          <w:sz w:val="24"/>
          <w:szCs w:val="24"/>
          <w:lang w:eastAsia="ru-RU"/>
        </w:rPr>
        <w:t>Кваліфікуйте діяння винної особи. Відповідь обґрунтуйте.</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26</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sz w:val="24"/>
          <w:szCs w:val="24"/>
          <w:lang w:eastAsia="ru-RU"/>
        </w:rPr>
        <w:t xml:space="preserve">Нетверезий Сурилін з метою зґвалтування зайшов у квартиру односельчанки Дудник. Скориставшись тим, що Дудник була у стані сп'яніння, а також своєю фізичною перевагою, Сурилін насильно вступив з нею в статевий зв'язок. Коли ображена насильством потерпіла пригрозила, що заявить в органи міліції, він злякався і завдав їй тілесних ушкоджень, від яких Дудник померла. </w:t>
      </w:r>
      <w:r w:rsidR="00E6221B" w:rsidRPr="00364943">
        <w:rPr>
          <w:rFonts w:ascii="Times New Roman" w:eastAsia="Times New Roman" w:hAnsi="Times New Roman"/>
          <w:i/>
          <w:sz w:val="24"/>
          <w:szCs w:val="24"/>
          <w:lang w:eastAsia="ru-RU"/>
        </w:rPr>
        <w:t>Кваліфікуйте діяння винної особи. Відповідь обґрунтуйте.</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27</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sz w:val="24"/>
          <w:szCs w:val="24"/>
          <w:lang w:eastAsia="ru-RU"/>
        </w:rPr>
        <w:t>Бабинець і Раєнков, будучи напідпитку, ввечері проникли в квартиру своєї знайомої Січук. У квартирі знаходилась лише бабуся останньої Пашук, яку Раєнков вирішив зґвалтувати. Він повалив її на ліжко і намагався вчинити статевий акт, але Пашук вчинила опір, кричала. Раєнков покликав Бабинця, який почав закривати потерпілій рукою рота, включив на повну гучність телевізор. Раєнков з великою силою пальцями рук здушив її шию, переламавши ріжки під'язичної кістки й щитовидного хряща, спричинив тяжке тілесне ушкодження, однак статевий акт не зміг вчинити з фізіологічних причин. Боячись, що Пашук розкаже про вчинене з нею дочці або онуці, Бабинець кухонним ножем ударив її в груди. Від проникаючого поранення з ушкодженням легені та рясної внутріплевральної кровотечі потерпіла на місці померла.</w:t>
      </w:r>
      <w:r w:rsidR="00E6221B" w:rsidRPr="00364943">
        <w:rPr>
          <w:rFonts w:ascii="Times New Roman" w:eastAsia="Times New Roman" w:hAnsi="Times New Roman"/>
          <w:i/>
          <w:sz w:val="24"/>
          <w:szCs w:val="24"/>
          <w:lang w:eastAsia="ru-RU"/>
        </w:rPr>
        <w:t xml:space="preserve"> Кваліфікуйте діяння винної особи. Відповідь обґрунтуйте.</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28</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sz w:val="24"/>
          <w:szCs w:val="24"/>
          <w:lang w:eastAsia="ru-RU"/>
        </w:rPr>
        <w:t>Раніше судимий за ч. 1 ст. 117 КК України 1960 р. Осипенко напав на 12-річну Савлук, затягнув її у траншею напірного колектора заводу, вдарив кулаком у щелепу, здушив горло і, коли потерпіла втратила свідомість, зґвалтував її. Отямившись, Савлук почала тікати, але Осипенко наздогнав її і знову зґвалтував. Щоб приховати злочин, Осипенко трьома ударами металевого прута в голову вбив її. Взявши з сумки потерпілої гаманця, у якому було 200 грн., Осипенко труп і решту речей закопав.</w:t>
      </w:r>
      <w:r w:rsidR="00E6221B" w:rsidRPr="00364943">
        <w:rPr>
          <w:rFonts w:ascii="Times New Roman" w:eastAsia="Times New Roman" w:hAnsi="Times New Roman"/>
          <w:i/>
          <w:sz w:val="24"/>
          <w:szCs w:val="24"/>
          <w:lang w:eastAsia="ru-RU"/>
        </w:rPr>
        <w:t xml:space="preserve"> Кваліфікуйте діяння винної особи. Відповідь обґрунтуйте.</w:t>
      </w:r>
    </w:p>
    <w:p w:rsidR="00E6221B" w:rsidRPr="00364943" w:rsidRDefault="00764392" w:rsidP="00E6221B">
      <w:pPr>
        <w:widowControl w:val="0"/>
        <w:shd w:val="clear" w:color="FFFFFF" w:fill="FFFFFF"/>
        <w:tabs>
          <w:tab w:val="left" w:pos="634"/>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29</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sz w:val="24"/>
          <w:szCs w:val="24"/>
          <w:lang w:eastAsia="ru-RU"/>
        </w:rPr>
        <w:t xml:space="preserve">Гребєнников і Симонян зайшли до жіночого гуртожитку і проникли в кімнату, де спала Половцева. Гребєнников почав її роздягати, щоб вступити в статевий зв'язок. Половцева прокинулась, почала кричати, чинити опір. Вони обоє впали на підлогу. Гребєнников із застосуванням сили поклав її на ліжко, головою вдарив об стіну, розбивши носа. Почувши крики, в кімнату намагались увійти мешканці сусідніх кімнат, але не змогли цього зробити, оскільки Симонян тримав двері. Боючись бути затриманими, Гребєнников і Симонян вистрибнули у вікно і втекли. </w:t>
      </w:r>
      <w:r w:rsidR="00E6221B" w:rsidRPr="00364943">
        <w:rPr>
          <w:rFonts w:ascii="Times New Roman" w:eastAsia="Times New Roman" w:hAnsi="Times New Roman"/>
          <w:i/>
          <w:sz w:val="24"/>
          <w:szCs w:val="24"/>
          <w:lang w:eastAsia="ru-RU"/>
        </w:rPr>
        <w:t>Кваліфікуйте діяння винної особи. Відповідь обґрунтуйте.</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30</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sz w:val="24"/>
          <w:szCs w:val="24"/>
          <w:lang w:eastAsia="ru-RU"/>
        </w:rPr>
        <w:t xml:space="preserve">Куценко, який був напідпитку, прогулюючись берегом Каховського моря з Ялижко, намагався схилити її до статевого зв'язку. Зустрівши рішучу відмову, Куценко із застосуванням фізичної сили і погроз звалив її на землю, почав зривати одяг, намагаючись здійснити статевий акт насильно. Чинячи опір, Ялижко вкусила його за плече. Скориставшись тим, що Куценко послабив свої зусилля, потерпіла вирвалась і почала тікати. Рятуючись від Куценка, який її переслідував, вона стрибнула з кручі, гадаючи, що впаде у воду і випливе, але впала на каміння, одержавши тяжку травму. Судово-медичною експертизою остання віднесена до розряду тяжких тілесних ушкоджень. </w:t>
      </w:r>
      <w:r w:rsidR="00E6221B" w:rsidRPr="00364943">
        <w:rPr>
          <w:rFonts w:ascii="Times New Roman" w:eastAsia="Times New Roman" w:hAnsi="Times New Roman"/>
          <w:i/>
          <w:sz w:val="24"/>
          <w:szCs w:val="24"/>
          <w:lang w:eastAsia="ru-RU"/>
        </w:rPr>
        <w:t>Кваліфікуйте діяння винної особи. Відповідь обґрунтуйте.</w:t>
      </w:r>
    </w:p>
    <w:p w:rsidR="00E6221B" w:rsidRPr="00364943" w:rsidRDefault="00764392" w:rsidP="00E6221B">
      <w:pPr>
        <w:widowControl w:val="0"/>
        <w:shd w:val="clear" w:color="FFFFFF" w:fill="FFFFFF"/>
        <w:tabs>
          <w:tab w:val="left" w:pos="614"/>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31</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sz w:val="24"/>
          <w:szCs w:val="24"/>
          <w:lang w:eastAsia="ru-RU"/>
        </w:rPr>
        <w:t xml:space="preserve">Неповнолітні Коротков, Савченко і Холоденко на квартирі останнього розпивали спиртні напої. На запрошення Холоденка пізніше до них приєдналась 16-річна Лобач. Коли Коротков у коридорі намагався обійняти Лобач, вона його відштовхнула. Тоді Коротков ударив її в обличчя, силою затягнув у вільну кімнату, де повалив на диван і намагався вчинити статевий акт, хоча Лобач чинила опір. У кімнату зайшли Холоденко і Савченко, які з метою подолання опору почали допомагати Короткову: Савченко тримав Лобач за руки, а Холоденко закрив рота руками, щоб вона не кричала і не звала на допомогу, позбавивши Лобач можливості чинити ефективний опір. Коротков із застосуванням сили роздяг Лобач і почав здійснювати статевий акт. У цей час у двері квартири Холоденка почали стукати сусіди, а невдовзі й батьки потерпілої, через що Коротков не закінчив статевого акту. Лобач було спричинено легкі тілесні ушкодження, що не потягли короткочасного розладу здоров'я, у неї також була розірвана плівка незайманості. Як визначила судово-медична експертиза, потерпіла на момент вчинення злочину не досягла статевої зрілості. </w:t>
      </w:r>
      <w:r w:rsidR="00E6221B" w:rsidRPr="00364943">
        <w:rPr>
          <w:rFonts w:ascii="Times New Roman" w:eastAsia="Times New Roman" w:hAnsi="Times New Roman"/>
          <w:i/>
          <w:sz w:val="24"/>
          <w:szCs w:val="24"/>
          <w:lang w:eastAsia="ru-RU"/>
        </w:rPr>
        <w:t>Як визначити відповідальність винних осіб?</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32</w:t>
      </w:r>
      <w:r w:rsidR="00E6221B" w:rsidRPr="00364943">
        <w:rPr>
          <w:rFonts w:ascii="Times New Roman" w:eastAsia="Times New Roman" w:hAnsi="Times New Roman"/>
          <w:b/>
          <w:i/>
          <w:sz w:val="24"/>
          <w:szCs w:val="24"/>
          <w:lang w:eastAsia="ru-RU"/>
        </w:rPr>
        <w:t>.</w:t>
      </w:r>
      <w:r w:rsidR="00E6221B" w:rsidRPr="00364943">
        <w:rPr>
          <w:rFonts w:ascii="Times New Roman" w:eastAsia="Times New Roman" w:hAnsi="Times New Roman"/>
          <w:sz w:val="24"/>
          <w:szCs w:val="24"/>
          <w:lang w:eastAsia="ru-RU"/>
        </w:rPr>
        <w:t xml:space="preserve"> Заїка, учень 8-го класу, на початку вересня обманним шляхом завів на кукурудзяне поле 10-річну Мусіяку Оксану і з застосуванням фізичного і психічного насильства зґвалтував її. Через тиждень він завів на це поле 7-річну Калашник Любу і, погрожуючи ножем, задовольнив статеву пристрасть, попередивши Любу, щоб вона нікому не говорила про те, що з нею сталося, інакше він її "заріже";після чого задовольнив статеву пристрасть неприродним способом</w:t>
      </w:r>
      <w:r w:rsidR="00E6221B" w:rsidRPr="00364943">
        <w:rPr>
          <w:rFonts w:ascii="Times New Roman" w:eastAsia="Times New Roman" w:hAnsi="Times New Roman"/>
          <w:i/>
          <w:sz w:val="24"/>
          <w:szCs w:val="24"/>
          <w:lang w:eastAsia="ru-RU"/>
        </w:rPr>
        <w:t>. Кваліфікуйте діяння винної особи. Відповідь обґрунтуйте.</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34</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sz w:val="24"/>
          <w:szCs w:val="24"/>
          <w:lang w:eastAsia="ru-RU"/>
        </w:rPr>
        <w:t>Кардаш, зустрівши пізно ввечері у парку неповнолітню Славову, ударив її палицею по голові, внаслідок чого вона знепритомніла. Спочатку Кардаш задовольнив з потерпілою статеву пристрасть неприродним способом. Коли ж вона прийшла до тями, він приготувався вчинити статевий акт у природній формі, але припинив свої дії щодо потерпілої, яка благала пожаліти її.</w:t>
      </w:r>
      <w:r w:rsidR="00E6221B" w:rsidRPr="00364943">
        <w:rPr>
          <w:rFonts w:ascii="Times New Roman" w:eastAsia="Times New Roman" w:hAnsi="Times New Roman"/>
          <w:i/>
          <w:sz w:val="24"/>
          <w:szCs w:val="24"/>
          <w:lang w:eastAsia="ru-RU"/>
        </w:rPr>
        <w:t xml:space="preserve"> Кваліфікуйте діяння винної особи. Відповідь обґрунтуйте.</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35</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sz w:val="24"/>
          <w:szCs w:val="24"/>
          <w:lang w:eastAsia="ru-RU"/>
        </w:rPr>
        <w:t>Перебуваючи на міському пляжі, Жук розташувався біля групи дівчаток віком 11-13 років, яким показував пеніс. Познайомившись того ж вечора з 12-літньою Раєю Пищик, він показував їй порнографічні світлини, розповідав про принади сексуального життя, схиливши її до статевого акту. Після інтимної близькості, Рая зізналась, що вже мала певне уявлення про сексуальні стосунки з телевізійних передач.</w:t>
      </w:r>
      <w:r w:rsidR="00E6221B" w:rsidRPr="00364943">
        <w:rPr>
          <w:rFonts w:ascii="Times New Roman" w:eastAsia="Times New Roman" w:hAnsi="Times New Roman"/>
          <w:i/>
          <w:sz w:val="24"/>
          <w:szCs w:val="24"/>
          <w:lang w:eastAsia="ru-RU"/>
        </w:rPr>
        <w:t xml:space="preserve"> Кваліфікуйте діяння винної особи. Відповідь обґрунтуйте.</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36</w:t>
      </w:r>
      <w:r w:rsidR="00E6221B" w:rsidRPr="00364943">
        <w:rPr>
          <w:rFonts w:ascii="Times New Roman" w:eastAsia="Times New Roman" w:hAnsi="Times New Roman"/>
          <w:b/>
          <w:i/>
          <w:sz w:val="24"/>
          <w:szCs w:val="24"/>
          <w:lang w:eastAsia="ru-RU"/>
        </w:rPr>
        <w:t>.</w:t>
      </w:r>
      <w:r w:rsidR="00E6221B" w:rsidRPr="00364943">
        <w:rPr>
          <w:rFonts w:ascii="Times New Roman" w:eastAsia="Times New Roman" w:hAnsi="Times New Roman"/>
          <w:sz w:val="24"/>
          <w:szCs w:val="24"/>
          <w:lang w:eastAsia="ru-RU"/>
        </w:rPr>
        <w:t xml:space="preserve"> 16-річна Панькіна та 15-річна Татарчук, які відбували покарання у виховно-трудовій колонії, побивши новоприбулу 15-річну Красулю, вчинили щодо неї дії сексуального характеру. Красуля чинила опір, але на допомогу Панькіній і Татарчук прийшла 17-річна Козочкіна. Панькіна і Татарчук захворіли на венеричну хворобу. </w:t>
      </w:r>
      <w:r w:rsidR="00E6221B" w:rsidRPr="00364943">
        <w:rPr>
          <w:rFonts w:ascii="Times New Roman" w:eastAsia="Times New Roman" w:hAnsi="Times New Roman"/>
          <w:i/>
          <w:sz w:val="24"/>
          <w:szCs w:val="24"/>
          <w:lang w:eastAsia="ru-RU"/>
        </w:rPr>
        <w:t>Кваліфікуйте діяння винної особи. Відповідь обґрунтуйте.</w:t>
      </w:r>
    </w:p>
    <w:p w:rsidR="00E6221B" w:rsidRPr="00364943" w:rsidRDefault="00764392"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37</w:t>
      </w:r>
      <w:r w:rsidR="00E6221B" w:rsidRPr="00364943">
        <w:rPr>
          <w:rFonts w:ascii="Times New Roman" w:eastAsia="Times New Roman" w:hAnsi="Times New Roman"/>
          <w:b/>
          <w:i/>
          <w:sz w:val="24"/>
          <w:szCs w:val="24"/>
          <w:lang w:eastAsia="ru-RU"/>
        </w:rPr>
        <w:t>.</w:t>
      </w:r>
      <w:r w:rsidR="00E6221B" w:rsidRPr="00364943">
        <w:rPr>
          <w:rFonts w:ascii="Times New Roman" w:eastAsia="Times New Roman" w:hAnsi="Times New Roman"/>
          <w:sz w:val="24"/>
          <w:szCs w:val="24"/>
          <w:lang w:eastAsia="ru-RU"/>
        </w:rPr>
        <w:t xml:space="preserve"> П'яний Борсук пізно ввечері зустрів неповнолітню Братищеву, повалив її на землю і, долаючи опір, зґвалтував. Відразу ж після зґвалтування Братищева покінчила життя самогубством, кинувшись під потяг. </w:t>
      </w:r>
      <w:r w:rsidR="00E6221B" w:rsidRPr="00364943">
        <w:rPr>
          <w:rFonts w:ascii="Times New Roman" w:eastAsia="Times New Roman" w:hAnsi="Times New Roman"/>
          <w:i/>
          <w:sz w:val="24"/>
          <w:szCs w:val="24"/>
          <w:lang w:eastAsia="ru-RU"/>
        </w:rPr>
        <w:t>Кваліфікуйте діяння винної особи. Відповідь обґрунтуйте.</w:t>
      </w:r>
    </w:p>
    <w:p w:rsidR="00E6221B" w:rsidRPr="00364943" w:rsidRDefault="00E6221B"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 xml:space="preserve">Варіант. </w:t>
      </w:r>
      <w:r w:rsidRPr="00364943">
        <w:rPr>
          <w:rFonts w:ascii="Times New Roman" w:eastAsia="Times New Roman" w:hAnsi="Times New Roman"/>
          <w:sz w:val="24"/>
          <w:szCs w:val="24"/>
          <w:lang w:eastAsia="ru-RU"/>
        </w:rPr>
        <w:t xml:space="preserve">Братищева покінчила життя самогубством після того, як дізналася, що вона була заражена венеричною хворобою і є вагітною. </w:t>
      </w:r>
      <w:r w:rsidRPr="00364943">
        <w:rPr>
          <w:rFonts w:ascii="Times New Roman" w:eastAsia="Times New Roman" w:hAnsi="Times New Roman"/>
          <w:i/>
          <w:sz w:val="24"/>
          <w:szCs w:val="24"/>
          <w:lang w:eastAsia="ru-RU"/>
        </w:rPr>
        <w:t>Кваліфікуйте діяння винної особи. Відповідь обґрунтуйте.</w:t>
      </w:r>
    </w:p>
    <w:p w:rsidR="00E6221B" w:rsidRPr="00364943" w:rsidRDefault="00764392" w:rsidP="00E6221B">
      <w:pPr>
        <w:widowControl w:val="0"/>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38</w:t>
      </w:r>
      <w:r w:rsidR="00E6221B" w:rsidRPr="00364943">
        <w:rPr>
          <w:rFonts w:ascii="Times New Roman" w:eastAsia="Times New Roman" w:hAnsi="Times New Roman"/>
          <w:b/>
          <w:i/>
          <w:sz w:val="24"/>
          <w:szCs w:val="24"/>
          <w:lang w:eastAsia="ru-RU"/>
        </w:rPr>
        <w:t xml:space="preserve">. </w:t>
      </w:r>
      <w:r w:rsidR="00E6221B" w:rsidRPr="00364943">
        <w:rPr>
          <w:rFonts w:ascii="Times New Roman" w:eastAsia="Times New Roman" w:hAnsi="Times New Roman"/>
          <w:sz w:val="24"/>
          <w:szCs w:val="24"/>
          <w:lang w:eastAsia="ru-RU"/>
        </w:rPr>
        <w:t>Борисюк розбудив на залізничному вокзалі раніше незнайому йому</w:t>
      </w:r>
    </w:p>
    <w:p w:rsidR="00E6221B" w:rsidRPr="00364943" w:rsidRDefault="00E6221B" w:rsidP="00E6221B">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sz w:val="24"/>
          <w:szCs w:val="24"/>
          <w:lang w:eastAsia="ru-RU"/>
        </w:rPr>
        <w:t xml:space="preserve">11-річну Катю і, скориставшись безпорадним її станом (у зв'язку з малолітством) та, застосувавши фізичну силу й погрози розправою, завів дівчинку у вантажний вагон, де задовольнив із нею свою статеву пристрасть неприродним способом. </w:t>
      </w:r>
      <w:r w:rsidRPr="00364943">
        <w:rPr>
          <w:rFonts w:ascii="Times New Roman" w:eastAsia="Times New Roman" w:hAnsi="Times New Roman"/>
          <w:i/>
          <w:sz w:val="24"/>
          <w:szCs w:val="24"/>
          <w:lang w:eastAsia="ru-RU"/>
        </w:rPr>
        <w:t>Кваліфікуйте діяння винної особи. Відповідь обґрунтуйте.</w:t>
      </w:r>
    </w:p>
    <w:p w:rsidR="00C96239" w:rsidRDefault="00C96239" w:rsidP="00C96239">
      <w:pPr>
        <w:spacing w:line="240" w:lineRule="auto"/>
        <w:rPr>
          <w:rFonts w:ascii="Times New Roman" w:hAnsi="Times New Roman"/>
          <w:b/>
          <w:bCs/>
          <w:i/>
          <w:sz w:val="24"/>
          <w:szCs w:val="24"/>
        </w:rPr>
      </w:pPr>
    </w:p>
    <w:p w:rsidR="007415E5" w:rsidRPr="008446BC" w:rsidRDefault="007415E5" w:rsidP="007415E5">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364943" w:rsidRPr="009E4C77" w:rsidRDefault="00364943" w:rsidP="00364943">
      <w:pPr>
        <w:spacing w:line="240" w:lineRule="auto"/>
        <w:rPr>
          <w:rFonts w:ascii="Times New Roman" w:hAnsi="Times New Roman"/>
          <w:i/>
          <w:sz w:val="24"/>
          <w:szCs w:val="24"/>
        </w:rPr>
      </w:pPr>
      <w:r w:rsidRPr="009E4C77">
        <w:rPr>
          <w:rFonts w:ascii="Times New Roman" w:hAnsi="Times New Roman"/>
          <w:i/>
          <w:sz w:val="24"/>
          <w:szCs w:val="24"/>
        </w:rPr>
        <w:t>1.Кримінальна відповідальність за умисне вбивство на замовлення.</w:t>
      </w:r>
    </w:p>
    <w:p w:rsidR="00364943" w:rsidRPr="009E4C77" w:rsidRDefault="00364943" w:rsidP="00364943">
      <w:pPr>
        <w:spacing w:line="240" w:lineRule="auto"/>
        <w:rPr>
          <w:rFonts w:ascii="Times New Roman" w:hAnsi="Times New Roman"/>
          <w:i/>
          <w:sz w:val="24"/>
          <w:szCs w:val="24"/>
        </w:rPr>
      </w:pPr>
      <w:r w:rsidRPr="009E4C77">
        <w:rPr>
          <w:rFonts w:ascii="Times New Roman" w:hAnsi="Times New Roman"/>
          <w:i/>
          <w:sz w:val="24"/>
          <w:szCs w:val="24"/>
        </w:rPr>
        <w:t>2.</w:t>
      </w:r>
      <w:r w:rsidR="007415E5" w:rsidRPr="009E4C77">
        <w:rPr>
          <w:rFonts w:ascii="Times New Roman" w:hAnsi="Times New Roman"/>
          <w:i/>
          <w:sz w:val="24"/>
          <w:szCs w:val="24"/>
        </w:rPr>
        <w:t xml:space="preserve"> </w:t>
      </w:r>
      <w:r w:rsidRPr="009E4C77">
        <w:rPr>
          <w:rFonts w:ascii="Times New Roman" w:hAnsi="Times New Roman"/>
          <w:i/>
          <w:sz w:val="24"/>
          <w:szCs w:val="24"/>
          <w:lang w:val="ru-RU"/>
        </w:rPr>
        <w:t>Кримінальна відповідальність за</w:t>
      </w:r>
      <w:r w:rsidRPr="009E4C77">
        <w:rPr>
          <w:rFonts w:ascii="Times New Roman" w:hAnsi="Times New Roman"/>
          <w:i/>
          <w:sz w:val="24"/>
          <w:szCs w:val="24"/>
        </w:rPr>
        <w:t xml:space="preserve"> погрозу вбивством.</w:t>
      </w:r>
    </w:p>
    <w:p w:rsidR="005C7E37" w:rsidRPr="009E4C77" w:rsidRDefault="007415E5" w:rsidP="007415E5">
      <w:pPr>
        <w:spacing w:line="240" w:lineRule="auto"/>
        <w:rPr>
          <w:rFonts w:ascii="Times New Roman" w:hAnsi="Times New Roman"/>
          <w:i/>
          <w:sz w:val="24"/>
          <w:szCs w:val="24"/>
          <w:lang w:val="ru-RU"/>
        </w:rPr>
      </w:pPr>
      <w:r w:rsidRPr="009E4C77">
        <w:rPr>
          <w:rFonts w:ascii="Times New Roman" w:hAnsi="Times New Roman"/>
          <w:i/>
          <w:sz w:val="24"/>
          <w:szCs w:val="24"/>
        </w:rPr>
        <w:t>3.</w:t>
      </w:r>
      <w:r w:rsidR="005C7E37" w:rsidRPr="009E4C77">
        <w:rPr>
          <w:rFonts w:ascii="Times New Roman" w:hAnsi="Times New Roman"/>
          <w:i/>
          <w:sz w:val="24"/>
          <w:szCs w:val="24"/>
        </w:rPr>
        <w:t>К</w:t>
      </w:r>
      <w:r w:rsidR="005C7E37" w:rsidRPr="009E4C77">
        <w:rPr>
          <w:rFonts w:ascii="Times New Roman" w:hAnsi="Times New Roman"/>
          <w:i/>
          <w:sz w:val="24"/>
          <w:szCs w:val="24"/>
          <w:lang w:val="ru-RU"/>
        </w:rPr>
        <w:t>римінальн</w:t>
      </w:r>
      <w:r w:rsidR="005C7E37" w:rsidRPr="009E4C77">
        <w:rPr>
          <w:rFonts w:ascii="Times New Roman" w:hAnsi="Times New Roman"/>
          <w:i/>
          <w:sz w:val="24"/>
          <w:szCs w:val="24"/>
        </w:rPr>
        <w:t>і</w:t>
      </w:r>
      <w:r w:rsidR="005C7E37" w:rsidRPr="009E4C77">
        <w:rPr>
          <w:rFonts w:ascii="Times New Roman" w:hAnsi="Times New Roman"/>
          <w:i/>
          <w:sz w:val="24"/>
          <w:szCs w:val="24"/>
          <w:lang w:val="ru-RU"/>
        </w:rPr>
        <w:t xml:space="preserve"> правопорушення проти здоров'я особи, суб’єктом яких є медичний або фармацевтичний</w:t>
      </w:r>
      <w:r w:rsidR="005C7E37" w:rsidRPr="009E4C77">
        <w:rPr>
          <w:rFonts w:ascii="Times New Roman" w:hAnsi="Times New Roman"/>
          <w:i/>
          <w:sz w:val="24"/>
          <w:szCs w:val="24"/>
        </w:rPr>
        <w:t xml:space="preserve"> </w:t>
      </w:r>
      <w:r w:rsidR="005C7E37" w:rsidRPr="009E4C77">
        <w:rPr>
          <w:rFonts w:ascii="Times New Roman" w:hAnsi="Times New Roman"/>
          <w:i/>
          <w:sz w:val="24"/>
          <w:szCs w:val="24"/>
          <w:lang w:val="ru-RU"/>
        </w:rPr>
        <w:t>працівник.</w:t>
      </w:r>
    </w:p>
    <w:p w:rsidR="005C7E37" w:rsidRPr="009E4C77" w:rsidRDefault="007415E5" w:rsidP="007415E5">
      <w:pPr>
        <w:spacing w:line="240" w:lineRule="auto"/>
        <w:rPr>
          <w:rFonts w:ascii="Times New Roman" w:hAnsi="Times New Roman"/>
          <w:i/>
          <w:sz w:val="24"/>
          <w:szCs w:val="24"/>
          <w:lang w:val="ru-RU"/>
        </w:rPr>
      </w:pPr>
      <w:r w:rsidRPr="009E4C77">
        <w:rPr>
          <w:rFonts w:ascii="Times New Roman" w:hAnsi="Times New Roman"/>
          <w:i/>
          <w:sz w:val="24"/>
          <w:szCs w:val="24"/>
        </w:rPr>
        <w:t xml:space="preserve">4. </w:t>
      </w:r>
      <w:r w:rsidR="005C7E37" w:rsidRPr="009E4C77">
        <w:rPr>
          <w:rFonts w:ascii="Times New Roman" w:hAnsi="Times New Roman"/>
          <w:i/>
          <w:sz w:val="24"/>
          <w:szCs w:val="24"/>
        </w:rPr>
        <w:t>Кримінальна відповідальність за катування.</w:t>
      </w:r>
    </w:p>
    <w:p w:rsidR="00E71764" w:rsidRPr="009E4C77" w:rsidRDefault="007415E5" w:rsidP="007415E5">
      <w:pPr>
        <w:spacing w:line="240" w:lineRule="auto"/>
        <w:rPr>
          <w:rFonts w:ascii="Times New Roman" w:hAnsi="Times New Roman"/>
          <w:i/>
          <w:sz w:val="24"/>
          <w:szCs w:val="24"/>
        </w:rPr>
      </w:pPr>
      <w:r w:rsidRPr="009E4C77">
        <w:rPr>
          <w:rFonts w:ascii="Times New Roman" w:hAnsi="Times New Roman"/>
          <w:i/>
          <w:sz w:val="24"/>
          <w:szCs w:val="24"/>
        </w:rPr>
        <w:t xml:space="preserve">5. </w:t>
      </w:r>
      <w:r w:rsidR="00E71764" w:rsidRPr="009E4C77">
        <w:rPr>
          <w:rFonts w:ascii="Times New Roman" w:hAnsi="Times New Roman"/>
          <w:i/>
          <w:sz w:val="24"/>
          <w:szCs w:val="24"/>
        </w:rPr>
        <w:t>Кримінальна відповідальність за торгівлю людьми.</w:t>
      </w:r>
    </w:p>
    <w:p w:rsidR="00E71764" w:rsidRPr="009E4C77" w:rsidRDefault="007415E5" w:rsidP="007415E5">
      <w:pPr>
        <w:spacing w:line="240" w:lineRule="auto"/>
        <w:rPr>
          <w:rFonts w:ascii="Times New Roman" w:hAnsi="Times New Roman"/>
          <w:i/>
          <w:sz w:val="24"/>
          <w:szCs w:val="24"/>
        </w:rPr>
      </w:pPr>
      <w:r w:rsidRPr="009E4C77">
        <w:rPr>
          <w:rFonts w:ascii="Times New Roman" w:hAnsi="Times New Roman"/>
          <w:i/>
          <w:sz w:val="24"/>
          <w:szCs w:val="24"/>
        </w:rPr>
        <w:t xml:space="preserve">6. </w:t>
      </w:r>
      <w:r w:rsidR="00E71764" w:rsidRPr="009E4C77">
        <w:rPr>
          <w:rFonts w:ascii="Times New Roman" w:hAnsi="Times New Roman"/>
          <w:i/>
          <w:sz w:val="24"/>
          <w:szCs w:val="24"/>
        </w:rPr>
        <w:t>Захоплення заручників. Особливості кваліфікації.</w:t>
      </w:r>
    </w:p>
    <w:p w:rsidR="00E71764" w:rsidRPr="009E4C77" w:rsidRDefault="007415E5" w:rsidP="007415E5">
      <w:pPr>
        <w:spacing w:line="240" w:lineRule="auto"/>
        <w:rPr>
          <w:rFonts w:ascii="Times New Roman" w:hAnsi="Times New Roman"/>
          <w:i/>
          <w:sz w:val="24"/>
          <w:szCs w:val="24"/>
        </w:rPr>
      </w:pPr>
      <w:r w:rsidRPr="009E4C77">
        <w:rPr>
          <w:rFonts w:ascii="Times New Roman" w:hAnsi="Times New Roman"/>
          <w:i/>
          <w:sz w:val="24"/>
          <w:szCs w:val="24"/>
        </w:rPr>
        <w:t xml:space="preserve">7. </w:t>
      </w:r>
      <w:r w:rsidR="00E71764" w:rsidRPr="009E4C77">
        <w:rPr>
          <w:rFonts w:ascii="Times New Roman" w:hAnsi="Times New Roman"/>
          <w:i/>
          <w:sz w:val="24"/>
          <w:szCs w:val="24"/>
        </w:rPr>
        <w:t>Кримінальна відповідальність за викрадення дорослої та малолітньої особи.</w:t>
      </w:r>
    </w:p>
    <w:p w:rsidR="007415E5" w:rsidRPr="009E4C77" w:rsidRDefault="007415E5" w:rsidP="007415E5">
      <w:pPr>
        <w:spacing w:line="240" w:lineRule="auto"/>
        <w:rPr>
          <w:rFonts w:ascii="Times New Roman" w:hAnsi="Times New Roman"/>
          <w:i/>
          <w:sz w:val="24"/>
          <w:szCs w:val="24"/>
        </w:rPr>
      </w:pPr>
      <w:r w:rsidRPr="009E4C77">
        <w:rPr>
          <w:rFonts w:ascii="Times New Roman" w:eastAsia="Times New Roman" w:hAnsi="Times New Roman"/>
          <w:i/>
          <w:sz w:val="24"/>
          <w:szCs w:val="24"/>
          <w:lang w:eastAsia="ru-RU"/>
        </w:rPr>
        <w:t xml:space="preserve">8. </w:t>
      </w:r>
      <w:r w:rsidRPr="009E4C77">
        <w:rPr>
          <w:rFonts w:ascii="Times New Roman" w:hAnsi="Times New Roman"/>
          <w:i/>
          <w:sz w:val="24"/>
          <w:szCs w:val="24"/>
        </w:rPr>
        <w:t>Поняття групи осіб при зґвалтуванні. Особливості кваліфікації.</w:t>
      </w:r>
    </w:p>
    <w:p w:rsidR="007415E5" w:rsidRPr="009E4C77" w:rsidRDefault="007415E5" w:rsidP="007415E5">
      <w:pPr>
        <w:spacing w:line="240" w:lineRule="auto"/>
        <w:rPr>
          <w:rFonts w:ascii="Times New Roman" w:hAnsi="Times New Roman"/>
          <w:i/>
          <w:sz w:val="24"/>
          <w:szCs w:val="24"/>
        </w:rPr>
      </w:pPr>
      <w:r w:rsidRPr="009E4C77">
        <w:rPr>
          <w:rFonts w:ascii="Times New Roman" w:hAnsi="Times New Roman"/>
          <w:i/>
          <w:sz w:val="24"/>
          <w:szCs w:val="24"/>
        </w:rPr>
        <w:t>9. Кримінальна відповідальність за розбещення неповнолітніх.</w:t>
      </w:r>
    </w:p>
    <w:p w:rsidR="00364943" w:rsidRPr="007415E5" w:rsidRDefault="00364943" w:rsidP="00364943">
      <w:pPr>
        <w:spacing w:line="240" w:lineRule="auto"/>
        <w:rPr>
          <w:rFonts w:ascii="Times New Roman" w:hAnsi="Times New Roman"/>
          <w:i/>
          <w:sz w:val="24"/>
          <w:szCs w:val="24"/>
        </w:rPr>
      </w:pPr>
      <w:r w:rsidRPr="007415E5">
        <w:rPr>
          <w:rFonts w:ascii="Times New Roman" w:hAnsi="Times New Roman"/>
          <w:b/>
          <w:i/>
          <w:iCs/>
          <w:sz w:val="24"/>
          <w:szCs w:val="24"/>
        </w:rPr>
        <w:t>Рекомендована</w:t>
      </w:r>
      <w:r w:rsidRPr="007415E5">
        <w:rPr>
          <w:rFonts w:ascii="Times New Roman" w:hAnsi="Times New Roman"/>
          <w:b/>
          <w:i/>
          <w:sz w:val="24"/>
          <w:szCs w:val="24"/>
        </w:rPr>
        <w:t xml:space="preserve"> </w:t>
      </w:r>
      <w:r w:rsidRPr="007415E5">
        <w:rPr>
          <w:rFonts w:ascii="Times New Roman" w:hAnsi="Times New Roman"/>
          <w:b/>
          <w:i/>
          <w:iCs/>
          <w:sz w:val="24"/>
          <w:szCs w:val="24"/>
        </w:rPr>
        <w:t>література</w:t>
      </w:r>
      <w:r w:rsidRPr="00364943">
        <w:rPr>
          <w:rFonts w:ascii="Times New Roman" w:hAnsi="Times New Roman"/>
          <w:b/>
          <w:i/>
          <w:iCs/>
          <w:sz w:val="24"/>
          <w:szCs w:val="24"/>
        </w:rPr>
        <w:t>:</w:t>
      </w:r>
      <w:r w:rsidRPr="007415E5">
        <w:rPr>
          <w:rFonts w:ascii="Times New Roman" w:hAnsi="Times New Roman"/>
          <w:b/>
          <w:i/>
          <w:iCs/>
          <w:sz w:val="24"/>
          <w:szCs w:val="24"/>
        </w:rPr>
        <w:t xml:space="preserve"> </w:t>
      </w:r>
    </w:p>
    <w:p w:rsidR="00364943" w:rsidRPr="007415E5" w:rsidRDefault="009E2082" w:rsidP="00364943">
      <w:pPr>
        <w:shd w:val="clear" w:color="auto" w:fill="FFFFFF"/>
        <w:spacing w:after="0" w:line="240" w:lineRule="auto"/>
        <w:contextualSpacing/>
        <w:rPr>
          <w:rFonts w:ascii="Times New Roman" w:hAnsi="Times New Roman"/>
          <w:bCs/>
          <w:spacing w:val="-6"/>
          <w:sz w:val="24"/>
          <w:szCs w:val="24"/>
        </w:rPr>
      </w:pPr>
      <w:r>
        <w:rPr>
          <w:rFonts w:ascii="Times New Roman" w:hAnsi="Times New Roman"/>
          <w:bCs/>
          <w:spacing w:val="-6"/>
          <w:sz w:val="24"/>
          <w:szCs w:val="24"/>
        </w:rPr>
        <w:t>1</w:t>
      </w:r>
      <w:r w:rsidR="00364943" w:rsidRPr="00364943">
        <w:rPr>
          <w:rFonts w:ascii="Times New Roman" w:hAnsi="Times New Roman"/>
          <w:bCs/>
          <w:spacing w:val="-6"/>
          <w:sz w:val="24"/>
          <w:szCs w:val="24"/>
        </w:rPr>
        <w:t>.</w:t>
      </w:r>
      <w:r w:rsidR="00364943" w:rsidRPr="007415E5">
        <w:rPr>
          <w:rFonts w:ascii="Times New Roman" w:hAnsi="Times New Roman"/>
          <w:bCs/>
          <w:spacing w:val="-6"/>
          <w:sz w:val="24"/>
          <w:szCs w:val="24"/>
        </w:rPr>
        <w:t>Саінчин О. С. Організація і тактика розслідування дітовбивств. Монографія: Одеса: ТЕС, 2014. 238 с.</w:t>
      </w:r>
    </w:p>
    <w:p w:rsidR="00364943" w:rsidRPr="00364943" w:rsidRDefault="009E2082" w:rsidP="00364943">
      <w:pPr>
        <w:shd w:val="clear" w:color="auto" w:fill="FFFFFF"/>
        <w:spacing w:after="0" w:line="240" w:lineRule="auto"/>
        <w:contextualSpacing/>
        <w:rPr>
          <w:rFonts w:ascii="Times New Roman" w:hAnsi="Times New Roman"/>
          <w:b/>
          <w:bCs/>
          <w:spacing w:val="-6"/>
          <w:sz w:val="24"/>
          <w:szCs w:val="24"/>
          <w:lang w:val="ru-RU"/>
        </w:rPr>
      </w:pPr>
      <w:r>
        <w:rPr>
          <w:rFonts w:ascii="Times New Roman" w:hAnsi="Times New Roman"/>
          <w:bCs/>
          <w:spacing w:val="-6"/>
          <w:sz w:val="24"/>
          <w:szCs w:val="24"/>
        </w:rPr>
        <w:t>2</w:t>
      </w:r>
      <w:r w:rsidR="00364943" w:rsidRPr="00364943">
        <w:rPr>
          <w:rFonts w:ascii="Times New Roman" w:hAnsi="Times New Roman"/>
          <w:bCs/>
          <w:spacing w:val="-6"/>
          <w:sz w:val="24"/>
          <w:szCs w:val="24"/>
        </w:rPr>
        <w:t>.</w:t>
      </w:r>
      <w:r w:rsidR="00364943" w:rsidRPr="007415E5">
        <w:rPr>
          <w:rFonts w:ascii="Times New Roman" w:hAnsi="Times New Roman"/>
          <w:bCs/>
          <w:spacing w:val="-6"/>
          <w:sz w:val="24"/>
          <w:szCs w:val="24"/>
        </w:rPr>
        <w:t>Саінчин О. С. Розслід</w:t>
      </w:r>
      <w:r w:rsidR="00364943" w:rsidRPr="00364943">
        <w:rPr>
          <w:rFonts w:ascii="Times New Roman" w:hAnsi="Times New Roman"/>
          <w:bCs/>
          <w:spacing w:val="-6"/>
          <w:sz w:val="24"/>
          <w:szCs w:val="24"/>
          <w:lang w:val="ru-RU"/>
        </w:rPr>
        <w:t>ування умисних вбивств: теорія та практика: монографія: Одеса: СПД Бровкін О. В. 2012. 408 с.</w:t>
      </w:r>
    </w:p>
    <w:p w:rsidR="00364943" w:rsidRPr="00364943" w:rsidRDefault="009E2082" w:rsidP="00364943">
      <w:pPr>
        <w:shd w:val="clear" w:color="auto" w:fill="FFFFFF"/>
        <w:spacing w:after="0" w:line="240" w:lineRule="auto"/>
        <w:contextualSpacing/>
        <w:rPr>
          <w:rFonts w:ascii="Times New Roman" w:hAnsi="Times New Roman"/>
          <w:bCs/>
          <w:spacing w:val="-6"/>
          <w:sz w:val="24"/>
          <w:szCs w:val="24"/>
          <w:lang w:val="ru-RU"/>
        </w:rPr>
      </w:pPr>
      <w:r>
        <w:rPr>
          <w:rFonts w:ascii="Times New Roman" w:hAnsi="Times New Roman"/>
          <w:bCs/>
          <w:spacing w:val="-6"/>
          <w:sz w:val="24"/>
          <w:szCs w:val="24"/>
        </w:rPr>
        <w:t>3</w:t>
      </w:r>
      <w:r w:rsidR="00364943" w:rsidRPr="00364943">
        <w:rPr>
          <w:rFonts w:ascii="Times New Roman" w:hAnsi="Times New Roman"/>
          <w:bCs/>
          <w:spacing w:val="-6"/>
          <w:sz w:val="24"/>
          <w:szCs w:val="24"/>
        </w:rPr>
        <w:t xml:space="preserve">. </w:t>
      </w:r>
      <w:r w:rsidR="00364943" w:rsidRPr="00364943">
        <w:rPr>
          <w:rFonts w:ascii="Times New Roman" w:hAnsi="Times New Roman"/>
          <w:bCs/>
          <w:spacing w:val="-6"/>
          <w:sz w:val="24"/>
          <w:szCs w:val="24"/>
          <w:lang w:val="ru-RU"/>
        </w:rPr>
        <w:t>Злочини на ґрунті ненависті: новий кримінальний феномен світового суспільства. Науково-практичне видання/За заг. ред. Дж. Перліна. Львів: Астролябія. 2011. 524 с.</w:t>
      </w:r>
    </w:p>
    <w:p w:rsidR="00364943" w:rsidRPr="009E2082" w:rsidRDefault="009E2082" w:rsidP="00364943">
      <w:pPr>
        <w:spacing w:line="240" w:lineRule="auto"/>
        <w:rPr>
          <w:rFonts w:ascii="Times New Roman" w:hAnsi="Times New Roman"/>
          <w:bCs/>
          <w:spacing w:val="-6"/>
          <w:sz w:val="24"/>
          <w:szCs w:val="24"/>
        </w:rPr>
      </w:pPr>
      <w:r>
        <w:rPr>
          <w:rFonts w:ascii="Times New Roman" w:hAnsi="Times New Roman"/>
          <w:bCs/>
          <w:spacing w:val="-6"/>
          <w:sz w:val="24"/>
          <w:szCs w:val="24"/>
          <w:lang w:val="ru-RU"/>
        </w:rPr>
        <w:t>4</w:t>
      </w:r>
      <w:r w:rsidR="00364943" w:rsidRPr="00364943">
        <w:rPr>
          <w:rFonts w:ascii="Times New Roman" w:hAnsi="Times New Roman"/>
          <w:bCs/>
          <w:spacing w:val="-6"/>
          <w:sz w:val="24"/>
          <w:szCs w:val="24"/>
        </w:rPr>
        <w:t>.</w:t>
      </w:r>
      <w:r w:rsidR="00364943" w:rsidRPr="009E2082">
        <w:rPr>
          <w:rFonts w:ascii="Times New Roman" w:hAnsi="Times New Roman"/>
          <w:bCs/>
          <w:spacing w:val="-6"/>
          <w:sz w:val="24"/>
          <w:szCs w:val="24"/>
        </w:rPr>
        <w:t>Розуміння поняття «злочини на ґрунті ненависті»: Посібник для України / Бюро ОБСЄ з демократичних інститутів і прав людини (</w:t>
      </w:r>
      <w:r w:rsidR="00364943" w:rsidRPr="00364943">
        <w:rPr>
          <w:rFonts w:ascii="Times New Roman" w:hAnsi="Times New Roman"/>
          <w:bCs/>
          <w:spacing w:val="-6"/>
          <w:sz w:val="24"/>
          <w:szCs w:val="24"/>
          <w:lang w:val="en-US"/>
        </w:rPr>
        <w:t>ODIHR</w:t>
      </w:r>
      <w:r w:rsidR="00364943" w:rsidRPr="009E2082">
        <w:rPr>
          <w:rFonts w:ascii="Times New Roman" w:hAnsi="Times New Roman"/>
          <w:bCs/>
          <w:spacing w:val="-6"/>
          <w:sz w:val="24"/>
          <w:szCs w:val="24"/>
        </w:rPr>
        <w:t xml:space="preserve">), </w:t>
      </w:r>
      <w:r w:rsidR="00364943" w:rsidRPr="00364943">
        <w:rPr>
          <w:rFonts w:ascii="Times New Roman" w:hAnsi="Times New Roman"/>
          <w:bCs/>
          <w:spacing w:val="-6"/>
          <w:sz w:val="24"/>
          <w:szCs w:val="24"/>
          <w:lang w:val="en-US"/>
        </w:rPr>
        <w:t>OSCE</w:t>
      </w:r>
      <w:r w:rsidR="00364943" w:rsidRPr="009E2082">
        <w:rPr>
          <w:rFonts w:ascii="Times New Roman" w:hAnsi="Times New Roman"/>
          <w:bCs/>
          <w:spacing w:val="-6"/>
          <w:sz w:val="24"/>
          <w:szCs w:val="24"/>
        </w:rPr>
        <w:t xml:space="preserve"> / </w:t>
      </w:r>
      <w:r w:rsidR="00364943" w:rsidRPr="00364943">
        <w:rPr>
          <w:rFonts w:ascii="Times New Roman" w:hAnsi="Times New Roman"/>
          <w:bCs/>
          <w:spacing w:val="-6"/>
          <w:sz w:val="24"/>
          <w:szCs w:val="24"/>
          <w:lang w:val="en-US"/>
        </w:rPr>
        <w:t>ODIHR</w:t>
      </w:r>
      <w:r w:rsidR="00364943" w:rsidRPr="00364943">
        <w:rPr>
          <w:rFonts w:ascii="Times New Roman" w:hAnsi="Times New Roman"/>
          <w:bCs/>
          <w:spacing w:val="-6"/>
          <w:sz w:val="24"/>
          <w:szCs w:val="24"/>
        </w:rPr>
        <w:t>.</w:t>
      </w:r>
      <w:r w:rsidR="00364943" w:rsidRPr="009E2082">
        <w:rPr>
          <w:rFonts w:ascii="Times New Roman" w:hAnsi="Times New Roman"/>
          <w:bCs/>
          <w:spacing w:val="-6"/>
          <w:sz w:val="24"/>
          <w:szCs w:val="24"/>
        </w:rPr>
        <w:t xml:space="preserve"> </w:t>
      </w:r>
    </w:p>
    <w:p w:rsidR="00364943" w:rsidRPr="00364943" w:rsidRDefault="009E2082" w:rsidP="00364943">
      <w:pPr>
        <w:spacing w:line="240" w:lineRule="auto"/>
        <w:rPr>
          <w:rFonts w:ascii="Times New Roman" w:hAnsi="Times New Roman"/>
          <w:sz w:val="24"/>
          <w:szCs w:val="24"/>
          <w:lang w:val="ru-RU"/>
        </w:rPr>
      </w:pPr>
      <w:r>
        <w:rPr>
          <w:rFonts w:ascii="Times New Roman" w:hAnsi="Times New Roman"/>
          <w:sz w:val="24"/>
          <w:szCs w:val="24"/>
        </w:rPr>
        <w:t>5</w:t>
      </w:r>
      <w:r w:rsidR="00364943" w:rsidRPr="00364943">
        <w:rPr>
          <w:rFonts w:ascii="Times New Roman" w:hAnsi="Times New Roman"/>
          <w:sz w:val="24"/>
          <w:szCs w:val="24"/>
          <w:lang w:val="ru-RU"/>
        </w:rPr>
        <w:t>.Шеремет А.П. Розслідування та запобігання вбивствам:</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Навчальний посібник. Чернівці:</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ТОВ Видавництво «Наші книги», 2007.</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 xml:space="preserve">248с. </w:t>
      </w:r>
    </w:p>
    <w:p w:rsidR="00364943" w:rsidRPr="00364943" w:rsidRDefault="009E2082" w:rsidP="00364943">
      <w:pPr>
        <w:spacing w:line="240" w:lineRule="auto"/>
        <w:rPr>
          <w:rFonts w:ascii="Times New Roman" w:hAnsi="Times New Roman"/>
          <w:sz w:val="24"/>
          <w:szCs w:val="24"/>
          <w:lang w:val="ru-RU"/>
        </w:rPr>
      </w:pPr>
      <w:r>
        <w:rPr>
          <w:rFonts w:ascii="Times New Roman" w:hAnsi="Times New Roman"/>
          <w:sz w:val="24"/>
          <w:szCs w:val="24"/>
        </w:rPr>
        <w:t>6</w:t>
      </w:r>
      <w:r w:rsidR="00364943" w:rsidRPr="00364943">
        <w:rPr>
          <w:rFonts w:ascii="Times New Roman" w:hAnsi="Times New Roman"/>
          <w:sz w:val="24"/>
          <w:szCs w:val="24"/>
          <w:lang w:val="ru-RU"/>
        </w:rPr>
        <w:t>. Пилипчук П.П. Питання кваліфікації умисних вбивств за обтяжуючих обставин //</w:t>
      </w:r>
      <w:r w:rsidR="00364943" w:rsidRPr="00364943">
        <w:rPr>
          <w:rFonts w:ascii="Times New Roman" w:hAnsi="Times New Roman"/>
          <w:i/>
          <w:sz w:val="24"/>
          <w:szCs w:val="24"/>
          <w:lang w:val="ru-RU"/>
        </w:rPr>
        <w:t>Держава і право /Інститут держави і права ім. В.М. Корецького НАН України</w:t>
      </w:r>
      <w:r w:rsidR="00364943" w:rsidRPr="00364943">
        <w:rPr>
          <w:rFonts w:ascii="Times New Roman" w:hAnsi="Times New Roman"/>
          <w:sz w:val="24"/>
          <w:szCs w:val="24"/>
          <w:lang w:val="ru-RU"/>
        </w:rPr>
        <w:t xml:space="preserve">. 2002. Вип 15. С. 372- 380. </w:t>
      </w:r>
    </w:p>
    <w:p w:rsidR="00364943" w:rsidRPr="00364943" w:rsidRDefault="009E2082" w:rsidP="00364943">
      <w:pPr>
        <w:spacing w:line="240" w:lineRule="auto"/>
        <w:rPr>
          <w:rFonts w:ascii="Times New Roman" w:hAnsi="Times New Roman"/>
          <w:sz w:val="24"/>
          <w:szCs w:val="24"/>
          <w:lang w:val="ru-RU"/>
        </w:rPr>
      </w:pPr>
      <w:r>
        <w:rPr>
          <w:rFonts w:ascii="Times New Roman" w:hAnsi="Times New Roman"/>
          <w:sz w:val="24"/>
          <w:szCs w:val="24"/>
        </w:rPr>
        <w:t>7</w:t>
      </w:r>
      <w:r w:rsidR="00364943" w:rsidRPr="00364943">
        <w:rPr>
          <w:rFonts w:ascii="Times New Roman" w:hAnsi="Times New Roman"/>
          <w:sz w:val="24"/>
          <w:szCs w:val="24"/>
          <w:lang w:val="ru-RU"/>
        </w:rPr>
        <w:t>. Лихолоб О.В. Мотивація при вчиненні вбивства з користі //</w:t>
      </w:r>
      <w:r w:rsidR="00364943" w:rsidRPr="00364943">
        <w:rPr>
          <w:rFonts w:ascii="Times New Roman" w:hAnsi="Times New Roman"/>
          <w:i/>
          <w:sz w:val="24"/>
          <w:szCs w:val="24"/>
          <w:lang w:val="ru-RU"/>
        </w:rPr>
        <w:t xml:space="preserve">Вісник Національної академії внутрішніх справ України, </w:t>
      </w:r>
      <w:r w:rsidR="00364943" w:rsidRPr="00364943">
        <w:rPr>
          <w:rFonts w:ascii="Times New Roman" w:hAnsi="Times New Roman"/>
          <w:sz w:val="24"/>
          <w:szCs w:val="24"/>
          <w:lang w:val="ru-RU"/>
        </w:rPr>
        <w:t>2002. Вип.3. С. 50-55.</w:t>
      </w:r>
    </w:p>
    <w:p w:rsidR="00364943" w:rsidRPr="00364943" w:rsidRDefault="009E2082" w:rsidP="00364943">
      <w:pPr>
        <w:spacing w:line="240" w:lineRule="auto"/>
        <w:rPr>
          <w:rFonts w:ascii="Times New Roman" w:hAnsi="Times New Roman"/>
          <w:sz w:val="24"/>
          <w:szCs w:val="24"/>
        </w:rPr>
      </w:pPr>
      <w:r>
        <w:rPr>
          <w:rFonts w:ascii="Times New Roman" w:hAnsi="Times New Roman"/>
          <w:sz w:val="24"/>
          <w:szCs w:val="24"/>
          <w:lang w:val="ru-RU"/>
        </w:rPr>
        <w:t>8</w:t>
      </w:r>
      <w:r w:rsidR="00364943" w:rsidRPr="00364943">
        <w:rPr>
          <w:rFonts w:ascii="Times New Roman" w:hAnsi="Times New Roman"/>
          <w:sz w:val="24"/>
          <w:szCs w:val="24"/>
          <w:lang w:val="ru-RU"/>
        </w:rPr>
        <w:t>.Правила судово-медичного визначення ступеню тяжкості тілесних пошкоджень.</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 Затв.</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наказом Міністерства охорони здоров’я України від 17 січня 1995р. №</w:t>
      </w:r>
      <w:r>
        <w:rPr>
          <w:rFonts w:ascii="Times New Roman" w:hAnsi="Times New Roman"/>
          <w:sz w:val="24"/>
          <w:szCs w:val="24"/>
          <w:lang w:val="ru-RU"/>
        </w:rPr>
        <w:t xml:space="preserve"> </w:t>
      </w:r>
      <w:r w:rsidR="00364943" w:rsidRPr="00364943">
        <w:rPr>
          <w:rFonts w:ascii="Times New Roman" w:hAnsi="Times New Roman"/>
          <w:sz w:val="24"/>
          <w:szCs w:val="24"/>
          <w:lang w:val="ru-RU"/>
        </w:rPr>
        <w:t>6. Юридичний вісник України.</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1995.</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18.</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С.5-9.</w:t>
      </w:r>
    </w:p>
    <w:p w:rsidR="00364943" w:rsidRPr="00364943" w:rsidRDefault="009E2082" w:rsidP="00364943">
      <w:pPr>
        <w:widowControl w:val="0"/>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rPr>
        <w:t>9</w:t>
      </w:r>
      <w:r w:rsidR="00364943" w:rsidRPr="00364943">
        <w:rPr>
          <w:rFonts w:ascii="Times New Roman" w:hAnsi="Times New Roman"/>
          <w:sz w:val="24"/>
          <w:szCs w:val="24"/>
        </w:rPr>
        <w:t>.</w:t>
      </w:r>
      <w:r w:rsidR="00364943" w:rsidRPr="00364943">
        <w:rPr>
          <w:rFonts w:ascii="Times New Roman" w:hAnsi="Times New Roman"/>
          <w:sz w:val="24"/>
          <w:szCs w:val="24"/>
          <w:lang w:val="ru-RU"/>
        </w:rPr>
        <w:t xml:space="preserve"> Постанова Пленуму Верховного Суду України “Про судову практику в справах про злочини проти життя та здоров’я </w:t>
      </w:r>
      <w:r w:rsidR="00364943" w:rsidRPr="00364943">
        <w:rPr>
          <w:rFonts w:ascii="Times New Roman" w:hAnsi="Times New Roman"/>
          <w:color w:val="000000"/>
          <w:sz w:val="24"/>
          <w:szCs w:val="24"/>
          <w:lang w:val="ru-RU"/>
        </w:rPr>
        <w:t>особи” від</w:t>
      </w:r>
      <w:r w:rsidR="00364943" w:rsidRPr="00364943">
        <w:rPr>
          <w:rFonts w:ascii="Times New Roman" w:hAnsi="Times New Roman"/>
          <w:sz w:val="24"/>
          <w:szCs w:val="24"/>
          <w:lang w:val="ru-RU"/>
        </w:rPr>
        <w:t xml:space="preserve"> 7 лютого 2003р. №2//ВВСУ.</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2003.</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№1.</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С.37-42.</w:t>
      </w:r>
    </w:p>
    <w:p w:rsidR="00364943" w:rsidRPr="00364943" w:rsidRDefault="009E2082" w:rsidP="00364943">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10</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 xml:space="preserve">Телесніцький Г. Використання зарубіжного досвіду для вдосконалення кваліфікуючих ознак і покарання за катування// </w:t>
      </w:r>
      <w:r w:rsidR="00364943" w:rsidRPr="00364943">
        <w:rPr>
          <w:rFonts w:ascii="Times New Roman" w:hAnsi="Times New Roman"/>
          <w:i/>
          <w:sz w:val="24"/>
          <w:szCs w:val="24"/>
          <w:lang w:val="ru-RU"/>
        </w:rPr>
        <w:t>Підприємництво,</w:t>
      </w:r>
      <w:r w:rsidR="00364943" w:rsidRPr="00364943">
        <w:rPr>
          <w:rFonts w:ascii="Times New Roman" w:hAnsi="Times New Roman"/>
          <w:i/>
          <w:sz w:val="24"/>
          <w:szCs w:val="24"/>
        </w:rPr>
        <w:t xml:space="preserve"> </w:t>
      </w:r>
      <w:r w:rsidR="00364943" w:rsidRPr="00364943">
        <w:rPr>
          <w:rFonts w:ascii="Times New Roman" w:hAnsi="Times New Roman"/>
          <w:i/>
          <w:sz w:val="24"/>
          <w:szCs w:val="24"/>
          <w:lang w:val="ru-RU"/>
        </w:rPr>
        <w:t>господарство і право.</w:t>
      </w:r>
      <w:r w:rsidR="00364943" w:rsidRPr="00364943">
        <w:rPr>
          <w:rFonts w:ascii="Times New Roman" w:hAnsi="Times New Roman"/>
          <w:sz w:val="24"/>
          <w:szCs w:val="24"/>
        </w:rPr>
        <w:t xml:space="preserve"> 2013, №3.</w:t>
      </w:r>
    </w:p>
    <w:p w:rsidR="00364943" w:rsidRPr="00364943" w:rsidRDefault="009E2082" w:rsidP="00364943">
      <w:pPr>
        <w:shd w:val="clear" w:color="auto" w:fill="FFFFFF"/>
        <w:spacing w:after="0" w:line="240" w:lineRule="auto"/>
        <w:contextualSpacing/>
        <w:rPr>
          <w:rFonts w:ascii="Times New Roman" w:hAnsi="Times New Roman"/>
          <w:bCs/>
          <w:spacing w:val="-6"/>
          <w:sz w:val="24"/>
          <w:szCs w:val="24"/>
        </w:rPr>
      </w:pPr>
      <w:r>
        <w:rPr>
          <w:rFonts w:ascii="Times New Roman" w:hAnsi="Times New Roman"/>
          <w:sz w:val="24"/>
          <w:szCs w:val="24"/>
        </w:rPr>
        <w:t>11</w:t>
      </w:r>
      <w:r w:rsidR="00364943" w:rsidRPr="00364943">
        <w:rPr>
          <w:rFonts w:ascii="Times New Roman" w:hAnsi="Times New Roman"/>
          <w:sz w:val="24"/>
          <w:szCs w:val="24"/>
        </w:rPr>
        <w:t xml:space="preserve">. </w:t>
      </w:r>
      <w:r w:rsidR="00364943" w:rsidRPr="00364943">
        <w:rPr>
          <w:rFonts w:ascii="Times New Roman" w:hAnsi="Times New Roman"/>
          <w:bCs/>
          <w:spacing w:val="-6"/>
          <w:sz w:val="24"/>
          <w:szCs w:val="24"/>
        </w:rPr>
        <w:t>Митрофанов І. І. Тілесні ушкодження (кримінально-правові та медичні аспекти): навчальний посібник. Кременчук: Вид. П</w:t>
      </w:r>
      <w:r w:rsidR="005C7E37">
        <w:rPr>
          <w:rFonts w:ascii="Times New Roman" w:hAnsi="Times New Roman"/>
          <w:bCs/>
          <w:spacing w:val="-6"/>
          <w:sz w:val="24"/>
          <w:szCs w:val="24"/>
        </w:rPr>
        <w:t>.</w:t>
      </w:r>
      <w:r w:rsidR="00364943" w:rsidRPr="00364943">
        <w:rPr>
          <w:rFonts w:ascii="Times New Roman" w:hAnsi="Times New Roman"/>
          <w:bCs/>
          <w:spacing w:val="-6"/>
          <w:sz w:val="24"/>
          <w:szCs w:val="24"/>
        </w:rPr>
        <w:t xml:space="preserve"> П</w:t>
      </w:r>
      <w:r w:rsidR="005C7E37">
        <w:rPr>
          <w:rFonts w:ascii="Times New Roman" w:hAnsi="Times New Roman"/>
          <w:bCs/>
          <w:spacing w:val="-6"/>
          <w:sz w:val="24"/>
          <w:szCs w:val="24"/>
        </w:rPr>
        <w:t>.</w:t>
      </w:r>
      <w:r w:rsidR="00364943" w:rsidRPr="00364943">
        <w:rPr>
          <w:rFonts w:ascii="Times New Roman" w:hAnsi="Times New Roman"/>
          <w:bCs/>
          <w:spacing w:val="-6"/>
          <w:sz w:val="24"/>
          <w:szCs w:val="24"/>
        </w:rPr>
        <w:t xml:space="preserve"> Щербатих О.В. 2010. 256 с.</w:t>
      </w:r>
    </w:p>
    <w:p w:rsidR="00364943" w:rsidRPr="00364943" w:rsidRDefault="009E2082" w:rsidP="00364943">
      <w:pPr>
        <w:spacing w:after="0" w:line="240" w:lineRule="auto"/>
        <w:rPr>
          <w:rFonts w:ascii="Times New Roman" w:hAnsi="Times New Roman"/>
          <w:sz w:val="24"/>
          <w:szCs w:val="24"/>
        </w:rPr>
      </w:pPr>
      <w:r w:rsidRPr="00D31920">
        <w:rPr>
          <w:rFonts w:ascii="Times New Roman" w:hAnsi="Times New Roman"/>
          <w:sz w:val="24"/>
          <w:szCs w:val="24"/>
        </w:rPr>
        <w:t>12</w:t>
      </w:r>
      <w:r w:rsidR="00364943" w:rsidRPr="00D31920">
        <w:rPr>
          <w:rFonts w:ascii="Times New Roman" w:hAnsi="Times New Roman"/>
          <w:sz w:val="24"/>
          <w:szCs w:val="24"/>
        </w:rPr>
        <w:t>. Горбунова О.В. Законодавчі механізми вирішення проблеми торгівлі людьми в Україні //</w:t>
      </w:r>
      <w:r w:rsidR="00364943" w:rsidRPr="00D31920">
        <w:rPr>
          <w:rFonts w:ascii="Times New Roman" w:hAnsi="Times New Roman"/>
          <w:i/>
          <w:sz w:val="24"/>
          <w:szCs w:val="24"/>
        </w:rPr>
        <w:t>Вісник Національного Університету внутрішніх справ</w:t>
      </w:r>
      <w:r w:rsidR="00364943" w:rsidRPr="00D31920">
        <w:rPr>
          <w:rFonts w:ascii="Times New Roman" w:hAnsi="Times New Roman"/>
          <w:sz w:val="24"/>
          <w:szCs w:val="24"/>
        </w:rPr>
        <w:t>.</w:t>
      </w:r>
      <w:r w:rsidR="00364943" w:rsidRPr="00364943">
        <w:rPr>
          <w:rFonts w:ascii="Times New Roman" w:hAnsi="Times New Roman"/>
          <w:sz w:val="24"/>
          <w:szCs w:val="24"/>
        </w:rPr>
        <w:t xml:space="preserve"> Х.: 2001. Вип.14. С. 58-62.</w:t>
      </w:r>
    </w:p>
    <w:p w:rsidR="00364943" w:rsidRPr="00364943" w:rsidRDefault="009E2082" w:rsidP="00364943">
      <w:pPr>
        <w:spacing w:line="240" w:lineRule="auto"/>
        <w:rPr>
          <w:rFonts w:ascii="Times New Roman" w:hAnsi="Times New Roman"/>
          <w:sz w:val="24"/>
          <w:szCs w:val="24"/>
        </w:rPr>
      </w:pPr>
      <w:r>
        <w:rPr>
          <w:rFonts w:ascii="Times New Roman" w:hAnsi="Times New Roman"/>
          <w:sz w:val="24"/>
          <w:szCs w:val="24"/>
        </w:rPr>
        <w:t>13</w:t>
      </w:r>
      <w:r w:rsidR="00364943" w:rsidRPr="00364943">
        <w:rPr>
          <w:rFonts w:ascii="Times New Roman" w:hAnsi="Times New Roman"/>
          <w:sz w:val="24"/>
          <w:szCs w:val="24"/>
        </w:rPr>
        <w:t>. Володіна О.О. Щодо питання про безпосередній об’єкт викрадення людини //</w:t>
      </w:r>
      <w:r w:rsidR="00364943" w:rsidRPr="00364943">
        <w:rPr>
          <w:rFonts w:ascii="Times New Roman" w:hAnsi="Times New Roman"/>
          <w:i/>
          <w:sz w:val="24"/>
          <w:szCs w:val="24"/>
        </w:rPr>
        <w:t>Сучасні проблеми юридичної науки і правозастосовної діяльності</w:t>
      </w:r>
      <w:r w:rsidR="00364943" w:rsidRPr="00364943">
        <w:rPr>
          <w:rFonts w:ascii="Times New Roman" w:hAnsi="Times New Roman"/>
          <w:sz w:val="24"/>
          <w:szCs w:val="24"/>
        </w:rPr>
        <w:t>. Х. 2002.</w:t>
      </w:r>
    </w:p>
    <w:p w:rsidR="00364943" w:rsidRPr="00364943" w:rsidRDefault="009E2082" w:rsidP="00364943">
      <w:pPr>
        <w:spacing w:line="240" w:lineRule="auto"/>
        <w:rPr>
          <w:rFonts w:ascii="Times New Roman" w:hAnsi="Times New Roman"/>
          <w:sz w:val="24"/>
          <w:szCs w:val="24"/>
          <w:lang w:val="ru-RU"/>
        </w:rPr>
      </w:pPr>
      <w:r>
        <w:rPr>
          <w:rFonts w:ascii="Times New Roman" w:hAnsi="Times New Roman"/>
          <w:sz w:val="24"/>
          <w:szCs w:val="24"/>
          <w:lang w:val="ru-RU"/>
        </w:rPr>
        <w:t>14</w:t>
      </w:r>
      <w:r w:rsidR="00364943" w:rsidRPr="00364943">
        <w:rPr>
          <w:rFonts w:ascii="Times New Roman" w:hAnsi="Times New Roman"/>
          <w:sz w:val="24"/>
          <w:szCs w:val="24"/>
          <w:lang w:val="ru-RU"/>
        </w:rPr>
        <w:t>. Акімов М. Кримінальна відповідальність за захоплення заручників //</w:t>
      </w:r>
      <w:r w:rsidR="00364943" w:rsidRPr="00364943">
        <w:rPr>
          <w:rFonts w:ascii="Times New Roman" w:hAnsi="Times New Roman"/>
          <w:i/>
          <w:sz w:val="24"/>
          <w:szCs w:val="24"/>
          <w:lang w:val="ru-RU"/>
        </w:rPr>
        <w:t>Право України</w:t>
      </w:r>
      <w:r w:rsidR="00364943" w:rsidRPr="00364943">
        <w:rPr>
          <w:rFonts w:ascii="Times New Roman" w:hAnsi="Times New Roman"/>
          <w:i/>
          <w:sz w:val="24"/>
          <w:szCs w:val="24"/>
        </w:rPr>
        <w:t>.</w:t>
      </w:r>
      <w:r w:rsidR="00364943" w:rsidRPr="00364943">
        <w:rPr>
          <w:rFonts w:ascii="Times New Roman" w:hAnsi="Times New Roman"/>
          <w:sz w:val="24"/>
          <w:szCs w:val="24"/>
          <w:lang w:val="ru-RU"/>
        </w:rPr>
        <w:t xml:space="preserve"> 2002. №3. С.150 -155.</w:t>
      </w:r>
    </w:p>
    <w:p w:rsidR="00364943" w:rsidRPr="00364943" w:rsidRDefault="009E2082" w:rsidP="00364943">
      <w:pPr>
        <w:spacing w:line="240" w:lineRule="auto"/>
        <w:rPr>
          <w:rFonts w:ascii="Times New Roman" w:hAnsi="Times New Roman"/>
          <w:sz w:val="24"/>
          <w:szCs w:val="24"/>
        </w:rPr>
      </w:pPr>
      <w:r>
        <w:rPr>
          <w:rFonts w:ascii="Times New Roman" w:hAnsi="Times New Roman"/>
          <w:sz w:val="24"/>
          <w:szCs w:val="24"/>
          <w:lang w:val="ru-RU"/>
        </w:rPr>
        <w:t>15</w:t>
      </w:r>
      <w:r w:rsidR="00364943" w:rsidRPr="00364943">
        <w:rPr>
          <w:rFonts w:ascii="Times New Roman" w:hAnsi="Times New Roman"/>
          <w:sz w:val="24"/>
          <w:szCs w:val="24"/>
          <w:lang w:val="ru-RU"/>
        </w:rPr>
        <w:t>. Доляновська І. Розмежування економічної та сексуальної експлуатації дітей у суміжних складах злочинів //</w:t>
      </w:r>
      <w:r w:rsidR="00364943" w:rsidRPr="00364943">
        <w:rPr>
          <w:rFonts w:ascii="Times New Roman" w:hAnsi="Times New Roman"/>
          <w:i/>
          <w:sz w:val="24"/>
          <w:szCs w:val="24"/>
          <w:lang w:val="ru-RU"/>
        </w:rPr>
        <w:t>Підприємництво,</w:t>
      </w:r>
      <w:r w:rsidR="00364943" w:rsidRPr="00364943">
        <w:rPr>
          <w:rFonts w:ascii="Times New Roman" w:hAnsi="Times New Roman"/>
          <w:i/>
          <w:sz w:val="24"/>
          <w:szCs w:val="24"/>
        </w:rPr>
        <w:t xml:space="preserve"> </w:t>
      </w:r>
      <w:r w:rsidR="00364943" w:rsidRPr="00364943">
        <w:rPr>
          <w:rFonts w:ascii="Times New Roman" w:hAnsi="Times New Roman"/>
          <w:i/>
          <w:sz w:val="24"/>
          <w:szCs w:val="24"/>
          <w:lang w:val="ru-RU"/>
        </w:rPr>
        <w:t>господарство і право.</w:t>
      </w:r>
      <w:r w:rsidR="00364943" w:rsidRPr="00364943">
        <w:rPr>
          <w:rFonts w:ascii="Times New Roman" w:hAnsi="Times New Roman"/>
          <w:sz w:val="24"/>
          <w:szCs w:val="24"/>
          <w:lang w:val="ru-RU"/>
        </w:rPr>
        <w:t xml:space="preserve"> 2013, №5</w:t>
      </w:r>
      <w:r w:rsidR="00364943" w:rsidRPr="00364943">
        <w:rPr>
          <w:rFonts w:ascii="Times New Roman" w:hAnsi="Times New Roman"/>
          <w:sz w:val="24"/>
          <w:szCs w:val="24"/>
        </w:rPr>
        <w:t>.</w:t>
      </w:r>
    </w:p>
    <w:p w:rsidR="00364943" w:rsidRPr="00364943" w:rsidRDefault="009E2082" w:rsidP="00364943">
      <w:pPr>
        <w:spacing w:line="240" w:lineRule="auto"/>
        <w:rPr>
          <w:rFonts w:ascii="Times New Roman" w:hAnsi="Times New Roman"/>
          <w:sz w:val="24"/>
          <w:szCs w:val="24"/>
          <w:lang w:val="ru-RU"/>
        </w:rPr>
      </w:pPr>
      <w:r>
        <w:rPr>
          <w:rFonts w:ascii="Times New Roman" w:hAnsi="Times New Roman"/>
          <w:sz w:val="24"/>
          <w:szCs w:val="24"/>
          <w:lang w:val="ru-RU"/>
        </w:rPr>
        <w:t>16</w:t>
      </w:r>
      <w:r w:rsidR="00364943" w:rsidRPr="00364943">
        <w:rPr>
          <w:rFonts w:ascii="Times New Roman" w:hAnsi="Times New Roman"/>
          <w:sz w:val="24"/>
          <w:szCs w:val="24"/>
          <w:lang w:val="ru-RU"/>
        </w:rPr>
        <w:t>. Доляновська І. Основні ознаки та шляхи вдосконалення спеціального запобігання експлуатації дітей в Україні //</w:t>
      </w:r>
      <w:r w:rsidR="00364943" w:rsidRPr="00364943">
        <w:rPr>
          <w:rFonts w:ascii="Times New Roman" w:hAnsi="Times New Roman"/>
          <w:i/>
          <w:sz w:val="24"/>
          <w:szCs w:val="24"/>
          <w:lang w:val="ru-RU"/>
        </w:rPr>
        <w:t>Підприємництво,</w:t>
      </w:r>
      <w:r w:rsidR="00364943" w:rsidRPr="00364943">
        <w:rPr>
          <w:rFonts w:ascii="Times New Roman" w:hAnsi="Times New Roman"/>
          <w:i/>
          <w:sz w:val="24"/>
          <w:szCs w:val="24"/>
        </w:rPr>
        <w:t xml:space="preserve"> </w:t>
      </w:r>
      <w:r w:rsidR="00364943" w:rsidRPr="00364943">
        <w:rPr>
          <w:rFonts w:ascii="Times New Roman" w:hAnsi="Times New Roman"/>
          <w:i/>
          <w:sz w:val="24"/>
          <w:szCs w:val="24"/>
          <w:lang w:val="ru-RU"/>
        </w:rPr>
        <w:t>господарство і право.</w:t>
      </w:r>
      <w:r w:rsidR="00364943" w:rsidRPr="00364943">
        <w:rPr>
          <w:rFonts w:ascii="Times New Roman" w:hAnsi="Times New Roman"/>
          <w:sz w:val="24"/>
          <w:szCs w:val="24"/>
          <w:lang w:val="ru-RU"/>
        </w:rPr>
        <w:t xml:space="preserve"> 2013, №7.</w:t>
      </w:r>
    </w:p>
    <w:p w:rsidR="00412658" w:rsidRDefault="00412658" w:rsidP="00412658">
      <w:pPr>
        <w:widowControl w:val="0"/>
        <w:tabs>
          <w:tab w:val="left" w:pos="747"/>
        </w:tabs>
        <w:jc w:val="both"/>
        <w:rPr>
          <w:rFonts w:ascii="Times New Roman" w:hAnsi="Times New Roman"/>
          <w:b/>
          <w:sz w:val="24"/>
          <w:szCs w:val="24"/>
        </w:rPr>
      </w:pPr>
      <w:r w:rsidRPr="00412658">
        <w:rPr>
          <w:rFonts w:ascii="Times New Roman" w:hAnsi="Times New Roman"/>
          <w:b/>
          <w:color w:val="000000"/>
          <w:sz w:val="24"/>
          <w:szCs w:val="24"/>
        </w:rPr>
        <w:t>Тема 16.</w:t>
      </w:r>
      <w:r w:rsidRPr="00412658">
        <w:rPr>
          <w:rFonts w:ascii="Times New Roman" w:hAnsi="Times New Roman"/>
          <w:b/>
          <w:color w:val="000000"/>
          <w:sz w:val="24"/>
          <w:szCs w:val="24"/>
          <w:lang w:eastAsia="ru-RU"/>
        </w:rPr>
        <w:t xml:space="preserve"> </w:t>
      </w:r>
      <w:r w:rsidRPr="00412658">
        <w:rPr>
          <w:rFonts w:ascii="Times New Roman" w:hAnsi="Times New Roman"/>
          <w:b/>
          <w:sz w:val="24"/>
          <w:szCs w:val="24"/>
        </w:rPr>
        <w:t>Кримінальні правопорушення проти власності</w:t>
      </w:r>
    </w:p>
    <w:p w:rsidR="00E616B4" w:rsidRDefault="00E616B4" w:rsidP="00E616B4">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364943" w:rsidRPr="00364943" w:rsidRDefault="00364943" w:rsidP="00364943">
      <w:pPr>
        <w:shd w:val="clear" w:color="auto" w:fill="FFFFFF"/>
        <w:spacing w:after="0" w:line="240" w:lineRule="auto"/>
        <w:ind w:right="-100"/>
        <w:textAlignment w:val="baseline"/>
        <w:rPr>
          <w:rFonts w:ascii="Times New Roman" w:eastAsia="Times New Roman" w:hAnsi="Times New Roman"/>
          <w:color w:val="000000"/>
          <w:sz w:val="24"/>
          <w:szCs w:val="24"/>
          <w:lang w:eastAsia="ru-RU"/>
        </w:rPr>
      </w:pPr>
      <w:r w:rsidRPr="00364943">
        <w:rPr>
          <w:rFonts w:ascii="Times New Roman" w:eastAsia="Times New Roman" w:hAnsi="Times New Roman"/>
          <w:color w:val="000000"/>
          <w:sz w:val="24"/>
          <w:szCs w:val="24"/>
          <w:lang w:eastAsia="ru-RU"/>
        </w:rPr>
        <w:t>1.Поняття та загальна характеристика вказаних кримінальних правопорушень.</w:t>
      </w:r>
    </w:p>
    <w:p w:rsidR="00364943" w:rsidRDefault="00364943" w:rsidP="00364943">
      <w:pPr>
        <w:shd w:val="clear" w:color="auto" w:fill="FFFFFF"/>
        <w:spacing w:after="0" w:line="240" w:lineRule="auto"/>
        <w:ind w:right="-100"/>
        <w:textAlignment w:val="baseline"/>
        <w:rPr>
          <w:rFonts w:ascii="Times New Roman" w:eastAsia="Times New Roman" w:hAnsi="Times New Roman"/>
          <w:color w:val="000000"/>
          <w:sz w:val="24"/>
          <w:szCs w:val="24"/>
          <w:lang w:eastAsia="ru-RU"/>
        </w:rPr>
      </w:pPr>
      <w:r w:rsidRPr="00364943">
        <w:rPr>
          <w:rFonts w:ascii="Times New Roman" w:eastAsia="Times New Roman" w:hAnsi="Times New Roman"/>
          <w:color w:val="000000"/>
          <w:sz w:val="24"/>
          <w:szCs w:val="24"/>
          <w:lang w:eastAsia="ru-RU"/>
        </w:rPr>
        <w:t>2.Родове поняття викрадення майна, його ознаки та їх зміст.</w:t>
      </w:r>
    </w:p>
    <w:p w:rsidR="00506645" w:rsidRPr="00364943" w:rsidRDefault="00506645" w:rsidP="00506645">
      <w:pPr>
        <w:spacing w:after="0" w:line="240" w:lineRule="auto"/>
        <w:contextualSpacing/>
        <w:rPr>
          <w:rFonts w:ascii="Times New Roman" w:hAnsi="Times New Roman"/>
          <w:sz w:val="24"/>
          <w:szCs w:val="24"/>
        </w:rPr>
      </w:pPr>
      <w:r>
        <w:rPr>
          <w:rFonts w:ascii="Times New Roman" w:hAnsi="Times New Roman"/>
          <w:bCs/>
          <w:sz w:val="24"/>
          <w:szCs w:val="24"/>
        </w:rPr>
        <w:t>3.</w:t>
      </w:r>
      <w:r w:rsidRPr="00364943">
        <w:rPr>
          <w:rFonts w:ascii="Times New Roman" w:hAnsi="Times New Roman"/>
          <w:bCs/>
          <w:sz w:val="24"/>
          <w:szCs w:val="24"/>
        </w:rPr>
        <w:t>3начення родового поняття викрадення у правозастосовній діяльності правоохоронних органів.</w:t>
      </w:r>
    </w:p>
    <w:p w:rsidR="00364943" w:rsidRPr="00364943" w:rsidRDefault="00506645" w:rsidP="00364943">
      <w:pPr>
        <w:shd w:val="clear" w:color="auto" w:fill="FFFFFF"/>
        <w:spacing w:after="0" w:line="240" w:lineRule="auto"/>
        <w:ind w:right="-100"/>
        <w:textAlignment w:val="baseline"/>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4</w:t>
      </w:r>
      <w:r w:rsidR="00364943" w:rsidRPr="00364943">
        <w:rPr>
          <w:rFonts w:ascii="Times New Roman" w:eastAsia="Times New Roman" w:hAnsi="Times New Roman"/>
          <w:color w:val="000000"/>
          <w:sz w:val="24"/>
          <w:szCs w:val="24"/>
          <w:lang w:eastAsia="ru-RU"/>
        </w:rPr>
        <w:t>.Поняття крадіжки та її відмежування від привласнення, розтрати майна та шахрайства.</w:t>
      </w:r>
    </w:p>
    <w:p w:rsidR="00364943" w:rsidRPr="00364943" w:rsidRDefault="00506645" w:rsidP="00364943">
      <w:pPr>
        <w:shd w:val="clear" w:color="auto" w:fill="FFFFFF"/>
        <w:spacing w:after="0" w:line="240" w:lineRule="auto"/>
        <w:ind w:right="-100"/>
        <w:textAlignment w:val="baseline"/>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5</w:t>
      </w:r>
      <w:r w:rsidR="00364943" w:rsidRPr="00364943">
        <w:rPr>
          <w:rFonts w:ascii="Times New Roman" w:eastAsia="Times New Roman" w:hAnsi="Times New Roman"/>
          <w:color w:val="000000"/>
          <w:sz w:val="24"/>
          <w:szCs w:val="24"/>
          <w:lang w:eastAsia="ru-RU"/>
        </w:rPr>
        <w:t>.Поняття грабежу та його відмежування від розбою та вимагання.</w:t>
      </w:r>
    </w:p>
    <w:p w:rsidR="00364943" w:rsidRPr="00364943" w:rsidRDefault="00506645" w:rsidP="00364943">
      <w:pPr>
        <w:shd w:val="clear" w:color="auto" w:fill="FFFFFF"/>
        <w:spacing w:after="0" w:line="240" w:lineRule="auto"/>
        <w:ind w:right="-100"/>
        <w:textAlignment w:val="baseline"/>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6</w:t>
      </w:r>
      <w:r w:rsidR="00364943" w:rsidRPr="00364943">
        <w:rPr>
          <w:rFonts w:ascii="Times New Roman" w:eastAsia="Times New Roman" w:hAnsi="Times New Roman"/>
          <w:color w:val="000000"/>
          <w:sz w:val="24"/>
          <w:szCs w:val="24"/>
          <w:lang w:eastAsia="ru-RU"/>
        </w:rPr>
        <w:t>.Заволодіння майном шляхом зловживання службовим становищем.</w:t>
      </w:r>
    </w:p>
    <w:p w:rsidR="00364943" w:rsidRPr="00364943" w:rsidRDefault="00506645" w:rsidP="00364943">
      <w:pPr>
        <w:spacing w:after="0" w:line="240" w:lineRule="auto"/>
        <w:ind w:right="-100"/>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r w:rsidR="00364943" w:rsidRPr="00364943">
        <w:rPr>
          <w:rFonts w:ascii="Times New Roman" w:eastAsia="Times New Roman" w:hAnsi="Times New Roman"/>
          <w:sz w:val="24"/>
          <w:szCs w:val="24"/>
          <w:lang w:eastAsia="ru-RU"/>
        </w:rPr>
        <w:t>.Відмежування шахрайства від цивільно-правового делікту.</w:t>
      </w:r>
    </w:p>
    <w:p w:rsidR="00BF3443" w:rsidRPr="00506645" w:rsidRDefault="00506645" w:rsidP="00506645">
      <w:pPr>
        <w:spacing w:after="0" w:line="240" w:lineRule="auto"/>
        <w:ind w:right="-100"/>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8</w:t>
      </w:r>
      <w:r w:rsidR="00364943" w:rsidRPr="00364943">
        <w:rPr>
          <w:rFonts w:ascii="Times New Roman" w:eastAsia="Times New Roman" w:hAnsi="Times New Roman"/>
          <w:sz w:val="24"/>
          <w:szCs w:val="24"/>
          <w:lang w:eastAsia="ru-RU"/>
        </w:rPr>
        <w:t>.Поняття та характеристика привласнення</w:t>
      </w:r>
      <w:r>
        <w:rPr>
          <w:rFonts w:ascii="Times New Roman" w:eastAsia="Times New Roman" w:hAnsi="Times New Roman"/>
          <w:sz w:val="24"/>
          <w:szCs w:val="24"/>
          <w:lang w:eastAsia="ru-RU"/>
        </w:rPr>
        <w:t xml:space="preserve"> і розтрати шляхом зловживання </w:t>
      </w:r>
      <w:r w:rsidR="00364943" w:rsidRPr="00364943">
        <w:rPr>
          <w:rFonts w:ascii="Times New Roman" w:eastAsia="Times New Roman" w:hAnsi="Times New Roman"/>
          <w:sz w:val="24"/>
          <w:szCs w:val="24"/>
          <w:lang w:eastAsia="ru-RU"/>
        </w:rPr>
        <w:t>службовим становищем.</w:t>
      </w:r>
      <w:r>
        <w:rPr>
          <w:rFonts w:ascii="Times New Roman" w:eastAsia="Times New Roman" w:hAnsi="Times New Roman"/>
          <w:sz w:val="24"/>
          <w:szCs w:val="24"/>
          <w:lang w:eastAsia="ru-RU"/>
        </w:rPr>
        <w:t xml:space="preserve"> </w:t>
      </w:r>
      <w:r w:rsidR="00BF3443" w:rsidRPr="00364943">
        <w:rPr>
          <w:rFonts w:ascii="Times New Roman" w:hAnsi="Times New Roman"/>
          <w:bCs/>
          <w:sz w:val="24"/>
          <w:szCs w:val="24"/>
        </w:rPr>
        <w:t>Відмежування суміжних складів та значення цього питання для кваліфікації.</w:t>
      </w:r>
    </w:p>
    <w:p w:rsidR="00B5182D" w:rsidRPr="00364943" w:rsidRDefault="00B5182D" w:rsidP="00B5182D">
      <w:pPr>
        <w:widowControl w:val="0"/>
        <w:tabs>
          <w:tab w:val="left" w:pos="387"/>
        </w:tabs>
        <w:spacing w:after="0" w:line="240" w:lineRule="auto"/>
        <w:ind w:right="-100"/>
        <w:jc w:val="both"/>
        <w:rPr>
          <w:rFonts w:ascii="Times New Roman" w:hAnsi="Times New Roman"/>
          <w:bCs/>
          <w:color w:val="000000"/>
          <w:sz w:val="24"/>
          <w:szCs w:val="24"/>
          <w:lang w:eastAsia="x-none"/>
        </w:rPr>
      </w:pPr>
      <w:r>
        <w:rPr>
          <w:rFonts w:ascii="Times New Roman" w:hAnsi="Times New Roman"/>
          <w:bCs/>
          <w:color w:val="000000"/>
          <w:sz w:val="24"/>
          <w:szCs w:val="24"/>
          <w:lang w:eastAsia="x-none"/>
        </w:rPr>
        <w:t>9</w:t>
      </w:r>
      <w:r w:rsidRPr="00364943">
        <w:rPr>
          <w:rFonts w:ascii="Times New Roman" w:hAnsi="Times New Roman"/>
          <w:bCs/>
          <w:color w:val="000000"/>
          <w:sz w:val="24"/>
          <w:szCs w:val="24"/>
          <w:lang w:eastAsia="x-none"/>
        </w:rPr>
        <w:t>.Характеристика корисливих кримінальних правопорушень проти власності без ознак викрадення.</w:t>
      </w:r>
    </w:p>
    <w:p w:rsidR="00B5182D" w:rsidRPr="00364943" w:rsidRDefault="00B5182D" w:rsidP="00B5182D">
      <w:pPr>
        <w:widowControl w:val="0"/>
        <w:tabs>
          <w:tab w:val="left" w:pos="387"/>
        </w:tabs>
        <w:spacing w:after="0" w:line="240" w:lineRule="auto"/>
        <w:ind w:right="-100"/>
        <w:jc w:val="both"/>
        <w:rPr>
          <w:rFonts w:ascii="Times New Roman" w:hAnsi="Times New Roman"/>
          <w:bCs/>
          <w:sz w:val="24"/>
          <w:szCs w:val="24"/>
        </w:rPr>
      </w:pPr>
      <w:r>
        <w:rPr>
          <w:rFonts w:ascii="Times New Roman" w:hAnsi="Times New Roman"/>
          <w:bCs/>
          <w:sz w:val="24"/>
          <w:szCs w:val="24"/>
        </w:rPr>
        <w:t>10</w:t>
      </w:r>
      <w:r w:rsidRPr="00364943">
        <w:rPr>
          <w:rFonts w:ascii="Times New Roman" w:hAnsi="Times New Roman"/>
          <w:bCs/>
          <w:sz w:val="24"/>
          <w:szCs w:val="24"/>
        </w:rPr>
        <w:t>.Умисне та необережне знищення або пошкодження майна. Особливості кваліфікації.</w:t>
      </w:r>
    </w:p>
    <w:p w:rsidR="00B5182D" w:rsidRPr="00364943" w:rsidRDefault="00B5182D" w:rsidP="00B5182D">
      <w:pPr>
        <w:widowControl w:val="0"/>
        <w:tabs>
          <w:tab w:val="left" w:pos="387"/>
        </w:tabs>
        <w:spacing w:after="0" w:line="240" w:lineRule="auto"/>
        <w:ind w:right="-100"/>
        <w:jc w:val="both"/>
        <w:rPr>
          <w:rFonts w:ascii="Times New Roman" w:hAnsi="Times New Roman"/>
          <w:bCs/>
          <w:sz w:val="24"/>
          <w:szCs w:val="24"/>
        </w:rPr>
      </w:pPr>
      <w:r>
        <w:rPr>
          <w:rFonts w:ascii="Times New Roman" w:hAnsi="Times New Roman"/>
          <w:bCs/>
          <w:sz w:val="24"/>
          <w:szCs w:val="24"/>
        </w:rPr>
        <w:t>11</w:t>
      </w:r>
      <w:r w:rsidRPr="00364943">
        <w:rPr>
          <w:rFonts w:ascii="Times New Roman" w:hAnsi="Times New Roman"/>
          <w:bCs/>
          <w:sz w:val="24"/>
          <w:szCs w:val="24"/>
        </w:rPr>
        <w:t>.Погроза знищення майна та його відмежування від виявлення умислу.</w:t>
      </w:r>
    </w:p>
    <w:p w:rsidR="00B5182D" w:rsidRPr="00364943" w:rsidRDefault="00B5182D" w:rsidP="00B5182D">
      <w:pPr>
        <w:spacing w:after="0" w:line="240" w:lineRule="auto"/>
        <w:contextualSpacing/>
        <w:rPr>
          <w:rFonts w:ascii="Times New Roman" w:hAnsi="Times New Roman"/>
          <w:sz w:val="24"/>
          <w:szCs w:val="24"/>
        </w:rPr>
      </w:pPr>
      <w:r>
        <w:rPr>
          <w:rFonts w:ascii="Times New Roman" w:hAnsi="Times New Roman"/>
          <w:sz w:val="24"/>
          <w:szCs w:val="24"/>
        </w:rPr>
        <w:t>12</w:t>
      </w:r>
      <w:r w:rsidRPr="00364943">
        <w:rPr>
          <w:rFonts w:ascii="Times New Roman" w:hAnsi="Times New Roman"/>
          <w:sz w:val="24"/>
          <w:szCs w:val="24"/>
        </w:rPr>
        <w:t>.Придбання, зберігання, отримання, збут майна, здобутого кримінально-протиправним шляхом. Аналіз складу.</w:t>
      </w:r>
    </w:p>
    <w:p w:rsidR="00364943" w:rsidRPr="00364943" w:rsidRDefault="00364943" w:rsidP="00364943">
      <w:pPr>
        <w:widowControl w:val="0"/>
        <w:shd w:val="clear" w:color="auto" w:fill="FFFFFF"/>
        <w:spacing w:after="0" w:line="240" w:lineRule="auto"/>
        <w:ind w:firstLine="715"/>
        <w:jc w:val="both"/>
        <w:rPr>
          <w:rFonts w:ascii="Times New Roman" w:eastAsia="Times New Roman" w:hAnsi="Times New Roman"/>
          <w:snapToGrid w:val="0"/>
          <w:spacing w:val="2"/>
          <w:sz w:val="24"/>
          <w:szCs w:val="24"/>
          <w:lang w:eastAsia="ru-RU"/>
        </w:rPr>
      </w:pPr>
    </w:p>
    <w:p w:rsidR="00364943" w:rsidRPr="00364943" w:rsidRDefault="00364943" w:rsidP="00364943">
      <w:pPr>
        <w:widowControl w:val="0"/>
        <w:shd w:val="clear" w:color="FFFFFF" w:fill="FFFFFF"/>
        <w:spacing w:after="0" w:line="240" w:lineRule="auto"/>
        <w:rPr>
          <w:rFonts w:ascii="Times New Roman" w:hAnsi="Times New Roman"/>
          <w:sz w:val="24"/>
          <w:szCs w:val="24"/>
          <w:lang w:val="ru-RU"/>
        </w:rPr>
      </w:pPr>
      <w:r w:rsidRPr="00364943">
        <w:rPr>
          <w:rFonts w:ascii="Times New Roman" w:hAnsi="Times New Roman"/>
          <w:b/>
          <w:i/>
          <w:sz w:val="24"/>
          <w:szCs w:val="24"/>
          <w:lang w:val="ru-RU"/>
        </w:rPr>
        <w:t>Завдання</w:t>
      </w:r>
      <w:r w:rsidRPr="00364943">
        <w:rPr>
          <w:rFonts w:ascii="Times New Roman" w:hAnsi="Times New Roman"/>
          <w:b/>
          <w:sz w:val="24"/>
          <w:szCs w:val="24"/>
          <w:lang w:val="ru-RU"/>
        </w:rPr>
        <w:t xml:space="preserve"> </w:t>
      </w:r>
      <w:r w:rsidRPr="00364943">
        <w:rPr>
          <w:rFonts w:ascii="Times New Roman" w:hAnsi="Times New Roman"/>
          <w:sz w:val="24"/>
          <w:szCs w:val="24"/>
          <w:lang w:val="ru-RU"/>
        </w:rPr>
        <w:t>1.</w:t>
      </w:r>
      <w:r w:rsidRPr="00364943">
        <w:rPr>
          <w:rFonts w:ascii="Times New Roman" w:hAnsi="Times New Roman"/>
          <w:sz w:val="24"/>
          <w:szCs w:val="24"/>
        </w:rPr>
        <w:t xml:space="preserve"> </w:t>
      </w:r>
      <w:r w:rsidRPr="00364943">
        <w:rPr>
          <w:rFonts w:ascii="Times New Roman" w:hAnsi="Times New Roman"/>
          <w:sz w:val="24"/>
          <w:szCs w:val="24"/>
          <w:lang w:val="ru-RU"/>
        </w:rPr>
        <w:t>Замалюйте схему ознак викрадення. Прокоментуйте її.</w:t>
      </w:r>
    </w:p>
    <w:p w:rsidR="00364943" w:rsidRPr="00364943" w:rsidRDefault="00364943" w:rsidP="00364943">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color w:val="000000"/>
          <w:sz w:val="24"/>
          <w:szCs w:val="24"/>
          <w:lang w:eastAsia="ru-RU"/>
        </w:rPr>
        <w:t>Завдання</w:t>
      </w:r>
      <w:r w:rsidRPr="00364943">
        <w:rPr>
          <w:rFonts w:ascii="Times New Roman" w:eastAsia="Times New Roman" w:hAnsi="Times New Roman"/>
          <w:b/>
          <w:color w:val="000000"/>
          <w:sz w:val="24"/>
          <w:szCs w:val="24"/>
          <w:lang w:eastAsia="ru-RU"/>
        </w:rPr>
        <w:t xml:space="preserve"> </w:t>
      </w:r>
      <w:r w:rsidRPr="00364943">
        <w:rPr>
          <w:rFonts w:ascii="Times New Roman" w:eastAsia="Times New Roman" w:hAnsi="Times New Roman"/>
          <w:sz w:val="24"/>
          <w:szCs w:val="24"/>
          <w:lang w:eastAsia="ru-RU"/>
        </w:rPr>
        <w:t>2.Складіть схему системи кримінальних правопорушень проти власності.</w:t>
      </w:r>
      <w:r w:rsidR="006C11F5">
        <w:rPr>
          <w:rFonts w:ascii="Times New Roman" w:eastAsia="Times New Roman" w:hAnsi="Times New Roman"/>
          <w:sz w:val="24"/>
          <w:szCs w:val="24"/>
          <w:lang w:eastAsia="ru-RU"/>
        </w:rPr>
        <w:t xml:space="preserve"> </w:t>
      </w:r>
      <w:r w:rsidRPr="00364943">
        <w:rPr>
          <w:rFonts w:ascii="Times New Roman" w:eastAsia="Times New Roman" w:hAnsi="Times New Roman"/>
          <w:sz w:val="24"/>
          <w:szCs w:val="24"/>
          <w:lang w:eastAsia="ru-RU"/>
        </w:rPr>
        <w:t>З’ясуйте, яке значення має визначення системи кримінальних правопорушень проти власності для правозастосовної діяльності ОВС.</w:t>
      </w:r>
    </w:p>
    <w:p w:rsidR="00364943" w:rsidRPr="00364943" w:rsidRDefault="00364943" w:rsidP="00364943">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color w:val="000000"/>
          <w:sz w:val="24"/>
          <w:szCs w:val="24"/>
          <w:lang w:eastAsia="ru-RU"/>
        </w:rPr>
        <w:t>Завдання</w:t>
      </w:r>
      <w:r w:rsidRPr="00364943">
        <w:rPr>
          <w:rFonts w:ascii="Times New Roman" w:eastAsia="Times New Roman" w:hAnsi="Times New Roman"/>
          <w:b/>
          <w:color w:val="000000"/>
          <w:sz w:val="24"/>
          <w:szCs w:val="24"/>
          <w:lang w:eastAsia="ru-RU"/>
        </w:rPr>
        <w:t xml:space="preserve"> </w:t>
      </w:r>
      <w:r w:rsidRPr="00364943">
        <w:rPr>
          <w:rFonts w:ascii="Times New Roman" w:eastAsia="Times New Roman" w:hAnsi="Times New Roman"/>
          <w:sz w:val="24"/>
          <w:szCs w:val="24"/>
          <w:lang w:eastAsia="ru-RU"/>
        </w:rPr>
        <w:t>3.Складіть схему форм викрадення майна. Визначте значення відмежування форм викрадення майна для кваліфікації.</w:t>
      </w:r>
    </w:p>
    <w:p w:rsidR="00364943" w:rsidRPr="00364943" w:rsidRDefault="00364943" w:rsidP="00364943">
      <w:pPr>
        <w:widowControl w:val="0"/>
        <w:shd w:val="clear" w:color="FFFFFF" w:fill="FFFFFF"/>
        <w:spacing w:after="0" w:line="240" w:lineRule="auto"/>
        <w:rPr>
          <w:rFonts w:ascii="Times New Roman" w:hAnsi="Times New Roman"/>
          <w:sz w:val="24"/>
          <w:szCs w:val="24"/>
          <w:lang w:val="ru-RU"/>
        </w:rPr>
      </w:pPr>
      <w:r w:rsidRPr="00364943">
        <w:rPr>
          <w:rFonts w:ascii="Times New Roman" w:hAnsi="Times New Roman"/>
          <w:b/>
          <w:i/>
          <w:sz w:val="24"/>
          <w:szCs w:val="24"/>
        </w:rPr>
        <w:t>З</w:t>
      </w:r>
      <w:r w:rsidRPr="00364943">
        <w:rPr>
          <w:rFonts w:ascii="Times New Roman" w:hAnsi="Times New Roman"/>
          <w:b/>
          <w:i/>
          <w:sz w:val="24"/>
          <w:szCs w:val="24"/>
          <w:lang w:val="ru-RU"/>
        </w:rPr>
        <w:t>авдання</w:t>
      </w:r>
      <w:r w:rsidRPr="00364943">
        <w:rPr>
          <w:rFonts w:ascii="Times New Roman" w:hAnsi="Times New Roman"/>
          <w:b/>
          <w:sz w:val="24"/>
          <w:szCs w:val="24"/>
          <w:lang w:val="ru-RU"/>
        </w:rPr>
        <w:t xml:space="preserve"> </w:t>
      </w:r>
      <w:r w:rsidRPr="00364943">
        <w:rPr>
          <w:rFonts w:ascii="Times New Roman" w:hAnsi="Times New Roman"/>
          <w:sz w:val="24"/>
          <w:szCs w:val="24"/>
          <w:lang w:val="ru-RU"/>
        </w:rPr>
        <w:t>4.Складіть схему кваліфікуючих ознак викрадення, з вказівкою на частину та номер статті кримінального кодексу України.</w:t>
      </w:r>
    </w:p>
    <w:p w:rsidR="00364943" w:rsidRPr="00364943" w:rsidRDefault="00364943" w:rsidP="00364943">
      <w:pPr>
        <w:widowControl w:val="0"/>
        <w:shd w:val="clear" w:color="FFFFFF" w:fill="FFFFFF"/>
        <w:spacing w:after="0" w:line="240" w:lineRule="auto"/>
        <w:rPr>
          <w:rFonts w:ascii="Times New Roman" w:hAnsi="Times New Roman"/>
          <w:sz w:val="24"/>
          <w:szCs w:val="24"/>
          <w:lang w:val="ru-RU"/>
        </w:rPr>
      </w:pPr>
      <w:r w:rsidRPr="00364943">
        <w:rPr>
          <w:rFonts w:ascii="Times New Roman" w:hAnsi="Times New Roman"/>
          <w:b/>
          <w:i/>
          <w:sz w:val="24"/>
          <w:szCs w:val="24"/>
        </w:rPr>
        <w:t>З</w:t>
      </w:r>
      <w:r w:rsidRPr="00364943">
        <w:rPr>
          <w:rFonts w:ascii="Times New Roman" w:hAnsi="Times New Roman"/>
          <w:b/>
          <w:i/>
          <w:sz w:val="24"/>
          <w:szCs w:val="24"/>
          <w:lang w:val="ru-RU"/>
        </w:rPr>
        <w:t>авдання</w:t>
      </w:r>
      <w:r w:rsidRPr="00364943">
        <w:rPr>
          <w:rFonts w:ascii="Times New Roman" w:hAnsi="Times New Roman"/>
          <w:b/>
          <w:sz w:val="24"/>
          <w:szCs w:val="24"/>
          <w:lang w:val="ru-RU"/>
        </w:rPr>
        <w:t xml:space="preserve"> </w:t>
      </w:r>
      <w:r w:rsidRPr="00364943">
        <w:rPr>
          <w:rFonts w:ascii="Times New Roman" w:hAnsi="Times New Roman"/>
          <w:sz w:val="24"/>
          <w:szCs w:val="24"/>
          <w:lang w:val="ru-RU"/>
        </w:rPr>
        <w:t xml:space="preserve">5.Складіть у виді схеми (таблиці) </w:t>
      </w:r>
      <w:r w:rsidRPr="00364943">
        <w:rPr>
          <w:rFonts w:ascii="Times New Roman" w:hAnsi="Times New Roman"/>
          <w:sz w:val="24"/>
          <w:szCs w:val="24"/>
        </w:rPr>
        <w:t xml:space="preserve">такої кваліфікуючої ознаки як </w:t>
      </w:r>
      <w:r w:rsidRPr="00364943">
        <w:rPr>
          <w:rFonts w:ascii="Times New Roman" w:hAnsi="Times New Roman"/>
          <w:sz w:val="24"/>
          <w:szCs w:val="24"/>
          <w:lang w:val="ru-RU"/>
        </w:rPr>
        <w:t xml:space="preserve">проникнення </w:t>
      </w:r>
      <w:r w:rsidRPr="00364943">
        <w:rPr>
          <w:rFonts w:ascii="Times New Roman" w:hAnsi="Times New Roman"/>
          <w:sz w:val="24"/>
          <w:szCs w:val="24"/>
        </w:rPr>
        <w:t>у</w:t>
      </w:r>
      <w:r w:rsidRPr="00364943">
        <w:rPr>
          <w:rFonts w:ascii="Times New Roman" w:hAnsi="Times New Roman"/>
          <w:sz w:val="24"/>
          <w:szCs w:val="24"/>
          <w:lang w:val="ru-RU"/>
        </w:rPr>
        <w:t xml:space="preserve"> житло, інше приміщення та сховище.</w:t>
      </w:r>
    </w:p>
    <w:p w:rsidR="00364943" w:rsidRPr="00364943" w:rsidRDefault="00364943" w:rsidP="00364943">
      <w:pPr>
        <w:widowControl w:val="0"/>
        <w:shd w:val="clear" w:color="FFFFFF" w:fill="FFFFFF"/>
        <w:spacing w:after="0" w:line="240" w:lineRule="auto"/>
        <w:rPr>
          <w:rFonts w:ascii="Times New Roman" w:hAnsi="Times New Roman"/>
          <w:sz w:val="24"/>
          <w:szCs w:val="24"/>
          <w:lang w:val="ru-RU"/>
        </w:rPr>
      </w:pPr>
      <w:r w:rsidRPr="00364943">
        <w:rPr>
          <w:rFonts w:ascii="Times New Roman" w:hAnsi="Times New Roman"/>
          <w:b/>
          <w:i/>
          <w:sz w:val="24"/>
          <w:szCs w:val="24"/>
        </w:rPr>
        <w:t>З</w:t>
      </w:r>
      <w:r w:rsidRPr="00364943">
        <w:rPr>
          <w:rFonts w:ascii="Times New Roman" w:hAnsi="Times New Roman"/>
          <w:b/>
          <w:i/>
          <w:sz w:val="24"/>
          <w:szCs w:val="24"/>
          <w:lang w:val="ru-RU"/>
        </w:rPr>
        <w:t>авдання</w:t>
      </w:r>
      <w:r w:rsidRPr="00364943">
        <w:rPr>
          <w:rFonts w:ascii="Times New Roman" w:hAnsi="Times New Roman"/>
          <w:b/>
          <w:sz w:val="24"/>
          <w:szCs w:val="24"/>
          <w:lang w:val="ru-RU"/>
        </w:rPr>
        <w:t xml:space="preserve"> </w:t>
      </w:r>
      <w:r w:rsidRPr="00364943">
        <w:rPr>
          <w:rFonts w:ascii="Times New Roman" w:hAnsi="Times New Roman"/>
          <w:sz w:val="24"/>
          <w:szCs w:val="24"/>
          <w:lang w:val="ru-RU"/>
        </w:rPr>
        <w:t>6.Складіть схему повторності викрадення та уясніть її.</w:t>
      </w:r>
    </w:p>
    <w:p w:rsidR="00364943" w:rsidRPr="00364943" w:rsidRDefault="00364943" w:rsidP="00364943">
      <w:pPr>
        <w:widowControl w:val="0"/>
        <w:shd w:val="clear" w:color="FFFFFF" w:fill="FFFFFF"/>
        <w:spacing w:after="0" w:line="240" w:lineRule="auto"/>
        <w:rPr>
          <w:rFonts w:ascii="Times New Roman" w:hAnsi="Times New Roman"/>
          <w:sz w:val="24"/>
          <w:szCs w:val="24"/>
        </w:rPr>
      </w:pPr>
      <w:r w:rsidRPr="00364943">
        <w:rPr>
          <w:rFonts w:ascii="Times New Roman" w:hAnsi="Times New Roman"/>
          <w:b/>
          <w:i/>
          <w:sz w:val="24"/>
          <w:szCs w:val="24"/>
          <w:lang w:val="ru-RU"/>
        </w:rPr>
        <w:t>Завдання</w:t>
      </w:r>
      <w:r w:rsidRPr="00364943">
        <w:rPr>
          <w:rFonts w:ascii="Times New Roman" w:hAnsi="Times New Roman"/>
          <w:b/>
          <w:sz w:val="24"/>
          <w:szCs w:val="24"/>
          <w:lang w:val="ru-RU"/>
        </w:rPr>
        <w:t xml:space="preserve"> </w:t>
      </w:r>
      <w:r w:rsidRPr="00364943">
        <w:rPr>
          <w:rFonts w:ascii="Times New Roman" w:hAnsi="Times New Roman"/>
          <w:sz w:val="24"/>
          <w:szCs w:val="24"/>
          <w:lang w:val="ru-RU"/>
        </w:rPr>
        <w:t xml:space="preserve">7. Складіть схему </w:t>
      </w:r>
      <w:r w:rsidRPr="00364943">
        <w:rPr>
          <w:rFonts w:ascii="Times New Roman" w:hAnsi="Times New Roman"/>
          <w:sz w:val="24"/>
          <w:szCs w:val="24"/>
        </w:rPr>
        <w:t>видів</w:t>
      </w:r>
      <w:r w:rsidRPr="00364943">
        <w:rPr>
          <w:rFonts w:ascii="Times New Roman" w:hAnsi="Times New Roman"/>
          <w:sz w:val="24"/>
          <w:szCs w:val="24"/>
          <w:lang w:val="ru-RU"/>
        </w:rPr>
        <w:t xml:space="preserve"> викрадення та уясніть її.</w:t>
      </w:r>
      <w:r w:rsidRPr="00364943">
        <w:rPr>
          <w:rFonts w:ascii="Times New Roman" w:hAnsi="Times New Roman"/>
          <w:sz w:val="24"/>
          <w:szCs w:val="24"/>
        </w:rPr>
        <w:t xml:space="preserve"> </w:t>
      </w:r>
      <w:r w:rsidRPr="00364943">
        <w:rPr>
          <w:rFonts w:ascii="Times New Roman" w:hAnsi="Times New Roman"/>
          <w:sz w:val="24"/>
          <w:szCs w:val="24"/>
          <w:lang w:val="ru-RU"/>
        </w:rPr>
        <w:t xml:space="preserve">Визначте значення відмежування </w:t>
      </w:r>
      <w:r w:rsidRPr="00364943">
        <w:rPr>
          <w:rFonts w:ascii="Times New Roman" w:hAnsi="Times New Roman"/>
          <w:sz w:val="24"/>
          <w:szCs w:val="24"/>
        </w:rPr>
        <w:t>видів</w:t>
      </w:r>
      <w:r w:rsidRPr="00364943">
        <w:rPr>
          <w:rFonts w:ascii="Times New Roman" w:hAnsi="Times New Roman"/>
          <w:sz w:val="24"/>
          <w:szCs w:val="24"/>
          <w:lang w:val="ru-RU"/>
        </w:rPr>
        <w:t xml:space="preserve"> викрадення майна для кваліфікації.</w:t>
      </w:r>
    </w:p>
    <w:p w:rsidR="00364943" w:rsidRPr="00364943" w:rsidRDefault="00364943" w:rsidP="00364943">
      <w:pPr>
        <w:widowControl w:val="0"/>
        <w:shd w:val="clear" w:color="FFFFFF" w:fill="FFFFFF"/>
        <w:spacing w:after="0" w:line="240" w:lineRule="auto"/>
        <w:ind w:firstLine="284"/>
        <w:rPr>
          <w:rFonts w:ascii="Times New Roman" w:hAnsi="Times New Roman"/>
          <w:b/>
          <w:sz w:val="24"/>
          <w:szCs w:val="24"/>
        </w:rPr>
      </w:pPr>
    </w:p>
    <w:p w:rsidR="00364943" w:rsidRPr="00364943" w:rsidRDefault="00364943" w:rsidP="00364943">
      <w:pPr>
        <w:widowControl w:val="0"/>
        <w:shd w:val="clear" w:color="FFFFFF" w:fill="FFFFFF"/>
        <w:spacing w:after="0" w:line="240" w:lineRule="auto"/>
        <w:ind w:firstLine="284"/>
        <w:rPr>
          <w:rFonts w:ascii="Times New Roman" w:hAnsi="Times New Roman"/>
          <w:sz w:val="24"/>
          <w:szCs w:val="24"/>
        </w:rPr>
      </w:pPr>
      <w:r w:rsidRPr="00E24836">
        <w:rPr>
          <w:rFonts w:ascii="Times New Roman" w:hAnsi="Times New Roman"/>
          <w:b/>
          <w:sz w:val="24"/>
          <w:szCs w:val="24"/>
          <w:lang w:val="ru-RU"/>
        </w:rPr>
        <w:t xml:space="preserve">Для засвоєння теми </w:t>
      </w:r>
      <w:r w:rsidRPr="00E24836">
        <w:rPr>
          <w:rFonts w:ascii="Times New Roman" w:hAnsi="Times New Roman"/>
          <w:b/>
          <w:sz w:val="24"/>
          <w:szCs w:val="24"/>
        </w:rPr>
        <w:t>студентам</w:t>
      </w:r>
      <w:r w:rsidRPr="00E24836">
        <w:rPr>
          <w:rFonts w:ascii="Times New Roman" w:hAnsi="Times New Roman"/>
          <w:b/>
          <w:sz w:val="24"/>
          <w:szCs w:val="24"/>
          <w:lang w:val="ru-RU"/>
        </w:rPr>
        <w:t xml:space="preserve">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rPr>
        <w:t>задачі:</w:t>
      </w:r>
    </w:p>
    <w:p w:rsidR="00BE24B1" w:rsidRDefault="00BE24B1" w:rsidP="00364943">
      <w:pPr>
        <w:widowControl w:val="0"/>
        <w:shd w:val="clear" w:color="FFFFFF" w:fill="FFFFFF"/>
        <w:spacing w:after="0" w:line="240" w:lineRule="auto"/>
        <w:rPr>
          <w:rFonts w:ascii="Times New Roman" w:hAnsi="Times New Roman"/>
          <w:b/>
          <w:i/>
          <w:sz w:val="24"/>
          <w:szCs w:val="24"/>
        </w:rPr>
      </w:pPr>
    </w:p>
    <w:p w:rsidR="00364943" w:rsidRPr="00364943" w:rsidRDefault="00364943" w:rsidP="00364943">
      <w:pPr>
        <w:widowControl w:val="0"/>
        <w:shd w:val="clear" w:color="FFFFFF" w:fill="FFFFFF"/>
        <w:spacing w:after="0" w:line="240" w:lineRule="auto"/>
        <w:rPr>
          <w:rFonts w:ascii="Times New Roman" w:hAnsi="Times New Roman"/>
          <w:sz w:val="24"/>
          <w:szCs w:val="24"/>
        </w:rPr>
      </w:pPr>
      <w:r w:rsidRPr="00364943">
        <w:rPr>
          <w:rFonts w:ascii="Times New Roman" w:hAnsi="Times New Roman"/>
          <w:b/>
          <w:i/>
          <w:sz w:val="24"/>
          <w:szCs w:val="24"/>
        </w:rPr>
        <w:t>Задача 1.</w:t>
      </w:r>
      <w:r w:rsidRPr="00364943">
        <w:rPr>
          <w:rFonts w:ascii="Times New Roman" w:hAnsi="Times New Roman"/>
          <w:sz w:val="24"/>
          <w:szCs w:val="24"/>
        </w:rPr>
        <w:t xml:space="preserve"> </w:t>
      </w:r>
      <w:r w:rsidRPr="00364943">
        <w:rPr>
          <w:rFonts w:ascii="Times New Roman" w:hAnsi="Times New Roman"/>
          <w:sz w:val="24"/>
          <w:szCs w:val="24"/>
          <w:lang w:val="ru-RU"/>
        </w:rPr>
        <w:t xml:space="preserve">Старченко зайшов до подвір’я Бурцевої та використовуючи відсутність господарки, взяв лом який був біля будинку, зірвав дверний замок та проник </w:t>
      </w:r>
      <w:r w:rsidRPr="00364943">
        <w:rPr>
          <w:rFonts w:ascii="Times New Roman" w:hAnsi="Times New Roman"/>
          <w:sz w:val="24"/>
          <w:szCs w:val="24"/>
        </w:rPr>
        <w:t>в</w:t>
      </w:r>
      <w:r w:rsidRPr="00364943">
        <w:rPr>
          <w:rFonts w:ascii="Times New Roman" w:hAnsi="Times New Roman"/>
          <w:sz w:val="24"/>
          <w:szCs w:val="24"/>
          <w:lang w:val="ru-RU"/>
        </w:rPr>
        <w:t xml:space="preserve"> сарай, де взяв різні речі на суму 300 гривень та скрився.</w:t>
      </w:r>
      <w:r w:rsidRPr="00364943">
        <w:rPr>
          <w:rFonts w:ascii="Times New Roman" w:hAnsi="Times New Roman"/>
          <w:i/>
          <w:sz w:val="24"/>
          <w:szCs w:val="24"/>
        </w:rPr>
        <w:t xml:space="preserve"> Кваліфікуйте дії Старченка. Відповідь обґрунтуйте.</w:t>
      </w:r>
    </w:p>
    <w:p w:rsidR="00364943" w:rsidRPr="00364943" w:rsidRDefault="00364943" w:rsidP="00364943">
      <w:pPr>
        <w:widowControl w:val="0"/>
        <w:shd w:val="clear" w:color="FFFFFF" w:fill="FFFFFF"/>
        <w:spacing w:after="0" w:line="240" w:lineRule="auto"/>
        <w:rPr>
          <w:rFonts w:ascii="Times New Roman" w:hAnsi="Times New Roman"/>
          <w:sz w:val="24"/>
          <w:szCs w:val="24"/>
          <w:lang w:val="ru-RU"/>
        </w:rPr>
      </w:pPr>
      <w:r w:rsidRPr="00364943">
        <w:rPr>
          <w:rFonts w:ascii="Times New Roman" w:hAnsi="Times New Roman"/>
          <w:b/>
          <w:i/>
          <w:sz w:val="24"/>
          <w:szCs w:val="24"/>
        </w:rPr>
        <w:t>Задача 2.</w:t>
      </w:r>
      <w:r w:rsidRPr="00364943">
        <w:rPr>
          <w:rFonts w:ascii="Times New Roman" w:hAnsi="Times New Roman"/>
          <w:sz w:val="24"/>
          <w:szCs w:val="24"/>
        </w:rPr>
        <w:t xml:space="preserve"> Гудимов проходив по вулиці міста та побачив, що у вході магазину з автомашини розвантажують одяг. </w:t>
      </w:r>
      <w:r w:rsidRPr="00364943">
        <w:rPr>
          <w:rFonts w:ascii="Times New Roman" w:hAnsi="Times New Roman"/>
          <w:sz w:val="24"/>
          <w:szCs w:val="24"/>
          <w:lang w:val="ru-RU"/>
        </w:rPr>
        <w:t>Використовуючи неуважність працівників магазину, Гудимов схватив пальто та хотів втекти. Іванов</w:t>
      </w:r>
      <w:r w:rsidRPr="00364943">
        <w:rPr>
          <w:rFonts w:ascii="Times New Roman" w:hAnsi="Times New Roman"/>
          <w:sz w:val="24"/>
          <w:szCs w:val="24"/>
        </w:rPr>
        <w:t>,</w:t>
      </w:r>
      <w:r w:rsidRPr="00364943">
        <w:rPr>
          <w:rFonts w:ascii="Times New Roman" w:hAnsi="Times New Roman"/>
          <w:sz w:val="24"/>
          <w:szCs w:val="24"/>
          <w:lang w:val="ru-RU"/>
        </w:rPr>
        <w:t xml:space="preserve"> який проходив біля магазину</w:t>
      </w:r>
      <w:r w:rsidRPr="00364943">
        <w:rPr>
          <w:rFonts w:ascii="Times New Roman" w:hAnsi="Times New Roman"/>
          <w:sz w:val="24"/>
          <w:szCs w:val="24"/>
        </w:rPr>
        <w:t>,</w:t>
      </w:r>
      <w:r w:rsidRPr="00364943">
        <w:rPr>
          <w:rFonts w:ascii="Times New Roman" w:hAnsi="Times New Roman"/>
          <w:sz w:val="24"/>
          <w:szCs w:val="24"/>
          <w:lang w:val="ru-RU"/>
        </w:rPr>
        <w:t xml:space="preserve"> хотів затримати Гудимова, але той вдарив його кулаком в обличчя та втік.</w:t>
      </w:r>
      <w:r w:rsidRPr="00364943">
        <w:rPr>
          <w:rFonts w:ascii="Times New Roman" w:hAnsi="Times New Roman"/>
          <w:i/>
          <w:sz w:val="24"/>
          <w:szCs w:val="24"/>
        </w:rPr>
        <w:t xml:space="preserve"> </w:t>
      </w:r>
      <w:r w:rsidRPr="00364943">
        <w:rPr>
          <w:rFonts w:ascii="Times New Roman" w:hAnsi="Times New Roman"/>
          <w:i/>
          <w:sz w:val="24"/>
          <w:szCs w:val="24"/>
          <w:lang w:val="ru-RU"/>
        </w:rPr>
        <w:t>Кваліфікуйте дії Гудимова. Відповідь обґрунтуйте.</w:t>
      </w:r>
    </w:p>
    <w:p w:rsidR="00364943" w:rsidRPr="00364943" w:rsidRDefault="00364943" w:rsidP="00364943">
      <w:pPr>
        <w:widowControl w:val="0"/>
        <w:shd w:val="clear" w:color="FFFFFF" w:fill="FFFFFF"/>
        <w:spacing w:after="0" w:line="240" w:lineRule="auto"/>
        <w:rPr>
          <w:rFonts w:ascii="Times New Roman" w:hAnsi="Times New Roman"/>
          <w:sz w:val="24"/>
          <w:szCs w:val="24"/>
        </w:rPr>
      </w:pPr>
      <w:r w:rsidRPr="00364943">
        <w:rPr>
          <w:rFonts w:ascii="Times New Roman" w:hAnsi="Times New Roman"/>
          <w:b/>
          <w:i/>
          <w:sz w:val="24"/>
          <w:szCs w:val="24"/>
        </w:rPr>
        <w:t>Задача 3.</w:t>
      </w:r>
      <w:r w:rsidRPr="00364943">
        <w:rPr>
          <w:rFonts w:ascii="Times New Roman" w:hAnsi="Times New Roman"/>
          <w:sz w:val="24"/>
          <w:szCs w:val="24"/>
        </w:rPr>
        <w:t xml:space="preserve"> </w:t>
      </w:r>
      <w:r w:rsidRPr="00364943">
        <w:rPr>
          <w:rFonts w:ascii="Times New Roman" w:hAnsi="Times New Roman"/>
          <w:sz w:val="24"/>
          <w:szCs w:val="24"/>
          <w:lang w:val="ru-RU"/>
        </w:rPr>
        <w:t xml:space="preserve">Соколюк та Корпенко напали на шофера таксі Возюка. Корпенко спричинив водію кілька сильних ударів по голові, приказав йому залишити машину. Водій почав оказувати протидію, але Карпенко ще раз вдарив Вознюка і забрав гроші </w:t>
      </w:r>
      <w:r w:rsidRPr="00364943">
        <w:rPr>
          <w:rFonts w:ascii="Times New Roman" w:hAnsi="Times New Roman"/>
          <w:sz w:val="24"/>
          <w:szCs w:val="24"/>
        </w:rPr>
        <w:t>в</w:t>
      </w:r>
      <w:r w:rsidRPr="00364943">
        <w:rPr>
          <w:rFonts w:ascii="Times New Roman" w:hAnsi="Times New Roman"/>
          <w:sz w:val="24"/>
          <w:szCs w:val="24"/>
          <w:lang w:val="ru-RU"/>
        </w:rPr>
        <w:t xml:space="preserve"> сумі 300</w:t>
      </w:r>
      <w:r w:rsidRPr="00364943">
        <w:rPr>
          <w:rFonts w:ascii="Times New Roman" w:hAnsi="Times New Roman"/>
          <w:sz w:val="24"/>
          <w:szCs w:val="24"/>
        </w:rPr>
        <w:t>0</w:t>
      </w:r>
      <w:r w:rsidRPr="00364943">
        <w:rPr>
          <w:rFonts w:ascii="Times New Roman" w:hAnsi="Times New Roman"/>
          <w:sz w:val="24"/>
          <w:szCs w:val="24"/>
          <w:lang w:val="ru-RU"/>
        </w:rPr>
        <w:t xml:space="preserve"> гривень, які належали Вознюку. Внаслідок утриманих ушкоджень Вознюк 17 діб знаходився на лікуванні.</w:t>
      </w:r>
      <w:r w:rsidRPr="00364943">
        <w:rPr>
          <w:rFonts w:ascii="Times New Roman" w:hAnsi="Times New Roman"/>
          <w:sz w:val="24"/>
          <w:szCs w:val="24"/>
        </w:rPr>
        <w:t xml:space="preserve"> </w:t>
      </w:r>
      <w:r w:rsidRPr="00364943">
        <w:rPr>
          <w:rFonts w:ascii="Times New Roman" w:hAnsi="Times New Roman"/>
          <w:i/>
          <w:sz w:val="24"/>
          <w:szCs w:val="24"/>
        </w:rPr>
        <w:t>Кваліфікуйте дії Соколюка та Карпенка. Відповідь обґрунтуйте.</w:t>
      </w:r>
    </w:p>
    <w:p w:rsidR="00B5182D" w:rsidRPr="00364943" w:rsidRDefault="00B5182D" w:rsidP="00B5182D">
      <w:pPr>
        <w:widowControl w:val="0"/>
        <w:spacing w:after="0" w:line="240" w:lineRule="auto"/>
        <w:rPr>
          <w:rFonts w:ascii="Times New Roman" w:eastAsia="Times New Roman" w:hAnsi="Times New Roman"/>
          <w:b/>
          <w:sz w:val="24"/>
          <w:szCs w:val="24"/>
          <w:lang w:eastAsia="ru-RU"/>
        </w:rPr>
      </w:pPr>
      <w:r>
        <w:rPr>
          <w:rFonts w:ascii="Times New Roman" w:eastAsia="Times New Roman" w:hAnsi="Times New Roman"/>
          <w:b/>
          <w:i/>
          <w:sz w:val="24"/>
          <w:szCs w:val="24"/>
          <w:lang w:eastAsia="ru-RU"/>
        </w:rPr>
        <w:t>Задача 4</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 xml:space="preserve">Під час поїздки у потягу Тітулін взяв наручного годинника з браслетом, якого залишив хтось з пасажирів у туалеті і привласнив його. </w:t>
      </w:r>
      <w:r w:rsidRPr="00364943">
        <w:rPr>
          <w:rFonts w:ascii="Times New Roman" w:eastAsia="Times New Roman" w:hAnsi="Times New Roman"/>
          <w:i/>
          <w:sz w:val="24"/>
          <w:szCs w:val="24"/>
          <w:lang w:eastAsia="ru-RU"/>
        </w:rPr>
        <w:t>Чи притягується Титулін до кримінальної відповідальності? Відповідь обґрунтуйте.</w:t>
      </w:r>
    </w:p>
    <w:p w:rsidR="00B5182D" w:rsidRPr="00364943" w:rsidRDefault="00B5182D" w:rsidP="00B5182D">
      <w:pPr>
        <w:widowControl w:val="0"/>
        <w:spacing w:after="0" w:line="240" w:lineRule="auto"/>
        <w:rPr>
          <w:rFonts w:ascii="Times New Roman" w:eastAsia="Times New Roman" w:hAnsi="Times New Roman"/>
          <w:b/>
          <w:i/>
          <w:sz w:val="24"/>
          <w:szCs w:val="24"/>
          <w:lang w:eastAsia="ru-RU"/>
        </w:rPr>
      </w:pPr>
      <w:r>
        <w:rPr>
          <w:rFonts w:ascii="Times New Roman" w:eastAsia="Times New Roman" w:hAnsi="Times New Roman"/>
          <w:b/>
          <w:i/>
          <w:sz w:val="24"/>
          <w:szCs w:val="24"/>
          <w:lang w:eastAsia="ru-RU"/>
        </w:rPr>
        <w:t>Задача 5</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Сусідка попросила Куценко побути в неї вдома з дітьми, поки вона з’їздить на ринок. Куценко запалила піч, а сама лягла спати. Від головешки, що випала, загорілась солома, потім підлога. Дітей Куценко змогла врятувати, а будинок згорів.</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i/>
          <w:sz w:val="24"/>
          <w:szCs w:val="24"/>
          <w:lang w:eastAsia="ru-RU"/>
        </w:rPr>
        <w:t>Чи притягується Куценко до кримінальної відповідальності? Відповідь обґрунтуйте.</w:t>
      </w:r>
    </w:p>
    <w:p w:rsidR="00B5182D" w:rsidRPr="00364943" w:rsidRDefault="00B5182D" w:rsidP="00B5182D">
      <w:pPr>
        <w:widowControl w:val="0"/>
        <w:spacing w:after="0" w:line="240" w:lineRule="auto"/>
        <w:rPr>
          <w:rFonts w:ascii="Times New Roman" w:eastAsia="Times New Roman" w:hAnsi="Times New Roman"/>
          <w:b/>
          <w:i/>
          <w:sz w:val="24"/>
          <w:szCs w:val="24"/>
          <w:lang w:eastAsia="ru-RU"/>
        </w:rPr>
      </w:pPr>
      <w:r>
        <w:rPr>
          <w:rFonts w:ascii="Times New Roman" w:eastAsia="Times New Roman" w:hAnsi="Times New Roman"/>
          <w:b/>
          <w:i/>
          <w:sz w:val="24"/>
          <w:szCs w:val="24"/>
          <w:lang w:eastAsia="ru-RU"/>
        </w:rPr>
        <w:t>Задача 6</w:t>
      </w:r>
      <w:r w:rsidRPr="00364943">
        <w:rPr>
          <w:rFonts w:ascii="Times New Roman" w:eastAsia="Times New Roman" w:hAnsi="Times New Roman"/>
          <w:sz w:val="24"/>
          <w:szCs w:val="24"/>
          <w:lang w:eastAsia="ru-RU"/>
        </w:rPr>
        <w:t>. П’яний Тараненко на квартирі своєї колишньої дружини облив гасом скриню з речами, які він їй подарував, і підпалив. Всі речі згоріли. Пожежу вдалося ліквідувати.</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i/>
          <w:sz w:val="24"/>
          <w:szCs w:val="24"/>
          <w:lang w:eastAsia="ru-RU"/>
        </w:rPr>
        <w:t>Чи притягується Тараненко до кримінальної відповідальності? Відповідь обґрунтуйте.</w:t>
      </w:r>
    </w:p>
    <w:p w:rsidR="00B5182D" w:rsidRDefault="00B5182D" w:rsidP="006C11F5">
      <w:pPr>
        <w:jc w:val="both"/>
        <w:rPr>
          <w:rFonts w:ascii="Times New Roman" w:hAnsi="Times New Roman"/>
          <w:b/>
          <w:i/>
          <w:sz w:val="24"/>
          <w:szCs w:val="24"/>
        </w:rPr>
      </w:pPr>
    </w:p>
    <w:p w:rsidR="006C11F5" w:rsidRDefault="006C11F5" w:rsidP="006C11F5">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BF3443" w:rsidRPr="009E4C77" w:rsidRDefault="00BF3443" w:rsidP="00BF3443">
      <w:pPr>
        <w:spacing w:after="0" w:line="240" w:lineRule="auto"/>
        <w:rPr>
          <w:rFonts w:ascii="Times New Roman" w:eastAsia="Times New Roman" w:hAnsi="Times New Roman"/>
          <w:bCs/>
          <w:i/>
          <w:sz w:val="24"/>
          <w:szCs w:val="24"/>
          <w:lang w:eastAsia="x-none"/>
        </w:rPr>
      </w:pPr>
      <w:r w:rsidRPr="009E4C77">
        <w:rPr>
          <w:rFonts w:ascii="Times New Roman" w:eastAsia="Times New Roman" w:hAnsi="Times New Roman"/>
          <w:bCs/>
          <w:i/>
          <w:sz w:val="24"/>
          <w:szCs w:val="24"/>
          <w:lang w:eastAsia="x-none"/>
        </w:rPr>
        <w:t>1. Кримінально-правова охорона всіх форм власності в Україні.</w:t>
      </w:r>
    </w:p>
    <w:p w:rsidR="00364943" w:rsidRPr="009E4C77" w:rsidRDefault="00BF3443" w:rsidP="00BF3443">
      <w:pPr>
        <w:widowControl w:val="0"/>
        <w:shd w:val="clear" w:color="FFFFFF" w:fill="FFFFFF"/>
        <w:spacing w:after="0" w:line="240" w:lineRule="auto"/>
        <w:rPr>
          <w:rFonts w:ascii="Times New Roman" w:hAnsi="Times New Roman"/>
          <w:b/>
          <w:i/>
          <w:sz w:val="24"/>
          <w:szCs w:val="24"/>
        </w:rPr>
      </w:pPr>
      <w:r w:rsidRPr="009E4C77">
        <w:rPr>
          <w:rFonts w:ascii="Times New Roman" w:hAnsi="Times New Roman"/>
          <w:i/>
          <w:sz w:val="24"/>
          <w:szCs w:val="24"/>
        </w:rPr>
        <w:t>2.</w:t>
      </w:r>
      <w:r w:rsidR="00364943" w:rsidRPr="009E4C77">
        <w:rPr>
          <w:rFonts w:ascii="Times New Roman" w:hAnsi="Times New Roman"/>
          <w:i/>
          <w:sz w:val="24"/>
          <w:szCs w:val="24"/>
        </w:rPr>
        <w:t xml:space="preserve"> Поняття грабежу та його види.</w:t>
      </w:r>
    </w:p>
    <w:p w:rsidR="00364943" w:rsidRPr="009E4C77" w:rsidRDefault="00BF3443" w:rsidP="00BF3443">
      <w:pPr>
        <w:widowControl w:val="0"/>
        <w:shd w:val="clear" w:color="FFFFFF" w:fill="FFFFFF"/>
        <w:spacing w:after="0" w:line="240" w:lineRule="auto"/>
        <w:rPr>
          <w:rFonts w:ascii="Times New Roman" w:hAnsi="Times New Roman"/>
          <w:i/>
          <w:sz w:val="24"/>
          <w:szCs w:val="24"/>
        </w:rPr>
      </w:pPr>
      <w:r w:rsidRPr="009E4C77">
        <w:rPr>
          <w:rFonts w:ascii="Times New Roman" w:hAnsi="Times New Roman"/>
          <w:i/>
          <w:sz w:val="24"/>
          <w:szCs w:val="24"/>
        </w:rPr>
        <w:t>3</w:t>
      </w:r>
      <w:r w:rsidR="00364943" w:rsidRPr="009E4C77">
        <w:rPr>
          <w:rFonts w:ascii="Times New Roman" w:hAnsi="Times New Roman"/>
          <w:i/>
          <w:sz w:val="24"/>
          <w:szCs w:val="24"/>
        </w:rPr>
        <w:t>. Кримінальна відповідальність за розбій.</w:t>
      </w:r>
    </w:p>
    <w:p w:rsidR="007A03B3" w:rsidRPr="009E4C77" w:rsidRDefault="007A03B3" w:rsidP="007A03B3">
      <w:pPr>
        <w:widowControl w:val="0"/>
        <w:spacing w:after="0" w:line="240" w:lineRule="auto"/>
        <w:rPr>
          <w:rFonts w:ascii="Times New Roman" w:eastAsia="Times New Roman" w:hAnsi="Times New Roman"/>
          <w:i/>
          <w:sz w:val="24"/>
          <w:szCs w:val="24"/>
          <w:lang w:eastAsia="ru-RU"/>
        </w:rPr>
      </w:pPr>
      <w:r w:rsidRPr="009E4C77">
        <w:rPr>
          <w:rFonts w:ascii="Times New Roman" w:eastAsia="Times New Roman" w:hAnsi="Times New Roman"/>
          <w:i/>
          <w:sz w:val="24"/>
          <w:szCs w:val="24"/>
          <w:lang w:eastAsia="ru-RU"/>
        </w:rPr>
        <w:t>4. Кримінальна відповідальність за придбання, зберігання, отримання, збут майна, здобутого кримінально-протиправним шляхом.</w:t>
      </w:r>
    </w:p>
    <w:p w:rsidR="007A03B3" w:rsidRPr="009E4C77" w:rsidRDefault="007A03B3" w:rsidP="007A03B3">
      <w:pPr>
        <w:widowControl w:val="0"/>
        <w:tabs>
          <w:tab w:val="left" w:pos="387"/>
        </w:tabs>
        <w:spacing w:after="0" w:line="240" w:lineRule="auto"/>
        <w:ind w:right="-100"/>
        <w:jc w:val="both"/>
        <w:rPr>
          <w:rFonts w:ascii="Times New Roman" w:hAnsi="Times New Roman"/>
          <w:bCs/>
          <w:i/>
          <w:sz w:val="24"/>
          <w:szCs w:val="24"/>
        </w:rPr>
      </w:pPr>
      <w:r w:rsidRPr="009E4C77">
        <w:rPr>
          <w:rFonts w:ascii="Times New Roman" w:hAnsi="Times New Roman"/>
          <w:i/>
          <w:sz w:val="24"/>
          <w:szCs w:val="24"/>
        </w:rPr>
        <w:t>5.</w:t>
      </w:r>
      <w:r w:rsidRPr="009E4C77">
        <w:rPr>
          <w:rFonts w:ascii="Times New Roman" w:hAnsi="Times New Roman"/>
          <w:i/>
          <w:sz w:val="24"/>
          <w:szCs w:val="24"/>
          <w:lang w:val="ru-RU"/>
        </w:rPr>
        <w:t xml:space="preserve"> </w:t>
      </w:r>
      <w:r w:rsidRPr="009E4C77">
        <w:rPr>
          <w:rFonts w:ascii="Times New Roman" w:hAnsi="Times New Roman"/>
          <w:bCs/>
          <w:i/>
          <w:sz w:val="24"/>
          <w:szCs w:val="24"/>
        </w:rPr>
        <w:t>Погроза знищення майна та його відмежування від виявлення умислу.</w:t>
      </w:r>
    </w:p>
    <w:p w:rsidR="007A03B3" w:rsidRPr="009E4C77" w:rsidRDefault="007A03B3" w:rsidP="007A03B3">
      <w:pPr>
        <w:widowControl w:val="0"/>
        <w:tabs>
          <w:tab w:val="left" w:pos="387"/>
        </w:tabs>
        <w:spacing w:after="0" w:line="240" w:lineRule="auto"/>
        <w:ind w:right="-100"/>
        <w:jc w:val="both"/>
        <w:rPr>
          <w:rFonts w:ascii="Times New Roman" w:hAnsi="Times New Roman"/>
          <w:bCs/>
          <w:i/>
          <w:color w:val="000000"/>
          <w:sz w:val="24"/>
          <w:szCs w:val="24"/>
          <w:lang w:eastAsia="x-none"/>
        </w:rPr>
      </w:pPr>
      <w:r w:rsidRPr="009E4C77">
        <w:rPr>
          <w:rFonts w:ascii="Times New Roman" w:hAnsi="Times New Roman"/>
          <w:bCs/>
          <w:i/>
          <w:color w:val="000000"/>
          <w:sz w:val="24"/>
          <w:szCs w:val="24"/>
          <w:lang w:eastAsia="x-none"/>
        </w:rPr>
        <w:t>6.</w:t>
      </w:r>
      <w:r w:rsidR="009E4C77">
        <w:rPr>
          <w:rFonts w:ascii="Times New Roman" w:hAnsi="Times New Roman"/>
          <w:bCs/>
          <w:i/>
          <w:color w:val="000000"/>
          <w:sz w:val="24"/>
          <w:szCs w:val="24"/>
          <w:lang w:eastAsia="x-none"/>
        </w:rPr>
        <w:t xml:space="preserve"> </w:t>
      </w:r>
      <w:r w:rsidRPr="009E4C77">
        <w:rPr>
          <w:rFonts w:ascii="Times New Roman" w:hAnsi="Times New Roman"/>
          <w:bCs/>
          <w:i/>
          <w:color w:val="000000"/>
          <w:sz w:val="24"/>
          <w:szCs w:val="24"/>
          <w:lang w:eastAsia="x-none"/>
        </w:rPr>
        <w:t>Характеристика корисливих кримінальних правопорушень проти власності без ознак викрадення.</w:t>
      </w:r>
    </w:p>
    <w:p w:rsidR="007A03B3" w:rsidRPr="009E4C77" w:rsidRDefault="007A03B3" w:rsidP="007A03B3">
      <w:pPr>
        <w:widowControl w:val="0"/>
        <w:tabs>
          <w:tab w:val="left" w:pos="387"/>
        </w:tabs>
        <w:spacing w:after="0" w:line="240" w:lineRule="auto"/>
        <w:ind w:right="-100"/>
        <w:jc w:val="both"/>
        <w:rPr>
          <w:rFonts w:ascii="Times New Roman" w:hAnsi="Times New Roman"/>
          <w:bCs/>
          <w:i/>
          <w:sz w:val="24"/>
          <w:szCs w:val="24"/>
        </w:rPr>
      </w:pPr>
      <w:r w:rsidRPr="009E4C77">
        <w:rPr>
          <w:rFonts w:ascii="Times New Roman" w:hAnsi="Times New Roman"/>
          <w:bCs/>
          <w:i/>
          <w:sz w:val="24"/>
          <w:szCs w:val="24"/>
        </w:rPr>
        <w:t>7.</w:t>
      </w:r>
      <w:r w:rsidR="009E4C77">
        <w:rPr>
          <w:rFonts w:ascii="Times New Roman" w:hAnsi="Times New Roman"/>
          <w:bCs/>
          <w:i/>
          <w:sz w:val="24"/>
          <w:szCs w:val="24"/>
        </w:rPr>
        <w:t xml:space="preserve"> </w:t>
      </w:r>
      <w:r w:rsidRPr="009E4C77">
        <w:rPr>
          <w:rFonts w:ascii="Times New Roman" w:hAnsi="Times New Roman"/>
          <w:bCs/>
          <w:i/>
          <w:sz w:val="24"/>
          <w:szCs w:val="24"/>
        </w:rPr>
        <w:t>Умисне та необережне знищення або пошкодження майна. Особливості кваліфікації.</w:t>
      </w:r>
    </w:p>
    <w:p w:rsidR="007A03B3" w:rsidRPr="009E4C77" w:rsidRDefault="007A03B3" w:rsidP="007A03B3">
      <w:pPr>
        <w:spacing w:after="0" w:line="240" w:lineRule="auto"/>
        <w:contextualSpacing/>
        <w:rPr>
          <w:rFonts w:ascii="Times New Roman" w:hAnsi="Times New Roman"/>
          <w:i/>
          <w:sz w:val="24"/>
          <w:szCs w:val="24"/>
        </w:rPr>
      </w:pPr>
      <w:r w:rsidRPr="009E4C77">
        <w:rPr>
          <w:rFonts w:ascii="Times New Roman" w:hAnsi="Times New Roman"/>
          <w:i/>
          <w:sz w:val="24"/>
          <w:szCs w:val="24"/>
        </w:rPr>
        <w:t>8.</w:t>
      </w:r>
      <w:r w:rsidR="009E4C77">
        <w:rPr>
          <w:rFonts w:ascii="Times New Roman" w:hAnsi="Times New Roman"/>
          <w:i/>
          <w:sz w:val="24"/>
          <w:szCs w:val="24"/>
        </w:rPr>
        <w:t xml:space="preserve"> </w:t>
      </w:r>
      <w:r w:rsidRPr="009E4C77">
        <w:rPr>
          <w:rFonts w:ascii="Times New Roman" w:hAnsi="Times New Roman"/>
          <w:i/>
          <w:sz w:val="24"/>
          <w:szCs w:val="24"/>
        </w:rPr>
        <w:t>Придбання, зберігання, отримання, збут майна, здобутого кримінально-протиправним шляхом. Аналіз складу. Відмежування від співучасті у вчиненні кримінального правопорушення.</w:t>
      </w:r>
    </w:p>
    <w:p w:rsidR="00364943" w:rsidRPr="00364943" w:rsidRDefault="00364943" w:rsidP="00364943">
      <w:pPr>
        <w:spacing w:line="240" w:lineRule="auto"/>
        <w:rPr>
          <w:rFonts w:ascii="Times New Roman" w:hAnsi="Times New Roman"/>
          <w:b/>
          <w:i/>
          <w:sz w:val="24"/>
          <w:szCs w:val="24"/>
        </w:rPr>
      </w:pPr>
      <w:r w:rsidRPr="00364943">
        <w:rPr>
          <w:rFonts w:ascii="Times New Roman" w:hAnsi="Times New Roman"/>
          <w:b/>
          <w:i/>
          <w:sz w:val="24"/>
          <w:szCs w:val="24"/>
        </w:rPr>
        <w:t>Рекомендована література:</w:t>
      </w:r>
    </w:p>
    <w:p w:rsidR="00364943" w:rsidRPr="00364943" w:rsidRDefault="006C11F5" w:rsidP="00364943">
      <w:pPr>
        <w:suppressAutoHyphens/>
        <w:spacing w:after="0" w:line="240" w:lineRule="auto"/>
        <w:rPr>
          <w:rFonts w:ascii="Times New Roman" w:eastAsia="Times New Roman" w:hAnsi="Times New Roman"/>
          <w:color w:val="000000"/>
          <w:sz w:val="24"/>
          <w:szCs w:val="24"/>
          <w:lang w:eastAsia="zh-CN"/>
        </w:rPr>
      </w:pPr>
      <w:r>
        <w:rPr>
          <w:rFonts w:ascii="Times New Roman" w:eastAsia="Times New Roman" w:hAnsi="Times New Roman"/>
          <w:color w:val="000000"/>
          <w:sz w:val="24"/>
          <w:szCs w:val="24"/>
          <w:lang w:eastAsia="zh-CN"/>
        </w:rPr>
        <w:t>1</w:t>
      </w:r>
      <w:r w:rsidR="00364943" w:rsidRPr="00364943">
        <w:rPr>
          <w:rFonts w:ascii="Times New Roman" w:eastAsia="Times New Roman" w:hAnsi="Times New Roman"/>
          <w:color w:val="000000"/>
          <w:sz w:val="24"/>
          <w:szCs w:val="24"/>
          <w:lang w:eastAsia="zh-CN"/>
        </w:rPr>
        <w:t>.Кримінальне право України. Особлива частина [Текст]: навч. посіб. / І. І. Сливич, Я. В. Ступник; Держ. ВНЗ "Ужгород. нац. ун-т". Ужгород: Гельветика, 2014. 655 с.</w:t>
      </w:r>
    </w:p>
    <w:p w:rsidR="00364943" w:rsidRPr="00364943" w:rsidRDefault="006C11F5" w:rsidP="00364943">
      <w:pPr>
        <w:suppressAutoHyphens/>
        <w:spacing w:after="0" w:line="240" w:lineRule="auto"/>
        <w:rPr>
          <w:rFonts w:ascii="Times New Roman" w:eastAsia="Times New Roman" w:hAnsi="Times New Roman"/>
          <w:color w:val="000000"/>
          <w:sz w:val="24"/>
          <w:szCs w:val="24"/>
          <w:lang w:eastAsia="zh-CN"/>
        </w:rPr>
      </w:pPr>
      <w:r>
        <w:rPr>
          <w:rFonts w:ascii="Times New Roman" w:eastAsia="Times New Roman" w:hAnsi="Times New Roman"/>
          <w:color w:val="000000"/>
          <w:sz w:val="24"/>
          <w:szCs w:val="24"/>
          <w:lang w:eastAsia="zh-CN"/>
        </w:rPr>
        <w:t>2</w:t>
      </w:r>
      <w:r w:rsidR="00364943" w:rsidRPr="00364943">
        <w:rPr>
          <w:rFonts w:ascii="Times New Roman" w:eastAsia="Times New Roman" w:hAnsi="Times New Roman"/>
          <w:color w:val="000000"/>
          <w:sz w:val="24"/>
          <w:szCs w:val="24"/>
          <w:lang w:eastAsia="zh-CN"/>
        </w:rPr>
        <w:t xml:space="preserve">.Кримінальне право України. Особлива частина [Текст]: навч. посіб. для студ. вищ. навч. закл. /Т. Б. Ніколаєнко, В. О. Сич; Нац. акад. Держ. прикордон. служби України ім. Б. Хмельницького, Каф. кримін. права. Хмельницький: Вид-во Нац. акад. ДПСУ,2012.1231 </w:t>
      </w:r>
      <w:r w:rsidR="00364943" w:rsidRPr="00364943">
        <w:rPr>
          <w:rFonts w:ascii="Times New Roman" w:eastAsia="Times New Roman" w:hAnsi="Times New Roman"/>
          <w:color w:val="000000"/>
          <w:sz w:val="24"/>
          <w:szCs w:val="24"/>
          <w:highlight w:val="yellow"/>
          <w:lang w:eastAsia="zh-CN"/>
        </w:rPr>
        <w:t>с.</w:t>
      </w:r>
    </w:p>
    <w:p w:rsidR="00364943" w:rsidRPr="00364943" w:rsidRDefault="006C11F5" w:rsidP="00364943">
      <w:pPr>
        <w:spacing w:line="240" w:lineRule="auto"/>
        <w:rPr>
          <w:rFonts w:ascii="Times New Roman" w:hAnsi="Times New Roman"/>
          <w:sz w:val="24"/>
          <w:szCs w:val="24"/>
        </w:rPr>
      </w:pPr>
      <w:r>
        <w:rPr>
          <w:rFonts w:ascii="Times New Roman" w:hAnsi="Times New Roman"/>
          <w:sz w:val="24"/>
          <w:szCs w:val="24"/>
        </w:rPr>
        <w:t>3</w:t>
      </w:r>
      <w:r w:rsidR="00364943" w:rsidRPr="00364943">
        <w:rPr>
          <w:rFonts w:ascii="Times New Roman" w:hAnsi="Times New Roman"/>
          <w:sz w:val="24"/>
          <w:szCs w:val="24"/>
        </w:rPr>
        <w:t>. Стрельцов Є.Л. Економічні злочини: внутрідержавні та міжнародні аспекти: Навчальний посібник. Одеса: Астропринт, 2000. 476 с.</w:t>
      </w:r>
    </w:p>
    <w:p w:rsidR="00364943" w:rsidRPr="00364943" w:rsidRDefault="006C11F5" w:rsidP="00364943">
      <w:pPr>
        <w:spacing w:line="240" w:lineRule="auto"/>
        <w:rPr>
          <w:rFonts w:ascii="Times New Roman" w:hAnsi="Times New Roman"/>
          <w:sz w:val="24"/>
          <w:szCs w:val="24"/>
        </w:rPr>
      </w:pPr>
      <w:r>
        <w:rPr>
          <w:rFonts w:ascii="Times New Roman" w:hAnsi="Times New Roman"/>
          <w:sz w:val="24"/>
          <w:szCs w:val="24"/>
        </w:rPr>
        <w:t>4</w:t>
      </w:r>
      <w:r w:rsidR="00364943" w:rsidRPr="00364943">
        <w:rPr>
          <w:rFonts w:ascii="Times New Roman" w:hAnsi="Times New Roman"/>
          <w:sz w:val="24"/>
          <w:szCs w:val="24"/>
        </w:rPr>
        <w:t xml:space="preserve">. </w:t>
      </w:r>
      <w:r w:rsidR="00364943" w:rsidRPr="00364943">
        <w:rPr>
          <w:rFonts w:ascii="Times New Roman" w:hAnsi="Times New Roman"/>
          <w:bCs/>
          <w:spacing w:val="-6"/>
          <w:sz w:val="24"/>
          <w:szCs w:val="24"/>
        </w:rPr>
        <w:t xml:space="preserve">Ємельянов М. В. Кримінальна відповідальність за шахрайство: монографія /М. В. Ємельянов. Х.: Право, 2014. 176 с. </w:t>
      </w:r>
    </w:p>
    <w:p w:rsidR="00364943" w:rsidRPr="00364943" w:rsidRDefault="006C11F5" w:rsidP="00364943">
      <w:pPr>
        <w:spacing w:after="0" w:line="240" w:lineRule="auto"/>
        <w:rPr>
          <w:rFonts w:ascii="Times New Roman" w:hAnsi="Times New Roman"/>
          <w:sz w:val="24"/>
          <w:szCs w:val="24"/>
        </w:rPr>
      </w:pPr>
      <w:r>
        <w:rPr>
          <w:rFonts w:ascii="Times New Roman" w:hAnsi="Times New Roman"/>
          <w:sz w:val="24"/>
          <w:szCs w:val="24"/>
        </w:rPr>
        <w:t>5</w:t>
      </w:r>
      <w:r w:rsidR="00364943" w:rsidRPr="00364943">
        <w:rPr>
          <w:rFonts w:ascii="Times New Roman" w:hAnsi="Times New Roman"/>
          <w:sz w:val="24"/>
          <w:szCs w:val="24"/>
        </w:rPr>
        <w:t>.Мельник О.В. Особливості застосування законодавства про відповідальність за вимагання //</w:t>
      </w:r>
      <w:r w:rsidR="00364943" w:rsidRPr="00364943">
        <w:rPr>
          <w:rFonts w:ascii="Times New Roman" w:hAnsi="Times New Roman"/>
          <w:i/>
          <w:sz w:val="24"/>
          <w:szCs w:val="24"/>
        </w:rPr>
        <w:t>Вісник Національного Університету внутрішніх справ</w:t>
      </w:r>
      <w:r w:rsidR="00364943" w:rsidRPr="00364943">
        <w:rPr>
          <w:rFonts w:ascii="Times New Roman" w:hAnsi="Times New Roman"/>
          <w:sz w:val="24"/>
          <w:szCs w:val="24"/>
        </w:rPr>
        <w:t xml:space="preserve"> Х.: 2002. Вип. 19. С. 24-28.</w:t>
      </w:r>
    </w:p>
    <w:p w:rsidR="00364943" w:rsidRPr="00364943" w:rsidRDefault="006C11F5" w:rsidP="00364943">
      <w:pPr>
        <w:spacing w:after="160" w:line="240" w:lineRule="auto"/>
        <w:rPr>
          <w:rFonts w:ascii="Times New Roman" w:hAnsi="Times New Roman"/>
          <w:sz w:val="24"/>
          <w:szCs w:val="24"/>
          <w:lang w:val="ru-RU"/>
        </w:rPr>
      </w:pPr>
      <w:r>
        <w:rPr>
          <w:rFonts w:ascii="Times New Roman" w:hAnsi="Times New Roman"/>
          <w:sz w:val="24"/>
          <w:szCs w:val="24"/>
        </w:rPr>
        <w:t>6</w:t>
      </w:r>
      <w:r w:rsidR="00364943" w:rsidRPr="00364943">
        <w:rPr>
          <w:rFonts w:ascii="Times New Roman" w:hAnsi="Times New Roman"/>
          <w:sz w:val="24"/>
          <w:szCs w:val="24"/>
        </w:rPr>
        <w:t xml:space="preserve">.Соловйова А.М. Деякі проблеми кваліфікації вимагання та відмежування від суміжних складів злочинів. </w:t>
      </w:r>
      <w:r w:rsidR="00364943" w:rsidRPr="00364943">
        <w:rPr>
          <w:rFonts w:ascii="Times New Roman" w:hAnsi="Times New Roman"/>
          <w:i/>
          <w:sz w:val="24"/>
          <w:szCs w:val="24"/>
        </w:rPr>
        <w:t xml:space="preserve">Боротьба зі злочинністю та </w:t>
      </w:r>
      <w:r w:rsidR="00364943" w:rsidRPr="00364943">
        <w:rPr>
          <w:rFonts w:ascii="Times New Roman" w:hAnsi="Times New Roman"/>
          <w:i/>
          <w:sz w:val="24"/>
          <w:szCs w:val="24"/>
          <w:lang w:val="ru-RU"/>
        </w:rPr>
        <w:t>права людини: Зб. наук. статей /За ред. М.П. Орзіха, В.М. Дрьоміна. Бібліотека журналу «Юридичний вісник</w:t>
      </w:r>
      <w:r w:rsidR="00364943" w:rsidRPr="00364943">
        <w:rPr>
          <w:rFonts w:ascii="Times New Roman" w:hAnsi="Times New Roman"/>
          <w:sz w:val="24"/>
          <w:szCs w:val="24"/>
          <w:lang w:val="ru-RU"/>
        </w:rPr>
        <w:t>». Одеса: ФЕНІКС, 2006. 295 с. С. 238 – 251.</w:t>
      </w:r>
    </w:p>
    <w:p w:rsidR="00364943" w:rsidRPr="00364943" w:rsidRDefault="006C11F5" w:rsidP="00364943">
      <w:pPr>
        <w:tabs>
          <w:tab w:val="left" w:pos="0"/>
        </w:tabs>
        <w:suppressAutoHyphens/>
        <w:spacing w:after="0" w:line="240" w:lineRule="auto"/>
        <w:rPr>
          <w:rFonts w:ascii="Times New Roman" w:hAnsi="Times New Roman"/>
          <w:sz w:val="24"/>
          <w:szCs w:val="24"/>
          <w:lang w:val="ru-RU"/>
        </w:rPr>
      </w:pPr>
      <w:r>
        <w:rPr>
          <w:rFonts w:ascii="Times New Roman" w:hAnsi="Times New Roman"/>
          <w:sz w:val="24"/>
          <w:szCs w:val="24"/>
          <w:lang w:eastAsia="uk-UA"/>
        </w:rPr>
        <w:t>7</w:t>
      </w:r>
      <w:r w:rsidR="00364943" w:rsidRPr="00364943">
        <w:rPr>
          <w:rFonts w:ascii="Times New Roman" w:hAnsi="Times New Roman"/>
          <w:sz w:val="24"/>
          <w:szCs w:val="24"/>
          <w:lang w:eastAsia="uk-UA"/>
        </w:rPr>
        <w:t xml:space="preserve">.Постанови Пленуму Верховного Суду України у кримінальних справах </w:t>
      </w:r>
      <w:r w:rsidR="00364943" w:rsidRPr="00364943">
        <w:rPr>
          <w:rFonts w:ascii="Times New Roman" w:hAnsi="Times New Roman"/>
          <w:sz w:val="24"/>
          <w:szCs w:val="24"/>
        </w:rPr>
        <w:t xml:space="preserve">(2002-2012). </w:t>
      </w:r>
      <w:r w:rsidR="00364943" w:rsidRPr="00364943">
        <w:rPr>
          <w:rFonts w:ascii="Times New Roman" w:hAnsi="Times New Roman"/>
          <w:sz w:val="24"/>
          <w:szCs w:val="24"/>
          <w:lang w:val="en-US"/>
        </w:rPr>
        <w:t>URL</w:t>
      </w:r>
      <w:r w:rsidR="00364943" w:rsidRPr="00364943">
        <w:rPr>
          <w:rFonts w:ascii="Times New Roman" w:hAnsi="Times New Roman"/>
          <w:sz w:val="24"/>
          <w:szCs w:val="24"/>
        </w:rPr>
        <w:t>:</w:t>
      </w:r>
      <w:hyperlink r:id="rId26" w:history="1">
        <w:r w:rsidR="00364943" w:rsidRPr="00364943">
          <w:rPr>
            <w:rFonts w:ascii="Times New Roman" w:hAnsi="Times New Roman"/>
            <w:color w:val="0066CC"/>
            <w:sz w:val="24"/>
            <w:szCs w:val="24"/>
            <w:u w:val="single"/>
          </w:rPr>
          <w:t>http://www.scourt.gov.ua</w:t>
        </w:r>
      </w:hyperlink>
    </w:p>
    <w:p w:rsidR="00364943" w:rsidRPr="00364943" w:rsidRDefault="006C11F5" w:rsidP="00364943">
      <w:pPr>
        <w:spacing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8</w:t>
      </w:r>
      <w:r w:rsidR="00364943" w:rsidRPr="00364943">
        <w:rPr>
          <w:rFonts w:ascii="Times New Roman" w:eastAsia="Times New Roman" w:hAnsi="Times New Roman"/>
          <w:sz w:val="24"/>
          <w:szCs w:val="24"/>
          <w:lang w:eastAsia="ru-RU"/>
        </w:rPr>
        <w:t>. Науково-практичний коментар Кримінального кодексу України: Злочини проти власності /За ред. М.І.Хавронюка. Київ: ВД «Дакор», 2017. 448 с.</w:t>
      </w:r>
    </w:p>
    <w:p w:rsidR="00364943" w:rsidRPr="00364943" w:rsidRDefault="006C11F5" w:rsidP="00364943">
      <w:pPr>
        <w:spacing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r w:rsidR="00364943" w:rsidRPr="00364943">
        <w:rPr>
          <w:rFonts w:ascii="Times New Roman" w:eastAsia="Times New Roman" w:hAnsi="Times New Roman"/>
          <w:sz w:val="24"/>
          <w:szCs w:val="24"/>
          <w:lang w:eastAsia="ru-RU"/>
        </w:rPr>
        <w:t xml:space="preserve">. Науково-практичний коментар Кримінального кодексу України (текст) /За заг. ред. Литвинова О.М. К.: «Центр учбової літератури», 2017. 528 с. </w:t>
      </w:r>
    </w:p>
    <w:p w:rsid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1</w:t>
      </w:r>
      <w:r w:rsidR="006C11F5">
        <w:rPr>
          <w:rFonts w:ascii="Times New Roman" w:hAnsi="Times New Roman"/>
          <w:sz w:val="24"/>
          <w:szCs w:val="24"/>
        </w:rPr>
        <w:t>0</w:t>
      </w:r>
      <w:r w:rsidRPr="00364943">
        <w:rPr>
          <w:rFonts w:ascii="Times New Roman" w:hAnsi="Times New Roman"/>
          <w:sz w:val="24"/>
          <w:szCs w:val="24"/>
        </w:rPr>
        <w:t>.Албул С.В. Віктимологічні аспекти корисливо-насильницьких злочинів відносно мігрантів в Україні: Монографія /С.В. Албул: ОДУВС.Одеса: 2009. 141 с.</w:t>
      </w:r>
    </w:p>
    <w:p w:rsidR="007A03B3" w:rsidRPr="00364943" w:rsidRDefault="007A03B3" w:rsidP="007A03B3">
      <w:pPr>
        <w:spacing w:after="0" w:line="240" w:lineRule="auto"/>
        <w:rPr>
          <w:rFonts w:ascii="Times New Roman" w:hAnsi="Times New Roman"/>
          <w:sz w:val="24"/>
          <w:szCs w:val="24"/>
        </w:rPr>
      </w:pPr>
      <w:r>
        <w:rPr>
          <w:rFonts w:ascii="Times New Roman" w:hAnsi="Times New Roman"/>
          <w:sz w:val="24"/>
          <w:szCs w:val="24"/>
          <w:lang w:val="ru-RU"/>
        </w:rPr>
        <w:t>11</w:t>
      </w:r>
      <w:r w:rsidRPr="00364943">
        <w:rPr>
          <w:rFonts w:ascii="Times New Roman" w:hAnsi="Times New Roman"/>
          <w:sz w:val="24"/>
          <w:szCs w:val="24"/>
          <w:lang w:val="ru-RU"/>
        </w:rPr>
        <w:t>.</w:t>
      </w:r>
      <w:r w:rsidRPr="00364943">
        <w:rPr>
          <w:rFonts w:ascii="Times New Roman" w:hAnsi="Times New Roman"/>
          <w:sz w:val="24"/>
          <w:szCs w:val="24"/>
        </w:rPr>
        <w:t xml:space="preserve"> Некорисливі злочини проти власності [Текст]: монографія /І. Б. Газдайка-Василишин; Львів. держ. ун-т внутр. справ. Л.: Львів. держ. ун-т внутр. справ, 2012. 211 с.</w:t>
      </w:r>
    </w:p>
    <w:p w:rsidR="007A03B3" w:rsidRPr="00364943" w:rsidRDefault="007A03B3" w:rsidP="007A03B3">
      <w:pPr>
        <w:spacing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12</w:t>
      </w:r>
      <w:r w:rsidRPr="00364943">
        <w:rPr>
          <w:rFonts w:ascii="Times New Roman" w:eastAsia="Times New Roman" w:hAnsi="Times New Roman"/>
          <w:sz w:val="24"/>
          <w:szCs w:val="24"/>
          <w:lang w:eastAsia="ru-RU"/>
        </w:rPr>
        <w:t>. Науково-практичний коментар Кримінального кодексу України: Злочини проти власності /За ред. М.І.Хавронюка. Київ: ВД «Дакор», 2017. 448 с.</w:t>
      </w:r>
    </w:p>
    <w:p w:rsidR="00E616B4" w:rsidRDefault="00E616B4" w:rsidP="00E616B4">
      <w:pPr>
        <w:widowControl w:val="0"/>
        <w:tabs>
          <w:tab w:val="left" w:pos="766"/>
        </w:tabs>
        <w:jc w:val="both"/>
        <w:rPr>
          <w:rFonts w:ascii="Times New Roman" w:hAnsi="Times New Roman"/>
          <w:b/>
          <w:sz w:val="24"/>
          <w:szCs w:val="24"/>
        </w:rPr>
      </w:pPr>
      <w:r w:rsidRPr="00E616B4">
        <w:rPr>
          <w:rFonts w:ascii="Times New Roman" w:hAnsi="Times New Roman"/>
          <w:b/>
          <w:color w:val="000000"/>
          <w:sz w:val="24"/>
          <w:szCs w:val="24"/>
        </w:rPr>
        <w:t>Тема 17.</w:t>
      </w:r>
      <w:r w:rsidRPr="00E616B4">
        <w:rPr>
          <w:rFonts w:ascii="Times New Roman" w:hAnsi="Times New Roman"/>
          <w:b/>
          <w:sz w:val="24"/>
          <w:szCs w:val="24"/>
        </w:rPr>
        <w:t xml:space="preserve"> Кримінальні правопорушення у сфері господарської діяльності та проти довкілля</w:t>
      </w:r>
    </w:p>
    <w:p w:rsidR="00E616B4" w:rsidRDefault="00E616B4" w:rsidP="00E616B4">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364943" w:rsidRPr="00364943" w:rsidRDefault="00364943" w:rsidP="00364943">
      <w:pPr>
        <w:widowControl w:val="0"/>
        <w:tabs>
          <w:tab w:val="left" w:pos="387"/>
        </w:tabs>
        <w:spacing w:after="0" w:line="240" w:lineRule="auto"/>
        <w:ind w:right="-100"/>
        <w:jc w:val="both"/>
        <w:rPr>
          <w:rFonts w:ascii="Times New Roman" w:hAnsi="Times New Roman"/>
          <w:b/>
          <w:bCs/>
          <w:color w:val="000000"/>
          <w:sz w:val="24"/>
          <w:szCs w:val="24"/>
          <w:lang w:eastAsia="ru-RU"/>
        </w:rPr>
      </w:pPr>
      <w:r w:rsidRPr="00364943">
        <w:rPr>
          <w:rFonts w:ascii="Times New Roman" w:hAnsi="Times New Roman"/>
          <w:bCs/>
          <w:color w:val="000000"/>
          <w:sz w:val="24"/>
          <w:szCs w:val="24"/>
          <w:lang w:eastAsia="ru-RU"/>
        </w:rPr>
        <w:t>1.Поняття,</w:t>
      </w:r>
      <w:r w:rsidR="00E616B4" w:rsidRPr="00E616B4">
        <w:rPr>
          <w:rFonts w:ascii="Times New Roman" w:hAnsi="Times New Roman"/>
          <w:color w:val="000000"/>
          <w:sz w:val="24"/>
          <w:szCs w:val="24"/>
        </w:rPr>
        <w:t xml:space="preserve"> </w:t>
      </w:r>
      <w:r w:rsidR="00E616B4" w:rsidRPr="00364943">
        <w:rPr>
          <w:rFonts w:ascii="Times New Roman" w:hAnsi="Times New Roman"/>
          <w:color w:val="000000"/>
          <w:sz w:val="24"/>
          <w:szCs w:val="24"/>
        </w:rPr>
        <w:t>система</w:t>
      </w:r>
      <w:r w:rsidR="00E616B4">
        <w:rPr>
          <w:rFonts w:ascii="Times New Roman" w:hAnsi="Times New Roman"/>
          <w:color w:val="000000"/>
          <w:sz w:val="24"/>
          <w:szCs w:val="24"/>
        </w:rPr>
        <w:t>,</w:t>
      </w:r>
      <w:r w:rsidR="00E616B4">
        <w:rPr>
          <w:rFonts w:ascii="Times New Roman" w:hAnsi="Times New Roman"/>
          <w:bCs/>
          <w:color w:val="000000"/>
          <w:sz w:val="24"/>
          <w:szCs w:val="24"/>
          <w:lang w:eastAsia="ru-RU"/>
        </w:rPr>
        <w:t xml:space="preserve"> </w:t>
      </w:r>
      <w:r w:rsidRPr="00364943">
        <w:rPr>
          <w:rFonts w:ascii="Times New Roman" w:hAnsi="Times New Roman"/>
          <w:bCs/>
          <w:color w:val="000000"/>
          <w:sz w:val="24"/>
          <w:szCs w:val="24"/>
          <w:lang w:eastAsia="ru-RU"/>
        </w:rPr>
        <w:t>загальна характеристика кримінальних правопорушень у сфері господарської діяльності.</w:t>
      </w:r>
    </w:p>
    <w:p w:rsidR="00364943" w:rsidRPr="00364943" w:rsidRDefault="00364943" w:rsidP="00364943">
      <w:pPr>
        <w:widowControl w:val="0"/>
        <w:tabs>
          <w:tab w:val="left" w:pos="387"/>
        </w:tabs>
        <w:spacing w:after="0" w:line="240" w:lineRule="auto"/>
        <w:ind w:right="-100"/>
        <w:jc w:val="both"/>
        <w:rPr>
          <w:rFonts w:ascii="Times New Roman" w:eastAsia="Times New Roman" w:hAnsi="Times New Roman"/>
          <w:bCs/>
          <w:color w:val="000000"/>
          <w:sz w:val="24"/>
          <w:szCs w:val="24"/>
          <w:lang w:eastAsia="ru-RU"/>
        </w:rPr>
      </w:pPr>
      <w:r w:rsidRPr="00364943">
        <w:rPr>
          <w:rFonts w:ascii="Times New Roman" w:hAnsi="Times New Roman"/>
          <w:bCs/>
          <w:color w:val="000000"/>
          <w:sz w:val="24"/>
          <w:szCs w:val="24"/>
          <w:lang w:eastAsia="ru-RU"/>
        </w:rPr>
        <w:t>2.Поняття виготовлення, зберігання, придбання, перевезення, пересилання, збуту підроблених грошей, державних цінних паперів, білетів державної лотереї.</w:t>
      </w:r>
    </w:p>
    <w:p w:rsidR="00364943" w:rsidRPr="00364943" w:rsidRDefault="00364943" w:rsidP="00364943">
      <w:pPr>
        <w:widowControl w:val="0"/>
        <w:tabs>
          <w:tab w:val="left" w:pos="387"/>
        </w:tabs>
        <w:spacing w:after="0" w:line="240" w:lineRule="auto"/>
        <w:ind w:right="-100"/>
        <w:jc w:val="both"/>
        <w:rPr>
          <w:rFonts w:ascii="Times New Roman" w:eastAsia="Times New Roman" w:hAnsi="Times New Roman"/>
          <w:bCs/>
          <w:color w:val="000000"/>
          <w:sz w:val="24"/>
          <w:szCs w:val="24"/>
          <w:lang w:eastAsia="ru-RU"/>
        </w:rPr>
      </w:pPr>
      <w:r w:rsidRPr="00364943">
        <w:rPr>
          <w:rFonts w:ascii="Times New Roman" w:hAnsi="Times New Roman"/>
          <w:bCs/>
          <w:color w:val="000000"/>
          <w:sz w:val="24"/>
          <w:szCs w:val="24"/>
          <w:lang w:eastAsia="ru-RU"/>
        </w:rPr>
        <w:t>3.Поняття контрабанди та її види. Відмежування від порушення митних правил.</w:t>
      </w:r>
    </w:p>
    <w:p w:rsidR="00364943" w:rsidRPr="00364943" w:rsidRDefault="00364943" w:rsidP="00364943">
      <w:pPr>
        <w:widowControl w:val="0"/>
        <w:tabs>
          <w:tab w:val="left" w:pos="387"/>
        </w:tabs>
        <w:spacing w:after="0" w:line="240" w:lineRule="auto"/>
        <w:ind w:right="-100"/>
        <w:jc w:val="both"/>
        <w:rPr>
          <w:rFonts w:ascii="Times New Roman" w:hAnsi="Times New Roman"/>
          <w:bCs/>
          <w:color w:val="000000"/>
          <w:sz w:val="24"/>
          <w:szCs w:val="24"/>
          <w:lang w:eastAsia="ru-RU"/>
        </w:rPr>
      </w:pPr>
      <w:r w:rsidRPr="00364943">
        <w:rPr>
          <w:rFonts w:ascii="Times New Roman" w:hAnsi="Times New Roman"/>
          <w:bCs/>
          <w:color w:val="000000"/>
          <w:sz w:val="24"/>
          <w:szCs w:val="24"/>
          <w:lang w:eastAsia="ru-RU"/>
        </w:rPr>
        <w:t>4.Незаконне виготовлення, зберігання, збут або транспортування з метою збуту підакцизних товарів.</w:t>
      </w:r>
    </w:p>
    <w:p w:rsidR="00364943" w:rsidRPr="00364943" w:rsidRDefault="00364943" w:rsidP="00364943">
      <w:pPr>
        <w:widowControl w:val="0"/>
        <w:tabs>
          <w:tab w:val="left" w:pos="387"/>
        </w:tabs>
        <w:spacing w:after="0" w:line="240" w:lineRule="auto"/>
        <w:ind w:right="-100"/>
        <w:jc w:val="both"/>
        <w:rPr>
          <w:rFonts w:ascii="Times New Roman" w:eastAsia="Times New Roman" w:hAnsi="Times New Roman"/>
          <w:bCs/>
          <w:color w:val="000000"/>
          <w:sz w:val="24"/>
          <w:szCs w:val="24"/>
          <w:lang w:eastAsia="ru-RU"/>
        </w:rPr>
      </w:pPr>
      <w:r w:rsidRPr="00364943">
        <w:rPr>
          <w:rFonts w:ascii="Times New Roman" w:hAnsi="Times New Roman"/>
          <w:bCs/>
          <w:color w:val="000000"/>
          <w:sz w:val="24"/>
          <w:szCs w:val="24"/>
          <w:lang w:eastAsia="ru-RU"/>
        </w:rPr>
        <w:t>5.Протидія законній господарській діяльності.</w:t>
      </w:r>
    </w:p>
    <w:p w:rsidR="00364943" w:rsidRPr="00364943" w:rsidRDefault="00364943" w:rsidP="00364943">
      <w:pPr>
        <w:widowControl w:val="0"/>
        <w:tabs>
          <w:tab w:val="left" w:pos="387"/>
        </w:tabs>
        <w:spacing w:after="0" w:line="240" w:lineRule="auto"/>
        <w:ind w:right="-100"/>
        <w:jc w:val="both"/>
        <w:rPr>
          <w:rFonts w:ascii="Times New Roman" w:eastAsia="Times New Roman" w:hAnsi="Times New Roman"/>
          <w:bCs/>
          <w:color w:val="000000"/>
          <w:sz w:val="24"/>
          <w:szCs w:val="24"/>
          <w:lang w:eastAsia="ru-RU"/>
        </w:rPr>
      </w:pPr>
      <w:r w:rsidRPr="00364943">
        <w:rPr>
          <w:rFonts w:ascii="Times New Roman" w:hAnsi="Times New Roman"/>
          <w:bCs/>
          <w:color w:val="000000"/>
          <w:sz w:val="24"/>
          <w:szCs w:val="24"/>
          <w:lang w:eastAsia="ru-RU"/>
        </w:rPr>
        <w:t>6.Легалізація (відмивання) майна, одержаного злочинним шляхом.</w:t>
      </w:r>
    </w:p>
    <w:p w:rsidR="00364943" w:rsidRPr="00364943" w:rsidRDefault="00364943" w:rsidP="00364943">
      <w:pPr>
        <w:widowControl w:val="0"/>
        <w:tabs>
          <w:tab w:val="left" w:pos="387"/>
        </w:tabs>
        <w:spacing w:after="0" w:line="240" w:lineRule="auto"/>
        <w:ind w:right="-100"/>
        <w:jc w:val="both"/>
        <w:rPr>
          <w:rFonts w:ascii="Times New Roman" w:eastAsia="Times New Roman" w:hAnsi="Times New Roman"/>
          <w:bCs/>
          <w:color w:val="000000"/>
          <w:sz w:val="24"/>
          <w:szCs w:val="24"/>
          <w:lang w:eastAsia="ru-RU"/>
        </w:rPr>
      </w:pPr>
      <w:r w:rsidRPr="00364943">
        <w:rPr>
          <w:rFonts w:ascii="Times New Roman" w:hAnsi="Times New Roman"/>
          <w:bCs/>
          <w:color w:val="000000"/>
          <w:sz w:val="24"/>
          <w:szCs w:val="24"/>
          <w:lang w:eastAsia="ru-RU"/>
        </w:rPr>
        <w:t>7.Нецільове використання бюджетних коштів.</w:t>
      </w:r>
    </w:p>
    <w:p w:rsidR="00364943" w:rsidRPr="00364943" w:rsidRDefault="00364943" w:rsidP="00364943">
      <w:pPr>
        <w:widowControl w:val="0"/>
        <w:tabs>
          <w:tab w:val="left" w:pos="387"/>
        </w:tabs>
        <w:spacing w:after="0" w:line="240" w:lineRule="auto"/>
        <w:ind w:right="-100"/>
        <w:jc w:val="both"/>
        <w:rPr>
          <w:rFonts w:ascii="Times New Roman" w:eastAsia="Times New Roman" w:hAnsi="Times New Roman"/>
          <w:bCs/>
          <w:color w:val="000000"/>
          <w:sz w:val="24"/>
          <w:szCs w:val="24"/>
          <w:lang w:eastAsia="ru-RU"/>
        </w:rPr>
      </w:pPr>
      <w:r w:rsidRPr="00364943">
        <w:rPr>
          <w:rFonts w:ascii="Times New Roman" w:hAnsi="Times New Roman"/>
          <w:bCs/>
          <w:color w:val="000000"/>
          <w:sz w:val="24"/>
          <w:szCs w:val="24"/>
          <w:lang w:eastAsia="ru-RU"/>
        </w:rPr>
        <w:t>8.Ухилення від сплати податків.</w:t>
      </w:r>
    </w:p>
    <w:p w:rsidR="00364943" w:rsidRPr="00364943" w:rsidRDefault="00364943" w:rsidP="00364943">
      <w:pPr>
        <w:widowControl w:val="0"/>
        <w:tabs>
          <w:tab w:val="left" w:pos="387"/>
        </w:tabs>
        <w:spacing w:after="0" w:line="240" w:lineRule="auto"/>
        <w:ind w:right="-100"/>
        <w:jc w:val="both"/>
        <w:rPr>
          <w:rFonts w:ascii="Times New Roman" w:hAnsi="Times New Roman"/>
          <w:bCs/>
          <w:color w:val="000000"/>
          <w:sz w:val="24"/>
          <w:szCs w:val="24"/>
          <w:lang w:eastAsia="ru-RU"/>
        </w:rPr>
      </w:pPr>
      <w:r w:rsidRPr="00364943">
        <w:rPr>
          <w:rFonts w:ascii="Times New Roman" w:hAnsi="Times New Roman"/>
          <w:bCs/>
          <w:color w:val="000000"/>
          <w:sz w:val="24"/>
          <w:szCs w:val="24"/>
          <w:lang w:eastAsia="ru-RU"/>
        </w:rPr>
        <w:t>9.Шахрайство з фінансовими ресурсами.</w:t>
      </w:r>
    </w:p>
    <w:p w:rsidR="00364943" w:rsidRPr="00364943" w:rsidRDefault="00364943" w:rsidP="00364943">
      <w:pPr>
        <w:widowControl w:val="0"/>
        <w:spacing w:after="0" w:line="240" w:lineRule="auto"/>
        <w:rPr>
          <w:rFonts w:ascii="Times New Roman" w:eastAsia="Times New Roman" w:hAnsi="Times New Roman"/>
          <w:b/>
          <w:sz w:val="24"/>
          <w:szCs w:val="24"/>
          <w:lang w:eastAsia="ru-RU"/>
        </w:rPr>
      </w:pPr>
      <w:r w:rsidRPr="00364943">
        <w:rPr>
          <w:rFonts w:ascii="Times New Roman" w:hAnsi="Times New Roman"/>
          <w:color w:val="000000"/>
          <w:sz w:val="24"/>
          <w:szCs w:val="24"/>
          <w:lang w:eastAsia="ru-RU"/>
        </w:rPr>
        <w:t>10.</w:t>
      </w:r>
      <w:r w:rsidRPr="00364943">
        <w:rPr>
          <w:rFonts w:ascii="Times New Roman" w:hAnsi="Times New Roman"/>
          <w:sz w:val="24"/>
          <w:szCs w:val="24"/>
          <w:lang w:eastAsia="ru-RU"/>
        </w:rPr>
        <w:t>Особливості кваліфікації вказаних кримінальних правопорушень та відмежування суміжних складів.</w:t>
      </w:r>
    </w:p>
    <w:p w:rsidR="00E616B4" w:rsidRPr="00364943" w:rsidRDefault="00E616B4" w:rsidP="00E616B4">
      <w:pPr>
        <w:spacing w:line="240" w:lineRule="auto"/>
        <w:rPr>
          <w:rFonts w:ascii="Times New Roman" w:hAnsi="Times New Roman"/>
          <w:color w:val="000000"/>
          <w:sz w:val="24"/>
          <w:szCs w:val="24"/>
        </w:rPr>
      </w:pPr>
      <w:r>
        <w:rPr>
          <w:rFonts w:ascii="Times New Roman" w:hAnsi="Times New Roman"/>
          <w:color w:val="000000"/>
          <w:sz w:val="24"/>
          <w:szCs w:val="24"/>
        </w:rPr>
        <w:t>11</w:t>
      </w:r>
      <w:r w:rsidRPr="00364943">
        <w:rPr>
          <w:rFonts w:ascii="Times New Roman" w:hAnsi="Times New Roman"/>
          <w:color w:val="000000"/>
          <w:sz w:val="24"/>
          <w:szCs w:val="24"/>
        </w:rPr>
        <w:t>. Відмежування кримінальних правопорушень у сфері господарської діяльності від кримінальних правопорушень проти власності.</w:t>
      </w:r>
    </w:p>
    <w:p w:rsidR="00E616B4" w:rsidRPr="00364943" w:rsidRDefault="00E616B4" w:rsidP="00E616B4">
      <w:pPr>
        <w:spacing w:after="0" w:line="240" w:lineRule="auto"/>
        <w:rPr>
          <w:rFonts w:ascii="Times New Roman" w:eastAsia="Times New Roman" w:hAnsi="Times New Roman"/>
          <w:sz w:val="24"/>
          <w:szCs w:val="24"/>
          <w:lang w:eastAsia="x-none"/>
        </w:rPr>
      </w:pPr>
      <w:r>
        <w:rPr>
          <w:rFonts w:ascii="Times New Roman" w:eastAsia="Times New Roman" w:hAnsi="Times New Roman"/>
          <w:sz w:val="24"/>
          <w:szCs w:val="24"/>
          <w:lang w:eastAsia="x-none"/>
        </w:rPr>
        <w:t>12</w:t>
      </w:r>
      <w:r w:rsidRPr="00364943">
        <w:rPr>
          <w:rFonts w:ascii="Times New Roman" w:eastAsia="Times New Roman" w:hAnsi="Times New Roman"/>
          <w:sz w:val="24"/>
          <w:szCs w:val="24"/>
          <w:lang w:eastAsia="x-none"/>
        </w:rPr>
        <w:t>. Кримінально-правова характеристика злочинів, що посягають на встановлений порядок виготовлення документів господарської діяльності.</w:t>
      </w:r>
    </w:p>
    <w:p w:rsidR="00094229" w:rsidRPr="00364943" w:rsidRDefault="00094229" w:rsidP="00094229">
      <w:pPr>
        <w:widowControl w:val="0"/>
        <w:tabs>
          <w:tab w:val="left" w:pos="387"/>
        </w:tabs>
        <w:spacing w:after="0" w:line="240" w:lineRule="auto"/>
        <w:ind w:right="-100"/>
        <w:jc w:val="both"/>
        <w:rPr>
          <w:rFonts w:ascii="Times New Roman" w:hAnsi="Times New Roman"/>
          <w:bCs/>
          <w:sz w:val="24"/>
          <w:szCs w:val="24"/>
        </w:rPr>
      </w:pPr>
      <w:r w:rsidRPr="00364943">
        <w:rPr>
          <w:rFonts w:ascii="Times New Roman" w:hAnsi="Times New Roman"/>
          <w:bCs/>
          <w:color w:val="000000"/>
          <w:sz w:val="24"/>
          <w:szCs w:val="24"/>
          <w:lang w:eastAsia="ru-RU"/>
        </w:rPr>
        <w:t>1</w:t>
      </w:r>
      <w:r>
        <w:rPr>
          <w:rFonts w:ascii="Times New Roman" w:hAnsi="Times New Roman"/>
          <w:bCs/>
          <w:color w:val="000000"/>
          <w:sz w:val="24"/>
          <w:szCs w:val="24"/>
          <w:lang w:eastAsia="ru-RU"/>
        </w:rPr>
        <w:t>3</w:t>
      </w:r>
      <w:r w:rsidRPr="00364943">
        <w:rPr>
          <w:rFonts w:ascii="Times New Roman" w:hAnsi="Times New Roman"/>
          <w:bCs/>
          <w:color w:val="000000"/>
          <w:sz w:val="24"/>
          <w:szCs w:val="24"/>
          <w:lang w:eastAsia="ru-RU"/>
        </w:rPr>
        <w:t>.Поняття та загальна характеристика кримінальних правопорушень проти довкілля.</w:t>
      </w:r>
    </w:p>
    <w:p w:rsidR="00094229" w:rsidRPr="00364943" w:rsidRDefault="00094229" w:rsidP="00094229">
      <w:pPr>
        <w:widowControl w:val="0"/>
        <w:tabs>
          <w:tab w:val="left" w:pos="38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14</w:t>
      </w:r>
      <w:r w:rsidRPr="00364943">
        <w:rPr>
          <w:rFonts w:ascii="Times New Roman" w:hAnsi="Times New Roman"/>
          <w:bCs/>
          <w:color w:val="000000"/>
          <w:sz w:val="24"/>
          <w:szCs w:val="24"/>
          <w:lang w:eastAsia="ru-RU"/>
        </w:rPr>
        <w:t xml:space="preserve">.Особливості кваліфікації та відмежування від кримінальних правопорушень </w:t>
      </w:r>
    </w:p>
    <w:p w:rsidR="00094229" w:rsidRPr="00364943" w:rsidRDefault="00094229" w:rsidP="00094229">
      <w:pPr>
        <w:widowControl w:val="0"/>
        <w:tabs>
          <w:tab w:val="left" w:pos="387"/>
        </w:tabs>
        <w:spacing w:after="0" w:line="240" w:lineRule="auto"/>
        <w:ind w:right="-100"/>
        <w:jc w:val="both"/>
        <w:rPr>
          <w:rFonts w:ascii="Times New Roman" w:hAnsi="Times New Roman"/>
          <w:bCs/>
          <w:sz w:val="24"/>
          <w:szCs w:val="24"/>
        </w:rPr>
      </w:pPr>
      <w:r w:rsidRPr="00364943">
        <w:rPr>
          <w:rFonts w:ascii="Times New Roman" w:hAnsi="Times New Roman"/>
          <w:bCs/>
          <w:color w:val="000000"/>
          <w:sz w:val="24"/>
          <w:szCs w:val="24"/>
          <w:lang w:eastAsia="ru-RU"/>
        </w:rPr>
        <w:t>проти власності.</w:t>
      </w:r>
    </w:p>
    <w:p w:rsidR="00094229" w:rsidRPr="00AB08B9" w:rsidRDefault="00094229" w:rsidP="00AB08B9">
      <w:pPr>
        <w:widowControl w:val="0"/>
        <w:tabs>
          <w:tab w:val="left" w:pos="387"/>
        </w:tabs>
        <w:spacing w:after="0" w:line="240" w:lineRule="auto"/>
        <w:ind w:right="-100"/>
        <w:jc w:val="both"/>
        <w:rPr>
          <w:rFonts w:ascii="Times New Roman" w:hAnsi="Times New Roman"/>
          <w:color w:val="000000"/>
          <w:sz w:val="24"/>
          <w:szCs w:val="24"/>
          <w:lang w:eastAsia="ru-RU"/>
        </w:rPr>
      </w:pPr>
      <w:r>
        <w:rPr>
          <w:rFonts w:ascii="Times New Roman" w:hAnsi="Times New Roman"/>
          <w:color w:val="000000"/>
          <w:sz w:val="24"/>
          <w:szCs w:val="24"/>
          <w:lang w:eastAsia="ru-RU"/>
        </w:rPr>
        <w:t>16</w:t>
      </w:r>
      <w:r w:rsidRPr="00364943">
        <w:rPr>
          <w:rFonts w:ascii="Times New Roman" w:hAnsi="Times New Roman"/>
          <w:color w:val="000000"/>
          <w:sz w:val="24"/>
          <w:szCs w:val="24"/>
          <w:lang w:eastAsia="ru-RU"/>
        </w:rPr>
        <w:t>.Відмежування кримінальних пр</w:t>
      </w:r>
      <w:r w:rsidR="00AB08B9">
        <w:rPr>
          <w:rFonts w:ascii="Times New Roman" w:hAnsi="Times New Roman"/>
          <w:color w:val="000000"/>
          <w:sz w:val="24"/>
          <w:szCs w:val="24"/>
          <w:lang w:eastAsia="ru-RU"/>
        </w:rPr>
        <w:t xml:space="preserve">авопорушень проти довкілля від </w:t>
      </w:r>
      <w:r w:rsidRPr="00364943">
        <w:rPr>
          <w:rFonts w:ascii="Times New Roman" w:hAnsi="Times New Roman"/>
          <w:color w:val="000000"/>
          <w:sz w:val="24"/>
          <w:szCs w:val="24"/>
          <w:lang w:eastAsia="ru-RU"/>
        </w:rPr>
        <w:t>адміністративних правопорушень проти довкілля.</w:t>
      </w:r>
    </w:p>
    <w:p w:rsidR="00AB08B9" w:rsidRPr="00364943" w:rsidRDefault="00AB08B9" w:rsidP="00AB08B9">
      <w:pPr>
        <w:widowControl w:val="0"/>
        <w:shd w:val="clear" w:color="FFFFFF" w:fill="FFFFFF"/>
        <w:spacing w:after="0" w:line="240" w:lineRule="auto"/>
        <w:rPr>
          <w:rFonts w:ascii="Times New Roman" w:hAnsi="Times New Roman"/>
          <w:sz w:val="24"/>
          <w:szCs w:val="24"/>
        </w:rPr>
      </w:pPr>
      <w:r>
        <w:rPr>
          <w:rFonts w:ascii="Times New Roman" w:hAnsi="Times New Roman"/>
          <w:sz w:val="24"/>
          <w:szCs w:val="24"/>
          <w:lang w:val="ru-RU"/>
        </w:rPr>
        <w:t>17</w:t>
      </w:r>
      <w:r w:rsidRPr="00364943">
        <w:rPr>
          <w:rFonts w:ascii="Times New Roman" w:hAnsi="Times New Roman"/>
          <w:sz w:val="24"/>
          <w:szCs w:val="24"/>
          <w:lang w:val="ru-RU"/>
        </w:rPr>
        <w:t>.</w:t>
      </w:r>
      <w:r w:rsidRPr="00364943">
        <w:rPr>
          <w:rFonts w:ascii="Times New Roman" w:hAnsi="Times New Roman"/>
          <w:sz w:val="24"/>
          <w:szCs w:val="24"/>
        </w:rPr>
        <w:t xml:space="preserve"> </w:t>
      </w:r>
      <w:r w:rsidRPr="00364943">
        <w:rPr>
          <w:rFonts w:ascii="Times New Roman" w:hAnsi="Times New Roman"/>
          <w:sz w:val="24"/>
          <w:szCs w:val="24"/>
          <w:lang w:val="ru-RU"/>
        </w:rPr>
        <w:t>Порушення ветеринарних правил.</w:t>
      </w:r>
      <w:r w:rsidRPr="00364943">
        <w:rPr>
          <w:rFonts w:ascii="Times New Roman" w:hAnsi="Times New Roman"/>
          <w:sz w:val="24"/>
          <w:szCs w:val="24"/>
        </w:rPr>
        <w:t xml:space="preserve"> Аналіз складу.</w:t>
      </w:r>
    </w:p>
    <w:p w:rsidR="00AB08B9" w:rsidRPr="00364943" w:rsidRDefault="00AB08B9" w:rsidP="00AB08B9">
      <w:pPr>
        <w:widowControl w:val="0"/>
        <w:shd w:val="clear" w:color="FFFFFF" w:fill="FFFFFF"/>
        <w:spacing w:after="0" w:line="240" w:lineRule="auto"/>
        <w:rPr>
          <w:rFonts w:ascii="Times New Roman" w:hAnsi="Times New Roman"/>
          <w:sz w:val="24"/>
          <w:szCs w:val="24"/>
        </w:rPr>
      </w:pPr>
      <w:r>
        <w:rPr>
          <w:rFonts w:ascii="Times New Roman" w:hAnsi="Times New Roman"/>
          <w:sz w:val="24"/>
          <w:szCs w:val="24"/>
          <w:lang w:val="ru-RU"/>
        </w:rPr>
        <w:t>18</w:t>
      </w:r>
      <w:r w:rsidRPr="00364943">
        <w:rPr>
          <w:rFonts w:ascii="Times New Roman" w:hAnsi="Times New Roman"/>
          <w:sz w:val="24"/>
          <w:szCs w:val="24"/>
          <w:lang w:val="ru-RU"/>
        </w:rPr>
        <w:t>.</w:t>
      </w:r>
      <w:r w:rsidRPr="00364943">
        <w:rPr>
          <w:rFonts w:ascii="Times New Roman" w:hAnsi="Times New Roman"/>
          <w:sz w:val="24"/>
          <w:szCs w:val="24"/>
        </w:rPr>
        <w:t xml:space="preserve"> </w:t>
      </w:r>
      <w:r w:rsidRPr="00364943">
        <w:rPr>
          <w:rFonts w:ascii="Times New Roman" w:hAnsi="Times New Roman"/>
          <w:sz w:val="24"/>
          <w:szCs w:val="24"/>
          <w:lang w:val="ru-RU"/>
        </w:rPr>
        <w:t>Умисне знищення або пошкодження територій, взятих під охорону держави, та об'єктів природно-заповідного фонду.</w:t>
      </w:r>
      <w:r w:rsidRPr="00364943">
        <w:rPr>
          <w:rFonts w:ascii="Times New Roman" w:hAnsi="Times New Roman"/>
          <w:sz w:val="24"/>
          <w:szCs w:val="24"/>
        </w:rPr>
        <w:t xml:space="preserve"> Аналіз складу.</w:t>
      </w:r>
    </w:p>
    <w:p w:rsidR="00AB08B9" w:rsidRPr="00364943" w:rsidRDefault="00AB08B9" w:rsidP="00AB08B9">
      <w:pPr>
        <w:widowControl w:val="0"/>
        <w:shd w:val="clear" w:color="FFFFFF" w:fill="FFFFFF"/>
        <w:spacing w:after="0" w:line="240" w:lineRule="auto"/>
        <w:rPr>
          <w:rFonts w:ascii="Times New Roman" w:hAnsi="Times New Roman"/>
          <w:sz w:val="24"/>
          <w:szCs w:val="24"/>
        </w:rPr>
      </w:pPr>
      <w:r>
        <w:rPr>
          <w:rFonts w:ascii="Times New Roman" w:hAnsi="Times New Roman"/>
          <w:sz w:val="24"/>
          <w:szCs w:val="24"/>
          <w:lang w:val="ru-RU"/>
        </w:rPr>
        <w:t>19</w:t>
      </w:r>
      <w:r w:rsidRPr="00364943">
        <w:rPr>
          <w:rFonts w:ascii="Times New Roman" w:hAnsi="Times New Roman"/>
          <w:sz w:val="24"/>
          <w:szCs w:val="24"/>
          <w:lang w:val="ru-RU"/>
        </w:rPr>
        <w:t>.</w:t>
      </w:r>
      <w:r w:rsidRPr="00364943">
        <w:rPr>
          <w:rFonts w:ascii="Times New Roman" w:hAnsi="Times New Roman"/>
          <w:sz w:val="24"/>
          <w:szCs w:val="24"/>
        </w:rPr>
        <w:t xml:space="preserve"> </w:t>
      </w:r>
      <w:r w:rsidRPr="00364943">
        <w:rPr>
          <w:rFonts w:ascii="Times New Roman" w:hAnsi="Times New Roman"/>
          <w:sz w:val="24"/>
          <w:szCs w:val="24"/>
          <w:lang w:val="ru-RU"/>
        </w:rPr>
        <w:t>Проектування чи експлуатація споруд без систем захисту довкілля.</w:t>
      </w:r>
      <w:r w:rsidRPr="00364943">
        <w:rPr>
          <w:rFonts w:ascii="Times New Roman" w:hAnsi="Times New Roman"/>
          <w:sz w:val="24"/>
          <w:szCs w:val="24"/>
        </w:rPr>
        <w:t xml:space="preserve"> Аналіз складу.</w:t>
      </w:r>
    </w:p>
    <w:p w:rsidR="00AB08B9" w:rsidRPr="00364943" w:rsidRDefault="00AB08B9" w:rsidP="00AB08B9">
      <w:pPr>
        <w:widowControl w:val="0"/>
        <w:shd w:val="clear" w:color="FFFFFF" w:fill="FFFFFF"/>
        <w:spacing w:after="0" w:line="240" w:lineRule="auto"/>
        <w:rPr>
          <w:rFonts w:ascii="Times New Roman" w:hAnsi="Times New Roman"/>
          <w:sz w:val="24"/>
          <w:szCs w:val="24"/>
          <w:lang w:val="ru-RU"/>
        </w:rPr>
      </w:pPr>
      <w:r>
        <w:rPr>
          <w:rFonts w:ascii="Times New Roman" w:hAnsi="Times New Roman"/>
          <w:sz w:val="24"/>
          <w:szCs w:val="24"/>
          <w:lang w:val="ru-RU"/>
        </w:rPr>
        <w:t>20</w:t>
      </w:r>
      <w:r w:rsidRPr="00364943">
        <w:rPr>
          <w:rFonts w:ascii="Times New Roman" w:hAnsi="Times New Roman"/>
          <w:sz w:val="24"/>
          <w:szCs w:val="24"/>
          <w:lang w:val="ru-RU"/>
        </w:rPr>
        <w:t>.</w:t>
      </w:r>
      <w:r w:rsidRPr="00364943">
        <w:rPr>
          <w:rFonts w:ascii="Times New Roman" w:hAnsi="Times New Roman"/>
          <w:sz w:val="24"/>
          <w:szCs w:val="24"/>
        </w:rPr>
        <w:t xml:space="preserve"> </w:t>
      </w:r>
      <w:r w:rsidRPr="00364943">
        <w:rPr>
          <w:rFonts w:ascii="Times New Roman" w:hAnsi="Times New Roman"/>
          <w:sz w:val="24"/>
          <w:szCs w:val="24"/>
          <w:lang w:val="ru-RU"/>
        </w:rPr>
        <w:t>Безгосподарське використання земель.</w:t>
      </w:r>
      <w:r w:rsidRPr="00364943">
        <w:rPr>
          <w:rFonts w:ascii="Times New Roman" w:hAnsi="Times New Roman"/>
          <w:sz w:val="24"/>
          <w:szCs w:val="24"/>
        </w:rPr>
        <w:t xml:space="preserve"> Аналіз складу.</w:t>
      </w:r>
    </w:p>
    <w:p w:rsidR="00094229" w:rsidRPr="00364943" w:rsidRDefault="00094229" w:rsidP="00094229">
      <w:pPr>
        <w:widowControl w:val="0"/>
        <w:spacing w:after="0" w:line="240" w:lineRule="auto"/>
        <w:rPr>
          <w:rFonts w:ascii="Times New Roman" w:eastAsia="Times New Roman" w:hAnsi="Times New Roman"/>
          <w:b/>
          <w:sz w:val="24"/>
          <w:szCs w:val="24"/>
          <w:lang w:eastAsia="ru-RU"/>
        </w:rPr>
      </w:pPr>
    </w:p>
    <w:p w:rsidR="00173722" w:rsidRPr="00364943" w:rsidRDefault="00173722" w:rsidP="00173722">
      <w:pPr>
        <w:widowControl w:val="0"/>
        <w:shd w:val="clear" w:color="FFFFFF" w:fill="FFFFFF"/>
        <w:spacing w:after="0" w:line="240" w:lineRule="auto"/>
        <w:rPr>
          <w:rFonts w:ascii="Times New Roman" w:hAnsi="Times New Roman"/>
          <w:sz w:val="24"/>
          <w:szCs w:val="24"/>
          <w:lang w:val="ru-RU"/>
        </w:rPr>
      </w:pPr>
      <w:r w:rsidRPr="00173722">
        <w:rPr>
          <w:rFonts w:ascii="Times New Roman" w:eastAsia="Times New Roman" w:hAnsi="Times New Roman"/>
          <w:b/>
          <w:sz w:val="24"/>
          <w:szCs w:val="24"/>
          <w:lang w:eastAsia="ru-RU"/>
        </w:rPr>
        <w:t>Завдання</w:t>
      </w:r>
      <w:r>
        <w:rPr>
          <w:rFonts w:ascii="Times New Roman" w:hAnsi="Times New Roman"/>
          <w:sz w:val="24"/>
          <w:szCs w:val="24"/>
          <w:lang w:val="ru-RU"/>
        </w:rPr>
        <w:t xml:space="preserve"> </w:t>
      </w:r>
      <w:r w:rsidRPr="00173722">
        <w:rPr>
          <w:rFonts w:ascii="Times New Roman" w:hAnsi="Times New Roman"/>
          <w:b/>
          <w:sz w:val="24"/>
          <w:szCs w:val="24"/>
          <w:lang w:val="ru-RU"/>
        </w:rPr>
        <w:t>1.</w:t>
      </w:r>
      <w:r w:rsidRPr="00364943">
        <w:rPr>
          <w:rFonts w:ascii="Times New Roman" w:hAnsi="Times New Roman"/>
          <w:sz w:val="24"/>
          <w:szCs w:val="24"/>
          <w:lang w:val="ru-RU"/>
        </w:rPr>
        <w:t xml:space="preserve">Студентам треба уяснити соціально-політичну сутність екологічних </w:t>
      </w:r>
      <w:r w:rsidRPr="00364943">
        <w:rPr>
          <w:rFonts w:ascii="Times New Roman" w:hAnsi="Times New Roman"/>
          <w:sz w:val="24"/>
          <w:szCs w:val="24"/>
        </w:rPr>
        <w:t>кримінальних правопорушень</w:t>
      </w:r>
      <w:r w:rsidRPr="00364943">
        <w:rPr>
          <w:rFonts w:ascii="Times New Roman" w:hAnsi="Times New Roman"/>
          <w:sz w:val="24"/>
          <w:szCs w:val="24"/>
          <w:lang w:val="ru-RU"/>
        </w:rPr>
        <w:t xml:space="preserve"> та завдання боротьби з ними. Особливу увагу необхідно приділити поняттю та системі цієї групи </w:t>
      </w:r>
      <w:r w:rsidRPr="00364943">
        <w:rPr>
          <w:rFonts w:ascii="Times New Roman" w:hAnsi="Times New Roman"/>
          <w:sz w:val="24"/>
          <w:szCs w:val="24"/>
        </w:rPr>
        <w:t>кримінальних правопорушень</w:t>
      </w:r>
      <w:r w:rsidRPr="00364943">
        <w:rPr>
          <w:rFonts w:ascii="Times New Roman" w:hAnsi="Times New Roman"/>
          <w:sz w:val="24"/>
          <w:szCs w:val="24"/>
          <w:lang w:val="ru-RU"/>
        </w:rPr>
        <w:t>.</w:t>
      </w:r>
    </w:p>
    <w:p w:rsidR="00173722" w:rsidRPr="00364943" w:rsidRDefault="00173722" w:rsidP="00173722">
      <w:pPr>
        <w:widowControl w:val="0"/>
        <w:shd w:val="clear" w:color="FFFFFF" w:fill="FFFFFF"/>
        <w:spacing w:after="0" w:line="240" w:lineRule="auto"/>
        <w:ind w:firstLine="284"/>
        <w:rPr>
          <w:rFonts w:ascii="Times New Roman" w:hAnsi="Times New Roman"/>
          <w:sz w:val="24"/>
          <w:szCs w:val="24"/>
          <w:lang w:val="ru-RU"/>
        </w:rPr>
      </w:pPr>
      <w:r w:rsidRPr="00364943">
        <w:rPr>
          <w:rFonts w:ascii="Times New Roman" w:hAnsi="Times New Roman"/>
          <w:sz w:val="24"/>
          <w:szCs w:val="24"/>
          <w:u w:val="single"/>
          <w:lang w:val="ru-RU"/>
        </w:rPr>
        <w:t>Система</w:t>
      </w:r>
      <w:r w:rsidRPr="00364943">
        <w:rPr>
          <w:rFonts w:ascii="Times New Roman" w:hAnsi="Times New Roman"/>
          <w:sz w:val="24"/>
          <w:szCs w:val="24"/>
          <w:lang w:val="ru-RU"/>
        </w:rPr>
        <w:t xml:space="preserve"> може бути такою:</w:t>
      </w:r>
    </w:p>
    <w:p w:rsidR="00173722" w:rsidRPr="00364943" w:rsidRDefault="00173722" w:rsidP="00173722">
      <w:pPr>
        <w:widowControl w:val="0"/>
        <w:shd w:val="clear" w:color="FFFFFF" w:fill="FFFFFF"/>
        <w:spacing w:after="0" w:line="240" w:lineRule="auto"/>
        <w:ind w:firstLine="284"/>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Перша група</w:t>
      </w:r>
      <w:r w:rsidRPr="00364943">
        <w:rPr>
          <w:rFonts w:ascii="Times New Roman" w:eastAsia="Times New Roman" w:hAnsi="Times New Roman"/>
          <w:sz w:val="24"/>
          <w:szCs w:val="24"/>
          <w:lang w:eastAsia="ru-RU"/>
        </w:rPr>
        <w:t>. Діяння, які посягають на збереженість та раціональне використання землі та її надр.</w:t>
      </w:r>
    </w:p>
    <w:p w:rsidR="00173722" w:rsidRPr="00364943" w:rsidRDefault="00173722" w:rsidP="00173722">
      <w:pPr>
        <w:widowControl w:val="0"/>
        <w:shd w:val="clear" w:color="FFFFFF" w:fill="FFFFFF"/>
        <w:spacing w:after="0" w:line="240" w:lineRule="auto"/>
        <w:ind w:firstLine="284"/>
        <w:rPr>
          <w:rFonts w:ascii="Times New Roman" w:hAnsi="Times New Roman"/>
          <w:sz w:val="24"/>
          <w:szCs w:val="24"/>
          <w:lang w:val="ru-RU"/>
        </w:rPr>
      </w:pPr>
      <w:r w:rsidRPr="00364943">
        <w:rPr>
          <w:rFonts w:ascii="Times New Roman" w:hAnsi="Times New Roman"/>
          <w:i/>
          <w:sz w:val="24"/>
          <w:szCs w:val="24"/>
          <w:lang w:val="ru-RU"/>
        </w:rPr>
        <w:t>Друга група</w:t>
      </w:r>
      <w:r w:rsidRPr="00364943">
        <w:rPr>
          <w:rFonts w:ascii="Times New Roman" w:hAnsi="Times New Roman"/>
          <w:sz w:val="24"/>
          <w:szCs w:val="24"/>
          <w:lang w:val="ru-RU"/>
        </w:rPr>
        <w:t xml:space="preserve">. </w:t>
      </w:r>
      <w:r w:rsidRPr="00364943">
        <w:rPr>
          <w:rFonts w:ascii="Times New Roman" w:hAnsi="Times New Roman"/>
          <w:sz w:val="24"/>
          <w:szCs w:val="24"/>
        </w:rPr>
        <w:t>Діяння</w:t>
      </w:r>
      <w:r w:rsidRPr="00364943">
        <w:rPr>
          <w:rFonts w:ascii="Times New Roman" w:hAnsi="Times New Roman"/>
          <w:sz w:val="24"/>
          <w:szCs w:val="24"/>
          <w:lang w:val="ru-RU"/>
        </w:rPr>
        <w:t>, які посягають на раціональне використання тварин, риби.</w:t>
      </w:r>
    </w:p>
    <w:p w:rsidR="00173722" w:rsidRPr="00364943" w:rsidRDefault="00173722" w:rsidP="00173722">
      <w:pPr>
        <w:widowControl w:val="0"/>
        <w:shd w:val="clear" w:color="FFFFFF" w:fill="FFFFFF"/>
        <w:spacing w:after="0" w:line="240" w:lineRule="auto"/>
        <w:ind w:firstLine="284"/>
        <w:rPr>
          <w:rFonts w:ascii="Times New Roman" w:hAnsi="Times New Roman"/>
          <w:sz w:val="24"/>
          <w:szCs w:val="24"/>
          <w:lang w:val="ru-RU"/>
        </w:rPr>
      </w:pPr>
      <w:r w:rsidRPr="00364943">
        <w:rPr>
          <w:rFonts w:ascii="Times New Roman" w:hAnsi="Times New Roman"/>
          <w:i/>
          <w:sz w:val="24"/>
          <w:szCs w:val="24"/>
          <w:lang w:val="ru-RU"/>
        </w:rPr>
        <w:t>Третя група</w:t>
      </w:r>
      <w:r w:rsidRPr="00364943">
        <w:rPr>
          <w:rFonts w:ascii="Times New Roman" w:hAnsi="Times New Roman"/>
          <w:b/>
          <w:i/>
          <w:sz w:val="24"/>
          <w:szCs w:val="24"/>
          <w:lang w:val="ru-RU"/>
        </w:rPr>
        <w:t>.</w:t>
      </w:r>
      <w:r w:rsidRPr="00364943">
        <w:rPr>
          <w:rFonts w:ascii="Times New Roman" w:hAnsi="Times New Roman"/>
          <w:sz w:val="24"/>
          <w:szCs w:val="24"/>
          <w:lang w:val="ru-RU"/>
        </w:rPr>
        <w:t xml:space="preserve"> </w:t>
      </w:r>
      <w:r w:rsidRPr="00364943">
        <w:rPr>
          <w:rFonts w:ascii="Times New Roman" w:hAnsi="Times New Roman"/>
          <w:sz w:val="24"/>
          <w:szCs w:val="24"/>
        </w:rPr>
        <w:t>Діяння</w:t>
      </w:r>
      <w:r w:rsidRPr="00364943">
        <w:rPr>
          <w:rFonts w:ascii="Times New Roman" w:hAnsi="Times New Roman"/>
          <w:sz w:val="24"/>
          <w:szCs w:val="24"/>
          <w:lang w:val="ru-RU"/>
        </w:rPr>
        <w:t>, які посягають на збереженість та раціональне використання лісів та інших рослин.</w:t>
      </w:r>
    </w:p>
    <w:p w:rsidR="00173722" w:rsidRPr="00364943" w:rsidRDefault="00173722" w:rsidP="00173722">
      <w:pPr>
        <w:widowControl w:val="0"/>
        <w:shd w:val="clear" w:color="FFFFFF" w:fill="FFFFFF"/>
        <w:spacing w:after="0" w:line="240" w:lineRule="auto"/>
        <w:ind w:firstLine="284"/>
        <w:rPr>
          <w:rFonts w:ascii="Times New Roman" w:hAnsi="Times New Roman"/>
          <w:sz w:val="24"/>
          <w:szCs w:val="24"/>
          <w:lang w:val="ru-RU"/>
        </w:rPr>
      </w:pPr>
      <w:r w:rsidRPr="00364943">
        <w:rPr>
          <w:rFonts w:ascii="Times New Roman" w:hAnsi="Times New Roman"/>
          <w:i/>
          <w:sz w:val="24"/>
          <w:szCs w:val="24"/>
          <w:lang w:val="ru-RU"/>
        </w:rPr>
        <w:t>Четверта група</w:t>
      </w:r>
      <w:r w:rsidRPr="00364943">
        <w:rPr>
          <w:rFonts w:ascii="Times New Roman" w:hAnsi="Times New Roman"/>
          <w:sz w:val="24"/>
          <w:szCs w:val="24"/>
          <w:lang w:val="ru-RU"/>
        </w:rPr>
        <w:t xml:space="preserve">. </w:t>
      </w:r>
      <w:r w:rsidRPr="00364943">
        <w:rPr>
          <w:rFonts w:ascii="Times New Roman" w:hAnsi="Times New Roman"/>
          <w:sz w:val="24"/>
          <w:szCs w:val="24"/>
        </w:rPr>
        <w:t>Діяння</w:t>
      </w:r>
      <w:r w:rsidRPr="00364943">
        <w:rPr>
          <w:rFonts w:ascii="Times New Roman" w:hAnsi="Times New Roman"/>
          <w:sz w:val="24"/>
          <w:szCs w:val="24"/>
          <w:lang w:val="ru-RU"/>
        </w:rPr>
        <w:t xml:space="preserve"> у сфері навколишнього середовища.</w:t>
      </w:r>
    </w:p>
    <w:p w:rsidR="00173722" w:rsidRPr="00173722" w:rsidRDefault="00173722" w:rsidP="00173722">
      <w:pPr>
        <w:widowControl w:val="0"/>
        <w:shd w:val="clear" w:color="FFFFFF" w:fill="FFFFFF"/>
        <w:spacing w:after="0" w:line="240" w:lineRule="auto"/>
        <w:ind w:firstLine="284"/>
        <w:rPr>
          <w:rFonts w:ascii="Times New Roman" w:hAnsi="Times New Roman"/>
          <w:i/>
          <w:sz w:val="24"/>
          <w:szCs w:val="24"/>
          <w:lang w:val="ru-RU"/>
        </w:rPr>
      </w:pPr>
      <w:r w:rsidRPr="00173722">
        <w:rPr>
          <w:rFonts w:ascii="Times New Roman" w:hAnsi="Times New Roman"/>
          <w:i/>
          <w:sz w:val="24"/>
          <w:szCs w:val="24"/>
          <w:lang w:val="ru-RU"/>
        </w:rPr>
        <w:t>Законспектувати та скласти схему ( таблицю).</w:t>
      </w:r>
    </w:p>
    <w:p w:rsidR="00173722" w:rsidRPr="00173722" w:rsidRDefault="00173722" w:rsidP="00173722">
      <w:pPr>
        <w:widowControl w:val="0"/>
        <w:shd w:val="clear" w:color="FFFFFF" w:fill="FFFFFF"/>
        <w:spacing w:after="0" w:line="240" w:lineRule="auto"/>
        <w:ind w:firstLine="284"/>
        <w:rPr>
          <w:rFonts w:ascii="Times New Roman" w:hAnsi="Times New Roman"/>
          <w:i/>
          <w:sz w:val="24"/>
          <w:szCs w:val="24"/>
          <w:lang w:val="ru-RU"/>
        </w:rPr>
      </w:pPr>
      <w:r w:rsidRPr="00173722">
        <w:rPr>
          <w:rFonts w:ascii="Times New Roman" w:eastAsia="Times New Roman" w:hAnsi="Times New Roman"/>
          <w:b/>
          <w:sz w:val="24"/>
          <w:szCs w:val="24"/>
          <w:lang w:eastAsia="ru-RU"/>
        </w:rPr>
        <w:t>Завдання</w:t>
      </w:r>
      <w:r>
        <w:rPr>
          <w:rFonts w:ascii="Times New Roman" w:hAnsi="Times New Roman"/>
          <w:sz w:val="24"/>
          <w:szCs w:val="24"/>
          <w:lang w:val="ru-RU"/>
        </w:rPr>
        <w:t xml:space="preserve"> </w:t>
      </w:r>
      <w:r w:rsidRPr="00173722">
        <w:rPr>
          <w:rFonts w:ascii="Times New Roman" w:hAnsi="Times New Roman"/>
          <w:b/>
          <w:sz w:val="24"/>
          <w:szCs w:val="24"/>
          <w:lang w:val="ru-RU"/>
        </w:rPr>
        <w:t>2.</w:t>
      </w:r>
      <w:r>
        <w:rPr>
          <w:rFonts w:ascii="Times New Roman" w:hAnsi="Times New Roman"/>
          <w:sz w:val="24"/>
          <w:szCs w:val="24"/>
          <w:lang w:val="ru-RU"/>
        </w:rPr>
        <w:t xml:space="preserve"> С</w:t>
      </w:r>
      <w:r w:rsidRPr="00364943">
        <w:rPr>
          <w:rFonts w:ascii="Times New Roman" w:hAnsi="Times New Roman"/>
          <w:sz w:val="24"/>
          <w:szCs w:val="24"/>
          <w:lang w:val="ru-RU"/>
        </w:rPr>
        <w:t>тудентам треба визначити види складів за критерієм закінчення</w:t>
      </w:r>
      <w:r w:rsidRPr="00364943">
        <w:rPr>
          <w:rFonts w:ascii="Times New Roman" w:hAnsi="Times New Roman"/>
          <w:sz w:val="24"/>
          <w:szCs w:val="24"/>
        </w:rPr>
        <w:t xml:space="preserve"> кримінальних правопорушень</w:t>
      </w:r>
      <w:r w:rsidRPr="00364943">
        <w:rPr>
          <w:rFonts w:ascii="Times New Roman" w:hAnsi="Times New Roman"/>
          <w:sz w:val="24"/>
          <w:szCs w:val="24"/>
          <w:lang w:val="ru-RU"/>
        </w:rPr>
        <w:t xml:space="preserve">. Необхідно також визначити вид </w:t>
      </w:r>
      <w:r w:rsidRPr="00364943">
        <w:rPr>
          <w:rFonts w:ascii="Times New Roman" w:hAnsi="Times New Roman"/>
          <w:sz w:val="24"/>
          <w:szCs w:val="24"/>
        </w:rPr>
        <w:t xml:space="preserve">їх </w:t>
      </w:r>
      <w:r w:rsidRPr="00364943">
        <w:rPr>
          <w:rFonts w:ascii="Times New Roman" w:hAnsi="Times New Roman"/>
          <w:sz w:val="24"/>
          <w:szCs w:val="24"/>
          <w:lang w:val="ru-RU"/>
        </w:rPr>
        <w:t>суб’єкта та звер</w:t>
      </w:r>
      <w:r>
        <w:rPr>
          <w:rFonts w:ascii="Times New Roman" w:hAnsi="Times New Roman"/>
          <w:sz w:val="24"/>
          <w:szCs w:val="24"/>
          <w:lang w:val="ru-RU"/>
        </w:rPr>
        <w:t>нути</w:t>
      </w:r>
      <w:r w:rsidRPr="00364943">
        <w:rPr>
          <w:rFonts w:ascii="Times New Roman" w:hAnsi="Times New Roman"/>
          <w:sz w:val="24"/>
          <w:szCs w:val="24"/>
          <w:lang w:val="ru-RU"/>
        </w:rPr>
        <w:t xml:space="preserve"> увагу на форми вини </w:t>
      </w:r>
      <w:r w:rsidRPr="00364943">
        <w:rPr>
          <w:rFonts w:ascii="Times New Roman" w:hAnsi="Times New Roman"/>
          <w:sz w:val="24"/>
          <w:szCs w:val="24"/>
        </w:rPr>
        <w:t>суб’єктів</w:t>
      </w:r>
      <w:r w:rsidRPr="00364943">
        <w:rPr>
          <w:rFonts w:ascii="Times New Roman" w:hAnsi="Times New Roman"/>
          <w:sz w:val="24"/>
          <w:szCs w:val="24"/>
          <w:lang w:val="ru-RU"/>
        </w:rPr>
        <w:t xml:space="preserve">. </w:t>
      </w:r>
      <w:r w:rsidRPr="00173722">
        <w:rPr>
          <w:rFonts w:ascii="Times New Roman" w:hAnsi="Times New Roman"/>
          <w:i/>
          <w:sz w:val="24"/>
          <w:szCs w:val="24"/>
          <w:lang w:val="ru-RU"/>
        </w:rPr>
        <w:t>Законспектувати та скласти схему ( таблицю).</w:t>
      </w:r>
    </w:p>
    <w:p w:rsidR="00173722" w:rsidRDefault="00173722" w:rsidP="00173722">
      <w:pPr>
        <w:widowControl w:val="0"/>
        <w:shd w:val="clear" w:color="FFFFFF" w:fill="FFFFFF"/>
        <w:spacing w:after="0" w:line="240" w:lineRule="auto"/>
        <w:ind w:firstLine="284"/>
        <w:rPr>
          <w:rFonts w:ascii="Times New Roman" w:hAnsi="Times New Roman"/>
          <w:sz w:val="24"/>
          <w:szCs w:val="24"/>
          <w:lang w:val="ru-RU"/>
        </w:rPr>
      </w:pPr>
    </w:p>
    <w:p w:rsidR="00173722" w:rsidRPr="00364943" w:rsidRDefault="00173722" w:rsidP="00173722">
      <w:pPr>
        <w:widowControl w:val="0"/>
        <w:shd w:val="clear" w:color="FFFFFF" w:fill="FFFFFF"/>
        <w:spacing w:after="0" w:line="240" w:lineRule="auto"/>
        <w:ind w:firstLine="284"/>
        <w:rPr>
          <w:rFonts w:ascii="Times New Roman" w:hAnsi="Times New Roman"/>
          <w:sz w:val="24"/>
          <w:szCs w:val="24"/>
          <w:lang w:val="ru-RU"/>
        </w:rPr>
      </w:pPr>
      <w:r w:rsidRPr="00173722">
        <w:rPr>
          <w:rFonts w:ascii="Times New Roman" w:eastAsia="Times New Roman" w:hAnsi="Times New Roman"/>
          <w:b/>
          <w:sz w:val="24"/>
          <w:szCs w:val="24"/>
          <w:lang w:eastAsia="ru-RU"/>
        </w:rPr>
        <w:t>Завдання</w:t>
      </w:r>
      <w:r>
        <w:rPr>
          <w:rFonts w:ascii="Times New Roman" w:hAnsi="Times New Roman"/>
          <w:sz w:val="24"/>
          <w:szCs w:val="24"/>
          <w:lang w:val="ru-RU"/>
        </w:rPr>
        <w:t xml:space="preserve"> </w:t>
      </w:r>
      <w:r>
        <w:rPr>
          <w:rFonts w:ascii="Times New Roman" w:hAnsi="Times New Roman"/>
          <w:b/>
          <w:sz w:val="24"/>
          <w:szCs w:val="24"/>
          <w:lang w:val="ru-RU"/>
        </w:rPr>
        <w:t>3</w:t>
      </w:r>
      <w:r w:rsidRPr="00173722">
        <w:rPr>
          <w:rFonts w:ascii="Times New Roman" w:hAnsi="Times New Roman"/>
          <w:b/>
          <w:sz w:val="24"/>
          <w:szCs w:val="24"/>
          <w:lang w:val="ru-RU"/>
        </w:rPr>
        <w:t>.</w:t>
      </w:r>
      <w:r>
        <w:rPr>
          <w:rFonts w:ascii="Times New Roman" w:hAnsi="Times New Roman"/>
          <w:sz w:val="24"/>
          <w:szCs w:val="24"/>
          <w:lang w:val="ru-RU"/>
        </w:rPr>
        <w:t xml:space="preserve"> </w:t>
      </w:r>
      <w:r w:rsidRPr="00364943">
        <w:rPr>
          <w:rFonts w:ascii="Times New Roman" w:hAnsi="Times New Roman"/>
          <w:sz w:val="24"/>
          <w:szCs w:val="24"/>
        </w:rPr>
        <w:t xml:space="preserve">Студентам </w:t>
      </w:r>
      <w:r w:rsidRPr="00364943">
        <w:rPr>
          <w:rFonts w:ascii="Times New Roman" w:hAnsi="Times New Roman"/>
          <w:sz w:val="24"/>
          <w:szCs w:val="24"/>
          <w:lang w:val="ru-RU"/>
        </w:rPr>
        <w:t xml:space="preserve">необхідно відмежовувати екологічні </w:t>
      </w:r>
      <w:r w:rsidRPr="00364943">
        <w:rPr>
          <w:rFonts w:ascii="Times New Roman" w:hAnsi="Times New Roman"/>
          <w:sz w:val="24"/>
          <w:szCs w:val="24"/>
        </w:rPr>
        <w:t>кримінальні правопорушення</w:t>
      </w:r>
      <w:r w:rsidRPr="00364943">
        <w:rPr>
          <w:rFonts w:ascii="Times New Roman" w:hAnsi="Times New Roman"/>
          <w:sz w:val="24"/>
          <w:szCs w:val="24"/>
          <w:lang w:val="ru-RU"/>
        </w:rPr>
        <w:t xml:space="preserve"> від адміністративних правопорушень та від </w:t>
      </w:r>
      <w:r w:rsidRPr="00364943">
        <w:rPr>
          <w:rFonts w:ascii="Times New Roman" w:hAnsi="Times New Roman"/>
          <w:sz w:val="24"/>
          <w:szCs w:val="24"/>
        </w:rPr>
        <w:t xml:space="preserve">кримінальних правопорушень </w:t>
      </w:r>
      <w:r w:rsidRPr="00364943">
        <w:rPr>
          <w:rFonts w:ascii="Times New Roman" w:hAnsi="Times New Roman"/>
          <w:sz w:val="24"/>
          <w:szCs w:val="24"/>
          <w:lang w:val="ru-RU"/>
        </w:rPr>
        <w:t>проти власності.</w:t>
      </w:r>
    </w:p>
    <w:p w:rsidR="00173722" w:rsidRPr="00173722" w:rsidRDefault="00173722" w:rsidP="00173722">
      <w:pPr>
        <w:widowControl w:val="0"/>
        <w:shd w:val="clear" w:color="FFFFFF" w:fill="FFFFFF"/>
        <w:spacing w:after="0" w:line="240" w:lineRule="auto"/>
        <w:ind w:firstLine="284"/>
        <w:rPr>
          <w:rFonts w:ascii="Times New Roman" w:hAnsi="Times New Roman"/>
          <w:i/>
          <w:sz w:val="24"/>
          <w:szCs w:val="24"/>
          <w:lang w:val="ru-RU"/>
        </w:rPr>
      </w:pPr>
      <w:r w:rsidRPr="00173722">
        <w:rPr>
          <w:rFonts w:ascii="Times New Roman" w:hAnsi="Times New Roman"/>
          <w:i/>
          <w:sz w:val="24"/>
          <w:szCs w:val="24"/>
          <w:lang w:val="ru-RU"/>
        </w:rPr>
        <w:t>Законспектувати та скласти схему ( таблицю).</w:t>
      </w:r>
    </w:p>
    <w:p w:rsidR="00173722" w:rsidRPr="00364943" w:rsidRDefault="00173722" w:rsidP="00173722">
      <w:pPr>
        <w:widowControl w:val="0"/>
        <w:shd w:val="clear" w:color="FFFFFF" w:fill="FFFFFF"/>
        <w:spacing w:after="0" w:line="240" w:lineRule="auto"/>
        <w:ind w:firstLine="284"/>
        <w:rPr>
          <w:rFonts w:ascii="Times New Roman" w:hAnsi="Times New Roman"/>
          <w:sz w:val="24"/>
          <w:szCs w:val="24"/>
          <w:lang w:val="ru-RU"/>
        </w:rPr>
      </w:pPr>
    </w:p>
    <w:p w:rsidR="00173722" w:rsidRDefault="00173722" w:rsidP="00173722">
      <w:pPr>
        <w:widowControl w:val="0"/>
        <w:shd w:val="clear" w:color="FFFFFF" w:fill="FFFFFF"/>
        <w:spacing w:after="0" w:line="240" w:lineRule="auto"/>
        <w:ind w:firstLine="284"/>
        <w:rPr>
          <w:rFonts w:ascii="Times New Roman" w:hAnsi="Times New Roman"/>
          <w:b/>
          <w:i/>
          <w:sz w:val="24"/>
          <w:szCs w:val="24"/>
        </w:rPr>
      </w:pPr>
      <w:r w:rsidRPr="00E24836">
        <w:rPr>
          <w:rFonts w:ascii="Times New Roman" w:hAnsi="Times New Roman"/>
          <w:b/>
          <w:sz w:val="24"/>
          <w:szCs w:val="24"/>
        </w:rPr>
        <w:t xml:space="preserve">Для засвоєння теоретичного матеріалу </w:t>
      </w:r>
      <w:r w:rsidRPr="00E24836">
        <w:rPr>
          <w:rFonts w:ascii="Times New Roman" w:hAnsi="Times New Roman"/>
          <w:b/>
          <w:sz w:val="24"/>
          <w:szCs w:val="24"/>
          <w:lang w:val="ru-RU"/>
        </w:rPr>
        <w:t>студентам</w:t>
      </w:r>
      <w:r w:rsidRPr="00364943">
        <w:rPr>
          <w:rFonts w:ascii="Times New Roman" w:hAnsi="Times New Roman"/>
          <w:sz w:val="24"/>
          <w:szCs w:val="24"/>
          <w:lang w:val="ru-RU"/>
        </w:rPr>
        <w:t xml:space="preserve"> </w:t>
      </w:r>
      <w:r w:rsidRPr="00E24836">
        <w:rPr>
          <w:rFonts w:ascii="Times New Roman" w:hAnsi="Times New Roman"/>
          <w:b/>
          <w:sz w:val="24"/>
          <w:szCs w:val="24"/>
          <w:lang w:val="ru-RU"/>
        </w:rPr>
        <w:t>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sidRPr="00364943">
        <w:rPr>
          <w:rFonts w:ascii="Times New Roman" w:hAnsi="Times New Roman"/>
          <w:b/>
          <w:i/>
          <w:sz w:val="24"/>
          <w:szCs w:val="24"/>
        </w:rPr>
        <w:t>:</w:t>
      </w:r>
    </w:p>
    <w:p w:rsidR="00BE24B1" w:rsidRDefault="00BE24B1" w:rsidP="00173722">
      <w:pPr>
        <w:widowControl w:val="0"/>
        <w:shd w:val="clear" w:color="FFFFFF" w:fill="FFFFFF"/>
        <w:spacing w:after="0" w:line="240" w:lineRule="auto"/>
        <w:rPr>
          <w:rFonts w:ascii="Times New Roman" w:eastAsia="Times New Roman" w:hAnsi="Times New Roman"/>
          <w:b/>
          <w:i/>
          <w:sz w:val="24"/>
          <w:szCs w:val="24"/>
          <w:lang w:eastAsia="ru-RU"/>
        </w:rPr>
      </w:pPr>
    </w:p>
    <w:p w:rsidR="00173722" w:rsidRPr="00364943" w:rsidRDefault="00173722" w:rsidP="00173722">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1</w:t>
      </w:r>
      <w:r w:rsidRPr="00364943">
        <w:rPr>
          <w:rFonts w:ascii="Times New Roman" w:eastAsia="Times New Roman" w:hAnsi="Times New Roman"/>
          <w:sz w:val="24"/>
          <w:szCs w:val="24"/>
          <w:lang w:eastAsia="ru-RU"/>
        </w:rPr>
        <w:t xml:space="preserve">. Різницький купив у Каменера </w:t>
      </w:r>
      <w:smartTag w:uri="urn:schemas-microsoft-com:office:smarttags" w:element="metricconverter">
        <w:smartTagPr>
          <w:attr w:name="ProductID" w:val="2 кг"/>
        </w:smartTagPr>
        <w:r w:rsidRPr="00364943">
          <w:rPr>
            <w:rFonts w:ascii="Times New Roman" w:eastAsia="Times New Roman" w:hAnsi="Times New Roman"/>
            <w:sz w:val="24"/>
            <w:szCs w:val="24"/>
            <w:lang w:eastAsia="ru-RU"/>
          </w:rPr>
          <w:t>2 кг</w:t>
        </w:r>
      </w:smartTag>
      <w:r w:rsidRPr="00364943">
        <w:rPr>
          <w:rFonts w:ascii="Times New Roman" w:eastAsia="Times New Roman" w:hAnsi="Times New Roman"/>
          <w:sz w:val="24"/>
          <w:szCs w:val="24"/>
          <w:lang w:eastAsia="ru-RU"/>
        </w:rPr>
        <w:t xml:space="preserve"> платини в плитках. 1кг він продав іноземцю за 500000 у.о., а </w:t>
      </w:r>
      <w:smartTag w:uri="urn:schemas-microsoft-com:office:smarttags" w:element="metricconverter">
        <w:smartTagPr>
          <w:attr w:name="ProductID" w:val="1 кг"/>
        </w:smartTagPr>
        <w:r w:rsidRPr="00364943">
          <w:rPr>
            <w:rFonts w:ascii="Times New Roman" w:eastAsia="Times New Roman" w:hAnsi="Times New Roman"/>
            <w:sz w:val="24"/>
            <w:szCs w:val="24"/>
            <w:lang w:eastAsia="ru-RU"/>
          </w:rPr>
          <w:t>1 кг</w:t>
        </w:r>
      </w:smartTag>
      <w:r w:rsidRPr="00364943">
        <w:rPr>
          <w:rFonts w:ascii="Times New Roman" w:eastAsia="Times New Roman" w:hAnsi="Times New Roman"/>
          <w:sz w:val="24"/>
          <w:szCs w:val="24"/>
          <w:lang w:eastAsia="ru-RU"/>
        </w:rPr>
        <w:t xml:space="preserve">, боячись викриття, передав на зберігання своїй дочці Муштяковій. </w:t>
      </w:r>
      <w:r w:rsidRPr="00364943">
        <w:rPr>
          <w:rFonts w:ascii="Times New Roman" w:eastAsia="Times New Roman" w:hAnsi="Times New Roman"/>
          <w:i/>
          <w:sz w:val="24"/>
          <w:szCs w:val="24"/>
          <w:lang w:eastAsia="ru-RU"/>
        </w:rPr>
        <w:t>Кваліфікуйте дії вказаних осіб. Відповідь обґрунтуйте.</w:t>
      </w:r>
    </w:p>
    <w:p w:rsidR="00173722" w:rsidRPr="00364943" w:rsidRDefault="00173722" w:rsidP="00173722">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2</w:t>
      </w:r>
      <w:r w:rsidRPr="00364943">
        <w:rPr>
          <w:rFonts w:ascii="Times New Roman" w:eastAsia="Times New Roman" w:hAnsi="Times New Roman"/>
          <w:sz w:val="24"/>
          <w:szCs w:val="24"/>
          <w:lang w:eastAsia="ru-RU"/>
        </w:rPr>
        <w:t xml:space="preserve">. Громадянка України Січкар, будучи на золотодобувних місцях Росії, за порадою свого чоловіка викрала </w:t>
      </w:r>
      <w:smartTag w:uri="urn:schemas-microsoft-com:office:smarttags" w:element="metricconverter">
        <w:smartTagPr>
          <w:attr w:name="ProductID" w:val="850 г"/>
        </w:smartTagPr>
        <w:r w:rsidRPr="00364943">
          <w:rPr>
            <w:rFonts w:ascii="Times New Roman" w:eastAsia="Times New Roman" w:hAnsi="Times New Roman"/>
            <w:sz w:val="24"/>
            <w:szCs w:val="24"/>
            <w:lang w:eastAsia="ru-RU"/>
          </w:rPr>
          <w:t>850 г</w:t>
        </w:r>
      </w:smartTag>
      <w:r w:rsidRPr="00364943">
        <w:rPr>
          <w:rFonts w:ascii="Times New Roman" w:eastAsia="Times New Roman" w:hAnsi="Times New Roman"/>
          <w:sz w:val="24"/>
          <w:szCs w:val="24"/>
          <w:lang w:eastAsia="ru-RU"/>
        </w:rPr>
        <w:t xml:space="preserve">. золота. Той передав золото для реалізації Малигіну, який спробував його продати коли їхав у автотрасі Київ – Одеса невідомому. Малигіна було затримано. </w:t>
      </w:r>
      <w:r w:rsidRPr="00364943">
        <w:rPr>
          <w:rFonts w:ascii="Times New Roman" w:eastAsia="Times New Roman" w:hAnsi="Times New Roman"/>
          <w:i/>
          <w:sz w:val="24"/>
          <w:szCs w:val="24"/>
          <w:lang w:eastAsia="ru-RU"/>
        </w:rPr>
        <w:t>Кваліфікуйте дії вказаних осіб. Відповідь обґрунтуйте.</w:t>
      </w:r>
    </w:p>
    <w:p w:rsidR="00173722" w:rsidRPr="00364943" w:rsidRDefault="00173722" w:rsidP="00173722">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3</w:t>
      </w:r>
      <w:r w:rsidRPr="00364943">
        <w:rPr>
          <w:rFonts w:ascii="Times New Roman" w:eastAsia="Times New Roman" w:hAnsi="Times New Roman"/>
          <w:sz w:val="24"/>
          <w:szCs w:val="24"/>
          <w:lang w:eastAsia="ru-RU"/>
        </w:rPr>
        <w:t xml:space="preserve">. Працівник копальні “Амурзолото” Савельєв викрав </w:t>
      </w:r>
      <w:smartTag w:uri="urn:schemas-microsoft-com:office:smarttags" w:element="metricconverter">
        <w:smartTagPr>
          <w:attr w:name="ProductID" w:val="210 г"/>
        </w:smartTagPr>
        <w:r w:rsidRPr="00364943">
          <w:rPr>
            <w:rFonts w:ascii="Times New Roman" w:eastAsia="Times New Roman" w:hAnsi="Times New Roman"/>
            <w:sz w:val="24"/>
            <w:szCs w:val="24"/>
            <w:lang w:eastAsia="ru-RU"/>
          </w:rPr>
          <w:t>210 г</w:t>
        </w:r>
      </w:smartTag>
      <w:r w:rsidRPr="00364943">
        <w:rPr>
          <w:rFonts w:ascii="Times New Roman" w:eastAsia="Times New Roman" w:hAnsi="Times New Roman"/>
          <w:sz w:val="24"/>
          <w:szCs w:val="24"/>
          <w:lang w:eastAsia="ru-RU"/>
        </w:rPr>
        <w:t>. золота-сирцю. Приїхавши відпочивати в Одесу, він намагався продати його зубному технікові Ковтуну. Той спочатку погодився, але потім відмовився купувати золотою. Савельєва незабаром було затримано.</w:t>
      </w:r>
    </w:p>
    <w:p w:rsidR="00173722" w:rsidRPr="00364943" w:rsidRDefault="00173722" w:rsidP="00173722">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Варіант:</w:t>
      </w:r>
      <w:r w:rsidRPr="00364943">
        <w:rPr>
          <w:rFonts w:ascii="Times New Roman" w:eastAsia="Times New Roman" w:hAnsi="Times New Roman"/>
          <w:sz w:val="24"/>
          <w:szCs w:val="24"/>
          <w:lang w:eastAsia="ru-RU"/>
        </w:rPr>
        <w:t xml:space="preserve"> Ковтун купив у Савельєва золото, але через деякий час повернув його, забравши гроші. </w:t>
      </w:r>
      <w:r w:rsidRPr="00364943">
        <w:rPr>
          <w:rFonts w:ascii="Times New Roman" w:eastAsia="Times New Roman" w:hAnsi="Times New Roman"/>
          <w:i/>
          <w:sz w:val="24"/>
          <w:szCs w:val="24"/>
          <w:lang w:eastAsia="ru-RU"/>
        </w:rPr>
        <w:t>Кваліфікуйте дії вказаних осіб. Відповідь обґрунтуйте.</w:t>
      </w:r>
    </w:p>
    <w:p w:rsidR="00173722" w:rsidRPr="00364943" w:rsidRDefault="00173722" w:rsidP="00173722">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4</w:t>
      </w:r>
      <w:r w:rsidRPr="00364943">
        <w:rPr>
          <w:rFonts w:ascii="Times New Roman" w:eastAsia="Times New Roman" w:hAnsi="Times New Roman"/>
          <w:sz w:val="24"/>
          <w:szCs w:val="24"/>
          <w:lang w:eastAsia="ru-RU"/>
        </w:rPr>
        <w:t>. Сторожук у себе вдома обладнав майстерню по ремонту теле-, радіо -, відеоапаратури, в який тривалий час надавав послуги клієнтам по цінах за домовленістю. Пізніше він почав також широко практикувати записи пісень у виконанні популярних зарубіжних і вітчизняних співаків: чисті касети купував у магазинах, а записавши за допомогою наявної у нього апаратури пісні, продав касети на речовому ринку.</w:t>
      </w:r>
      <w:r w:rsidRPr="00364943">
        <w:rPr>
          <w:rFonts w:ascii="Times New Roman" w:eastAsia="Times New Roman" w:hAnsi="Times New Roman"/>
          <w:i/>
          <w:sz w:val="24"/>
          <w:szCs w:val="24"/>
          <w:lang w:eastAsia="ru-RU"/>
        </w:rPr>
        <w:t xml:space="preserve"> Чи є дії Сторожука кримінальне караними? Відповідь обґрунтуйте.</w:t>
      </w:r>
    </w:p>
    <w:p w:rsidR="00173722" w:rsidRPr="00364943" w:rsidRDefault="00173722" w:rsidP="00173722">
      <w:pPr>
        <w:widowControl w:val="0"/>
        <w:shd w:val="clear" w:color="FFFFFF" w:fill="FFFFFF"/>
        <w:spacing w:after="0" w:line="240" w:lineRule="auto"/>
        <w:rPr>
          <w:rFonts w:ascii="Times New Roman" w:eastAsia="Times New Roman" w:hAnsi="Times New Roman"/>
          <w:i/>
          <w:sz w:val="24"/>
          <w:szCs w:val="24"/>
          <w:lang w:eastAsia="ru-RU"/>
        </w:rPr>
      </w:pPr>
      <w:r w:rsidRPr="00364943">
        <w:rPr>
          <w:rFonts w:ascii="Times New Roman" w:eastAsia="Times New Roman" w:hAnsi="Times New Roman"/>
          <w:b/>
          <w:i/>
          <w:sz w:val="24"/>
          <w:szCs w:val="24"/>
          <w:lang w:eastAsia="ru-RU"/>
        </w:rPr>
        <w:t>Задача 5</w:t>
      </w:r>
      <w:r w:rsidRPr="00364943">
        <w:rPr>
          <w:rFonts w:ascii="Times New Roman" w:eastAsia="Times New Roman" w:hAnsi="Times New Roman"/>
          <w:sz w:val="24"/>
          <w:szCs w:val="24"/>
          <w:lang w:eastAsia="ru-RU"/>
        </w:rPr>
        <w:t xml:space="preserve">. Шкілюк тривалий час займався вичинкою шкіри на замовлення громадян і для продажу, для чого обладнав підвальне приміщення свого будинку під майстерню. Шкури він скуповував по селах у працівників КСП. Така діяльність дала можливість Пікілюку придбати автомобіль «Таврія». Протягом чотирьох місяців у нього в майстерні працював далекий родич Шкілюка, якому Шкілюк виплатив за це 10 тис.грн. </w:t>
      </w:r>
      <w:r w:rsidRPr="00364943">
        <w:rPr>
          <w:rFonts w:ascii="Times New Roman" w:eastAsia="Times New Roman" w:hAnsi="Times New Roman"/>
          <w:i/>
          <w:sz w:val="24"/>
          <w:szCs w:val="24"/>
          <w:lang w:eastAsia="ru-RU"/>
        </w:rPr>
        <w:t>Чи є дії Шкілюка кримінально-караними? Відповідь обґрунтуйте.</w:t>
      </w:r>
    </w:p>
    <w:p w:rsidR="00173722" w:rsidRPr="00364943" w:rsidRDefault="00173722" w:rsidP="00173722">
      <w:pPr>
        <w:widowControl w:val="0"/>
        <w:shd w:val="clear" w:color="FFFFFF" w:fill="FFFFFF"/>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val="ru-RU" w:eastAsia="ru-RU"/>
        </w:rPr>
        <w:t>Задача 6</w:t>
      </w:r>
      <w:r w:rsidRPr="00364943">
        <w:rPr>
          <w:rFonts w:ascii="Times New Roman" w:eastAsia="Times New Roman" w:hAnsi="Times New Roman"/>
          <w:sz w:val="24"/>
          <w:szCs w:val="24"/>
          <w:lang w:val="ru-RU" w:eastAsia="ru-RU"/>
        </w:rPr>
        <w:t xml:space="preserve">. </w:t>
      </w:r>
      <w:r w:rsidRPr="00364943">
        <w:rPr>
          <w:rFonts w:ascii="Times New Roman" w:eastAsia="Times New Roman" w:hAnsi="Times New Roman"/>
          <w:sz w:val="24"/>
          <w:szCs w:val="24"/>
          <w:lang w:eastAsia="ru-RU"/>
        </w:rPr>
        <w:t xml:space="preserve">Не маючи коштів на придбання матеріалу для завершення будівництва сараю, Арендар у вересні зрубав у лісі, що належав колективному сільськогосподарському підприємству, десять десятирічних сосон. Під кінець будівництва з'ясувалось, що будматеріалу все-таки не вистачає. У жовтні Арендар у тому самому лісі зрубав ще п'ять сосон. При перевезенні їх до свого обійстя він був затриманий. </w:t>
      </w:r>
      <w:r w:rsidRPr="00364943">
        <w:rPr>
          <w:rFonts w:ascii="Times New Roman" w:eastAsia="Times New Roman" w:hAnsi="Times New Roman"/>
          <w:i/>
          <w:sz w:val="24"/>
          <w:szCs w:val="24"/>
          <w:lang w:eastAsia="ru-RU"/>
        </w:rPr>
        <w:t>Дайте кримінально-правову оцінку дій Арендаря</w:t>
      </w:r>
      <w:r w:rsidRPr="00364943">
        <w:rPr>
          <w:rFonts w:ascii="Times New Roman" w:eastAsia="Times New Roman" w:hAnsi="Times New Roman"/>
          <w:sz w:val="24"/>
          <w:szCs w:val="24"/>
          <w:lang w:eastAsia="ru-RU"/>
        </w:rPr>
        <w:t>.</w:t>
      </w:r>
    </w:p>
    <w:p w:rsidR="00173722" w:rsidRPr="00364943" w:rsidRDefault="00173722" w:rsidP="00173722">
      <w:pPr>
        <w:widowControl w:val="0"/>
        <w:shd w:val="clear" w:color="FFFFFF" w:fill="FFFFFF"/>
        <w:suppressAutoHyphens/>
        <w:spacing w:after="0" w:line="240" w:lineRule="auto"/>
        <w:rPr>
          <w:rFonts w:ascii="Times New Roman" w:eastAsia="Times New Roman" w:hAnsi="Times New Roman"/>
          <w:i/>
          <w:sz w:val="24"/>
          <w:szCs w:val="24"/>
          <w:lang w:eastAsia="ru-RU"/>
        </w:rPr>
      </w:pPr>
      <w:r>
        <w:rPr>
          <w:rFonts w:ascii="Times New Roman" w:eastAsia="Times New Roman" w:hAnsi="Times New Roman"/>
          <w:b/>
          <w:i/>
          <w:sz w:val="24"/>
          <w:szCs w:val="24"/>
          <w:lang w:val="ru-RU" w:eastAsia="ru-RU"/>
        </w:rPr>
        <w:t>Задача 7</w:t>
      </w:r>
      <w:r w:rsidRPr="00364943">
        <w:rPr>
          <w:rFonts w:ascii="Times New Roman" w:eastAsia="Times New Roman" w:hAnsi="Times New Roman"/>
          <w:sz w:val="24"/>
          <w:szCs w:val="24"/>
          <w:lang w:val="ru-RU" w:eastAsia="ru-RU"/>
        </w:rPr>
        <w:t xml:space="preserve">. </w:t>
      </w:r>
      <w:r w:rsidRPr="00364943">
        <w:rPr>
          <w:rFonts w:ascii="Times New Roman" w:eastAsia="Times New Roman" w:hAnsi="Times New Roman"/>
          <w:sz w:val="24"/>
          <w:szCs w:val="24"/>
          <w:lang w:eastAsia="ru-RU"/>
        </w:rPr>
        <w:t xml:space="preserve">Кумилко в останній декаді грудня зрубав у лісі на території заповідника три п'ятирічні ялини, одну з яких залишив в себе, а дві намагався продати. При затриманні він у всьому зізнався, але заперечував свою обізнаність щодо того, що ліс був заповідний. </w:t>
      </w:r>
      <w:r w:rsidRPr="00364943">
        <w:rPr>
          <w:rFonts w:ascii="Times New Roman" w:eastAsia="Times New Roman" w:hAnsi="Times New Roman"/>
          <w:i/>
          <w:sz w:val="24"/>
          <w:szCs w:val="24"/>
          <w:lang w:eastAsia="ru-RU"/>
        </w:rPr>
        <w:t>Дайте кримінально-правову характеристику дій Кумилка.</w:t>
      </w:r>
    </w:p>
    <w:p w:rsidR="00173722" w:rsidRPr="00364943" w:rsidRDefault="00173722" w:rsidP="00173722">
      <w:pPr>
        <w:widowControl w:val="0"/>
        <w:shd w:val="clear" w:color="FFFFFF" w:fill="FFFFFF"/>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val="ru-RU" w:eastAsia="ru-RU"/>
        </w:rPr>
        <w:t>Задача 8</w:t>
      </w:r>
      <w:r w:rsidRPr="00364943">
        <w:rPr>
          <w:rFonts w:ascii="Times New Roman" w:eastAsia="Times New Roman" w:hAnsi="Times New Roman"/>
          <w:sz w:val="24"/>
          <w:szCs w:val="24"/>
          <w:lang w:val="ru-RU" w:eastAsia="ru-RU"/>
        </w:rPr>
        <w:t xml:space="preserve">. </w:t>
      </w:r>
      <w:r w:rsidRPr="00364943">
        <w:rPr>
          <w:rFonts w:ascii="Times New Roman" w:eastAsia="Times New Roman" w:hAnsi="Times New Roman"/>
          <w:sz w:val="24"/>
          <w:szCs w:val="24"/>
          <w:lang w:eastAsia="ru-RU"/>
        </w:rPr>
        <w:t>Для розпалювання багаття туристи Кизяк, Онипчук та Дущенко зрубали в лісопарку три сухі сосни. За власною ініціативою Кизяк зрубав ще й десятирічну ялину. Місяць тому за незаконну порубку чагарників він був підданий адміністративному стягненню за ст. 65 КпАП України.</w:t>
      </w:r>
      <w:r w:rsidRPr="00364943">
        <w:rPr>
          <w:rFonts w:ascii="Times New Roman" w:eastAsia="Times New Roman" w:hAnsi="Times New Roman"/>
          <w:i/>
          <w:sz w:val="24"/>
          <w:szCs w:val="24"/>
          <w:lang w:eastAsia="ru-RU"/>
        </w:rPr>
        <w:t xml:space="preserve"> Дайте кримінально-правову характеристику дій цих осіб</w:t>
      </w:r>
      <w:r w:rsidRPr="00364943">
        <w:rPr>
          <w:rFonts w:ascii="Times New Roman" w:eastAsia="Times New Roman" w:hAnsi="Times New Roman"/>
          <w:sz w:val="24"/>
          <w:szCs w:val="24"/>
          <w:lang w:eastAsia="ru-RU"/>
        </w:rPr>
        <w:t xml:space="preserve">. </w:t>
      </w:r>
      <w:r w:rsidRPr="00364943">
        <w:rPr>
          <w:rFonts w:ascii="Times New Roman" w:eastAsia="Times New Roman" w:hAnsi="Times New Roman"/>
          <w:i/>
          <w:sz w:val="24"/>
          <w:szCs w:val="24"/>
          <w:lang w:eastAsia="ru-RU"/>
        </w:rPr>
        <w:t>Відповідь обґрунтуйте.</w:t>
      </w:r>
    </w:p>
    <w:p w:rsidR="00173722" w:rsidRPr="00364943" w:rsidRDefault="00173722" w:rsidP="00173722">
      <w:pPr>
        <w:widowControl w:val="0"/>
        <w:shd w:val="clear" w:color="FFFFFF" w:fill="FFFFFF"/>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 xml:space="preserve">Варіант 1. </w:t>
      </w:r>
      <w:r w:rsidRPr="00364943">
        <w:rPr>
          <w:rFonts w:ascii="Times New Roman" w:eastAsia="Times New Roman" w:hAnsi="Times New Roman"/>
          <w:sz w:val="24"/>
          <w:szCs w:val="24"/>
          <w:lang w:eastAsia="ru-RU"/>
        </w:rPr>
        <w:t>Кизяка підмовив зрубати ялину Дущенко.</w:t>
      </w:r>
    </w:p>
    <w:p w:rsidR="00173722" w:rsidRPr="00364943" w:rsidRDefault="00173722" w:rsidP="00173722">
      <w:pPr>
        <w:widowControl w:val="0"/>
        <w:shd w:val="clear" w:color="FFFFFF" w:fill="FFFFFF"/>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 xml:space="preserve">Варіант 2. </w:t>
      </w:r>
      <w:r w:rsidRPr="00364943">
        <w:rPr>
          <w:rFonts w:ascii="Times New Roman" w:eastAsia="Times New Roman" w:hAnsi="Times New Roman"/>
          <w:sz w:val="24"/>
          <w:szCs w:val="24"/>
          <w:lang w:eastAsia="ru-RU"/>
        </w:rPr>
        <w:t>Події відбувалися на території заповідника.</w:t>
      </w:r>
    </w:p>
    <w:p w:rsidR="00173722" w:rsidRPr="00364943" w:rsidRDefault="00173722" w:rsidP="00173722">
      <w:pPr>
        <w:widowControl w:val="0"/>
        <w:shd w:val="clear" w:color="FFFFFF" w:fill="FFFFFF"/>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val="ru-RU" w:eastAsia="ru-RU"/>
        </w:rPr>
        <w:t>Задача 9</w:t>
      </w:r>
      <w:r w:rsidRPr="00364943">
        <w:rPr>
          <w:rFonts w:ascii="Times New Roman" w:eastAsia="Times New Roman" w:hAnsi="Times New Roman"/>
          <w:b/>
          <w:i/>
          <w:sz w:val="24"/>
          <w:szCs w:val="24"/>
          <w:lang w:val="ru-RU" w:eastAsia="ru-RU"/>
        </w:rPr>
        <w:t xml:space="preserve">. </w:t>
      </w:r>
      <w:r w:rsidRPr="00364943">
        <w:rPr>
          <w:rFonts w:ascii="Times New Roman" w:eastAsia="Times New Roman" w:hAnsi="Times New Roman"/>
          <w:sz w:val="24"/>
          <w:szCs w:val="24"/>
          <w:lang w:eastAsia="ru-RU"/>
        </w:rPr>
        <w:t xml:space="preserve">Ануфієв і Саприка в ніч на 22 грудня зрубали ялину біля міського готелю, яку віднесли в дім до Саприки. Спричинена міському господарству шкода, з урахуванням коефіцієнта, дорівнювала 5,3 тис. грн. Вказані особи були засуджені за ч. 2 ст. 185 КК України. В поданні на судовий вирок до апеляційного суду прокурор поставив питання про неправильність кваліфікації дій засуджених за ч. 2 ст. 185 КК України і ,в той же час, про відсутність у їхніх діях складу, передбаченого ст. 246 КК України, в зв'язку з чим, просив закрити провадження у справі. </w:t>
      </w:r>
      <w:r w:rsidRPr="00364943">
        <w:rPr>
          <w:rFonts w:ascii="Times New Roman" w:eastAsia="Times New Roman" w:hAnsi="Times New Roman"/>
          <w:i/>
          <w:sz w:val="24"/>
          <w:szCs w:val="24"/>
          <w:lang w:eastAsia="ru-RU"/>
        </w:rPr>
        <w:t>Чи правильний висновок прокурора? Відповідь обґрунтуйте.</w:t>
      </w:r>
    </w:p>
    <w:p w:rsidR="00173722" w:rsidRPr="00364943" w:rsidRDefault="00173722" w:rsidP="00173722">
      <w:pPr>
        <w:widowControl w:val="0"/>
        <w:shd w:val="clear" w:color="FFFFFF" w:fill="FFFFFF"/>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10</w:t>
      </w:r>
      <w:r w:rsidRPr="00364943">
        <w:rPr>
          <w:rFonts w:ascii="Times New Roman" w:eastAsia="Times New Roman" w:hAnsi="Times New Roman"/>
          <w:sz w:val="24"/>
          <w:szCs w:val="24"/>
          <w:lang w:eastAsia="ru-RU"/>
        </w:rPr>
        <w:t xml:space="preserve">. Працюючи лісником, Айбушев задовольнив прохання Масаутова дозволити йому рубку лісу без лісорубного білета, Масаутов бензопилою спиляв 19 сосен, давши за це Айбушеву 3 тис. грн. Шкода від порубки склала 20 тис. грн. </w:t>
      </w:r>
      <w:r w:rsidRPr="00364943">
        <w:rPr>
          <w:rFonts w:ascii="Times New Roman" w:eastAsia="Times New Roman" w:hAnsi="Times New Roman"/>
          <w:i/>
          <w:sz w:val="24"/>
          <w:szCs w:val="24"/>
          <w:lang w:eastAsia="ru-RU"/>
        </w:rPr>
        <w:t>Кваліфікуйте дії вказаних осіб. Відповідь обґрунтуйте.</w:t>
      </w:r>
    </w:p>
    <w:p w:rsidR="00173722" w:rsidRPr="00364943" w:rsidRDefault="00173722" w:rsidP="00173722">
      <w:pPr>
        <w:widowControl w:val="0"/>
        <w:shd w:val="clear" w:color="FFFFFF" w:fill="FFFFFF"/>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11</w:t>
      </w:r>
      <w:r w:rsidRPr="00364943">
        <w:rPr>
          <w:rFonts w:ascii="Times New Roman" w:eastAsia="Times New Roman" w:hAnsi="Times New Roman"/>
          <w:sz w:val="24"/>
          <w:szCs w:val="24"/>
          <w:lang w:eastAsia="ru-RU"/>
        </w:rPr>
        <w:t>. Вночі Шаповал викопав в саду сільськогосподарського кооперативу вісім дворічних яблунь і посадив їх на городі. За день до Нового року, він, у міській лісопарковій зоні, зрубив три ялини, з яких дві продав, а одну залишив у себе.</w:t>
      </w:r>
      <w:r w:rsidRPr="00364943">
        <w:rPr>
          <w:rFonts w:ascii="Times New Roman" w:eastAsia="Times New Roman" w:hAnsi="Times New Roman"/>
          <w:i/>
          <w:sz w:val="24"/>
          <w:szCs w:val="24"/>
          <w:lang w:eastAsia="ru-RU"/>
        </w:rPr>
        <w:t xml:space="preserve"> Дайте кримінально-правову оцінку діям Шаповала. Відповідь обґрунтуйте.</w:t>
      </w:r>
    </w:p>
    <w:p w:rsidR="00173722" w:rsidRPr="00364943" w:rsidRDefault="00173722" w:rsidP="00173722">
      <w:pPr>
        <w:widowControl w:val="0"/>
        <w:shd w:val="clear" w:color="FFFFFF" w:fill="FFFFFF"/>
        <w:tabs>
          <w:tab w:val="left" w:pos="619"/>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12</w:t>
      </w:r>
      <w:r w:rsidRPr="00364943">
        <w:rPr>
          <w:rFonts w:ascii="Times New Roman" w:eastAsia="Times New Roman" w:hAnsi="Times New Roman"/>
          <w:sz w:val="24"/>
          <w:szCs w:val="24"/>
          <w:lang w:eastAsia="ru-RU"/>
        </w:rPr>
        <w:t xml:space="preserve">. Цвірко в міському лісі спиляв дуба діаметром </w:t>
      </w:r>
      <w:smartTag w:uri="urn:schemas-microsoft-com:office:smarttags" w:element="metricconverter">
        <w:smartTagPr>
          <w:attr w:name="ProductID" w:val="41 см"/>
        </w:smartTagPr>
        <w:r w:rsidRPr="00364943">
          <w:rPr>
            <w:rFonts w:ascii="Times New Roman" w:eastAsia="Times New Roman" w:hAnsi="Times New Roman"/>
            <w:sz w:val="24"/>
            <w:szCs w:val="24"/>
            <w:lang w:eastAsia="ru-RU"/>
          </w:rPr>
          <w:t>41 см</w:t>
        </w:r>
      </w:smartTag>
      <w:r w:rsidRPr="00364943">
        <w:rPr>
          <w:rFonts w:ascii="Times New Roman" w:eastAsia="Times New Roman" w:hAnsi="Times New Roman"/>
          <w:sz w:val="24"/>
          <w:szCs w:val="24"/>
          <w:lang w:eastAsia="ru-RU"/>
        </w:rPr>
        <w:t>, стовбур якого розпиляв на частини і намагався відвезти додому, але був затриманий.</w:t>
      </w:r>
      <w:r w:rsidRPr="00364943">
        <w:rPr>
          <w:rFonts w:ascii="Times New Roman" w:eastAsia="Times New Roman" w:hAnsi="Times New Roman"/>
          <w:i/>
          <w:sz w:val="24"/>
          <w:szCs w:val="24"/>
          <w:lang w:eastAsia="ru-RU"/>
        </w:rPr>
        <w:t xml:space="preserve"> Чи притягується Цвірко до кримінальної відповідальності? Відповідь обґрунтуйте.</w:t>
      </w:r>
    </w:p>
    <w:p w:rsidR="00173722" w:rsidRPr="00364943" w:rsidRDefault="00173722" w:rsidP="00173722">
      <w:pPr>
        <w:widowControl w:val="0"/>
        <w:shd w:val="clear" w:color="FFFFFF" w:fill="FFFFFF"/>
        <w:tabs>
          <w:tab w:val="left" w:pos="619"/>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13</w:t>
      </w:r>
      <w:r w:rsidRPr="00364943">
        <w:rPr>
          <w:rFonts w:ascii="Times New Roman" w:eastAsia="Times New Roman" w:hAnsi="Times New Roman"/>
          <w:sz w:val="24"/>
          <w:szCs w:val="24"/>
          <w:lang w:eastAsia="ru-RU"/>
        </w:rPr>
        <w:t xml:space="preserve">. Напередодні нового року Хутряний та Очкуренко вирішили збагатитись за рахунок продажу ялинок. Домовившись з власником вантажного автомобіля Чухонцевим, якому пообіцяли заплатити 20 відсотків від суми виторгу, вони поїхали в державний ліс, де зрубали 115 ялинок. Чухонцев участі в цьому не брав. При в'їзді в місто його автомобіль був затриманий. </w:t>
      </w:r>
      <w:r w:rsidRPr="00364943">
        <w:rPr>
          <w:rFonts w:ascii="Times New Roman" w:eastAsia="Times New Roman" w:hAnsi="Times New Roman"/>
          <w:i/>
          <w:sz w:val="24"/>
          <w:szCs w:val="24"/>
          <w:lang w:eastAsia="ru-RU"/>
        </w:rPr>
        <w:t>Кваліфікуйте дії вказаних осіб. Відповідь обґрунтуйте.</w:t>
      </w:r>
    </w:p>
    <w:p w:rsidR="00173722" w:rsidRPr="00364943" w:rsidRDefault="00173722" w:rsidP="00173722">
      <w:pPr>
        <w:widowControl w:val="0"/>
        <w:shd w:val="clear" w:color="FFFFFF" w:fill="FFFFFF"/>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 xml:space="preserve">Варіант. </w:t>
      </w:r>
      <w:r w:rsidRPr="00364943">
        <w:rPr>
          <w:rFonts w:ascii="Times New Roman" w:eastAsia="Times New Roman" w:hAnsi="Times New Roman"/>
          <w:sz w:val="24"/>
          <w:szCs w:val="24"/>
          <w:lang w:eastAsia="ru-RU"/>
        </w:rPr>
        <w:t>Ялинки були зрубані на території заповідника.</w:t>
      </w:r>
    </w:p>
    <w:p w:rsidR="00173722" w:rsidRPr="00364943" w:rsidRDefault="00173722" w:rsidP="00173722">
      <w:pPr>
        <w:widowControl w:val="0"/>
        <w:shd w:val="clear" w:color="FFFFFF" w:fill="FFFFFF"/>
        <w:tabs>
          <w:tab w:val="left" w:pos="619"/>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14</w:t>
      </w:r>
      <w:r w:rsidRPr="00364943">
        <w:rPr>
          <w:rFonts w:ascii="Times New Roman" w:eastAsia="Times New Roman" w:hAnsi="Times New Roman"/>
          <w:sz w:val="24"/>
          <w:szCs w:val="24"/>
          <w:lang w:eastAsia="ru-RU"/>
        </w:rPr>
        <w:t>. Лісотехнік Дудник та лісничий Шуменко незаконно дозволили Дмитруку заготівлю лісоматеріалів. Після того, як Дмитрук спиляв і відвіз додому десять сосон, вони розпили "могорич". При цьому Дмитрук передав по 1 тис. грн. Шуменку та Дуднику "на знак подяки". 10 місяців тому Дмитрук притягався до кримінальної відповідальності за незаконну порубку лісу.</w:t>
      </w:r>
      <w:r w:rsidRPr="00364943">
        <w:rPr>
          <w:rFonts w:ascii="Times New Roman" w:eastAsia="Times New Roman" w:hAnsi="Times New Roman"/>
          <w:i/>
          <w:sz w:val="24"/>
          <w:szCs w:val="24"/>
          <w:lang w:eastAsia="ru-RU"/>
        </w:rPr>
        <w:t xml:space="preserve"> Кваліфікуйте дії вказаних осіб. Відповідь обґрунтуйте.</w:t>
      </w:r>
    </w:p>
    <w:p w:rsidR="00173722" w:rsidRPr="00364943" w:rsidRDefault="00173722" w:rsidP="00173722">
      <w:pPr>
        <w:widowControl w:val="0"/>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15</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Марченко й Пікуль на човні з підвісним мотором під'їхали до острова "Березова грива", де помітили лося, що стояв у воді. Вони почали його переслідувати. Коли лось знесилив, накинули на нього петлю і човном підтягли до берега, де сокирою відрубили й забрали задню частину лося, а решту залишили.</w:t>
      </w:r>
      <w:r w:rsidRPr="00364943">
        <w:rPr>
          <w:rFonts w:ascii="Times New Roman" w:eastAsia="Times New Roman" w:hAnsi="Times New Roman"/>
          <w:i/>
          <w:sz w:val="24"/>
          <w:szCs w:val="24"/>
          <w:lang w:eastAsia="ru-RU"/>
        </w:rPr>
        <w:t xml:space="preserve"> Кваліфікуйте дії вказаних осіб. Відповідь обґрунтуйте.</w:t>
      </w:r>
    </w:p>
    <w:p w:rsidR="00364943" w:rsidRPr="00364943" w:rsidRDefault="00364943" w:rsidP="00364943">
      <w:pPr>
        <w:widowControl w:val="0"/>
        <w:shd w:val="clear" w:color="FFFFFF" w:fill="FFFFFF"/>
        <w:spacing w:after="0" w:line="240" w:lineRule="auto"/>
        <w:rPr>
          <w:rFonts w:ascii="Times New Roman" w:eastAsia="Times New Roman" w:hAnsi="Times New Roman"/>
          <w:sz w:val="24"/>
          <w:szCs w:val="24"/>
          <w:lang w:eastAsia="ru-RU"/>
        </w:rPr>
      </w:pPr>
    </w:p>
    <w:p w:rsidR="00773A01" w:rsidRDefault="00773A01" w:rsidP="00773A01">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E616B4" w:rsidRPr="009E4C77" w:rsidRDefault="00773A01" w:rsidP="00E616B4">
      <w:pPr>
        <w:spacing w:line="240" w:lineRule="auto"/>
        <w:rPr>
          <w:rFonts w:ascii="Times New Roman" w:hAnsi="Times New Roman"/>
          <w:i/>
          <w:color w:val="000000"/>
          <w:sz w:val="24"/>
          <w:szCs w:val="24"/>
        </w:rPr>
      </w:pPr>
      <w:r w:rsidRPr="009E4C77">
        <w:rPr>
          <w:rFonts w:ascii="Times New Roman" w:eastAsia="Times New Roman" w:hAnsi="Times New Roman"/>
          <w:i/>
          <w:sz w:val="24"/>
          <w:szCs w:val="24"/>
          <w:lang w:eastAsia="ru-RU"/>
        </w:rPr>
        <w:t xml:space="preserve">1. </w:t>
      </w:r>
      <w:r w:rsidR="00E616B4" w:rsidRPr="009E4C77">
        <w:rPr>
          <w:rFonts w:ascii="Times New Roman" w:hAnsi="Times New Roman"/>
          <w:i/>
          <w:color w:val="000000"/>
          <w:sz w:val="24"/>
          <w:szCs w:val="24"/>
        </w:rPr>
        <w:t>Поняття підакцизних товарів як предмета злочину, передбаченого ст.204 КК України.</w:t>
      </w:r>
    </w:p>
    <w:p w:rsidR="00364943" w:rsidRPr="009E4C77" w:rsidRDefault="00F23ED0" w:rsidP="00364943">
      <w:pPr>
        <w:widowControl w:val="0"/>
        <w:shd w:val="clear" w:color="FFFFFF" w:fill="FFFFFF"/>
        <w:spacing w:after="0" w:line="240" w:lineRule="auto"/>
        <w:rPr>
          <w:rFonts w:ascii="Times New Roman" w:eastAsia="Times New Roman" w:hAnsi="Times New Roman"/>
          <w:i/>
          <w:sz w:val="24"/>
          <w:szCs w:val="24"/>
          <w:lang w:eastAsia="ru-RU"/>
        </w:rPr>
      </w:pPr>
      <w:r w:rsidRPr="009E4C77">
        <w:rPr>
          <w:rFonts w:ascii="Times New Roman" w:eastAsia="Times New Roman" w:hAnsi="Times New Roman"/>
          <w:b/>
          <w:i/>
          <w:sz w:val="24"/>
          <w:szCs w:val="24"/>
          <w:lang w:eastAsia="ru-RU"/>
        </w:rPr>
        <w:t xml:space="preserve">2. </w:t>
      </w:r>
      <w:r w:rsidR="00364943" w:rsidRPr="009E4C77">
        <w:rPr>
          <w:rFonts w:ascii="Times New Roman" w:eastAsia="Times New Roman" w:hAnsi="Times New Roman"/>
          <w:i/>
          <w:sz w:val="24"/>
          <w:szCs w:val="24"/>
          <w:lang w:eastAsia="ru-RU"/>
        </w:rPr>
        <w:t>Контрабанда та її види.</w:t>
      </w:r>
    </w:p>
    <w:p w:rsidR="00364943" w:rsidRPr="009E4C77" w:rsidRDefault="00E90CE8" w:rsidP="00364943">
      <w:pPr>
        <w:widowControl w:val="0"/>
        <w:shd w:val="clear" w:color="FFFFFF" w:fill="FFFFFF"/>
        <w:spacing w:after="0" w:line="240" w:lineRule="auto"/>
        <w:rPr>
          <w:rFonts w:ascii="Times New Roman" w:eastAsia="Times New Roman" w:hAnsi="Times New Roman"/>
          <w:i/>
          <w:sz w:val="24"/>
          <w:szCs w:val="24"/>
          <w:lang w:eastAsia="ru-RU"/>
        </w:rPr>
      </w:pPr>
      <w:r w:rsidRPr="009E4C77">
        <w:rPr>
          <w:rFonts w:ascii="Times New Roman" w:eastAsia="Times New Roman" w:hAnsi="Times New Roman"/>
          <w:i/>
          <w:sz w:val="24"/>
          <w:szCs w:val="24"/>
          <w:lang w:eastAsia="ru-RU"/>
        </w:rPr>
        <w:t>3</w:t>
      </w:r>
      <w:r w:rsidR="00364943" w:rsidRPr="009E4C77">
        <w:rPr>
          <w:rFonts w:ascii="Times New Roman" w:eastAsia="Times New Roman" w:hAnsi="Times New Roman"/>
          <w:i/>
          <w:sz w:val="24"/>
          <w:szCs w:val="24"/>
          <w:lang w:eastAsia="ru-RU"/>
        </w:rPr>
        <w:t>. Поняття та загальна характеристика кримінальних правопорушень у сфері господарської діяльності.</w:t>
      </w:r>
    </w:p>
    <w:p w:rsidR="00407E14" w:rsidRPr="009E4C77" w:rsidRDefault="00407E14" w:rsidP="00407E14">
      <w:pPr>
        <w:suppressAutoHyphens/>
        <w:autoSpaceDN w:val="0"/>
        <w:spacing w:after="0" w:line="240" w:lineRule="auto"/>
        <w:ind w:right="-180"/>
        <w:rPr>
          <w:rFonts w:ascii="Times New Roman" w:hAnsi="Times New Roman"/>
          <w:i/>
          <w:sz w:val="24"/>
          <w:szCs w:val="24"/>
        </w:rPr>
      </w:pPr>
      <w:r w:rsidRPr="009E4C77">
        <w:rPr>
          <w:rFonts w:ascii="Times New Roman" w:eastAsia="Times New Roman" w:hAnsi="Times New Roman"/>
          <w:i/>
          <w:sz w:val="24"/>
          <w:szCs w:val="24"/>
          <w:lang w:eastAsia="ru-RU"/>
        </w:rPr>
        <w:t xml:space="preserve">4. </w:t>
      </w:r>
      <w:r w:rsidRPr="009E4C77">
        <w:rPr>
          <w:rFonts w:ascii="Times New Roman" w:hAnsi="Times New Roman"/>
          <w:i/>
          <w:sz w:val="24"/>
          <w:szCs w:val="24"/>
        </w:rPr>
        <w:t>Поняття та загальна характеристика кримінальних правопорушень проти довкілля.</w:t>
      </w:r>
    </w:p>
    <w:p w:rsidR="00407E14" w:rsidRPr="009E4C77" w:rsidRDefault="00407E14" w:rsidP="00407E14">
      <w:pPr>
        <w:suppressAutoHyphens/>
        <w:autoSpaceDN w:val="0"/>
        <w:spacing w:after="0" w:line="240" w:lineRule="auto"/>
        <w:ind w:right="-180"/>
        <w:rPr>
          <w:rFonts w:ascii="Times New Roman" w:hAnsi="Times New Roman"/>
          <w:i/>
          <w:sz w:val="24"/>
          <w:szCs w:val="24"/>
        </w:rPr>
      </w:pPr>
      <w:r w:rsidRPr="009E4C77">
        <w:rPr>
          <w:rFonts w:ascii="Times New Roman" w:hAnsi="Times New Roman"/>
          <w:i/>
          <w:sz w:val="24"/>
          <w:szCs w:val="24"/>
        </w:rPr>
        <w:t>5. Кримінальна відповідальність за незаконну порубку лісу.</w:t>
      </w:r>
    </w:p>
    <w:p w:rsidR="00364943" w:rsidRPr="00364943" w:rsidRDefault="00364943" w:rsidP="00364943">
      <w:pPr>
        <w:spacing w:line="240" w:lineRule="auto"/>
        <w:rPr>
          <w:rFonts w:ascii="Times New Roman" w:hAnsi="Times New Roman"/>
          <w:b/>
          <w:iCs/>
          <w:sz w:val="24"/>
          <w:szCs w:val="24"/>
        </w:rPr>
      </w:pPr>
    </w:p>
    <w:p w:rsidR="00364943" w:rsidRPr="00364943" w:rsidRDefault="00364943" w:rsidP="00364943">
      <w:pPr>
        <w:spacing w:line="240" w:lineRule="auto"/>
        <w:rPr>
          <w:rFonts w:ascii="Times New Roman" w:hAnsi="Times New Roman"/>
          <w:b/>
          <w:iCs/>
          <w:sz w:val="24"/>
          <w:szCs w:val="24"/>
        </w:rPr>
      </w:pPr>
      <w:r w:rsidRPr="00364943">
        <w:rPr>
          <w:rFonts w:ascii="Times New Roman" w:hAnsi="Times New Roman"/>
          <w:b/>
          <w:iCs/>
          <w:sz w:val="24"/>
          <w:szCs w:val="24"/>
        </w:rPr>
        <w:t>Рекомендована література:</w:t>
      </w:r>
    </w:p>
    <w:p w:rsidR="00364943" w:rsidRPr="00364943" w:rsidRDefault="00AB08B9" w:rsidP="00364943">
      <w:pPr>
        <w:spacing w:line="240" w:lineRule="auto"/>
        <w:rPr>
          <w:rFonts w:ascii="Times New Roman" w:hAnsi="Times New Roman"/>
          <w:sz w:val="24"/>
          <w:szCs w:val="24"/>
        </w:rPr>
      </w:pPr>
      <w:r>
        <w:rPr>
          <w:rFonts w:ascii="Times New Roman" w:hAnsi="Times New Roman"/>
          <w:sz w:val="24"/>
          <w:szCs w:val="24"/>
          <w:lang w:val="ru-RU"/>
        </w:rPr>
        <w:t>1</w:t>
      </w:r>
      <w:r w:rsidR="00364943" w:rsidRPr="00364943">
        <w:rPr>
          <w:rFonts w:ascii="Times New Roman" w:hAnsi="Times New Roman"/>
          <w:sz w:val="24"/>
          <w:szCs w:val="24"/>
          <w:lang w:val="ru-RU"/>
        </w:rPr>
        <w:t>. К</w:t>
      </w:r>
      <w:r w:rsidR="00364943" w:rsidRPr="00364943">
        <w:rPr>
          <w:rFonts w:ascii="Times New Roman" w:hAnsi="Times New Roman"/>
          <w:sz w:val="24"/>
          <w:szCs w:val="24"/>
        </w:rPr>
        <w:t>ашкаров О.О. Проблеми кваліфікації у сфері випуску та обігу цінних паперів: монографія. Харків. Вид-во «Формат Плюс», 2008. 186 с.</w:t>
      </w:r>
    </w:p>
    <w:p w:rsidR="00364943" w:rsidRPr="00364943" w:rsidRDefault="00AB08B9" w:rsidP="00364943">
      <w:pPr>
        <w:spacing w:line="240" w:lineRule="auto"/>
        <w:rPr>
          <w:rFonts w:ascii="Times New Roman" w:hAnsi="Times New Roman"/>
          <w:sz w:val="24"/>
          <w:szCs w:val="24"/>
        </w:rPr>
      </w:pPr>
      <w:r>
        <w:rPr>
          <w:rFonts w:ascii="Times New Roman" w:hAnsi="Times New Roman"/>
          <w:sz w:val="24"/>
          <w:szCs w:val="24"/>
        </w:rPr>
        <w:t>2</w:t>
      </w:r>
      <w:r w:rsidR="00364943" w:rsidRPr="00364943">
        <w:rPr>
          <w:rFonts w:ascii="Times New Roman" w:hAnsi="Times New Roman"/>
          <w:sz w:val="24"/>
          <w:szCs w:val="24"/>
        </w:rPr>
        <w:t>. Стрельцов Є.Л. Економічні злочини: внутрідержавні та міжнародні аспекти: Навчальний посібник. Одеса: Астропринт, 2000. 476 с.</w:t>
      </w:r>
    </w:p>
    <w:p w:rsidR="00364943" w:rsidRPr="00364943" w:rsidRDefault="00AB08B9" w:rsidP="00364943">
      <w:pPr>
        <w:spacing w:line="240" w:lineRule="auto"/>
        <w:rPr>
          <w:rFonts w:ascii="Times New Roman" w:hAnsi="Times New Roman"/>
          <w:sz w:val="24"/>
          <w:szCs w:val="24"/>
        </w:rPr>
      </w:pPr>
      <w:r>
        <w:rPr>
          <w:rFonts w:ascii="Times New Roman" w:hAnsi="Times New Roman"/>
          <w:sz w:val="24"/>
          <w:szCs w:val="24"/>
        </w:rPr>
        <w:t>3</w:t>
      </w:r>
      <w:r w:rsidR="00364943" w:rsidRPr="00364943">
        <w:rPr>
          <w:rFonts w:ascii="Times New Roman" w:hAnsi="Times New Roman"/>
          <w:sz w:val="24"/>
          <w:szCs w:val="24"/>
        </w:rPr>
        <w:t>. Стрельцов Є.Л. Контрабанда: склад злочину: науково-практичний коментар /Є.Л. Стрельцов, А.М. Притула. О.: Фенікс, 2012. 50 с.</w:t>
      </w:r>
    </w:p>
    <w:p w:rsidR="00364943" w:rsidRPr="00364943" w:rsidRDefault="00AB08B9" w:rsidP="00364943">
      <w:pPr>
        <w:spacing w:after="0" w:line="240" w:lineRule="auto"/>
        <w:rPr>
          <w:rFonts w:ascii="Times New Roman" w:hAnsi="Times New Roman"/>
          <w:sz w:val="24"/>
          <w:szCs w:val="24"/>
        </w:rPr>
      </w:pPr>
      <w:r>
        <w:rPr>
          <w:rFonts w:ascii="Times New Roman" w:hAnsi="Times New Roman"/>
          <w:sz w:val="24"/>
          <w:szCs w:val="24"/>
        </w:rPr>
        <w:t>4</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Економічні злочини [Текст]:</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навч. посіб. / І. І. Митрофанов. Кременчук: ПП Щербатих О.В., 2009. 272 с.</w:t>
      </w:r>
    </w:p>
    <w:p w:rsidR="00364943" w:rsidRPr="00364943" w:rsidRDefault="00AB08B9" w:rsidP="00364943">
      <w:pPr>
        <w:tabs>
          <w:tab w:val="left" w:pos="0"/>
        </w:tabs>
        <w:suppressAutoHyphens/>
        <w:spacing w:after="0" w:line="240" w:lineRule="auto"/>
        <w:rPr>
          <w:rFonts w:ascii="Times New Roman" w:hAnsi="Times New Roman"/>
          <w:sz w:val="24"/>
          <w:szCs w:val="24"/>
          <w:lang w:val="ru-RU"/>
        </w:rPr>
      </w:pPr>
      <w:r>
        <w:rPr>
          <w:rFonts w:ascii="Times New Roman" w:hAnsi="Times New Roman"/>
          <w:sz w:val="24"/>
          <w:szCs w:val="24"/>
          <w:lang w:eastAsia="uk-UA"/>
        </w:rPr>
        <w:t>5</w:t>
      </w:r>
      <w:r w:rsidR="00364943" w:rsidRPr="00364943">
        <w:rPr>
          <w:rFonts w:ascii="Times New Roman" w:hAnsi="Times New Roman"/>
          <w:sz w:val="24"/>
          <w:szCs w:val="24"/>
          <w:lang w:eastAsia="uk-UA"/>
        </w:rPr>
        <w:t xml:space="preserve">. Постанови Пленуму Верховного Суду України у кримінальних справах </w:t>
      </w:r>
      <w:r w:rsidR="00364943" w:rsidRPr="00364943">
        <w:rPr>
          <w:rFonts w:ascii="Times New Roman" w:hAnsi="Times New Roman"/>
          <w:sz w:val="24"/>
          <w:szCs w:val="24"/>
        </w:rPr>
        <w:t>(2002-2012)</w:t>
      </w:r>
      <w:r w:rsidR="00364943" w:rsidRPr="00364943">
        <w:rPr>
          <w:rFonts w:ascii="Times New Roman" w:hAnsi="Times New Roman"/>
          <w:sz w:val="24"/>
          <w:szCs w:val="24"/>
          <w:highlight w:val="yellow"/>
          <w:lang w:val="ru-RU"/>
        </w:rPr>
        <w:t xml:space="preserve"> </w:t>
      </w:r>
      <w:r w:rsidR="00364943" w:rsidRPr="00364943">
        <w:rPr>
          <w:rFonts w:ascii="Times New Roman" w:hAnsi="Times New Roman"/>
          <w:sz w:val="24"/>
          <w:szCs w:val="24"/>
          <w:lang w:val="en-US"/>
        </w:rPr>
        <w:t>URL</w:t>
      </w:r>
      <w:r w:rsidR="00364943" w:rsidRPr="00364943">
        <w:rPr>
          <w:rFonts w:ascii="Times New Roman" w:hAnsi="Times New Roman"/>
          <w:sz w:val="24"/>
          <w:szCs w:val="24"/>
          <w:lang w:eastAsia="uk-UA"/>
        </w:rPr>
        <w:t xml:space="preserve">: </w:t>
      </w:r>
      <w:hyperlink r:id="rId27" w:history="1">
        <w:r w:rsidR="00364943" w:rsidRPr="008A09D9">
          <w:rPr>
            <w:rFonts w:ascii="Times New Roman" w:hAnsi="Times New Roman"/>
            <w:sz w:val="24"/>
            <w:szCs w:val="24"/>
            <w:u w:val="single"/>
          </w:rPr>
          <w:t>http://www.scourt.gov.ua</w:t>
        </w:r>
      </w:hyperlink>
    </w:p>
    <w:p w:rsidR="00364943" w:rsidRPr="00364943" w:rsidRDefault="00AB08B9" w:rsidP="00364943">
      <w:pPr>
        <w:shd w:val="clear" w:color="auto" w:fill="FFFFFF"/>
        <w:spacing w:after="0" w:line="240" w:lineRule="auto"/>
        <w:contextualSpacing/>
        <w:rPr>
          <w:rFonts w:ascii="Times New Roman" w:hAnsi="Times New Roman"/>
          <w:bCs/>
          <w:spacing w:val="-6"/>
          <w:sz w:val="24"/>
          <w:szCs w:val="24"/>
        </w:rPr>
      </w:pPr>
      <w:r>
        <w:rPr>
          <w:rFonts w:ascii="Times New Roman" w:hAnsi="Times New Roman"/>
          <w:sz w:val="24"/>
          <w:szCs w:val="24"/>
        </w:rPr>
        <w:t>6</w:t>
      </w:r>
      <w:r w:rsidR="00364943" w:rsidRPr="00364943">
        <w:rPr>
          <w:rFonts w:ascii="Times New Roman" w:hAnsi="Times New Roman"/>
          <w:sz w:val="24"/>
          <w:szCs w:val="24"/>
        </w:rPr>
        <w:t>.</w:t>
      </w:r>
      <w:r w:rsidR="00364943" w:rsidRPr="00364943">
        <w:rPr>
          <w:rFonts w:ascii="Times New Roman" w:hAnsi="Times New Roman"/>
          <w:bCs/>
          <w:spacing w:val="-6"/>
          <w:sz w:val="24"/>
          <w:szCs w:val="24"/>
        </w:rPr>
        <w:t xml:space="preserve"> Киричко В.М. Злочини у сфері господарської діяльності за Кримінальним кодексом України та в судовій практиці: науково-практичний коментар / за заг. ред. В. Я. Тація. Х.: Право, 2010. 784 с.</w:t>
      </w:r>
    </w:p>
    <w:p w:rsidR="00364943" w:rsidRPr="00364943" w:rsidRDefault="00407E14" w:rsidP="00364943">
      <w:pPr>
        <w:spacing w:after="0" w:line="240" w:lineRule="auto"/>
        <w:rPr>
          <w:rFonts w:ascii="Times New Roman" w:hAnsi="Times New Roman"/>
          <w:sz w:val="24"/>
          <w:szCs w:val="24"/>
        </w:rPr>
      </w:pPr>
      <w:r>
        <w:rPr>
          <w:rFonts w:ascii="Times New Roman" w:hAnsi="Times New Roman"/>
          <w:sz w:val="24"/>
          <w:szCs w:val="24"/>
        </w:rPr>
        <w:t>7</w:t>
      </w:r>
      <w:r w:rsidR="00364943" w:rsidRPr="00364943">
        <w:rPr>
          <w:rFonts w:ascii="Times New Roman" w:hAnsi="Times New Roman"/>
          <w:sz w:val="24"/>
          <w:szCs w:val="24"/>
        </w:rPr>
        <w:t>.Злочини проти довкілля [Текст]:навч. посіб. для студ. вищ. навч. закл. / І. І. Митрофанов, А. М. Притула. Суми:Університетська книга, 2010. 205 с.</w:t>
      </w:r>
    </w:p>
    <w:p w:rsidR="00364943" w:rsidRPr="00364943" w:rsidRDefault="00407E14" w:rsidP="00364943">
      <w:pPr>
        <w:spacing w:after="0" w:line="240" w:lineRule="auto"/>
        <w:rPr>
          <w:rFonts w:ascii="Times New Roman" w:hAnsi="Times New Roman"/>
          <w:sz w:val="24"/>
          <w:szCs w:val="24"/>
        </w:rPr>
      </w:pPr>
      <w:r>
        <w:rPr>
          <w:rFonts w:ascii="Times New Roman" w:hAnsi="Times New Roman"/>
          <w:sz w:val="24"/>
          <w:szCs w:val="24"/>
        </w:rPr>
        <w:t>8</w:t>
      </w:r>
      <w:r w:rsidR="00364943" w:rsidRPr="00364943">
        <w:rPr>
          <w:rFonts w:ascii="Times New Roman" w:hAnsi="Times New Roman"/>
          <w:sz w:val="24"/>
          <w:szCs w:val="24"/>
        </w:rPr>
        <w:t>.Злочини проти довкілля. Питання кваліфікації [Текст]: наук.-практ. вид. / Шульга А. М. Х.: НікаНова, 2012. 192 с.</w:t>
      </w:r>
    </w:p>
    <w:p w:rsidR="00364943" w:rsidRPr="00364943" w:rsidRDefault="00407E14" w:rsidP="00364943">
      <w:pPr>
        <w:spacing w:after="0" w:line="240" w:lineRule="auto"/>
        <w:rPr>
          <w:rFonts w:ascii="Times New Roman" w:hAnsi="Times New Roman"/>
          <w:sz w:val="24"/>
          <w:szCs w:val="24"/>
        </w:rPr>
      </w:pPr>
      <w:r>
        <w:rPr>
          <w:rFonts w:ascii="Times New Roman" w:hAnsi="Times New Roman"/>
          <w:sz w:val="24"/>
          <w:szCs w:val="24"/>
        </w:rPr>
        <w:t>9</w:t>
      </w:r>
      <w:r w:rsidR="00364943" w:rsidRPr="00364943">
        <w:rPr>
          <w:rFonts w:ascii="Times New Roman" w:hAnsi="Times New Roman"/>
          <w:sz w:val="24"/>
          <w:szCs w:val="24"/>
        </w:rPr>
        <w:t>.Злочини проти довкілля: кримінально-правова характеристика [Текст]: практ. посіб. /[О. О. Дудоров та ін.]; за ред. д-ра юрид. наук, проф., засл. діяча науки і техніки України О. О. Дудорова; Луган. держ. ун-т внутр. справ. ім. Е. О. Дідоренка. Луганськ: РВВ ЛДУВС ім. Е. О. Дідоренка, 2014. 615 с.</w:t>
      </w:r>
    </w:p>
    <w:p w:rsidR="00364943" w:rsidRPr="00364943" w:rsidRDefault="00407E14" w:rsidP="00364943">
      <w:pPr>
        <w:spacing w:after="0" w:line="240" w:lineRule="auto"/>
        <w:rPr>
          <w:rFonts w:ascii="Times New Roman" w:hAnsi="Times New Roman"/>
          <w:color w:val="000000"/>
          <w:sz w:val="24"/>
          <w:szCs w:val="24"/>
        </w:rPr>
      </w:pPr>
      <w:r>
        <w:rPr>
          <w:rFonts w:ascii="Times New Roman" w:hAnsi="Times New Roman"/>
          <w:sz w:val="24"/>
          <w:szCs w:val="24"/>
        </w:rPr>
        <w:t>10</w:t>
      </w:r>
      <w:r w:rsidR="00364943" w:rsidRPr="00364943">
        <w:rPr>
          <w:rFonts w:ascii="Times New Roman" w:hAnsi="Times New Roman"/>
          <w:sz w:val="24"/>
          <w:szCs w:val="24"/>
        </w:rPr>
        <w:t>.</w:t>
      </w:r>
      <w:r w:rsidR="00364943" w:rsidRPr="00364943">
        <w:rPr>
          <w:rFonts w:ascii="Times New Roman" w:hAnsi="Times New Roman"/>
          <w:color w:val="000000"/>
          <w:sz w:val="24"/>
          <w:szCs w:val="24"/>
        </w:rPr>
        <w:t xml:space="preserve">Трубніков Є. Ліквідація вугільних підприємств і екологія // </w:t>
      </w:r>
      <w:r w:rsidR="00364943" w:rsidRPr="00364943">
        <w:rPr>
          <w:rFonts w:ascii="Times New Roman" w:hAnsi="Times New Roman"/>
          <w:i/>
          <w:color w:val="000000"/>
          <w:sz w:val="24"/>
          <w:szCs w:val="24"/>
        </w:rPr>
        <w:t>Вісник прокуратури.</w:t>
      </w:r>
      <w:r w:rsidR="00364943" w:rsidRPr="00364943">
        <w:rPr>
          <w:rFonts w:ascii="Times New Roman" w:hAnsi="Times New Roman"/>
          <w:color w:val="000000"/>
          <w:sz w:val="24"/>
          <w:szCs w:val="24"/>
        </w:rPr>
        <w:t xml:space="preserve"> №8. 2009. С.18-22.</w:t>
      </w:r>
    </w:p>
    <w:p w:rsidR="00364943" w:rsidRPr="00364943" w:rsidRDefault="00407E14" w:rsidP="00364943">
      <w:pPr>
        <w:spacing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11</w:t>
      </w:r>
      <w:r w:rsidR="00364943" w:rsidRPr="00364943">
        <w:rPr>
          <w:rFonts w:ascii="Times New Roman" w:eastAsia="Times New Roman" w:hAnsi="Times New Roman"/>
          <w:sz w:val="24"/>
          <w:szCs w:val="24"/>
          <w:lang w:eastAsia="ru-RU"/>
        </w:rPr>
        <w:t>.Кримінальна відповідальність за незаконне видобування корисних копалин в Україні: монографія /О.О. Дудоров, М.В. Комарницький, Д.О. Калмиков; за ред. О.О. Дудорова, М.В.</w:t>
      </w:r>
      <w:r>
        <w:rPr>
          <w:rFonts w:ascii="Times New Roman" w:eastAsia="Times New Roman" w:hAnsi="Times New Roman"/>
          <w:sz w:val="24"/>
          <w:szCs w:val="24"/>
          <w:lang w:eastAsia="ru-RU"/>
        </w:rPr>
        <w:t xml:space="preserve"> </w:t>
      </w:r>
      <w:r w:rsidR="00364943" w:rsidRPr="00364943">
        <w:rPr>
          <w:rFonts w:ascii="Times New Roman" w:eastAsia="Times New Roman" w:hAnsi="Times New Roman"/>
          <w:sz w:val="24"/>
          <w:szCs w:val="24"/>
          <w:lang w:eastAsia="ru-RU"/>
        </w:rPr>
        <w:t>Комарницького. Суми: РВВ ЛДУВС ім. Е.О.</w:t>
      </w:r>
      <w:r>
        <w:rPr>
          <w:rFonts w:ascii="Times New Roman" w:eastAsia="Times New Roman" w:hAnsi="Times New Roman"/>
          <w:sz w:val="24"/>
          <w:szCs w:val="24"/>
          <w:lang w:eastAsia="ru-RU"/>
        </w:rPr>
        <w:t xml:space="preserve"> </w:t>
      </w:r>
      <w:r w:rsidR="00364943" w:rsidRPr="00364943">
        <w:rPr>
          <w:rFonts w:ascii="Times New Roman" w:eastAsia="Times New Roman" w:hAnsi="Times New Roman"/>
          <w:sz w:val="24"/>
          <w:szCs w:val="24"/>
          <w:lang w:eastAsia="ru-RU"/>
        </w:rPr>
        <w:t>Дідоренка, 2016. 567 с.</w:t>
      </w:r>
    </w:p>
    <w:p w:rsidR="00562E56" w:rsidRPr="00562E56" w:rsidRDefault="00562E56" w:rsidP="00562E56">
      <w:pPr>
        <w:shd w:val="clear" w:color="auto" w:fill="FFFFFF"/>
        <w:spacing w:after="0" w:line="240" w:lineRule="auto"/>
        <w:textAlignment w:val="baseline"/>
        <w:rPr>
          <w:rFonts w:ascii="Times New Roman" w:eastAsia="Times New Roman" w:hAnsi="Times New Roman"/>
          <w:b/>
          <w:sz w:val="24"/>
          <w:szCs w:val="24"/>
          <w:lang w:eastAsia="ru-RU"/>
        </w:rPr>
      </w:pPr>
      <w:r w:rsidRPr="00562E56">
        <w:rPr>
          <w:rFonts w:ascii="Times New Roman" w:eastAsia="Times New Roman" w:hAnsi="Times New Roman"/>
          <w:b/>
          <w:bCs/>
          <w:color w:val="000000"/>
          <w:sz w:val="24"/>
          <w:szCs w:val="24"/>
          <w:lang w:eastAsia="ru-RU"/>
        </w:rPr>
        <w:t xml:space="preserve">Тема 18. </w:t>
      </w:r>
      <w:r w:rsidRPr="00562E56">
        <w:rPr>
          <w:rFonts w:ascii="Times New Roman" w:eastAsia="Times New Roman" w:hAnsi="Times New Roman"/>
          <w:b/>
          <w:sz w:val="24"/>
          <w:szCs w:val="24"/>
          <w:lang w:eastAsia="ru-RU"/>
        </w:rPr>
        <w:t>Кримінальні правопорушення проти громадської безпеки та безпеки виробництва</w:t>
      </w:r>
    </w:p>
    <w:p w:rsidR="00562E56" w:rsidRDefault="00562E56" w:rsidP="00562E56">
      <w:pPr>
        <w:pStyle w:val="a6"/>
        <w:ind w:left="360"/>
        <w:jc w:val="both"/>
        <w:rPr>
          <w:rFonts w:ascii="Times New Roman" w:hAnsi="Times New Roman"/>
          <w:b/>
          <w:i/>
          <w:sz w:val="24"/>
          <w:szCs w:val="24"/>
          <w:lang w:val="uk-UA"/>
        </w:rPr>
      </w:pPr>
    </w:p>
    <w:p w:rsidR="00562E56" w:rsidRDefault="00562E56" w:rsidP="00562E56">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364943" w:rsidRDefault="00364943" w:rsidP="00364943">
      <w:pPr>
        <w:widowControl w:val="0"/>
        <w:tabs>
          <w:tab w:val="left" w:pos="387"/>
        </w:tabs>
        <w:spacing w:after="0" w:line="240" w:lineRule="auto"/>
        <w:ind w:right="-100"/>
        <w:jc w:val="both"/>
        <w:rPr>
          <w:rFonts w:ascii="Times New Roman" w:hAnsi="Times New Roman"/>
          <w:bCs/>
          <w:color w:val="000000"/>
          <w:sz w:val="24"/>
          <w:szCs w:val="24"/>
          <w:lang w:eastAsia="ru-RU"/>
        </w:rPr>
      </w:pPr>
      <w:r w:rsidRPr="00364943">
        <w:rPr>
          <w:rFonts w:ascii="Times New Roman" w:hAnsi="Times New Roman"/>
          <w:bCs/>
          <w:color w:val="000000"/>
          <w:sz w:val="24"/>
          <w:szCs w:val="24"/>
          <w:lang w:eastAsia="ru-RU"/>
        </w:rPr>
        <w:t>1.Поняття, система та загальна характеристика кримінальних правопорушень проти громадської безпеки.</w:t>
      </w:r>
    </w:p>
    <w:p w:rsidR="0043246D" w:rsidRPr="00364943" w:rsidRDefault="0043246D" w:rsidP="0043246D">
      <w:pPr>
        <w:shd w:val="clear" w:color="auto" w:fill="FFFFFF"/>
        <w:tabs>
          <w:tab w:val="left" w:pos="540"/>
        </w:tabs>
        <w:spacing w:line="240" w:lineRule="auto"/>
        <w:rPr>
          <w:rFonts w:ascii="Times New Roman" w:hAnsi="Times New Roman"/>
          <w:sz w:val="24"/>
          <w:szCs w:val="24"/>
          <w:lang w:val="ru-RU"/>
        </w:rPr>
      </w:pPr>
      <w:r>
        <w:rPr>
          <w:rFonts w:ascii="Times New Roman" w:hAnsi="Times New Roman"/>
          <w:sz w:val="24"/>
          <w:szCs w:val="24"/>
          <w:lang w:val="ru-RU"/>
        </w:rPr>
        <w:t>2</w:t>
      </w:r>
      <w:r w:rsidRPr="00364943">
        <w:rPr>
          <w:rFonts w:ascii="Times New Roman" w:hAnsi="Times New Roman"/>
          <w:sz w:val="24"/>
          <w:szCs w:val="24"/>
          <w:lang w:val="ru-RU"/>
        </w:rPr>
        <w:t>.</w:t>
      </w:r>
      <w:r w:rsidRPr="00364943">
        <w:rPr>
          <w:rFonts w:ascii="Times New Roman" w:hAnsi="Times New Roman"/>
          <w:sz w:val="24"/>
          <w:szCs w:val="24"/>
        </w:rPr>
        <w:t xml:space="preserve"> </w:t>
      </w:r>
      <w:r w:rsidRPr="00364943">
        <w:rPr>
          <w:rFonts w:ascii="Times New Roman" w:hAnsi="Times New Roman"/>
          <w:sz w:val="24"/>
          <w:szCs w:val="24"/>
          <w:lang w:val="ru-RU"/>
        </w:rPr>
        <w:t>Створення злочинної організації. Аналіз складу. Ознаки злочинної організації: поняття та зміст.</w:t>
      </w:r>
    </w:p>
    <w:p w:rsidR="0043246D" w:rsidRDefault="0043246D" w:rsidP="0043246D">
      <w:pPr>
        <w:shd w:val="clear" w:color="auto" w:fill="FFFFFF"/>
        <w:spacing w:line="240" w:lineRule="auto"/>
        <w:rPr>
          <w:rFonts w:ascii="Times New Roman" w:hAnsi="Times New Roman"/>
          <w:sz w:val="24"/>
          <w:szCs w:val="24"/>
        </w:rPr>
      </w:pPr>
      <w:r>
        <w:rPr>
          <w:rFonts w:ascii="Times New Roman" w:eastAsia="Times New Roman" w:hAnsi="Times New Roman"/>
          <w:bCs/>
          <w:color w:val="000000"/>
          <w:sz w:val="24"/>
          <w:szCs w:val="24"/>
          <w:lang w:eastAsia="ru-RU"/>
        </w:rPr>
        <w:t>3</w:t>
      </w:r>
      <w:r w:rsidR="00364943" w:rsidRPr="00364943">
        <w:rPr>
          <w:rFonts w:ascii="Times New Roman" w:eastAsia="Times New Roman" w:hAnsi="Times New Roman"/>
          <w:bCs/>
          <w:color w:val="000000"/>
          <w:sz w:val="24"/>
          <w:szCs w:val="24"/>
          <w:lang w:eastAsia="ru-RU"/>
        </w:rPr>
        <w:t>.</w:t>
      </w:r>
      <w:r w:rsidRPr="0043246D">
        <w:rPr>
          <w:rFonts w:ascii="Times New Roman" w:hAnsi="Times New Roman"/>
          <w:sz w:val="24"/>
          <w:szCs w:val="24"/>
        </w:rPr>
        <w:t xml:space="preserve"> Бандитизм. Особливості кваліфікації.</w:t>
      </w:r>
    </w:p>
    <w:p w:rsidR="0043246D" w:rsidRPr="00364943" w:rsidRDefault="0043246D" w:rsidP="0043246D">
      <w:pPr>
        <w:shd w:val="clear" w:color="auto" w:fill="FFFFFF"/>
        <w:tabs>
          <w:tab w:val="left" w:pos="540"/>
        </w:tabs>
        <w:spacing w:line="240" w:lineRule="auto"/>
        <w:rPr>
          <w:rFonts w:ascii="Times New Roman" w:hAnsi="Times New Roman"/>
          <w:sz w:val="24"/>
          <w:szCs w:val="24"/>
          <w:lang w:val="ru-RU"/>
        </w:rPr>
      </w:pPr>
      <w:r w:rsidRPr="00364943">
        <w:rPr>
          <w:rFonts w:ascii="Times New Roman" w:hAnsi="Times New Roman"/>
          <w:sz w:val="24"/>
          <w:szCs w:val="24"/>
          <w:lang w:val="ru-RU"/>
        </w:rPr>
        <w:t>4.</w:t>
      </w:r>
      <w:r w:rsidRPr="00364943">
        <w:rPr>
          <w:rFonts w:ascii="Times New Roman" w:hAnsi="Times New Roman"/>
          <w:sz w:val="24"/>
          <w:szCs w:val="24"/>
        </w:rPr>
        <w:t xml:space="preserve"> </w:t>
      </w:r>
      <w:r w:rsidRPr="00364943">
        <w:rPr>
          <w:rFonts w:ascii="Times New Roman" w:hAnsi="Times New Roman"/>
          <w:sz w:val="24"/>
          <w:szCs w:val="24"/>
          <w:lang w:val="ru-RU"/>
        </w:rPr>
        <w:t>Поняття банди, її ознаки. Відмежування банди від злочинної групи. Значення цього питання для кваліфікації.</w:t>
      </w:r>
    </w:p>
    <w:p w:rsidR="0043246D" w:rsidRPr="00364943" w:rsidRDefault="0043246D" w:rsidP="0043246D">
      <w:pPr>
        <w:shd w:val="clear" w:color="auto" w:fill="FFFFFF"/>
        <w:tabs>
          <w:tab w:val="left" w:pos="540"/>
        </w:tabs>
        <w:spacing w:line="240" w:lineRule="auto"/>
        <w:rPr>
          <w:rFonts w:ascii="Times New Roman" w:hAnsi="Times New Roman"/>
          <w:sz w:val="24"/>
          <w:szCs w:val="24"/>
          <w:lang w:val="ru-RU"/>
        </w:rPr>
      </w:pPr>
      <w:r w:rsidRPr="00364943">
        <w:rPr>
          <w:rFonts w:ascii="Times New Roman" w:hAnsi="Times New Roman"/>
          <w:sz w:val="24"/>
          <w:szCs w:val="24"/>
          <w:lang w:val="ru-RU"/>
        </w:rPr>
        <w:t>5.</w:t>
      </w:r>
      <w:r w:rsidRPr="00364943">
        <w:rPr>
          <w:rFonts w:ascii="Times New Roman" w:hAnsi="Times New Roman"/>
          <w:sz w:val="24"/>
          <w:szCs w:val="24"/>
        </w:rPr>
        <w:t xml:space="preserve"> </w:t>
      </w:r>
      <w:r w:rsidRPr="00364943">
        <w:rPr>
          <w:rFonts w:ascii="Times New Roman" w:hAnsi="Times New Roman"/>
          <w:sz w:val="24"/>
          <w:szCs w:val="24"/>
          <w:lang w:val="ru-RU"/>
        </w:rPr>
        <w:t xml:space="preserve">Аналіз складу бандитизму. </w:t>
      </w:r>
    </w:p>
    <w:p w:rsidR="0043246D" w:rsidRPr="00364943" w:rsidRDefault="0043246D" w:rsidP="0043246D">
      <w:pPr>
        <w:shd w:val="clear" w:color="auto" w:fill="FFFFFF"/>
        <w:tabs>
          <w:tab w:val="left" w:pos="540"/>
        </w:tabs>
        <w:spacing w:line="240" w:lineRule="auto"/>
        <w:rPr>
          <w:rFonts w:ascii="Times New Roman" w:hAnsi="Times New Roman"/>
          <w:sz w:val="24"/>
          <w:szCs w:val="24"/>
          <w:lang w:val="ru-RU"/>
        </w:rPr>
      </w:pPr>
      <w:r w:rsidRPr="00364943">
        <w:rPr>
          <w:rFonts w:ascii="Times New Roman" w:hAnsi="Times New Roman"/>
          <w:sz w:val="24"/>
          <w:szCs w:val="24"/>
          <w:lang w:val="ru-RU"/>
        </w:rPr>
        <w:t>6.</w:t>
      </w:r>
      <w:r w:rsidRPr="00364943">
        <w:rPr>
          <w:rFonts w:ascii="Times New Roman" w:hAnsi="Times New Roman"/>
          <w:sz w:val="24"/>
          <w:szCs w:val="24"/>
        </w:rPr>
        <w:t xml:space="preserve"> </w:t>
      </w:r>
      <w:r w:rsidRPr="00364943">
        <w:rPr>
          <w:rFonts w:ascii="Times New Roman" w:hAnsi="Times New Roman"/>
          <w:sz w:val="24"/>
          <w:szCs w:val="24"/>
          <w:lang w:val="ru-RU"/>
        </w:rPr>
        <w:t>Терористичний акт. Аналіз складу, необхідні ознаки цього злочину.</w:t>
      </w:r>
    </w:p>
    <w:p w:rsidR="0043246D" w:rsidRPr="00364943" w:rsidRDefault="0043246D" w:rsidP="0043246D">
      <w:pPr>
        <w:shd w:val="clear" w:color="auto" w:fill="FFFFFF"/>
        <w:spacing w:line="240" w:lineRule="auto"/>
        <w:rPr>
          <w:rFonts w:ascii="Times New Roman" w:hAnsi="Times New Roman"/>
          <w:sz w:val="24"/>
          <w:szCs w:val="24"/>
        </w:rPr>
      </w:pPr>
      <w:r w:rsidRPr="00364943">
        <w:rPr>
          <w:rFonts w:ascii="Times New Roman" w:hAnsi="Times New Roman"/>
          <w:sz w:val="24"/>
          <w:szCs w:val="24"/>
          <w:lang w:val="ru-RU"/>
        </w:rPr>
        <w:t>7.</w:t>
      </w:r>
      <w:r w:rsidRPr="00364943">
        <w:rPr>
          <w:rFonts w:ascii="Times New Roman" w:hAnsi="Times New Roman"/>
          <w:sz w:val="24"/>
          <w:szCs w:val="24"/>
        </w:rPr>
        <w:t xml:space="preserve"> </w:t>
      </w:r>
      <w:r w:rsidRPr="00364943">
        <w:rPr>
          <w:rFonts w:ascii="Times New Roman" w:hAnsi="Times New Roman"/>
          <w:sz w:val="24"/>
          <w:szCs w:val="24"/>
          <w:lang w:val="ru-RU"/>
        </w:rPr>
        <w:t>Злочини, які пов’язані з незаконним обігом вогнепальної, холодної зброї</w:t>
      </w:r>
      <w:r w:rsidRPr="00364943">
        <w:rPr>
          <w:rFonts w:ascii="Times New Roman" w:hAnsi="Times New Roman"/>
          <w:sz w:val="24"/>
          <w:szCs w:val="24"/>
        </w:rPr>
        <w:t>,</w:t>
      </w:r>
      <w:r w:rsidRPr="00364943">
        <w:rPr>
          <w:rFonts w:ascii="Times New Roman" w:hAnsi="Times New Roman"/>
          <w:sz w:val="24"/>
          <w:szCs w:val="24"/>
          <w:lang w:val="ru-RU"/>
        </w:rPr>
        <w:t xml:space="preserve"> бойових припасів</w:t>
      </w:r>
      <w:r w:rsidRPr="00364943">
        <w:rPr>
          <w:rFonts w:ascii="Times New Roman" w:hAnsi="Times New Roman"/>
          <w:sz w:val="24"/>
          <w:szCs w:val="24"/>
        </w:rPr>
        <w:t>,</w:t>
      </w:r>
      <w:r w:rsidRPr="00364943">
        <w:rPr>
          <w:rFonts w:ascii="Times New Roman" w:hAnsi="Times New Roman"/>
          <w:sz w:val="24"/>
          <w:szCs w:val="24"/>
          <w:lang w:val="ru-RU"/>
        </w:rPr>
        <w:t xml:space="preserve"> вибухових речовин та радіоактивних матеріалів. Об’єктивна сторона та предмет цих злочин</w:t>
      </w:r>
      <w:r w:rsidRPr="00364943">
        <w:rPr>
          <w:rFonts w:ascii="Times New Roman" w:hAnsi="Times New Roman"/>
          <w:sz w:val="24"/>
          <w:szCs w:val="24"/>
        </w:rPr>
        <w:t>ів.</w:t>
      </w:r>
    </w:p>
    <w:p w:rsidR="00364943" w:rsidRPr="00364943" w:rsidRDefault="003632BE" w:rsidP="00364943">
      <w:pPr>
        <w:widowControl w:val="0"/>
        <w:tabs>
          <w:tab w:val="left" w:pos="387"/>
        </w:tabs>
        <w:spacing w:after="0" w:line="240" w:lineRule="auto"/>
        <w:ind w:right="-100"/>
        <w:jc w:val="both"/>
        <w:rPr>
          <w:rFonts w:ascii="Times New Roman" w:eastAsia="Times New Roman" w:hAnsi="Times New Roman"/>
          <w:bCs/>
          <w:color w:val="000000"/>
          <w:sz w:val="24"/>
          <w:szCs w:val="24"/>
          <w:lang w:eastAsia="ru-RU"/>
        </w:rPr>
      </w:pPr>
      <w:r>
        <w:rPr>
          <w:rFonts w:ascii="Times New Roman" w:eastAsia="Times New Roman" w:hAnsi="Times New Roman"/>
          <w:bCs/>
          <w:color w:val="000000"/>
          <w:sz w:val="24"/>
          <w:szCs w:val="24"/>
          <w:lang w:eastAsia="ru-RU"/>
        </w:rPr>
        <w:t>8</w:t>
      </w:r>
      <w:r w:rsidR="00364943" w:rsidRPr="00364943">
        <w:rPr>
          <w:rFonts w:ascii="Times New Roman" w:eastAsia="Times New Roman" w:hAnsi="Times New Roman"/>
          <w:bCs/>
          <w:color w:val="000000"/>
          <w:sz w:val="24"/>
          <w:szCs w:val="24"/>
          <w:lang w:eastAsia="ru-RU"/>
        </w:rPr>
        <w:t>.Відмежування вказаних кримінальних правопорушень від кримінальних правопорушень проти життя та здоров’я особи, проти власності, проти громадського порядку.</w:t>
      </w:r>
    </w:p>
    <w:p w:rsidR="00364943" w:rsidRDefault="003632BE" w:rsidP="00562E56">
      <w:pPr>
        <w:widowControl w:val="0"/>
        <w:tabs>
          <w:tab w:val="left" w:pos="387"/>
        </w:tabs>
        <w:spacing w:after="0" w:line="240" w:lineRule="auto"/>
        <w:ind w:right="-100"/>
        <w:jc w:val="both"/>
        <w:rPr>
          <w:rFonts w:ascii="Times New Roman" w:hAnsi="Times New Roman"/>
          <w:sz w:val="24"/>
          <w:szCs w:val="24"/>
          <w:lang w:eastAsia="ru-RU"/>
        </w:rPr>
      </w:pPr>
      <w:r>
        <w:rPr>
          <w:rFonts w:ascii="Times New Roman" w:eastAsia="Times New Roman" w:hAnsi="Times New Roman"/>
          <w:color w:val="000000"/>
          <w:sz w:val="24"/>
          <w:szCs w:val="24"/>
          <w:lang w:eastAsia="ru-RU"/>
        </w:rPr>
        <w:t>9</w:t>
      </w:r>
      <w:r w:rsidR="00364943" w:rsidRPr="00364943">
        <w:rPr>
          <w:rFonts w:ascii="Times New Roman" w:eastAsia="Times New Roman" w:hAnsi="Times New Roman"/>
          <w:color w:val="000000"/>
          <w:sz w:val="24"/>
          <w:szCs w:val="24"/>
          <w:lang w:eastAsia="ru-RU"/>
        </w:rPr>
        <w:t>.</w:t>
      </w:r>
      <w:r w:rsidR="00364943" w:rsidRPr="00364943">
        <w:rPr>
          <w:rFonts w:ascii="Times New Roman" w:hAnsi="Times New Roman"/>
          <w:sz w:val="24"/>
          <w:szCs w:val="24"/>
        </w:rPr>
        <w:t xml:space="preserve">Особливості кваліфікації вказаних кримінальних правопорушень </w:t>
      </w:r>
      <w:r w:rsidR="00562E56">
        <w:rPr>
          <w:rFonts w:ascii="Times New Roman" w:hAnsi="Times New Roman"/>
          <w:sz w:val="24"/>
          <w:szCs w:val="24"/>
        </w:rPr>
        <w:t xml:space="preserve">та </w:t>
      </w:r>
      <w:r w:rsidR="00364943" w:rsidRPr="00364943">
        <w:rPr>
          <w:rFonts w:ascii="Times New Roman" w:hAnsi="Times New Roman"/>
          <w:sz w:val="24"/>
          <w:szCs w:val="24"/>
          <w:lang w:eastAsia="ru-RU"/>
        </w:rPr>
        <w:t>відмежування суміжних складів.</w:t>
      </w:r>
    </w:p>
    <w:p w:rsidR="0043246D" w:rsidRPr="0043246D" w:rsidRDefault="003632BE" w:rsidP="0043246D">
      <w:pPr>
        <w:shd w:val="clear" w:color="auto" w:fill="FFFFFF"/>
        <w:spacing w:line="240" w:lineRule="auto"/>
        <w:rPr>
          <w:rFonts w:ascii="Times New Roman" w:hAnsi="Times New Roman"/>
          <w:sz w:val="24"/>
          <w:szCs w:val="24"/>
        </w:rPr>
      </w:pPr>
      <w:r>
        <w:rPr>
          <w:rFonts w:ascii="Times New Roman" w:hAnsi="Times New Roman"/>
          <w:color w:val="000000"/>
          <w:sz w:val="24"/>
          <w:szCs w:val="24"/>
        </w:rPr>
        <w:t>10</w:t>
      </w:r>
      <w:r w:rsidR="0043246D" w:rsidRPr="0043246D">
        <w:rPr>
          <w:rFonts w:ascii="Times New Roman" w:hAnsi="Times New Roman"/>
          <w:color w:val="000000"/>
          <w:sz w:val="24"/>
          <w:szCs w:val="24"/>
        </w:rPr>
        <w:t xml:space="preserve"> </w:t>
      </w:r>
      <w:r w:rsidR="0043246D" w:rsidRPr="00364943">
        <w:rPr>
          <w:rFonts w:ascii="Times New Roman" w:hAnsi="Times New Roman"/>
          <w:color w:val="000000"/>
          <w:sz w:val="24"/>
          <w:szCs w:val="24"/>
        </w:rPr>
        <w:t xml:space="preserve">Кримінальна </w:t>
      </w:r>
      <w:r w:rsidR="0043246D" w:rsidRPr="0043246D">
        <w:rPr>
          <w:rFonts w:ascii="Times New Roman" w:hAnsi="Times New Roman"/>
          <w:color w:val="000000"/>
          <w:sz w:val="24"/>
          <w:szCs w:val="24"/>
        </w:rPr>
        <w:t>відповідальність за викрадення вогнепальної зброї</w:t>
      </w:r>
      <w:r w:rsidR="0043246D" w:rsidRPr="00364943">
        <w:rPr>
          <w:rFonts w:ascii="Times New Roman" w:hAnsi="Times New Roman"/>
          <w:color w:val="000000"/>
          <w:sz w:val="24"/>
          <w:szCs w:val="24"/>
        </w:rPr>
        <w:t xml:space="preserve"> та боєприпасів</w:t>
      </w:r>
      <w:r w:rsidR="0043246D" w:rsidRPr="0043246D">
        <w:rPr>
          <w:rFonts w:ascii="Times New Roman" w:hAnsi="Times New Roman"/>
          <w:b/>
          <w:bCs/>
          <w:color w:val="000000"/>
          <w:sz w:val="24"/>
          <w:szCs w:val="24"/>
        </w:rPr>
        <w:t>.</w:t>
      </w:r>
    </w:p>
    <w:p w:rsidR="00562E56" w:rsidRPr="00364943" w:rsidRDefault="003632BE" w:rsidP="00562E56">
      <w:pPr>
        <w:widowControl w:val="0"/>
        <w:tabs>
          <w:tab w:val="left" w:pos="74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11</w:t>
      </w:r>
      <w:r w:rsidR="00562E56" w:rsidRPr="00364943">
        <w:rPr>
          <w:rFonts w:ascii="Times New Roman" w:hAnsi="Times New Roman"/>
          <w:bCs/>
          <w:color w:val="000000"/>
          <w:sz w:val="24"/>
          <w:szCs w:val="24"/>
          <w:lang w:eastAsia="ru-RU"/>
        </w:rPr>
        <w:t>.Поняття, система та загальна характеристика кримінальних правопорушень проти безпеки виробництва.</w:t>
      </w:r>
    </w:p>
    <w:p w:rsidR="00562E56" w:rsidRPr="00364943" w:rsidRDefault="003632BE" w:rsidP="00562E56">
      <w:pPr>
        <w:widowControl w:val="0"/>
        <w:tabs>
          <w:tab w:val="left" w:pos="747"/>
        </w:tabs>
        <w:spacing w:after="0" w:line="240" w:lineRule="auto"/>
        <w:ind w:right="-100"/>
        <w:jc w:val="both"/>
        <w:rPr>
          <w:rFonts w:ascii="Times New Roman" w:hAnsi="Times New Roman"/>
          <w:bCs/>
          <w:sz w:val="24"/>
          <w:szCs w:val="24"/>
        </w:rPr>
      </w:pPr>
      <w:r>
        <w:rPr>
          <w:rFonts w:ascii="Times New Roman" w:hAnsi="Times New Roman"/>
          <w:bCs/>
          <w:color w:val="000000"/>
          <w:sz w:val="24"/>
          <w:szCs w:val="24"/>
          <w:lang w:eastAsia="ru-RU"/>
        </w:rPr>
        <w:t>12</w:t>
      </w:r>
      <w:r w:rsidR="00562E56" w:rsidRPr="00364943">
        <w:rPr>
          <w:rFonts w:ascii="Times New Roman" w:hAnsi="Times New Roman"/>
          <w:bCs/>
          <w:color w:val="000000"/>
          <w:sz w:val="24"/>
          <w:szCs w:val="24"/>
          <w:lang w:eastAsia="ru-RU"/>
        </w:rPr>
        <w:t>.Аналіз конкретних складів, їх відмежування та особливості кваліфікації.</w:t>
      </w:r>
    </w:p>
    <w:p w:rsidR="00562E56" w:rsidRPr="00364943" w:rsidRDefault="003632BE" w:rsidP="00562E56">
      <w:pPr>
        <w:widowControl w:val="0"/>
        <w:tabs>
          <w:tab w:val="left" w:pos="387"/>
        </w:tabs>
        <w:spacing w:after="0" w:line="240" w:lineRule="auto"/>
        <w:ind w:right="-100"/>
        <w:jc w:val="both"/>
        <w:rPr>
          <w:rFonts w:ascii="Times New Roman" w:hAnsi="Times New Roman"/>
          <w:sz w:val="24"/>
          <w:szCs w:val="24"/>
        </w:rPr>
      </w:pPr>
      <w:r>
        <w:rPr>
          <w:rFonts w:ascii="Times New Roman" w:hAnsi="Times New Roman"/>
          <w:sz w:val="24"/>
          <w:szCs w:val="24"/>
        </w:rPr>
        <w:t>13</w:t>
      </w:r>
      <w:r w:rsidR="00562E56" w:rsidRPr="00364943">
        <w:rPr>
          <w:rFonts w:ascii="Times New Roman" w:hAnsi="Times New Roman"/>
          <w:sz w:val="24"/>
          <w:szCs w:val="24"/>
        </w:rPr>
        <w:t xml:space="preserve">.Відмежування вказаних кримінальних правопорушень від </w:t>
      </w:r>
      <w:r w:rsidR="00562E56" w:rsidRPr="00364943">
        <w:rPr>
          <w:rFonts w:ascii="Times New Roman" w:hAnsi="Times New Roman"/>
          <w:sz w:val="24"/>
          <w:szCs w:val="24"/>
          <w:lang w:val="ru-RU"/>
        </w:rPr>
        <w:t>кримінальних правопорушень проти життя та здоров’я особи.</w:t>
      </w:r>
    </w:p>
    <w:p w:rsidR="00562E56" w:rsidRPr="00364943" w:rsidRDefault="00562E56" w:rsidP="00562E56">
      <w:pPr>
        <w:widowControl w:val="0"/>
        <w:spacing w:after="0" w:line="240" w:lineRule="auto"/>
        <w:ind w:firstLine="540"/>
        <w:rPr>
          <w:rFonts w:ascii="Times New Roman" w:eastAsia="Times New Roman" w:hAnsi="Times New Roman"/>
          <w:sz w:val="24"/>
          <w:szCs w:val="24"/>
          <w:lang w:eastAsia="ru-RU"/>
        </w:rPr>
      </w:pPr>
    </w:p>
    <w:p w:rsidR="00FD0C58" w:rsidRDefault="00FD0C58" w:rsidP="008A09D9">
      <w:pPr>
        <w:widowControl w:val="0"/>
        <w:shd w:val="clear" w:color="FFFFFF" w:fill="FFFFFF"/>
        <w:spacing w:after="0" w:line="240" w:lineRule="auto"/>
        <w:rPr>
          <w:rFonts w:ascii="Times New Roman" w:eastAsia="Times New Roman" w:hAnsi="Times New Roman"/>
          <w:sz w:val="24"/>
          <w:szCs w:val="24"/>
          <w:lang w:eastAsia="ru-RU"/>
        </w:rPr>
      </w:pPr>
      <w:r w:rsidRPr="00FD0C58">
        <w:rPr>
          <w:rFonts w:ascii="Times New Roman" w:eastAsia="Times New Roman" w:hAnsi="Times New Roman"/>
          <w:b/>
          <w:sz w:val="24"/>
          <w:szCs w:val="24"/>
          <w:lang w:eastAsia="ru-RU"/>
        </w:rPr>
        <w:t>Завдання</w:t>
      </w:r>
      <w:r>
        <w:rPr>
          <w:rFonts w:ascii="Times New Roman" w:eastAsia="Times New Roman" w:hAnsi="Times New Roman"/>
          <w:b/>
          <w:sz w:val="24"/>
          <w:szCs w:val="24"/>
          <w:lang w:eastAsia="ru-RU"/>
        </w:rPr>
        <w:t xml:space="preserve"> 1.</w:t>
      </w:r>
      <w:r>
        <w:rPr>
          <w:rFonts w:ascii="Times New Roman" w:eastAsia="Times New Roman" w:hAnsi="Times New Roman"/>
          <w:sz w:val="24"/>
          <w:szCs w:val="24"/>
          <w:lang w:eastAsia="ru-RU"/>
        </w:rPr>
        <w:t xml:space="preserve"> </w:t>
      </w:r>
      <w:r w:rsidR="00364943" w:rsidRPr="00364943">
        <w:rPr>
          <w:rFonts w:ascii="Times New Roman" w:eastAsia="Times New Roman" w:hAnsi="Times New Roman"/>
          <w:sz w:val="24"/>
          <w:szCs w:val="24"/>
          <w:lang w:eastAsia="ru-RU"/>
        </w:rPr>
        <w:t>Студенти повинні звернути увагу на об’єкт кримінальних правопорушень проти громадської безпеки, на їх систему.</w:t>
      </w:r>
      <w:r>
        <w:rPr>
          <w:rFonts w:ascii="Times New Roman" w:eastAsia="Times New Roman" w:hAnsi="Times New Roman"/>
          <w:sz w:val="24"/>
          <w:szCs w:val="24"/>
          <w:lang w:eastAsia="ru-RU"/>
        </w:rPr>
        <w:t xml:space="preserve"> Скласти схему.</w:t>
      </w:r>
      <w:r w:rsidR="00364943" w:rsidRPr="00364943">
        <w:rPr>
          <w:rFonts w:ascii="Times New Roman" w:eastAsia="Times New Roman" w:hAnsi="Times New Roman"/>
          <w:sz w:val="24"/>
          <w:szCs w:val="24"/>
          <w:lang w:eastAsia="ru-RU"/>
        </w:rPr>
        <w:t xml:space="preserve"> </w:t>
      </w:r>
    </w:p>
    <w:p w:rsidR="00364943" w:rsidRPr="00364943" w:rsidRDefault="00FD0C58" w:rsidP="008A09D9">
      <w:pPr>
        <w:widowControl w:val="0"/>
        <w:shd w:val="clear" w:color="FFFFFF" w:fill="FFFFFF"/>
        <w:spacing w:after="0" w:line="240" w:lineRule="auto"/>
        <w:rPr>
          <w:rFonts w:ascii="Times New Roman" w:eastAsia="Times New Roman" w:hAnsi="Times New Roman"/>
          <w:sz w:val="24"/>
          <w:szCs w:val="24"/>
          <w:lang w:eastAsia="ru-RU"/>
        </w:rPr>
      </w:pPr>
      <w:r w:rsidRPr="00FD0C58">
        <w:rPr>
          <w:rFonts w:ascii="Times New Roman" w:eastAsia="Times New Roman" w:hAnsi="Times New Roman"/>
          <w:b/>
          <w:sz w:val="24"/>
          <w:szCs w:val="24"/>
          <w:lang w:eastAsia="ru-RU"/>
        </w:rPr>
        <w:t>Завдання</w:t>
      </w:r>
      <w:r>
        <w:rPr>
          <w:rFonts w:ascii="Times New Roman" w:eastAsia="Times New Roman" w:hAnsi="Times New Roman"/>
          <w:b/>
          <w:sz w:val="24"/>
          <w:szCs w:val="24"/>
          <w:lang w:eastAsia="ru-RU"/>
        </w:rPr>
        <w:t xml:space="preserve"> 2.</w:t>
      </w:r>
      <w:r>
        <w:rPr>
          <w:rFonts w:ascii="Times New Roman" w:eastAsia="Times New Roman" w:hAnsi="Times New Roman"/>
          <w:sz w:val="24"/>
          <w:szCs w:val="24"/>
          <w:lang w:eastAsia="ru-RU"/>
        </w:rPr>
        <w:t xml:space="preserve"> С</w:t>
      </w:r>
      <w:r w:rsidR="00364943" w:rsidRPr="00364943">
        <w:rPr>
          <w:rFonts w:ascii="Times New Roman" w:eastAsia="Times New Roman" w:hAnsi="Times New Roman"/>
          <w:sz w:val="24"/>
          <w:szCs w:val="24"/>
          <w:lang w:eastAsia="ru-RU"/>
        </w:rPr>
        <w:t>туденти повинні засвоїти необхідні ознаки злочинної організації, які передбачені ст. 28 КК України і розібратись у їх змісті.</w:t>
      </w:r>
      <w:r>
        <w:rPr>
          <w:rFonts w:ascii="Times New Roman" w:eastAsia="Times New Roman" w:hAnsi="Times New Roman"/>
          <w:sz w:val="24"/>
          <w:szCs w:val="24"/>
          <w:lang w:eastAsia="ru-RU"/>
        </w:rPr>
        <w:t xml:space="preserve"> Скласти схему.</w:t>
      </w:r>
    </w:p>
    <w:p w:rsidR="00364943" w:rsidRPr="00364943" w:rsidRDefault="0043246D" w:rsidP="008A09D9">
      <w:pPr>
        <w:widowControl w:val="0"/>
        <w:shd w:val="clear" w:color="FFFFFF" w:fill="FFFFFF"/>
        <w:spacing w:after="0" w:line="240" w:lineRule="auto"/>
        <w:rPr>
          <w:rFonts w:ascii="Times New Roman" w:eastAsia="Times New Roman" w:hAnsi="Times New Roman"/>
          <w:sz w:val="24"/>
          <w:szCs w:val="24"/>
          <w:lang w:eastAsia="ru-RU"/>
        </w:rPr>
      </w:pPr>
      <w:r w:rsidRPr="00FD0C58">
        <w:rPr>
          <w:rFonts w:ascii="Times New Roman" w:eastAsia="Times New Roman" w:hAnsi="Times New Roman"/>
          <w:b/>
          <w:sz w:val="24"/>
          <w:szCs w:val="24"/>
          <w:lang w:eastAsia="ru-RU"/>
        </w:rPr>
        <w:t>Завдання</w:t>
      </w:r>
      <w:r>
        <w:rPr>
          <w:rFonts w:ascii="Times New Roman" w:eastAsia="Times New Roman" w:hAnsi="Times New Roman"/>
          <w:b/>
          <w:sz w:val="24"/>
          <w:szCs w:val="24"/>
          <w:lang w:eastAsia="ru-RU"/>
        </w:rPr>
        <w:t xml:space="preserve"> 3.</w:t>
      </w:r>
      <w:r>
        <w:rPr>
          <w:rFonts w:ascii="Times New Roman" w:eastAsia="Times New Roman" w:hAnsi="Times New Roman"/>
          <w:sz w:val="24"/>
          <w:szCs w:val="24"/>
          <w:lang w:eastAsia="ru-RU"/>
        </w:rPr>
        <w:t xml:space="preserve"> С</w:t>
      </w:r>
      <w:r w:rsidR="00364943" w:rsidRPr="00364943">
        <w:rPr>
          <w:rFonts w:ascii="Times New Roman" w:eastAsia="Times New Roman" w:hAnsi="Times New Roman"/>
          <w:sz w:val="24"/>
          <w:szCs w:val="24"/>
          <w:lang w:eastAsia="ru-RU"/>
        </w:rPr>
        <w:t>туденти мають засвоїти, що більшість злочинів проти громадської безпеки відносяться до злочинів з формальним складом і можуть бути вчинені лише шляхом дії, а злочини з матеріальним складом (ст.</w:t>
      </w:r>
      <w:r>
        <w:rPr>
          <w:rFonts w:ascii="Times New Roman" w:eastAsia="Times New Roman" w:hAnsi="Times New Roman"/>
          <w:sz w:val="24"/>
          <w:szCs w:val="24"/>
          <w:lang w:eastAsia="ru-RU"/>
        </w:rPr>
        <w:t xml:space="preserve"> </w:t>
      </w:r>
      <w:r w:rsidR="00364943" w:rsidRPr="00364943">
        <w:rPr>
          <w:rFonts w:ascii="Times New Roman" w:eastAsia="Times New Roman" w:hAnsi="Times New Roman"/>
          <w:sz w:val="24"/>
          <w:szCs w:val="24"/>
          <w:lang w:eastAsia="ru-RU"/>
        </w:rPr>
        <w:t>ст. 264, 267, 270 КК) вчиняються як шляхом дії, так і бездіяльності. Засобами вчинення багатьох злочинів проти громадської безпеки є або можуть бути предмети, що становлять підвищену небезпеку для оточення.</w:t>
      </w:r>
      <w:r>
        <w:rPr>
          <w:rFonts w:ascii="Times New Roman" w:eastAsia="Times New Roman" w:hAnsi="Times New Roman"/>
          <w:sz w:val="24"/>
          <w:szCs w:val="24"/>
          <w:lang w:eastAsia="ru-RU"/>
        </w:rPr>
        <w:t xml:space="preserve"> Скласти таблицю.</w:t>
      </w:r>
    </w:p>
    <w:p w:rsidR="00364943" w:rsidRPr="00364943" w:rsidRDefault="0043246D" w:rsidP="008A09D9">
      <w:pPr>
        <w:widowControl w:val="0"/>
        <w:shd w:val="clear" w:color="FFFFFF" w:fill="FFFFFF"/>
        <w:spacing w:after="0" w:line="240" w:lineRule="auto"/>
        <w:rPr>
          <w:rFonts w:ascii="Times New Roman" w:eastAsia="Times New Roman" w:hAnsi="Times New Roman"/>
          <w:sz w:val="24"/>
          <w:szCs w:val="24"/>
          <w:lang w:eastAsia="ru-RU"/>
        </w:rPr>
      </w:pPr>
      <w:r w:rsidRPr="00FD0C58">
        <w:rPr>
          <w:rFonts w:ascii="Times New Roman" w:eastAsia="Times New Roman" w:hAnsi="Times New Roman"/>
          <w:b/>
          <w:sz w:val="24"/>
          <w:szCs w:val="24"/>
          <w:lang w:eastAsia="ru-RU"/>
        </w:rPr>
        <w:t>Завдання</w:t>
      </w:r>
      <w:r>
        <w:rPr>
          <w:rFonts w:ascii="Times New Roman" w:eastAsia="Times New Roman" w:hAnsi="Times New Roman"/>
          <w:b/>
          <w:sz w:val="24"/>
          <w:szCs w:val="24"/>
          <w:lang w:eastAsia="ru-RU"/>
        </w:rPr>
        <w:t xml:space="preserve"> 4.</w:t>
      </w:r>
      <w:r>
        <w:rPr>
          <w:rFonts w:ascii="Times New Roman" w:eastAsia="Times New Roman" w:hAnsi="Times New Roman"/>
          <w:sz w:val="24"/>
          <w:szCs w:val="24"/>
          <w:lang w:eastAsia="ru-RU"/>
        </w:rPr>
        <w:t xml:space="preserve"> </w:t>
      </w:r>
      <w:r w:rsidR="00364943" w:rsidRPr="00364943">
        <w:rPr>
          <w:rFonts w:ascii="Times New Roman" w:eastAsia="Times New Roman" w:hAnsi="Times New Roman"/>
          <w:sz w:val="24"/>
          <w:szCs w:val="24"/>
          <w:lang w:eastAsia="ru-RU"/>
        </w:rPr>
        <w:t xml:space="preserve">Студенти повинні </w:t>
      </w:r>
      <w:r w:rsidR="00364943" w:rsidRPr="00364943">
        <w:rPr>
          <w:rFonts w:ascii="Times New Roman" w:eastAsia="Times New Roman" w:hAnsi="Times New Roman"/>
          <w:sz w:val="24"/>
          <w:szCs w:val="24"/>
          <w:u w:val="single"/>
          <w:lang w:eastAsia="ru-RU"/>
        </w:rPr>
        <w:t>систематизувати</w:t>
      </w:r>
      <w:r w:rsidR="00364943" w:rsidRPr="00364943">
        <w:rPr>
          <w:rFonts w:ascii="Times New Roman" w:eastAsia="Times New Roman" w:hAnsi="Times New Roman"/>
          <w:sz w:val="24"/>
          <w:szCs w:val="24"/>
          <w:lang w:eastAsia="ru-RU"/>
        </w:rPr>
        <w:t xml:space="preserve"> кримінальні правопорушення проти громадської безпеки. Їх </w:t>
      </w:r>
      <w:r w:rsidR="00364943" w:rsidRPr="00364943">
        <w:rPr>
          <w:rFonts w:ascii="Times New Roman" w:eastAsia="Times New Roman" w:hAnsi="Times New Roman"/>
          <w:b/>
          <w:sz w:val="24"/>
          <w:szCs w:val="24"/>
          <w:u w:val="single"/>
          <w:lang w:eastAsia="ru-RU"/>
        </w:rPr>
        <w:t>систему</w:t>
      </w:r>
      <w:r w:rsidR="00364943" w:rsidRPr="00364943">
        <w:rPr>
          <w:rFonts w:ascii="Times New Roman" w:eastAsia="Times New Roman" w:hAnsi="Times New Roman"/>
          <w:sz w:val="24"/>
          <w:szCs w:val="24"/>
          <w:lang w:eastAsia="ru-RU"/>
        </w:rPr>
        <w:t xml:space="preserve"> можна уявити таким чином, а саме:</w:t>
      </w:r>
    </w:p>
    <w:p w:rsidR="00364943" w:rsidRPr="00364943" w:rsidRDefault="00364943" w:rsidP="00364943">
      <w:pPr>
        <w:widowControl w:val="0"/>
        <w:shd w:val="clear" w:color="FFFFFF" w:fill="FFFFFF"/>
        <w:spacing w:after="0" w:line="240" w:lineRule="auto"/>
        <w:ind w:firstLine="284"/>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Перша група.</w:t>
      </w:r>
      <w:r w:rsidRPr="00364943">
        <w:rPr>
          <w:rFonts w:ascii="Times New Roman" w:eastAsia="Times New Roman" w:hAnsi="Times New Roman"/>
          <w:sz w:val="24"/>
          <w:szCs w:val="24"/>
          <w:lang w:eastAsia="ru-RU"/>
        </w:rPr>
        <w:t xml:space="preserve"> Створення злочинної організації, терористичної групи та інших злочинних об</w:t>
      </w:r>
      <w:r w:rsidRPr="00364943">
        <w:rPr>
          <w:rFonts w:ascii="Times New Roman" w:eastAsia="Times New Roman" w:hAnsi="Times New Roman"/>
          <w:sz w:val="24"/>
          <w:szCs w:val="24"/>
          <w:lang w:val="ru-RU" w:eastAsia="ru-RU"/>
        </w:rPr>
        <w:t>’</w:t>
      </w:r>
      <w:r w:rsidRPr="00364943">
        <w:rPr>
          <w:rFonts w:ascii="Times New Roman" w:eastAsia="Times New Roman" w:hAnsi="Times New Roman"/>
          <w:sz w:val="24"/>
          <w:szCs w:val="24"/>
          <w:lang w:eastAsia="ru-RU"/>
        </w:rPr>
        <w:t>єднань, участь у них та у злочинах, що вчиняються ними чи пов</w:t>
      </w:r>
      <w:r w:rsidRPr="00364943">
        <w:rPr>
          <w:rFonts w:ascii="Times New Roman" w:eastAsia="Times New Roman" w:hAnsi="Times New Roman"/>
          <w:sz w:val="24"/>
          <w:szCs w:val="24"/>
          <w:lang w:val="ru-RU" w:eastAsia="ru-RU"/>
        </w:rPr>
        <w:t>’</w:t>
      </w:r>
      <w:r w:rsidRPr="00364943">
        <w:rPr>
          <w:rFonts w:ascii="Times New Roman" w:eastAsia="Times New Roman" w:hAnsi="Times New Roman"/>
          <w:sz w:val="24"/>
          <w:szCs w:val="24"/>
          <w:lang w:eastAsia="ru-RU"/>
        </w:rPr>
        <w:t>язаних з ними (ст.ст.255-261 КК України);</w:t>
      </w:r>
    </w:p>
    <w:p w:rsidR="00364943" w:rsidRPr="00364943" w:rsidRDefault="00364943" w:rsidP="00364943">
      <w:pPr>
        <w:widowControl w:val="0"/>
        <w:shd w:val="clear" w:color="FFFFFF" w:fill="FFFFFF"/>
        <w:spacing w:after="0" w:line="240" w:lineRule="auto"/>
        <w:ind w:firstLine="284"/>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Друга група.</w:t>
      </w:r>
      <w:r w:rsidRPr="00364943">
        <w:rPr>
          <w:rFonts w:ascii="Times New Roman" w:eastAsia="Times New Roman" w:hAnsi="Times New Roman"/>
          <w:sz w:val="24"/>
          <w:szCs w:val="24"/>
          <w:lang w:eastAsia="ru-RU"/>
        </w:rPr>
        <w:t xml:space="preserve"> Незаконне поводження зі зброєю, бойовими припасами, вибуховими речовинами чи радіоактивними матеріалами (ст.ст.262-266 КК України);</w:t>
      </w:r>
    </w:p>
    <w:p w:rsidR="00364943" w:rsidRDefault="00364943" w:rsidP="00364943">
      <w:pPr>
        <w:widowControl w:val="0"/>
        <w:shd w:val="clear" w:color="FFFFFF" w:fill="FFFFFF"/>
        <w:spacing w:after="0" w:line="240" w:lineRule="auto"/>
        <w:ind w:firstLine="284"/>
        <w:rPr>
          <w:rFonts w:ascii="Times New Roman" w:eastAsia="Times New Roman" w:hAnsi="Times New Roman"/>
          <w:sz w:val="24"/>
          <w:szCs w:val="24"/>
          <w:lang w:val="ru-RU" w:eastAsia="ru-RU"/>
        </w:rPr>
      </w:pPr>
      <w:r w:rsidRPr="00364943">
        <w:rPr>
          <w:rFonts w:ascii="Times New Roman" w:eastAsia="Times New Roman" w:hAnsi="Times New Roman"/>
          <w:i/>
          <w:sz w:val="24"/>
          <w:szCs w:val="24"/>
          <w:lang w:eastAsia="ru-RU"/>
        </w:rPr>
        <w:t>Третя група.</w:t>
      </w:r>
      <w:r w:rsidRPr="00364943">
        <w:rPr>
          <w:rFonts w:ascii="Times New Roman" w:eastAsia="Times New Roman" w:hAnsi="Times New Roman"/>
          <w:sz w:val="24"/>
          <w:szCs w:val="24"/>
          <w:lang w:eastAsia="ru-RU"/>
        </w:rPr>
        <w:t xml:space="preserve"> </w:t>
      </w:r>
      <w:r w:rsidRPr="00364943">
        <w:rPr>
          <w:rFonts w:ascii="Times New Roman" w:eastAsia="Times New Roman" w:hAnsi="Times New Roman"/>
          <w:sz w:val="24"/>
          <w:szCs w:val="24"/>
          <w:lang w:val="ru-RU" w:eastAsia="ru-RU"/>
        </w:rPr>
        <w:t>Порушення різних правил, що забезпечують громадську безпеку (ст.ст.267-270 КК України).</w:t>
      </w:r>
    </w:p>
    <w:p w:rsidR="0043246D" w:rsidRPr="0043246D" w:rsidRDefault="0043246D" w:rsidP="00364943">
      <w:pPr>
        <w:widowControl w:val="0"/>
        <w:shd w:val="clear" w:color="FFFFFF" w:fill="FFFFFF"/>
        <w:spacing w:after="0" w:line="240" w:lineRule="auto"/>
        <w:ind w:firstLine="284"/>
        <w:rPr>
          <w:rFonts w:ascii="Times New Roman" w:eastAsia="Times New Roman" w:hAnsi="Times New Roman"/>
          <w:i/>
          <w:sz w:val="24"/>
          <w:szCs w:val="24"/>
          <w:lang w:val="ru-RU" w:eastAsia="ru-RU"/>
        </w:rPr>
      </w:pPr>
      <w:r w:rsidRPr="0043246D">
        <w:rPr>
          <w:rFonts w:ascii="Times New Roman" w:eastAsia="Times New Roman" w:hAnsi="Times New Roman"/>
          <w:i/>
          <w:sz w:val="24"/>
          <w:szCs w:val="24"/>
          <w:lang w:eastAsia="ru-RU"/>
        </w:rPr>
        <w:t>Скласти схему.</w:t>
      </w:r>
    </w:p>
    <w:p w:rsidR="00EE2476" w:rsidRPr="00364943" w:rsidRDefault="00EE2476" w:rsidP="008A09D9">
      <w:pPr>
        <w:widowControl w:val="0"/>
        <w:spacing w:after="0" w:line="240" w:lineRule="auto"/>
        <w:rPr>
          <w:rFonts w:ascii="Times New Roman" w:eastAsia="Times New Roman" w:hAnsi="Times New Roman"/>
          <w:sz w:val="24"/>
          <w:szCs w:val="24"/>
          <w:lang w:eastAsia="ru-RU"/>
        </w:rPr>
      </w:pPr>
      <w:r w:rsidRPr="00FD0C58">
        <w:rPr>
          <w:rFonts w:ascii="Times New Roman" w:eastAsia="Times New Roman" w:hAnsi="Times New Roman"/>
          <w:b/>
          <w:sz w:val="24"/>
          <w:szCs w:val="24"/>
          <w:lang w:eastAsia="ru-RU"/>
        </w:rPr>
        <w:t>Завдання</w:t>
      </w:r>
      <w:r>
        <w:rPr>
          <w:rFonts w:ascii="Times New Roman" w:eastAsia="Times New Roman" w:hAnsi="Times New Roman"/>
          <w:b/>
          <w:sz w:val="24"/>
          <w:szCs w:val="24"/>
          <w:lang w:eastAsia="ru-RU"/>
        </w:rPr>
        <w:t xml:space="preserve"> 5.</w:t>
      </w:r>
      <w:r>
        <w:rPr>
          <w:rFonts w:ascii="Times New Roman" w:eastAsia="Times New Roman" w:hAnsi="Times New Roman"/>
          <w:sz w:val="24"/>
          <w:szCs w:val="24"/>
          <w:lang w:eastAsia="ru-RU"/>
        </w:rPr>
        <w:t xml:space="preserve"> </w:t>
      </w:r>
      <w:r w:rsidRPr="00364943">
        <w:rPr>
          <w:rFonts w:ascii="Times New Roman" w:eastAsia="Times New Roman" w:hAnsi="Times New Roman"/>
          <w:sz w:val="24"/>
          <w:szCs w:val="24"/>
          <w:lang w:eastAsia="ru-RU"/>
        </w:rPr>
        <w:t>Студентам треба приділити особливу увагу поняттю безпеки виробництва, особливостям суб’єкта та місця вчинення цих кримінальних правопорушень; вміти відмежовувати суміжні склади.</w:t>
      </w:r>
      <w:r w:rsidR="006209C3">
        <w:rPr>
          <w:rFonts w:ascii="Times New Roman" w:eastAsia="Times New Roman" w:hAnsi="Times New Roman"/>
          <w:sz w:val="24"/>
          <w:szCs w:val="24"/>
          <w:lang w:eastAsia="ru-RU"/>
        </w:rPr>
        <w:t xml:space="preserve"> </w:t>
      </w:r>
      <w:r w:rsidR="006209C3" w:rsidRPr="006209C3">
        <w:rPr>
          <w:rFonts w:ascii="Times New Roman" w:eastAsia="Times New Roman" w:hAnsi="Times New Roman"/>
          <w:i/>
          <w:sz w:val="24"/>
          <w:szCs w:val="24"/>
          <w:lang w:eastAsia="ru-RU"/>
        </w:rPr>
        <w:t>Скласти таблицю.</w:t>
      </w:r>
    </w:p>
    <w:p w:rsidR="00EE2476" w:rsidRPr="00364943" w:rsidRDefault="006209C3" w:rsidP="008A09D9">
      <w:pPr>
        <w:shd w:val="clear" w:color="auto" w:fill="FFFFFF"/>
        <w:spacing w:line="240" w:lineRule="auto"/>
        <w:rPr>
          <w:rFonts w:ascii="Times New Roman" w:hAnsi="Times New Roman"/>
          <w:color w:val="000000"/>
          <w:sz w:val="24"/>
          <w:szCs w:val="24"/>
        </w:rPr>
      </w:pPr>
      <w:r w:rsidRPr="00FD0C58">
        <w:rPr>
          <w:rFonts w:ascii="Times New Roman" w:eastAsia="Times New Roman" w:hAnsi="Times New Roman"/>
          <w:b/>
          <w:sz w:val="24"/>
          <w:szCs w:val="24"/>
          <w:lang w:eastAsia="ru-RU"/>
        </w:rPr>
        <w:t>Завдання</w:t>
      </w:r>
      <w:r>
        <w:rPr>
          <w:rFonts w:ascii="Times New Roman" w:eastAsia="Times New Roman" w:hAnsi="Times New Roman"/>
          <w:b/>
          <w:sz w:val="24"/>
          <w:szCs w:val="24"/>
          <w:lang w:eastAsia="ru-RU"/>
        </w:rPr>
        <w:t xml:space="preserve"> 6.</w:t>
      </w:r>
      <w:r>
        <w:rPr>
          <w:rFonts w:ascii="Times New Roman" w:eastAsia="Times New Roman" w:hAnsi="Times New Roman"/>
          <w:sz w:val="24"/>
          <w:szCs w:val="24"/>
          <w:lang w:eastAsia="ru-RU"/>
        </w:rPr>
        <w:t xml:space="preserve"> </w:t>
      </w:r>
      <w:r w:rsidR="00EE2476" w:rsidRPr="00364943">
        <w:rPr>
          <w:rFonts w:ascii="Times New Roman" w:hAnsi="Times New Roman"/>
          <w:bCs/>
          <w:i/>
          <w:iCs/>
          <w:color w:val="000000"/>
          <w:sz w:val="24"/>
          <w:szCs w:val="24"/>
        </w:rPr>
        <w:t>За об’єктом</w:t>
      </w:r>
      <w:r w:rsidR="00EE2476" w:rsidRPr="00364943">
        <w:rPr>
          <w:rFonts w:ascii="Times New Roman" w:hAnsi="Times New Roman"/>
          <w:color w:val="000000"/>
          <w:sz w:val="24"/>
          <w:szCs w:val="24"/>
        </w:rPr>
        <w:t xml:space="preserve"> кримінальні правопорушення проти безпеки виробництва можна поділити на </w:t>
      </w:r>
      <w:r w:rsidR="00EE2476" w:rsidRPr="00364943">
        <w:rPr>
          <w:rFonts w:ascii="Times New Roman" w:hAnsi="Times New Roman"/>
          <w:bCs/>
          <w:iCs/>
          <w:color w:val="000000"/>
          <w:sz w:val="24"/>
          <w:szCs w:val="24"/>
        </w:rPr>
        <w:t>дві</w:t>
      </w:r>
      <w:r w:rsidR="00EE2476" w:rsidRPr="00364943">
        <w:rPr>
          <w:rFonts w:ascii="Times New Roman" w:hAnsi="Times New Roman"/>
          <w:b/>
          <w:bCs/>
          <w:i/>
          <w:iCs/>
          <w:color w:val="000000"/>
          <w:sz w:val="24"/>
          <w:szCs w:val="24"/>
        </w:rPr>
        <w:t xml:space="preserve"> </w:t>
      </w:r>
      <w:r w:rsidR="00EE2476" w:rsidRPr="00364943">
        <w:rPr>
          <w:rFonts w:ascii="Times New Roman" w:hAnsi="Times New Roman"/>
          <w:bCs/>
          <w:i/>
          <w:iCs/>
          <w:color w:val="000000"/>
          <w:sz w:val="24"/>
          <w:szCs w:val="24"/>
        </w:rPr>
        <w:t>групи</w:t>
      </w:r>
      <w:r w:rsidR="00EE2476" w:rsidRPr="00364943">
        <w:rPr>
          <w:rFonts w:ascii="Times New Roman" w:hAnsi="Times New Roman"/>
          <w:color w:val="000000"/>
          <w:sz w:val="24"/>
          <w:szCs w:val="24"/>
        </w:rPr>
        <w:t>:</w:t>
      </w:r>
    </w:p>
    <w:p w:rsidR="00EE2476" w:rsidRPr="00364943" w:rsidRDefault="00EE2476" w:rsidP="00EE2476">
      <w:pPr>
        <w:spacing w:after="120" w:line="240" w:lineRule="auto"/>
        <w:rPr>
          <w:rFonts w:ascii="Times New Roman" w:hAnsi="Times New Roman"/>
          <w:sz w:val="24"/>
          <w:szCs w:val="24"/>
        </w:rPr>
      </w:pPr>
      <w:r w:rsidRPr="00364943">
        <w:rPr>
          <w:rFonts w:ascii="Times New Roman" w:hAnsi="Times New Roman"/>
          <w:i/>
          <w:sz w:val="24"/>
          <w:szCs w:val="24"/>
          <w:lang w:val="x-none"/>
        </w:rPr>
        <w:t>І група.</w:t>
      </w:r>
      <w:r w:rsidRPr="00364943">
        <w:rPr>
          <w:rFonts w:ascii="Times New Roman" w:hAnsi="Times New Roman"/>
          <w:sz w:val="24"/>
          <w:szCs w:val="24"/>
          <w:lang w:val="x-none"/>
        </w:rPr>
        <w:t xml:space="preserve"> Порушення загальних правил охорони праці (ст.ст. 271, 275 КК України)</w:t>
      </w:r>
      <w:r w:rsidRPr="00364943">
        <w:rPr>
          <w:rFonts w:ascii="Times New Roman" w:hAnsi="Times New Roman"/>
          <w:sz w:val="24"/>
          <w:szCs w:val="24"/>
        </w:rPr>
        <w:t>;</w:t>
      </w:r>
    </w:p>
    <w:p w:rsidR="00EE2476" w:rsidRPr="00364943" w:rsidRDefault="00EE2476" w:rsidP="00EE2476">
      <w:pPr>
        <w:shd w:val="clear" w:color="auto" w:fill="FFFFFF"/>
        <w:spacing w:line="240" w:lineRule="auto"/>
        <w:rPr>
          <w:rFonts w:ascii="Times New Roman" w:hAnsi="Times New Roman"/>
          <w:color w:val="000000"/>
          <w:sz w:val="24"/>
          <w:szCs w:val="24"/>
        </w:rPr>
      </w:pPr>
      <w:r w:rsidRPr="00364943">
        <w:rPr>
          <w:rFonts w:ascii="Times New Roman" w:hAnsi="Times New Roman"/>
          <w:i/>
          <w:color w:val="000000"/>
          <w:sz w:val="24"/>
          <w:szCs w:val="24"/>
        </w:rPr>
        <w:t>ІІ група.</w:t>
      </w:r>
      <w:r w:rsidRPr="00364943">
        <w:rPr>
          <w:rFonts w:ascii="Times New Roman" w:hAnsi="Times New Roman"/>
          <w:color w:val="000000"/>
          <w:sz w:val="24"/>
          <w:szCs w:val="24"/>
        </w:rPr>
        <w:t xml:space="preserve"> Порушення правил безпеки при виконанні робіт з підвищеною небезпекою (ст.ст. 272-274 КК України).</w:t>
      </w:r>
    </w:p>
    <w:p w:rsidR="00EE2476" w:rsidRPr="00364943" w:rsidRDefault="00EE2476" w:rsidP="00EE2476">
      <w:pPr>
        <w:shd w:val="clear" w:color="auto" w:fill="FFFFFF"/>
        <w:spacing w:line="240" w:lineRule="auto"/>
        <w:ind w:firstLine="540"/>
        <w:rPr>
          <w:rFonts w:ascii="Times New Roman" w:hAnsi="Times New Roman"/>
          <w:color w:val="000000"/>
          <w:sz w:val="24"/>
          <w:szCs w:val="24"/>
        </w:rPr>
      </w:pPr>
      <w:r w:rsidRPr="00364943">
        <w:rPr>
          <w:rFonts w:ascii="Times New Roman" w:hAnsi="Times New Roman"/>
          <w:color w:val="000000"/>
          <w:sz w:val="24"/>
          <w:szCs w:val="24"/>
        </w:rPr>
        <w:t>До першої групи відносяться статті із загальними нормами про відповідальність за посягання на безпеку виробництва, а до другої – із спеціальними. Отже, ст. 271 КК України повинна застосовуватися тоді, коли скоєне діяння не охоплюється жодною із спеціальних норм, а у випадку порушення безпеки виробництва, які передбачені спеціальними нормами, треба застосувати саме такі норми.</w:t>
      </w:r>
    </w:p>
    <w:p w:rsidR="00EE2476" w:rsidRPr="00364943" w:rsidRDefault="00EE2476" w:rsidP="00EE2476">
      <w:pPr>
        <w:shd w:val="clear" w:color="auto" w:fill="FFFFFF"/>
        <w:spacing w:line="240" w:lineRule="auto"/>
        <w:ind w:firstLine="540"/>
        <w:rPr>
          <w:rFonts w:ascii="Times New Roman" w:hAnsi="Times New Roman"/>
          <w:color w:val="000000"/>
          <w:spacing w:val="-6"/>
          <w:sz w:val="24"/>
          <w:szCs w:val="24"/>
        </w:rPr>
      </w:pPr>
      <w:r w:rsidRPr="00364943">
        <w:rPr>
          <w:rFonts w:ascii="Times New Roman" w:hAnsi="Times New Roman"/>
          <w:bCs/>
          <w:i/>
          <w:iCs/>
          <w:color w:val="000000"/>
          <w:spacing w:val="-6"/>
          <w:sz w:val="24"/>
          <w:szCs w:val="24"/>
        </w:rPr>
        <w:t>Систематизувати</w:t>
      </w:r>
      <w:r w:rsidRPr="00364943">
        <w:rPr>
          <w:rFonts w:ascii="Times New Roman" w:hAnsi="Times New Roman"/>
          <w:color w:val="000000"/>
          <w:spacing w:val="-6"/>
          <w:sz w:val="24"/>
          <w:szCs w:val="24"/>
        </w:rPr>
        <w:t xml:space="preserve"> кримінальні правопорушення проти безпеки виробництва можна й таким чином:</w:t>
      </w:r>
    </w:p>
    <w:p w:rsidR="00EE2476" w:rsidRPr="00364943" w:rsidRDefault="00EE2476" w:rsidP="00EE2476">
      <w:pPr>
        <w:shd w:val="clear" w:color="auto" w:fill="FFFFFF"/>
        <w:tabs>
          <w:tab w:val="left" w:pos="929"/>
        </w:tabs>
        <w:spacing w:line="240" w:lineRule="auto"/>
        <w:rPr>
          <w:rFonts w:ascii="Times New Roman" w:hAnsi="Times New Roman"/>
          <w:color w:val="000000"/>
          <w:sz w:val="24"/>
          <w:szCs w:val="24"/>
        </w:rPr>
      </w:pPr>
      <w:r w:rsidRPr="00364943">
        <w:rPr>
          <w:rFonts w:ascii="Times New Roman" w:hAnsi="Times New Roman"/>
          <w:bCs/>
          <w:i/>
          <w:color w:val="000000"/>
          <w:sz w:val="24"/>
          <w:szCs w:val="24"/>
        </w:rPr>
        <w:t xml:space="preserve">I </w:t>
      </w:r>
      <w:r w:rsidRPr="00364943">
        <w:rPr>
          <w:rFonts w:ascii="Times New Roman" w:hAnsi="Times New Roman"/>
          <w:bCs/>
          <w:i/>
          <w:color w:val="000000"/>
          <w:spacing w:val="-3"/>
          <w:sz w:val="24"/>
          <w:szCs w:val="24"/>
        </w:rPr>
        <w:t>група.</w:t>
      </w:r>
      <w:r w:rsidRPr="00364943">
        <w:rPr>
          <w:rFonts w:ascii="Times New Roman" w:hAnsi="Times New Roman"/>
          <w:b/>
          <w:bCs/>
          <w:color w:val="000000"/>
          <w:spacing w:val="-3"/>
          <w:sz w:val="24"/>
          <w:szCs w:val="24"/>
        </w:rPr>
        <w:t xml:space="preserve"> </w:t>
      </w:r>
      <w:r w:rsidRPr="00364943">
        <w:rPr>
          <w:rFonts w:ascii="Times New Roman" w:hAnsi="Times New Roman"/>
          <w:color w:val="000000"/>
          <w:spacing w:val="-3"/>
          <w:sz w:val="24"/>
          <w:szCs w:val="24"/>
        </w:rPr>
        <w:t>Правопорушення у сфері забезпечення безпечних умов праці (ст. 271 КК</w:t>
      </w:r>
      <w:r w:rsidRPr="00364943">
        <w:rPr>
          <w:rFonts w:ascii="Times New Roman" w:hAnsi="Times New Roman"/>
          <w:color w:val="000000"/>
          <w:sz w:val="24"/>
          <w:szCs w:val="24"/>
        </w:rPr>
        <w:t xml:space="preserve"> України</w:t>
      </w:r>
      <w:r w:rsidRPr="00364943">
        <w:rPr>
          <w:rFonts w:ascii="Times New Roman" w:hAnsi="Times New Roman"/>
          <w:color w:val="000000"/>
          <w:spacing w:val="-3"/>
          <w:sz w:val="24"/>
          <w:szCs w:val="24"/>
        </w:rPr>
        <w:t>);</w:t>
      </w:r>
    </w:p>
    <w:p w:rsidR="00EE2476" w:rsidRPr="00364943" w:rsidRDefault="00EE2476" w:rsidP="00EE2476">
      <w:pPr>
        <w:shd w:val="clear" w:color="auto" w:fill="FFFFFF"/>
        <w:tabs>
          <w:tab w:val="left" w:pos="1001"/>
        </w:tabs>
        <w:spacing w:line="240" w:lineRule="auto"/>
        <w:rPr>
          <w:rFonts w:ascii="Times New Roman" w:hAnsi="Times New Roman"/>
          <w:color w:val="000000"/>
          <w:sz w:val="24"/>
          <w:szCs w:val="24"/>
        </w:rPr>
      </w:pPr>
      <w:r w:rsidRPr="00364943">
        <w:rPr>
          <w:rFonts w:ascii="Times New Roman" w:hAnsi="Times New Roman"/>
          <w:bCs/>
          <w:i/>
          <w:color w:val="000000"/>
          <w:spacing w:val="9"/>
          <w:sz w:val="24"/>
          <w:szCs w:val="24"/>
        </w:rPr>
        <w:t>II</w:t>
      </w:r>
      <w:r w:rsidR="006209C3">
        <w:rPr>
          <w:rFonts w:ascii="Times New Roman" w:hAnsi="Times New Roman"/>
          <w:bCs/>
          <w:i/>
          <w:color w:val="000000"/>
          <w:spacing w:val="9"/>
          <w:sz w:val="24"/>
          <w:szCs w:val="24"/>
        </w:rPr>
        <w:t xml:space="preserve"> </w:t>
      </w:r>
      <w:r w:rsidRPr="00364943">
        <w:rPr>
          <w:rFonts w:ascii="Times New Roman" w:hAnsi="Times New Roman"/>
          <w:bCs/>
          <w:i/>
          <w:color w:val="000000"/>
          <w:spacing w:val="-5"/>
          <w:sz w:val="24"/>
          <w:szCs w:val="24"/>
        </w:rPr>
        <w:t>група.</w:t>
      </w:r>
      <w:r w:rsidRPr="00364943">
        <w:rPr>
          <w:rFonts w:ascii="Times New Roman" w:hAnsi="Times New Roman"/>
          <w:b/>
          <w:bCs/>
          <w:color w:val="000000"/>
          <w:spacing w:val="-5"/>
          <w:sz w:val="24"/>
          <w:szCs w:val="24"/>
        </w:rPr>
        <w:t xml:space="preserve"> </w:t>
      </w:r>
      <w:r w:rsidRPr="00364943">
        <w:rPr>
          <w:rFonts w:ascii="Times New Roman" w:hAnsi="Times New Roman"/>
          <w:color w:val="000000"/>
          <w:spacing w:val="-3"/>
          <w:sz w:val="24"/>
          <w:szCs w:val="24"/>
        </w:rPr>
        <w:t>Правопорушення</w:t>
      </w:r>
      <w:r w:rsidRPr="00364943">
        <w:rPr>
          <w:rFonts w:ascii="Times New Roman" w:hAnsi="Times New Roman"/>
          <w:color w:val="000000"/>
          <w:spacing w:val="-5"/>
          <w:sz w:val="24"/>
          <w:szCs w:val="24"/>
        </w:rPr>
        <w:t xml:space="preserve"> у сфері забезпечення безпеки виробництва, щодо робіт з підвищеною небезпекою та в процесі </w:t>
      </w:r>
      <w:r w:rsidRPr="00364943">
        <w:rPr>
          <w:rFonts w:ascii="Times New Roman" w:hAnsi="Times New Roman"/>
          <w:color w:val="000000"/>
          <w:spacing w:val="-4"/>
          <w:sz w:val="24"/>
          <w:szCs w:val="24"/>
        </w:rPr>
        <w:t>поводження з загально небезпечними предметами (ст. ст. 272-275 КК</w:t>
      </w:r>
      <w:r w:rsidRPr="00364943">
        <w:rPr>
          <w:rFonts w:ascii="Times New Roman" w:hAnsi="Times New Roman"/>
          <w:color w:val="000000"/>
          <w:sz w:val="24"/>
          <w:szCs w:val="24"/>
        </w:rPr>
        <w:t xml:space="preserve"> України</w:t>
      </w:r>
      <w:r w:rsidRPr="00364943">
        <w:rPr>
          <w:rFonts w:ascii="Times New Roman" w:hAnsi="Times New Roman"/>
          <w:color w:val="000000"/>
          <w:spacing w:val="-4"/>
          <w:sz w:val="24"/>
          <w:szCs w:val="24"/>
        </w:rPr>
        <w:t>).</w:t>
      </w:r>
    </w:p>
    <w:p w:rsidR="0043246D" w:rsidRPr="006209C3" w:rsidRDefault="006209C3" w:rsidP="00364943">
      <w:pPr>
        <w:widowControl w:val="0"/>
        <w:shd w:val="clear" w:color="FFFFFF" w:fill="FFFFFF"/>
        <w:spacing w:after="0" w:line="240" w:lineRule="auto"/>
        <w:ind w:firstLine="284"/>
        <w:rPr>
          <w:rFonts w:ascii="Times New Roman" w:eastAsia="Times New Roman" w:hAnsi="Times New Roman"/>
          <w:i/>
          <w:sz w:val="24"/>
          <w:szCs w:val="24"/>
          <w:lang w:eastAsia="ru-RU"/>
        </w:rPr>
      </w:pPr>
      <w:r w:rsidRPr="006209C3">
        <w:rPr>
          <w:rFonts w:ascii="Times New Roman" w:eastAsia="Times New Roman" w:hAnsi="Times New Roman"/>
          <w:i/>
          <w:sz w:val="24"/>
          <w:szCs w:val="24"/>
          <w:lang w:eastAsia="ru-RU"/>
        </w:rPr>
        <w:t>Скласти схему.</w:t>
      </w:r>
    </w:p>
    <w:p w:rsidR="006209C3" w:rsidRDefault="006209C3" w:rsidP="00364943">
      <w:pPr>
        <w:widowControl w:val="0"/>
        <w:shd w:val="clear" w:color="FFFFFF" w:fill="FFFFFF"/>
        <w:spacing w:after="0" w:line="240" w:lineRule="auto"/>
        <w:ind w:firstLine="284"/>
        <w:rPr>
          <w:rFonts w:ascii="Times New Roman" w:eastAsia="Times New Roman" w:hAnsi="Times New Roman"/>
          <w:sz w:val="24"/>
          <w:szCs w:val="24"/>
          <w:lang w:eastAsia="ru-RU"/>
        </w:rPr>
      </w:pPr>
    </w:p>
    <w:p w:rsidR="00364943" w:rsidRPr="00364943" w:rsidRDefault="00364943" w:rsidP="00364943">
      <w:pPr>
        <w:widowControl w:val="0"/>
        <w:shd w:val="clear" w:color="FFFFFF" w:fill="FFFFFF"/>
        <w:spacing w:after="0" w:line="240" w:lineRule="auto"/>
        <w:ind w:firstLine="284"/>
        <w:rPr>
          <w:rFonts w:ascii="Times New Roman" w:eastAsia="Times New Roman" w:hAnsi="Times New Roman"/>
          <w:b/>
          <w:sz w:val="24"/>
          <w:szCs w:val="24"/>
          <w:lang w:val="ru-RU" w:eastAsia="ru-RU"/>
        </w:rPr>
      </w:pPr>
      <w:r w:rsidRPr="008A09D9">
        <w:rPr>
          <w:rFonts w:ascii="Times New Roman" w:eastAsia="Times New Roman" w:hAnsi="Times New Roman"/>
          <w:b/>
          <w:sz w:val="24"/>
          <w:szCs w:val="24"/>
          <w:lang w:eastAsia="ru-RU"/>
        </w:rPr>
        <w:t>Для закріплення теоретичного матеріалу студентам пропонується</w:t>
      </w:r>
      <w:r w:rsidRPr="00364943">
        <w:rPr>
          <w:rFonts w:ascii="Times New Roman" w:eastAsia="Times New Roman" w:hAnsi="Times New Roman"/>
          <w:sz w:val="24"/>
          <w:szCs w:val="24"/>
          <w:lang w:eastAsia="ru-RU"/>
        </w:rPr>
        <w:t xml:space="preserve"> </w:t>
      </w:r>
      <w:r w:rsidRPr="00364943">
        <w:rPr>
          <w:rFonts w:ascii="Times New Roman" w:eastAsia="Times New Roman" w:hAnsi="Times New Roman"/>
          <w:b/>
          <w:i/>
          <w:sz w:val="24"/>
          <w:szCs w:val="24"/>
          <w:lang w:eastAsia="ru-RU"/>
        </w:rPr>
        <w:t>розв</w:t>
      </w:r>
      <w:r w:rsidRPr="00364943">
        <w:rPr>
          <w:rFonts w:ascii="Times New Roman" w:eastAsia="Times New Roman" w:hAnsi="Times New Roman"/>
          <w:b/>
          <w:i/>
          <w:sz w:val="24"/>
          <w:szCs w:val="24"/>
          <w:lang w:val="ru-RU" w:eastAsia="ru-RU"/>
        </w:rPr>
        <w:t>’язати</w:t>
      </w:r>
      <w:r w:rsidRPr="00364943">
        <w:rPr>
          <w:rFonts w:ascii="Times New Roman" w:eastAsia="Times New Roman" w:hAnsi="Times New Roman"/>
          <w:b/>
          <w:sz w:val="24"/>
          <w:szCs w:val="24"/>
          <w:lang w:val="ru-RU" w:eastAsia="ru-RU"/>
        </w:rPr>
        <w:t xml:space="preserve"> </w:t>
      </w:r>
      <w:r w:rsidRPr="00364943">
        <w:rPr>
          <w:rFonts w:ascii="Times New Roman" w:eastAsia="Times New Roman" w:hAnsi="Times New Roman"/>
          <w:b/>
          <w:i/>
          <w:sz w:val="24"/>
          <w:szCs w:val="24"/>
          <w:lang w:val="ru-RU" w:eastAsia="ru-RU"/>
        </w:rPr>
        <w:t>задачі:</w:t>
      </w:r>
    </w:p>
    <w:p w:rsidR="00BE24B1" w:rsidRDefault="00BE24B1" w:rsidP="00364943">
      <w:pPr>
        <w:widowControl w:val="0"/>
        <w:shd w:val="clear" w:color="FFFFFF" w:fill="FFFFFF"/>
        <w:suppressAutoHyphens/>
        <w:spacing w:after="0" w:line="240" w:lineRule="auto"/>
        <w:rPr>
          <w:rFonts w:ascii="Times New Roman" w:eastAsia="Times New Roman" w:hAnsi="Times New Roman"/>
          <w:b/>
          <w:i/>
          <w:sz w:val="24"/>
          <w:szCs w:val="24"/>
          <w:lang w:eastAsia="ru-RU"/>
        </w:rPr>
      </w:pPr>
    </w:p>
    <w:p w:rsidR="00364943" w:rsidRPr="00364943" w:rsidRDefault="00364943" w:rsidP="00364943">
      <w:pPr>
        <w:widowControl w:val="0"/>
        <w:shd w:val="clear" w:color="FFFFFF" w:fill="FFFFFF"/>
        <w:suppressAutoHyphens/>
        <w:spacing w:after="0" w:line="240" w:lineRule="auto"/>
        <w:rPr>
          <w:rFonts w:ascii="Times New Roman" w:eastAsia="Times New Roman" w:hAnsi="Times New Roman"/>
          <w:spacing w:val="-2"/>
          <w:sz w:val="24"/>
          <w:szCs w:val="24"/>
          <w:lang w:eastAsia="ru-RU"/>
        </w:rPr>
      </w:pPr>
      <w:r w:rsidRPr="00364943">
        <w:rPr>
          <w:rFonts w:ascii="Times New Roman" w:eastAsia="Times New Roman" w:hAnsi="Times New Roman"/>
          <w:b/>
          <w:i/>
          <w:sz w:val="24"/>
          <w:szCs w:val="24"/>
          <w:lang w:eastAsia="ru-RU"/>
        </w:rPr>
        <w:t>З</w:t>
      </w:r>
      <w:r w:rsidRPr="00364943">
        <w:rPr>
          <w:rFonts w:ascii="Times New Roman" w:eastAsia="Times New Roman" w:hAnsi="Times New Roman"/>
          <w:b/>
          <w:i/>
          <w:sz w:val="24"/>
          <w:szCs w:val="24"/>
          <w:lang w:val="ru-RU" w:eastAsia="ru-RU"/>
        </w:rPr>
        <w:t xml:space="preserve">адача 1. </w:t>
      </w:r>
      <w:r w:rsidRPr="00364943">
        <w:rPr>
          <w:rFonts w:ascii="Times New Roman" w:eastAsia="Times New Roman" w:hAnsi="Times New Roman"/>
          <w:sz w:val="24"/>
          <w:szCs w:val="24"/>
          <w:lang w:eastAsia="ru-RU"/>
        </w:rPr>
        <w:t>Брати Володимир та Георгій Коровіни, Петрушко і Щекальов вбили працівника міліції Шаронова і заволоділи пістолетом. Після цього всі в</w:t>
      </w:r>
      <w:r w:rsidRPr="00364943">
        <w:rPr>
          <w:rFonts w:ascii="Times New Roman" w:eastAsia="Times New Roman" w:hAnsi="Times New Roman"/>
          <w:spacing w:val="-2"/>
          <w:sz w:val="24"/>
          <w:szCs w:val="24"/>
          <w:lang w:eastAsia="ru-RU"/>
        </w:rPr>
        <w:t xml:space="preserve">они вчинили чотири збройних напади на окремих громадян. Одного разу Коровін Володимир прийшов разом з братом додому вночі, зізнався дружині, що вони вчинили напад на сім'ю Ахімблат, і попросив викинути в річку їхні черевики та замити сліди на кухні. Дружина виконала прохання. </w:t>
      </w:r>
      <w:r w:rsidRPr="00364943">
        <w:rPr>
          <w:rFonts w:ascii="Times New Roman" w:eastAsia="Times New Roman" w:hAnsi="Times New Roman"/>
          <w:i/>
          <w:spacing w:val="-2"/>
          <w:sz w:val="24"/>
          <w:szCs w:val="24"/>
          <w:lang w:eastAsia="ru-RU"/>
        </w:rPr>
        <w:t xml:space="preserve">Дайте кримінально-правову оцінку вчиненому. Відповідь </w:t>
      </w:r>
      <w:r w:rsidR="006209C3" w:rsidRPr="00364943">
        <w:rPr>
          <w:rFonts w:ascii="Times New Roman" w:eastAsia="Times New Roman" w:hAnsi="Times New Roman"/>
          <w:i/>
          <w:spacing w:val="-2"/>
          <w:sz w:val="24"/>
          <w:szCs w:val="24"/>
          <w:lang w:eastAsia="ru-RU"/>
        </w:rPr>
        <w:t>обґрунтуйте</w:t>
      </w:r>
      <w:r w:rsidRPr="00364943">
        <w:rPr>
          <w:rFonts w:ascii="Times New Roman" w:eastAsia="Times New Roman" w:hAnsi="Times New Roman"/>
          <w:i/>
          <w:spacing w:val="-2"/>
          <w:sz w:val="24"/>
          <w:szCs w:val="24"/>
          <w:lang w:eastAsia="ru-RU"/>
        </w:rPr>
        <w:t>.</w:t>
      </w:r>
    </w:p>
    <w:p w:rsidR="00364943" w:rsidRPr="00364943" w:rsidRDefault="00364943" w:rsidP="00364943">
      <w:pPr>
        <w:widowControl w:val="0"/>
        <w:shd w:val="clear" w:color="FFFFFF" w:fill="FFFFFF"/>
        <w:tabs>
          <w:tab w:val="left" w:pos="610"/>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w:t>
      </w:r>
      <w:r w:rsidRPr="00364943">
        <w:rPr>
          <w:rFonts w:ascii="Times New Roman" w:eastAsia="Times New Roman" w:hAnsi="Times New Roman"/>
          <w:b/>
          <w:i/>
          <w:sz w:val="24"/>
          <w:szCs w:val="24"/>
          <w:lang w:val="ru-RU" w:eastAsia="ru-RU"/>
        </w:rPr>
        <w:t xml:space="preserve">адача 2. </w:t>
      </w:r>
      <w:r w:rsidRPr="00364943">
        <w:rPr>
          <w:rFonts w:ascii="Times New Roman" w:eastAsia="Times New Roman" w:hAnsi="Times New Roman"/>
          <w:sz w:val="24"/>
          <w:szCs w:val="24"/>
          <w:lang w:eastAsia="ru-RU"/>
        </w:rPr>
        <w:t>Погрожуючи зброєю, Галоян і Гогідзе неодноразово вчиняли напади на водіїв таксі та забирали грошову виручку. Пістолет, яким вони при цьому погрожували потерпілим, був непридатним для стрільби.</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Дайте кримінально-прав</w:t>
      </w:r>
      <w:r w:rsidR="006209C3">
        <w:rPr>
          <w:rFonts w:ascii="Times New Roman" w:eastAsia="Times New Roman" w:hAnsi="Times New Roman"/>
          <w:i/>
          <w:spacing w:val="-2"/>
          <w:sz w:val="24"/>
          <w:szCs w:val="24"/>
          <w:lang w:eastAsia="ru-RU"/>
        </w:rPr>
        <w:t xml:space="preserve">ову оцінку вчиненому. Відповідь </w:t>
      </w:r>
      <w:r w:rsidR="006209C3" w:rsidRPr="00364943">
        <w:rPr>
          <w:rFonts w:ascii="Times New Roman" w:eastAsia="Times New Roman" w:hAnsi="Times New Roman"/>
          <w:i/>
          <w:spacing w:val="-2"/>
          <w:sz w:val="24"/>
          <w:szCs w:val="24"/>
          <w:lang w:eastAsia="ru-RU"/>
        </w:rPr>
        <w:t>обґрунтуйте</w:t>
      </w:r>
      <w:r w:rsidRPr="00364943">
        <w:rPr>
          <w:rFonts w:ascii="Times New Roman" w:eastAsia="Times New Roman" w:hAnsi="Times New Roman"/>
          <w:i/>
          <w:spacing w:val="-2"/>
          <w:sz w:val="24"/>
          <w:szCs w:val="24"/>
          <w:lang w:eastAsia="ru-RU"/>
        </w:rPr>
        <w:t>.</w:t>
      </w:r>
    </w:p>
    <w:p w:rsidR="00364943" w:rsidRPr="00364943" w:rsidRDefault="00364943" w:rsidP="00364943">
      <w:pPr>
        <w:widowControl w:val="0"/>
        <w:shd w:val="clear" w:color="FFFFFF" w:fill="FFFFFF"/>
        <w:tabs>
          <w:tab w:val="left" w:pos="610"/>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w:t>
      </w:r>
      <w:r w:rsidRPr="00364943">
        <w:rPr>
          <w:rFonts w:ascii="Times New Roman" w:eastAsia="Times New Roman" w:hAnsi="Times New Roman"/>
          <w:b/>
          <w:i/>
          <w:sz w:val="24"/>
          <w:szCs w:val="24"/>
          <w:lang w:val="ru-RU" w:eastAsia="ru-RU"/>
        </w:rPr>
        <w:t xml:space="preserve">адача 3. </w:t>
      </w:r>
      <w:r w:rsidRPr="00364943">
        <w:rPr>
          <w:rFonts w:ascii="Times New Roman" w:eastAsia="Times New Roman" w:hAnsi="Times New Roman"/>
          <w:sz w:val="24"/>
          <w:szCs w:val="24"/>
          <w:lang w:eastAsia="ru-RU"/>
        </w:rPr>
        <w:t>Федотов, Татаренко і Наумов вчинили в нічний час чотири збройних напади на магазини, залишаючись при цьому ніким не поміченими. Чверть награбованого вони віддали Миронову за те, що той передав у їх розпорядження револьвер системи "Наган". Останній участі в нападах не брав.</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 xml:space="preserve">Дайте кримінально-правову оцінку вчиненому. Відповідь </w:t>
      </w:r>
      <w:r w:rsidR="006209C3" w:rsidRPr="00364943">
        <w:rPr>
          <w:rFonts w:ascii="Times New Roman" w:eastAsia="Times New Roman" w:hAnsi="Times New Roman"/>
          <w:i/>
          <w:spacing w:val="-2"/>
          <w:sz w:val="24"/>
          <w:szCs w:val="24"/>
          <w:lang w:eastAsia="ru-RU"/>
        </w:rPr>
        <w:t>обґрунтуйте</w:t>
      </w:r>
      <w:r w:rsidRPr="00364943">
        <w:rPr>
          <w:rFonts w:ascii="Times New Roman" w:eastAsia="Times New Roman" w:hAnsi="Times New Roman"/>
          <w:i/>
          <w:spacing w:val="-2"/>
          <w:sz w:val="24"/>
          <w:szCs w:val="24"/>
          <w:lang w:eastAsia="ru-RU"/>
        </w:rPr>
        <w:t>.</w:t>
      </w:r>
    </w:p>
    <w:p w:rsidR="00364943" w:rsidRPr="00364943" w:rsidRDefault="00364943" w:rsidP="00364943">
      <w:pPr>
        <w:widowControl w:val="0"/>
        <w:shd w:val="clear" w:color="FFFFFF" w:fill="FFFFFF"/>
        <w:tabs>
          <w:tab w:val="left" w:pos="57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w:t>
      </w:r>
      <w:r w:rsidRPr="00364943">
        <w:rPr>
          <w:rFonts w:ascii="Times New Roman" w:eastAsia="Times New Roman" w:hAnsi="Times New Roman"/>
          <w:b/>
          <w:i/>
          <w:sz w:val="24"/>
          <w:szCs w:val="24"/>
          <w:lang w:val="ru-RU" w:eastAsia="ru-RU"/>
        </w:rPr>
        <w:t xml:space="preserve">адача 4. </w:t>
      </w:r>
      <w:r w:rsidRPr="00364943">
        <w:rPr>
          <w:rFonts w:ascii="Times New Roman" w:eastAsia="Times New Roman" w:hAnsi="Times New Roman"/>
          <w:sz w:val="24"/>
          <w:szCs w:val="24"/>
          <w:lang w:eastAsia="ru-RU"/>
        </w:rPr>
        <w:t>Малич і Бришников, які ніде не працювали, домовились про спільне вчинення нападів на відділення банку. З цією метою Малич купив собі мисливську рушницю, з якої виготовив обріз, а Баришников придбав фінського ножа. Вони розробили конспіративні способи зв'язку між собою, склали план дій для нападу на ряд філій банку. Жодного нападу Малич і Баришников не вчинили, оскільки були затримані, обріз і фінський ніж у них вилучено.</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 xml:space="preserve">Дайте кримінально-правову оцінку вчиненому. Відповідь </w:t>
      </w:r>
      <w:r w:rsidR="006209C3" w:rsidRPr="00364943">
        <w:rPr>
          <w:rFonts w:ascii="Times New Roman" w:eastAsia="Times New Roman" w:hAnsi="Times New Roman"/>
          <w:i/>
          <w:spacing w:val="-2"/>
          <w:sz w:val="24"/>
          <w:szCs w:val="24"/>
          <w:lang w:eastAsia="ru-RU"/>
        </w:rPr>
        <w:t>обґрунтуйте</w:t>
      </w:r>
      <w:r w:rsidRPr="00364943">
        <w:rPr>
          <w:rFonts w:ascii="Times New Roman" w:eastAsia="Times New Roman" w:hAnsi="Times New Roman"/>
          <w:i/>
          <w:spacing w:val="-2"/>
          <w:sz w:val="24"/>
          <w:szCs w:val="24"/>
          <w:lang w:eastAsia="ru-RU"/>
        </w:rPr>
        <w:t>.</w:t>
      </w:r>
    </w:p>
    <w:p w:rsidR="00364943" w:rsidRPr="00364943" w:rsidRDefault="00364943" w:rsidP="00364943">
      <w:pPr>
        <w:widowControl w:val="0"/>
        <w:shd w:val="clear" w:color="FFFFFF" w:fill="FFFFFF"/>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 xml:space="preserve">Варіант. </w:t>
      </w:r>
      <w:r w:rsidRPr="00364943">
        <w:rPr>
          <w:rFonts w:ascii="Times New Roman" w:eastAsia="Times New Roman" w:hAnsi="Times New Roman"/>
          <w:sz w:val="24"/>
          <w:szCs w:val="24"/>
          <w:lang w:eastAsia="ru-RU"/>
        </w:rPr>
        <w:t>Дружина Баришникова зажадала від чоловіка відмовитися від злочину. Під час сварки з нею Баришников фінським ножем заподіяв їй легке тілесне ушкодження з короткочасним розладом здоров'я.</w:t>
      </w:r>
    </w:p>
    <w:p w:rsidR="00364943" w:rsidRPr="00364943" w:rsidRDefault="00364943" w:rsidP="00364943">
      <w:pPr>
        <w:widowControl w:val="0"/>
        <w:shd w:val="clear" w:color="FFFFFF" w:fill="FFFFFF"/>
        <w:tabs>
          <w:tab w:val="left" w:pos="57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w:t>
      </w:r>
      <w:r w:rsidRPr="00364943">
        <w:rPr>
          <w:rFonts w:ascii="Times New Roman" w:eastAsia="Times New Roman" w:hAnsi="Times New Roman"/>
          <w:b/>
          <w:i/>
          <w:sz w:val="24"/>
          <w:szCs w:val="24"/>
          <w:lang w:val="ru-RU" w:eastAsia="ru-RU"/>
        </w:rPr>
        <w:t xml:space="preserve">адача 5. </w:t>
      </w:r>
      <w:r w:rsidRPr="00364943">
        <w:rPr>
          <w:rFonts w:ascii="Times New Roman" w:eastAsia="Times New Roman" w:hAnsi="Times New Roman"/>
          <w:sz w:val="24"/>
          <w:szCs w:val="24"/>
          <w:lang w:eastAsia="ru-RU"/>
        </w:rPr>
        <w:t>Гриценко незаконно зберігав удома револьвер. Розповівши про це Усикові, він запропонував останньому вчинити напад на когось з громадян. Той погодився. Вночі Гриценко та Усик напали на Одинцова і, погрожуючи зброєю, відібрали у нього наручний годинник, але тут же були затримані працівниками поліції.</w:t>
      </w:r>
      <w:r w:rsidRPr="00364943">
        <w:rPr>
          <w:rFonts w:ascii="Times New Roman" w:eastAsia="Times New Roman" w:hAnsi="Times New Roman"/>
          <w:i/>
          <w:spacing w:val="-2"/>
          <w:sz w:val="24"/>
          <w:szCs w:val="24"/>
          <w:lang w:eastAsia="ru-RU"/>
        </w:rPr>
        <w:t xml:space="preserve"> Дайте кримінально-правову оцінку вчиненому. Відповідь </w:t>
      </w:r>
      <w:r w:rsidR="006209C3" w:rsidRPr="00364943">
        <w:rPr>
          <w:rFonts w:ascii="Times New Roman" w:eastAsia="Times New Roman" w:hAnsi="Times New Roman"/>
          <w:i/>
          <w:spacing w:val="-2"/>
          <w:sz w:val="24"/>
          <w:szCs w:val="24"/>
          <w:lang w:eastAsia="ru-RU"/>
        </w:rPr>
        <w:t>обґрунтуйте</w:t>
      </w:r>
      <w:r w:rsidRPr="00364943">
        <w:rPr>
          <w:rFonts w:ascii="Times New Roman" w:eastAsia="Times New Roman" w:hAnsi="Times New Roman"/>
          <w:i/>
          <w:spacing w:val="-2"/>
          <w:sz w:val="24"/>
          <w:szCs w:val="24"/>
          <w:lang w:eastAsia="ru-RU"/>
        </w:rPr>
        <w:t>.</w:t>
      </w:r>
    </w:p>
    <w:p w:rsidR="00364943" w:rsidRPr="00364943" w:rsidRDefault="00364943" w:rsidP="00364943">
      <w:pPr>
        <w:widowControl w:val="0"/>
        <w:shd w:val="clear" w:color="FFFFFF" w:fill="FFFFFF"/>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 xml:space="preserve">Варіант. </w:t>
      </w:r>
      <w:r w:rsidRPr="00364943">
        <w:rPr>
          <w:rFonts w:ascii="Times New Roman" w:eastAsia="Times New Roman" w:hAnsi="Times New Roman"/>
          <w:sz w:val="24"/>
          <w:szCs w:val="24"/>
          <w:lang w:eastAsia="ru-RU"/>
        </w:rPr>
        <w:t>При вчиненні нападу на Одинцова Гриценко погрожував потерпілому дерев'яним макетом револьвера, а Усик — складаним ножем.</w:t>
      </w:r>
    </w:p>
    <w:p w:rsidR="00364943" w:rsidRPr="00364943" w:rsidRDefault="00364943" w:rsidP="00364943">
      <w:pPr>
        <w:widowControl w:val="0"/>
        <w:shd w:val="clear" w:color="FFFFFF" w:fill="FFFFFF"/>
        <w:tabs>
          <w:tab w:val="left" w:pos="57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w:t>
      </w:r>
      <w:r w:rsidRPr="00364943">
        <w:rPr>
          <w:rFonts w:ascii="Times New Roman" w:eastAsia="Times New Roman" w:hAnsi="Times New Roman"/>
          <w:b/>
          <w:i/>
          <w:sz w:val="24"/>
          <w:szCs w:val="24"/>
          <w:lang w:val="ru-RU" w:eastAsia="ru-RU"/>
        </w:rPr>
        <w:t xml:space="preserve">адача 6. </w:t>
      </w:r>
      <w:r w:rsidRPr="00364943">
        <w:rPr>
          <w:rFonts w:ascii="Times New Roman" w:eastAsia="Times New Roman" w:hAnsi="Times New Roman"/>
          <w:sz w:val="24"/>
          <w:szCs w:val="24"/>
          <w:lang w:eastAsia="ru-RU"/>
        </w:rPr>
        <w:t>Брати Каращуки організували групу для нападу на квартири громадян. Пізніше у групу ввійшов Смолій. Упродовж трьох місяців велись пошуки будинків, де живуть багаті люди. В цей період групою було придбано пістолет і 30 патронів до нього, виготовлено два фінські ножі. Використовуючи зброю, група вчинила напад на квартиру Мучника, який вчинив опір. Каращук Василь застрелив Мучника. Каращук Анатолій фінським ножем завдав тяжкого тілесного ушкодження дружині Мучника, а Смолій зґвалтував малолітню дочку Мучників. Забравши гроші, коштовності та цінні речі — всього на суму 29 тис. грн., група покинула будинок, але була затримана працівниками міліції, яким намагалась вчинити збройний опір.</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 xml:space="preserve">Дайте кримінально-правову оцінку вчиненому. Відповідь </w:t>
      </w:r>
      <w:r w:rsidR="006209C3" w:rsidRPr="00364943">
        <w:rPr>
          <w:rFonts w:ascii="Times New Roman" w:eastAsia="Times New Roman" w:hAnsi="Times New Roman"/>
          <w:i/>
          <w:spacing w:val="-2"/>
          <w:sz w:val="24"/>
          <w:szCs w:val="24"/>
          <w:lang w:eastAsia="ru-RU"/>
        </w:rPr>
        <w:t>обґрунтуйте</w:t>
      </w:r>
      <w:r w:rsidRPr="00364943">
        <w:rPr>
          <w:rFonts w:ascii="Times New Roman" w:eastAsia="Times New Roman" w:hAnsi="Times New Roman"/>
          <w:i/>
          <w:spacing w:val="-2"/>
          <w:sz w:val="24"/>
          <w:szCs w:val="24"/>
          <w:lang w:eastAsia="ru-RU"/>
        </w:rPr>
        <w:t>.</w:t>
      </w:r>
    </w:p>
    <w:p w:rsidR="00364943" w:rsidRPr="00364943" w:rsidRDefault="00364943" w:rsidP="0036494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7. </w:t>
      </w:r>
      <w:r w:rsidRPr="00364943">
        <w:rPr>
          <w:rFonts w:ascii="Times New Roman" w:eastAsia="Times New Roman" w:hAnsi="Times New Roman"/>
          <w:sz w:val="24"/>
          <w:szCs w:val="24"/>
          <w:lang w:eastAsia="ru-RU"/>
        </w:rPr>
        <w:t>Чайченко зателефонував до чергової частини РУВС м. Києва і під погрозою вибуху міни в лікарні зажадав відпустити затриманого за підозрою у вчиненні розбійного нападу його друга Шумова. Через півгодини зателефонував удруге, попередивши, що до вибуху залишилося менше години. Хворі та персонал лікарні були змушені покинути приміщення, обстеженням якого встановлено, що ніякої міни в ньому немає.</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 xml:space="preserve">Дайте кримінально-правову оцінку вчиненому. Відповідь </w:t>
      </w:r>
      <w:r w:rsidR="006209C3" w:rsidRPr="00364943">
        <w:rPr>
          <w:rFonts w:ascii="Times New Roman" w:eastAsia="Times New Roman" w:hAnsi="Times New Roman"/>
          <w:i/>
          <w:spacing w:val="-2"/>
          <w:sz w:val="24"/>
          <w:szCs w:val="24"/>
          <w:lang w:eastAsia="ru-RU"/>
        </w:rPr>
        <w:t>обґрунтуйте</w:t>
      </w:r>
      <w:r w:rsidRPr="00364943">
        <w:rPr>
          <w:rFonts w:ascii="Times New Roman" w:eastAsia="Times New Roman" w:hAnsi="Times New Roman"/>
          <w:i/>
          <w:spacing w:val="-2"/>
          <w:sz w:val="24"/>
          <w:szCs w:val="24"/>
          <w:lang w:eastAsia="ru-RU"/>
        </w:rPr>
        <w:t>.</w:t>
      </w:r>
    </w:p>
    <w:p w:rsidR="00364943" w:rsidRPr="00364943" w:rsidRDefault="00364943" w:rsidP="0036494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8. </w:t>
      </w:r>
      <w:r w:rsidRPr="00364943">
        <w:rPr>
          <w:rFonts w:ascii="Times New Roman" w:eastAsia="Times New Roman" w:hAnsi="Times New Roman"/>
          <w:sz w:val="24"/>
          <w:szCs w:val="24"/>
          <w:lang w:eastAsia="ru-RU"/>
        </w:rPr>
        <w:t>16-річний Матічук і 15-річний Туріченко, щоб "подивитись, що буде", подзвонили в обласну клінічну лікарню і повідомили, що в лікарні закладена бомба з годинниковим механізмом, яка вибухне.</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 xml:space="preserve">Дайте кримінально-правову оцінку вчиненому. Відповідь </w:t>
      </w:r>
      <w:r w:rsidR="006209C3" w:rsidRPr="00364943">
        <w:rPr>
          <w:rFonts w:ascii="Times New Roman" w:eastAsia="Times New Roman" w:hAnsi="Times New Roman"/>
          <w:i/>
          <w:spacing w:val="-2"/>
          <w:sz w:val="24"/>
          <w:szCs w:val="24"/>
          <w:lang w:eastAsia="ru-RU"/>
        </w:rPr>
        <w:t>обґрунтуйте</w:t>
      </w:r>
      <w:r w:rsidRPr="00364943">
        <w:rPr>
          <w:rFonts w:ascii="Times New Roman" w:eastAsia="Times New Roman" w:hAnsi="Times New Roman"/>
          <w:i/>
          <w:spacing w:val="-2"/>
          <w:sz w:val="24"/>
          <w:szCs w:val="24"/>
          <w:lang w:eastAsia="ru-RU"/>
        </w:rPr>
        <w:t>.</w:t>
      </w:r>
    </w:p>
    <w:p w:rsidR="006209C3" w:rsidRPr="00364943" w:rsidRDefault="006209C3" w:rsidP="006209C3">
      <w:pPr>
        <w:widowControl w:val="0"/>
        <w:shd w:val="clear" w:color="FFFFFF" w:fill="FFFFFF"/>
        <w:tabs>
          <w:tab w:val="left" w:pos="643"/>
        </w:tabs>
        <w:suppressAutoHyphens/>
        <w:spacing w:after="0" w:line="240" w:lineRule="auto"/>
        <w:rPr>
          <w:rFonts w:ascii="Times New Roman" w:eastAsia="Times New Roman" w:hAnsi="Times New Roman"/>
          <w:i/>
          <w:sz w:val="24"/>
          <w:szCs w:val="24"/>
          <w:lang w:eastAsia="ru-RU"/>
        </w:rPr>
      </w:pPr>
      <w:r>
        <w:rPr>
          <w:rFonts w:ascii="Times New Roman" w:eastAsia="Times New Roman" w:hAnsi="Times New Roman"/>
          <w:b/>
          <w:i/>
          <w:sz w:val="24"/>
          <w:szCs w:val="24"/>
          <w:lang w:eastAsia="ru-RU"/>
        </w:rPr>
        <w:t>Задача 9</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Бригадир комплексної бригади сільськогосподарського підприємства Тинчук, відповідальний за додержання правил техніки безпеки в бригаді, послав робітниць Марущенко і Віреник виносити картоплю із земляного льоху, який перебував в аварійному стані. Під час їх роботи стеля льоху завалилась. Робітниць засипало землею. Марущенко було заподіяно середньої тяжкості тілесні ушкодження, а Віреник від заподіяних тілесних ушкоджень померла.</w:t>
      </w:r>
      <w:r w:rsidRPr="00364943">
        <w:rPr>
          <w:rFonts w:ascii="Times New Roman" w:eastAsia="Times New Roman" w:hAnsi="Times New Roman"/>
          <w:i/>
          <w:spacing w:val="-2"/>
          <w:sz w:val="24"/>
          <w:szCs w:val="24"/>
          <w:lang w:eastAsia="ru-RU"/>
        </w:rPr>
        <w:t xml:space="preserve"> Дайте кримінально-правову оцінку вчиненому. Відповідь обгрунтуйте.</w:t>
      </w:r>
    </w:p>
    <w:p w:rsidR="006209C3" w:rsidRPr="00364943" w:rsidRDefault="006209C3" w:rsidP="006209C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10</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i/>
          <w:sz w:val="24"/>
          <w:szCs w:val="24"/>
          <w:lang w:eastAsia="ru-RU"/>
        </w:rPr>
        <w:t xml:space="preserve">Капітан катера </w:t>
      </w:r>
      <w:r w:rsidRPr="00364943">
        <w:rPr>
          <w:rFonts w:ascii="Times New Roman" w:eastAsia="Times New Roman" w:hAnsi="Times New Roman"/>
          <w:sz w:val="24"/>
          <w:szCs w:val="24"/>
          <w:lang w:eastAsia="ru-RU"/>
        </w:rPr>
        <w:t>Ампілогов та його помічник Дяченко визнані винуватими в тому, що всупереч правилам техніки безпеки на суднах флоту рибної промисловості України намагались ривком зняти з мілини сейнер "Вогник". Внаслідок цього буксирний трос обірвався і кінцем ударив матроса Панова, який від заподіяних йому тілесних ушкоджень помер.</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Дайте кримінально-правову оцінку вчиненому. Відповідь обґрунтуйте.</w:t>
      </w:r>
    </w:p>
    <w:p w:rsidR="006209C3" w:rsidRPr="00364943" w:rsidRDefault="006209C3" w:rsidP="006209C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11</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Диспетчер порту і виконавець робіт Горяч не проінструктував зміну вантажників про порядок розвантаження пароплава "Чкаловськ", а також призначив сигнальником вантажника Андрюка, не обізнаного з правилами сигналізації. Останній, всупереч цим самим правилам, подав кранівникові неточну команду, не супроводжуючи її жестами рук, — підвести грейфер у бік вантажників, що знаходилися в трюмі пароплава. Внаслідок цього грейфером, поданим за сигналом Андрюка на значно більшу, ніж було потрібно, відстань, були притиснуті" до перегородки трюму вантажники, одному з яких при цьому було заподіяно тяжкі, а іншому — середньої тяжкості тілесні ушкодження.</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Дайте кримінально-правову оцінку вчиненому. Відповідь обґрунтуйте.</w:t>
      </w:r>
    </w:p>
    <w:p w:rsidR="006209C3" w:rsidRPr="00364943" w:rsidRDefault="006209C3" w:rsidP="006209C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12</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Комендант будинку Уткін не забезпечив необхідної безпеки під час скидання снігу з даху будинку, внаслідок чого скинутою крижиною було смертельно травмовано Саніну. Скидав сніг Чебак, який, виконуючи цю роботу, не виявив належної уваги.</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Дайте кримінально-правову оцінку вчиненому. Відповідь обґрунтуйте.</w:t>
      </w:r>
    </w:p>
    <w:p w:rsidR="006209C3" w:rsidRPr="00364943" w:rsidRDefault="006209C3" w:rsidP="006209C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13</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Начальник транспортного цеху Фрумкін без технічної документації і необхідних креслень переобладнав машину ЗИЛ-164 на смоловозку та дозволив її експлуатацію без приймання спеціальною комісією і дозволу головного інженера заводу. Не забезпечений спецодягом і необхідними захисними засобами шофер Гура, зливаючи відходи через недосконалу трубу смоловозки, дістав опіки другого ступеня.</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Дайте кримінально-правову оцінку вчиненому. Відповідь обґрунтуйте.</w:t>
      </w:r>
    </w:p>
    <w:p w:rsidR="006209C3" w:rsidRPr="00364943" w:rsidRDefault="006209C3" w:rsidP="006209C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14</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Бригада монтажників міняла опори контактної мережі на залізниці. За інструкцією про це слід було доповісти черговому диспетчеру, однак прораб діяльниці Єнченко дав вказівку зростити дроти і закріпити їх на опорах до ізоляторів. З'єднуючи дроти без гумових рукавиць, яких не виявилось в бригаді, монтер Магдика був смертельно уражений струмом.</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Дайте кримінально-правову оцінку вчиненому. Відповідь обґрунтуйте.</w:t>
      </w:r>
    </w:p>
    <w:p w:rsidR="006209C3" w:rsidRPr="00364943" w:rsidRDefault="006209C3" w:rsidP="006209C3">
      <w:pPr>
        <w:widowControl w:val="0"/>
        <w:shd w:val="clear" w:color="FFFFFF" w:fill="FFFFFF"/>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 xml:space="preserve">Варіант. </w:t>
      </w:r>
      <w:r w:rsidRPr="00364943">
        <w:rPr>
          <w:rFonts w:ascii="Times New Roman" w:eastAsia="Times New Roman" w:hAnsi="Times New Roman"/>
          <w:sz w:val="24"/>
          <w:szCs w:val="24"/>
          <w:lang w:eastAsia="ru-RU"/>
        </w:rPr>
        <w:t>Магдика одержав легке тілесне ушкодження, що викликало короткочасний розлад здоров'я.</w:t>
      </w:r>
    </w:p>
    <w:p w:rsidR="006209C3" w:rsidRPr="00364943" w:rsidRDefault="006209C3" w:rsidP="006209C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15</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На одному з суден у морському порту м. Керч отруїлось кілька чоловік; їх у тяжкому стані було доставлено в лікарню. Розслідуванням встановлено, що за два дні до цього на судні здійснювалася фумігація (знезаражування) від небезпечного карантинного шкідника — карпового жука. При цьому було порушено спеціальні правила: не було організовано достатню вентиляцію приміщень, наявність бромметилу визначалась без урахування погодних умов, балони з ним не прогрівали, а фумігацію проводили аварійним способом, розливаючи фумігант. Не встановивши наявності отрутохімікатів, начальник фумігаційного загону держінспекції з карантину рослин Лункевич, який керував роботами, дав дозвіл на заселення судна. Коли було включено опалювальну систему судна, бромметил почав випаровуватись, що й стало причиною отруєння деяких членів команди судна.</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Дайте кримінально-правову оцінку вчиненому. Відповідь обґрунтуйте.</w:t>
      </w:r>
    </w:p>
    <w:p w:rsidR="006209C3" w:rsidRPr="00364943" w:rsidRDefault="006209C3" w:rsidP="006209C3">
      <w:pPr>
        <w:widowControl w:val="0"/>
        <w:shd w:val="clear" w:color="FFFFFF" w:fill="FFFFFF"/>
        <w:tabs>
          <w:tab w:val="left" w:pos="595"/>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16</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Прораб асфальтобетонного заводу Марчук грубо порушив правила техніки безпеки при будівництві, ремонті й утриманні автомобільних шляхів, не виконав вказівки інспектора електронагляду та головного механіка тресту огородити трансформатор та навісити замки на розподільчий прилад і хвіртку огорожі. Марчук, давши завдання теслі заводу Савенку відремонтувати огорожу трансформатора, не проінструктував його щодо особливостей роботи на цьому об'єкті, не сповістив електромонтера заводу Тищенка про ремонтні роботи і необхідність зняття напруги з трансформатора на час цих робіт. Савенко, не знаючи правил техніки безпеки, підняв матеріал на площадку трансформатора і був смертельно уражений електрострумом.</w:t>
      </w:r>
      <w:r w:rsidRPr="00364943">
        <w:rPr>
          <w:rFonts w:ascii="Times New Roman" w:eastAsia="Times New Roman" w:hAnsi="Times New Roman"/>
          <w:i/>
          <w:sz w:val="24"/>
          <w:szCs w:val="24"/>
          <w:lang w:eastAsia="ru-RU"/>
        </w:rPr>
        <w:t xml:space="preserve"> Хто і за вчинення якого злочину повинен нести відповідальність? Відповідь обґрунтуйте.</w:t>
      </w:r>
    </w:p>
    <w:p w:rsidR="006209C3" w:rsidRPr="00364943" w:rsidRDefault="006209C3" w:rsidP="006209C3">
      <w:pPr>
        <w:widowControl w:val="0"/>
        <w:shd w:val="clear" w:color="FFFFFF" w:fill="FFFFFF"/>
        <w:tabs>
          <w:tab w:val="left" w:pos="643"/>
        </w:tabs>
        <w:suppressAutoHyphens/>
        <w:spacing w:after="0" w:line="240" w:lineRule="auto"/>
        <w:rPr>
          <w:rFonts w:ascii="Times New Roman" w:eastAsia="Times New Roman" w:hAnsi="Times New Roman"/>
          <w:i/>
          <w:sz w:val="24"/>
          <w:szCs w:val="24"/>
          <w:lang w:eastAsia="ru-RU"/>
        </w:rPr>
      </w:pPr>
      <w:r>
        <w:rPr>
          <w:rFonts w:ascii="Times New Roman" w:eastAsia="Times New Roman" w:hAnsi="Times New Roman"/>
          <w:b/>
          <w:i/>
          <w:sz w:val="24"/>
          <w:szCs w:val="24"/>
          <w:lang w:eastAsia="ru-RU"/>
        </w:rPr>
        <w:t>Задача 17</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Як інженер-електрик промислового об'єкта, Карпов був зобов'язаний контролювати дотримання правил техніки безпеки працівниками бригади електромонтерів, які забезпечують роботу трансформаторної будки, розташованої поблизу житлового масиву, 6-літній Боря Маїлов, граючись біля трансформаторної будки, закинув іграшковий пістолет на дах розташованих біля задньої стінки статичних конденсаторів. Він виліз на огорожу, встановлену навколо будки, намагаючись палицею з вбитим у неї цвяхом дістати іграшку, пробивши при цьому ізоляцію. Боря Маїлов був смертельно уражений електрострумом.</w:t>
      </w:r>
      <w:r w:rsidRPr="00364943">
        <w:rPr>
          <w:rFonts w:ascii="Times New Roman" w:eastAsia="Times New Roman" w:hAnsi="Times New Roman"/>
          <w:i/>
          <w:spacing w:val="-2"/>
          <w:sz w:val="24"/>
          <w:szCs w:val="24"/>
          <w:lang w:eastAsia="ru-RU"/>
        </w:rPr>
        <w:t xml:space="preserve"> Дайте кримінально-правову оцінку вчиненому. Відповідь обґрунтуйте.</w:t>
      </w:r>
    </w:p>
    <w:p w:rsidR="006209C3" w:rsidRPr="00364943" w:rsidRDefault="006209C3" w:rsidP="006209C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Задача 18</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На заводських</w:t>
      </w:r>
      <w:r w:rsidRPr="00364943">
        <w:rPr>
          <w:rFonts w:ascii="Times New Roman" w:eastAsia="Times New Roman" w:hAnsi="Times New Roman"/>
          <w:i/>
          <w:sz w:val="24"/>
          <w:szCs w:val="24"/>
          <w:lang w:eastAsia="ru-RU"/>
        </w:rPr>
        <w:t xml:space="preserve"> </w:t>
      </w:r>
      <w:r w:rsidRPr="00364943">
        <w:rPr>
          <w:rFonts w:ascii="Times New Roman" w:eastAsia="Times New Roman" w:hAnsi="Times New Roman"/>
          <w:sz w:val="24"/>
          <w:szCs w:val="24"/>
          <w:lang w:eastAsia="ru-RU"/>
        </w:rPr>
        <w:t>шляхах азотно</w:t>
      </w:r>
      <w:r>
        <w:rPr>
          <w:rFonts w:ascii="Times New Roman" w:eastAsia="Times New Roman" w:hAnsi="Times New Roman"/>
          <w:sz w:val="24"/>
          <w:szCs w:val="24"/>
          <w:lang w:eastAsia="ru-RU"/>
        </w:rPr>
        <w:t xml:space="preserve"> </w:t>
      </w:r>
      <w:r w:rsidRPr="00364943">
        <w:rPr>
          <w:rFonts w:ascii="Times New Roman" w:eastAsia="Times New Roman" w:hAnsi="Times New Roman"/>
          <w:sz w:val="24"/>
          <w:szCs w:val="24"/>
          <w:lang w:eastAsia="ru-RU"/>
        </w:rPr>
        <w:t>тукового заводу формувався ешелон цистерн з нашатирем. Внаслідок порушення правил руху під час цих робіт ешелон зіткнувся з вагоном, що перебував під навантаженням. Вагон змістився, зрушивши транспортер, за допомогою якого здійснювалось навантаження, а той зачепив опорну цегляну колону навантажувальної площадки і зруйнував її. Цеглинами з колони було смертельно травмовано вантажника. Зіткнення допустив машиніст локомотива Шевчук.</w:t>
      </w:r>
      <w:r w:rsidRPr="00364943">
        <w:rPr>
          <w:rFonts w:ascii="Times New Roman" w:eastAsia="Times New Roman" w:hAnsi="Times New Roman"/>
          <w:spacing w:val="-2"/>
          <w:sz w:val="24"/>
          <w:szCs w:val="24"/>
          <w:lang w:eastAsia="ru-RU"/>
        </w:rPr>
        <w:t xml:space="preserve"> </w:t>
      </w:r>
      <w:r w:rsidRPr="00364943">
        <w:rPr>
          <w:rFonts w:ascii="Times New Roman" w:eastAsia="Times New Roman" w:hAnsi="Times New Roman"/>
          <w:i/>
          <w:spacing w:val="-2"/>
          <w:sz w:val="24"/>
          <w:szCs w:val="24"/>
          <w:lang w:eastAsia="ru-RU"/>
        </w:rPr>
        <w:t>Дайте кримінально-правову оцінку вчиненому. Відповідь обґрунтуйте.</w:t>
      </w:r>
    </w:p>
    <w:p w:rsidR="006209C3" w:rsidRPr="00364943" w:rsidRDefault="006209C3" w:rsidP="006209C3">
      <w:pPr>
        <w:widowControl w:val="0"/>
        <w:shd w:val="clear" w:color="FFFFFF" w:fill="FFFFFF"/>
        <w:tabs>
          <w:tab w:val="left" w:pos="710"/>
        </w:tabs>
        <w:suppressAutoHyphens/>
        <w:spacing w:after="0" w:line="240" w:lineRule="auto"/>
        <w:rPr>
          <w:rFonts w:ascii="Times New Roman" w:eastAsia="Times New Roman" w:hAnsi="Times New Roman"/>
          <w:i/>
          <w:sz w:val="24"/>
          <w:szCs w:val="24"/>
          <w:lang w:eastAsia="ru-RU"/>
        </w:rPr>
      </w:pPr>
      <w:r>
        <w:rPr>
          <w:rFonts w:ascii="Times New Roman" w:eastAsia="Times New Roman" w:hAnsi="Times New Roman"/>
          <w:b/>
          <w:i/>
          <w:sz w:val="24"/>
          <w:szCs w:val="24"/>
          <w:lang w:eastAsia="ru-RU"/>
        </w:rPr>
        <w:t>Задача 19</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 xml:space="preserve">Під час бурі вітер зірвав електричний провід, який провис біля заводської огорожі. Пройшло п'ять годин. Робітник Кушнір після закінчення роботи, щоб скоротити шлях додому, намагався перелізти через огорожу. В темряві він доторкнувся до проводу і був смертельно уражений електрострумом. </w:t>
      </w:r>
      <w:r w:rsidRPr="00364943">
        <w:rPr>
          <w:rFonts w:ascii="Times New Roman" w:eastAsia="Times New Roman" w:hAnsi="Times New Roman"/>
          <w:i/>
          <w:sz w:val="24"/>
          <w:szCs w:val="24"/>
          <w:lang w:eastAsia="ru-RU"/>
        </w:rPr>
        <w:t>Чи повинен відповідати за смерть Кушніра начальник дільниці електричної мережі й підстанції Борисов? Відповідь обґрунтуйте.</w:t>
      </w:r>
    </w:p>
    <w:p w:rsidR="006209C3" w:rsidRPr="00364943" w:rsidRDefault="006209C3" w:rsidP="006209C3">
      <w:pPr>
        <w:spacing w:line="240" w:lineRule="auto"/>
        <w:rPr>
          <w:rFonts w:ascii="Times New Roman" w:hAnsi="Times New Roman"/>
          <w:b/>
          <w:color w:val="000000"/>
          <w:sz w:val="24"/>
          <w:szCs w:val="24"/>
        </w:rPr>
      </w:pPr>
    </w:p>
    <w:p w:rsidR="00EE2476" w:rsidRDefault="00EE2476" w:rsidP="00EE2476">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7E42AE" w:rsidRPr="009E4C77" w:rsidRDefault="007E42AE" w:rsidP="00EE2476">
      <w:pPr>
        <w:jc w:val="both"/>
        <w:rPr>
          <w:rFonts w:ascii="Times New Roman" w:hAnsi="Times New Roman"/>
          <w:i/>
          <w:color w:val="000000"/>
          <w:sz w:val="24"/>
          <w:szCs w:val="24"/>
        </w:rPr>
      </w:pPr>
      <w:r w:rsidRPr="009E4C77">
        <w:rPr>
          <w:rFonts w:ascii="Times New Roman" w:hAnsi="Times New Roman"/>
          <w:i/>
          <w:color w:val="000000"/>
          <w:sz w:val="24"/>
          <w:szCs w:val="24"/>
        </w:rPr>
        <w:t>1. Поняття організованої групи.</w:t>
      </w:r>
    </w:p>
    <w:p w:rsidR="00CF79AC" w:rsidRPr="009E4C77" w:rsidRDefault="007E42AE" w:rsidP="007E42AE">
      <w:pPr>
        <w:spacing w:after="0" w:line="240" w:lineRule="auto"/>
        <w:contextualSpacing/>
        <w:rPr>
          <w:rFonts w:ascii="Times New Roman" w:hAnsi="Times New Roman"/>
          <w:i/>
          <w:sz w:val="24"/>
          <w:szCs w:val="24"/>
        </w:rPr>
      </w:pPr>
      <w:r w:rsidRPr="009E4C77">
        <w:rPr>
          <w:rFonts w:ascii="Times New Roman" w:hAnsi="Times New Roman"/>
          <w:i/>
          <w:sz w:val="24"/>
          <w:szCs w:val="24"/>
        </w:rPr>
        <w:t xml:space="preserve">2. </w:t>
      </w:r>
      <w:r w:rsidR="00CF79AC" w:rsidRPr="009E4C77">
        <w:rPr>
          <w:rFonts w:ascii="Times New Roman" w:hAnsi="Times New Roman"/>
          <w:i/>
          <w:sz w:val="24"/>
          <w:szCs w:val="24"/>
        </w:rPr>
        <w:t>Види кримінальних правопорушень проти безпеки виробництва в залежності від безпосередніх об’єктів.</w:t>
      </w:r>
    </w:p>
    <w:p w:rsidR="00CF79AC" w:rsidRPr="009E4C77" w:rsidRDefault="007E42AE" w:rsidP="007E42AE">
      <w:pPr>
        <w:spacing w:after="0" w:line="240" w:lineRule="auto"/>
        <w:contextualSpacing/>
        <w:rPr>
          <w:rFonts w:ascii="Times New Roman" w:hAnsi="Times New Roman"/>
          <w:i/>
          <w:sz w:val="24"/>
          <w:szCs w:val="24"/>
        </w:rPr>
      </w:pPr>
      <w:r w:rsidRPr="009E4C77">
        <w:rPr>
          <w:rFonts w:ascii="Times New Roman" w:hAnsi="Times New Roman"/>
          <w:i/>
          <w:sz w:val="24"/>
          <w:szCs w:val="24"/>
        </w:rPr>
        <w:t xml:space="preserve">3. </w:t>
      </w:r>
      <w:r w:rsidR="00CF79AC" w:rsidRPr="009E4C77">
        <w:rPr>
          <w:rFonts w:ascii="Times New Roman" w:hAnsi="Times New Roman"/>
          <w:i/>
          <w:sz w:val="24"/>
          <w:szCs w:val="24"/>
        </w:rPr>
        <w:t>Поняття безпеки виробництва.</w:t>
      </w:r>
    </w:p>
    <w:p w:rsidR="00CF79AC" w:rsidRPr="009E4C77" w:rsidRDefault="007E42AE" w:rsidP="007E42AE">
      <w:pPr>
        <w:spacing w:after="0" w:line="240" w:lineRule="auto"/>
        <w:contextualSpacing/>
        <w:rPr>
          <w:rFonts w:ascii="Times New Roman" w:hAnsi="Times New Roman"/>
          <w:i/>
          <w:sz w:val="24"/>
          <w:szCs w:val="24"/>
        </w:rPr>
      </w:pPr>
      <w:r w:rsidRPr="009E4C77">
        <w:rPr>
          <w:rFonts w:ascii="Times New Roman" w:hAnsi="Times New Roman"/>
          <w:i/>
          <w:sz w:val="24"/>
          <w:szCs w:val="24"/>
        </w:rPr>
        <w:t xml:space="preserve">4. </w:t>
      </w:r>
      <w:r w:rsidR="00CF79AC" w:rsidRPr="009E4C77">
        <w:rPr>
          <w:rFonts w:ascii="Times New Roman" w:hAnsi="Times New Roman"/>
          <w:i/>
          <w:sz w:val="24"/>
          <w:szCs w:val="24"/>
        </w:rPr>
        <w:t>Особливості кваліфікації кримінальних правопорушень проти безпеки виробництва та їх відмежування від кримінальних правопорушень проти власності та проти життя та здоров’я особи.</w:t>
      </w:r>
    </w:p>
    <w:p w:rsidR="00726B49" w:rsidRPr="009E4C77" w:rsidRDefault="007E42AE" w:rsidP="00726B49">
      <w:pPr>
        <w:shd w:val="clear" w:color="FFFFFF" w:fill="FFFFFF"/>
        <w:spacing w:after="0" w:line="240" w:lineRule="auto"/>
        <w:rPr>
          <w:rFonts w:ascii="Times New Roman" w:hAnsi="Times New Roman"/>
          <w:i/>
          <w:iCs/>
          <w:sz w:val="24"/>
          <w:szCs w:val="24"/>
        </w:rPr>
      </w:pPr>
      <w:r w:rsidRPr="009E4C77">
        <w:rPr>
          <w:rFonts w:ascii="Times New Roman" w:eastAsia="Times New Roman" w:hAnsi="Times New Roman"/>
          <w:i/>
          <w:sz w:val="24"/>
          <w:szCs w:val="24"/>
          <w:lang w:eastAsia="x-none"/>
        </w:rPr>
        <w:t>5</w:t>
      </w:r>
      <w:r w:rsidR="00726B49" w:rsidRPr="009E4C77">
        <w:rPr>
          <w:rFonts w:ascii="Times New Roman" w:eastAsia="Times New Roman" w:hAnsi="Times New Roman"/>
          <w:i/>
          <w:sz w:val="24"/>
          <w:szCs w:val="24"/>
          <w:lang w:eastAsia="x-none"/>
        </w:rPr>
        <w:t>. Кримінальна відповідальність за порушення правил ядерної або радіаційної безпеки.</w:t>
      </w:r>
    </w:p>
    <w:p w:rsidR="00364943" w:rsidRPr="00364943" w:rsidRDefault="00364943" w:rsidP="00364943">
      <w:pPr>
        <w:widowControl w:val="0"/>
        <w:shd w:val="clear" w:color="FFFFFF" w:fill="FFFFFF"/>
        <w:tabs>
          <w:tab w:val="left" w:pos="643"/>
        </w:tabs>
        <w:suppressAutoHyphens/>
        <w:spacing w:after="0" w:line="240" w:lineRule="auto"/>
        <w:rPr>
          <w:rFonts w:ascii="Times New Roman" w:eastAsia="Times New Roman" w:hAnsi="Times New Roman"/>
          <w:sz w:val="24"/>
          <w:szCs w:val="24"/>
          <w:lang w:eastAsia="ru-RU"/>
        </w:rPr>
      </w:pPr>
    </w:p>
    <w:p w:rsidR="00364943" w:rsidRPr="00364943" w:rsidRDefault="00364943" w:rsidP="00364943">
      <w:pPr>
        <w:shd w:val="clear" w:color="auto" w:fill="FFFFFF"/>
        <w:spacing w:line="240" w:lineRule="auto"/>
        <w:rPr>
          <w:rFonts w:ascii="Times New Roman" w:hAnsi="Times New Roman"/>
          <w:b/>
          <w:i/>
          <w:iCs/>
          <w:sz w:val="24"/>
          <w:szCs w:val="24"/>
        </w:rPr>
      </w:pPr>
      <w:r w:rsidRPr="00364943">
        <w:rPr>
          <w:rFonts w:ascii="Times New Roman" w:hAnsi="Times New Roman"/>
          <w:b/>
          <w:i/>
          <w:iCs/>
          <w:sz w:val="24"/>
          <w:szCs w:val="24"/>
          <w:lang w:val="ru-RU"/>
        </w:rPr>
        <w:t>Рекомендована</w:t>
      </w:r>
      <w:r w:rsidRPr="00364943">
        <w:rPr>
          <w:rFonts w:ascii="Times New Roman" w:hAnsi="Times New Roman"/>
          <w:b/>
          <w:sz w:val="24"/>
          <w:szCs w:val="24"/>
          <w:lang w:val="ru-RU"/>
        </w:rPr>
        <w:t xml:space="preserve"> </w:t>
      </w:r>
      <w:r w:rsidRPr="00364943">
        <w:rPr>
          <w:rFonts w:ascii="Times New Roman" w:hAnsi="Times New Roman"/>
          <w:b/>
          <w:i/>
          <w:iCs/>
          <w:sz w:val="24"/>
          <w:szCs w:val="24"/>
          <w:lang w:val="ru-RU"/>
        </w:rPr>
        <w:t>література</w:t>
      </w:r>
      <w:r w:rsidRPr="00364943">
        <w:rPr>
          <w:rFonts w:ascii="Times New Roman" w:hAnsi="Times New Roman"/>
          <w:b/>
          <w:i/>
          <w:iCs/>
          <w:sz w:val="24"/>
          <w:szCs w:val="24"/>
        </w:rPr>
        <w:t>:</w:t>
      </w:r>
    </w:p>
    <w:p w:rsidR="00364943" w:rsidRPr="00364943" w:rsidRDefault="006209C3" w:rsidP="00364943">
      <w:pPr>
        <w:shd w:val="clear" w:color="auto" w:fill="FFFFFF"/>
        <w:spacing w:line="240" w:lineRule="auto"/>
        <w:rPr>
          <w:rFonts w:ascii="Times New Roman" w:hAnsi="Times New Roman"/>
          <w:sz w:val="24"/>
          <w:szCs w:val="24"/>
        </w:rPr>
      </w:pPr>
      <w:r>
        <w:rPr>
          <w:rFonts w:ascii="Times New Roman" w:hAnsi="Times New Roman"/>
          <w:iCs/>
          <w:sz w:val="24"/>
          <w:szCs w:val="24"/>
        </w:rPr>
        <w:t>1</w:t>
      </w:r>
      <w:r w:rsidR="00364943" w:rsidRPr="00364943">
        <w:rPr>
          <w:rFonts w:ascii="Times New Roman" w:hAnsi="Times New Roman"/>
          <w:i/>
          <w:iCs/>
          <w:sz w:val="24"/>
          <w:szCs w:val="24"/>
        </w:rPr>
        <w:t>.</w:t>
      </w:r>
      <w:r w:rsidR="00364943" w:rsidRPr="00364943">
        <w:rPr>
          <w:rFonts w:ascii="Times New Roman" w:hAnsi="Times New Roman"/>
          <w:sz w:val="24"/>
          <w:szCs w:val="24"/>
        </w:rPr>
        <w:t>Інформаційне забезпечення протидії організованій злочинності: Зб. наук. статей /За ред. М.П.</w:t>
      </w:r>
      <w:r>
        <w:rPr>
          <w:rFonts w:ascii="Times New Roman" w:hAnsi="Times New Roman"/>
          <w:sz w:val="24"/>
          <w:szCs w:val="24"/>
        </w:rPr>
        <w:t xml:space="preserve"> </w:t>
      </w:r>
      <w:r w:rsidR="00364943" w:rsidRPr="00364943">
        <w:rPr>
          <w:rFonts w:ascii="Times New Roman" w:hAnsi="Times New Roman"/>
          <w:sz w:val="24"/>
          <w:szCs w:val="24"/>
        </w:rPr>
        <w:t>Орзіха, В.М. Дрьоміна. Бібліотека журналу «Юридичний вісник». Одеса: ФЕНІКС, 2003. 217 с.</w:t>
      </w:r>
    </w:p>
    <w:p w:rsidR="00364943" w:rsidRPr="00364943" w:rsidRDefault="006209C3" w:rsidP="00364943">
      <w:pPr>
        <w:spacing w:line="240" w:lineRule="auto"/>
        <w:contextualSpacing/>
        <w:rPr>
          <w:rFonts w:ascii="Times New Roman" w:hAnsi="Times New Roman"/>
          <w:i/>
          <w:iCs/>
          <w:sz w:val="24"/>
          <w:szCs w:val="24"/>
          <w:lang w:val="ru-RU"/>
        </w:rPr>
      </w:pPr>
      <w:r>
        <w:rPr>
          <w:rFonts w:ascii="Times New Roman" w:hAnsi="Times New Roman"/>
          <w:sz w:val="24"/>
          <w:szCs w:val="24"/>
        </w:rPr>
        <w:t>2</w:t>
      </w:r>
      <w:r w:rsidR="00364943" w:rsidRPr="00364943">
        <w:rPr>
          <w:rFonts w:ascii="Times New Roman" w:hAnsi="Times New Roman"/>
          <w:sz w:val="24"/>
          <w:szCs w:val="24"/>
        </w:rPr>
        <w:t>.Зелинская Н.А. Международно-правовое определение транснационального организованного преступления. //</w:t>
      </w:r>
      <w:r w:rsidR="00364943" w:rsidRPr="00364943">
        <w:rPr>
          <w:rFonts w:ascii="Times New Roman" w:hAnsi="Times New Roman"/>
          <w:i/>
          <w:sz w:val="24"/>
          <w:szCs w:val="24"/>
        </w:rPr>
        <w:t>Інформаційне забезпечення протидії організованій злочинності: Зб. наук. статей /За ред. М.П. Орзіха, В.М. Дрьоміна. Бібліотека журналу «Юридичний вісник».</w:t>
      </w:r>
      <w:r w:rsidR="00364943" w:rsidRPr="00364943">
        <w:rPr>
          <w:rFonts w:ascii="Times New Roman" w:hAnsi="Times New Roman"/>
          <w:sz w:val="24"/>
          <w:szCs w:val="24"/>
        </w:rPr>
        <w:t xml:space="preserve"> Одеса: ФЕНІКС, 2003. 217 с. С. 83 – 98.</w:t>
      </w:r>
    </w:p>
    <w:p w:rsidR="00364943" w:rsidRPr="00364943" w:rsidRDefault="006209C3" w:rsidP="00364943">
      <w:pPr>
        <w:shd w:val="clear" w:color="auto" w:fill="FFFFFF"/>
        <w:spacing w:line="240" w:lineRule="auto"/>
        <w:rPr>
          <w:rFonts w:ascii="Times New Roman" w:hAnsi="Times New Roman"/>
          <w:sz w:val="24"/>
          <w:szCs w:val="24"/>
        </w:rPr>
      </w:pPr>
      <w:r>
        <w:rPr>
          <w:rFonts w:ascii="Times New Roman" w:hAnsi="Times New Roman"/>
          <w:sz w:val="24"/>
          <w:szCs w:val="24"/>
          <w:lang w:val="ru-RU"/>
        </w:rPr>
        <w:t>3</w:t>
      </w:r>
      <w:r w:rsidR="00364943" w:rsidRPr="00364943">
        <w:rPr>
          <w:rFonts w:ascii="Times New Roman" w:hAnsi="Times New Roman"/>
          <w:sz w:val="24"/>
          <w:szCs w:val="24"/>
        </w:rPr>
        <w:t>.Кивалов С.В. Законодательное регулирование противодействия организованной преступности. //</w:t>
      </w:r>
      <w:r w:rsidR="00364943" w:rsidRPr="00364943">
        <w:rPr>
          <w:rFonts w:ascii="Times New Roman" w:hAnsi="Times New Roman"/>
          <w:i/>
          <w:sz w:val="24"/>
          <w:szCs w:val="24"/>
        </w:rPr>
        <w:t>Інформаційне забезпечення протидії організованій злочинності: Зб. наук. статей /За ред. М.П. Орзіха, В.М. Дрьоміна. Бібліотека журналу «Юридичний вісник».</w:t>
      </w:r>
      <w:r w:rsidR="00364943" w:rsidRPr="00364943">
        <w:rPr>
          <w:rFonts w:ascii="Times New Roman" w:hAnsi="Times New Roman"/>
          <w:sz w:val="24"/>
          <w:szCs w:val="24"/>
        </w:rPr>
        <w:t xml:space="preserve"> Одеса: ФЕНІКС, 2003. 217 с. С. 5–11.</w:t>
      </w:r>
    </w:p>
    <w:p w:rsidR="006209C3" w:rsidRDefault="006209C3" w:rsidP="00364943">
      <w:pPr>
        <w:tabs>
          <w:tab w:val="left" w:pos="720"/>
        </w:tabs>
        <w:spacing w:line="240" w:lineRule="auto"/>
        <w:rPr>
          <w:rFonts w:ascii="Times New Roman" w:hAnsi="Times New Roman"/>
          <w:sz w:val="24"/>
          <w:szCs w:val="24"/>
          <w:lang w:val="ru-RU"/>
        </w:rPr>
      </w:pPr>
      <w:r>
        <w:rPr>
          <w:rFonts w:ascii="Times New Roman" w:hAnsi="Times New Roman"/>
          <w:sz w:val="24"/>
          <w:szCs w:val="24"/>
        </w:rPr>
        <w:t>4</w:t>
      </w:r>
      <w:r w:rsidR="00364943" w:rsidRPr="00364943">
        <w:rPr>
          <w:rFonts w:ascii="Times New Roman" w:hAnsi="Times New Roman"/>
          <w:sz w:val="24"/>
          <w:szCs w:val="24"/>
          <w:lang w:val="ru-RU"/>
        </w:rPr>
        <w:t>. Постанова Верховного Суду України “Про судову практику в справах про розкрадання, виготовлення, зберігання та інші незаконні діяння зі зброєю, бойовими припасами або вибуховими речовинами” від 8 липня 1994р. №6 //Постанови Пленуму Верховного Суду України у кримінальних справах. Видавничий дім “Скіф”,</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 xml:space="preserve">К., 2005р. </w:t>
      </w:r>
    </w:p>
    <w:p w:rsidR="00364943" w:rsidRPr="00364943" w:rsidRDefault="006209C3" w:rsidP="00364943">
      <w:pPr>
        <w:shd w:val="clear" w:color="auto" w:fill="FFFFFF"/>
        <w:spacing w:line="240" w:lineRule="auto"/>
        <w:rPr>
          <w:rFonts w:ascii="Times New Roman" w:hAnsi="Times New Roman"/>
          <w:sz w:val="24"/>
          <w:szCs w:val="24"/>
          <w:lang w:val="ru-RU"/>
        </w:rPr>
      </w:pPr>
      <w:r>
        <w:rPr>
          <w:rFonts w:ascii="Times New Roman" w:hAnsi="Times New Roman"/>
          <w:sz w:val="24"/>
          <w:szCs w:val="24"/>
        </w:rPr>
        <w:t>5</w:t>
      </w:r>
      <w:r w:rsidR="00364943" w:rsidRPr="00364943">
        <w:rPr>
          <w:rFonts w:ascii="Times New Roman" w:hAnsi="Times New Roman"/>
          <w:sz w:val="24"/>
          <w:szCs w:val="24"/>
          <w:lang w:val="ru-RU"/>
        </w:rPr>
        <w:t>. Короленко М.П. Класифікація об’єктів злочинів проти загальної безпеки</w:t>
      </w:r>
      <w:r w:rsidR="00364943" w:rsidRPr="00364943">
        <w:rPr>
          <w:rFonts w:ascii="Times New Roman" w:hAnsi="Times New Roman"/>
          <w:sz w:val="24"/>
          <w:szCs w:val="24"/>
        </w:rPr>
        <w:t>.</w:t>
      </w:r>
      <w:r w:rsidR="00364943" w:rsidRPr="00364943">
        <w:rPr>
          <w:rFonts w:ascii="Times New Roman" w:hAnsi="Times New Roman"/>
          <w:sz w:val="24"/>
          <w:szCs w:val="24"/>
          <w:lang w:val="ru-RU"/>
        </w:rPr>
        <w:t xml:space="preserve"> К.: Науковий світ</w:t>
      </w:r>
      <w:r w:rsidR="00364943" w:rsidRPr="00364943">
        <w:rPr>
          <w:rFonts w:ascii="Times New Roman" w:hAnsi="Times New Roman"/>
          <w:sz w:val="24"/>
          <w:szCs w:val="24"/>
        </w:rPr>
        <w:t>.</w:t>
      </w:r>
      <w:r w:rsidR="00364943" w:rsidRPr="00364943">
        <w:rPr>
          <w:rFonts w:ascii="Times New Roman" w:hAnsi="Times New Roman"/>
          <w:sz w:val="24"/>
          <w:szCs w:val="24"/>
          <w:lang w:val="ru-RU"/>
        </w:rPr>
        <w:t xml:space="preserve"> 2000.</w:t>
      </w:r>
    </w:p>
    <w:p w:rsidR="00364943" w:rsidRPr="00364943" w:rsidRDefault="006209C3" w:rsidP="00364943">
      <w:pPr>
        <w:spacing w:line="240" w:lineRule="auto"/>
        <w:rPr>
          <w:rFonts w:ascii="Times New Roman" w:hAnsi="Times New Roman"/>
          <w:color w:val="000000"/>
          <w:sz w:val="24"/>
          <w:szCs w:val="24"/>
        </w:rPr>
      </w:pPr>
      <w:r>
        <w:rPr>
          <w:rFonts w:ascii="Times New Roman" w:hAnsi="Times New Roman"/>
          <w:color w:val="000000"/>
          <w:sz w:val="24"/>
          <w:szCs w:val="24"/>
          <w:lang w:val="ru-RU"/>
        </w:rPr>
        <w:t>6</w:t>
      </w:r>
      <w:r w:rsidR="00364943" w:rsidRPr="00364943">
        <w:rPr>
          <w:rFonts w:ascii="Times New Roman" w:hAnsi="Times New Roman"/>
          <w:color w:val="000000"/>
          <w:sz w:val="24"/>
          <w:szCs w:val="24"/>
        </w:rPr>
        <w:t>.Бердиківський В.В, Литвинов О.М. Бандитизм:соціально-правовий і кримінологічний аналіз: Монографія. Харків: Видавництво ХНУВС, 2009. 162с.</w:t>
      </w:r>
    </w:p>
    <w:p w:rsidR="00364943" w:rsidRPr="00364943" w:rsidRDefault="006209C3" w:rsidP="00364943">
      <w:pPr>
        <w:spacing w:line="240" w:lineRule="auto"/>
        <w:rPr>
          <w:rFonts w:ascii="Times New Roman" w:hAnsi="Times New Roman"/>
          <w:color w:val="000000"/>
          <w:sz w:val="24"/>
          <w:szCs w:val="24"/>
          <w:lang w:val="ru-RU"/>
        </w:rPr>
      </w:pPr>
      <w:r>
        <w:rPr>
          <w:rFonts w:ascii="Times New Roman" w:hAnsi="Times New Roman"/>
          <w:color w:val="000000"/>
          <w:sz w:val="24"/>
          <w:szCs w:val="24"/>
        </w:rPr>
        <w:t>7</w:t>
      </w:r>
      <w:r w:rsidR="00364943" w:rsidRPr="00364943">
        <w:rPr>
          <w:rFonts w:ascii="Times New Roman" w:hAnsi="Times New Roman"/>
          <w:color w:val="000000"/>
          <w:sz w:val="24"/>
          <w:szCs w:val="24"/>
          <w:lang w:val="ru-RU"/>
        </w:rPr>
        <w:t>.Литвинов О.М. Соціально-правовий механізм протидії злочинності в Україні:</w:t>
      </w:r>
      <w:r w:rsidR="00364943" w:rsidRPr="00364943">
        <w:rPr>
          <w:rFonts w:ascii="Times New Roman" w:hAnsi="Times New Roman"/>
          <w:color w:val="000000"/>
          <w:sz w:val="24"/>
          <w:szCs w:val="24"/>
        </w:rPr>
        <w:t xml:space="preserve"> </w:t>
      </w:r>
      <w:r w:rsidR="00364943" w:rsidRPr="00364943">
        <w:rPr>
          <w:rFonts w:ascii="Times New Roman" w:hAnsi="Times New Roman"/>
          <w:color w:val="000000"/>
          <w:sz w:val="24"/>
          <w:szCs w:val="24"/>
          <w:lang w:val="ru-RU"/>
        </w:rPr>
        <w:t>Монографія. Х.:</w:t>
      </w:r>
      <w:r w:rsidR="00364943" w:rsidRPr="00364943">
        <w:rPr>
          <w:rFonts w:ascii="Times New Roman" w:hAnsi="Times New Roman"/>
          <w:color w:val="000000"/>
          <w:sz w:val="24"/>
          <w:szCs w:val="24"/>
        </w:rPr>
        <w:t xml:space="preserve"> </w:t>
      </w:r>
      <w:r w:rsidR="00364943" w:rsidRPr="00364943">
        <w:rPr>
          <w:rFonts w:ascii="Times New Roman" w:hAnsi="Times New Roman"/>
          <w:color w:val="000000"/>
          <w:sz w:val="24"/>
          <w:szCs w:val="24"/>
          <w:lang w:val="ru-RU"/>
        </w:rPr>
        <w:t>Видавництво ХНУВС, 2008.</w:t>
      </w:r>
      <w:r w:rsidR="00364943" w:rsidRPr="00364943">
        <w:rPr>
          <w:rFonts w:ascii="Times New Roman" w:hAnsi="Times New Roman"/>
          <w:color w:val="000000"/>
          <w:sz w:val="24"/>
          <w:szCs w:val="24"/>
        </w:rPr>
        <w:t xml:space="preserve"> </w:t>
      </w:r>
      <w:r w:rsidR="00364943" w:rsidRPr="00364943">
        <w:rPr>
          <w:rFonts w:ascii="Times New Roman" w:hAnsi="Times New Roman"/>
          <w:color w:val="000000"/>
          <w:sz w:val="24"/>
          <w:szCs w:val="24"/>
          <w:lang w:val="ru-RU"/>
        </w:rPr>
        <w:t>446с.</w:t>
      </w:r>
    </w:p>
    <w:p w:rsidR="00364943" w:rsidRPr="00364943" w:rsidRDefault="006209C3" w:rsidP="00364943">
      <w:pPr>
        <w:shd w:val="clear" w:color="auto" w:fill="FFFFFF"/>
        <w:spacing w:after="0" w:line="240" w:lineRule="auto"/>
        <w:contextualSpacing/>
        <w:rPr>
          <w:rFonts w:ascii="Times New Roman" w:hAnsi="Times New Roman"/>
          <w:bCs/>
          <w:spacing w:val="-6"/>
          <w:sz w:val="24"/>
          <w:szCs w:val="24"/>
        </w:rPr>
      </w:pPr>
      <w:r>
        <w:rPr>
          <w:rFonts w:ascii="Times New Roman" w:hAnsi="Times New Roman"/>
          <w:color w:val="000000"/>
          <w:sz w:val="24"/>
          <w:szCs w:val="24"/>
        </w:rPr>
        <w:t>8</w:t>
      </w:r>
      <w:r w:rsidR="00364943" w:rsidRPr="00364943">
        <w:rPr>
          <w:rFonts w:ascii="Times New Roman" w:hAnsi="Times New Roman"/>
          <w:color w:val="000000"/>
          <w:sz w:val="24"/>
          <w:szCs w:val="24"/>
        </w:rPr>
        <w:t>.</w:t>
      </w:r>
      <w:r w:rsidR="00364943" w:rsidRPr="00364943">
        <w:rPr>
          <w:rFonts w:ascii="Times New Roman" w:hAnsi="Times New Roman"/>
          <w:bCs/>
          <w:spacing w:val="-6"/>
          <w:sz w:val="24"/>
          <w:szCs w:val="24"/>
          <w:lang w:val="ru-RU"/>
        </w:rPr>
        <w:t xml:space="preserve"> Емельянов В. П. Уголовно-правовое противодействие терроризму: монография. Харьков: Право, 2014. 88с.</w:t>
      </w:r>
    </w:p>
    <w:p w:rsidR="00364943" w:rsidRPr="00364943" w:rsidRDefault="006209C3" w:rsidP="00364943">
      <w:pPr>
        <w:shd w:val="clear" w:color="auto" w:fill="FFFFFF"/>
        <w:spacing w:line="240" w:lineRule="auto"/>
        <w:rPr>
          <w:rFonts w:ascii="Times New Roman" w:hAnsi="Times New Roman"/>
          <w:sz w:val="24"/>
          <w:szCs w:val="24"/>
          <w:lang w:val="ru-RU"/>
        </w:rPr>
      </w:pPr>
      <w:r>
        <w:rPr>
          <w:rFonts w:ascii="Times New Roman" w:hAnsi="Times New Roman"/>
          <w:color w:val="000000"/>
          <w:sz w:val="24"/>
          <w:szCs w:val="24"/>
        </w:rPr>
        <w:t>9</w:t>
      </w:r>
      <w:r w:rsidR="00364943" w:rsidRPr="00364943">
        <w:rPr>
          <w:rFonts w:ascii="Times New Roman" w:hAnsi="Times New Roman"/>
          <w:color w:val="000000"/>
          <w:sz w:val="24"/>
          <w:szCs w:val="24"/>
        </w:rPr>
        <w:t>.</w:t>
      </w:r>
      <w:r w:rsidR="00364943" w:rsidRPr="00364943">
        <w:rPr>
          <w:rFonts w:ascii="Times New Roman" w:hAnsi="Times New Roman"/>
          <w:sz w:val="24"/>
          <w:szCs w:val="24"/>
          <w:lang w:val="ru-RU"/>
        </w:rPr>
        <w:t>Антипенко В.В. Визначення поняття „безвинні жертви” у складі тероризму: актуальна проблема //</w:t>
      </w:r>
      <w:r w:rsidR="00364943" w:rsidRPr="00364943">
        <w:rPr>
          <w:rFonts w:ascii="Times New Roman" w:hAnsi="Times New Roman"/>
          <w:i/>
          <w:sz w:val="24"/>
          <w:szCs w:val="24"/>
          <w:lang w:val="ru-RU"/>
        </w:rPr>
        <w:t>Право України.</w:t>
      </w:r>
      <w:r w:rsidR="00364943" w:rsidRPr="00364943">
        <w:rPr>
          <w:rFonts w:ascii="Times New Roman" w:hAnsi="Times New Roman"/>
          <w:sz w:val="24"/>
          <w:szCs w:val="24"/>
          <w:lang w:val="ru-RU"/>
        </w:rPr>
        <w:t xml:space="preserve"> 2001 №6. С. 75-77.</w:t>
      </w:r>
    </w:p>
    <w:p w:rsidR="00364943" w:rsidRPr="00364943" w:rsidRDefault="006209C3" w:rsidP="00364943">
      <w:pPr>
        <w:shd w:val="clear" w:color="auto" w:fill="FFFFFF"/>
        <w:spacing w:line="240" w:lineRule="auto"/>
        <w:rPr>
          <w:rFonts w:ascii="Times New Roman" w:hAnsi="Times New Roman"/>
          <w:sz w:val="24"/>
          <w:szCs w:val="24"/>
          <w:lang w:val="ru-RU"/>
        </w:rPr>
      </w:pPr>
      <w:r>
        <w:rPr>
          <w:rFonts w:ascii="Times New Roman" w:hAnsi="Times New Roman"/>
          <w:sz w:val="24"/>
          <w:szCs w:val="24"/>
          <w:lang w:val="ru-RU"/>
        </w:rPr>
        <w:t>10</w:t>
      </w:r>
      <w:r w:rsidR="00364943" w:rsidRPr="00364943">
        <w:rPr>
          <w:rFonts w:ascii="Times New Roman" w:hAnsi="Times New Roman"/>
          <w:sz w:val="24"/>
          <w:szCs w:val="24"/>
          <w:lang w:val="ru-RU"/>
        </w:rPr>
        <w:t xml:space="preserve">. Загороднюк С.О. Піратство і тероризм // </w:t>
      </w:r>
      <w:r w:rsidR="00364943" w:rsidRPr="00364943">
        <w:rPr>
          <w:rFonts w:ascii="Times New Roman" w:hAnsi="Times New Roman"/>
          <w:i/>
          <w:sz w:val="24"/>
          <w:szCs w:val="24"/>
          <w:lang w:val="ru-RU"/>
        </w:rPr>
        <w:t>Актуальні проблеми держави та права /</w:t>
      </w:r>
      <w:r w:rsidR="00364943" w:rsidRPr="00364943">
        <w:rPr>
          <w:rFonts w:ascii="Times New Roman" w:hAnsi="Times New Roman"/>
          <w:sz w:val="24"/>
          <w:szCs w:val="24"/>
          <w:lang w:val="ru-RU"/>
        </w:rPr>
        <w:t xml:space="preserve"> Одеська національна юридична академія. </w:t>
      </w:r>
      <w:r w:rsidR="00364943" w:rsidRPr="00364943">
        <w:rPr>
          <w:rFonts w:ascii="Times New Roman" w:hAnsi="Times New Roman"/>
          <w:sz w:val="24"/>
          <w:szCs w:val="24"/>
        </w:rPr>
        <w:t>З</w:t>
      </w:r>
      <w:r w:rsidR="00364943" w:rsidRPr="00364943">
        <w:rPr>
          <w:rFonts w:ascii="Times New Roman" w:hAnsi="Times New Roman"/>
          <w:sz w:val="24"/>
          <w:szCs w:val="24"/>
          <w:lang w:val="ru-RU"/>
        </w:rPr>
        <w:t>б. наук. праць. 2000. вип.8.</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С.118 - 122.</w:t>
      </w:r>
    </w:p>
    <w:p w:rsidR="00364943" w:rsidRPr="00364943" w:rsidRDefault="006209C3" w:rsidP="00364943">
      <w:pPr>
        <w:shd w:val="clear" w:color="auto" w:fill="FFFFFF"/>
        <w:spacing w:line="240" w:lineRule="auto"/>
        <w:rPr>
          <w:rFonts w:ascii="Times New Roman" w:hAnsi="Times New Roman"/>
          <w:sz w:val="24"/>
          <w:szCs w:val="24"/>
          <w:lang w:val="ru-RU"/>
        </w:rPr>
      </w:pPr>
      <w:r>
        <w:rPr>
          <w:rFonts w:ascii="Times New Roman" w:hAnsi="Times New Roman"/>
          <w:sz w:val="24"/>
          <w:szCs w:val="24"/>
        </w:rPr>
        <w:t>11</w:t>
      </w:r>
      <w:r w:rsidR="00364943" w:rsidRPr="00364943">
        <w:rPr>
          <w:rFonts w:ascii="Times New Roman" w:hAnsi="Times New Roman"/>
          <w:sz w:val="24"/>
          <w:szCs w:val="24"/>
          <w:lang w:val="ru-RU"/>
        </w:rPr>
        <w:t xml:space="preserve">.Вітенко В. До питання про момент закінчення сприяння вчиненню терористичного акту// </w:t>
      </w:r>
      <w:r w:rsidR="00364943" w:rsidRPr="00364943">
        <w:rPr>
          <w:rFonts w:ascii="Times New Roman" w:hAnsi="Times New Roman"/>
          <w:i/>
          <w:sz w:val="24"/>
          <w:szCs w:val="24"/>
          <w:lang w:val="ru-RU"/>
        </w:rPr>
        <w:t>Підприємництво, господарство і право</w:t>
      </w:r>
      <w:r w:rsidR="00364943" w:rsidRPr="00364943">
        <w:rPr>
          <w:rFonts w:ascii="Times New Roman" w:hAnsi="Times New Roman"/>
          <w:sz w:val="24"/>
          <w:szCs w:val="24"/>
          <w:lang w:val="ru-RU"/>
        </w:rPr>
        <w:t>.</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2013, № 1.</w:t>
      </w:r>
    </w:p>
    <w:p w:rsidR="00364943" w:rsidRPr="00364943" w:rsidRDefault="006209C3" w:rsidP="00364943">
      <w:pPr>
        <w:widowControl w:val="0"/>
        <w:shd w:val="clear" w:color="auto" w:fill="FFFFFF"/>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rPr>
        <w:t>12</w:t>
      </w:r>
      <w:r w:rsidR="00364943" w:rsidRPr="00364943">
        <w:rPr>
          <w:rFonts w:ascii="Times New Roman" w:hAnsi="Times New Roman"/>
          <w:sz w:val="24"/>
          <w:szCs w:val="24"/>
        </w:rPr>
        <w:t>.</w:t>
      </w:r>
      <w:r w:rsidR="00364943" w:rsidRPr="00364943">
        <w:rPr>
          <w:rFonts w:ascii="Times New Roman" w:hAnsi="Times New Roman"/>
          <w:sz w:val="24"/>
          <w:szCs w:val="24"/>
          <w:lang w:val="ru-RU"/>
        </w:rPr>
        <w:t>Леонов Б. Основні напрями загальносоціального запобігання тероризму.</w:t>
      </w:r>
      <w:r>
        <w:rPr>
          <w:rFonts w:ascii="Times New Roman" w:hAnsi="Times New Roman"/>
          <w:sz w:val="24"/>
          <w:szCs w:val="24"/>
          <w:lang w:val="ru-RU"/>
        </w:rPr>
        <w:t xml:space="preserve"> </w:t>
      </w:r>
      <w:r w:rsidR="00364943" w:rsidRPr="00364943">
        <w:rPr>
          <w:rFonts w:ascii="Times New Roman" w:hAnsi="Times New Roman"/>
          <w:sz w:val="24"/>
          <w:szCs w:val="24"/>
          <w:lang w:val="ru-RU"/>
        </w:rPr>
        <w:t>//</w:t>
      </w:r>
      <w:r w:rsidR="00364943" w:rsidRPr="00364943">
        <w:rPr>
          <w:rFonts w:ascii="Times New Roman" w:hAnsi="Times New Roman"/>
          <w:i/>
          <w:sz w:val="24"/>
          <w:szCs w:val="24"/>
          <w:lang w:val="ru-RU"/>
        </w:rPr>
        <w:t>Підприємництво,</w:t>
      </w:r>
      <w:r w:rsidR="00364943" w:rsidRPr="00364943">
        <w:rPr>
          <w:rFonts w:ascii="Times New Roman" w:hAnsi="Times New Roman"/>
          <w:i/>
          <w:sz w:val="24"/>
          <w:szCs w:val="24"/>
        </w:rPr>
        <w:t xml:space="preserve"> </w:t>
      </w:r>
      <w:r w:rsidR="00364943" w:rsidRPr="00364943">
        <w:rPr>
          <w:rFonts w:ascii="Times New Roman" w:hAnsi="Times New Roman"/>
          <w:i/>
          <w:sz w:val="24"/>
          <w:szCs w:val="24"/>
          <w:lang w:val="ru-RU"/>
        </w:rPr>
        <w:t>господарство і право.</w:t>
      </w:r>
      <w:r w:rsidR="00364943" w:rsidRPr="00364943">
        <w:rPr>
          <w:rFonts w:ascii="Times New Roman" w:hAnsi="Times New Roman"/>
          <w:sz w:val="24"/>
          <w:szCs w:val="24"/>
          <w:lang w:val="ru-RU"/>
        </w:rPr>
        <w:t xml:space="preserve"> 2013, № 7.</w:t>
      </w:r>
    </w:p>
    <w:p w:rsidR="00364943" w:rsidRPr="00364943" w:rsidRDefault="006209C3" w:rsidP="00364943">
      <w:pPr>
        <w:widowControl w:val="0"/>
        <w:shd w:val="clear" w:color="auto" w:fill="FFFFFF"/>
        <w:autoSpaceDE w:val="0"/>
        <w:autoSpaceDN w:val="0"/>
        <w:adjustRightInd w:val="0"/>
        <w:spacing w:after="0" w:line="240" w:lineRule="auto"/>
        <w:rPr>
          <w:rFonts w:ascii="Times New Roman" w:hAnsi="Times New Roman"/>
          <w:sz w:val="24"/>
          <w:szCs w:val="24"/>
          <w:lang w:val="ru-RU"/>
        </w:rPr>
      </w:pPr>
      <w:r>
        <w:rPr>
          <w:rFonts w:ascii="Times New Roman" w:hAnsi="Times New Roman"/>
          <w:sz w:val="24"/>
          <w:szCs w:val="24"/>
        </w:rPr>
        <w:t>13</w:t>
      </w:r>
      <w:r w:rsidR="00364943" w:rsidRPr="00364943">
        <w:rPr>
          <w:rFonts w:ascii="Times New Roman" w:hAnsi="Times New Roman"/>
          <w:sz w:val="24"/>
          <w:szCs w:val="24"/>
        </w:rPr>
        <w:t>.</w:t>
      </w:r>
      <w:r w:rsidR="00364943" w:rsidRPr="00364943">
        <w:rPr>
          <w:rFonts w:ascii="Times New Roman" w:hAnsi="Times New Roman"/>
          <w:sz w:val="24"/>
          <w:szCs w:val="24"/>
          <w:lang w:val="ru-RU"/>
        </w:rPr>
        <w:t>Леонов Б. Спеціально-кримінологічні заходи у структурі державної політики запобігання тероризму</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w:t>
      </w:r>
      <w:r w:rsidR="00364943" w:rsidRPr="00364943">
        <w:rPr>
          <w:rFonts w:ascii="Times New Roman" w:hAnsi="Times New Roman"/>
          <w:i/>
          <w:sz w:val="24"/>
          <w:szCs w:val="24"/>
          <w:lang w:val="ru-RU"/>
        </w:rPr>
        <w:t>Підприємництво,</w:t>
      </w:r>
      <w:r w:rsidR="00364943" w:rsidRPr="00364943">
        <w:rPr>
          <w:rFonts w:ascii="Times New Roman" w:hAnsi="Times New Roman"/>
          <w:i/>
          <w:sz w:val="24"/>
          <w:szCs w:val="24"/>
        </w:rPr>
        <w:t xml:space="preserve"> </w:t>
      </w:r>
      <w:r w:rsidR="00364943" w:rsidRPr="00364943">
        <w:rPr>
          <w:rFonts w:ascii="Times New Roman" w:hAnsi="Times New Roman"/>
          <w:i/>
          <w:sz w:val="24"/>
          <w:szCs w:val="24"/>
          <w:lang w:val="ru-RU"/>
        </w:rPr>
        <w:t>господарство і право.</w:t>
      </w:r>
      <w:r w:rsidR="00364943" w:rsidRPr="00364943">
        <w:rPr>
          <w:rFonts w:ascii="Times New Roman" w:hAnsi="Times New Roman"/>
          <w:sz w:val="24"/>
          <w:szCs w:val="24"/>
          <w:lang w:val="ru-RU"/>
        </w:rPr>
        <w:t xml:space="preserve"> 2013, № 9.</w:t>
      </w:r>
    </w:p>
    <w:p w:rsidR="00364943" w:rsidRPr="00364943" w:rsidRDefault="007E42AE" w:rsidP="007E42AE">
      <w:pPr>
        <w:suppressAutoHyphens/>
        <w:spacing w:after="0" w:line="240" w:lineRule="auto"/>
        <w:rPr>
          <w:rFonts w:ascii="Times New Roman" w:eastAsia="Times New Roman" w:hAnsi="Times New Roman"/>
          <w:color w:val="000000"/>
          <w:sz w:val="24"/>
          <w:szCs w:val="24"/>
          <w:lang w:eastAsia="zh-CN"/>
        </w:rPr>
      </w:pPr>
      <w:r w:rsidRPr="007E42AE">
        <w:rPr>
          <w:rFonts w:ascii="Times New Roman" w:eastAsia="Times New Roman" w:hAnsi="Times New Roman"/>
          <w:color w:val="000000"/>
          <w:sz w:val="24"/>
          <w:szCs w:val="24"/>
          <w:lang w:eastAsia="x-none"/>
        </w:rPr>
        <w:t>14</w:t>
      </w:r>
      <w:r w:rsidRPr="007E42AE">
        <w:rPr>
          <w:rFonts w:ascii="Times New Roman" w:eastAsia="Times New Roman" w:hAnsi="Times New Roman"/>
          <w:i/>
          <w:color w:val="000000"/>
          <w:sz w:val="24"/>
          <w:szCs w:val="24"/>
          <w:lang w:eastAsia="x-none"/>
        </w:rPr>
        <w:t>.</w:t>
      </w:r>
      <w:r>
        <w:rPr>
          <w:rFonts w:ascii="Times New Roman" w:eastAsia="Times New Roman" w:hAnsi="Times New Roman"/>
          <w:b/>
          <w:i/>
          <w:color w:val="000000"/>
          <w:sz w:val="24"/>
          <w:szCs w:val="24"/>
          <w:lang w:eastAsia="x-none"/>
        </w:rPr>
        <w:t xml:space="preserve"> </w:t>
      </w:r>
      <w:r w:rsidR="00364943" w:rsidRPr="00364943">
        <w:rPr>
          <w:rFonts w:ascii="Times New Roman" w:eastAsia="Times New Roman" w:hAnsi="Times New Roman"/>
          <w:sz w:val="24"/>
          <w:szCs w:val="24"/>
          <w:lang w:eastAsia="zh-CN"/>
        </w:rPr>
        <w:t>Кримінальне</w:t>
      </w:r>
      <w:r w:rsidR="00364943" w:rsidRPr="00364943">
        <w:rPr>
          <w:rFonts w:ascii="Times New Roman" w:eastAsia="Times New Roman" w:hAnsi="Times New Roman"/>
          <w:color w:val="000000"/>
          <w:sz w:val="24"/>
          <w:szCs w:val="24"/>
          <w:lang w:eastAsia="zh-CN"/>
        </w:rPr>
        <w:t> </w:t>
      </w:r>
      <w:r w:rsidR="00364943" w:rsidRPr="00364943">
        <w:rPr>
          <w:rFonts w:ascii="Times New Roman" w:eastAsia="Times New Roman" w:hAnsi="Times New Roman"/>
          <w:sz w:val="24"/>
          <w:szCs w:val="24"/>
          <w:lang w:eastAsia="zh-CN"/>
        </w:rPr>
        <w:t>право</w:t>
      </w:r>
      <w:r w:rsidR="00364943" w:rsidRPr="00364943">
        <w:rPr>
          <w:rFonts w:ascii="Times New Roman" w:eastAsia="Times New Roman" w:hAnsi="Times New Roman"/>
          <w:color w:val="000000"/>
          <w:sz w:val="24"/>
          <w:szCs w:val="24"/>
          <w:lang w:eastAsia="zh-CN"/>
        </w:rPr>
        <w:t> </w:t>
      </w:r>
      <w:r w:rsidR="00364943" w:rsidRPr="00364943">
        <w:rPr>
          <w:rFonts w:ascii="Times New Roman" w:eastAsia="Times New Roman" w:hAnsi="Times New Roman"/>
          <w:sz w:val="24"/>
          <w:szCs w:val="24"/>
          <w:lang w:eastAsia="zh-CN"/>
        </w:rPr>
        <w:t>України (Особлива</w:t>
      </w:r>
      <w:r w:rsidR="00364943" w:rsidRPr="00364943">
        <w:rPr>
          <w:rFonts w:ascii="Times New Roman" w:eastAsia="Times New Roman" w:hAnsi="Times New Roman"/>
          <w:color w:val="000000"/>
          <w:sz w:val="24"/>
          <w:szCs w:val="24"/>
          <w:lang w:eastAsia="zh-CN"/>
        </w:rPr>
        <w:t> </w:t>
      </w:r>
      <w:r w:rsidR="00364943" w:rsidRPr="00364943">
        <w:rPr>
          <w:rFonts w:ascii="Times New Roman" w:eastAsia="Times New Roman" w:hAnsi="Times New Roman"/>
          <w:sz w:val="24"/>
          <w:szCs w:val="24"/>
          <w:lang w:eastAsia="zh-CN"/>
        </w:rPr>
        <w:t>частина) [Текст]: для студ. вищ. навч. закл. /Андрій Шевчук, Марія Дякур; Чернів. нац. ун-т ім. Юрія Федьковича. Чернівці: Рута, 2013. 471 с.</w:t>
      </w:r>
    </w:p>
    <w:p w:rsidR="00364943" w:rsidRPr="00364943" w:rsidRDefault="007E42AE" w:rsidP="007E42AE">
      <w:pPr>
        <w:suppressAutoHyphens/>
        <w:spacing w:after="0" w:line="240" w:lineRule="auto"/>
        <w:rPr>
          <w:rFonts w:ascii="Times New Roman" w:eastAsia="Times New Roman" w:hAnsi="Times New Roman"/>
          <w:sz w:val="24"/>
          <w:szCs w:val="24"/>
          <w:lang w:eastAsia="zh-CN"/>
        </w:rPr>
      </w:pPr>
      <w:r>
        <w:rPr>
          <w:rFonts w:ascii="Times New Roman" w:hAnsi="Times New Roman"/>
          <w:sz w:val="24"/>
          <w:szCs w:val="24"/>
          <w:lang w:val="ru-RU" w:eastAsia="uk-UA"/>
        </w:rPr>
        <w:t xml:space="preserve">15. </w:t>
      </w:r>
      <w:r w:rsidR="00364943" w:rsidRPr="00364943">
        <w:rPr>
          <w:rFonts w:ascii="Times New Roman" w:eastAsia="Times New Roman" w:hAnsi="Times New Roman"/>
          <w:sz w:val="24"/>
          <w:szCs w:val="24"/>
          <w:lang w:eastAsia="zh-CN"/>
        </w:rPr>
        <w:t>Злочини проти безпеки виробництва: поняття та види. Кримінальна відповідальність за порушення правил ядерної аборадіаційної безпеки [Текст] /</w:t>
      </w:r>
      <w:r>
        <w:rPr>
          <w:rFonts w:ascii="Times New Roman" w:eastAsia="Times New Roman" w:hAnsi="Times New Roman"/>
          <w:sz w:val="24"/>
          <w:szCs w:val="24"/>
          <w:lang w:eastAsia="zh-CN"/>
        </w:rPr>
        <w:t xml:space="preserve"> </w:t>
      </w:r>
      <w:r w:rsidR="00364943" w:rsidRPr="00364943">
        <w:rPr>
          <w:rFonts w:ascii="Times New Roman" w:eastAsia="Times New Roman" w:hAnsi="Times New Roman"/>
          <w:sz w:val="24"/>
          <w:szCs w:val="24"/>
          <w:lang w:eastAsia="zh-CN"/>
        </w:rPr>
        <w:t>В. І.</w:t>
      </w:r>
      <w:r>
        <w:rPr>
          <w:rFonts w:ascii="Times New Roman" w:eastAsia="Times New Roman" w:hAnsi="Times New Roman"/>
          <w:sz w:val="24"/>
          <w:szCs w:val="24"/>
          <w:lang w:eastAsia="zh-CN"/>
        </w:rPr>
        <w:t xml:space="preserve"> </w:t>
      </w:r>
      <w:r w:rsidR="00364943" w:rsidRPr="00364943">
        <w:rPr>
          <w:rFonts w:ascii="Times New Roman" w:eastAsia="Times New Roman" w:hAnsi="Times New Roman"/>
          <w:sz w:val="24"/>
          <w:szCs w:val="24"/>
          <w:lang w:eastAsia="zh-CN"/>
        </w:rPr>
        <w:t>Борисов, О. О. Пащенко; Акад. прав. наук, Нац. юрид. акад. України</w:t>
      </w:r>
      <w:r>
        <w:rPr>
          <w:rFonts w:ascii="Times New Roman" w:eastAsia="Times New Roman" w:hAnsi="Times New Roman"/>
          <w:sz w:val="24"/>
          <w:szCs w:val="24"/>
          <w:lang w:eastAsia="zh-CN"/>
        </w:rPr>
        <w:t xml:space="preserve"> </w:t>
      </w:r>
      <w:r w:rsidR="00364943" w:rsidRPr="00364943">
        <w:rPr>
          <w:rFonts w:ascii="Times New Roman" w:eastAsia="Times New Roman" w:hAnsi="Times New Roman"/>
          <w:sz w:val="24"/>
          <w:szCs w:val="24"/>
          <w:lang w:eastAsia="zh-CN"/>
        </w:rPr>
        <w:t>ім. Ярослава Мудрого. Х.: 2006. 224 с.</w:t>
      </w:r>
    </w:p>
    <w:p w:rsidR="00364943" w:rsidRPr="00364943" w:rsidRDefault="007E42AE" w:rsidP="007E42AE">
      <w:pPr>
        <w:suppressAutoHyphens/>
        <w:spacing w:after="0" w:line="240" w:lineRule="auto"/>
        <w:rPr>
          <w:rFonts w:ascii="Times New Roman" w:eastAsia="Times New Roman" w:hAnsi="Times New Roman"/>
          <w:color w:val="000000"/>
          <w:sz w:val="24"/>
          <w:szCs w:val="24"/>
          <w:lang w:eastAsia="zh-CN"/>
        </w:rPr>
      </w:pPr>
      <w:r>
        <w:rPr>
          <w:rFonts w:ascii="Times New Roman" w:eastAsia="Times New Roman" w:hAnsi="Times New Roman"/>
          <w:sz w:val="24"/>
          <w:szCs w:val="24"/>
          <w:lang w:eastAsia="zh-CN"/>
        </w:rPr>
        <w:t>16. З</w:t>
      </w:r>
      <w:r w:rsidR="00364943" w:rsidRPr="00364943">
        <w:rPr>
          <w:rFonts w:ascii="Times New Roman" w:eastAsia="Times New Roman" w:hAnsi="Times New Roman"/>
          <w:sz w:val="24"/>
          <w:szCs w:val="24"/>
          <w:lang w:eastAsia="zh-CN"/>
        </w:rPr>
        <w:t>лочини проти безпеки виробництва [Текст]: [монографія] / В. І. Осадчий. К.: Інтерсервіс, 2012. 59 с.</w:t>
      </w:r>
    </w:p>
    <w:p w:rsidR="007E42AE" w:rsidRDefault="007E42AE" w:rsidP="00364943">
      <w:pPr>
        <w:widowControl w:val="0"/>
        <w:tabs>
          <w:tab w:val="left" w:pos="747"/>
        </w:tabs>
        <w:spacing w:after="0" w:line="240" w:lineRule="auto"/>
        <w:ind w:right="-100"/>
        <w:jc w:val="both"/>
        <w:rPr>
          <w:rFonts w:ascii="Times New Roman" w:hAnsi="Times New Roman"/>
          <w:b/>
          <w:i/>
          <w:sz w:val="24"/>
          <w:szCs w:val="24"/>
          <w:lang w:eastAsia="uk-UA"/>
        </w:rPr>
      </w:pPr>
      <w:r>
        <w:rPr>
          <w:rFonts w:ascii="Times New Roman" w:hAnsi="Times New Roman"/>
          <w:b/>
          <w:i/>
          <w:sz w:val="24"/>
          <w:szCs w:val="24"/>
          <w:lang w:eastAsia="uk-UA"/>
        </w:rPr>
        <w:t xml:space="preserve"> </w:t>
      </w:r>
    </w:p>
    <w:p w:rsidR="007E42AE" w:rsidRPr="007E42AE" w:rsidRDefault="007E42AE" w:rsidP="007E42AE">
      <w:pPr>
        <w:widowControl w:val="0"/>
        <w:tabs>
          <w:tab w:val="left" w:pos="387"/>
        </w:tabs>
        <w:jc w:val="both"/>
        <w:rPr>
          <w:rFonts w:ascii="Times New Roman" w:hAnsi="Times New Roman"/>
          <w:bCs/>
          <w:color w:val="000000"/>
          <w:sz w:val="24"/>
          <w:szCs w:val="24"/>
          <w:lang w:eastAsia="ru-RU"/>
        </w:rPr>
      </w:pPr>
      <w:r w:rsidRPr="007E42AE">
        <w:rPr>
          <w:rFonts w:ascii="Times New Roman" w:hAnsi="Times New Roman"/>
          <w:b/>
          <w:bCs/>
          <w:color w:val="000000"/>
          <w:sz w:val="24"/>
          <w:szCs w:val="24"/>
          <w:lang w:eastAsia="ru-RU"/>
        </w:rPr>
        <w:t>Тема 19.</w:t>
      </w:r>
      <w:r w:rsidRPr="007E42AE">
        <w:rPr>
          <w:rFonts w:ascii="Times New Roman" w:hAnsi="Times New Roman"/>
          <w:b/>
          <w:sz w:val="24"/>
          <w:szCs w:val="24"/>
        </w:rPr>
        <w:t xml:space="preserve"> Кримінальні правопорушення проти безпеки руху та експлуатації транспорту</w:t>
      </w:r>
      <w:r w:rsidRPr="007E42AE">
        <w:rPr>
          <w:rFonts w:ascii="Times New Roman" w:hAnsi="Times New Roman"/>
          <w:bCs/>
          <w:color w:val="000000"/>
          <w:sz w:val="24"/>
          <w:szCs w:val="24"/>
          <w:lang w:eastAsia="ru-RU"/>
        </w:rPr>
        <w:t xml:space="preserve"> </w:t>
      </w:r>
    </w:p>
    <w:p w:rsidR="007E42AE" w:rsidRDefault="007E42AE" w:rsidP="007E42AE">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364943" w:rsidRPr="00364943" w:rsidRDefault="00364943" w:rsidP="00364943">
      <w:pPr>
        <w:widowControl w:val="0"/>
        <w:tabs>
          <w:tab w:val="left" w:pos="747"/>
        </w:tabs>
        <w:spacing w:after="0" w:line="240" w:lineRule="auto"/>
        <w:ind w:right="-100"/>
        <w:jc w:val="both"/>
        <w:rPr>
          <w:rFonts w:ascii="Times New Roman" w:hAnsi="Times New Roman"/>
          <w:bCs/>
          <w:color w:val="000000"/>
          <w:sz w:val="24"/>
          <w:szCs w:val="24"/>
          <w:lang w:eastAsia="ru-RU"/>
        </w:rPr>
      </w:pPr>
      <w:r w:rsidRPr="00364943">
        <w:rPr>
          <w:rFonts w:ascii="Times New Roman" w:hAnsi="Times New Roman"/>
          <w:bCs/>
          <w:color w:val="000000"/>
          <w:sz w:val="24"/>
          <w:szCs w:val="24"/>
          <w:lang w:eastAsia="ru-RU"/>
        </w:rPr>
        <w:t>1. Поняття, система та загальна характеристика кримінальних правопорушень проти безпеки руху та експлуатації транспорту.</w:t>
      </w:r>
    </w:p>
    <w:p w:rsidR="00364943" w:rsidRDefault="00364943" w:rsidP="00364943">
      <w:pPr>
        <w:widowControl w:val="0"/>
        <w:tabs>
          <w:tab w:val="left" w:pos="747"/>
        </w:tabs>
        <w:spacing w:after="0" w:line="240" w:lineRule="auto"/>
        <w:ind w:right="-100"/>
        <w:jc w:val="both"/>
        <w:rPr>
          <w:rFonts w:ascii="Times New Roman" w:hAnsi="Times New Roman"/>
          <w:bCs/>
          <w:color w:val="000000"/>
          <w:sz w:val="24"/>
          <w:szCs w:val="24"/>
          <w:lang w:eastAsia="ru-RU"/>
        </w:rPr>
      </w:pPr>
      <w:r w:rsidRPr="00364943">
        <w:rPr>
          <w:rFonts w:ascii="Times New Roman" w:hAnsi="Times New Roman"/>
          <w:bCs/>
          <w:color w:val="000000"/>
          <w:sz w:val="24"/>
          <w:szCs w:val="24"/>
          <w:lang w:eastAsia="ru-RU"/>
        </w:rPr>
        <w:t>2. Особливості предмету вказаних кримінальних правопорушень. Значення його визначення для кваліфікації.</w:t>
      </w:r>
    </w:p>
    <w:p w:rsidR="007E42AE" w:rsidRPr="00364943" w:rsidRDefault="007E42AE" w:rsidP="00250C00">
      <w:pPr>
        <w:shd w:val="clear" w:color="auto" w:fill="FFFFFF"/>
        <w:spacing w:after="0" w:line="240" w:lineRule="auto"/>
        <w:contextualSpacing/>
        <w:rPr>
          <w:rFonts w:ascii="Times New Roman" w:hAnsi="Times New Roman"/>
          <w:bCs/>
          <w:sz w:val="24"/>
          <w:szCs w:val="24"/>
        </w:rPr>
      </w:pPr>
      <w:r>
        <w:rPr>
          <w:rFonts w:ascii="Times New Roman" w:hAnsi="Times New Roman"/>
          <w:bCs/>
          <w:color w:val="000000"/>
          <w:sz w:val="24"/>
          <w:szCs w:val="24"/>
          <w:lang w:eastAsia="ru-RU"/>
        </w:rPr>
        <w:t xml:space="preserve">3. </w:t>
      </w:r>
      <w:r w:rsidRPr="00364943">
        <w:rPr>
          <w:rFonts w:ascii="Times New Roman" w:hAnsi="Times New Roman"/>
          <w:sz w:val="24"/>
          <w:szCs w:val="24"/>
        </w:rPr>
        <w:t>Особливості суб’єкта транспортних кримінальних правопорушень.</w:t>
      </w:r>
    </w:p>
    <w:p w:rsidR="00FA348A" w:rsidRDefault="00FA348A" w:rsidP="00FA348A">
      <w:pPr>
        <w:spacing w:line="240" w:lineRule="auto"/>
        <w:rPr>
          <w:rFonts w:ascii="Times New Roman" w:hAnsi="Times New Roman"/>
          <w:b/>
          <w:i/>
          <w:color w:val="000000"/>
          <w:sz w:val="24"/>
          <w:szCs w:val="24"/>
        </w:rPr>
      </w:pPr>
      <w:r>
        <w:rPr>
          <w:rFonts w:ascii="Times New Roman" w:hAnsi="Times New Roman"/>
          <w:sz w:val="24"/>
          <w:szCs w:val="24"/>
        </w:rPr>
        <w:t xml:space="preserve">4. </w:t>
      </w:r>
      <w:r w:rsidRPr="00364943">
        <w:rPr>
          <w:rFonts w:ascii="Times New Roman" w:hAnsi="Times New Roman"/>
          <w:sz w:val="24"/>
          <w:szCs w:val="24"/>
        </w:rPr>
        <w:t>Порушення правил безпеки руху та експлуатації транспорту. Відмінність від адміністративного правопорушення.</w:t>
      </w:r>
    </w:p>
    <w:p w:rsidR="00FA348A" w:rsidRPr="00FA348A" w:rsidRDefault="00FA348A" w:rsidP="00FA348A">
      <w:pPr>
        <w:spacing w:line="240" w:lineRule="auto"/>
        <w:rPr>
          <w:rFonts w:ascii="Times New Roman" w:hAnsi="Times New Roman"/>
          <w:b/>
          <w:i/>
          <w:color w:val="000000"/>
          <w:sz w:val="24"/>
          <w:szCs w:val="24"/>
        </w:rPr>
      </w:pPr>
      <w:r w:rsidRPr="00FA348A">
        <w:rPr>
          <w:rFonts w:ascii="Times New Roman" w:hAnsi="Times New Roman"/>
          <w:color w:val="000000"/>
          <w:sz w:val="24"/>
          <w:szCs w:val="24"/>
        </w:rPr>
        <w:t>5.</w:t>
      </w:r>
      <w:r>
        <w:rPr>
          <w:rFonts w:ascii="Times New Roman" w:hAnsi="Times New Roman"/>
          <w:b/>
          <w:i/>
          <w:color w:val="000000"/>
          <w:sz w:val="24"/>
          <w:szCs w:val="24"/>
        </w:rPr>
        <w:t xml:space="preserve"> </w:t>
      </w:r>
      <w:r w:rsidRPr="00364943">
        <w:rPr>
          <w:rFonts w:ascii="Times New Roman" w:hAnsi="Times New Roman"/>
          <w:sz w:val="24"/>
          <w:szCs w:val="24"/>
        </w:rPr>
        <w:t>Угон або захоплення морського судна. Відмінність від піратства.</w:t>
      </w:r>
    </w:p>
    <w:p w:rsidR="00FA348A" w:rsidRPr="00364943" w:rsidRDefault="00FA348A" w:rsidP="00FA348A">
      <w:pPr>
        <w:shd w:val="clear" w:color="auto" w:fill="FFFFFF"/>
        <w:spacing w:after="0" w:line="240" w:lineRule="auto"/>
        <w:contextualSpacing/>
        <w:rPr>
          <w:rFonts w:ascii="Times New Roman" w:hAnsi="Times New Roman"/>
          <w:bCs/>
          <w:sz w:val="24"/>
          <w:szCs w:val="24"/>
        </w:rPr>
      </w:pPr>
      <w:r>
        <w:rPr>
          <w:rFonts w:ascii="Times New Roman" w:hAnsi="Times New Roman"/>
          <w:sz w:val="24"/>
          <w:szCs w:val="24"/>
        </w:rPr>
        <w:t xml:space="preserve">6. </w:t>
      </w:r>
      <w:r w:rsidRPr="00364943">
        <w:rPr>
          <w:rFonts w:ascii="Times New Roman" w:hAnsi="Times New Roman"/>
          <w:sz w:val="24"/>
          <w:szCs w:val="24"/>
        </w:rPr>
        <w:t>Відмежування транспортних кримінальних правопорушень від кримінальних правопорушень проти життя та здоров’я особи та проти власності.</w:t>
      </w:r>
    </w:p>
    <w:p w:rsidR="00FA348A" w:rsidRPr="00364943" w:rsidRDefault="00FA348A" w:rsidP="00FA348A">
      <w:pPr>
        <w:shd w:val="clear" w:color="auto" w:fill="FFFFFF"/>
        <w:spacing w:after="0" w:line="240" w:lineRule="auto"/>
        <w:contextualSpacing/>
        <w:rPr>
          <w:rFonts w:ascii="Times New Roman" w:hAnsi="Times New Roman"/>
          <w:bCs/>
          <w:sz w:val="24"/>
          <w:szCs w:val="24"/>
        </w:rPr>
      </w:pPr>
      <w:r w:rsidRPr="00FA348A">
        <w:rPr>
          <w:rFonts w:ascii="Times New Roman" w:hAnsi="Times New Roman"/>
          <w:sz w:val="24"/>
          <w:szCs w:val="24"/>
        </w:rPr>
        <w:t>7.</w:t>
      </w:r>
      <w:r>
        <w:rPr>
          <w:rFonts w:ascii="Times New Roman" w:hAnsi="Times New Roman"/>
          <w:b/>
          <w:sz w:val="24"/>
          <w:szCs w:val="24"/>
        </w:rPr>
        <w:t xml:space="preserve"> </w:t>
      </w:r>
      <w:r w:rsidRPr="00364943">
        <w:rPr>
          <w:rFonts w:ascii="Times New Roman" w:hAnsi="Times New Roman"/>
          <w:bCs/>
          <w:sz w:val="24"/>
          <w:szCs w:val="24"/>
        </w:rPr>
        <w:t>Кримінальна відповідальність за незаконне заволодіння транспортним засобом.</w:t>
      </w:r>
    </w:p>
    <w:p w:rsidR="00FA348A" w:rsidRPr="00364943" w:rsidRDefault="00FA348A" w:rsidP="00FA348A">
      <w:pPr>
        <w:shd w:val="clear" w:color="auto" w:fill="FFFFFF"/>
        <w:spacing w:after="0" w:line="240" w:lineRule="auto"/>
        <w:contextualSpacing/>
        <w:rPr>
          <w:rFonts w:ascii="Times New Roman" w:hAnsi="Times New Roman"/>
          <w:bCs/>
          <w:sz w:val="24"/>
          <w:szCs w:val="24"/>
        </w:rPr>
      </w:pPr>
      <w:r>
        <w:rPr>
          <w:rFonts w:ascii="Times New Roman" w:hAnsi="Times New Roman"/>
          <w:bCs/>
          <w:sz w:val="24"/>
          <w:szCs w:val="24"/>
        </w:rPr>
        <w:t xml:space="preserve">8. </w:t>
      </w:r>
      <w:r w:rsidRPr="00364943">
        <w:rPr>
          <w:rFonts w:ascii="Times New Roman" w:hAnsi="Times New Roman"/>
          <w:bCs/>
          <w:sz w:val="24"/>
          <w:szCs w:val="24"/>
        </w:rPr>
        <w:t>Кримінальна відповідальність за порушення чинних на транспорті правил.</w:t>
      </w:r>
    </w:p>
    <w:p w:rsidR="00364943" w:rsidRPr="00364943" w:rsidRDefault="00FA348A" w:rsidP="00364943">
      <w:pPr>
        <w:widowControl w:val="0"/>
        <w:tabs>
          <w:tab w:val="left" w:pos="74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9</w:t>
      </w:r>
      <w:r w:rsidR="00364943" w:rsidRPr="00364943">
        <w:rPr>
          <w:rFonts w:ascii="Times New Roman" w:hAnsi="Times New Roman"/>
          <w:bCs/>
          <w:color w:val="000000"/>
          <w:sz w:val="24"/>
          <w:szCs w:val="24"/>
          <w:lang w:eastAsia="ru-RU"/>
        </w:rPr>
        <w:t>. Відмежування вказаних кримінальних правопорушень від кримінальних правопорушень проти життя та здоров’я особи, проти власності.</w:t>
      </w:r>
    </w:p>
    <w:p w:rsidR="00364943" w:rsidRPr="00364943" w:rsidRDefault="00FA348A" w:rsidP="00364943">
      <w:pPr>
        <w:widowControl w:val="0"/>
        <w:tabs>
          <w:tab w:val="left" w:pos="747"/>
        </w:tabs>
        <w:spacing w:after="0" w:line="240" w:lineRule="auto"/>
        <w:ind w:right="-100"/>
        <w:jc w:val="both"/>
        <w:rPr>
          <w:rFonts w:ascii="Times New Roman" w:hAnsi="Times New Roman"/>
          <w:sz w:val="24"/>
          <w:szCs w:val="24"/>
        </w:rPr>
      </w:pPr>
      <w:r>
        <w:rPr>
          <w:rFonts w:ascii="Times New Roman" w:hAnsi="Times New Roman"/>
          <w:color w:val="000000"/>
          <w:sz w:val="24"/>
          <w:szCs w:val="24"/>
          <w:lang w:eastAsia="ru-RU"/>
        </w:rPr>
        <w:t>10</w:t>
      </w:r>
      <w:r w:rsidR="00364943" w:rsidRPr="00364943">
        <w:rPr>
          <w:rFonts w:ascii="Times New Roman" w:hAnsi="Times New Roman"/>
          <w:color w:val="000000"/>
          <w:sz w:val="24"/>
          <w:szCs w:val="24"/>
          <w:lang w:eastAsia="ru-RU"/>
        </w:rPr>
        <w:t xml:space="preserve">. </w:t>
      </w:r>
      <w:r w:rsidR="00364943" w:rsidRPr="00364943">
        <w:rPr>
          <w:rFonts w:ascii="Times New Roman" w:hAnsi="Times New Roman"/>
          <w:sz w:val="24"/>
          <w:szCs w:val="24"/>
        </w:rPr>
        <w:t xml:space="preserve">Особливості кваліфікації вказаних кримінальних правопорушень та </w:t>
      </w:r>
      <w:r w:rsidR="00364943" w:rsidRPr="00364943">
        <w:rPr>
          <w:rFonts w:ascii="Times New Roman" w:hAnsi="Times New Roman"/>
          <w:sz w:val="24"/>
          <w:szCs w:val="24"/>
          <w:lang w:val="ru-RU"/>
        </w:rPr>
        <w:t>відмежування суміжних складів.</w:t>
      </w:r>
    </w:p>
    <w:p w:rsidR="00FA348A" w:rsidRDefault="00FA348A" w:rsidP="00364943">
      <w:pPr>
        <w:widowControl w:val="0"/>
        <w:spacing w:after="0" w:line="240" w:lineRule="auto"/>
        <w:ind w:firstLine="284"/>
        <w:rPr>
          <w:rFonts w:ascii="Times New Roman" w:eastAsia="Times New Roman" w:hAnsi="Times New Roman"/>
          <w:b/>
          <w:i/>
          <w:color w:val="000000"/>
          <w:sz w:val="24"/>
          <w:szCs w:val="24"/>
          <w:lang w:eastAsia="ru-RU"/>
        </w:rPr>
      </w:pPr>
    </w:p>
    <w:p w:rsidR="00364943" w:rsidRPr="007E42AE" w:rsidRDefault="007E42AE" w:rsidP="007E42AE">
      <w:pPr>
        <w:widowControl w:val="0"/>
        <w:spacing w:after="0" w:line="240" w:lineRule="auto"/>
        <w:ind w:firstLine="284"/>
        <w:rPr>
          <w:rFonts w:ascii="Times New Roman" w:hAnsi="Times New Roman"/>
          <w:b/>
          <w:color w:val="000000"/>
          <w:sz w:val="24"/>
          <w:szCs w:val="24"/>
        </w:rPr>
      </w:pPr>
      <w:r w:rsidRPr="007E42AE">
        <w:rPr>
          <w:rFonts w:ascii="Times New Roman" w:hAnsi="Times New Roman"/>
          <w:b/>
          <w:color w:val="000000"/>
          <w:sz w:val="24"/>
          <w:szCs w:val="24"/>
        </w:rPr>
        <w:t>Завдання 1.</w:t>
      </w:r>
      <w:r>
        <w:rPr>
          <w:rFonts w:ascii="Times New Roman" w:hAnsi="Times New Roman"/>
          <w:b/>
          <w:color w:val="000000"/>
          <w:sz w:val="24"/>
          <w:szCs w:val="24"/>
        </w:rPr>
        <w:t xml:space="preserve"> </w:t>
      </w:r>
      <w:r w:rsidR="00364943" w:rsidRPr="00364943">
        <w:rPr>
          <w:rFonts w:ascii="Times New Roman" w:eastAsia="Times New Roman" w:hAnsi="Times New Roman"/>
          <w:sz w:val="24"/>
          <w:szCs w:val="24"/>
          <w:lang w:eastAsia="ru-RU"/>
        </w:rPr>
        <w:t>Студентам треба приділити особливу увагу поняттю безпеки руху та експлуатації транспорту, особливостям предмета, суб’єкта та місця вчинення цих кримінальних правопорушень; вміти відмежовувати суміжні склади.</w:t>
      </w:r>
      <w:r>
        <w:rPr>
          <w:rFonts w:ascii="Times New Roman" w:eastAsia="Times New Roman" w:hAnsi="Times New Roman"/>
          <w:sz w:val="24"/>
          <w:szCs w:val="24"/>
          <w:lang w:eastAsia="ru-RU"/>
        </w:rPr>
        <w:t xml:space="preserve"> </w:t>
      </w:r>
      <w:r w:rsidRPr="00FA348A">
        <w:rPr>
          <w:rFonts w:ascii="Times New Roman" w:eastAsia="Times New Roman" w:hAnsi="Times New Roman"/>
          <w:i/>
          <w:sz w:val="24"/>
          <w:szCs w:val="24"/>
          <w:lang w:eastAsia="ru-RU"/>
        </w:rPr>
        <w:t>Скласти таблицю.</w:t>
      </w:r>
    </w:p>
    <w:p w:rsidR="007E42AE" w:rsidRDefault="00FA348A" w:rsidP="00FA348A">
      <w:pPr>
        <w:widowControl w:val="0"/>
        <w:shd w:val="clear" w:color="FFFFFF" w:fill="FFFFFF"/>
        <w:spacing w:after="0" w:line="240" w:lineRule="auto"/>
        <w:ind w:firstLine="284"/>
        <w:rPr>
          <w:rFonts w:ascii="Times New Roman" w:eastAsia="Times New Roman" w:hAnsi="Times New Roman"/>
          <w:sz w:val="24"/>
          <w:szCs w:val="24"/>
          <w:lang w:eastAsia="ru-RU"/>
        </w:rPr>
      </w:pPr>
      <w:r w:rsidRPr="007E42AE">
        <w:rPr>
          <w:rFonts w:ascii="Times New Roman" w:hAnsi="Times New Roman"/>
          <w:b/>
          <w:color w:val="000000"/>
          <w:sz w:val="24"/>
          <w:szCs w:val="24"/>
        </w:rPr>
        <w:t>Завдання</w:t>
      </w:r>
      <w:r>
        <w:rPr>
          <w:rFonts w:ascii="Times New Roman" w:hAnsi="Times New Roman"/>
          <w:b/>
          <w:color w:val="000000"/>
          <w:sz w:val="24"/>
          <w:szCs w:val="24"/>
        </w:rPr>
        <w:t xml:space="preserve"> 2</w:t>
      </w:r>
      <w:r w:rsidRPr="007E42AE">
        <w:rPr>
          <w:rFonts w:ascii="Times New Roman" w:hAnsi="Times New Roman"/>
          <w:b/>
          <w:color w:val="000000"/>
          <w:sz w:val="24"/>
          <w:szCs w:val="24"/>
        </w:rPr>
        <w:t>.</w:t>
      </w:r>
      <w:r>
        <w:rPr>
          <w:rFonts w:ascii="Times New Roman" w:hAnsi="Times New Roman"/>
          <w:b/>
          <w:color w:val="000000"/>
          <w:sz w:val="24"/>
          <w:szCs w:val="24"/>
        </w:rPr>
        <w:t xml:space="preserve"> </w:t>
      </w:r>
      <w:r w:rsidRPr="00FA348A">
        <w:rPr>
          <w:rFonts w:ascii="Times New Roman" w:hAnsi="Times New Roman"/>
          <w:color w:val="000000"/>
          <w:sz w:val="24"/>
          <w:szCs w:val="24"/>
        </w:rPr>
        <w:t>Скласти таблицю умисних та необережних транспортних кримінальних правопорушень</w:t>
      </w:r>
      <w:r w:rsidR="00D31920">
        <w:rPr>
          <w:rFonts w:ascii="Times New Roman" w:hAnsi="Times New Roman"/>
          <w:color w:val="000000"/>
          <w:sz w:val="24"/>
          <w:szCs w:val="24"/>
        </w:rPr>
        <w:t xml:space="preserve"> з посиланням на статті КК України</w:t>
      </w:r>
      <w:r w:rsidRPr="00FA348A">
        <w:rPr>
          <w:rFonts w:ascii="Times New Roman" w:hAnsi="Times New Roman"/>
          <w:color w:val="000000"/>
          <w:sz w:val="24"/>
          <w:szCs w:val="24"/>
        </w:rPr>
        <w:t>.</w:t>
      </w:r>
    </w:p>
    <w:p w:rsidR="00E24836" w:rsidRDefault="00E24836" w:rsidP="00364943">
      <w:pPr>
        <w:widowControl w:val="0"/>
        <w:shd w:val="clear" w:color="FFFFFF" w:fill="FFFFFF"/>
        <w:spacing w:after="0" w:line="240" w:lineRule="auto"/>
        <w:ind w:firstLine="284"/>
        <w:rPr>
          <w:rFonts w:ascii="Times New Roman" w:eastAsia="Times New Roman" w:hAnsi="Times New Roman"/>
          <w:b/>
          <w:sz w:val="24"/>
          <w:szCs w:val="24"/>
          <w:lang w:eastAsia="ru-RU"/>
        </w:rPr>
      </w:pPr>
    </w:p>
    <w:p w:rsidR="00364943" w:rsidRPr="00364943" w:rsidRDefault="00364943" w:rsidP="00E24836">
      <w:pPr>
        <w:widowControl w:val="0"/>
        <w:shd w:val="clear" w:color="FFFFFF" w:fill="FFFFFF"/>
        <w:spacing w:after="0" w:line="240" w:lineRule="auto"/>
        <w:rPr>
          <w:rFonts w:ascii="Times New Roman" w:eastAsia="Times New Roman" w:hAnsi="Times New Roman"/>
          <w:b/>
          <w:sz w:val="24"/>
          <w:szCs w:val="24"/>
          <w:lang w:eastAsia="ru-RU"/>
        </w:rPr>
      </w:pPr>
      <w:r w:rsidRPr="007E42AE">
        <w:rPr>
          <w:rFonts w:ascii="Times New Roman" w:eastAsia="Times New Roman" w:hAnsi="Times New Roman"/>
          <w:b/>
          <w:sz w:val="24"/>
          <w:szCs w:val="24"/>
          <w:lang w:eastAsia="ru-RU"/>
        </w:rPr>
        <w:t xml:space="preserve">Для закріплення </w:t>
      </w:r>
      <w:r w:rsidR="00E24836">
        <w:rPr>
          <w:rFonts w:ascii="Times New Roman" w:eastAsia="Times New Roman" w:hAnsi="Times New Roman"/>
          <w:b/>
          <w:sz w:val="24"/>
          <w:szCs w:val="24"/>
          <w:lang w:eastAsia="ru-RU"/>
        </w:rPr>
        <w:t xml:space="preserve">теоретичного </w:t>
      </w:r>
      <w:r w:rsidRPr="007E42AE">
        <w:rPr>
          <w:rFonts w:ascii="Times New Roman" w:eastAsia="Times New Roman" w:hAnsi="Times New Roman"/>
          <w:b/>
          <w:sz w:val="24"/>
          <w:szCs w:val="24"/>
          <w:lang w:eastAsia="ru-RU"/>
        </w:rPr>
        <w:t>матеріалу студентам пропонуються</w:t>
      </w:r>
      <w:r w:rsidRPr="00364943">
        <w:rPr>
          <w:rFonts w:ascii="Times New Roman" w:eastAsia="Times New Roman" w:hAnsi="Times New Roman"/>
          <w:sz w:val="24"/>
          <w:szCs w:val="24"/>
          <w:lang w:eastAsia="ru-RU"/>
        </w:rPr>
        <w:t xml:space="preserve"> для </w:t>
      </w:r>
      <w:r w:rsidRPr="00364943">
        <w:rPr>
          <w:rFonts w:ascii="Times New Roman" w:eastAsia="Times New Roman" w:hAnsi="Times New Roman"/>
          <w:b/>
          <w:i/>
          <w:sz w:val="24"/>
          <w:szCs w:val="24"/>
          <w:lang w:eastAsia="ru-RU"/>
        </w:rPr>
        <w:t>розв’язання</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b/>
          <w:i/>
          <w:sz w:val="24"/>
          <w:szCs w:val="24"/>
          <w:lang w:eastAsia="ru-RU"/>
        </w:rPr>
        <w:t>задачі:</w:t>
      </w:r>
    </w:p>
    <w:p w:rsidR="00BE24B1" w:rsidRDefault="00BE24B1" w:rsidP="00364943">
      <w:pPr>
        <w:widowControl w:val="0"/>
        <w:spacing w:after="0" w:line="240" w:lineRule="auto"/>
        <w:rPr>
          <w:rFonts w:ascii="Times New Roman" w:hAnsi="Times New Roman"/>
          <w:b/>
          <w:i/>
          <w:sz w:val="24"/>
          <w:szCs w:val="24"/>
        </w:rPr>
      </w:pP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 xml:space="preserve">Задача 1. </w:t>
      </w:r>
      <w:r w:rsidRPr="00364943">
        <w:rPr>
          <w:rFonts w:ascii="Times New Roman" w:hAnsi="Times New Roman"/>
          <w:sz w:val="24"/>
          <w:szCs w:val="24"/>
          <w:lang w:val="ru-RU"/>
        </w:rPr>
        <w:t>Шим</w:t>
      </w:r>
      <w:r w:rsidRPr="00364943">
        <w:rPr>
          <w:rFonts w:ascii="Times New Roman" w:hAnsi="Times New Roman"/>
          <w:sz w:val="24"/>
          <w:szCs w:val="24"/>
        </w:rPr>
        <w:t>ченко</w:t>
      </w:r>
      <w:r w:rsidRPr="00364943">
        <w:rPr>
          <w:rFonts w:ascii="Times New Roman" w:hAnsi="Times New Roman"/>
          <w:sz w:val="24"/>
          <w:szCs w:val="24"/>
          <w:lang w:val="ru-RU"/>
        </w:rPr>
        <w:t>, рухаючись на технічно справному автомобілі "Мазда", належному ф</w:t>
      </w:r>
      <w:r w:rsidRPr="00364943">
        <w:rPr>
          <w:rFonts w:ascii="Times New Roman" w:hAnsi="Times New Roman"/>
          <w:sz w:val="24"/>
          <w:szCs w:val="24"/>
        </w:rPr>
        <w:t>а</w:t>
      </w:r>
      <w:r w:rsidRPr="00364943">
        <w:rPr>
          <w:rFonts w:ascii="Times New Roman" w:hAnsi="Times New Roman"/>
          <w:sz w:val="24"/>
          <w:szCs w:val="24"/>
          <w:lang w:val="ru-RU"/>
        </w:rPr>
        <w:t xml:space="preserve">рмокологичні фірмі “Дарниця", заснув за кермом, внаслідок чого на вул. Цитадельній у м. Києві вчинив наїзд на дерево. Наслідком такого наїзду були поломка автомобіля і спричинення тілесного ушкодження пасажиру (перелам стегнової кістки зі зміщенням осколків). </w:t>
      </w:r>
      <w:r w:rsidRPr="00364943">
        <w:rPr>
          <w:rFonts w:ascii="Times New Roman" w:hAnsi="Times New Roman"/>
          <w:i/>
          <w:sz w:val="24"/>
          <w:szCs w:val="24"/>
          <w:lang w:val="ru-RU"/>
        </w:rPr>
        <w:t>Кваліфікуйте дії Шим</w:t>
      </w:r>
      <w:r w:rsidRPr="00364943">
        <w:rPr>
          <w:rFonts w:ascii="Times New Roman" w:hAnsi="Times New Roman"/>
          <w:i/>
          <w:sz w:val="24"/>
          <w:szCs w:val="24"/>
        </w:rPr>
        <w:t>ченка</w:t>
      </w:r>
      <w:r w:rsidRPr="00364943">
        <w:rPr>
          <w:rFonts w:ascii="Times New Roman" w:hAnsi="Times New Roman"/>
          <w:i/>
          <w:sz w:val="24"/>
          <w:szCs w:val="24"/>
          <w:lang w:val="ru-RU"/>
        </w:rPr>
        <w:t>.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 xml:space="preserve">Задача 2. </w:t>
      </w:r>
      <w:r w:rsidRPr="00364943">
        <w:rPr>
          <w:rFonts w:ascii="Times New Roman" w:hAnsi="Times New Roman"/>
          <w:sz w:val="24"/>
          <w:szCs w:val="24"/>
          <w:lang w:val="ru-RU"/>
        </w:rPr>
        <w:t xml:space="preserve">Пилипенко, Дронь та Скубій на належній останньому автомашині "Мазда" виїхали в ліс на полювання. Невдале полювання закінчилось випивкою. По дорозі додому Скубій задовольнив прохання Дроня, дозволивши керувати машиною. Дронь не справився з керуванням, машина наїхала на стовпчик огородження внаслідок чого всі мисливці дістали тяжкі тілесні ушкодження. </w:t>
      </w:r>
      <w:r w:rsidRPr="00364943">
        <w:rPr>
          <w:rFonts w:ascii="Times New Roman" w:hAnsi="Times New Roman"/>
          <w:i/>
          <w:sz w:val="24"/>
          <w:szCs w:val="24"/>
          <w:lang w:val="ru-RU"/>
        </w:rPr>
        <w:t>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3. </w:t>
      </w:r>
      <w:r w:rsidRPr="00364943">
        <w:rPr>
          <w:rFonts w:ascii="Times New Roman" w:eastAsia="Times New Roman" w:hAnsi="Times New Roman"/>
          <w:sz w:val="24"/>
          <w:szCs w:val="24"/>
          <w:lang w:eastAsia="ru-RU"/>
        </w:rPr>
        <w:t xml:space="preserve">Руденко та Кливленко за домовленістю між собою на польовій дорозі зупинили вантажну автомашину і, погрожуючи ножем, примусили шофера Морозюка залишити кабіну. Вони зв'язали Морозюка і залишили його в лісопосадці, наказавши дві години "не подавати голосу". Вони планували з допомогою автомашини вкрасти зерно з колгоспної комори, перевезти до Кривленка додому, після чого машину кинути. Їхні плани не здійснились, оскільки за сигналом Морозюка машина була зупинена одним з постів ДАІ, а Руденко і Кливленко - затримані. </w:t>
      </w:r>
      <w:r w:rsidRPr="00364943">
        <w:rPr>
          <w:rFonts w:ascii="Times New Roman" w:eastAsia="Times New Roman" w:hAnsi="Times New Roman"/>
          <w:i/>
          <w:sz w:val="24"/>
          <w:szCs w:val="24"/>
          <w:lang w:eastAsia="ru-RU"/>
        </w:rPr>
        <w:t>Дайте кримінально-правову оцінку діям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rPr>
        <w:t>Варіант</w:t>
      </w:r>
      <w:r w:rsidRPr="009A473D">
        <w:rPr>
          <w:rFonts w:ascii="Times New Roman" w:hAnsi="Times New Roman"/>
          <w:i/>
          <w:sz w:val="24"/>
          <w:szCs w:val="24"/>
        </w:rPr>
        <w:t xml:space="preserve"> 1</w:t>
      </w:r>
      <w:r w:rsidRPr="009A473D">
        <w:rPr>
          <w:rFonts w:ascii="Times New Roman" w:hAnsi="Times New Roman"/>
          <w:sz w:val="24"/>
          <w:szCs w:val="24"/>
        </w:rPr>
        <w:t>:</w:t>
      </w:r>
      <w:r w:rsidRPr="00364943">
        <w:rPr>
          <w:rFonts w:ascii="Times New Roman" w:hAnsi="Times New Roman"/>
          <w:sz w:val="24"/>
          <w:szCs w:val="24"/>
        </w:rPr>
        <w:t xml:space="preserve"> Руденко і Кливленко мали намір після "операції" машину розібрати і запчастини продати.</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lang w:val="ru-RU"/>
        </w:rPr>
        <w:t>Варіант</w:t>
      </w:r>
      <w:r w:rsidRPr="009A473D">
        <w:rPr>
          <w:rFonts w:ascii="Times New Roman" w:hAnsi="Times New Roman"/>
          <w:i/>
          <w:sz w:val="24"/>
          <w:szCs w:val="24"/>
          <w:lang w:val="ru-RU"/>
        </w:rPr>
        <w:t xml:space="preserve"> 2</w:t>
      </w:r>
      <w:r w:rsidRPr="009A473D">
        <w:rPr>
          <w:rFonts w:ascii="Times New Roman" w:hAnsi="Times New Roman"/>
          <w:sz w:val="24"/>
          <w:szCs w:val="24"/>
          <w:lang w:val="ru-RU"/>
        </w:rPr>
        <w:t>:</w:t>
      </w:r>
      <w:r w:rsidRPr="00364943">
        <w:rPr>
          <w:rFonts w:ascii="Times New Roman" w:hAnsi="Times New Roman"/>
          <w:sz w:val="24"/>
          <w:szCs w:val="24"/>
          <w:lang w:val="ru-RU"/>
        </w:rPr>
        <w:t xml:space="preserve"> Руденку і Кливленку було по</w:t>
      </w:r>
      <w:r w:rsidRPr="009A473D">
        <w:rPr>
          <w:rFonts w:ascii="Times New Roman" w:hAnsi="Times New Roman"/>
          <w:sz w:val="24"/>
          <w:szCs w:val="24"/>
          <w:lang w:val="ru-RU"/>
        </w:rPr>
        <w:t xml:space="preserve"> 15</w:t>
      </w:r>
      <w:r w:rsidRPr="00364943">
        <w:rPr>
          <w:rFonts w:ascii="Times New Roman" w:hAnsi="Times New Roman"/>
          <w:sz w:val="24"/>
          <w:szCs w:val="24"/>
          <w:lang w:val="ru-RU"/>
        </w:rPr>
        <w:t xml:space="preserve"> років</w:t>
      </w:r>
      <w:r w:rsidRPr="00364943">
        <w:rPr>
          <w:rFonts w:ascii="Times New Roman" w:hAnsi="Times New Roman"/>
          <w:sz w:val="24"/>
          <w:szCs w:val="24"/>
        </w:rPr>
        <w:t>.</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 xml:space="preserve">Задача 4. </w:t>
      </w:r>
      <w:r w:rsidRPr="00364943">
        <w:rPr>
          <w:rFonts w:ascii="Times New Roman" w:hAnsi="Times New Roman"/>
          <w:sz w:val="24"/>
          <w:szCs w:val="24"/>
        </w:rPr>
        <w:t>Погрожуючи вибухом, Маєвська наказала екіпажу літака «ТУ</w:t>
      </w:r>
      <w:r w:rsidRPr="009A473D">
        <w:rPr>
          <w:rFonts w:ascii="Times New Roman" w:hAnsi="Times New Roman"/>
          <w:sz w:val="24"/>
          <w:szCs w:val="24"/>
        </w:rPr>
        <w:t xml:space="preserve"> – 134</w:t>
      </w:r>
      <w:r w:rsidRPr="00364943">
        <w:rPr>
          <w:rFonts w:ascii="Times New Roman" w:hAnsi="Times New Roman"/>
          <w:sz w:val="24"/>
          <w:szCs w:val="24"/>
        </w:rPr>
        <w:t>»</w:t>
      </w:r>
      <w:r w:rsidRPr="009A473D">
        <w:rPr>
          <w:rFonts w:ascii="Times New Roman" w:hAnsi="Times New Roman"/>
          <w:sz w:val="24"/>
          <w:szCs w:val="24"/>
        </w:rPr>
        <w:t>,</w:t>
      </w:r>
      <w:r w:rsidRPr="00364943">
        <w:rPr>
          <w:rFonts w:ascii="Times New Roman" w:hAnsi="Times New Roman"/>
          <w:sz w:val="24"/>
          <w:szCs w:val="24"/>
        </w:rPr>
        <w:t xml:space="preserve"> що виконував рейс «Київ</w:t>
      </w:r>
      <w:r w:rsidRPr="009A473D">
        <w:rPr>
          <w:rFonts w:ascii="Times New Roman" w:hAnsi="Times New Roman"/>
          <w:sz w:val="24"/>
          <w:szCs w:val="24"/>
        </w:rPr>
        <w:t xml:space="preserve"> –</w:t>
      </w:r>
      <w:r w:rsidRPr="00364943">
        <w:rPr>
          <w:rFonts w:ascii="Times New Roman" w:hAnsi="Times New Roman"/>
          <w:sz w:val="24"/>
          <w:szCs w:val="24"/>
        </w:rPr>
        <w:t xml:space="preserve"> Москва», змінити курс і летіти в Стамбул. </w:t>
      </w:r>
      <w:r w:rsidRPr="00364943">
        <w:rPr>
          <w:rFonts w:ascii="Times New Roman" w:hAnsi="Times New Roman"/>
          <w:sz w:val="24"/>
          <w:szCs w:val="24"/>
          <w:lang w:val="ru-RU"/>
        </w:rPr>
        <w:t>Побачивши, що виконується ця вимога вона заспокоїлась, екіпаж посадив літак у С</w:t>
      </w:r>
      <w:r w:rsidRPr="00364943">
        <w:rPr>
          <w:rFonts w:ascii="Times New Roman" w:hAnsi="Times New Roman"/>
          <w:sz w:val="24"/>
          <w:szCs w:val="24"/>
        </w:rPr>
        <w:t>и</w:t>
      </w:r>
      <w:r w:rsidRPr="00364943">
        <w:rPr>
          <w:rFonts w:ascii="Times New Roman" w:hAnsi="Times New Roman"/>
          <w:sz w:val="24"/>
          <w:szCs w:val="24"/>
          <w:lang w:val="ru-RU"/>
        </w:rPr>
        <w:t>мферополі. При затриманні</w:t>
      </w:r>
      <w:r w:rsidRPr="00364943">
        <w:rPr>
          <w:rFonts w:ascii="Times New Roman" w:hAnsi="Times New Roman"/>
          <w:sz w:val="24"/>
          <w:szCs w:val="24"/>
        </w:rPr>
        <w:t>,</w:t>
      </w:r>
      <w:r w:rsidRPr="00364943">
        <w:rPr>
          <w:rFonts w:ascii="Times New Roman" w:hAnsi="Times New Roman"/>
          <w:sz w:val="24"/>
          <w:szCs w:val="24"/>
          <w:lang w:val="ru-RU"/>
        </w:rPr>
        <w:t xml:space="preserve"> у Маєвської вилучили згорток з молотком і кухонним ножем, який вона видавала за бомбу.</w:t>
      </w:r>
      <w:r w:rsidRPr="00364943">
        <w:rPr>
          <w:rFonts w:ascii="Times New Roman" w:hAnsi="Times New Roman"/>
          <w:sz w:val="24"/>
          <w:szCs w:val="24"/>
        </w:rPr>
        <w:t xml:space="preserve"> </w:t>
      </w:r>
      <w:r w:rsidRPr="00364943">
        <w:rPr>
          <w:rFonts w:ascii="Times New Roman" w:hAnsi="Times New Roman"/>
          <w:i/>
          <w:sz w:val="24"/>
          <w:szCs w:val="24"/>
        </w:rPr>
        <w:t>Кваліфікуйте дії Маєвської. Відповідь обґрунтуйте.</w:t>
      </w:r>
    </w:p>
    <w:p w:rsidR="00364943" w:rsidRPr="00364943" w:rsidRDefault="00364943" w:rsidP="00364943">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5. </w:t>
      </w:r>
      <w:r w:rsidRPr="00364943">
        <w:rPr>
          <w:rFonts w:ascii="Times New Roman" w:eastAsia="Times New Roman" w:hAnsi="Times New Roman"/>
          <w:sz w:val="24"/>
          <w:szCs w:val="24"/>
          <w:lang w:eastAsia="ru-RU"/>
        </w:rPr>
        <w:t>Водій Безпалов, у кузові керованої ним автомашини, перевозив залізобетонні конструкції, які перевищували габарити по ширині. Для скорочення шляху, Безпалов ухилився від рекомендованого маршруту і, при перетинанні кільцевої дороги, зачепив опори шляхопроводу, чим змістив балку моста, вивівши його з ладу.</w:t>
      </w:r>
      <w:r w:rsidRPr="00364943">
        <w:rPr>
          <w:rFonts w:ascii="Times New Roman" w:eastAsia="Times New Roman" w:hAnsi="Times New Roman"/>
          <w:i/>
          <w:sz w:val="24"/>
          <w:szCs w:val="24"/>
          <w:lang w:eastAsia="ru-RU"/>
        </w:rPr>
        <w:t xml:space="preserve"> Дайте кримінально-правову оцінку діям Беспалова. Відповідь обґрунтуйте.</w:t>
      </w:r>
    </w:p>
    <w:p w:rsidR="00364943" w:rsidRDefault="00364943" w:rsidP="00364943">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i/>
          <w:sz w:val="24"/>
          <w:szCs w:val="24"/>
          <w:lang w:eastAsia="ru-RU"/>
        </w:rPr>
        <w:t>Варіант</w:t>
      </w:r>
      <w:r w:rsidRPr="00364943">
        <w:rPr>
          <w:rFonts w:ascii="Times New Roman" w:eastAsia="Times New Roman" w:hAnsi="Times New Roman"/>
          <w:sz w:val="24"/>
          <w:szCs w:val="24"/>
          <w:lang w:eastAsia="ru-RU"/>
        </w:rPr>
        <w:t xml:space="preserve">: Наслідком дій Беспалова було також заподіяння середньої тяжкості тілесних ушкоджень двом особам. </w:t>
      </w:r>
    </w:p>
    <w:p w:rsidR="0065159E" w:rsidRPr="00364943" w:rsidRDefault="0065159E" w:rsidP="00364943">
      <w:pPr>
        <w:widowControl w:val="0"/>
        <w:shd w:val="clear" w:color="FFFFFF" w:fill="FFFFFF"/>
        <w:spacing w:after="0" w:line="240" w:lineRule="auto"/>
        <w:rPr>
          <w:rFonts w:ascii="Times New Roman" w:eastAsia="Times New Roman" w:hAnsi="Times New Roman"/>
          <w:sz w:val="24"/>
          <w:szCs w:val="24"/>
          <w:lang w:eastAsia="ru-RU"/>
        </w:rPr>
      </w:pPr>
    </w:p>
    <w:p w:rsidR="0065159E" w:rsidRDefault="0065159E" w:rsidP="0065159E">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65159E" w:rsidRPr="009E4C77" w:rsidRDefault="0065159E" w:rsidP="00364943">
      <w:pPr>
        <w:suppressAutoHyphens/>
        <w:spacing w:after="0" w:line="240" w:lineRule="auto"/>
        <w:rPr>
          <w:rFonts w:ascii="Times New Roman" w:eastAsia="Times New Roman" w:hAnsi="Times New Roman"/>
          <w:i/>
          <w:sz w:val="24"/>
          <w:szCs w:val="24"/>
          <w:lang w:eastAsia="zh-CN"/>
        </w:rPr>
      </w:pPr>
      <w:r w:rsidRPr="009E4C77">
        <w:rPr>
          <w:rFonts w:ascii="Times New Roman" w:eastAsia="Times New Roman" w:hAnsi="Times New Roman"/>
          <w:i/>
          <w:sz w:val="24"/>
          <w:szCs w:val="24"/>
          <w:lang w:eastAsia="zh-CN"/>
        </w:rPr>
        <w:t>1. Кримінальна відповідальність за незаконне заволодіння транспортним засобом.</w:t>
      </w:r>
    </w:p>
    <w:p w:rsidR="0065159E" w:rsidRPr="009E4C77" w:rsidRDefault="0065159E" w:rsidP="00364943">
      <w:pPr>
        <w:suppressAutoHyphens/>
        <w:spacing w:after="0" w:line="240" w:lineRule="auto"/>
        <w:rPr>
          <w:rFonts w:ascii="Times New Roman" w:eastAsia="Times New Roman" w:hAnsi="Times New Roman"/>
          <w:i/>
          <w:sz w:val="24"/>
          <w:szCs w:val="24"/>
          <w:lang w:eastAsia="zh-CN"/>
        </w:rPr>
      </w:pPr>
      <w:r w:rsidRPr="009E4C77">
        <w:rPr>
          <w:rFonts w:ascii="Times New Roman" w:eastAsia="Times New Roman" w:hAnsi="Times New Roman"/>
          <w:i/>
          <w:sz w:val="24"/>
          <w:szCs w:val="24"/>
          <w:lang w:eastAsia="zh-CN"/>
        </w:rPr>
        <w:t>2. Угон морського судна та його відмежування від піратства.</w:t>
      </w:r>
    </w:p>
    <w:p w:rsidR="0065159E" w:rsidRDefault="0065159E" w:rsidP="00364943">
      <w:pPr>
        <w:suppressAutoHyphens/>
        <w:spacing w:after="0" w:line="240" w:lineRule="auto"/>
        <w:rPr>
          <w:rFonts w:ascii="Times New Roman" w:eastAsia="Times New Roman" w:hAnsi="Times New Roman"/>
          <w:sz w:val="24"/>
          <w:szCs w:val="24"/>
          <w:lang w:eastAsia="zh-CN"/>
        </w:rPr>
      </w:pPr>
    </w:p>
    <w:p w:rsidR="0065159E" w:rsidRPr="00364943" w:rsidRDefault="0065159E" w:rsidP="0065159E">
      <w:pPr>
        <w:shd w:val="clear" w:color="auto" w:fill="FFFFFF"/>
        <w:spacing w:line="240" w:lineRule="auto"/>
        <w:rPr>
          <w:rFonts w:ascii="Times New Roman" w:hAnsi="Times New Roman"/>
          <w:b/>
          <w:i/>
          <w:iCs/>
          <w:sz w:val="24"/>
          <w:szCs w:val="24"/>
        </w:rPr>
      </w:pPr>
      <w:r w:rsidRPr="0065159E">
        <w:rPr>
          <w:rFonts w:ascii="Times New Roman" w:hAnsi="Times New Roman"/>
          <w:b/>
          <w:i/>
          <w:iCs/>
          <w:sz w:val="24"/>
          <w:szCs w:val="24"/>
        </w:rPr>
        <w:t>Рекомендована</w:t>
      </w:r>
      <w:r w:rsidRPr="0065159E">
        <w:rPr>
          <w:rFonts w:ascii="Times New Roman" w:hAnsi="Times New Roman"/>
          <w:b/>
          <w:sz w:val="24"/>
          <w:szCs w:val="24"/>
        </w:rPr>
        <w:t xml:space="preserve"> </w:t>
      </w:r>
      <w:r w:rsidRPr="0065159E">
        <w:rPr>
          <w:rFonts w:ascii="Times New Roman" w:hAnsi="Times New Roman"/>
          <w:b/>
          <w:i/>
          <w:iCs/>
          <w:sz w:val="24"/>
          <w:szCs w:val="24"/>
        </w:rPr>
        <w:t>література</w:t>
      </w:r>
      <w:r w:rsidRPr="00364943">
        <w:rPr>
          <w:rFonts w:ascii="Times New Roman" w:hAnsi="Times New Roman"/>
          <w:b/>
          <w:i/>
          <w:iCs/>
          <w:sz w:val="24"/>
          <w:szCs w:val="24"/>
        </w:rPr>
        <w:t>:</w:t>
      </w:r>
    </w:p>
    <w:p w:rsidR="00364943" w:rsidRPr="00364943" w:rsidRDefault="0065159E" w:rsidP="00364943">
      <w:pPr>
        <w:suppressAutoHyphens/>
        <w:spacing w:after="0" w:line="240" w:lineRule="auto"/>
        <w:rPr>
          <w:rFonts w:ascii="Times New Roman" w:eastAsia="Times New Roman" w:hAnsi="Times New Roman"/>
          <w:color w:val="000000"/>
          <w:sz w:val="24"/>
          <w:szCs w:val="24"/>
          <w:lang w:eastAsia="zh-CN"/>
        </w:rPr>
      </w:pPr>
      <w:r>
        <w:rPr>
          <w:rFonts w:ascii="Times New Roman" w:eastAsia="Times New Roman" w:hAnsi="Times New Roman"/>
          <w:sz w:val="24"/>
          <w:szCs w:val="24"/>
          <w:lang w:eastAsia="zh-CN"/>
        </w:rPr>
        <w:t>1</w:t>
      </w:r>
      <w:r w:rsidR="00364943" w:rsidRPr="0065159E">
        <w:rPr>
          <w:rFonts w:ascii="Times New Roman" w:eastAsia="Times New Roman" w:hAnsi="Times New Roman"/>
          <w:sz w:val="24"/>
          <w:szCs w:val="24"/>
          <w:lang w:eastAsia="zh-CN"/>
        </w:rPr>
        <w:t xml:space="preserve">. </w:t>
      </w:r>
      <w:r w:rsidR="00364943" w:rsidRPr="00364943">
        <w:rPr>
          <w:rFonts w:ascii="Times New Roman" w:eastAsia="Times New Roman" w:hAnsi="Times New Roman"/>
          <w:sz w:val="24"/>
          <w:szCs w:val="24"/>
          <w:lang w:eastAsia="zh-CN"/>
        </w:rPr>
        <w:t>Злочини проти безпеки дорожнього руху та експлуатації транспорту (кримінально-правове та кримінологічне</w:t>
      </w:r>
      <w:r>
        <w:rPr>
          <w:rFonts w:ascii="Times New Roman" w:eastAsia="Times New Roman" w:hAnsi="Times New Roman"/>
          <w:sz w:val="24"/>
          <w:szCs w:val="24"/>
          <w:lang w:eastAsia="zh-CN"/>
        </w:rPr>
        <w:t xml:space="preserve"> </w:t>
      </w:r>
      <w:r w:rsidR="00364943" w:rsidRPr="00364943">
        <w:rPr>
          <w:rFonts w:ascii="Times New Roman" w:eastAsia="Times New Roman" w:hAnsi="Times New Roman"/>
          <w:sz w:val="24"/>
          <w:szCs w:val="24"/>
          <w:lang w:eastAsia="zh-CN"/>
        </w:rPr>
        <w:t>дослідження) [Текст]: автореф. дис... д-ра юрид. наук: 12.00.08 / В. А. Мисливий; Київський національний ун-т внутрішніх справ України. К.: 2005. 36 с.</w:t>
      </w:r>
    </w:p>
    <w:p w:rsidR="00364943" w:rsidRPr="00364943" w:rsidRDefault="0065159E" w:rsidP="00364943">
      <w:pPr>
        <w:suppressAutoHyphens/>
        <w:spacing w:after="0" w:line="240" w:lineRule="auto"/>
        <w:rPr>
          <w:rFonts w:ascii="Times New Roman" w:eastAsia="Times New Roman" w:hAnsi="Times New Roman"/>
          <w:color w:val="000000"/>
          <w:sz w:val="24"/>
          <w:szCs w:val="24"/>
          <w:lang w:eastAsia="zh-CN"/>
        </w:rPr>
      </w:pPr>
      <w:r>
        <w:rPr>
          <w:rFonts w:ascii="Times New Roman" w:eastAsia="Times New Roman" w:hAnsi="Times New Roman"/>
          <w:sz w:val="24"/>
          <w:szCs w:val="24"/>
          <w:lang w:eastAsia="zh-CN"/>
        </w:rPr>
        <w:t>2</w:t>
      </w:r>
      <w:r w:rsidR="00364943" w:rsidRPr="00364943">
        <w:rPr>
          <w:rFonts w:ascii="Times New Roman" w:eastAsia="Times New Roman" w:hAnsi="Times New Roman"/>
          <w:sz w:val="24"/>
          <w:szCs w:val="24"/>
          <w:lang w:eastAsia="zh-CN"/>
        </w:rPr>
        <w:t>. Злочини проти безпеки </w:t>
      </w:r>
      <w:r>
        <w:rPr>
          <w:rFonts w:ascii="Times New Roman" w:eastAsia="Times New Roman" w:hAnsi="Times New Roman"/>
          <w:sz w:val="24"/>
          <w:szCs w:val="24"/>
          <w:lang w:eastAsia="zh-CN"/>
        </w:rPr>
        <w:t xml:space="preserve">руху та експлуатації транспорту: </w:t>
      </w:r>
      <w:r w:rsidR="00364943" w:rsidRPr="00364943">
        <w:rPr>
          <w:rFonts w:ascii="Times New Roman" w:eastAsia="Times New Roman" w:hAnsi="Times New Roman"/>
          <w:sz w:val="24"/>
          <w:szCs w:val="24"/>
          <w:lang w:eastAsia="zh-CN"/>
        </w:rPr>
        <w:t>монографія /В. І. Осадчий. К.: Вид-во Європ. ун-ту, 2011. 150 с.</w:t>
      </w:r>
    </w:p>
    <w:p w:rsidR="00364943" w:rsidRPr="00364943" w:rsidRDefault="0065159E" w:rsidP="00364943">
      <w:pPr>
        <w:suppressAutoHyphens/>
        <w:spacing w:after="0" w:line="240" w:lineRule="auto"/>
        <w:rPr>
          <w:rFonts w:ascii="Times New Roman" w:eastAsia="Times New Roman" w:hAnsi="Times New Roman"/>
          <w:color w:val="000000"/>
          <w:sz w:val="24"/>
          <w:szCs w:val="24"/>
          <w:lang w:eastAsia="zh-CN"/>
        </w:rPr>
      </w:pPr>
      <w:r>
        <w:rPr>
          <w:rFonts w:ascii="Times New Roman" w:eastAsia="Times New Roman" w:hAnsi="Times New Roman"/>
          <w:sz w:val="24"/>
          <w:szCs w:val="24"/>
          <w:lang w:eastAsia="zh-CN"/>
        </w:rPr>
        <w:t>3</w:t>
      </w:r>
      <w:r w:rsidR="00364943" w:rsidRPr="00364943">
        <w:rPr>
          <w:rFonts w:ascii="Times New Roman" w:eastAsia="Times New Roman" w:hAnsi="Times New Roman"/>
          <w:sz w:val="24"/>
          <w:szCs w:val="24"/>
          <w:lang w:eastAsia="zh-CN"/>
        </w:rPr>
        <w:t>. Кримінальна відповідальність за злочини проти безпеки руху та експлуатації транспорту: навч.-практ. посіб. комент. /</w:t>
      </w:r>
      <w:r w:rsidR="00E40E58">
        <w:rPr>
          <w:rFonts w:ascii="Times New Roman" w:eastAsia="Times New Roman" w:hAnsi="Times New Roman"/>
          <w:sz w:val="24"/>
          <w:szCs w:val="24"/>
          <w:lang w:eastAsia="zh-CN"/>
        </w:rPr>
        <w:t xml:space="preserve"> </w:t>
      </w:r>
      <w:r w:rsidR="00364943" w:rsidRPr="00364943">
        <w:rPr>
          <w:rFonts w:ascii="Times New Roman" w:eastAsia="Times New Roman" w:hAnsi="Times New Roman"/>
          <w:sz w:val="24"/>
          <w:szCs w:val="24"/>
          <w:lang w:eastAsia="zh-CN"/>
        </w:rPr>
        <w:t>Романюк Б. В., Бантишев О. Ф.; [наук. ред. М. В. Костицький]. Київ: Крок, 2015. 201 с.</w:t>
      </w:r>
    </w:p>
    <w:p w:rsidR="003405B1" w:rsidRPr="00364943" w:rsidRDefault="003405B1" w:rsidP="003405B1">
      <w:pPr>
        <w:suppressAutoHyphens/>
        <w:autoSpaceDN w:val="0"/>
        <w:spacing w:after="0" w:line="240" w:lineRule="auto"/>
        <w:ind w:right="-180"/>
        <w:rPr>
          <w:rFonts w:ascii="Times New Roman" w:hAnsi="Times New Roman"/>
          <w:sz w:val="24"/>
          <w:szCs w:val="24"/>
          <w:lang w:val="ru-RU"/>
        </w:rPr>
      </w:pPr>
      <w:r>
        <w:rPr>
          <w:rFonts w:ascii="Times New Roman" w:hAnsi="Times New Roman"/>
          <w:bCs/>
          <w:sz w:val="24"/>
          <w:szCs w:val="24"/>
        </w:rPr>
        <w:t>4</w:t>
      </w:r>
      <w:r w:rsidRPr="00364943">
        <w:rPr>
          <w:rFonts w:ascii="Times New Roman" w:hAnsi="Times New Roman"/>
          <w:bCs/>
          <w:sz w:val="24"/>
          <w:szCs w:val="24"/>
        </w:rPr>
        <w:t>. Кримінальне право України: Особлива частина [Текст]: підручник / [Ю. В. Баулін, В. І. Борісов</w:t>
      </w:r>
      <w:r w:rsidRPr="00364943">
        <w:rPr>
          <w:rFonts w:ascii="Times New Roman" w:hAnsi="Times New Roman"/>
          <w:bCs/>
          <w:sz w:val="24"/>
          <w:szCs w:val="24"/>
          <w:lang w:val="ru-RU"/>
        </w:rPr>
        <w:t>, В. І. Тютюгін та ін.]; [за ред. В. В. Сташиса, В. Я. Тація]. 4-те вид.,</w:t>
      </w:r>
      <w:r w:rsidRPr="00364943">
        <w:rPr>
          <w:rFonts w:ascii="Times New Roman" w:hAnsi="Times New Roman"/>
          <w:bCs/>
          <w:sz w:val="24"/>
          <w:szCs w:val="24"/>
        </w:rPr>
        <w:t xml:space="preserve"> </w:t>
      </w:r>
      <w:r w:rsidRPr="00364943">
        <w:rPr>
          <w:rFonts w:ascii="Times New Roman" w:hAnsi="Times New Roman"/>
          <w:bCs/>
          <w:sz w:val="24"/>
          <w:szCs w:val="24"/>
          <w:lang w:val="ru-RU"/>
        </w:rPr>
        <w:t>переробл. і допов. Х.: Право, 2010</w:t>
      </w:r>
      <w:r w:rsidRPr="00364943">
        <w:rPr>
          <w:rFonts w:ascii="Times New Roman" w:hAnsi="Times New Roman"/>
          <w:bCs/>
          <w:sz w:val="24"/>
          <w:szCs w:val="24"/>
        </w:rPr>
        <w:t>.</w:t>
      </w:r>
      <w:r w:rsidRPr="00364943">
        <w:rPr>
          <w:rFonts w:ascii="Times New Roman" w:hAnsi="Times New Roman"/>
          <w:bCs/>
          <w:sz w:val="24"/>
          <w:szCs w:val="24"/>
          <w:lang w:val="ru-RU"/>
        </w:rPr>
        <w:t xml:space="preserve"> 608 с.</w:t>
      </w:r>
    </w:p>
    <w:p w:rsidR="003405B1" w:rsidRPr="00364943" w:rsidRDefault="003405B1" w:rsidP="003405B1">
      <w:pPr>
        <w:suppressAutoHyphens/>
        <w:spacing w:after="0" w:line="240" w:lineRule="auto"/>
        <w:rPr>
          <w:rFonts w:ascii="Times New Roman" w:eastAsia="Times New Roman" w:hAnsi="Times New Roman"/>
          <w:color w:val="000000"/>
          <w:sz w:val="24"/>
          <w:szCs w:val="24"/>
          <w:lang w:eastAsia="zh-CN"/>
        </w:rPr>
      </w:pPr>
      <w:r>
        <w:rPr>
          <w:rFonts w:ascii="Times New Roman" w:eastAsia="Times New Roman" w:hAnsi="Times New Roman"/>
          <w:color w:val="000000"/>
          <w:sz w:val="24"/>
          <w:szCs w:val="24"/>
          <w:lang w:val="ru-RU" w:eastAsia="zh-CN"/>
        </w:rPr>
        <w:t>5</w:t>
      </w:r>
      <w:r w:rsidRPr="00364943">
        <w:rPr>
          <w:rFonts w:ascii="Times New Roman" w:eastAsia="Times New Roman" w:hAnsi="Times New Roman"/>
          <w:color w:val="000000"/>
          <w:sz w:val="24"/>
          <w:szCs w:val="24"/>
          <w:lang w:val="ru-RU" w:eastAsia="zh-CN"/>
        </w:rPr>
        <w:t xml:space="preserve">. </w:t>
      </w:r>
      <w:r w:rsidRPr="00364943">
        <w:rPr>
          <w:rFonts w:ascii="Times New Roman" w:eastAsia="Times New Roman" w:hAnsi="Times New Roman"/>
          <w:color w:val="000000"/>
          <w:sz w:val="24"/>
          <w:szCs w:val="24"/>
          <w:lang w:eastAsia="zh-CN"/>
        </w:rPr>
        <w:t>Кримінальне право України (Особлива частина) [Текст]: тести: [посібник] /Р. Л. Максимович, Г. З. Яремко; Львів. держ. ун-т внутр. справ. Л.: Львів. держ. ун-т внутр. справ, 2012. 187 с.</w:t>
      </w:r>
    </w:p>
    <w:p w:rsidR="0065159E" w:rsidRDefault="0065159E" w:rsidP="00364943">
      <w:pPr>
        <w:shd w:val="clear" w:color="auto" w:fill="FFFFFF"/>
        <w:spacing w:after="0" w:line="240" w:lineRule="auto"/>
        <w:ind w:right="-100"/>
        <w:jc w:val="both"/>
        <w:rPr>
          <w:rFonts w:ascii="Times New Roman" w:hAnsi="Times New Roman"/>
          <w:b/>
          <w:i/>
          <w:sz w:val="24"/>
          <w:szCs w:val="24"/>
        </w:rPr>
      </w:pPr>
    </w:p>
    <w:p w:rsidR="00E40E58" w:rsidRPr="00E40E58" w:rsidRDefault="00E40E58" w:rsidP="00E40E58">
      <w:pPr>
        <w:widowControl w:val="0"/>
        <w:tabs>
          <w:tab w:val="left" w:pos="387"/>
        </w:tabs>
        <w:jc w:val="both"/>
        <w:rPr>
          <w:rFonts w:ascii="Times New Roman" w:hAnsi="Times New Roman"/>
          <w:b/>
          <w:sz w:val="24"/>
          <w:szCs w:val="24"/>
        </w:rPr>
      </w:pPr>
      <w:r w:rsidRPr="00E40E58">
        <w:rPr>
          <w:rFonts w:ascii="Times New Roman" w:hAnsi="Times New Roman"/>
          <w:b/>
          <w:bCs/>
          <w:color w:val="000000"/>
          <w:sz w:val="24"/>
          <w:szCs w:val="24"/>
          <w:lang w:eastAsia="ru-RU"/>
        </w:rPr>
        <w:t>Тема 20.</w:t>
      </w:r>
      <w:r w:rsidRPr="00E40E58">
        <w:rPr>
          <w:rFonts w:ascii="Times New Roman" w:hAnsi="Times New Roman"/>
          <w:bCs/>
          <w:color w:val="000000"/>
          <w:sz w:val="24"/>
          <w:szCs w:val="24"/>
          <w:lang w:eastAsia="ru-RU"/>
        </w:rPr>
        <w:t xml:space="preserve"> </w:t>
      </w:r>
      <w:r w:rsidRPr="00E40E58">
        <w:rPr>
          <w:rFonts w:ascii="Times New Roman" w:hAnsi="Times New Roman"/>
          <w:b/>
          <w:sz w:val="24"/>
          <w:szCs w:val="24"/>
        </w:rPr>
        <w:t>Кримінальні правопорушення проти громадського порядку та моральності</w:t>
      </w:r>
    </w:p>
    <w:p w:rsidR="00E40E58" w:rsidRDefault="00E40E58" w:rsidP="00E40E58">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364943" w:rsidRPr="00E40E58" w:rsidRDefault="00364943" w:rsidP="00364943">
      <w:pPr>
        <w:widowControl w:val="0"/>
        <w:tabs>
          <w:tab w:val="left" w:pos="747"/>
        </w:tabs>
        <w:spacing w:after="0" w:line="240" w:lineRule="auto"/>
        <w:ind w:right="-100"/>
        <w:jc w:val="both"/>
        <w:rPr>
          <w:rFonts w:ascii="Times New Roman" w:hAnsi="Times New Roman"/>
          <w:bCs/>
          <w:color w:val="000000"/>
          <w:sz w:val="24"/>
          <w:szCs w:val="24"/>
          <w:lang w:eastAsia="ru-RU"/>
        </w:rPr>
      </w:pPr>
      <w:r w:rsidRPr="00364943">
        <w:rPr>
          <w:rFonts w:ascii="Times New Roman" w:hAnsi="Times New Roman"/>
          <w:bCs/>
          <w:color w:val="000000"/>
          <w:sz w:val="24"/>
          <w:szCs w:val="24"/>
          <w:lang w:eastAsia="ru-RU"/>
        </w:rPr>
        <w:t>1. Поняття та загальна характеристика кр</w:t>
      </w:r>
      <w:r w:rsidR="00E40E58">
        <w:rPr>
          <w:rFonts w:ascii="Times New Roman" w:hAnsi="Times New Roman"/>
          <w:bCs/>
          <w:color w:val="000000"/>
          <w:sz w:val="24"/>
          <w:szCs w:val="24"/>
          <w:lang w:eastAsia="ru-RU"/>
        </w:rPr>
        <w:t xml:space="preserve">имінальних правопорушень проти </w:t>
      </w:r>
      <w:r w:rsidRPr="00364943">
        <w:rPr>
          <w:rFonts w:ascii="Times New Roman" w:hAnsi="Times New Roman"/>
          <w:bCs/>
          <w:color w:val="000000"/>
          <w:sz w:val="24"/>
          <w:szCs w:val="24"/>
          <w:lang w:eastAsia="ru-RU"/>
        </w:rPr>
        <w:t>громадського порядку.</w:t>
      </w:r>
    </w:p>
    <w:p w:rsidR="00364943" w:rsidRPr="00364943" w:rsidRDefault="00364943" w:rsidP="00364943">
      <w:pPr>
        <w:shd w:val="clear" w:color="auto" w:fill="FFFFFF"/>
        <w:spacing w:after="0" w:line="240" w:lineRule="auto"/>
        <w:ind w:right="-100"/>
        <w:jc w:val="both"/>
        <w:rPr>
          <w:rFonts w:ascii="Times New Roman" w:eastAsia="Times New Roman" w:hAnsi="Times New Roman"/>
          <w:bCs/>
          <w:color w:val="000000"/>
          <w:sz w:val="24"/>
          <w:szCs w:val="24"/>
          <w:lang w:eastAsia="ru-RU"/>
        </w:rPr>
      </w:pPr>
      <w:r w:rsidRPr="00364943">
        <w:rPr>
          <w:rFonts w:ascii="Times New Roman" w:eastAsia="Times New Roman" w:hAnsi="Times New Roman"/>
          <w:bCs/>
          <w:color w:val="000000"/>
          <w:sz w:val="24"/>
          <w:szCs w:val="24"/>
          <w:lang w:eastAsia="ru-RU"/>
        </w:rPr>
        <w:t>2. Групове порушення громадського порядку</w:t>
      </w:r>
      <w:r w:rsidR="00E40E58">
        <w:rPr>
          <w:rFonts w:ascii="Times New Roman" w:eastAsia="Times New Roman" w:hAnsi="Times New Roman"/>
          <w:bCs/>
          <w:color w:val="000000"/>
          <w:sz w:val="24"/>
          <w:szCs w:val="24"/>
          <w:lang w:eastAsia="ru-RU"/>
        </w:rPr>
        <w:t xml:space="preserve"> та його відмежування від </w:t>
      </w:r>
      <w:r w:rsidRPr="00364943">
        <w:rPr>
          <w:rFonts w:ascii="Times New Roman" w:eastAsia="Times New Roman" w:hAnsi="Times New Roman"/>
          <w:bCs/>
          <w:color w:val="000000"/>
          <w:sz w:val="24"/>
          <w:szCs w:val="24"/>
          <w:lang w:eastAsia="ru-RU"/>
        </w:rPr>
        <w:t>масових заворушень.</w:t>
      </w:r>
    </w:p>
    <w:p w:rsidR="00364943" w:rsidRPr="00364943" w:rsidRDefault="00364943" w:rsidP="00364943">
      <w:pPr>
        <w:shd w:val="clear" w:color="auto" w:fill="FFFFFF"/>
        <w:spacing w:after="0" w:line="240" w:lineRule="auto"/>
        <w:ind w:right="-100"/>
        <w:jc w:val="both"/>
        <w:rPr>
          <w:rFonts w:ascii="Times New Roman" w:eastAsia="Times New Roman" w:hAnsi="Times New Roman"/>
          <w:b/>
          <w:bCs/>
          <w:color w:val="000000"/>
          <w:sz w:val="24"/>
          <w:szCs w:val="24"/>
          <w:lang w:eastAsia="ru-RU"/>
        </w:rPr>
      </w:pPr>
      <w:r w:rsidRPr="00364943">
        <w:rPr>
          <w:rFonts w:ascii="Times New Roman" w:eastAsia="Times New Roman" w:hAnsi="Times New Roman"/>
          <w:bCs/>
          <w:color w:val="000000"/>
          <w:sz w:val="24"/>
          <w:szCs w:val="24"/>
          <w:lang w:eastAsia="ru-RU"/>
        </w:rPr>
        <w:t>3. Поняття та види хуліганства. Необхідні та кваліфікуючі ознаки, їх зміст.</w:t>
      </w:r>
      <w:r w:rsidR="00AC7D81">
        <w:rPr>
          <w:rFonts w:ascii="Times New Roman" w:eastAsia="Times New Roman" w:hAnsi="Times New Roman"/>
          <w:bCs/>
          <w:color w:val="000000"/>
          <w:sz w:val="24"/>
          <w:szCs w:val="24"/>
          <w:lang w:eastAsia="ru-RU"/>
        </w:rPr>
        <w:t xml:space="preserve"> </w:t>
      </w:r>
      <w:r w:rsidR="00AC7D81" w:rsidRPr="00364943">
        <w:rPr>
          <w:rFonts w:ascii="Times New Roman" w:hAnsi="Times New Roman"/>
          <w:sz w:val="24"/>
          <w:szCs w:val="24"/>
        </w:rPr>
        <w:t>Аналіз складу. Особливості кваліфікації.</w:t>
      </w:r>
    </w:p>
    <w:p w:rsidR="00364943" w:rsidRPr="00364943" w:rsidRDefault="00364943" w:rsidP="00E40E58">
      <w:pPr>
        <w:widowControl w:val="0"/>
        <w:tabs>
          <w:tab w:val="left" w:pos="747"/>
        </w:tabs>
        <w:spacing w:after="0" w:line="240" w:lineRule="auto"/>
        <w:ind w:right="-100"/>
        <w:jc w:val="both"/>
        <w:rPr>
          <w:rFonts w:ascii="Times New Roman" w:hAnsi="Times New Roman"/>
          <w:bCs/>
          <w:color w:val="000000"/>
          <w:sz w:val="24"/>
          <w:szCs w:val="24"/>
        </w:rPr>
      </w:pPr>
      <w:r w:rsidRPr="00364943">
        <w:rPr>
          <w:rFonts w:ascii="Times New Roman" w:hAnsi="Times New Roman"/>
          <w:bCs/>
          <w:color w:val="000000"/>
          <w:sz w:val="24"/>
          <w:szCs w:val="24"/>
        </w:rPr>
        <w:t>4. Відмежування хуліганства від кримінальних прав</w:t>
      </w:r>
      <w:r w:rsidR="00E40E58">
        <w:rPr>
          <w:rFonts w:ascii="Times New Roman" w:hAnsi="Times New Roman"/>
          <w:bCs/>
          <w:color w:val="000000"/>
          <w:sz w:val="24"/>
          <w:szCs w:val="24"/>
        </w:rPr>
        <w:t xml:space="preserve">опорушень проти здоров’я особи </w:t>
      </w:r>
      <w:r w:rsidRPr="00364943">
        <w:rPr>
          <w:rFonts w:ascii="Times New Roman" w:hAnsi="Times New Roman"/>
          <w:bCs/>
          <w:color w:val="000000"/>
          <w:sz w:val="24"/>
          <w:szCs w:val="24"/>
        </w:rPr>
        <w:t>та проти власності.</w:t>
      </w:r>
    </w:p>
    <w:p w:rsidR="0017404C" w:rsidRPr="0017404C" w:rsidRDefault="0017404C" w:rsidP="0017404C">
      <w:pPr>
        <w:widowControl w:val="0"/>
        <w:tabs>
          <w:tab w:val="left" w:pos="747"/>
        </w:tabs>
        <w:spacing w:after="0" w:line="240" w:lineRule="auto"/>
        <w:ind w:right="-100"/>
        <w:jc w:val="both"/>
        <w:rPr>
          <w:rFonts w:ascii="Times New Roman" w:hAnsi="Times New Roman"/>
          <w:bCs/>
          <w:color w:val="000000"/>
          <w:sz w:val="24"/>
          <w:szCs w:val="24"/>
          <w:lang w:eastAsia="ru-RU"/>
        </w:rPr>
      </w:pPr>
      <w:r>
        <w:rPr>
          <w:rFonts w:ascii="Times New Roman" w:hAnsi="Times New Roman"/>
          <w:bCs/>
          <w:color w:val="000000"/>
          <w:sz w:val="24"/>
          <w:szCs w:val="24"/>
          <w:lang w:eastAsia="ru-RU"/>
        </w:rPr>
        <w:t>5</w:t>
      </w:r>
      <w:r w:rsidRPr="00364943">
        <w:rPr>
          <w:rFonts w:ascii="Times New Roman" w:hAnsi="Times New Roman"/>
          <w:bCs/>
          <w:color w:val="000000"/>
          <w:sz w:val="24"/>
          <w:szCs w:val="24"/>
          <w:lang w:eastAsia="ru-RU"/>
        </w:rPr>
        <w:t>.Поняття та загальна характеристика кримінальних правопорушень проти громадської моральності.</w:t>
      </w:r>
    </w:p>
    <w:p w:rsidR="0017404C" w:rsidRPr="00364943" w:rsidRDefault="0017404C" w:rsidP="0017404C">
      <w:pPr>
        <w:widowControl w:val="0"/>
        <w:tabs>
          <w:tab w:val="left" w:pos="0"/>
        </w:tabs>
        <w:spacing w:after="0" w:line="240" w:lineRule="auto"/>
        <w:ind w:right="-100"/>
        <w:jc w:val="both"/>
        <w:rPr>
          <w:rFonts w:ascii="Times New Roman" w:eastAsia="Times New Roman" w:hAnsi="Times New Roman"/>
          <w:b/>
          <w:bCs/>
          <w:color w:val="000000"/>
          <w:sz w:val="24"/>
          <w:szCs w:val="24"/>
        </w:rPr>
      </w:pPr>
      <w:r>
        <w:rPr>
          <w:rFonts w:ascii="Times New Roman" w:eastAsia="Times New Roman" w:hAnsi="Times New Roman"/>
          <w:bCs/>
          <w:color w:val="000000"/>
          <w:sz w:val="24"/>
          <w:szCs w:val="24"/>
        </w:rPr>
        <w:t>6</w:t>
      </w:r>
      <w:r w:rsidRPr="00364943">
        <w:rPr>
          <w:rFonts w:ascii="Times New Roman" w:eastAsia="Times New Roman" w:hAnsi="Times New Roman"/>
          <w:bCs/>
          <w:color w:val="000000"/>
          <w:sz w:val="24"/>
          <w:szCs w:val="24"/>
        </w:rPr>
        <w:t>. Аналіз конкретних складів, їх відмежування.</w:t>
      </w:r>
    </w:p>
    <w:p w:rsidR="0017404C" w:rsidRPr="00364943" w:rsidRDefault="0017404C" w:rsidP="0017404C">
      <w:pPr>
        <w:shd w:val="clear" w:color="auto" w:fill="FFFFFF"/>
        <w:spacing w:after="0" w:line="240" w:lineRule="auto"/>
        <w:ind w:right="-10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7</w:t>
      </w:r>
      <w:r w:rsidRPr="00364943">
        <w:rPr>
          <w:rFonts w:ascii="Times New Roman" w:eastAsia="Times New Roman" w:hAnsi="Times New Roman"/>
          <w:color w:val="000000"/>
          <w:sz w:val="24"/>
          <w:szCs w:val="24"/>
        </w:rPr>
        <w:t xml:space="preserve">. Особливості кваліфікації та відмежування </w:t>
      </w:r>
      <w:r>
        <w:rPr>
          <w:rFonts w:ascii="Times New Roman" w:eastAsia="Times New Roman" w:hAnsi="Times New Roman"/>
          <w:color w:val="000000"/>
          <w:sz w:val="24"/>
          <w:szCs w:val="24"/>
        </w:rPr>
        <w:t xml:space="preserve">від кримінальних правопорушень </w:t>
      </w:r>
      <w:r w:rsidRPr="00364943">
        <w:rPr>
          <w:rFonts w:ascii="Times New Roman" w:eastAsia="Times New Roman" w:hAnsi="Times New Roman"/>
          <w:color w:val="000000"/>
          <w:sz w:val="24"/>
          <w:szCs w:val="24"/>
        </w:rPr>
        <w:t>проти громадського порядку, а також від кримінальних правопорушень проти власності.</w:t>
      </w:r>
    </w:p>
    <w:p w:rsidR="0017404C" w:rsidRPr="00364943" w:rsidRDefault="0017404C" w:rsidP="0017404C">
      <w:pPr>
        <w:widowControl w:val="0"/>
        <w:shd w:val="clear" w:color="auto" w:fill="FFFFFF"/>
        <w:autoSpaceDE w:val="0"/>
        <w:autoSpaceDN w:val="0"/>
        <w:adjustRightInd w:val="0"/>
        <w:spacing w:after="0" w:line="240" w:lineRule="auto"/>
        <w:contextualSpacing/>
        <w:rPr>
          <w:rFonts w:ascii="Times New Roman" w:hAnsi="Times New Roman"/>
          <w:sz w:val="24"/>
          <w:szCs w:val="24"/>
        </w:rPr>
      </w:pPr>
      <w:r>
        <w:rPr>
          <w:rFonts w:ascii="Times New Roman" w:hAnsi="Times New Roman"/>
          <w:sz w:val="24"/>
          <w:szCs w:val="24"/>
        </w:rPr>
        <w:t>8</w:t>
      </w:r>
      <w:r w:rsidRPr="00364943">
        <w:rPr>
          <w:rFonts w:ascii="Times New Roman" w:hAnsi="Times New Roman"/>
          <w:sz w:val="24"/>
          <w:szCs w:val="24"/>
        </w:rPr>
        <w:t>. Втягнення неповнолітніх у кримінально-протиправну діяльність, пияцтво, у заняття жебрацтвом, азартними іграми.</w:t>
      </w:r>
    </w:p>
    <w:p w:rsidR="0017404C" w:rsidRPr="00364943" w:rsidRDefault="0017404C" w:rsidP="0017404C">
      <w:pPr>
        <w:widowControl w:val="0"/>
        <w:shd w:val="clear" w:color="auto" w:fill="FFFFFF"/>
        <w:autoSpaceDE w:val="0"/>
        <w:autoSpaceDN w:val="0"/>
        <w:adjustRightInd w:val="0"/>
        <w:spacing w:after="0" w:line="240" w:lineRule="auto"/>
        <w:contextualSpacing/>
        <w:rPr>
          <w:rFonts w:ascii="Times New Roman" w:hAnsi="Times New Roman"/>
          <w:sz w:val="24"/>
          <w:szCs w:val="24"/>
        </w:rPr>
      </w:pPr>
      <w:r>
        <w:rPr>
          <w:rFonts w:ascii="Times New Roman" w:hAnsi="Times New Roman"/>
          <w:sz w:val="24"/>
          <w:szCs w:val="24"/>
        </w:rPr>
        <w:t>9</w:t>
      </w:r>
      <w:r w:rsidRPr="00364943">
        <w:rPr>
          <w:rFonts w:ascii="Times New Roman" w:hAnsi="Times New Roman"/>
          <w:sz w:val="24"/>
          <w:szCs w:val="24"/>
        </w:rPr>
        <w:t>. Поняття творів, що пропагують культ насильства та жорстокості, а також порнографічних предметів. Значення цього питання для кваліфікації.</w:t>
      </w:r>
    </w:p>
    <w:p w:rsidR="0017404C" w:rsidRPr="00364943" w:rsidRDefault="0017404C" w:rsidP="0017404C">
      <w:pPr>
        <w:widowControl w:val="0"/>
        <w:shd w:val="clear" w:color="auto" w:fill="FFFFFF"/>
        <w:autoSpaceDE w:val="0"/>
        <w:autoSpaceDN w:val="0"/>
        <w:adjustRightInd w:val="0"/>
        <w:spacing w:after="0" w:line="240" w:lineRule="auto"/>
        <w:contextualSpacing/>
        <w:rPr>
          <w:rFonts w:ascii="Times New Roman" w:hAnsi="Times New Roman"/>
          <w:sz w:val="24"/>
          <w:szCs w:val="24"/>
        </w:rPr>
      </w:pPr>
      <w:r>
        <w:rPr>
          <w:rFonts w:ascii="Times New Roman" w:hAnsi="Times New Roman"/>
          <w:sz w:val="24"/>
          <w:szCs w:val="24"/>
        </w:rPr>
        <w:t>10</w:t>
      </w:r>
      <w:r w:rsidRPr="00364943">
        <w:rPr>
          <w:rFonts w:ascii="Times New Roman" w:hAnsi="Times New Roman"/>
          <w:sz w:val="24"/>
          <w:szCs w:val="24"/>
        </w:rPr>
        <w:t>. Наруга над могилою. Особливості кваліфікації.</w:t>
      </w:r>
    </w:p>
    <w:p w:rsidR="0017404C" w:rsidRPr="00364943" w:rsidRDefault="0017404C" w:rsidP="0017404C">
      <w:pPr>
        <w:widowControl w:val="0"/>
        <w:shd w:val="clear" w:color="auto" w:fill="FFFFFF"/>
        <w:autoSpaceDE w:val="0"/>
        <w:autoSpaceDN w:val="0"/>
        <w:adjustRightInd w:val="0"/>
        <w:spacing w:after="0" w:line="240" w:lineRule="auto"/>
        <w:contextualSpacing/>
        <w:rPr>
          <w:rFonts w:ascii="Times New Roman" w:hAnsi="Times New Roman"/>
          <w:sz w:val="24"/>
          <w:szCs w:val="24"/>
        </w:rPr>
      </w:pPr>
      <w:r>
        <w:rPr>
          <w:rFonts w:ascii="Times New Roman" w:hAnsi="Times New Roman"/>
          <w:sz w:val="24"/>
          <w:szCs w:val="24"/>
        </w:rPr>
        <w:t>11</w:t>
      </w:r>
      <w:r w:rsidRPr="00364943">
        <w:rPr>
          <w:rFonts w:ascii="Times New Roman" w:hAnsi="Times New Roman"/>
          <w:sz w:val="24"/>
          <w:szCs w:val="24"/>
        </w:rPr>
        <w:t>. Жорстоке поводження з тваринами. Відмежування від хуліганства.</w:t>
      </w:r>
    </w:p>
    <w:p w:rsidR="0017404C" w:rsidRPr="00364943" w:rsidRDefault="0017404C" w:rsidP="0017404C">
      <w:pPr>
        <w:shd w:val="clear" w:color="auto" w:fill="FFFFFF"/>
        <w:ind w:right="5"/>
        <w:jc w:val="both"/>
        <w:rPr>
          <w:rFonts w:ascii="Times New Roman" w:eastAsia="Times New Roman" w:hAnsi="Times New Roman"/>
          <w:color w:val="000000"/>
          <w:spacing w:val="-7"/>
          <w:sz w:val="24"/>
          <w:szCs w:val="24"/>
        </w:rPr>
      </w:pPr>
    </w:p>
    <w:p w:rsidR="00364943" w:rsidRPr="00AC7D81" w:rsidRDefault="00AC7D81" w:rsidP="00E24836">
      <w:pPr>
        <w:shd w:val="clear" w:color="auto" w:fill="FFFFFF"/>
        <w:ind w:left="29" w:right="5"/>
        <w:jc w:val="both"/>
        <w:rPr>
          <w:rFonts w:ascii="Times New Roman" w:eastAsia="Times New Roman" w:hAnsi="Times New Roman"/>
          <w:b/>
          <w:iCs/>
          <w:color w:val="000000"/>
          <w:spacing w:val="-9"/>
          <w:sz w:val="24"/>
          <w:szCs w:val="24"/>
          <w:lang w:eastAsia="ru-RU"/>
        </w:rPr>
      </w:pPr>
      <w:r w:rsidRPr="00E24836">
        <w:rPr>
          <w:rFonts w:ascii="Times New Roman" w:eastAsia="Times New Roman" w:hAnsi="Times New Roman"/>
          <w:b/>
          <w:i/>
          <w:iCs/>
          <w:color w:val="000000"/>
          <w:spacing w:val="-9"/>
          <w:sz w:val="24"/>
          <w:szCs w:val="24"/>
          <w:lang w:eastAsia="ru-RU"/>
        </w:rPr>
        <w:t>Завдання 1.</w:t>
      </w:r>
      <w:r w:rsidRPr="00AC7D81">
        <w:rPr>
          <w:rFonts w:ascii="Times New Roman" w:eastAsia="Times New Roman" w:hAnsi="Times New Roman"/>
          <w:b/>
          <w:iCs/>
          <w:color w:val="000000"/>
          <w:spacing w:val="-9"/>
          <w:sz w:val="24"/>
          <w:szCs w:val="24"/>
          <w:lang w:eastAsia="ru-RU"/>
        </w:rPr>
        <w:t xml:space="preserve"> </w:t>
      </w:r>
      <w:r w:rsidR="00364943" w:rsidRPr="00364943">
        <w:rPr>
          <w:rFonts w:ascii="Times New Roman" w:eastAsia="Times New Roman" w:hAnsi="Times New Roman"/>
          <w:color w:val="000000"/>
          <w:spacing w:val="-3"/>
          <w:sz w:val="24"/>
          <w:szCs w:val="24"/>
        </w:rPr>
        <w:t xml:space="preserve">Студенти мають чітко визначати об’єкт посягання вказаних кримінальних правопорушень, а також їх мотив та мету, тому що саме за ними вони відмежовуються від інших кримінальних правопорушень (кримінальних правопорушень проти громадської моральності, життя та здоров’я особи, проти власності). </w:t>
      </w:r>
      <w:r w:rsidRPr="00AC7D81">
        <w:rPr>
          <w:rFonts w:ascii="Times New Roman" w:eastAsia="Times New Roman" w:hAnsi="Times New Roman"/>
          <w:i/>
          <w:color w:val="000000"/>
          <w:spacing w:val="-3"/>
          <w:sz w:val="24"/>
          <w:szCs w:val="24"/>
        </w:rPr>
        <w:t>Скласти схему (таблицю).</w:t>
      </w:r>
    </w:p>
    <w:p w:rsidR="00364943" w:rsidRPr="00AC7D81" w:rsidRDefault="00AC7D81" w:rsidP="00E24836">
      <w:pPr>
        <w:shd w:val="clear" w:color="auto" w:fill="FFFFFF"/>
        <w:ind w:left="29" w:right="5"/>
        <w:jc w:val="both"/>
        <w:rPr>
          <w:rFonts w:ascii="Times New Roman" w:eastAsia="Times New Roman" w:hAnsi="Times New Roman"/>
          <w:b/>
          <w:iCs/>
          <w:color w:val="000000"/>
          <w:spacing w:val="-9"/>
          <w:sz w:val="24"/>
          <w:szCs w:val="24"/>
          <w:lang w:eastAsia="ru-RU"/>
        </w:rPr>
      </w:pPr>
      <w:r w:rsidRPr="00E24836">
        <w:rPr>
          <w:rFonts w:ascii="Times New Roman" w:eastAsia="Times New Roman" w:hAnsi="Times New Roman"/>
          <w:b/>
          <w:i/>
          <w:iCs/>
          <w:color w:val="000000"/>
          <w:spacing w:val="-9"/>
          <w:sz w:val="24"/>
          <w:szCs w:val="24"/>
          <w:lang w:eastAsia="ru-RU"/>
        </w:rPr>
        <w:t>Завдання 2.</w:t>
      </w:r>
      <w:r w:rsidRPr="00AC7D81">
        <w:rPr>
          <w:rFonts w:ascii="Times New Roman" w:eastAsia="Times New Roman" w:hAnsi="Times New Roman"/>
          <w:b/>
          <w:iCs/>
          <w:color w:val="000000"/>
          <w:spacing w:val="-9"/>
          <w:sz w:val="24"/>
          <w:szCs w:val="24"/>
          <w:lang w:eastAsia="ru-RU"/>
        </w:rPr>
        <w:t xml:space="preserve"> </w:t>
      </w:r>
      <w:r w:rsidR="00364943" w:rsidRPr="00364943">
        <w:rPr>
          <w:rFonts w:ascii="Times New Roman" w:eastAsia="Times New Roman" w:hAnsi="Times New Roman"/>
          <w:color w:val="000000"/>
          <w:spacing w:val="-3"/>
          <w:sz w:val="24"/>
          <w:szCs w:val="24"/>
        </w:rPr>
        <w:t>Студентам треба звернути особливу увагу на необхідні та кваліфікуючі ознаки окремих складів, на відмежування суміжних складів</w:t>
      </w:r>
      <w:r>
        <w:rPr>
          <w:rFonts w:ascii="Times New Roman" w:eastAsia="Times New Roman" w:hAnsi="Times New Roman"/>
          <w:color w:val="000000"/>
          <w:spacing w:val="-3"/>
          <w:sz w:val="24"/>
          <w:szCs w:val="24"/>
        </w:rPr>
        <w:t xml:space="preserve"> кримінальних правопорушень проти громадського порядку. </w:t>
      </w:r>
      <w:r w:rsidRPr="00AC7D81">
        <w:rPr>
          <w:rFonts w:ascii="Times New Roman" w:eastAsia="Times New Roman" w:hAnsi="Times New Roman"/>
          <w:i/>
          <w:color w:val="000000"/>
          <w:spacing w:val="-3"/>
          <w:sz w:val="24"/>
          <w:szCs w:val="24"/>
        </w:rPr>
        <w:t>Скласти схему (таблицю).</w:t>
      </w:r>
    </w:p>
    <w:p w:rsidR="00364943" w:rsidRPr="00364943" w:rsidRDefault="00AC7D81" w:rsidP="00E24836">
      <w:pPr>
        <w:widowControl w:val="0"/>
        <w:shd w:val="clear" w:color="FFFFFF" w:fill="FFFFFF"/>
        <w:spacing w:after="0" w:line="240" w:lineRule="auto"/>
        <w:rPr>
          <w:rFonts w:ascii="Times New Roman" w:eastAsia="Times New Roman" w:hAnsi="Times New Roman"/>
          <w:sz w:val="24"/>
          <w:szCs w:val="24"/>
          <w:lang w:eastAsia="ru-RU"/>
        </w:rPr>
      </w:pPr>
      <w:r w:rsidRPr="00E24836">
        <w:rPr>
          <w:rFonts w:ascii="Times New Roman" w:eastAsia="Times New Roman" w:hAnsi="Times New Roman"/>
          <w:b/>
          <w:i/>
          <w:iCs/>
          <w:color w:val="000000"/>
          <w:spacing w:val="-9"/>
          <w:sz w:val="24"/>
          <w:szCs w:val="24"/>
          <w:lang w:eastAsia="ru-RU"/>
        </w:rPr>
        <w:t>Завдання 3.</w:t>
      </w:r>
      <w:r w:rsidRPr="00AC7D81">
        <w:rPr>
          <w:rFonts w:ascii="Times New Roman" w:eastAsia="Times New Roman" w:hAnsi="Times New Roman"/>
          <w:b/>
          <w:iCs/>
          <w:color w:val="000000"/>
          <w:spacing w:val="-9"/>
          <w:sz w:val="24"/>
          <w:szCs w:val="24"/>
          <w:lang w:eastAsia="ru-RU"/>
        </w:rPr>
        <w:t xml:space="preserve"> </w:t>
      </w:r>
      <w:r w:rsidR="00364943" w:rsidRPr="00364943">
        <w:rPr>
          <w:rFonts w:ascii="Times New Roman" w:eastAsia="Times New Roman" w:hAnsi="Times New Roman"/>
          <w:sz w:val="24"/>
          <w:szCs w:val="24"/>
          <w:lang w:eastAsia="ru-RU"/>
        </w:rPr>
        <w:t>Студентам необхідно законспектувати постанову Пленуму Верховного Суду України “Про судову практику в справах про хуліганство” від 22 грудня 2006 р. №10 та засвоїти зміст її положень.</w:t>
      </w:r>
    </w:p>
    <w:p w:rsidR="00364943" w:rsidRPr="00364943" w:rsidRDefault="00364943" w:rsidP="00364943">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Завдання</w:t>
      </w:r>
      <w:r w:rsidR="00AC7D81">
        <w:rPr>
          <w:rFonts w:ascii="Times New Roman" w:eastAsia="Times New Roman" w:hAnsi="Times New Roman"/>
          <w:sz w:val="24"/>
          <w:szCs w:val="24"/>
          <w:lang w:eastAsia="ru-RU"/>
        </w:rPr>
        <w:t xml:space="preserve"> 4</w:t>
      </w:r>
      <w:r w:rsidRPr="00364943">
        <w:rPr>
          <w:rFonts w:ascii="Times New Roman" w:eastAsia="Times New Roman" w:hAnsi="Times New Roman"/>
          <w:sz w:val="24"/>
          <w:szCs w:val="24"/>
          <w:lang w:eastAsia="ru-RU"/>
        </w:rPr>
        <w:t>. Скласти схему ознак масових заворушень та прокоментувати її.</w:t>
      </w:r>
    </w:p>
    <w:p w:rsidR="00364943" w:rsidRPr="00364943" w:rsidRDefault="00364943" w:rsidP="00364943">
      <w:pPr>
        <w:widowControl w:val="0"/>
        <w:shd w:val="clear" w:color="FFFFFF" w:fill="FFFFFF"/>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Завдання</w:t>
      </w:r>
      <w:r w:rsidRPr="00364943">
        <w:rPr>
          <w:rFonts w:ascii="Times New Roman" w:eastAsia="Times New Roman" w:hAnsi="Times New Roman"/>
          <w:sz w:val="24"/>
          <w:szCs w:val="24"/>
          <w:lang w:eastAsia="ru-RU"/>
        </w:rPr>
        <w:t xml:space="preserve"> </w:t>
      </w:r>
      <w:r w:rsidR="00AC7D81">
        <w:rPr>
          <w:rFonts w:ascii="Times New Roman" w:eastAsia="Times New Roman" w:hAnsi="Times New Roman"/>
          <w:b/>
          <w:sz w:val="24"/>
          <w:szCs w:val="24"/>
          <w:lang w:eastAsia="ru-RU"/>
        </w:rPr>
        <w:t>5</w:t>
      </w:r>
      <w:r w:rsidRPr="00364943">
        <w:rPr>
          <w:rFonts w:ascii="Times New Roman" w:eastAsia="Times New Roman" w:hAnsi="Times New Roman"/>
          <w:sz w:val="24"/>
          <w:szCs w:val="24"/>
          <w:lang w:eastAsia="ru-RU"/>
        </w:rPr>
        <w:t>. Скласти схему необхідних та кваліфікуючих ознак хуліганства.</w:t>
      </w:r>
    </w:p>
    <w:p w:rsidR="00364943" w:rsidRDefault="00AC7D81" w:rsidP="00364943">
      <w:pPr>
        <w:widowControl w:val="0"/>
        <w:shd w:val="clear" w:color="FFFFFF" w:fill="FFFFFF"/>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Завдання 6</w:t>
      </w:r>
      <w:r w:rsidR="00364943" w:rsidRPr="00364943">
        <w:rPr>
          <w:rFonts w:ascii="Times New Roman" w:eastAsia="Times New Roman" w:hAnsi="Times New Roman"/>
          <w:b/>
          <w:i/>
          <w:sz w:val="24"/>
          <w:szCs w:val="24"/>
          <w:lang w:eastAsia="ru-RU"/>
        </w:rPr>
        <w:t xml:space="preserve">. </w:t>
      </w:r>
      <w:r w:rsidR="00364943" w:rsidRPr="00364943">
        <w:rPr>
          <w:rFonts w:ascii="Times New Roman" w:eastAsia="Times New Roman" w:hAnsi="Times New Roman"/>
          <w:sz w:val="24"/>
          <w:szCs w:val="24"/>
          <w:lang w:eastAsia="ru-RU"/>
        </w:rPr>
        <w:t>Скласти таблицю з визначенням ознак, за якими хуліганство, передбачене Кримінальним кодексом України (ст.296 КК), відмежовується від дрібного хуліганства – адміністративного правопорушення.</w:t>
      </w:r>
    </w:p>
    <w:p w:rsidR="0017404C" w:rsidRPr="00E24836" w:rsidRDefault="00B92D58" w:rsidP="00B92D58">
      <w:pPr>
        <w:shd w:val="clear" w:color="auto" w:fill="FFFFFF"/>
        <w:ind w:right="24"/>
        <w:jc w:val="both"/>
        <w:rPr>
          <w:rFonts w:ascii="Times New Roman" w:eastAsia="Times New Roman" w:hAnsi="Times New Roman"/>
          <w:color w:val="000000"/>
          <w:spacing w:val="1"/>
          <w:w w:val="95"/>
          <w:sz w:val="24"/>
          <w:szCs w:val="24"/>
        </w:rPr>
      </w:pPr>
      <w:r>
        <w:rPr>
          <w:rFonts w:ascii="Times New Roman" w:eastAsia="Times New Roman" w:hAnsi="Times New Roman"/>
          <w:b/>
          <w:i/>
          <w:sz w:val="24"/>
          <w:szCs w:val="24"/>
          <w:lang w:eastAsia="ru-RU"/>
        </w:rPr>
        <w:t>Завдання 7</w:t>
      </w:r>
      <w:r w:rsidRPr="00E24836">
        <w:rPr>
          <w:rFonts w:ascii="Times New Roman" w:eastAsia="Times New Roman" w:hAnsi="Times New Roman"/>
          <w:b/>
          <w:i/>
          <w:sz w:val="24"/>
          <w:szCs w:val="24"/>
          <w:lang w:eastAsia="ru-RU"/>
        </w:rPr>
        <w:t xml:space="preserve">. </w:t>
      </w:r>
      <w:r w:rsidR="0017404C" w:rsidRPr="00E24836">
        <w:rPr>
          <w:rFonts w:ascii="Times New Roman" w:eastAsia="Times New Roman" w:hAnsi="Times New Roman"/>
          <w:color w:val="000000"/>
          <w:spacing w:val="-1"/>
          <w:w w:val="95"/>
          <w:sz w:val="24"/>
          <w:szCs w:val="24"/>
        </w:rPr>
        <w:t>Злочини проти громадської моральності можна поді</w:t>
      </w:r>
      <w:r w:rsidR="0017404C" w:rsidRPr="00E24836">
        <w:rPr>
          <w:rFonts w:ascii="Times New Roman" w:eastAsia="Times New Roman" w:hAnsi="Times New Roman"/>
          <w:color w:val="000000"/>
          <w:spacing w:val="1"/>
          <w:w w:val="95"/>
          <w:sz w:val="24"/>
          <w:szCs w:val="24"/>
        </w:rPr>
        <w:t xml:space="preserve">лити на три </w:t>
      </w:r>
      <w:r w:rsidR="0017404C" w:rsidRPr="00E24836">
        <w:rPr>
          <w:rFonts w:ascii="Times New Roman" w:eastAsia="Times New Roman" w:hAnsi="Times New Roman"/>
          <w:i/>
          <w:color w:val="000000"/>
          <w:spacing w:val="1"/>
          <w:w w:val="95"/>
          <w:sz w:val="24"/>
          <w:szCs w:val="24"/>
        </w:rPr>
        <w:t>види:</w:t>
      </w:r>
      <w:r w:rsidR="0017404C" w:rsidRPr="00E24836">
        <w:rPr>
          <w:rFonts w:ascii="Times New Roman" w:eastAsia="Times New Roman" w:hAnsi="Times New Roman"/>
          <w:color w:val="000000"/>
          <w:spacing w:val="1"/>
          <w:w w:val="95"/>
          <w:sz w:val="24"/>
          <w:szCs w:val="24"/>
        </w:rPr>
        <w:t xml:space="preserve"> </w:t>
      </w:r>
    </w:p>
    <w:p w:rsidR="0017404C" w:rsidRPr="00E24836" w:rsidRDefault="0017404C" w:rsidP="00B92D58">
      <w:pPr>
        <w:shd w:val="clear" w:color="auto" w:fill="FFFFFF"/>
        <w:ind w:left="10" w:right="24"/>
        <w:jc w:val="both"/>
        <w:rPr>
          <w:rFonts w:ascii="Times New Roman" w:eastAsia="Times New Roman" w:hAnsi="Times New Roman"/>
          <w:color w:val="000000"/>
          <w:spacing w:val="2"/>
          <w:w w:val="95"/>
          <w:sz w:val="24"/>
          <w:szCs w:val="24"/>
        </w:rPr>
      </w:pPr>
      <w:r w:rsidRPr="00E24836">
        <w:rPr>
          <w:rFonts w:ascii="Times New Roman" w:eastAsia="Times New Roman" w:hAnsi="Times New Roman"/>
          <w:color w:val="000000"/>
          <w:spacing w:val="1"/>
          <w:w w:val="95"/>
          <w:sz w:val="24"/>
          <w:szCs w:val="24"/>
        </w:rPr>
        <w:t>1) посягання на основні моральні принципи і цін</w:t>
      </w:r>
      <w:r w:rsidRPr="00E24836">
        <w:rPr>
          <w:rFonts w:ascii="Times New Roman" w:eastAsia="Times New Roman" w:hAnsi="Times New Roman"/>
          <w:color w:val="000000"/>
          <w:spacing w:val="-1"/>
          <w:w w:val="95"/>
          <w:sz w:val="24"/>
          <w:szCs w:val="24"/>
        </w:rPr>
        <w:t xml:space="preserve">ності у сфері духовного і культурного життя суспільства (статті 297, </w:t>
      </w:r>
      <w:r w:rsidRPr="00E24836">
        <w:rPr>
          <w:rFonts w:ascii="Times New Roman" w:eastAsia="Times New Roman" w:hAnsi="Times New Roman"/>
          <w:color w:val="000000"/>
          <w:spacing w:val="2"/>
          <w:w w:val="95"/>
          <w:sz w:val="24"/>
          <w:szCs w:val="24"/>
        </w:rPr>
        <w:t>298, 298</w:t>
      </w:r>
      <w:r w:rsidRPr="00E24836">
        <w:rPr>
          <w:rFonts w:ascii="Times New Roman" w:eastAsia="Times New Roman" w:hAnsi="Times New Roman"/>
          <w:color w:val="000000"/>
          <w:spacing w:val="2"/>
          <w:w w:val="95"/>
          <w:sz w:val="24"/>
          <w:szCs w:val="24"/>
          <w:vertAlign w:val="superscript"/>
        </w:rPr>
        <w:t>1</w:t>
      </w:r>
      <w:r w:rsidRPr="00E24836">
        <w:rPr>
          <w:rFonts w:ascii="Times New Roman" w:eastAsia="Times New Roman" w:hAnsi="Times New Roman"/>
          <w:color w:val="000000"/>
          <w:spacing w:val="2"/>
          <w:w w:val="95"/>
          <w:sz w:val="24"/>
          <w:szCs w:val="24"/>
        </w:rPr>
        <w:t xml:space="preserve">, 299 і 300); </w:t>
      </w:r>
    </w:p>
    <w:p w:rsidR="0017404C" w:rsidRPr="00E24836" w:rsidRDefault="0017404C" w:rsidP="00B92D58">
      <w:pPr>
        <w:shd w:val="clear" w:color="auto" w:fill="FFFFFF"/>
        <w:ind w:right="24"/>
        <w:jc w:val="both"/>
        <w:rPr>
          <w:rFonts w:ascii="Times New Roman" w:eastAsia="Times New Roman" w:hAnsi="Times New Roman"/>
          <w:color w:val="000000"/>
          <w:spacing w:val="-4"/>
          <w:w w:val="95"/>
          <w:sz w:val="24"/>
          <w:szCs w:val="24"/>
        </w:rPr>
      </w:pPr>
      <w:r w:rsidRPr="00E24836">
        <w:rPr>
          <w:rFonts w:ascii="Times New Roman" w:eastAsia="Times New Roman" w:hAnsi="Times New Roman"/>
          <w:color w:val="000000"/>
          <w:spacing w:val="2"/>
          <w:w w:val="95"/>
          <w:sz w:val="24"/>
          <w:szCs w:val="24"/>
        </w:rPr>
        <w:t xml:space="preserve">2) посягання на основні принципи моральності </w:t>
      </w:r>
      <w:r w:rsidRPr="00E24836">
        <w:rPr>
          <w:rFonts w:ascii="Times New Roman" w:eastAsia="Times New Roman" w:hAnsi="Times New Roman"/>
          <w:color w:val="000000"/>
          <w:spacing w:val="-4"/>
          <w:w w:val="95"/>
          <w:sz w:val="24"/>
          <w:szCs w:val="24"/>
        </w:rPr>
        <w:t xml:space="preserve">у сфері статевих відносин (статті 301, 302 і 303); </w:t>
      </w:r>
    </w:p>
    <w:p w:rsidR="0017404C" w:rsidRPr="00E24836" w:rsidRDefault="0017404C" w:rsidP="00B92D58">
      <w:pPr>
        <w:shd w:val="clear" w:color="auto" w:fill="FFFFFF"/>
        <w:ind w:left="10" w:right="24"/>
        <w:jc w:val="both"/>
        <w:rPr>
          <w:rFonts w:ascii="Times New Roman" w:eastAsia="Times New Roman" w:hAnsi="Times New Roman"/>
          <w:color w:val="000000"/>
          <w:spacing w:val="-1"/>
          <w:w w:val="95"/>
          <w:sz w:val="24"/>
          <w:szCs w:val="24"/>
        </w:rPr>
      </w:pPr>
      <w:r w:rsidRPr="00E24836">
        <w:rPr>
          <w:rFonts w:ascii="Times New Roman" w:eastAsia="Times New Roman" w:hAnsi="Times New Roman"/>
          <w:color w:val="000000"/>
          <w:spacing w:val="-4"/>
          <w:w w:val="95"/>
          <w:sz w:val="24"/>
          <w:szCs w:val="24"/>
        </w:rPr>
        <w:t>3) посягання на основ</w:t>
      </w:r>
      <w:r w:rsidRPr="00E24836">
        <w:rPr>
          <w:rFonts w:ascii="Times New Roman" w:eastAsia="Times New Roman" w:hAnsi="Times New Roman"/>
          <w:color w:val="000000"/>
          <w:spacing w:val="3"/>
          <w:w w:val="95"/>
          <w:sz w:val="24"/>
          <w:szCs w:val="24"/>
        </w:rPr>
        <w:t xml:space="preserve">ні принципи моральності у сфері морального і фізичного розвитку </w:t>
      </w:r>
      <w:r w:rsidRPr="00E24836">
        <w:rPr>
          <w:rFonts w:ascii="Times New Roman" w:eastAsia="Times New Roman" w:hAnsi="Times New Roman"/>
          <w:color w:val="000000"/>
          <w:spacing w:val="-1"/>
          <w:w w:val="95"/>
          <w:sz w:val="24"/>
          <w:szCs w:val="24"/>
        </w:rPr>
        <w:t>неповнолітніх (ч. 2 ст. 299, частини 2 і 3 ст. 300, частини 2 і 3 ст. 301, ч. 3 ст. 302, частини 3 і 4 ст. 303, ст. 304 КК).</w:t>
      </w:r>
    </w:p>
    <w:p w:rsidR="00B92D58" w:rsidRPr="00E24836" w:rsidRDefault="00B92D58" w:rsidP="00B92D58">
      <w:pPr>
        <w:shd w:val="clear" w:color="auto" w:fill="FFFFFF"/>
        <w:ind w:left="10" w:right="24"/>
        <w:jc w:val="both"/>
        <w:rPr>
          <w:rFonts w:ascii="Times New Roman" w:hAnsi="Times New Roman"/>
          <w:i/>
          <w:sz w:val="24"/>
          <w:szCs w:val="24"/>
        </w:rPr>
      </w:pPr>
      <w:r w:rsidRPr="00E24836">
        <w:rPr>
          <w:rFonts w:ascii="Times New Roman" w:eastAsia="Times New Roman" w:hAnsi="Times New Roman"/>
          <w:color w:val="000000"/>
          <w:spacing w:val="-1"/>
          <w:w w:val="95"/>
          <w:sz w:val="24"/>
          <w:szCs w:val="24"/>
        </w:rPr>
        <w:tab/>
      </w:r>
      <w:r w:rsidRPr="00E24836">
        <w:rPr>
          <w:rFonts w:ascii="Times New Roman" w:eastAsia="Times New Roman" w:hAnsi="Times New Roman"/>
          <w:i/>
          <w:color w:val="000000"/>
          <w:spacing w:val="-1"/>
          <w:w w:val="95"/>
          <w:sz w:val="24"/>
          <w:szCs w:val="24"/>
        </w:rPr>
        <w:t>Скласти схему (таблицю).</w:t>
      </w:r>
    </w:p>
    <w:p w:rsidR="0017404C" w:rsidRPr="00E24836" w:rsidRDefault="00B92D58" w:rsidP="00B92D58">
      <w:pPr>
        <w:shd w:val="clear" w:color="auto" w:fill="FFFFFF"/>
        <w:ind w:left="29" w:right="5"/>
        <w:jc w:val="both"/>
        <w:rPr>
          <w:rFonts w:ascii="Times New Roman" w:eastAsia="Times New Roman" w:hAnsi="Times New Roman"/>
          <w:color w:val="000000"/>
          <w:spacing w:val="-3"/>
          <w:sz w:val="24"/>
          <w:szCs w:val="24"/>
        </w:rPr>
      </w:pPr>
      <w:r w:rsidRPr="00E24836">
        <w:rPr>
          <w:rFonts w:ascii="Times New Roman" w:eastAsia="Times New Roman" w:hAnsi="Times New Roman"/>
          <w:b/>
          <w:i/>
          <w:sz w:val="24"/>
          <w:szCs w:val="24"/>
          <w:lang w:eastAsia="ru-RU"/>
        </w:rPr>
        <w:t xml:space="preserve">Завдання 8. </w:t>
      </w:r>
      <w:r w:rsidR="0017404C" w:rsidRPr="00E24836">
        <w:rPr>
          <w:rFonts w:ascii="Times New Roman" w:eastAsia="Times New Roman" w:hAnsi="Times New Roman"/>
          <w:color w:val="000000"/>
          <w:spacing w:val="-3"/>
          <w:sz w:val="24"/>
          <w:szCs w:val="24"/>
        </w:rPr>
        <w:t xml:space="preserve">Студенти мають чітко визначати об’єкт посягання вказаних кримінальних правопорушень, а також їх мотив та мету, тому що саме за ними вони відмежовуються від інших кримінальних правопорушень (кримінальних правопорушень проти громадського порядку, життя та здоров’я особи, проти власності). </w:t>
      </w:r>
      <w:r w:rsidRPr="00E24836">
        <w:rPr>
          <w:rFonts w:ascii="Times New Roman" w:eastAsia="Times New Roman" w:hAnsi="Times New Roman"/>
          <w:i/>
          <w:color w:val="000000"/>
          <w:spacing w:val="-1"/>
          <w:w w:val="95"/>
          <w:sz w:val="24"/>
          <w:szCs w:val="24"/>
        </w:rPr>
        <w:t>Скласти схему (таблицю).</w:t>
      </w:r>
    </w:p>
    <w:p w:rsidR="0017404C" w:rsidRPr="00E24836" w:rsidRDefault="00B92D58" w:rsidP="00B92D58">
      <w:pPr>
        <w:shd w:val="clear" w:color="auto" w:fill="FFFFFF"/>
        <w:ind w:left="29" w:right="5"/>
        <w:jc w:val="both"/>
        <w:rPr>
          <w:rFonts w:ascii="Times New Roman" w:hAnsi="Times New Roman"/>
          <w:sz w:val="24"/>
          <w:szCs w:val="24"/>
        </w:rPr>
      </w:pPr>
      <w:r w:rsidRPr="00E24836">
        <w:rPr>
          <w:rFonts w:ascii="Times New Roman" w:eastAsia="Times New Roman" w:hAnsi="Times New Roman"/>
          <w:b/>
          <w:i/>
          <w:sz w:val="24"/>
          <w:szCs w:val="24"/>
          <w:lang w:eastAsia="ru-RU"/>
        </w:rPr>
        <w:t xml:space="preserve">Завдання 9. </w:t>
      </w:r>
      <w:r w:rsidR="0017404C" w:rsidRPr="00E24836">
        <w:rPr>
          <w:rFonts w:ascii="Times New Roman" w:eastAsia="Times New Roman" w:hAnsi="Times New Roman"/>
          <w:color w:val="000000"/>
          <w:spacing w:val="-3"/>
          <w:sz w:val="24"/>
          <w:szCs w:val="24"/>
        </w:rPr>
        <w:t>Студентам треба звернути особливу увагу на необхідні та кваліфікуючі ознаки окремих складів, на відмежування суміжних складів</w:t>
      </w:r>
      <w:r w:rsidRPr="00E24836">
        <w:rPr>
          <w:rFonts w:ascii="Times New Roman" w:eastAsia="Times New Roman" w:hAnsi="Times New Roman"/>
          <w:color w:val="000000"/>
          <w:spacing w:val="-3"/>
          <w:sz w:val="24"/>
          <w:szCs w:val="24"/>
        </w:rPr>
        <w:t xml:space="preserve">. </w:t>
      </w:r>
      <w:r w:rsidRPr="00E24836">
        <w:rPr>
          <w:rFonts w:ascii="Times New Roman" w:eastAsia="Times New Roman" w:hAnsi="Times New Roman"/>
          <w:i/>
          <w:color w:val="000000"/>
          <w:spacing w:val="-1"/>
          <w:w w:val="95"/>
          <w:sz w:val="24"/>
          <w:szCs w:val="24"/>
        </w:rPr>
        <w:t>Скласти схему (таблицю).</w:t>
      </w:r>
    </w:p>
    <w:p w:rsidR="0017404C" w:rsidRPr="00364943" w:rsidRDefault="00B92D58" w:rsidP="00B92D58">
      <w:pPr>
        <w:widowControl w:val="0"/>
        <w:shd w:val="clear" w:color="FFFFFF" w:fill="FFFFFF"/>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 xml:space="preserve">Завдання 10. </w:t>
      </w:r>
      <w:r w:rsidR="0017404C" w:rsidRPr="00364943">
        <w:rPr>
          <w:rFonts w:ascii="Times New Roman" w:eastAsia="Times New Roman" w:hAnsi="Times New Roman"/>
          <w:sz w:val="24"/>
          <w:szCs w:val="24"/>
          <w:lang w:eastAsia="ru-RU"/>
        </w:rPr>
        <w:t xml:space="preserve"> Скласти схему ознак об’єктивної сторони складу – створення або утримання місць розпусти і звідництво (ст.302 КК).</w:t>
      </w:r>
    </w:p>
    <w:p w:rsidR="0017404C" w:rsidRPr="00364943" w:rsidRDefault="00B92D58" w:rsidP="00B92D58">
      <w:pPr>
        <w:widowControl w:val="0"/>
        <w:shd w:val="clear" w:color="FFFFFF" w:fill="FFFFFF"/>
        <w:spacing w:after="0" w:line="240" w:lineRule="auto"/>
        <w:rPr>
          <w:rFonts w:ascii="Times New Roman" w:eastAsia="Times New Roman" w:hAnsi="Times New Roman"/>
          <w:sz w:val="24"/>
          <w:szCs w:val="24"/>
          <w:lang w:eastAsia="ru-RU"/>
        </w:rPr>
      </w:pPr>
      <w:r>
        <w:rPr>
          <w:rFonts w:ascii="Times New Roman" w:eastAsia="Times New Roman" w:hAnsi="Times New Roman"/>
          <w:b/>
          <w:i/>
          <w:sz w:val="24"/>
          <w:szCs w:val="24"/>
          <w:lang w:eastAsia="ru-RU"/>
        </w:rPr>
        <w:t>Завдання 1</w:t>
      </w:r>
      <w:r w:rsidR="0017404C" w:rsidRPr="00B92D58">
        <w:rPr>
          <w:rFonts w:ascii="Times New Roman" w:eastAsia="Times New Roman" w:hAnsi="Times New Roman"/>
          <w:b/>
          <w:sz w:val="24"/>
          <w:szCs w:val="24"/>
          <w:lang w:eastAsia="ru-RU"/>
        </w:rPr>
        <w:t>2.</w:t>
      </w:r>
      <w:r w:rsidR="0017404C" w:rsidRPr="00364943">
        <w:rPr>
          <w:rFonts w:ascii="Times New Roman" w:eastAsia="Times New Roman" w:hAnsi="Times New Roman"/>
          <w:sz w:val="24"/>
          <w:szCs w:val="24"/>
          <w:lang w:eastAsia="ru-RU"/>
        </w:rPr>
        <w:t xml:space="preserve"> Скласти схему поняття предмету наруги над могилою (ст.297 КК). Яке значення має це питання для кваліфікації?</w:t>
      </w:r>
    </w:p>
    <w:p w:rsidR="00B92D58" w:rsidRPr="00B92D58" w:rsidRDefault="00B92D58" w:rsidP="0017404C">
      <w:pPr>
        <w:widowControl w:val="0"/>
        <w:shd w:val="clear" w:color="FFFFFF" w:fill="FFFFFF"/>
        <w:spacing w:after="0" w:line="240" w:lineRule="auto"/>
        <w:ind w:firstLine="284"/>
        <w:rPr>
          <w:rFonts w:ascii="Times New Roman" w:eastAsia="Times New Roman" w:hAnsi="Times New Roman"/>
          <w:b/>
          <w:sz w:val="24"/>
          <w:szCs w:val="24"/>
          <w:lang w:eastAsia="ru-RU"/>
        </w:rPr>
      </w:pPr>
    </w:p>
    <w:p w:rsidR="0017404C" w:rsidRDefault="0017404C" w:rsidP="0017404C">
      <w:pPr>
        <w:widowControl w:val="0"/>
        <w:shd w:val="clear" w:color="FFFFFF" w:fill="FFFFFF"/>
        <w:spacing w:after="0" w:line="240" w:lineRule="auto"/>
        <w:ind w:firstLine="284"/>
        <w:rPr>
          <w:rFonts w:ascii="Times New Roman" w:eastAsia="Times New Roman" w:hAnsi="Times New Roman"/>
          <w:sz w:val="24"/>
          <w:szCs w:val="24"/>
          <w:lang w:eastAsia="ru-RU"/>
        </w:rPr>
      </w:pPr>
      <w:r w:rsidRPr="00B92D58">
        <w:rPr>
          <w:rFonts w:ascii="Times New Roman" w:eastAsia="Times New Roman" w:hAnsi="Times New Roman"/>
          <w:b/>
          <w:sz w:val="24"/>
          <w:szCs w:val="24"/>
          <w:lang w:eastAsia="ru-RU"/>
        </w:rPr>
        <w:t>Для закріплення теоретичного матеріалу студентам пропонується</w:t>
      </w:r>
      <w:r w:rsidRPr="00364943">
        <w:rPr>
          <w:rFonts w:ascii="Times New Roman" w:eastAsia="Times New Roman" w:hAnsi="Times New Roman"/>
          <w:sz w:val="24"/>
          <w:szCs w:val="24"/>
          <w:lang w:eastAsia="ru-RU"/>
        </w:rPr>
        <w:t xml:space="preserve"> </w:t>
      </w:r>
      <w:r w:rsidRPr="00364943">
        <w:rPr>
          <w:rFonts w:ascii="Times New Roman" w:eastAsia="Times New Roman" w:hAnsi="Times New Roman"/>
          <w:b/>
          <w:i/>
          <w:sz w:val="24"/>
          <w:szCs w:val="24"/>
          <w:lang w:eastAsia="ru-RU"/>
        </w:rPr>
        <w:t>розв’язати</w:t>
      </w:r>
      <w:r w:rsidRPr="00364943">
        <w:rPr>
          <w:rFonts w:ascii="Times New Roman" w:eastAsia="Times New Roman" w:hAnsi="Times New Roman"/>
          <w:sz w:val="24"/>
          <w:szCs w:val="24"/>
          <w:lang w:eastAsia="ru-RU"/>
        </w:rPr>
        <w:t xml:space="preserve"> </w:t>
      </w:r>
      <w:r w:rsidRPr="00364943">
        <w:rPr>
          <w:rFonts w:ascii="Times New Roman" w:eastAsia="Times New Roman" w:hAnsi="Times New Roman"/>
          <w:b/>
          <w:i/>
          <w:sz w:val="24"/>
          <w:szCs w:val="24"/>
          <w:lang w:eastAsia="ru-RU"/>
        </w:rPr>
        <w:t>задачі</w:t>
      </w:r>
      <w:r w:rsidR="004B07D0">
        <w:rPr>
          <w:rFonts w:ascii="Times New Roman" w:eastAsia="Times New Roman" w:hAnsi="Times New Roman"/>
          <w:sz w:val="24"/>
          <w:szCs w:val="24"/>
          <w:lang w:eastAsia="ru-RU"/>
        </w:rPr>
        <w:t>:</w:t>
      </w:r>
    </w:p>
    <w:p w:rsidR="00BE24B1" w:rsidRDefault="00BE24B1" w:rsidP="004B07D0">
      <w:pPr>
        <w:widowControl w:val="0"/>
        <w:spacing w:after="0" w:line="240" w:lineRule="auto"/>
        <w:rPr>
          <w:rFonts w:ascii="Times New Roman" w:eastAsia="Times New Roman" w:hAnsi="Times New Roman"/>
          <w:b/>
          <w:i/>
          <w:sz w:val="24"/>
          <w:szCs w:val="24"/>
          <w:lang w:eastAsia="ru-RU"/>
        </w:rPr>
      </w:pPr>
    </w:p>
    <w:p w:rsidR="004B07D0" w:rsidRPr="00364943" w:rsidRDefault="004B07D0" w:rsidP="004B07D0">
      <w:pPr>
        <w:widowControl w:val="0"/>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1. </w:t>
      </w:r>
      <w:r w:rsidRPr="00364943">
        <w:rPr>
          <w:rFonts w:ascii="Times New Roman" w:eastAsia="Times New Roman" w:hAnsi="Times New Roman"/>
          <w:sz w:val="24"/>
          <w:szCs w:val="24"/>
          <w:lang w:eastAsia="ru-RU"/>
        </w:rPr>
        <w:t xml:space="preserve">Перебуваючи в стані сп'яніння, Чуйко на вулиці підійшов до гурту хлопців, висловлюючись на їхню адресу нецензурними словами. Коли Кушта зробив йому зауваження та зажадав, щоб Чуйко йшов додому, той вдарив Кушту по голові піджаком, у кишені якого лежав молоток. Цим ударом потерпілому було заподіяно легке тілесне ушкодження з короткочасним розладом здоров'я. </w:t>
      </w:r>
      <w:r w:rsidRPr="00364943">
        <w:rPr>
          <w:rFonts w:ascii="Times New Roman" w:eastAsia="Times New Roman" w:hAnsi="Times New Roman"/>
          <w:i/>
          <w:sz w:val="24"/>
          <w:szCs w:val="24"/>
          <w:lang w:eastAsia="ru-RU"/>
        </w:rPr>
        <w:t>Кваліфікуйте дії Чуйка. Відповідь обґрунтуйте.</w:t>
      </w:r>
    </w:p>
    <w:p w:rsidR="004B07D0" w:rsidRPr="00364943" w:rsidRDefault="004B07D0" w:rsidP="004B07D0">
      <w:pPr>
        <w:widowControl w:val="0"/>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2. </w:t>
      </w:r>
      <w:r w:rsidRPr="00364943">
        <w:rPr>
          <w:rFonts w:ascii="Times New Roman" w:eastAsia="Times New Roman" w:hAnsi="Times New Roman"/>
          <w:sz w:val="24"/>
          <w:szCs w:val="24"/>
          <w:lang w:eastAsia="ru-RU"/>
        </w:rPr>
        <w:t xml:space="preserve">П'яний Томенко зайшов вночі до під'їзду одного з будинків і намагався ключем відчинити двері квартири Бочарової, просив, щоб йому відчинили. Коли йому ніхто не відповів, Томенко почав стукати ногами у двері, пошкодивши їх і замки. Від шуму прокинулись мешканці квартири Бочарової і сусідніх квартир, вийшли на площадку сходів. Томенко пояснив, що переплутав цю квартиру зі своєю, яка в сусідньому будинку, і просив вибачення за порушений спокій. </w:t>
      </w:r>
      <w:r w:rsidRPr="00364943">
        <w:rPr>
          <w:rFonts w:ascii="Times New Roman" w:eastAsia="Times New Roman" w:hAnsi="Times New Roman"/>
          <w:i/>
          <w:sz w:val="24"/>
          <w:szCs w:val="24"/>
          <w:lang w:eastAsia="ru-RU"/>
        </w:rPr>
        <w:t>Дайте кримінально-правову оцінку діям Томенка. Відповідь обґрунтуйте.</w:t>
      </w:r>
    </w:p>
    <w:p w:rsidR="004B07D0" w:rsidRPr="00364943" w:rsidRDefault="004B07D0" w:rsidP="004B07D0">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 xml:space="preserve">Задача 3. </w:t>
      </w:r>
      <w:r w:rsidRPr="00364943">
        <w:rPr>
          <w:rFonts w:ascii="Times New Roman" w:hAnsi="Times New Roman"/>
          <w:sz w:val="24"/>
          <w:szCs w:val="24"/>
          <w:lang w:val="ru-RU"/>
        </w:rPr>
        <w:t>Семенов</w:t>
      </w:r>
      <w:r w:rsidRPr="00364943">
        <w:rPr>
          <w:rFonts w:ascii="Times New Roman" w:hAnsi="Times New Roman"/>
          <w:sz w:val="24"/>
          <w:szCs w:val="24"/>
        </w:rPr>
        <w:t>,</w:t>
      </w:r>
      <w:r w:rsidRPr="00364943">
        <w:rPr>
          <w:rFonts w:ascii="Times New Roman" w:hAnsi="Times New Roman"/>
          <w:sz w:val="24"/>
          <w:szCs w:val="24"/>
          <w:lang w:val="ru-RU"/>
        </w:rPr>
        <w:t xml:space="preserve"> напідпитку</w:t>
      </w:r>
      <w:r w:rsidRPr="00364943">
        <w:rPr>
          <w:rFonts w:ascii="Times New Roman" w:hAnsi="Times New Roman"/>
          <w:sz w:val="24"/>
          <w:szCs w:val="24"/>
        </w:rPr>
        <w:t>,</w:t>
      </w:r>
      <w:r w:rsidRPr="00364943">
        <w:rPr>
          <w:rFonts w:ascii="Times New Roman" w:hAnsi="Times New Roman"/>
          <w:sz w:val="24"/>
          <w:szCs w:val="24"/>
          <w:lang w:val="ru-RU"/>
        </w:rPr>
        <w:t xml:space="preserve"> у двор</w:t>
      </w:r>
      <w:r w:rsidRPr="00364943">
        <w:rPr>
          <w:rFonts w:ascii="Times New Roman" w:hAnsi="Times New Roman"/>
          <w:sz w:val="24"/>
          <w:szCs w:val="24"/>
        </w:rPr>
        <w:t>і,</w:t>
      </w:r>
      <w:r w:rsidRPr="00364943">
        <w:rPr>
          <w:rFonts w:ascii="Times New Roman" w:hAnsi="Times New Roman"/>
          <w:sz w:val="24"/>
          <w:szCs w:val="24"/>
          <w:lang w:val="ru-RU"/>
        </w:rPr>
        <w:t xml:space="preserve"> відправляв природну потребу. На зроблене йому Крюковим та Сальниковим зауваження</w:t>
      </w:r>
      <w:r w:rsidRPr="00364943">
        <w:rPr>
          <w:rFonts w:ascii="Times New Roman" w:hAnsi="Times New Roman"/>
          <w:sz w:val="24"/>
          <w:szCs w:val="24"/>
        </w:rPr>
        <w:t>,</w:t>
      </w:r>
      <w:r w:rsidRPr="00364943">
        <w:rPr>
          <w:rFonts w:ascii="Times New Roman" w:hAnsi="Times New Roman"/>
          <w:sz w:val="24"/>
          <w:szCs w:val="24"/>
          <w:lang w:val="ru-RU"/>
        </w:rPr>
        <w:t xml:space="preserve"> він відповів нецензурною лайкою, потім відбив шийку пляшки і ударив нею Сальникова, заподіявши йому легкі тілесні ушкодження з короткочасним розладом здоров'я.</w:t>
      </w:r>
      <w:r w:rsidRPr="00364943">
        <w:rPr>
          <w:rFonts w:ascii="Times New Roman" w:hAnsi="Times New Roman"/>
          <w:i/>
          <w:sz w:val="24"/>
          <w:szCs w:val="24"/>
          <w:lang w:val="ru-RU"/>
        </w:rPr>
        <w:t xml:space="preserve"> Дайте кримінально-правову оцінку діям вказаних осіб. Відповідь обґрунтуйте.</w:t>
      </w:r>
    </w:p>
    <w:p w:rsidR="004B07D0" w:rsidRPr="00364943" w:rsidRDefault="004B07D0" w:rsidP="004B07D0">
      <w:pPr>
        <w:widowControl w:val="0"/>
        <w:spacing w:after="0" w:line="240" w:lineRule="auto"/>
        <w:rPr>
          <w:rFonts w:ascii="Times New Roman" w:hAnsi="Times New Roman"/>
          <w:sz w:val="24"/>
          <w:szCs w:val="24"/>
          <w:lang w:val="ru-RU"/>
        </w:rPr>
      </w:pPr>
      <w:r w:rsidRPr="00364943">
        <w:rPr>
          <w:rFonts w:ascii="Times New Roman" w:hAnsi="Times New Roman"/>
          <w:i/>
          <w:sz w:val="24"/>
          <w:szCs w:val="24"/>
          <w:lang w:val="ru-RU"/>
        </w:rPr>
        <w:t>Варіант</w:t>
      </w:r>
      <w:r w:rsidRPr="00364943">
        <w:rPr>
          <w:rFonts w:ascii="Times New Roman" w:hAnsi="Times New Roman"/>
          <w:sz w:val="24"/>
          <w:szCs w:val="24"/>
          <w:lang w:val="ru-RU"/>
        </w:rPr>
        <w:t>: Семенов ударив Сальникова підібраним з землі відламком скла.</w:t>
      </w:r>
    </w:p>
    <w:p w:rsidR="004B07D0" w:rsidRPr="00364943" w:rsidRDefault="004B07D0" w:rsidP="004B07D0">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 xml:space="preserve">Задача 4. </w:t>
      </w:r>
      <w:r w:rsidRPr="00364943">
        <w:rPr>
          <w:rFonts w:ascii="Times New Roman" w:hAnsi="Times New Roman"/>
          <w:sz w:val="24"/>
          <w:szCs w:val="24"/>
          <w:lang w:val="ru-RU"/>
        </w:rPr>
        <w:t>Чайка</w:t>
      </w:r>
      <w:r w:rsidRPr="00364943">
        <w:rPr>
          <w:rFonts w:ascii="Times New Roman" w:hAnsi="Times New Roman"/>
          <w:sz w:val="24"/>
          <w:szCs w:val="24"/>
        </w:rPr>
        <w:t>,</w:t>
      </w:r>
      <w:r w:rsidRPr="00364943">
        <w:rPr>
          <w:rFonts w:ascii="Times New Roman" w:hAnsi="Times New Roman"/>
          <w:sz w:val="24"/>
          <w:szCs w:val="24"/>
          <w:lang w:val="ru-RU"/>
        </w:rPr>
        <w:t xml:space="preserve"> за домовленістю з Шумом</w:t>
      </w:r>
      <w:r w:rsidRPr="00364943">
        <w:rPr>
          <w:rFonts w:ascii="Times New Roman" w:hAnsi="Times New Roman"/>
          <w:sz w:val="24"/>
          <w:szCs w:val="24"/>
        </w:rPr>
        <w:t>,</w:t>
      </w:r>
      <w:r w:rsidRPr="00364943">
        <w:rPr>
          <w:rFonts w:ascii="Times New Roman" w:hAnsi="Times New Roman"/>
          <w:sz w:val="24"/>
          <w:szCs w:val="24"/>
          <w:lang w:val="ru-RU"/>
        </w:rPr>
        <w:t xml:space="preserve"> о</w:t>
      </w:r>
      <w:r w:rsidRPr="009A473D">
        <w:rPr>
          <w:rFonts w:ascii="Times New Roman" w:hAnsi="Times New Roman"/>
          <w:sz w:val="24"/>
          <w:szCs w:val="24"/>
          <w:lang w:val="ru-RU"/>
        </w:rPr>
        <w:t xml:space="preserve"> 24</w:t>
      </w:r>
      <w:r w:rsidRPr="00364943">
        <w:rPr>
          <w:rFonts w:ascii="Times New Roman" w:hAnsi="Times New Roman"/>
          <w:sz w:val="24"/>
          <w:szCs w:val="24"/>
          <w:lang w:val="ru-RU"/>
        </w:rPr>
        <w:t xml:space="preserve"> год.</w:t>
      </w:r>
      <w:r w:rsidRPr="00364943">
        <w:rPr>
          <w:rFonts w:ascii="Times New Roman" w:hAnsi="Times New Roman"/>
          <w:sz w:val="24"/>
          <w:szCs w:val="24"/>
        </w:rPr>
        <w:t>,</w:t>
      </w:r>
      <w:r w:rsidRPr="00364943">
        <w:rPr>
          <w:rFonts w:ascii="Times New Roman" w:hAnsi="Times New Roman"/>
          <w:sz w:val="24"/>
          <w:szCs w:val="24"/>
          <w:lang w:val="ru-RU"/>
        </w:rPr>
        <w:t xml:space="preserve"> зателефонував у чергову частину РУВС м. Києва і</w:t>
      </w:r>
      <w:r w:rsidRPr="00364943">
        <w:rPr>
          <w:rFonts w:ascii="Times New Roman" w:hAnsi="Times New Roman"/>
          <w:sz w:val="24"/>
          <w:szCs w:val="24"/>
        </w:rPr>
        <w:t xml:space="preserve">, </w:t>
      </w:r>
      <w:r w:rsidRPr="00364943">
        <w:rPr>
          <w:rFonts w:ascii="Times New Roman" w:hAnsi="Times New Roman"/>
          <w:sz w:val="24"/>
          <w:szCs w:val="24"/>
          <w:lang w:val="ru-RU"/>
        </w:rPr>
        <w:t>під загрозою вибуху на одному з державних об'єктів</w:t>
      </w:r>
      <w:r w:rsidRPr="00364943">
        <w:rPr>
          <w:rFonts w:ascii="Times New Roman" w:hAnsi="Times New Roman"/>
          <w:sz w:val="24"/>
          <w:szCs w:val="24"/>
        </w:rPr>
        <w:t>,</w:t>
      </w:r>
      <w:r w:rsidRPr="00364943">
        <w:rPr>
          <w:rFonts w:ascii="Times New Roman" w:hAnsi="Times New Roman"/>
          <w:sz w:val="24"/>
          <w:szCs w:val="24"/>
          <w:lang w:val="ru-RU"/>
        </w:rPr>
        <w:t xml:space="preserve"> зажадав</w:t>
      </w:r>
      <w:r w:rsidRPr="009A473D">
        <w:rPr>
          <w:rFonts w:ascii="Times New Roman" w:hAnsi="Times New Roman"/>
          <w:sz w:val="24"/>
          <w:szCs w:val="24"/>
          <w:lang w:val="ru-RU"/>
        </w:rPr>
        <w:t xml:space="preserve"> 500</w:t>
      </w:r>
      <w:r w:rsidRPr="00364943">
        <w:rPr>
          <w:rFonts w:ascii="Times New Roman" w:hAnsi="Times New Roman"/>
          <w:sz w:val="24"/>
          <w:szCs w:val="24"/>
          <w:lang w:val="ru-RU"/>
        </w:rPr>
        <w:t xml:space="preserve"> доларів США. Через півтори години </w:t>
      </w:r>
      <w:r w:rsidRPr="00364943">
        <w:rPr>
          <w:rFonts w:ascii="Times New Roman" w:hAnsi="Times New Roman"/>
          <w:sz w:val="24"/>
          <w:szCs w:val="24"/>
        </w:rPr>
        <w:t xml:space="preserve">- </w:t>
      </w:r>
      <w:r w:rsidRPr="00364943">
        <w:rPr>
          <w:rFonts w:ascii="Times New Roman" w:hAnsi="Times New Roman"/>
          <w:sz w:val="24"/>
          <w:szCs w:val="24"/>
          <w:lang w:val="ru-RU"/>
        </w:rPr>
        <w:t>зателефонував вдруге. У зв'язку з цими дзвінками були сформовані групи для затримання зловмисника, приведений у повну бойову готовність резерв</w:t>
      </w:r>
      <w:r w:rsidRPr="00364943">
        <w:rPr>
          <w:rFonts w:ascii="Times New Roman" w:hAnsi="Times New Roman"/>
          <w:sz w:val="24"/>
          <w:szCs w:val="24"/>
        </w:rPr>
        <w:t xml:space="preserve"> </w:t>
      </w:r>
      <w:r w:rsidRPr="00364943">
        <w:rPr>
          <w:rFonts w:ascii="Times New Roman" w:hAnsi="Times New Roman"/>
          <w:sz w:val="24"/>
          <w:szCs w:val="24"/>
          <w:lang w:val="ru-RU"/>
        </w:rPr>
        <w:t xml:space="preserve">працівників </w:t>
      </w:r>
      <w:r w:rsidRPr="00364943">
        <w:rPr>
          <w:rFonts w:ascii="Times New Roman" w:hAnsi="Times New Roman"/>
          <w:sz w:val="24"/>
          <w:szCs w:val="24"/>
        </w:rPr>
        <w:t>по</w:t>
      </w:r>
      <w:r w:rsidRPr="00364943">
        <w:rPr>
          <w:rFonts w:ascii="Times New Roman" w:hAnsi="Times New Roman"/>
          <w:sz w:val="24"/>
          <w:szCs w:val="24"/>
          <w:lang w:val="ru-RU"/>
        </w:rPr>
        <w:t>ліції. Всього безпосередньо було задіян</w:t>
      </w:r>
      <w:r w:rsidRPr="00364943">
        <w:rPr>
          <w:rFonts w:ascii="Times New Roman" w:hAnsi="Times New Roman"/>
          <w:sz w:val="24"/>
          <w:szCs w:val="24"/>
        </w:rPr>
        <w:t>о</w:t>
      </w:r>
      <w:r w:rsidRPr="009A473D">
        <w:rPr>
          <w:rFonts w:ascii="Times New Roman" w:hAnsi="Times New Roman"/>
          <w:sz w:val="24"/>
          <w:szCs w:val="24"/>
          <w:lang w:val="ru-RU"/>
        </w:rPr>
        <w:t xml:space="preserve"> 65</w:t>
      </w:r>
      <w:r w:rsidRPr="00364943">
        <w:rPr>
          <w:rFonts w:ascii="Times New Roman" w:hAnsi="Times New Roman"/>
          <w:sz w:val="24"/>
          <w:szCs w:val="24"/>
          <w:lang w:val="ru-RU"/>
        </w:rPr>
        <w:t xml:space="preserve"> працівників </w:t>
      </w:r>
      <w:r w:rsidRPr="00364943">
        <w:rPr>
          <w:rFonts w:ascii="Times New Roman" w:hAnsi="Times New Roman"/>
          <w:sz w:val="24"/>
          <w:szCs w:val="24"/>
        </w:rPr>
        <w:t>по</w:t>
      </w:r>
      <w:r w:rsidRPr="00364943">
        <w:rPr>
          <w:rFonts w:ascii="Times New Roman" w:hAnsi="Times New Roman"/>
          <w:sz w:val="24"/>
          <w:szCs w:val="24"/>
          <w:lang w:val="ru-RU"/>
        </w:rPr>
        <w:t>ліції</w:t>
      </w:r>
      <w:r w:rsidRPr="00364943">
        <w:rPr>
          <w:rFonts w:ascii="Times New Roman" w:hAnsi="Times New Roman"/>
          <w:sz w:val="24"/>
          <w:szCs w:val="24"/>
        </w:rPr>
        <w:t xml:space="preserve"> </w:t>
      </w:r>
      <w:r w:rsidRPr="00364943">
        <w:rPr>
          <w:rFonts w:ascii="Times New Roman" w:hAnsi="Times New Roman"/>
          <w:sz w:val="24"/>
          <w:szCs w:val="24"/>
          <w:lang w:val="ru-RU"/>
        </w:rPr>
        <w:t xml:space="preserve">та </w:t>
      </w:r>
      <w:r w:rsidRPr="009A473D">
        <w:rPr>
          <w:rFonts w:ascii="Times New Roman" w:hAnsi="Times New Roman"/>
          <w:sz w:val="24"/>
          <w:szCs w:val="24"/>
          <w:lang w:val="ru-RU"/>
        </w:rPr>
        <w:t>12</w:t>
      </w:r>
      <w:r w:rsidRPr="00364943">
        <w:rPr>
          <w:rFonts w:ascii="Times New Roman" w:hAnsi="Times New Roman"/>
          <w:sz w:val="24"/>
          <w:szCs w:val="24"/>
          <w:lang w:val="ru-RU"/>
        </w:rPr>
        <w:t xml:space="preserve"> автопатрулів. Крім безпосередніх учасників операції по затриманню зловмисника</w:t>
      </w:r>
      <w:r w:rsidRPr="00364943">
        <w:rPr>
          <w:rFonts w:ascii="Times New Roman" w:hAnsi="Times New Roman"/>
          <w:sz w:val="24"/>
          <w:szCs w:val="24"/>
        </w:rPr>
        <w:t>,</w:t>
      </w:r>
      <w:r w:rsidRPr="00364943">
        <w:rPr>
          <w:rFonts w:ascii="Times New Roman" w:hAnsi="Times New Roman"/>
          <w:sz w:val="24"/>
          <w:szCs w:val="24"/>
          <w:lang w:val="ru-RU"/>
        </w:rPr>
        <w:t xml:space="preserve"> у кожному РУВС м. Києва були сформовані і екіпіровані групи для можливого використання в ході операції по затриманню.</w:t>
      </w:r>
      <w:r w:rsidRPr="00364943">
        <w:rPr>
          <w:rFonts w:ascii="Times New Roman" w:hAnsi="Times New Roman"/>
          <w:i/>
          <w:sz w:val="24"/>
          <w:szCs w:val="24"/>
          <w:lang w:val="ru-RU"/>
        </w:rPr>
        <w:t xml:space="preserve"> Кваліфікуйте дії Чайки. Відповідь обґрунтуйте.</w:t>
      </w:r>
    </w:p>
    <w:p w:rsidR="004B07D0" w:rsidRPr="00364943" w:rsidRDefault="004B07D0" w:rsidP="004B07D0">
      <w:pPr>
        <w:widowControl w:val="0"/>
        <w:spacing w:after="0" w:line="240" w:lineRule="auto"/>
        <w:rPr>
          <w:rFonts w:ascii="Times New Roman" w:hAnsi="Times New Roman"/>
          <w:sz w:val="24"/>
          <w:szCs w:val="24"/>
        </w:rPr>
      </w:pPr>
      <w:r w:rsidRPr="00364943">
        <w:rPr>
          <w:rFonts w:ascii="Times New Roman" w:hAnsi="Times New Roman"/>
          <w:b/>
          <w:i/>
          <w:sz w:val="24"/>
          <w:szCs w:val="24"/>
        </w:rPr>
        <w:t xml:space="preserve">Задача 5. </w:t>
      </w:r>
      <w:r w:rsidRPr="00364943">
        <w:rPr>
          <w:rFonts w:ascii="Times New Roman" w:hAnsi="Times New Roman"/>
          <w:sz w:val="24"/>
          <w:szCs w:val="24"/>
          <w:lang w:val="ru-RU"/>
        </w:rPr>
        <w:t>П'яні Корнієнко і Гуліна</w:t>
      </w:r>
      <w:r w:rsidRPr="00364943">
        <w:rPr>
          <w:rFonts w:ascii="Times New Roman" w:hAnsi="Times New Roman"/>
          <w:sz w:val="24"/>
          <w:szCs w:val="24"/>
        </w:rPr>
        <w:t>,</w:t>
      </w:r>
      <w:r w:rsidRPr="00364943">
        <w:rPr>
          <w:rFonts w:ascii="Times New Roman" w:hAnsi="Times New Roman"/>
          <w:sz w:val="24"/>
          <w:szCs w:val="24"/>
          <w:lang w:val="ru-RU"/>
        </w:rPr>
        <w:t xml:space="preserve"> на зупинці автобуса</w:t>
      </w:r>
      <w:r w:rsidRPr="00364943">
        <w:rPr>
          <w:rFonts w:ascii="Times New Roman" w:hAnsi="Times New Roman"/>
          <w:sz w:val="24"/>
          <w:szCs w:val="24"/>
        </w:rPr>
        <w:t>,</w:t>
      </w:r>
      <w:r w:rsidRPr="00364943">
        <w:rPr>
          <w:rFonts w:ascii="Times New Roman" w:hAnsi="Times New Roman"/>
          <w:sz w:val="24"/>
          <w:szCs w:val="24"/>
          <w:lang w:val="ru-RU"/>
        </w:rPr>
        <w:t xml:space="preserve"> о 23</w:t>
      </w:r>
      <w:r w:rsidRPr="00364943">
        <w:rPr>
          <w:rFonts w:ascii="Times New Roman" w:hAnsi="Times New Roman"/>
          <w:sz w:val="24"/>
          <w:szCs w:val="24"/>
          <w:vertAlign w:val="superscript"/>
          <w:lang w:val="ru-RU"/>
        </w:rPr>
        <w:t>30</w:t>
      </w:r>
      <w:r w:rsidRPr="00364943">
        <w:rPr>
          <w:rFonts w:ascii="Times New Roman" w:hAnsi="Times New Roman"/>
          <w:sz w:val="24"/>
          <w:szCs w:val="24"/>
          <w:lang w:val="ru-RU"/>
        </w:rPr>
        <w:t xml:space="preserve"> год.</w:t>
      </w:r>
      <w:r w:rsidRPr="00364943">
        <w:rPr>
          <w:rFonts w:ascii="Times New Roman" w:hAnsi="Times New Roman"/>
          <w:sz w:val="24"/>
          <w:szCs w:val="24"/>
        </w:rPr>
        <w:t>,</w:t>
      </w:r>
      <w:r w:rsidRPr="00364943">
        <w:rPr>
          <w:rFonts w:ascii="Times New Roman" w:hAnsi="Times New Roman"/>
          <w:sz w:val="24"/>
          <w:szCs w:val="24"/>
          <w:lang w:val="ru-RU"/>
        </w:rPr>
        <w:t xml:space="preserve"> лаялись між собою нецензурними словами. На відстані</w:t>
      </w:r>
      <w:r w:rsidRPr="009A473D">
        <w:rPr>
          <w:rFonts w:ascii="Times New Roman" w:hAnsi="Times New Roman"/>
          <w:sz w:val="24"/>
          <w:szCs w:val="24"/>
          <w:lang w:val="ru-RU"/>
        </w:rPr>
        <w:t xml:space="preserve"> 10 - </w:t>
      </w:r>
      <w:smartTag w:uri="urn:schemas-microsoft-com:office:smarttags" w:element="metricconverter">
        <w:smartTagPr>
          <w:attr w:name="ProductID" w:val="15 м"/>
        </w:smartTagPr>
        <w:r w:rsidRPr="009A473D">
          <w:rPr>
            <w:rFonts w:ascii="Times New Roman" w:hAnsi="Times New Roman"/>
            <w:sz w:val="24"/>
            <w:szCs w:val="24"/>
            <w:lang w:val="ru-RU"/>
          </w:rPr>
          <w:t>15</w:t>
        </w:r>
        <w:r w:rsidRPr="00364943">
          <w:rPr>
            <w:rFonts w:ascii="Times New Roman" w:hAnsi="Times New Roman"/>
            <w:sz w:val="24"/>
            <w:szCs w:val="24"/>
            <w:lang w:val="ru-RU"/>
          </w:rPr>
          <w:t xml:space="preserve"> м</w:t>
        </w:r>
      </w:smartTag>
      <w:r w:rsidRPr="00364943">
        <w:rPr>
          <w:rFonts w:ascii="Times New Roman" w:hAnsi="Times New Roman"/>
          <w:sz w:val="24"/>
          <w:szCs w:val="24"/>
          <w:lang w:val="ru-RU"/>
        </w:rPr>
        <w:t>. від них</w:t>
      </w:r>
      <w:r w:rsidRPr="00364943">
        <w:rPr>
          <w:rFonts w:ascii="Times New Roman" w:hAnsi="Times New Roman"/>
          <w:sz w:val="24"/>
          <w:szCs w:val="24"/>
        </w:rPr>
        <w:t>,</w:t>
      </w:r>
      <w:r w:rsidRPr="00364943">
        <w:rPr>
          <w:rFonts w:ascii="Times New Roman" w:hAnsi="Times New Roman"/>
          <w:sz w:val="24"/>
          <w:szCs w:val="24"/>
          <w:lang w:val="ru-RU"/>
        </w:rPr>
        <w:t xml:space="preserve"> на зупинці було п'ять-шість чоловік, деякі з дітьми. Після того</w:t>
      </w:r>
      <w:r w:rsidRPr="00364943">
        <w:rPr>
          <w:rFonts w:ascii="Times New Roman" w:hAnsi="Times New Roman"/>
          <w:sz w:val="24"/>
          <w:szCs w:val="24"/>
        </w:rPr>
        <w:t>,</w:t>
      </w:r>
      <w:r w:rsidRPr="00364943">
        <w:rPr>
          <w:rFonts w:ascii="Times New Roman" w:hAnsi="Times New Roman"/>
          <w:sz w:val="24"/>
          <w:szCs w:val="24"/>
          <w:lang w:val="ru-RU"/>
        </w:rPr>
        <w:t xml:space="preserve"> як Корнієнко кинув целофановий кульок у бік автомашини, яка проїжджала повз, до нього підійшов працівник поліції Дуленов і зробив йому зауваження про неправильну поведінку. Корнієнко кілька разів ударив Дуленова, який був у формі працівника поліції, заподіявши тому легке тілесне ушкодження без розладу здоров'я. </w:t>
      </w:r>
      <w:r w:rsidRPr="00364943">
        <w:rPr>
          <w:rFonts w:ascii="Times New Roman" w:hAnsi="Times New Roman"/>
          <w:i/>
          <w:sz w:val="24"/>
          <w:szCs w:val="24"/>
          <w:lang w:val="ru-RU"/>
        </w:rPr>
        <w:t>Кваліфікуйте дії вказаних осіб. Відповідь обґрунтуйте.</w:t>
      </w:r>
    </w:p>
    <w:p w:rsidR="0017404C" w:rsidRPr="00364943" w:rsidRDefault="004B07D0" w:rsidP="0017404C">
      <w:pPr>
        <w:widowControl w:val="0"/>
        <w:spacing w:after="0" w:line="240" w:lineRule="auto"/>
        <w:rPr>
          <w:rFonts w:ascii="Times New Roman" w:hAnsi="Times New Roman"/>
          <w:sz w:val="24"/>
          <w:szCs w:val="24"/>
        </w:rPr>
      </w:pPr>
      <w:r>
        <w:rPr>
          <w:rFonts w:ascii="Times New Roman" w:hAnsi="Times New Roman"/>
          <w:b/>
          <w:i/>
          <w:sz w:val="24"/>
          <w:szCs w:val="24"/>
        </w:rPr>
        <w:t>Задача 6</w:t>
      </w:r>
      <w:r w:rsidR="0017404C" w:rsidRPr="00364943">
        <w:rPr>
          <w:rFonts w:ascii="Times New Roman" w:hAnsi="Times New Roman"/>
          <w:b/>
          <w:i/>
          <w:sz w:val="24"/>
          <w:szCs w:val="24"/>
        </w:rPr>
        <w:t xml:space="preserve">. </w:t>
      </w:r>
      <w:r w:rsidR="0017404C" w:rsidRPr="00364943">
        <w:rPr>
          <w:rFonts w:ascii="Times New Roman" w:hAnsi="Times New Roman"/>
          <w:sz w:val="24"/>
          <w:szCs w:val="24"/>
          <w:lang w:val="ru-RU"/>
        </w:rPr>
        <w:t>Вчена рада Глухівського педінституту в</w:t>
      </w:r>
      <w:r w:rsidR="0017404C" w:rsidRPr="009A473D">
        <w:rPr>
          <w:rFonts w:ascii="Times New Roman" w:hAnsi="Times New Roman"/>
          <w:sz w:val="24"/>
          <w:szCs w:val="24"/>
          <w:lang w:val="ru-RU"/>
        </w:rPr>
        <w:t xml:space="preserve"> 2000</w:t>
      </w:r>
      <w:r w:rsidR="0017404C" w:rsidRPr="00364943">
        <w:rPr>
          <w:rFonts w:ascii="Times New Roman" w:hAnsi="Times New Roman"/>
          <w:sz w:val="24"/>
          <w:szCs w:val="24"/>
          <w:lang w:val="ru-RU"/>
        </w:rPr>
        <w:t xml:space="preserve"> р. прийняла рішення про демонтаж гіпсової статуї</w:t>
      </w:r>
      <w:r w:rsidR="0017404C" w:rsidRPr="00364943">
        <w:rPr>
          <w:rFonts w:ascii="Times New Roman" w:hAnsi="Times New Roman"/>
          <w:sz w:val="24"/>
          <w:szCs w:val="24"/>
        </w:rPr>
        <w:t xml:space="preserve"> Івана Франка </w:t>
      </w:r>
      <w:r w:rsidR="0017404C" w:rsidRPr="00364943">
        <w:rPr>
          <w:rFonts w:ascii="Times New Roman" w:hAnsi="Times New Roman"/>
          <w:sz w:val="24"/>
          <w:szCs w:val="24"/>
          <w:lang w:val="ru-RU"/>
        </w:rPr>
        <w:t xml:space="preserve">на території інституту. Через деякий час двоє </w:t>
      </w:r>
      <w:r w:rsidR="0017404C" w:rsidRPr="00364943">
        <w:rPr>
          <w:rFonts w:ascii="Times New Roman" w:hAnsi="Times New Roman"/>
          <w:sz w:val="24"/>
          <w:szCs w:val="24"/>
        </w:rPr>
        <w:t>студентів</w:t>
      </w:r>
      <w:r w:rsidR="0017404C" w:rsidRPr="00364943">
        <w:rPr>
          <w:rFonts w:ascii="Times New Roman" w:hAnsi="Times New Roman"/>
          <w:sz w:val="24"/>
          <w:szCs w:val="24"/>
          <w:lang w:val="ru-RU"/>
        </w:rPr>
        <w:t xml:space="preserve"> інституту</w:t>
      </w:r>
      <w:r w:rsidR="0017404C" w:rsidRPr="009A473D">
        <w:rPr>
          <w:rFonts w:ascii="Times New Roman" w:hAnsi="Times New Roman"/>
          <w:sz w:val="24"/>
          <w:szCs w:val="24"/>
          <w:lang w:val="ru-RU"/>
        </w:rPr>
        <w:t xml:space="preserve"> -</w:t>
      </w:r>
      <w:r w:rsidR="0017404C" w:rsidRPr="00364943">
        <w:rPr>
          <w:rFonts w:ascii="Times New Roman" w:hAnsi="Times New Roman"/>
          <w:sz w:val="24"/>
          <w:szCs w:val="24"/>
          <w:lang w:val="ru-RU"/>
        </w:rPr>
        <w:t xml:space="preserve"> Фурса і Нікітенко облили пам'ятник фарбою та поколупали його.</w:t>
      </w:r>
      <w:r w:rsidR="0017404C" w:rsidRPr="00364943">
        <w:rPr>
          <w:rFonts w:ascii="Times New Roman" w:hAnsi="Times New Roman"/>
          <w:sz w:val="24"/>
          <w:szCs w:val="24"/>
        </w:rPr>
        <w:t xml:space="preserve"> </w:t>
      </w:r>
      <w:r w:rsidR="0017404C" w:rsidRPr="00364943">
        <w:rPr>
          <w:rFonts w:ascii="Times New Roman" w:hAnsi="Times New Roman"/>
          <w:i/>
          <w:sz w:val="24"/>
          <w:szCs w:val="24"/>
        </w:rPr>
        <w:t>Кваліфікуйте дії Фурси і Нікітенко. Відповідь обґрунтуйте.</w:t>
      </w:r>
    </w:p>
    <w:p w:rsidR="0017404C" w:rsidRPr="00364943" w:rsidRDefault="004B07D0" w:rsidP="0017404C">
      <w:pPr>
        <w:spacing w:line="240" w:lineRule="auto"/>
        <w:rPr>
          <w:rFonts w:ascii="Times New Roman" w:hAnsi="Times New Roman"/>
          <w:sz w:val="24"/>
          <w:szCs w:val="24"/>
        </w:rPr>
      </w:pPr>
      <w:r>
        <w:rPr>
          <w:rFonts w:ascii="Times New Roman" w:hAnsi="Times New Roman"/>
          <w:b/>
          <w:i/>
          <w:sz w:val="24"/>
          <w:szCs w:val="24"/>
        </w:rPr>
        <w:t>Задача 7</w:t>
      </w:r>
      <w:r w:rsidR="0017404C" w:rsidRPr="00364943">
        <w:rPr>
          <w:rFonts w:ascii="Times New Roman" w:hAnsi="Times New Roman"/>
          <w:b/>
          <w:i/>
          <w:sz w:val="24"/>
          <w:szCs w:val="24"/>
        </w:rPr>
        <w:t xml:space="preserve">. </w:t>
      </w:r>
      <w:r w:rsidR="0017404C" w:rsidRPr="00364943">
        <w:rPr>
          <w:rFonts w:ascii="Times New Roman" w:hAnsi="Times New Roman"/>
          <w:sz w:val="24"/>
          <w:szCs w:val="24"/>
        </w:rPr>
        <w:t>На квартирі Васиної влаштовувались п’яні оргії. Серед учасників оргій були 15-річна Надя та 16-річна Оля, яких втягнув у оплатне надання сексуальних послуг шофер таксі Стадник.</w:t>
      </w:r>
      <w:r w:rsidR="0017404C" w:rsidRPr="00364943">
        <w:rPr>
          <w:rFonts w:ascii="Times New Roman" w:hAnsi="Times New Roman"/>
          <w:b/>
          <w:i/>
          <w:sz w:val="24"/>
          <w:szCs w:val="24"/>
        </w:rPr>
        <w:t xml:space="preserve"> </w:t>
      </w:r>
      <w:r w:rsidR="0017404C" w:rsidRPr="00364943">
        <w:rPr>
          <w:rFonts w:ascii="Times New Roman" w:hAnsi="Times New Roman"/>
          <w:i/>
          <w:sz w:val="24"/>
          <w:szCs w:val="24"/>
        </w:rPr>
        <w:t>Кваліфікуйте дії Стадника та Васиної. Відповідь обґрунтуйте.</w:t>
      </w:r>
    </w:p>
    <w:p w:rsidR="0017404C" w:rsidRPr="00364943" w:rsidRDefault="004B07D0" w:rsidP="0017404C">
      <w:pPr>
        <w:spacing w:line="240" w:lineRule="auto"/>
        <w:rPr>
          <w:rFonts w:ascii="Times New Roman" w:hAnsi="Times New Roman"/>
          <w:sz w:val="24"/>
          <w:szCs w:val="24"/>
        </w:rPr>
      </w:pPr>
      <w:r>
        <w:rPr>
          <w:rFonts w:ascii="Times New Roman" w:hAnsi="Times New Roman"/>
          <w:b/>
          <w:i/>
          <w:sz w:val="24"/>
          <w:szCs w:val="24"/>
        </w:rPr>
        <w:t>Задача 8</w:t>
      </w:r>
      <w:r w:rsidR="0017404C" w:rsidRPr="00364943">
        <w:rPr>
          <w:rFonts w:ascii="Times New Roman" w:hAnsi="Times New Roman"/>
          <w:b/>
          <w:i/>
          <w:sz w:val="24"/>
          <w:szCs w:val="24"/>
        </w:rPr>
        <w:t xml:space="preserve">. </w:t>
      </w:r>
      <w:r w:rsidR="0017404C" w:rsidRPr="00364943">
        <w:rPr>
          <w:rFonts w:ascii="Times New Roman" w:hAnsi="Times New Roman"/>
          <w:sz w:val="24"/>
          <w:szCs w:val="24"/>
        </w:rPr>
        <w:t>Вошкін та Бабак вночі проникли на кладовище, розкопали могилу, відкрили труну та зняли з трупа золоті прикраси, після чого ці прикраси продали.</w:t>
      </w:r>
      <w:r w:rsidR="0017404C" w:rsidRPr="00364943">
        <w:rPr>
          <w:rFonts w:ascii="Times New Roman" w:hAnsi="Times New Roman"/>
          <w:i/>
          <w:sz w:val="24"/>
          <w:szCs w:val="24"/>
        </w:rPr>
        <w:t xml:space="preserve"> Кваліфікуйте дії Вошкіна та Бабака. Відповідь обґрунтуйте.</w:t>
      </w:r>
    </w:p>
    <w:p w:rsidR="00AC7D81" w:rsidRDefault="00AC7D81" w:rsidP="00AC7D81">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AC7D81" w:rsidRPr="009E4C77" w:rsidRDefault="00AC7D81" w:rsidP="00AC7D81">
      <w:pPr>
        <w:shd w:val="clear" w:color="FFFFFF" w:fill="FFFFFF"/>
        <w:spacing w:after="0" w:line="240" w:lineRule="auto"/>
        <w:rPr>
          <w:rFonts w:ascii="Times New Roman" w:eastAsia="Times New Roman" w:hAnsi="Times New Roman"/>
          <w:i/>
          <w:color w:val="000000"/>
          <w:sz w:val="24"/>
          <w:szCs w:val="24"/>
          <w:lang w:eastAsia="x-none"/>
        </w:rPr>
      </w:pPr>
      <w:r w:rsidRPr="009E4C77">
        <w:rPr>
          <w:rFonts w:ascii="Times New Roman" w:eastAsia="Times New Roman" w:hAnsi="Times New Roman"/>
          <w:i/>
          <w:color w:val="000000"/>
          <w:sz w:val="24"/>
          <w:szCs w:val="24"/>
          <w:lang w:eastAsia="x-none"/>
        </w:rPr>
        <w:t>1. Відмежування хуліганства від кримінальних правопорушень проти здоров’я особи.</w:t>
      </w:r>
    </w:p>
    <w:p w:rsidR="00AC7D81" w:rsidRPr="009E4C77" w:rsidRDefault="00AC7D81" w:rsidP="00AC7D81">
      <w:pPr>
        <w:shd w:val="clear" w:color="FFFFFF" w:fill="FFFFFF"/>
        <w:spacing w:after="0" w:line="240" w:lineRule="auto"/>
        <w:rPr>
          <w:rFonts w:ascii="Times New Roman" w:eastAsia="Times New Roman" w:hAnsi="Times New Roman"/>
          <w:i/>
          <w:color w:val="000000"/>
          <w:sz w:val="24"/>
          <w:szCs w:val="24"/>
          <w:lang w:eastAsia="x-none"/>
        </w:rPr>
      </w:pPr>
      <w:r w:rsidRPr="009E4C77">
        <w:rPr>
          <w:rFonts w:ascii="Times New Roman" w:eastAsia="Times New Roman" w:hAnsi="Times New Roman"/>
          <w:i/>
          <w:color w:val="000000"/>
          <w:sz w:val="24"/>
          <w:szCs w:val="24"/>
          <w:lang w:eastAsia="x-none"/>
        </w:rPr>
        <w:t>2. Масові заворушення. Аналіз складу.</w:t>
      </w:r>
    </w:p>
    <w:p w:rsidR="004B07D0" w:rsidRPr="009E4C77" w:rsidRDefault="004B07D0" w:rsidP="004B07D0">
      <w:pPr>
        <w:spacing w:line="240" w:lineRule="auto"/>
        <w:rPr>
          <w:rFonts w:ascii="Times New Roman" w:hAnsi="Times New Roman"/>
          <w:bCs/>
          <w:i/>
          <w:color w:val="000000"/>
          <w:sz w:val="24"/>
          <w:szCs w:val="24"/>
          <w:lang w:eastAsia="ru-RU"/>
        </w:rPr>
      </w:pPr>
      <w:r w:rsidRPr="009E4C77">
        <w:rPr>
          <w:rFonts w:ascii="Times New Roman" w:hAnsi="Times New Roman"/>
          <w:i/>
          <w:color w:val="000000"/>
          <w:sz w:val="24"/>
          <w:szCs w:val="24"/>
        </w:rPr>
        <w:t xml:space="preserve">3. Поняття та система </w:t>
      </w:r>
      <w:r w:rsidRPr="009E4C77">
        <w:rPr>
          <w:rFonts w:ascii="Times New Roman" w:hAnsi="Times New Roman"/>
          <w:bCs/>
          <w:i/>
          <w:color w:val="000000"/>
          <w:sz w:val="24"/>
          <w:szCs w:val="24"/>
          <w:lang w:eastAsia="ru-RU"/>
        </w:rPr>
        <w:t>кримінальних правопорушень проти громадської моральності.</w:t>
      </w:r>
    </w:p>
    <w:p w:rsidR="004B07D0" w:rsidRPr="009E4C77" w:rsidRDefault="004B07D0" w:rsidP="004B07D0">
      <w:pPr>
        <w:spacing w:line="240" w:lineRule="auto"/>
        <w:rPr>
          <w:rFonts w:ascii="Times New Roman" w:hAnsi="Times New Roman"/>
          <w:i/>
          <w:color w:val="000000"/>
          <w:sz w:val="24"/>
          <w:szCs w:val="24"/>
        </w:rPr>
      </w:pPr>
      <w:r w:rsidRPr="009E4C77">
        <w:rPr>
          <w:rFonts w:ascii="Times New Roman" w:hAnsi="Times New Roman"/>
          <w:i/>
          <w:color w:val="000000"/>
          <w:sz w:val="24"/>
          <w:szCs w:val="24"/>
        </w:rPr>
        <w:t xml:space="preserve">4. Відмежування </w:t>
      </w:r>
      <w:r w:rsidRPr="009E4C77">
        <w:rPr>
          <w:rFonts w:ascii="Times New Roman" w:hAnsi="Times New Roman"/>
          <w:bCs/>
          <w:i/>
          <w:color w:val="000000"/>
          <w:sz w:val="24"/>
          <w:szCs w:val="24"/>
          <w:lang w:eastAsia="ru-RU"/>
        </w:rPr>
        <w:t>кримінальних правопорушень проти громадської моральності від інших кримінальних правопорушень.</w:t>
      </w:r>
    </w:p>
    <w:p w:rsidR="004B07D0" w:rsidRPr="009E4C77" w:rsidRDefault="004B07D0" w:rsidP="004B07D0">
      <w:pPr>
        <w:shd w:val="clear" w:color="FFFFFF" w:fill="FFFFFF"/>
        <w:spacing w:after="0" w:line="240" w:lineRule="auto"/>
        <w:rPr>
          <w:rFonts w:ascii="Times New Roman" w:eastAsia="Times New Roman" w:hAnsi="Times New Roman"/>
          <w:i/>
          <w:color w:val="000000"/>
          <w:sz w:val="24"/>
          <w:szCs w:val="24"/>
          <w:lang w:eastAsia="x-none"/>
        </w:rPr>
      </w:pPr>
      <w:r w:rsidRPr="009E4C77">
        <w:rPr>
          <w:rFonts w:ascii="Times New Roman" w:eastAsia="Times New Roman" w:hAnsi="Times New Roman"/>
          <w:i/>
          <w:color w:val="000000"/>
          <w:sz w:val="24"/>
          <w:szCs w:val="24"/>
          <w:lang w:eastAsia="x-none"/>
        </w:rPr>
        <w:t>5. Кримінальна відповідальність за наругу над могилою.</w:t>
      </w:r>
    </w:p>
    <w:p w:rsidR="004B07D0" w:rsidRPr="009E4C77" w:rsidRDefault="004B07D0" w:rsidP="004B07D0">
      <w:pPr>
        <w:shd w:val="clear" w:color="FFFFFF" w:fill="FFFFFF"/>
        <w:spacing w:after="0" w:line="240" w:lineRule="auto"/>
        <w:rPr>
          <w:rFonts w:ascii="Times New Roman" w:eastAsia="Times New Roman" w:hAnsi="Times New Roman"/>
          <w:i/>
          <w:color w:val="000000"/>
          <w:sz w:val="24"/>
          <w:szCs w:val="24"/>
          <w:lang w:eastAsia="x-none"/>
        </w:rPr>
      </w:pPr>
      <w:r w:rsidRPr="009E4C77">
        <w:rPr>
          <w:rFonts w:ascii="Times New Roman" w:eastAsia="Times New Roman" w:hAnsi="Times New Roman"/>
          <w:i/>
          <w:color w:val="000000"/>
          <w:sz w:val="24"/>
          <w:szCs w:val="24"/>
          <w:lang w:eastAsia="x-none"/>
        </w:rPr>
        <w:t>6. Кримінальна відповідальність за жорстоке поводження з тваринами.</w:t>
      </w:r>
    </w:p>
    <w:p w:rsidR="00AC7D81" w:rsidRPr="00364943" w:rsidRDefault="00AC7D81" w:rsidP="00364943">
      <w:pPr>
        <w:spacing w:line="240" w:lineRule="auto"/>
        <w:rPr>
          <w:rFonts w:ascii="Times New Roman" w:hAnsi="Times New Roman"/>
          <w:b/>
          <w:color w:val="000000"/>
          <w:sz w:val="24"/>
          <w:szCs w:val="24"/>
        </w:rPr>
      </w:pPr>
    </w:p>
    <w:p w:rsidR="00364943" w:rsidRPr="00364943" w:rsidRDefault="00364943" w:rsidP="00364943">
      <w:pPr>
        <w:shd w:val="clear" w:color="FFFFFF" w:fill="FFFFFF"/>
        <w:spacing w:after="0" w:line="240" w:lineRule="auto"/>
        <w:rPr>
          <w:rFonts w:ascii="Times New Roman" w:eastAsia="Times New Roman" w:hAnsi="Times New Roman"/>
          <w:b/>
          <w:i/>
          <w:color w:val="000000"/>
          <w:sz w:val="24"/>
          <w:szCs w:val="24"/>
          <w:lang w:eastAsia="x-none"/>
        </w:rPr>
      </w:pPr>
      <w:r w:rsidRPr="00364943">
        <w:rPr>
          <w:rFonts w:ascii="Times New Roman" w:eastAsia="Times New Roman" w:hAnsi="Times New Roman"/>
          <w:b/>
          <w:i/>
          <w:color w:val="000000"/>
          <w:sz w:val="24"/>
          <w:szCs w:val="24"/>
          <w:lang w:eastAsia="x-none"/>
        </w:rPr>
        <w:t>Рекомендована література:</w:t>
      </w:r>
    </w:p>
    <w:p w:rsidR="00364943" w:rsidRPr="00364943" w:rsidRDefault="0083694A" w:rsidP="00364943">
      <w:pPr>
        <w:suppressAutoHyphens/>
        <w:spacing w:after="0" w:line="240" w:lineRule="auto"/>
        <w:rPr>
          <w:rFonts w:ascii="Times New Roman" w:eastAsia="Times New Roman" w:hAnsi="Times New Roman"/>
          <w:color w:val="000000"/>
          <w:sz w:val="24"/>
          <w:szCs w:val="24"/>
          <w:lang w:eastAsia="zh-CN"/>
        </w:rPr>
      </w:pPr>
      <w:r>
        <w:rPr>
          <w:rFonts w:ascii="Times New Roman" w:eastAsia="Times New Roman" w:hAnsi="Times New Roman"/>
          <w:sz w:val="24"/>
          <w:szCs w:val="24"/>
          <w:lang w:eastAsia="zh-CN"/>
        </w:rPr>
        <w:t>1</w:t>
      </w:r>
      <w:r w:rsidR="00364943" w:rsidRPr="00364943">
        <w:rPr>
          <w:rFonts w:ascii="Times New Roman" w:eastAsia="Times New Roman" w:hAnsi="Times New Roman"/>
          <w:sz w:val="24"/>
          <w:szCs w:val="24"/>
          <w:lang w:eastAsia="zh-CN"/>
        </w:rPr>
        <w:t>. Кримінальне</w:t>
      </w:r>
      <w:r w:rsidR="00364943" w:rsidRPr="00364943">
        <w:rPr>
          <w:rFonts w:ascii="Times New Roman" w:eastAsia="Times New Roman" w:hAnsi="Times New Roman"/>
          <w:color w:val="000000"/>
          <w:sz w:val="24"/>
          <w:szCs w:val="24"/>
          <w:lang w:eastAsia="zh-CN"/>
        </w:rPr>
        <w:t> </w:t>
      </w:r>
      <w:r w:rsidR="00364943" w:rsidRPr="00364943">
        <w:rPr>
          <w:rFonts w:ascii="Times New Roman" w:eastAsia="Times New Roman" w:hAnsi="Times New Roman"/>
          <w:sz w:val="24"/>
          <w:szCs w:val="24"/>
          <w:lang w:eastAsia="zh-CN"/>
        </w:rPr>
        <w:t>право</w:t>
      </w:r>
      <w:r w:rsidR="00364943" w:rsidRPr="00364943">
        <w:rPr>
          <w:rFonts w:ascii="Times New Roman" w:eastAsia="Times New Roman" w:hAnsi="Times New Roman"/>
          <w:color w:val="000000"/>
          <w:sz w:val="24"/>
          <w:szCs w:val="24"/>
          <w:lang w:eastAsia="zh-CN"/>
        </w:rPr>
        <w:t> </w:t>
      </w:r>
      <w:r w:rsidR="00364943" w:rsidRPr="00364943">
        <w:rPr>
          <w:rFonts w:ascii="Times New Roman" w:eastAsia="Times New Roman" w:hAnsi="Times New Roman"/>
          <w:sz w:val="24"/>
          <w:szCs w:val="24"/>
          <w:lang w:eastAsia="zh-CN"/>
        </w:rPr>
        <w:t>України (Особлива</w:t>
      </w:r>
      <w:r w:rsidR="00364943" w:rsidRPr="00364943">
        <w:rPr>
          <w:rFonts w:ascii="Times New Roman" w:eastAsia="Times New Roman" w:hAnsi="Times New Roman"/>
          <w:color w:val="000000"/>
          <w:sz w:val="24"/>
          <w:szCs w:val="24"/>
          <w:lang w:eastAsia="zh-CN"/>
        </w:rPr>
        <w:t> </w:t>
      </w:r>
      <w:r w:rsidR="00364943" w:rsidRPr="00364943">
        <w:rPr>
          <w:rFonts w:ascii="Times New Roman" w:eastAsia="Times New Roman" w:hAnsi="Times New Roman"/>
          <w:sz w:val="24"/>
          <w:szCs w:val="24"/>
          <w:lang w:eastAsia="zh-CN"/>
        </w:rPr>
        <w:t>частина) [Текст]: для студ. вищ. навч. закл. /Андрій Шевчук, Марія Дякур; Чернів. нац. ун-т ім. Юрія Федьковича. Чернівці: Рута, 2013. 471 с.</w:t>
      </w:r>
    </w:p>
    <w:p w:rsidR="00364943" w:rsidRPr="00364943" w:rsidRDefault="0083694A" w:rsidP="00364943">
      <w:pPr>
        <w:widowControl w:val="0"/>
        <w:autoSpaceDE w:val="0"/>
        <w:autoSpaceDN w:val="0"/>
        <w:adjustRightInd w:val="0"/>
        <w:spacing w:after="0" w:line="240" w:lineRule="auto"/>
        <w:contextualSpacing/>
        <w:rPr>
          <w:rFonts w:ascii="Times New Roman" w:eastAsia="Times New Roman" w:hAnsi="Times New Roman"/>
          <w:color w:val="000000"/>
          <w:spacing w:val="2"/>
          <w:sz w:val="24"/>
          <w:szCs w:val="24"/>
        </w:rPr>
      </w:pPr>
      <w:r>
        <w:rPr>
          <w:rFonts w:ascii="Times New Roman" w:eastAsia="Times New Roman" w:hAnsi="Times New Roman"/>
          <w:color w:val="000000"/>
          <w:spacing w:val="2"/>
          <w:sz w:val="24"/>
          <w:szCs w:val="24"/>
        </w:rPr>
        <w:t>2</w:t>
      </w:r>
      <w:r w:rsidR="00364943" w:rsidRPr="00364943">
        <w:rPr>
          <w:rFonts w:ascii="Times New Roman" w:eastAsia="Times New Roman" w:hAnsi="Times New Roman"/>
          <w:color w:val="000000"/>
          <w:spacing w:val="2"/>
          <w:sz w:val="24"/>
          <w:szCs w:val="24"/>
        </w:rPr>
        <w:t>.</w:t>
      </w:r>
      <w:r w:rsidR="00364943" w:rsidRPr="00364943">
        <w:rPr>
          <w:rFonts w:ascii="Times New Roman" w:eastAsia="Times New Roman" w:hAnsi="Times New Roman"/>
          <w:color w:val="000000"/>
          <w:spacing w:val="2"/>
          <w:sz w:val="24"/>
          <w:szCs w:val="24"/>
          <w:lang w:val="ru-RU"/>
        </w:rPr>
        <w:t xml:space="preserve"> </w:t>
      </w:r>
      <w:r w:rsidR="00364943" w:rsidRPr="00364943">
        <w:rPr>
          <w:rFonts w:ascii="Times New Roman" w:eastAsia="Times New Roman" w:hAnsi="Times New Roman"/>
          <w:color w:val="000000"/>
          <w:spacing w:val="2"/>
          <w:sz w:val="24"/>
          <w:szCs w:val="24"/>
        </w:rPr>
        <w:t>Злочини проти громадського порядку та моральності [Текст]: практич. посіб. / В. В. Кузнецов; заг. ред. В. І. Шакун. К.: Видавець Паливода А.В., 2007. 160 с.</w:t>
      </w:r>
    </w:p>
    <w:p w:rsidR="00364943" w:rsidRPr="00364943" w:rsidRDefault="0083694A" w:rsidP="00364943">
      <w:pPr>
        <w:widowControl w:val="0"/>
        <w:autoSpaceDE w:val="0"/>
        <w:autoSpaceDN w:val="0"/>
        <w:adjustRightInd w:val="0"/>
        <w:spacing w:after="0" w:line="240" w:lineRule="auto"/>
        <w:contextualSpacing/>
        <w:rPr>
          <w:rFonts w:ascii="Times New Roman" w:eastAsia="Times New Roman" w:hAnsi="Times New Roman"/>
          <w:color w:val="000000"/>
          <w:spacing w:val="2"/>
          <w:sz w:val="24"/>
          <w:szCs w:val="24"/>
        </w:rPr>
      </w:pPr>
      <w:r>
        <w:rPr>
          <w:rFonts w:ascii="Times New Roman" w:eastAsia="Times New Roman" w:hAnsi="Times New Roman"/>
          <w:color w:val="000000"/>
          <w:spacing w:val="2"/>
          <w:sz w:val="24"/>
          <w:szCs w:val="24"/>
        </w:rPr>
        <w:t>3</w:t>
      </w:r>
      <w:r w:rsidR="00364943" w:rsidRPr="00364943">
        <w:rPr>
          <w:rFonts w:ascii="Times New Roman" w:eastAsia="Times New Roman" w:hAnsi="Times New Roman"/>
          <w:color w:val="000000"/>
          <w:spacing w:val="2"/>
          <w:sz w:val="24"/>
          <w:szCs w:val="24"/>
        </w:rPr>
        <w:t>.</w:t>
      </w:r>
      <w:r w:rsidR="00364943" w:rsidRPr="0083694A">
        <w:rPr>
          <w:rFonts w:ascii="Times New Roman" w:eastAsia="Times New Roman" w:hAnsi="Times New Roman"/>
          <w:color w:val="000000"/>
          <w:spacing w:val="2"/>
          <w:sz w:val="24"/>
          <w:szCs w:val="24"/>
        </w:rPr>
        <w:t xml:space="preserve"> </w:t>
      </w:r>
      <w:r w:rsidR="00364943" w:rsidRPr="00364943">
        <w:rPr>
          <w:rFonts w:ascii="Times New Roman" w:eastAsia="Times New Roman" w:hAnsi="Times New Roman"/>
          <w:color w:val="000000"/>
          <w:spacing w:val="2"/>
          <w:sz w:val="24"/>
          <w:szCs w:val="24"/>
        </w:rPr>
        <w:t>Кваліфікація злочинів. Навчально-методичний посібник для слухачів Інституту підготовки професійних суддів/</w:t>
      </w:r>
      <w:r>
        <w:rPr>
          <w:rFonts w:ascii="Times New Roman" w:eastAsia="Times New Roman" w:hAnsi="Times New Roman"/>
          <w:color w:val="000000"/>
          <w:spacing w:val="2"/>
          <w:sz w:val="24"/>
          <w:szCs w:val="24"/>
        </w:rPr>
        <w:t xml:space="preserve"> </w:t>
      </w:r>
      <w:r w:rsidR="00364943" w:rsidRPr="00364943">
        <w:rPr>
          <w:rFonts w:ascii="Times New Roman" w:eastAsia="Times New Roman" w:hAnsi="Times New Roman"/>
          <w:color w:val="000000"/>
          <w:spacing w:val="2"/>
          <w:sz w:val="24"/>
          <w:szCs w:val="24"/>
        </w:rPr>
        <w:t>Авт.кол., відп.</w:t>
      </w:r>
      <w:r>
        <w:rPr>
          <w:rFonts w:ascii="Times New Roman" w:eastAsia="Times New Roman" w:hAnsi="Times New Roman"/>
          <w:color w:val="000000"/>
          <w:spacing w:val="2"/>
          <w:sz w:val="24"/>
          <w:szCs w:val="24"/>
        </w:rPr>
        <w:t xml:space="preserve"> </w:t>
      </w:r>
      <w:r w:rsidR="00364943" w:rsidRPr="00364943">
        <w:rPr>
          <w:rFonts w:ascii="Times New Roman" w:eastAsia="Times New Roman" w:hAnsi="Times New Roman"/>
          <w:color w:val="000000"/>
          <w:spacing w:val="2"/>
          <w:sz w:val="24"/>
          <w:szCs w:val="24"/>
        </w:rPr>
        <w:t>ред.В.О.</w:t>
      </w:r>
      <w:r>
        <w:rPr>
          <w:rFonts w:ascii="Times New Roman" w:eastAsia="Times New Roman" w:hAnsi="Times New Roman"/>
          <w:color w:val="000000"/>
          <w:spacing w:val="2"/>
          <w:sz w:val="24"/>
          <w:szCs w:val="24"/>
        </w:rPr>
        <w:t xml:space="preserve"> </w:t>
      </w:r>
      <w:r w:rsidR="00364943" w:rsidRPr="00364943">
        <w:rPr>
          <w:rFonts w:ascii="Times New Roman" w:eastAsia="Times New Roman" w:hAnsi="Times New Roman"/>
          <w:color w:val="000000"/>
          <w:spacing w:val="2"/>
          <w:sz w:val="24"/>
          <w:szCs w:val="24"/>
        </w:rPr>
        <w:t>Туляков</w:t>
      </w:r>
      <w:r>
        <w:rPr>
          <w:rFonts w:ascii="Times New Roman" w:eastAsia="Times New Roman" w:hAnsi="Times New Roman"/>
          <w:color w:val="000000"/>
          <w:spacing w:val="2"/>
          <w:sz w:val="24"/>
          <w:szCs w:val="24"/>
        </w:rPr>
        <w:t xml:space="preserve"> </w:t>
      </w:r>
      <w:r w:rsidR="00364943" w:rsidRPr="00364943">
        <w:rPr>
          <w:rFonts w:ascii="Times New Roman" w:eastAsia="Times New Roman" w:hAnsi="Times New Roman"/>
          <w:color w:val="000000"/>
          <w:spacing w:val="2"/>
          <w:sz w:val="24"/>
          <w:szCs w:val="24"/>
        </w:rPr>
        <w:t>//Одеська Національна юридична академія.</w:t>
      </w:r>
      <w:r>
        <w:rPr>
          <w:rFonts w:ascii="Times New Roman" w:eastAsia="Times New Roman" w:hAnsi="Times New Roman"/>
          <w:color w:val="000000"/>
          <w:spacing w:val="2"/>
          <w:sz w:val="24"/>
          <w:szCs w:val="24"/>
        </w:rPr>
        <w:t xml:space="preserve"> </w:t>
      </w:r>
      <w:r w:rsidR="00364943" w:rsidRPr="00364943">
        <w:rPr>
          <w:rFonts w:ascii="Times New Roman" w:eastAsia="Times New Roman" w:hAnsi="Times New Roman"/>
          <w:color w:val="000000"/>
          <w:spacing w:val="2"/>
          <w:sz w:val="24"/>
          <w:szCs w:val="24"/>
        </w:rPr>
        <w:t>Одеса:”Фенікс”, 2008. 140с.</w:t>
      </w:r>
    </w:p>
    <w:p w:rsidR="00364943" w:rsidRPr="00364943" w:rsidRDefault="0083694A" w:rsidP="00364943">
      <w:pPr>
        <w:widowControl w:val="0"/>
        <w:autoSpaceDE w:val="0"/>
        <w:autoSpaceDN w:val="0"/>
        <w:adjustRightInd w:val="0"/>
        <w:spacing w:after="0" w:line="240" w:lineRule="auto"/>
        <w:contextualSpacing/>
        <w:rPr>
          <w:rFonts w:ascii="Times New Roman" w:hAnsi="Times New Roman"/>
          <w:b/>
          <w:bCs/>
          <w:sz w:val="24"/>
          <w:szCs w:val="24"/>
        </w:rPr>
      </w:pPr>
      <w:r>
        <w:rPr>
          <w:rFonts w:ascii="Times New Roman" w:eastAsia="Times New Roman" w:hAnsi="Times New Roman"/>
          <w:color w:val="000000"/>
          <w:spacing w:val="-7"/>
          <w:sz w:val="24"/>
          <w:szCs w:val="24"/>
        </w:rPr>
        <w:t>4</w:t>
      </w:r>
      <w:r w:rsidR="00364943" w:rsidRPr="00364943">
        <w:rPr>
          <w:rFonts w:ascii="Times New Roman" w:eastAsia="Times New Roman" w:hAnsi="Times New Roman"/>
          <w:color w:val="000000"/>
          <w:spacing w:val="-7"/>
          <w:sz w:val="24"/>
          <w:szCs w:val="24"/>
        </w:rPr>
        <w:t>.</w:t>
      </w:r>
      <w:r w:rsidR="00364943" w:rsidRPr="0083694A">
        <w:rPr>
          <w:rFonts w:ascii="Times New Roman" w:eastAsia="Times New Roman" w:hAnsi="Times New Roman"/>
          <w:color w:val="000000"/>
          <w:spacing w:val="-7"/>
          <w:sz w:val="24"/>
          <w:szCs w:val="24"/>
        </w:rPr>
        <w:t xml:space="preserve"> </w:t>
      </w:r>
      <w:r w:rsidR="00364943" w:rsidRPr="00364943">
        <w:rPr>
          <w:rFonts w:ascii="Times New Roman" w:eastAsia="Times New Roman" w:hAnsi="Times New Roman"/>
          <w:color w:val="000000"/>
          <w:spacing w:val="-7"/>
          <w:sz w:val="24"/>
          <w:szCs w:val="24"/>
        </w:rPr>
        <w:t xml:space="preserve">Левчук, В. В. Проблеми визначення об'єкта хуліганства та його значення </w:t>
      </w:r>
      <w:r w:rsidR="00364943" w:rsidRPr="00364943">
        <w:rPr>
          <w:rFonts w:ascii="Times New Roman" w:eastAsia="Times New Roman" w:hAnsi="Times New Roman"/>
          <w:color w:val="000000"/>
          <w:spacing w:val="-5"/>
          <w:sz w:val="24"/>
          <w:szCs w:val="24"/>
        </w:rPr>
        <w:t>при кваліфікації злочинів //</w:t>
      </w:r>
      <w:r w:rsidR="00364943" w:rsidRPr="00364943">
        <w:rPr>
          <w:rFonts w:ascii="Times New Roman" w:eastAsia="Times New Roman" w:hAnsi="Times New Roman"/>
          <w:i/>
          <w:color w:val="000000"/>
          <w:spacing w:val="-5"/>
          <w:sz w:val="24"/>
          <w:szCs w:val="24"/>
        </w:rPr>
        <w:t>Держава і право.</w:t>
      </w:r>
      <w:r w:rsidR="00364943" w:rsidRPr="00364943">
        <w:rPr>
          <w:rFonts w:ascii="Times New Roman" w:eastAsia="Times New Roman" w:hAnsi="Times New Roman"/>
          <w:color w:val="000000"/>
          <w:spacing w:val="-5"/>
          <w:sz w:val="24"/>
          <w:szCs w:val="24"/>
        </w:rPr>
        <w:t xml:space="preserve"> </w:t>
      </w:r>
      <w:r w:rsidR="00364943" w:rsidRPr="00364943">
        <w:rPr>
          <w:rFonts w:ascii="Times New Roman" w:eastAsia="Times New Roman" w:hAnsi="Times New Roman"/>
          <w:i/>
          <w:color w:val="000000"/>
          <w:spacing w:val="-5"/>
          <w:sz w:val="24"/>
          <w:szCs w:val="24"/>
        </w:rPr>
        <w:t xml:space="preserve">Юрид. і </w:t>
      </w:r>
      <w:r w:rsidR="00364943" w:rsidRPr="00364943">
        <w:rPr>
          <w:rFonts w:ascii="Times New Roman" w:eastAsia="Times New Roman" w:hAnsi="Times New Roman"/>
          <w:i/>
          <w:color w:val="000000"/>
          <w:spacing w:val="1"/>
          <w:sz w:val="24"/>
          <w:szCs w:val="24"/>
        </w:rPr>
        <w:t>політ. науки.</w:t>
      </w:r>
      <w:r w:rsidR="00364943" w:rsidRPr="00364943">
        <w:rPr>
          <w:rFonts w:ascii="Times New Roman" w:eastAsia="Times New Roman" w:hAnsi="Times New Roman"/>
          <w:color w:val="000000"/>
          <w:spacing w:val="1"/>
          <w:sz w:val="24"/>
          <w:szCs w:val="24"/>
        </w:rPr>
        <w:t xml:space="preserve"> К.: Ін-т держави і права НАН України, 2008. Вип. 40</w:t>
      </w:r>
      <w:r w:rsidR="00364943" w:rsidRPr="00364943">
        <w:rPr>
          <w:rFonts w:ascii="Times New Roman" w:eastAsia="Times New Roman" w:hAnsi="Times New Roman"/>
          <w:color w:val="000000"/>
          <w:spacing w:val="5"/>
          <w:sz w:val="24"/>
          <w:szCs w:val="24"/>
        </w:rPr>
        <w:t>.</w:t>
      </w:r>
    </w:p>
    <w:p w:rsidR="00364943" w:rsidRPr="00364943" w:rsidRDefault="0083694A" w:rsidP="00364943">
      <w:pPr>
        <w:shd w:val="clear" w:color="auto" w:fill="FFFFFF"/>
        <w:spacing w:after="0" w:line="240" w:lineRule="auto"/>
        <w:contextualSpacing/>
        <w:rPr>
          <w:rFonts w:ascii="Times New Roman" w:hAnsi="Times New Roman"/>
          <w:bCs/>
          <w:spacing w:val="-6"/>
          <w:sz w:val="24"/>
          <w:szCs w:val="24"/>
        </w:rPr>
      </w:pPr>
      <w:r>
        <w:rPr>
          <w:rFonts w:ascii="Times New Roman" w:hAnsi="Times New Roman"/>
          <w:bCs/>
          <w:spacing w:val="-6"/>
          <w:sz w:val="24"/>
          <w:szCs w:val="24"/>
        </w:rPr>
        <w:t>5</w:t>
      </w:r>
      <w:r w:rsidR="00364943" w:rsidRPr="00364943">
        <w:rPr>
          <w:rFonts w:ascii="Times New Roman" w:hAnsi="Times New Roman"/>
          <w:bCs/>
          <w:spacing w:val="-6"/>
          <w:sz w:val="24"/>
          <w:szCs w:val="24"/>
        </w:rPr>
        <w:t>. Теорія кваліфікації злочинів: Навчальний посібник для підготовки до іспитів./ Упорядники: І. В. Тетарчук, Т. Є. Дяків. К.: «Центр учбової літератури», 2016. 104 с.</w:t>
      </w:r>
    </w:p>
    <w:p w:rsidR="00364943" w:rsidRPr="00364943" w:rsidRDefault="00A60CB6" w:rsidP="00364943">
      <w:pPr>
        <w:widowControl w:val="0"/>
        <w:autoSpaceDE w:val="0"/>
        <w:autoSpaceDN w:val="0"/>
        <w:adjustRightInd w:val="0"/>
        <w:spacing w:after="0" w:line="240" w:lineRule="auto"/>
        <w:contextualSpacing/>
        <w:rPr>
          <w:rFonts w:ascii="Times New Roman" w:hAnsi="Times New Roman"/>
          <w:b/>
          <w:bCs/>
          <w:sz w:val="24"/>
          <w:szCs w:val="24"/>
          <w:lang w:eastAsia="ru-RU"/>
        </w:rPr>
      </w:pPr>
      <w:r>
        <w:rPr>
          <w:rFonts w:ascii="Times New Roman" w:eastAsia="Times New Roman" w:hAnsi="Times New Roman"/>
          <w:color w:val="000000"/>
          <w:spacing w:val="2"/>
          <w:sz w:val="24"/>
          <w:szCs w:val="24"/>
        </w:rPr>
        <w:t>6</w:t>
      </w:r>
      <w:r w:rsidR="00364943" w:rsidRPr="00364943">
        <w:rPr>
          <w:rFonts w:ascii="Times New Roman" w:eastAsia="Times New Roman" w:hAnsi="Times New Roman"/>
          <w:color w:val="000000"/>
          <w:spacing w:val="2"/>
          <w:sz w:val="24"/>
          <w:szCs w:val="24"/>
        </w:rPr>
        <w:t xml:space="preserve">. Гайворонський, Є. П. Незаконні археологічні розкопки та їх зв'язок з </w:t>
      </w:r>
      <w:r w:rsidR="00364943" w:rsidRPr="00364943">
        <w:rPr>
          <w:rFonts w:ascii="Times New Roman" w:eastAsia="Times New Roman" w:hAnsi="Times New Roman"/>
          <w:color w:val="000000"/>
          <w:spacing w:val="-5"/>
          <w:sz w:val="24"/>
          <w:szCs w:val="24"/>
        </w:rPr>
        <w:t>контрабандою культурних цінностей /Є. П. Гайворонський //</w:t>
      </w:r>
      <w:r w:rsidR="00364943" w:rsidRPr="00364943">
        <w:rPr>
          <w:rFonts w:ascii="Times New Roman" w:eastAsia="Times New Roman" w:hAnsi="Times New Roman"/>
          <w:i/>
          <w:color w:val="000000"/>
          <w:spacing w:val="-5"/>
          <w:sz w:val="24"/>
          <w:szCs w:val="24"/>
        </w:rPr>
        <w:t xml:space="preserve">Проблеми </w:t>
      </w:r>
      <w:r w:rsidR="00364943" w:rsidRPr="00364943">
        <w:rPr>
          <w:rFonts w:ascii="Times New Roman" w:eastAsia="Times New Roman" w:hAnsi="Times New Roman"/>
          <w:i/>
          <w:color w:val="000000"/>
          <w:spacing w:val="2"/>
          <w:sz w:val="24"/>
          <w:szCs w:val="24"/>
        </w:rPr>
        <w:t>законності.</w:t>
      </w:r>
      <w:r w:rsidR="00364943" w:rsidRPr="00364943">
        <w:rPr>
          <w:rFonts w:ascii="Times New Roman" w:eastAsia="Times New Roman" w:hAnsi="Times New Roman"/>
          <w:color w:val="000000"/>
          <w:spacing w:val="2"/>
          <w:sz w:val="24"/>
          <w:szCs w:val="24"/>
        </w:rPr>
        <w:t xml:space="preserve"> X.: Нац. юрид. акад. України, 2007. Вип. 88. С. 171-176.</w:t>
      </w:r>
    </w:p>
    <w:p w:rsidR="00364943" w:rsidRPr="00364943" w:rsidRDefault="00A60CB6" w:rsidP="00364943">
      <w:pPr>
        <w:widowControl w:val="0"/>
        <w:autoSpaceDE w:val="0"/>
        <w:autoSpaceDN w:val="0"/>
        <w:adjustRightInd w:val="0"/>
        <w:spacing w:after="0" w:line="240" w:lineRule="auto"/>
        <w:contextualSpacing/>
        <w:rPr>
          <w:rFonts w:ascii="Times New Roman" w:hAnsi="Times New Roman"/>
          <w:b/>
          <w:bCs/>
          <w:sz w:val="24"/>
          <w:szCs w:val="24"/>
        </w:rPr>
      </w:pPr>
      <w:r>
        <w:rPr>
          <w:rFonts w:ascii="Times New Roman" w:eastAsia="Times New Roman" w:hAnsi="Times New Roman"/>
          <w:color w:val="000000"/>
          <w:spacing w:val="-6"/>
          <w:sz w:val="24"/>
          <w:szCs w:val="24"/>
        </w:rPr>
        <w:t>7</w:t>
      </w:r>
      <w:r w:rsidR="00364943" w:rsidRPr="00364943">
        <w:rPr>
          <w:rFonts w:ascii="Times New Roman" w:eastAsia="Times New Roman" w:hAnsi="Times New Roman"/>
          <w:color w:val="000000"/>
          <w:spacing w:val="-6"/>
          <w:sz w:val="24"/>
          <w:szCs w:val="24"/>
        </w:rPr>
        <w:t>.</w:t>
      </w:r>
      <w:r>
        <w:rPr>
          <w:rFonts w:ascii="Times New Roman" w:eastAsia="Times New Roman" w:hAnsi="Times New Roman"/>
          <w:color w:val="000000"/>
          <w:spacing w:val="-6"/>
          <w:sz w:val="24"/>
          <w:szCs w:val="24"/>
        </w:rPr>
        <w:t xml:space="preserve"> </w:t>
      </w:r>
      <w:r w:rsidR="00364943" w:rsidRPr="00364943">
        <w:rPr>
          <w:rFonts w:ascii="Times New Roman" w:eastAsia="Times New Roman" w:hAnsi="Times New Roman"/>
          <w:color w:val="000000"/>
          <w:spacing w:val="-6"/>
          <w:sz w:val="24"/>
          <w:szCs w:val="24"/>
        </w:rPr>
        <w:t xml:space="preserve">Денисов, С. Ф. Об'єктивна сторона наруги над могилою: проблемні питання </w:t>
      </w:r>
      <w:r w:rsidR="00364943" w:rsidRPr="00364943">
        <w:rPr>
          <w:rFonts w:ascii="Times New Roman" w:eastAsia="Times New Roman" w:hAnsi="Times New Roman"/>
          <w:color w:val="000000"/>
          <w:spacing w:val="-2"/>
          <w:sz w:val="24"/>
          <w:szCs w:val="24"/>
        </w:rPr>
        <w:t>[Текст] /С. Ф. Денисов, Н. О. Горб //</w:t>
      </w:r>
      <w:r w:rsidR="00364943" w:rsidRPr="00364943">
        <w:rPr>
          <w:rFonts w:ascii="Times New Roman" w:eastAsia="Times New Roman" w:hAnsi="Times New Roman"/>
          <w:i/>
          <w:color w:val="000000"/>
          <w:spacing w:val="-2"/>
          <w:sz w:val="24"/>
          <w:szCs w:val="24"/>
        </w:rPr>
        <w:t>Життя і право.</w:t>
      </w:r>
      <w:r w:rsidR="00364943" w:rsidRPr="00364943">
        <w:rPr>
          <w:rFonts w:ascii="Times New Roman" w:eastAsia="Times New Roman" w:hAnsi="Times New Roman"/>
          <w:color w:val="000000"/>
          <w:spacing w:val="-2"/>
          <w:sz w:val="24"/>
          <w:szCs w:val="24"/>
        </w:rPr>
        <w:t xml:space="preserve"> 2005. № 1. С. 58-64.</w:t>
      </w:r>
    </w:p>
    <w:p w:rsidR="00364943" w:rsidRPr="00364943" w:rsidRDefault="00A60CB6" w:rsidP="00364943">
      <w:pPr>
        <w:widowControl w:val="0"/>
        <w:autoSpaceDE w:val="0"/>
        <w:autoSpaceDN w:val="0"/>
        <w:adjustRightInd w:val="0"/>
        <w:spacing w:after="0" w:line="240" w:lineRule="auto"/>
        <w:contextualSpacing/>
        <w:rPr>
          <w:rFonts w:ascii="Times New Roman" w:eastAsia="Times New Roman" w:hAnsi="Times New Roman"/>
          <w:color w:val="000000"/>
          <w:spacing w:val="2"/>
          <w:sz w:val="24"/>
          <w:szCs w:val="24"/>
        </w:rPr>
      </w:pPr>
      <w:r>
        <w:rPr>
          <w:rFonts w:ascii="Times New Roman" w:eastAsia="Times New Roman" w:hAnsi="Times New Roman"/>
          <w:color w:val="000000"/>
          <w:spacing w:val="2"/>
          <w:sz w:val="24"/>
          <w:szCs w:val="24"/>
        </w:rPr>
        <w:t>8</w:t>
      </w:r>
      <w:r w:rsidR="00364943" w:rsidRPr="00364943">
        <w:rPr>
          <w:rFonts w:ascii="Times New Roman" w:eastAsia="Times New Roman" w:hAnsi="Times New Roman"/>
          <w:color w:val="000000"/>
          <w:spacing w:val="2"/>
          <w:sz w:val="24"/>
          <w:szCs w:val="24"/>
        </w:rPr>
        <w:t xml:space="preserve">.Злочини проти громадського порядку та моральності [Текст]: практич. посіб. / В. В. Кузнецов; заг. ред. В. І. Шакун. К.: Видавець Паливода А.В., 2007. 160 с. </w:t>
      </w:r>
    </w:p>
    <w:p w:rsidR="00364943" w:rsidRPr="00364943" w:rsidRDefault="00A60CB6" w:rsidP="00364943">
      <w:pPr>
        <w:widowControl w:val="0"/>
        <w:autoSpaceDE w:val="0"/>
        <w:autoSpaceDN w:val="0"/>
        <w:adjustRightInd w:val="0"/>
        <w:spacing w:after="0" w:line="240" w:lineRule="auto"/>
        <w:contextualSpacing/>
        <w:rPr>
          <w:rFonts w:ascii="Times New Roman" w:eastAsia="Times New Roman" w:hAnsi="Times New Roman"/>
          <w:b/>
          <w:bCs/>
          <w:sz w:val="24"/>
          <w:szCs w:val="24"/>
        </w:rPr>
      </w:pPr>
      <w:r>
        <w:rPr>
          <w:rFonts w:ascii="Times New Roman" w:eastAsia="Times New Roman" w:hAnsi="Times New Roman"/>
          <w:color w:val="000000"/>
          <w:spacing w:val="-5"/>
          <w:sz w:val="24"/>
          <w:szCs w:val="24"/>
        </w:rPr>
        <w:t xml:space="preserve">9.Копилян </w:t>
      </w:r>
      <w:r w:rsidR="00364943" w:rsidRPr="00364943">
        <w:rPr>
          <w:rFonts w:ascii="Times New Roman" w:eastAsia="Times New Roman" w:hAnsi="Times New Roman"/>
          <w:color w:val="000000"/>
          <w:spacing w:val="-5"/>
          <w:sz w:val="24"/>
          <w:szCs w:val="24"/>
        </w:rPr>
        <w:t xml:space="preserve">В. А. Об'єктивна сторона складу злочину жорстокого поводження </w:t>
      </w:r>
      <w:r w:rsidR="00364943" w:rsidRPr="00364943">
        <w:rPr>
          <w:rFonts w:ascii="Times New Roman" w:eastAsia="Times New Roman" w:hAnsi="Times New Roman"/>
          <w:color w:val="000000"/>
          <w:spacing w:val="-6"/>
          <w:sz w:val="24"/>
          <w:szCs w:val="24"/>
        </w:rPr>
        <w:t>з тваринами (ст. 299 КК України) /В. А. Копилян //</w:t>
      </w:r>
      <w:r w:rsidR="00364943" w:rsidRPr="00364943">
        <w:rPr>
          <w:rFonts w:ascii="Times New Roman" w:eastAsia="Times New Roman" w:hAnsi="Times New Roman"/>
          <w:i/>
          <w:color w:val="000000"/>
          <w:spacing w:val="-6"/>
          <w:sz w:val="24"/>
          <w:szCs w:val="24"/>
        </w:rPr>
        <w:t>Право і суспільство.</w:t>
      </w:r>
      <w:r w:rsidR="00364943" w:rsidRPr="00364943">
        <w:rPr>
          <w:rFonts w:ascii="Times New Roman" w:eastAsia="Times New Roman" w:hAnsi="Times New Roman"/>
          <w:color w:val="000000"/>
          <w:spacing w:val="-6"/>
          <w:sz w:val="24"/>
          <w:szCs w:val="24"/>
        </w:rPr>
        <w:t xml:space="preserve"> </w:t>
      </w:r>
      <w:r w:rsidR="00364943" w:rsidRPr="00364943">
        <w:rPr>
          <w:rFonts w:ascii="Times New Roman" w:eastAsia="Times New Roman" w:hAnsi="Times New Roman"/>
          <w:color w:val="000000"/>
          <w:spacing w:val="13"/>
          <w:sz w:val="24"/>
          <w:szCs w:val="24"/>
        </w:rPr>
        <w:t>2008. № 4. С. 102-107.</w:t>
      </w:r>
    </w:p>
    <w:p w:rsidR="00364943" w:rsidRPr="00364943" w:rsidRDefault="00A60CB6" w:rsidP="00364943">
      <w:pPr>
        <w:widowControl w:val="0"/>
        <w:autoSpaceDE w:val="0"/>
        <w:autoSpaceDN w:val="0"/>
        <w:adjustRightInd w:val="0"/>
        <w:spacing w:after="0" w:line="240" w:lineRule="auto"/>
        <w:contextualSpacing/>
        <w:rPr>
          <w:rFonts w:ascii="Times New Roman" w:hAnsi="Times New Roman"/>
          <w:b/>
          <w:bCs/>
          <w:sz w:val="24"/>
          <w:szCs w:val="24"/>
        </w:rPr>
      </w:pPr>
      <w:r>
        <w:rPr>
          <w:rFonts w:ascii="Times New Roman" w:eastAsia="Times New Roman" w:hAnsi="Times New Roman"/>
          <w:color w:val="000000"/>
          <w:spacing w:val="-1"/>
          <w:sz w:val="24"/>
          <w:szCs w:val="24"/>
        </w:rPr>
        <w:t>10</w:t>
      </w:r>
      <w:r w:rsidR="00364943" w:rsidRPr="00364943">
        <w:rPr>
          <w:rFonts w:ascii="Times New Roman" w:eastAsia="Times New Roman" w:hAnsi="Times New Roman"/>
          <w:color w:val="000000"/>
          <w:spacing w:val="-1"/>
          <w:sz w:val="24"/>
          <w:szCs w:val="24"/>
        </w:rPr>
        <w:t>.</w:t>
      </w:r>
      <w:r>
        <w:rPr>
          <w:rFonts w:ascii="Times New Roman" w:eastAsia="Times New Roman" w:hAnsi="Times New Roman"/>
          <w:color w:val="000000"/>
          <w:spacing w:val="-1"/>
          <w:sz w:val="24"/>
          <w:szCs w:val="24"/>
        </w:rPr>
        <w:t xml:space="preserve"> </w:t>
      </w:r>
      <w:r w:rsidR="00364943" w:rsidRPr="00364943">
        <w:rPr>
          <w:rFonts w:ascii="Times New Roman" w:eastAsia="Times New Roman" w:hAnsi="Times New Roman"/>
          <w:color w:val="000000"/>
          <w:spacing w:val="-1"/>
          <w:sz w:val="24"/>
          <w:szCs w:val="24"/>
        </w:rPr>
        <w:t xml:space="preserve">Лихова, С. Правове регулювання суспільних відносин, пов'язаних з </w:t>
      </w:r>
      <w:r w:rsidR="00364943" w:rsidRPr="00364943">
        <w:rPr>
          <w:rFonts w:ascii="Times New Roman" w:eastAsia="Times New Roman" w:hAnsi="Times New Roman"/>
          <w:color w:val="000000"/>
          <w:spacing w:val="-7"/>
          <w:sz w:val="24"/>
          <w:szCs w:val="24"/>
        </w:rPr>
        <w:t xml:space="preserve">поширенням в Україні продукції, що пропагує культ насильства, жорстокості </w:t>
      </w:r>
      <w:r w:rsidR="00364943" w:rsidRPr="00364943">
        <w:rPr>
          <w:rFonts w:ascii="Times New Roman" w:eastAsia="Times New Roman" w:hAnsi="Times New Roman"/>
          <w:color w:val="000000"/>
          <w:spacing w:val="-3"/>
          <w:sz w:val="24"/>
          <w:szCs w:val="24"/>
        </w:rPr>
        <w:t>та сексуальної розпусти /С. Лихова //</w:t>
      </w:r>
      <w:r w:rsidR="00364943" w:rsidRPr="00364943">
        <w:rPr>
          <w:rFonts w:ascii="Times New Roman" w:eastAsia="Times New Roman" w:hAnsi="Times New Roman"/>
          <w:i/>
          <w:color w:val="000000"/>
          <w:spacing w:val="-3"/>
          <w:sz w:val="24"/>
          <w:szCs w:val="24"/>
        </w:rPr>
        <w:t>Вісник прокуратури.</w:t>
      </w:r>
      <w:r w:rsidR="00364943" w:rsidRPr="00364943">
        <w:rPr>
          <w:rFonts w:ascii="Times New Roman" w:eastAsia="Times New Roman" w:hAnsi="Times New Roman"/>
          <w:color w:val="000000"/>
          <w:spacing w:val="-3"/>
          <w:sz w:val="24"/>
          <w:szCs w:val="24"/>
        </w:rPr>
        <w:t xml:space="preserve"> 2008. </w:t>
      </w:r>
      <w:r w:rsidR="00364943" w:rsidRPr="00364943">
        <w:rPr>
          <w:rFonts w:ascii="Times New Roman" w:eastAsia="Times New Roman" w:hAnsi="Times New Roman"/>
          <w:color w:val="000000"/>
          <w:spacing w:val="11"/>
          <w:sz w:val="24"/>
          <w:szCs w:val="24"/>
        </w:rPr>
        <w:t>№6. С. 115-120.</w:t>
      </w:r>
    </w:p>
    <w:p w:rsidR="00364943" w:rsidRDefault="00364943" w:rsidP="00364943">
      <w:pPr>
        <w:widowControl w:val="0"/>
        <w:spacing w:after="0" w:line="240" w:lineRule="auto"/>
        <w:rPr>
          <w:rFonts w:ascii="Times New Roman" w:hAnsi="Times New Roman"/>
          <w:b/>
          <w:sz w:val="24"/>
          <w:szCs w:val="24"/>
        </w:rPr>
      </w:pPr>
    </w:p>
    <w:p w:rsidR="00300784" w:rsidRDefault="00300784" w:rsidP="00300784">
      <w:pPr>
        <w:widowControl w:val="0"/>
        <w:tabs>
          <w:tab w:val="left" w:pos="747"/>
        </w:tabs>
        <w:jc w:val="both"/>
        <w:rPr>
          <w:rFonts w:ascii="Times New Roman" w:hAnsi="Times New Roman"/>
          <w:b/>
          <w:sz w:val="24"/>
          <w:szCs w:val="24"/>
        </w:rPr>
      </w:pPr>
      <w:r w:rsidRPr="00300784">
        <w:rPr>
          <w:rFonts w:ascii="Times New Roman" w:hAnsi="Times New Roman"/>
          <w:b/>
          <w:bCs/>
          <w:color w:val="000000"/>
          <w:sz w:val="24"/>
          <w:szCs w:val="24"/>
          <w:lang w:eastAsia="ru-RU"/>
        </w:rPr>
        <w:t>Тема 21.</w:t>
      </w:r>
      <w:r w:rsidRPr="00300784">
        <w:rPr>
          <w:rFonts w:ascii="Times New Roman" w:hAnsi="Times New Roman"/>
          <w:b/>
          <w:sz w:val="24"/>
          <w:szCs w:val="24"/>
        </w:rPr>
        <w:t>Кримінальні правопорушення проти здоров’я населення</w:t>
      </w:r>
    </w:p>
    <w:p w:rsidR="00300784" w:rsidRDefault="00300784" w:rsidP="00300784">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364943" w:rsidRPr="00364943" w:rsidRDefault="00364943" w:rsidP="00364943">
      <w:pPr>
        <w:widowControl w:val="0"/>
        <w:tabs>
          <w:tab w:val="left" w:pos="747"/>
        </w:tabs>
        <w:spacing w:after="0" w:line="240" w:lineRule="auto"/>
        <w:ind w:right="-100"/>
        <w:jc w:val="both"/>
        <w:rPr>
          <w:rFonts w:ascii="Times New Roman" w:hAnsi="Times New Roman"/>
          <w:bCs/>
          <w:color w:val="000000"/>
          <w:sz w:val="24"/>
          <w:szCs w:val="24"/>
          <w:lang w:eastAsia="ru-RU"/>
        </w:rPr>
      </w:pPr>
      <w:r w:rsidRPr="00364943">
        <w:rPr>
          <w:rFonts w:ascii="Times New Roman" w:hAnsi="Times New Roman"/>
          <w:bCs/>
          <w:color w:val="000000"/>
          <w:sz w:val="24"/>
          <w:szCs w:val="24"/>
          <w:lang w:eastAsia="ru-RU"/>
        </w:rPr>
        <w:t>1. Поняття, система та загальна характеристика кримінальних правопорушень у сфері обігу наркотичних засобів, психотропних речовин, їх аналогів або прекурсорів та інші кримінальні правопорушення проти здоров’я населення.</w:t>
      </w:r>
    </w:p>
    <w:p w:rsidR="00364943" w:rsidRPr="00364943" w:rsidRDefault="00364943" w:rsidP="00364943">
      <w:pPr>
        <w:widowControl w:val="0"/>
        <w:tabs>
          <w:tab w:val="left" w:pos="747"/>
        </w:tabs>
        <w:spacing w:after="0" w:line="240" w:lineRule="auto"/>
        <w:ind w:right="-100"/>
        <w:jc w:val="both"/>
        <w:rPr>
          <w:rFonts w:ascii="Times New Roman" w:eastAsia="Times New Roman" w:hAnsi="Times New Roman"/>
          <w:bCs/>
          <w:color w:val="000000"/>
          <w:sz w:val="24"/>
          <w:szCs w:val="24"/>
        </w:rPr>
      </w:pPr>
      <w:r w:rsidRPr="00364943">
        <w:rPr>
          <w:rFonts w:ascii="Times New Roman" w:eastAsia="Times New Roman" w:hAnsi="Times New Roman"/>
          <w:bCs/>
          <w:color w:val="000000"/>
          <w:sz w:val="24"/>
          <w:szCs w:val="24"/>
        </w:rPr>
        <w:t>2. Аналіз конкретних складів, їх відмежування.</w:t>
      </w:r>
    </w:p>
    <w:p w:rsidR="00364943" w:rsidRPr="00364943" w:rsidRDefault="00364943" w:rsidP="00364943">
      <w:pPr>
        <w:widowControl w:val="0"/>
        <w:tabs>
          <w:tab w:val="left" w:pos="0"/>
        </w:tabs>
        <w:spacing w:after="0" w:line="240" w:lineRule="auto"/>
        <w:ind w:right="-100"/>
        <w:jc w:val="both"/>
        <w:rPr>
          <w:rFonts w:ascii="Times New Roman" w:eastAsia="Times New Roman" w:hAnsi="Times New Roman"/>
          <w:color w:val="000000"/>
          <w:sz w:val="24"/>
          <w:szCs w:val="24"/>
        </w:rPr>
      </w:pPr>
      <w:r w:rsidRPr="00364943">
        <w:rPr>
          <w:rFonts w:ascii="Times New Roman" w:eastAsia="Times New Roman" w:hAnsi="Times New Roman"/>
          <w:color w:val="000000"/>
          <w:sz w:val="24"/>
          <w:szCs w:val="24"/>
        </w:rPr>
        <w:t>3. Відмежування вказаних кримінальних правопорушень від кримінальних правопорушень проти життя та здоров’я особи та проти власності.</w:t>
      </w:r>
    </w:p>
    <w:p w:rsidR="00FA0972" w:rsidRPr="00364943" w:rsidRDefault="00FA0972" w:rsidP="00FA0972">
      <w:pPr>
        <w:tabs>
          <w:tab w:val="left" w:pos="0"/>
        </w:tabs>
        <w:spacing w:line="240" w:lineRule="auto"/>
        <w:ind w:right="-180"/>
        <w:rPr>
          <w:rFonts w:ascii="Times New Roman" w:hAnsi="Times New Roman"/>
          <w:sz w:val="24"/>
          <w:szCs w:val="24"/>
          <w:lang w:eastAsia="uk-UA"/>
        </w:rPr>
      </w:pPr>
      <w:r w:rsidRPr="008A09D9">
        <w:rPr>
          <w:rFonts w:ascii="Times New Roman" w:hAnsi="Times New Roman"/>
          <w:color w:val="000000"/>
          <w:sz w:val="24"/>
          <w:szCs w:val="24"/>
        </w:rPr>
        <w:t>4.</w:t>
      </w:r>
      <w:r>
        <w:rPr>
          <w:rFonts w:ascii="Times New Roman" w:hAnsi="Times New Roman"/>
          <w:b/>
          <w:i/>
          <w:color w:val="000000"/>
          <w:sz w:val="24"/>
          <w:szCs w:val="24"/>
        </w:rPr>
        <w:t xml:space="preserve"> </w:t>
      </w:r>
      <w:r w:rsidRPr="00364943">
        <w:rPr>
          <w:rFonts w:ascii="Times New Roman" w:hAnsi="Times New Roman"/>
          <w:sz w:val="24"/>
          <w:szCs w:val="24"/>
          <w:lang w:eastAsia="uk-UA"/>
        </w:rPr>
        <w:t>Особливості визначення предмета цих кримінальних правопорушень. Значення його встановлення для кваліфікації.</w:t>
      </w:r>
    </w:p>
    <w:p w:rsidR="00FA0972" w:rsidRPr="00364943" w:rsidRDefault="00FA0972" w:rsidP="00FA0972">
      <w:pPr>
        <w:tabs>
          <w:tab w:val="left" w:pos="0"/>
        </w:tabs>
        <w:spacing w:line="240" w:lineRule="auto"/>
        <w:ind w:right="-180"/>
        <w:rPr>
          <w:rFonts w:ascii="Times New Roman" w:hAnsi="Times New Roman"/>
          <w:sz w:val="24"/>
          <w:szCs w:val="24"/>
          <w:lang w:eastAsia="uk-UA"/>
        </w:rPr>
      </w:pPr>
      <w:r>
        <w:rPr>
          <w:rFonts w:ascii="Times New Roman" w:hAnsi="Times New Roman"/>
          <w:sz w:val="24"/>
          <w:szCs w:val="24"/>
          <w:lang w:eastAsia="uk-UA"/>
        </w:rPr>
        <w:t xml:space="preserve">5. </w:t>
      </w:r>
      <w:r w:rsidRPr="00364943">
        <w:rPr>
          <w:rFonts w:ascii="Times New Roman" w:hAnsi="Times New Roman"/>
          <w:sz w:val="24"/>
          <w:szCs w:val="24"/>
          <w:lang w:eastAsia="uk-UA"/>
        </w:rPr>
        <w:t>Контрабанда наркотичних засобів, психотропних речовин, їх аналогів, прекурсорів. Аналіз складу. Особливості кваліфікації.</w:t>
      </w:r>
    </w:p>
    <w:p w:rsidR="00FA0972" w:rsidRPr="00364943" w:rsidRDefault="00FA0972" w:rsidP="00FA0972">
      <w:pPr>
        <w:widowControl w:val="0"/>
        <w:autoSpaceDE w:val="0"/>
        <w:autoSpaceDN w:val="0"/>
        <w:adjustRightInd w:val="0"/>
        <w:spacing w:after="0" w:line="240" w:lineRule="auto"/>
        <w:contextualSpacing/>
        <w:rPr>
          <w:rFonts w:ascii="Times New Roman" w:hAnsi="Times New Roman"/>
          <w:sz w:val="24"/>
          <w:szCs w:val="24"/>
          <w:lang w:eastAsia="ru-RU"/>
        </w:rPr>
      </w:pPr>
      <w:r>
        <w:rPr>
          <w:rFonts w:ascii="Times New Roman" w:hAnsi="Times New Roman"/>
          <w:sz w:val="24"/>
          <w:szCs w:val="24"/>
        </w:rPr>
        <w:t xml:space="preserve">6. </w:t>
      </w:r>
      <w:r w:rsidRPr="00364943">
        <w:rPr>
          <w:rFonts w:ascii="Times New Roman" w:hAnsi="Times New Roman"/>
          <w:sz w:val="24"/>
          <w:szCs w:val="24"/>
        </w:rPr>
        <w:t>Створення та утримання місць для вживання наркотичних засобів. Особливості суб’єкта.</w:t>
      </w:r>
    </w:p>
    <w:p w:rsidR="00FA0972" w:rsidRPr="00364943" w:rsidRDefault="00FA0972" w:rsidP="00FA0972">
      <w:pPr>
        <w:widowControl w:val="0"/>
        <w:spacing w:after="0" w:line="240" w:lineRule="auto"/>
        <w:rPr>
          <w:rFonts w:ascii="Times New Roman" w:hAnsi="Times New Roman"/>
          <w:sz w:val="24"/>
          <w:szCs w:val="24"/>
          <w:lang w:val="ru-RU"/>
        </w:rPr>
      </w:pPr>
      <w:r>
        <w:rPr>
          <w:rFonts w:ascii="Times New Roman" w:hAnsi="Times New Roman"/>
          <w:sz w:val="24"/>
          <w:szCs w:val="24"/>
        </w:rPr>
        <w:t xml:space="preserve">7. </w:t>
      </w:r>
      <w:r w:rsidRPr="00364943">
        <w:rPr>
          <w:rFonts w:ascii="Times New Roman" w:hAnsi="Times New Roman"/>
          <w:sz w:val="24"/>
          <w:szCs w:val="24"/>
          <w:lang w:val="ru-RU"/>
        </w:rPr>
        <w:t>Незаконне публічне вживання наркотичних засобів</w:t>
      </w:r>
      <w:r w:rsidRPr="00364943">
        <w:rPr>
          <w:rFonts w:ascii="Times New Roman" w:hAnsi="Times New Roman"/>
          <w:sz w:val="24"/>
          <w:szCs w:val="24"/>
        </w:rPr>
        <w:t>:</w:t>
      </w:r>
      <w:r w:rsidRPr="00364943">
        <w:rPr>
          <w:rFonts w:ascii="Times New Roman" w:hAnsi="Times New Roman"/>
          <w:sz w:val="24"/>
          <w:szCs w:val="24"/>
          <w:lang w:val="ru-RU"/>
        </w:rPr>
        <w:t xml:space="preserve"> кримінально-правова характеристика.</w:t>
      </w:r>
    </w:p>
    <w:p w:rsidR="00FA0972" w:rsidRPr="00364943" w:rsidRDefault="00FA0972" w:rsidP="00FA0972">
      <w:pPr>
        <w:widowControl w:val="0"/>
        <w:spacing w:after="0" w:line="240" w:lineRule="auto"/>
        <w:rPr>
          <w:rFonts w:ascii="Times New Roman" w:hAnsi="Times New Roman"/>
          <w:sz w:val="24"/>
          <w:szCs w:val="24"/>
          <w:lang w:val="ru-RU"/>
        </w:rPr>
      </w:pPr>
      <w:r>
        <w:rPr>
          <w:rFonts w:ascii="Times New Roman" w:hAnsi="Times New Roman"/>
          <w:sz w:val="24"/>
          <w:szCs w:val="24"/>
          <w:lang w:val="ru-RU"/>
        </w:rPr>
        <w:t xml:space="preserve">8. </w:t>
      </w:r>
      <w:r w:rsidRPr="00364943">
        <w:rPr>
          <w:rFonts w:ascii="Times New Roman" w:hAnsi="Times New Roman"/>
          <w:sz w:val="24"/>
          <w:szCs w:val="24"/>
          <w:lang w:val="ru-RU"/>
        </w:rPr>
        <w:t>Спонукання неповнолітніх до застосування допінгу</w:t>
      </w:r>
      <w:r w:rsidRPr="00364943">
        <w:rPr>
          <w:rFonts w:ascii="Times New Roman" w:hAnsi="Times New Roman"/>
          <w:sz w:val="24"/>
          <w:szCs w:val="24"/>
        </w:rPr>
        <w:t>:</w:t>
      </w:r>
      <w:r w:rsidRPr="00364943">
        <w:rPr>
          <w:rFonts w:ascii="Times New Roman" w:hAnsi="Times New Roman"/>
          <w:sz w:val="24"/>
          <w:szCs w:val="24"/>
          <w:lang w:val="ru-RU"/>
        </w:rPr>
        <w:t xml:space="preserve"> кримінально-правова характеристика.</w:t>
      </w:r>
    </w:p>
    <w:p w:rsidR="00FA0972" w:rsidRPr="00364943" w:rsidRDefault="00FA0972" w:rsidP="00FA0972">
      <w:pPr>
        <w:widowControl w:val="0"/>
        <w:spacing w:after="0" w:line="240" w:lineRule="auto"/>
        <w:rPr>
          <w:rFonts w:ascii="Times New Roman" w:hAnsi="Times New Roman"/>
          <w:sz w:val="24"/>
          <w:szCs w:val="24"/>
          <w:lang w:val="ru-RU"/>
        </w:rPr>
      </w:pPr>
      <w:r>
        <w:rPr>
          <w:rFonts w:ascii="Times New Roman" w:hAnsi="Times New Roman"/>
          <w:sz w:val="24"/>
          <w:szCs w:val="24"/>
          <w:lang w:val="ru-RU"/>
        </w:rPr>
        <w:t xml:space="preserve">9. </w:t>
      </w:r>
      <w:r w:rsidRPr="00364943">
        <w:rPr>
          <w:rFonts w:ascii="Times New Roman" w:hAnsi="Times New Roman"/>
          <w:sz w:val="24"/>
          <w:szCs w:val="24"/>
          <w:lang w:val="ru-RU"/>
        </w:rPr>
        <w:t>Схиляння неповнолітніх до вживання одурманюючих засобів</w:t>
      </w:r>
      <w:r w:rsidRPr="00364943">
        <w:rPr>
          <w:rFonts w:ascii="Times New Roman" w:hAnsi="Times New Roman"/>
          <w:sz w:val="24"/>
          <w:szCs w:val="24"/>
        </w:rPr>
        <w:t>. Аналіз складу.</w:t>
      </w:r>
    </w:p>
    <w:p w:rsidR="00FA0972" w:rsidRPr="00364943" w:rsidRDefault="00FA0972" w:rsidP="00FA0972">
      <w:pPr>
        <w:widowControl w:val="0"/>
        <w:spacing w:after="0" w:line="240" w:lineRule="auto"/>
        <w:rPr>
          <w:rFonts w:ascii="Times New Roman" w:hAnsi="Times New Roman"/>
          <w:sz w:val="24"/>
          <w:szCs w:val="24"/>
          <w:lang w:val="ru-RU"/>
        </w:rPr>
      </w:pPr>
      <w:r>
        <w:rPr>
          <w:rFonts w:ascii="Times New Roman" w:hAnsi="Times New Roman"/>
          <w:sz w:val="24"/>
          <w:szCs w:val="24"/>
          <w:lang w:val="ru-RU"/>
        </w:rPr>
        <w:t xml:space="preserve">10. </w:t>
      </w:r>
      <w:r w:rsidRPr="00364943">
        <w:rPr>
          <w:rFonts w:ascii="Times New Roman" w:hAnsi="Times New Roman"/>
          <w:sz w:val="24"/>
          <w:szCs w:val="24"/>
        </w:rPr>
        <w:t>П</w:t>
      </w:r>
      <w:r w:rsidRPr="00364943">
        <w:rPr>
          <w:rFonts w:ascii="Times New Roman" w:hAnsi="Times New Roman"/>
          <w:sz w:val="24"/>
          <w:szCs w:val="24"/>
          <w:lang w:val="ru-RU"/>
        </w:rPr>
        <w:t>орушення правил поводження з мікробіологічними або іншими біологічними агентами чи токсинами</w:t>
      </w:r>
      <w:r w:rsidRPr="00364943">
        <w:rPr>
          <w:rFonts w:ascii="Times New Roman" w:hAnsi="Times New Roman"/>
          <w:sz w:val="24"/>
          <w:szCs w:val="24"/>
        </w:rPr>
        <w:t>:</w:t>
      </w:r>
      <w:r w:rsidRPr="00364943">
        <w:rPr>
          <w:rFonts w:ascii="Times New Roman" w:hAnsi="Times New Roman"/>
          <w:sz w:val="24"/>
          <w:szCs w:val="24"/>
          <w:lang w:val="ru-RU"/>
        </w:rPr>
        <w:t xml:space="preserve"> кримінально-правова характеристика.</w:t>
      </w:r>
    </w:p>
    <w:p w:rsidR="00FA0972" w:rsidRPr="00364943" w:rsidRDefault="00FA0972" w:rsidP="00FA0972">
      <w:pPr>
        <w:widowControl w:val="0"/>
        <w:spacing w:after="0" w:line="240" w:lineRule="auto"/>
        <w:rPr>
          <w:rFonts w:ascii="Times New Roman" w:hAnsi="Times New Roman"/>
          <w:sz w:val="24"/>
          <w:szCs w:val="24"/>
          <w:lang w:val="ru-RU"/>
        </w:rPr>
      </w:pPr>
      <w:r>
        <w:rPr>
          <w:rFonts w:ascii="Times New Roman" w:hAnsi="Times New Roman"/>
          <w:sz w:val="24"/>
          <w:szCs w:val="24"/>
          <w:lang w:val="ru-RU"/>
        </w:rPr>
        <w:t xml:space="preserve">11. </w:t>
      </w:r>
      <w:r w:rsidRPr="00364943">
        <w:rPr>
          <w:rFonts w:ascii="Times New Roman" w:hAnsi="Times New Roman"/>
          <w:sz w:val="24"/>
          <w:szCs w:val="24"/>
        </w:rPr>
        <w:t>З</w:t>
      </w:r>
      <w:r w:rsidRPr="00364943">
        <w:rPr>
          <w:rFonts w:ascii="Times New Roman" w:hAnsi="Times New Roman"/>
          <w:sz w:val="24"/>
          <w:szCs w:val="24"/>
          <w:lang w:val="ru-RU"/>
        </w:rPr>
        <w:t>аготівля, перероблення або збут радіоактивне забруднених продуктів харчування чи іншої продукції</w:t>
      </w:r>
      <w:r w:rsidRPr="00364943">
        <w:rPr>
          <w:rFonts w:ascii="Times New Roman" w:hAnsi="Times New Roman"/>
          <w:sz w:val="24"/>
          <w:szCs w:val="24"/>
        </w:rPr>
        <w:t>:</w:t>
      </w:r>
      <w:r w:rsidRPr="00364943">
        <w:rPr>
          <w:rFonts w:ascii="Times New Roman" w:hAnsi="Times New Roman"/>
          <w:sz w:val="24"/>
          <w:szCs w:val="24"/>
          <w:lang w:val="ru-RU"/>
        </w:rPr>
        <w:t xml:space="preserve"> кримінально-правова характеристика.</w:t>
      </w:r>
    </w:p>
    <w:p w:rsidR="00FA0972" w:rsidRPr="00364943" w:rsidRDefault="00FA0972" w:rsidP="00FA0972">
      <w:pPr>
        <w:widowControl w:val="0"/>
        <w:autoSpaceDE w:val="0"/>
        <w:autoSpaceDN w:val="0"/>
        <w:adjustRightInd w:val="0"/>
        <w:spacing w:after="0" w:line="240" w:lineRule="auto"/>
        <w:ind w:left="360"/>
        <w:contextualSpacing/>
        <w:rPr>
          <w:rFonts w:ascii="Times New Roman" w:hAnsi="Times New Roman"/>
          <w:sz w:val="24"/>
          <w:szCs w:val="24"/>
        </w:rPr>
      </w:pPr>
    </w:p>
    <w:p w:rsidR="00364943" w:rsidRPr="00300784" w:rsidRDefault="00300784" w:rsidP="00300784">
      <w:pPr>
        <w:widowControl w:val="0"/>
        <w:spacing w:after="0" w:line="240" w:lineRule="auto"/>
        <w:ind w:firstLine="284"/>
        <w:rPr>
          <w:rFonts w:ascii="Times New Roman" w:hAnsi="Times New Roman"/>
          <w:b/>
          <w:sz w:val="24"/>
          <w:szCs w:val="24"/>
        </w:rPr>
      </w:pPr>
      <w:r w:rsidRPr="00300784">
        <w:rPr>
          <w:rFonts w:ascii="Times New Roman" w:hAnsi="Times New Roman"/>
          <w:b/>
          <w:sz w:val="24"/>
          <w:szCs w:val="24"/>
        </w:rPr>
        <w:t>Завдання 1.</w:t>
      </w:r>
      <w:r>
        <w:rPr>
          <w:rFonts w:ascii="Times New Roman" w:hAnsi="Times New Roman"/>
          <w:b/>
          <w:sz w:val="24"/>
          <w:szCs w:val="24"/>
        </w:rPr>
        <w:t xml:space="preserve"> </w:t>
      </w:r>
      <w:r w:rsidR="00364943" w:rsidRPr="00364943">
        <w:rPr>
          <w:rFonts w:ascii="Times New Roman" w:hAnsi="Times New Roman"/>
          <w:sz w:val="24"/>
          <w:szCs w:val="24"/>
        </w:rPr>
        <w:t xml:space="preserve">Обов’язковою ознакою кримінальних правопорушень, що розглядаються (за винятком кримінального правопорушення, передбаченого ст.325 КК), є наявність предметів, що становлять підвищену небезпеку для здоров’я людей. Вони виступають як предмети або як засоби вчинення цих кримінальних правопорушень. </w:t>
      </w:r>
      <w:r w:rsidR="00364943" w:rsidRPr="00364943">
        <w:rPr>
          <w:rFonts w:ascii="Times New Roman" w:hAnsi="Times New Roman"/>
          <w:sz w:val="24"/>
          <w:szCs w:val="24"/>
          <w:lang w:val="ru-RU"/>
        </w:rPr>
        <w:t xml:space="preserve">Такими </w:t>
      </w:r>
      <w:r w:rsidR="00364943" w:rsidRPr="00364943">
        <w:rPr>
          <w:rFonts w:ascii="Times New Roman" w:hAnsi="Times New Roman"/>
          <w:i/>
          <w:sz w:val="24"/>
          <w:szCs w:val="24"/>
          <w:lang w:val="ru-RU"/>
        </w:rPr>
        <w:t>предметами</w:t>
      </w:r>
      <w:r w:rsidR="00364943" w:rsidRPr="00364943">
        <w:rPr>
          <w:rFonts w:ascii="Times New Roman" w:hAnsi="Times New Roman"/>
          <w:sz w:val="24"/>
          <w:szCs w:val="24"/>
          <w:lang w:val="ru-RU"/>
        </w:rPr>
        <w:t xml:space="preserve"> є:</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1)</w:t>
      </w:r>
      <w:r w:rsidRPr="00364943">
        <w:rPr>
          <w:rFonts w:ascii="Times New Roman" w:hAnsi="Times New Roman"/>
          <w:sz w:val="24"/>
          <w:szCs w:val="24"/>
        </w:rPr>
        <w:t xml:space="preserve"> </w:t>
      </w:r>
      <w:r w:rsidRPr="00364943">
        <w:rPr>
          <w:rFonts w:ascii="Times New Roman" w:hAnsi="Times New Roman"/>
          <w:sz w:val="24"/>
          <w:szCs w:val="24"/>
          <w:lang w:val="ru-RU"/>
        </w:rPr>
        <w:t>наркотичні засоби (ст.ст.305-309, 313-320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2)</w:t>
      </w:r>
      <w:r w:rsidRPr="00364943">
        <w:rPr>
          <w:rFonts w:ascii="Times New Roman" w:hAnsi="Times New Roman"/>
          <w:sz w:val="24"/>
          <w:szCs w:val="24"/>
        </w:rPr>
        <w:t xml:space="preserve"> </w:t>
      </w:r>
      <w:r w:rsidRPr="00364943">
        <w:rPr>
          <w:rFonts w:ascii="Times New Roman" w:hAnsi="Times New Roman"/>
          <w:sz w:val="24"/>
          <w:szCs w:val="24"/>
          <w:lang w:val="ru-RU"/>
        </w:rPr>
        <w:t>психотропні речовини (ст.ст. 305-309, 313-314, 315, 317-320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3)</w:t>
      </w:r>
      <w:r w:rsidRPr="00364943">
        <w:rPr>
          <w:rFonts w:ascii="Times New Roman" w:hAnsi="Times New Roman"/>
          <w:sz w:val="24"/>
          <w:szCs w:val="24"/>
        </w:rPr>
        <w:t xml:space="preserve"> </w:t>
      </w:r>
      <w:r w:rsidRPr="00364943">
        <w:rPr>
          <w:rFonts w:ascii="Times New Roman" w:hAnsi="Times New Roman"/>
          <w:sz w:val="24"/>
          <w:szCs w:val="24"/>
          <w:lang w:val="ru-RU"/>
        </w:rPr>
        <w:t>прекурсори (ст.ст. 305, 306, 311, 312, 318, 320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4)</w:t>
      </w:r>
      <w:r w:rsidRPr="00364943">
        <w:rPr>
          <w:rFonts w:ascii="Times New Roman" w:hAnsi="Times New Roman"/>
          <w:sz w:val="24"/>
          <w:szCs w:val="24"/>
        </w:rPr>
        <w:t xml:space="preserve"> </w:t>
      </w:r>
      <w:r w:rsidRPr="00364943">
        <w:rPr>
          <w:rFonts w:ascii="Times New Roman" w:hAnsi="Times New Roman"/>
          <w:sz w:val="24"/>
          <w:szCs w:val="24"/>
          <w:lang w:val="ru-RU"/>
        </w:rPr>
        <w:t>аналоги наркотичних засобів та психотропних речовин (ст.ст. 305-309, 313-315, 317, 320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eastAsia="Times New Roman" w:hAnsi="Times New Roman"/>
          <w:sz w:val="24"/>
          <w:szCs w:val="24"/>
          <w:lang w:eastAsia="ru-RU"/>
        </w:rPr>
      </w:pPr>
      <w:r w:rsidRPr="00364943">
        <w:rPr>
          <w:rFonts w:ascii="Times New Roman" w:eastAsia="Times New Roman" w:hAnsi="Times New Roman"/>
          <w:sz w:val="24"/>
          <w:szCs w:val="24"/>
          <w:lang w:eastAsia="ru-RU"/>
        </w:rPr>
        <w:t>5) снотворний мак і конопля (ст.310 КК);</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6)</w:t>
      </w:r>
      <w:r w:rsidRPr="00364943">
        <w:rPr>
          <w:rFonts w:ascii="Times New Roman" w:hAnsi="Times New Roman"/>
          <w:sz w:val="24"/>
          <w:szCs w:val="24"/>
        </w:rPr>
        <w:t xml:space="preserve"> </w:t>
      </w:r>
      <w:r w:rsidRPr="00364943">
        <w:rPr>
          <w:rFonts w:ascii="Times New Roman" w:hAnsi="Times New Roman"/>
          <w:sz w:val="24"/>
          <w:szCs w:val="24"/>
          <w:lang w:val="ru-RU"/>
        </w:rPr>
        <w:t>отруйні і сильнодіючі речовини (ст.321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7)</w:t>
      </w:r>
      <w:r w:rsidRPr="00364943">
        <w:rPr>
          <w:rFonts w:ascii="Times New Roman" w:hAnsi="Times New Roman"/>
          <w:sz w:val="24"/>
          <w:szCs w:val="24"/>
        </w:rPr>
        <w:t xml:space="preserve"> </w:t>
      </w:r>
      <w:r w:rsidRPr="00364943">
        <w:rPr>
          <w:rFonts w:ascii="Times New Roman" w:hAnsi="Times New Roman"/>
          <w:sz w:val="24"/>
          <w:szCs w:val="24"/>
          <w:lang w:val="ru-RU"/>
        </w:rPr>
        <w:t>одурманюючі засоби (ст.ст.322, 324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rPr>
        <w:t>8) мікробіологічні та інші біологічні агенти (ст.326 КК);</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9)</w:t>
      </w:r>
      <w:r w:rsidRPr="00364943">
        <w:rPr>
          <w:rFonts w:ascii="Times New Roman" w:hAnsi="Times New Roman"/>
          <w:sz w:val="24"/>
          <w:szCs w:val="24"/>
        </w:rPr>
        <w:t xml:space="preserve"> </w:t>
      </w:r>
      <w:r w:rsidRPr="00364943">
        <w:rPr>
          <w:rFonts w:ascii="Times New Roman" w:hAnsi="Times New Roman"/>
          <w:sz w:val="24"/>
          <w:szCs w:val="24"/>
          <w:lang w:val="ru-RU"/>
        </w:rPr>
        <w:t>токсини (ст.326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10)</w:t>
      </w:r>
      <w:r w:rsidRPr="00364943">
        <w:rPr>
          <w:rFonts w:ascii="Times New Roman" w:hAnsi="Times New Roman"/>
          <w:sz w:val="24"/>
          <w:szCs w:val="24"/>
        </w:rPr>
        <w:t xml:space="preserve"> </w:t>
      </w:r>
      <w:r w:rsidRPr="00364943">
        <w:rPr>
          <w:rFonts w:ascii="Times New Roman" w:hAnsi="Times New Roman"/>
          <w:sz w:val="24"/>
          <w:szCs w:val="24"/>
          <w:lang w:val="ru-RU"/>
        </w:rPr>
        <w:t>допінг (ст.323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11)</w:t>
      </w:r>
      <w:r w:rsidRPr="00364943">
        <w:rPr>
          <w:rFonts w:ascii="Times New Roman" w:hAnsi="Times New Roman"/>
          <w:sz w:val="24"/>
          <w:szCs w:val="24"/>
        </w:rPr>
        <w:t xml:space="preserve"> </w:t>
      </w:r>
      <w:r w:rsidRPr="00364943">
        <w:rPr>
          <w:rFonts w:ascii="Times New Roman" w:hAnsi="Times New Roman"/>
          <w:sz w:val="24"/>
          <w:szCs w:val="24"/>
          <w:lang w:val="ru-RU"/>
        </w:rPr>
        <w:t>радіоактивно забруднені продукти та інша продукція (ст.327 КК)</w:t>
      </w:r>
      <w:r w:rsidRPr="00364943">
        <w:rPr>
          <w:rFonts w:ascii="Times New Roman" w:hAnsi="Times New Roman"/>
          <w:sz w:val="24"/>
          <w:szCs w:val="24"/>
        </w:rPr>
        <w:t>.</w:t>
      </w:r>
    </w:p>
    <w:p w:rsidR="00300784" w:rsidRDefault="00300784" w:rsidP="00364943">
      <w:pPr>
        <w:widowControl w:val="0"/>
        <w:spacing w:after="0" w:line="240" w:lineRule="auto"/>
        <w:ind w:firstLine="284"/>
        <w:rPr>
          <w:rFonts w:ascii="Times New Roman" w:hAnsi="Times New Roman"/>
          <w:sz w:val="24"/>
          <w:szCs w:val="24"/>
          <w:lang w:val="ru-RU"/>
        </w:rPr>
      </w:pPr>
    </w:p>
    <w:p w:rsidR="00300784" w:rsidRPr="00300784" w:rsidRDefault="00300784" w:rsidP="00364943">
      <w:pPr>
        <w:widowControl w:val="0"/>
        <w:spacing w:after="0" w:line="240" w:lineRule="auto"/>
        <w:ind w:firstLine="284"/>
        <w:rPr>
          <w:rFonts w:ascii="Times New Roman" w:hAnsi="Times New Roman"/>
          <w:i/>
          <w:sz w:val="24"/>
          <w:szCs w:val="24"/>
          <w:lang w:val="ru-RU"/>
        </w:rPr>
      </w:pPr>
      <w:r w:rsidRPr="00300784">
        <w:rPr>
          <w:rFonts w:ascii="Times New Roman" w:hAnsi="Times New Roman"/>
          <w:i/>
          <w:sz w:val="24"/>
          <w:szCs w:val="24"/>
          <w:lang w:val="ru-RU"/>
        </w:rPr>
        <w:t>Скласти схему (таблицю).</w:t>
      </w:r>
    </w:p>
    <w:p w:rsidR="00BE24B1" w:rsidRDefault="00BE24B1" w:rsidP="00300784">
      <w:pPr>
        <w:widowControl w:val="0"/>
        <w:spacing w:after="0" w:line="240" w:lineRule="auto"/>
        <w:ind w:firstLine="284"/>
        <w:rPr>
          <w:rFonts w:ascii="Times New Roman" w:hAnsi="Times New Roman"/>
          <w:b/>
          <w:sz w:val="24"/>
          <w:szCs w:val="24"/>
        </w:rPr>
      </w:pPr>
    </w:p>
    <w:p w:rsidR="00364943" w:rsidRPr="00300784" w:rsidRDefault="00300784" w:rsidP="00300784">
      <w:pPr>
        <w:widowControl w:val="0"/>
        <w:spacing w:after="0" w:line="240" w:lineRule="auto"/>
        <w:ind w:firstLine="284"/>
        <w:rPr>
          <w:rFonts w:ascii="Times New Roman" w:hAnsi="Times New Roman"/>
          <w:sz w:val="24"/>
          <w:szCs w:val="24"/>
          <w:lang w:val="ru-RU"/>
        </w:rPr>
      </w:pPr>
      <w:r w:rsidRPr="00300784">
        <w:rPr>
          <w:rFonts w:ascii="Times New Roman" w:hAnsi="Times New Roman"/>
          <w:b/>
          <w:sz w:val="24"/>
          <w:szCs w:val="24"/>
        </w:rPr>
        <w:t>Завдання</w:t>
      </w:r>
      <w:r>
        <w:rPr>
          <w:rFonts w:ascii="Times New Roman" w:hAnsi="Times New Roman"/>
          <w:b/>
          <w:sz w:val="24"/>
          <w:szCs w:val="24"/>
        </w:rPr>
        <w:t xml:space="preserve"> 2. </w:t>
      </w:r>
      <w:r w:rsidR="00364943" w:rsidRPr="00364943">
        <w:rPr>
          <w:rFonts w:ascii="Times New Roman" w:hAnsi="Times New Roman"/>
          <w:sz w:val="24"/>
          <w:szCs w:val="24"/>
          <w:lang w:val="ru-RU"/>
        </w:rPr>
        <w:t>Залежно від безпосереднього об’єкта, особливостей предмет</w:t>
      </w:r>
      <w:r w:rsidR="00364943" w:rsidRPr="00364943">
        <w:rPr>
          <w:rFonts w:ascii="Times New Roman" w:hAnsi="Times New Roman"/>
          <w:sz w:val="24"/>
          <w:szCs w:val="24"/>
        </w:rPr>
        <w:t>у</w:t>
      </w:r>
      <w:r w:rsidR="00364943" w:rsidRPr="00364943">
        <w:rPr>
          <w:rFonts w:ascii="Times New Roman" w:hAnsi="Times New Roman"/>
          <w:sz w:val="24"/>
          <w:szCs w:val="24"/>
          <w:lang w:val="ru-RU"/>
        </w:rPr>
        <w:t xml:space="preserve"> та об’єктивної сторони </w:t>
      </w:r>
      <w:r w:rsidR="00364943" w:rsidRPr="00364943">
        <w:rPr>
          <w:rFonts w:ascii="Times New Roman" w:hAnsi="Times New Roman"/>
          <w:sz w:val="24"/>
          <w:szCs w:val="24"/>
        </w:rPr>
        <w:t>кримінальні правопорушення</w:t>
      </w:r>
      <w:r w:rsidR="00364943" w:rsidRPr="00364943">
        <w:rPr>
          <w:rFonts w:ascii="Times New Roman" w:hAnsi="Times New Roman"/>
          <w:sz w:val="24"/>
          <w:szCs w:val="24"/>
          <w:lang w:val="ru-RU"/>
        </w:rPr>
        <w:t xml:space="preserve">, вказані вище, можна поділити на такі </w:t>
      </w:r>
      <w:r w:rsidR="00364943" w:rsidRPr="00364943">
        <w:rPr>
          <w:rFonts w:ascii="Times New Roman" w:hAnsi="Times New Roman"/>
          <w:i/>
          <w:sz w:val="24"/>
          <w:szCs w:val="24"/>
          <w:lang w:val="ru-RU"/>
        </w:rPr>
        <w:t>групи:</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1)</w:t>
      </w:r>
      <w:r w:rsidRPr="00364943">
        <w:rPr>
          <w:rFonts w:ascii="Times New Roman" w:hAnsi="Times New Roman"/>
          <w:sz w:val="24"/>
          <w:szCs w:val="24"/>
        </w:rPr>
        <w:t xml:space="preserve"> кримінальні правопорушення</w:t>
      </w:r>
      <w:r w:rsidRPr="00364943">
        <w:rPr>
          <w:rFonts w:ascii="Times New Roman" w:hAnsi="Times New Roman"/>
          <w:sz w:val="24"/>
          <w:szCs w:val="24"/>
          <w:lang w:val="ru-RU"/>
        </w:rPr>
        <w:t>, пов’язані з незаконним обігом наркотичних засобів та інших предметів, небезпечних для здоров’я населення (ст.ст.305-307, 309-311, 320, 321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2)</w:t>
      </w:r>
      <w:r w:rsidRPr="00364943">
        <w:rPr>
          <w:rFonts w:ascii="Times New Roman" w:hAnsi="Times New Roman"/>
          <w:sz w:val="24"/>
          <w:szCs w:val="24"/>
        </w:rPr>
        <w:t xml:space="preserve"> кримінальні правопорушення</w:t>
      </w:r>
      <w:r w:rsidRPr="00364943">
        <w:rPr>
          <w:rFonts w:ascii="Times New Roman" w:hAnsi="Times New Roman"/>
          <w:sz w:val="24"/>
          <w:szCs w:val="24"/>
          <w:lang w:val="ru-RU"/>
        </w:rPr>
        <w:t>, пов’язані з незаконним заволодінням наркотични</w:t>
      </w:r>
      <w:r w:rsidRPr="00364943">
        <w:rPr>
          <w:rFonts w:ascii="Times New Roman" w:hAnsi="Times New Roman"/>
          <w:sz w:val="24"/>
          <w:szCs w:val="24"/>
        </w:rPr>
        <w:t xml:space="preserve">х </w:t>
      </w:r>
      <w:r w:rsidRPr="00364943">
        <w:rPr>
          <w:rFonts w:ascii="Times New Roman" w:hAnsi="Times New Roman"/>
          <w:sz w:val="24"/>
          <w:szCs w:val="24"/>
          <w:lang w:val="ru-RU"/>
        </w:rPr>
        <w:t>засоб</w:t>
      </w:r>
      <w:r w:rsidRPr="00364943">
        <w:rPr>
          <w:rFonts w:ascii="Times New Roman" w:hAnsi="Times New Roman"/>
          <w:sz w:val="24"/>
          <w:szCs w:val="24"/>
        </w:rPr>
        <w:t>ів, психотропних речовин, прекурсорів,</w:t>
      </w:r>
      <w:r w:rsidRPr="00364943">
        <w:rPr>
          <w:rFonts w:ascii="Times New Roman" w:hAnsi="Times New Roman"/>
          <w:sz w:val="24"/>
          <w:szCs w:val="24"/>
          <w:lang w:val="ru-RU"/>
        </w:rPr>
        <w:t xml:space="preserve"> а також обладнанням</w:t>
      </w:r>
      <w:r w:rsidRPr="00364943">
        <w:rPr>
          <w:rFonts w:ascii="Times New Roman" w:hAnsi="Times New Roman"/>
          <w:sz w:val="24"/>
          <w:szCs w:val="24"/>
        </w:rPr>
        <w:t>,</w:t>
      </w:r>
      <w:r w:rsidRPr="00364943">
        <w:rPr>
          <w:rFonts w:ascii="Times New Roman" w:hAnsi="Times New Roman"/>
          <w:sz w:val="24"/>
          <w:szCs w:val="24"/>
          <w:lang w:val="ru-RU"/>
        </w:rPr>
        <w:t xml:space="preserve"> призначеним для виготовлення </w:t>
      </w:r>
      <w:r w:rsidRPr="00364943">
        <w:rPr>
          <w:rFonts w:ascii="Times New Roman" w:hAnsi="Times New Roman"/>
          <w:sz w:val="24"/>
          <w:szCs w:val="24"/>
        </w:rPr>
        <w:t xml:space="preserve">наркотичних засобів, психотропних речовин, їх аналогів </w:t>
      </w:r>
      <w:r w:rsidRPr="00364943">
        <w:rPr>
          <w:rFonts w:ascii="Times New Roman" w:hAnsi="Times New Roman"/>
          <w:sz w:val="24"/>
          <w:szCs w:val="24"/>
          <w:lang w:val="ru-RU"/>
        </w:rPr>
        <w:t>(ст.ст. 308, 312, 313, 318, 319 КК)</w:t>
      </w:r>
      <w:r w:rsidRPr="00364943">
        <w:rPr>
          <w:rFonts w:ascii="Times New Roman" w:hAnsi="Times New Roman"/>
          <w:sz w:val="24"/>
          <w:szCs w:val="24"/>
        </w:rPr>
        <w:t>;</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rPr>
        <w:t>3) кримінальні правопорушення, пов’язані з незаконним вживанням наркотичних і одурманюючих засобів, а також допінгу (ст.ст. 314-317, 322-324 КК);</w:t>
      </w:r>
    </w:p>
    <w:p w:rsid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4)</w:t>
      </w:r>
      <w:r w:rsidRPr="00364943">
        <w:rPr>
          <w:rFonts w:ascii="Times New Roman" w:hAnsi="Times New Roman"/>
          <w:sz w:val="24"/>
          <w:szCs w:val="24"/>
        </w:rPr>
        <w:t xml:space="preserve"> </w:t>
      </w:r>
      <w:r w:rsidRPr="00364943">
        <w:rPr>
          <w:rFonts w:ascii="Times New Roman" w:hAnsi="Times New Roman"/>
          <w:sz w:val="24"/>
          <w:szCs w:val="24"/>
          <w:lang w:val="ru-RU"/>
        </w:rPr>
        <w:t xml:space="preserve">інші </w:t>
      </w:r>
      <w:r w:rsidRPr="00364943">
        <w:rPr>
          <w:rFonts w:ascii="Times New Roman" w:hAnsi="Times New Roman"/>
          <w:sz w:val="24"/>
          <w:szCs w:val="24"/>
        </w:rPr>
        <w:t>кримінальні правопорушення</w:t>
      </w:r>
      <w:r w:rsidRPr="00364943">
        <w:rPr>
          <w:rFonts w:ascii="Times New Roman" w:hAnsi="Times New Roman"/>
          <w:sz w:val="24"/>
          <w:szCs w:val="24"/>
          <w:lang w:val="ru-RU"/>
        </w:rPr>
        <w:t xml:space="preserve"> проти здоров’я населення (ст.ст.325-327 КК)</w:t>
      </w:r>
      <w:r w:rsidRPr="00364943">
        <w:rPr>
          <w:rFonts w:ascii="Times New Roman" w:hAnsi="Times New Roman"/>
          <w:sz w:val="24"/>
          <w:szCs w:val="24"/>
        </w:rPr>
        <w:t>.</w:t>
      </w:r>
    </w:p>
    <w:p w:rsidR="00300784" w:rsidRDefault="00300784" w:rsidP="00300784">
      <w:pPr>
        <w:widowControl w:val="0"/>
        <w:spacing w:after="0" w:line="240" w:lineRule="auto"/>
        <w:ind w:firstLine="284"/>
        <w:rPr>
          <w:rFonts w:ascii="Times New Roman" w:hAnsi="Times New Roman"/>
          <w:i/>
          <w:sz w:val="24"/>
          <w:szCs w:val="24"/>
          <w:lang w:val="ru-RU"/>
        </w:rPr>
      </w:pPr>
    </w:p>
    <w:p w:rsidR="00300784" w:rsidRPr="00300784" w:rsidRDefault="00300784" w:rsidP="00300784">
      <w:pPr>
        <w:widowControl w:val="0"/>
        <w:spacing w:after="0" w:line="240" w:lineRule="auto"/>
        <w:ind w:firstLine="284"/>
        <w:rPr>
          <w:rFonts w:ascii="Times New Roman" w:hAnsi="Times New Roman"/>
          <w:i/>
          <w:sz w:val="24"/>
          <w:szCs w:val="24"/>
          <w:lang w:val="ru-RU"/>
        </w:rPr>
      </w:pPr>
      <w:r w:rsidRPr="00300784">
        <w:rPr>
          <w:rFonts w:ascii="Times New Roman" w:hAnsi="Times New Roman"/>
          <w:i/>
          <w:sz w:val="24"/>
          <w:szCs w:val="24"/>
          <w:lang w:val="ru-RU"/>
        </w:rPr>
        <w:t>Скласти схему (таблицю).</w:t>
      </w:r>
    </w:p>
    <w:p w:rsidR="00BE24B1" w:rsidRDefault="00BE24B1" w:rsidP="00300784">
      <w:pPr>
        <w:widowControl w:val="0"/>
        <w:spacing w:after="0" w:line="240" w:lineRule="auto"/>
        <w:ind w:firstLine="284"/>
        <w:rPr>
          <w:rFonts w:ascii="Times New Roman" w:hAnsi="Times New Roman"/>
          <w:b/>
          <w:sz w:val="24"/>
          <w:szCs w:val="24"/>
        </w:rPr>
      </w:pPr>
    </w:p>
    <w:p w:rsidR="00364943" w:rsidRPr="00300784" w:rsidRDefault="00300784" w:rsidP="00300784">
      <w:pPr>
        <w:widowControl w:val="0"/>
        <w:spacing w:after="0" w:line="240" w:lineRule="auto"/>
        <w:ind w:firstLine="284"/>
        <w:rPr>
          <w:rFonts w:ascii="Times New Roman" w:hAnsi="Times New Roman"/>
          <w:sz w:val="24"/>
          <w:szCs w:val="24"/>
        </w:rPr>
      </w:pPr>
      <w:r w:rsidRPr="00300784">
        <w:rPr>
          <w:rFonts w:ascii="Times New Roman" w:hAnsi="Times New Roman"/>
          <w:b/>
          <w:sz w:val="24"/>
          <w:szCs w:val="24"/>
        </w:rPr>
        <w:t>Завдання</w:t>
      </w:r>
      <w:r>
        <w:rPr>
          <w:rFonts w:ascii="Times New Roman" w:hAnsi="Times New Roman"/>
          <w:b/>
          <w:sz w:val="24"/>
          <w:szCs w:val="24"/>
        </w:rPr>
        <w:t xml:space="preserve"> 3.</w:t>
      </w:r>
      <w:r>
        <w:rPr>
          <w:rFonts w:ascii="Times New Roman" w:hAnsi="Times New Roman"/>
          <w:sz w:val="24"/>
          <w:szCs w:val="24"/>
        </w:rPr>
        <w:t xml:space="preserve"> </w:t>
      </w:r>
      <w:r w:rsidR="00364943" w:rsidRPr="00364943">
        <w:rPr>
          <w:rFonts w:ascii="Times New Roman" w:hAnsi="Times New Roman"/>
          <w:sz w:val="24"/>
          <w:szCs w:val="24"/>
          <w:lang w:val="ru-RU"/>
        </w:rPr>
        <w:t>Студентам треба звернути увагу на об’єкт вищевказаних</w:t>
      </w:r>
      <w:r w:rsidR="00364943" w:rsidRPr="00364943">
        <w:rPr>
          <w:rFonts w:ascii="Times New Roman" w:hAnsi="Times New Roman"/>
          <w:sz w:val="24"/>
          <w:szCs w:val="24"/>
        </w:rPr>
        <w:t xml:space="preserve"> кримінальних правопорушень</w:t>
      </w:r>
      <w:r w:rsidR="00364943" w:rsidRPr="00364943">
        <w:rPr>
          <w:rFonts w:ascii="Times New Roman" w:hAnsi="Times New Roman"/>
          <w:sz w:val="24"/>
          <w:szCs w:val="24"/>
          <w:lang w:val="ru-RU"/>
        </w:rPr>
        <w:t>, їх предмет, від точного встановлення яких залежить правильність кваліфікації.</w:t>
      </w:r>
    </w:p>
    <w:p w:rsidR="00364943" w:rsidRPr="00364943" w:rsidRDefault="00364943" w:rsidP="00364943">
      <w:pPr>
        <w:widowControl w:val="0"/>
        <w:spacing w:after="0" w:line="240" w:lineRule="auto"/>
        <w:ind w:firstLine="284"/>
        <w:rPr>
          <w:rFonts w:ascii="Times New Roman" w:hAnsi="Times New Roman"/>
          <w:sz w:val="24"/>
          <w:szCs w:val="24"/>
          <w:lang w:val="ru-RU"/>
        </w:rPr>
      </w:pPr>
      <w:r w:rsidRPr="00364943">
        <w:rPr>
          <w:rFonts w:ascii="Times New Roman" w:hAnsi="Times New Roman"/>
          <w:sz w:val="24"/>
          <w:szCs w:val="24"/>
          <w:lang w:val="ru-RU"/>
        </w:rPr>
        <w:t>Крім того, студенти повинні добре засвоїти, що наркотичні засоби – це включені до Переліку наркотичних засобів, психотропних речовин і прекурсорів речовини природного чи синтетичного походження, препарати, рослини, які становлять небезпеку для здоров’я населення.</w:t>
      </w:r>
    </w:p>
    <w:p w:rsidR="00364943" w:rsidRPr="00364943" w:rsidRDefault="00364943" w:rsidP="00364943">
      <w:pPr>
        <w:widowControl w:val="0"/>
        <w:spacing w:after="0" w:line="240" w:lineRule="auto"/>
        <w:ind w:firstLine="284"/>
        <w:rPr>
          <w:rFonts w:ascii="Times New Roman" w:hAnsi="Times New Roman"/>
          <w:sz w:val="24"/>
          <w:szCs w:val="24"/>
          <w:lang w:val="ru-RU"/>
        </w:rPr>
      </w:pPr>
      <w:r w:rsidRPr="00364943">
        <w:rPr>
          <w:rFonts w:ascii="Times New Roman" w:hAnsi="Times New Roman"/>
          <w:sz w:val="24"/>
          <w:szCs w:val="24"/>
          <w:lang w:val="ru-RU"/>
        </w:rPr>
        <w:t>Також студентам необхідно пам’ятати поняття контрабанди наркотичних засобів, психотропних речовин</w:t>
      </w:r>
      <w:r w:rsidRPr="00364943">
        <w:rPr>
          <w:rFonts w:ascii="Times New Roman" w:hAnsi="Times New Roman"/>
          <w:sz w:val="24"/>
          <w:szCs w:val="24"/>
        </w:rPr>
        <w:t>,</w:t>
      </w:r>
      <w:r w:rsidRPr="00364943">
        <w:rPr>
          <w:rFonts w:ascii="Times New Roman" w:hAnsi="Times New Roman"/>
          <w:sz w:val="24"/>
          <w:szCs w:val="24"/>
          <w:lang w:val="ru-RU"/>
        </w:rPr>
        <w:t xml:space="preserve"> їх аналогів або прекурсорів (ст.305 КК), а також знати, що</w:t>
      </w:r>
      <w:r w:rsidRPr="00364943">
        <w:rPr>
          <w:rFonts w:ascii="Times New Roman" w:hAnsi="Times New Roman"/>
          <w:sz w:val="24"/>
          <w:szCs w:val="24"/>
        </w:rPr>
        <w:t xml:space="preserve"> кримінальні правопорушення</w:t>
      </w:r>
      <w:r w:rsidRPr="00364943">
        <w:rPr>
          <w:rFonts w:ascii="Times New Roman" w:hAnsi="Times New Roman"/>
          <w:sz w:val="24"/>
          <w:szCs w:val="24"/>
          <w:lang w:val="ru-RU"/>
        </w:rPr>
        <w:t>, передбачені розділом ХІІІ Особливої частини КК</w:t>
      </w:r>
      <w:r w:rsidRPr="00364943">
        <w:rPr>
          <w:rFonts w:ascii="Times New Roman" w:hAnsi="Times New Roman"/>
          <w:sz w:val="24"/>
          <w:szCs w:val="24"/>
        </w:rPr>
        <w:t xml:space="preserve"> України</w:t>
      </w:r>
      <w:r w:rsidRPr="00364943">
        <w:rPr>
          <w:rFonts w:ascii="Times New Roman" w:hAnsi="Times New Roman"/>
          <w:sz w:val="24"/>
          <w:szCs w:val="24"/>
          <w:lang w:val="ru-RU"/>
        </w:rPr>
        <w:t xml:space="preserve">, </w:t>
      </w:r>
      <w:r w:rsidRPr="00364943">
        <w:rPr>
          <w:rFonts w:ascii="Times New Roman" w:hAnsi="Times New Roman"/>
          <w:sz w:val="24"/>
          <w:szCs w:val="24"/>
        </w:rPr>
        <w:t>вчиня</w:t>
      </w:r>
      <w:r w:rsidRPr="00364943">
        <w:rPr>
          <w:rFonts w:ascii="Times New Roman" w:hAnsi="Times New Roman"/>
          <w:sz w:val="24"/>
          <w:szCs w:val="24"/>
          <w:lang w:val="ru-RU"/>
        </w:rPr>
        <w:t>ються з прямим умислом.</w:t>
      </w:r>
    </w:p>
    <w:p w:rsidR="00364943" w:rsidRPr="00364943" w:rsidRDefault="00364943" w:rsidP="00364943">
      <w:pPr>
        <w:widowControl w:val="0"/>
        <w:spacing w:after="0" w:line="240" w:lineRule="auto"/>
        <w:ind w:firstLine="284"/>
        <w:rPr>
          <w:rFonts w:ascii="Times New Roman" w:hAnsi="Times New Roman"/>
          <w:sz w:val="24"/>
          <w:szCs w:val="24"/>
        </w:rPr>
      </w:pPr>
      <w:r w:rsidRPr="00364943">
        <w:rPr>
          <w:rFonts w:ascii="Times New Roman" w:hAnsi="Times New Roman"/>
          <w:sz w:val="24"/>
          <w:szCs w:val="24"/>
          <w:lang w:val="ru-RU"/>
        </w:rPr>
        <w:t>Для закріплення теоретичн</w:t>
      </w:r>
      <w:r w:rsidRPr="00364943">
        <w:rPr>
          <w:rFonts w:ascii="Times New Roman" w:hAnsi="Times New Roman"/>
          <w:sz w:val="24"/>
          <w:szCs w:val="24"/>
        </w:rPr>
        <w:t xml:space="preserve">ого матеріалу </w:t>
      </w:r>
      <w:r w:rsidRPr="00364943">
        <w:rPr>
          <w:rFonts w:ascii="Times New Roman" w:hAnsi="Times New Roman"/>
          <w:sz w:val="24"/>
          <w:szCs w:val="24"/>
          <w:lang w:val="ru-RU"/>
        </w:rPr>
        <w:t xml:space="preserve">студентам пропонується </w:t>
      </w:r>
      <w:r w:rsidRPr="00364943">
        <w:rPr>
          <w:rFonts w:ascii="Times New Roman" w:hAnsi="Times New Roman"/>
          <w:b/>
          <w:i/>
          <w:sz w:val="24"/>
          <w:szCs w:val="24"/>
          <w:lang w:val="ru-RU"/>
        </w:rPr>
        <w:t>скласти схему</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 xml:space="preserve">таблицю </w:t>
      </w:r>
      <w:r w:rsidRPr="00364943">
        <w:rPr>
          <w:rFonts w:ascii="Times New Roman" w:hAnsi="Times New Roman"/>
          <w:sz w:val="24"/>
          <w:szCs w:val="24"/>
          <w:lang w:val="ru-RU"/>
        </w:rPr>
        <w:t>системи (видів) вищевказаних</w:t>
      </w:r>
      <w:r w:rsidRPr="00364943">
        <w:rPr>
          <w:rFonts w:ascii="Times New Roman" w:hAnsi="Times New Roman"/>
          <w:sz w:val="24"/>
          <w:szCs w:val="24"/>
        </w:rPr>
        <w:t xml:space="preserve"> кримінальних правопорушень.</w:t>
      </w:r>
    </w:p>
    <w:p w:rsidR="00BE24B1" w:rsidRDefault="00BE24B1" w:rsidP="00364943">
      <w:pPr>
        <w:widowControl w:val="0"/>
        <w:spacing w:after="0" w:line="240" w:lineRule="auto"/>
        <w:ind w:firstLine="284"/>
        <w:rPr>
          <w:rFonts w:ascii="Times New Roman" w:hAnsi="Times New Roman"/>
          <w:b/>
          <w:sz w:val="24"/>
          <w:szCs w:val="24"/>
        </w:rPr>
      </w:pPr>
    </w:p>
    <w:p w:rsidR="00364943" w:rsidRPr="00364943" w:rsidRDefault="00FA0972" w:rsidP="00364943">
      <w:pPr>
        <w:widowControl w:val="0"/>
        <w:spacing w:after="0" w:line="240" w:lineRule="auto"/>
        <w:ind w:firstLine="284"/>
        <w:rPr>
          <w:rFonts w:ascii="Times New Roman" w:hAnsi="Times New Roman"/>
          <w:sz w:val="24"/>
          <w:szCs w:val="24"/>
          <w:lang w:val="ru-RU"/>
        </w:rPr>
      </w:pPr>
      <w:r w:rsidRPr="00300784">
        <w:rPr>
          <w:rFonts w:ascii="Times New Roman" w:hAnsi="Times New Roman"/>
          <w:b/>
          <w:sz w:val="24"/>
          <w:szCs w:val="24"/>
        </w:rPr>
        <w:t>Завдання</w:t>
      </w:r>
      <w:r>
        <w:rPr>
          <w:rFonts w:ascii="Times New Roman" w:hAnsi="Times New Roman"/>
          <w:b/>
          <w:sz w:val="24"/>
          <w:szCs w:val="24"/>
        </w:rPr>
        <w:t xml:space="preserve"> 4. </w:t>
      </w:r>
      <w:r w:rsidR="00364943" w:rsidRPr="00364943">
        <w:rPr>
          <w:rFonts w:ascii="Times New Roman" w:hAnsi="Times New Roman"/>
          <w:sz w:val="24"/>
          <w:szCs w:val="24"/>
          <w:lang w:val="ru-RU"/>
        </w:rPr>
        <w:t>Студентам пропонується дати кримінально-правову характеристику складів злочину: незаконне виробництво, виготовлення, придбання, зберігання, перевезення, пересилання чи збут наркотичних засобів, психотропних речовин або їх аналогів; посів або вирощування снотворного маку чи конопель; викрадення, привласнення, вимагання прекурсорів або заволодіння ними шляхом шахрайства або зловживання службовим становищем.</w:t>
      </w:r>
    </w:p>
    <w:p w:rsidR="00FA0972" w:rsidRPr="00FA0972" w:rsidRDefault="00FA0972" w:rsidP="00364943">
      <w:pPr>
        <w:widowControl w:val="0"/>
        <w:spacing w:after="0" w:line="240" w:lineRule="auto"/>
        <w:ind w:firstLine="284"/>
        <w:rPr>
          <w:rFonts w:ascii="Times New Roman" w:hAnsi="Times New Roman"/>
          <w:i/>
          <w:sz w:val="24"/>
          <w:szCs w:val="24"/>
          <w:lang w:val="ru-RU"/>
        </w:rPr>
      </w:pPr>
      <w:r w:rsidRPr="00FA0972">
        <w:rPr>
          <w:rFonts w:ascii="Times New Roman" w:hAnsi="Times New Roman"/>
          <w:i/>
          <w:sz w:val="24"/>
          <w:szCs w:val="24"/>
          <w:lang w:val="ru-RU"/>
        </w:rPr>
        <w:t>Скласти презентацію.</w:t>
      </w:r>
    </w:p>
    <w:p w:rsidR="00FA0972" w:rsidRDefault="00FA0972" w:rsidP="00364943">
      <w:pPr>
        <w:widowControl w:val="0"/>
        <w:spacing w:after="0" w:line="240" w:lineRule="auto"/>
        <w:ind w:firstLine="284"/>
        <w:rPr>
          <w:rFonts w:ascii="Times New Roman" w:hAnsi="Times New Roman"/>
          <w:b/>
          <w:sz w:val="24"/>
          <w:szCs w:val="24"/>
          <w:lang w:val="ru-RU"/>
        </w:rPr>
      </w:pPr>
    </w:p>
    <w:p w:rsidR="00364943" w:rsidRPr="00364943" w:rsidRDefault="00E24836" w:rsidP="00364943">
      <w:pPr>
        <w:widowControl w:val="0"/>
        <w:spacing w:after="0" w:line="240" w:lineRule="auto"/>
        <w:ind w:firstLine="284"/>
        <w:rPr>
          <w:rFonts w:ascii="Times New Roman" w:hAnsi="Times New Roman"/>
          <w:b/>
          <w:sz w:val="24"/>
          <w:szCs w:val="24"/>
          <w:lang w:val="ru-RU"/>
        </w:rPr>
      </w:pPr>
      <w:r>
        <w:rPr>
          <w:rFonts w:ascii="Times New Roman" w:hAnsi="Times New Roman"/>
          <w:b/>
          <w:sz w:val="24"/>
          <w:szCs w:val="24"/>
          <w:lang w:val="ru-RU"/>
        </w:rPr>
        <w:t>Для закріплення теоретичного матеріалу с</w:t>
      </w:r>
      <w:r w:rsidR="00364943" w:rsidRPr="00FA0972">
        <w:rPr>
          <w:rFonts w:ascii="Times New Roman" w:hAnsi="Times New Roman"/>
          <w:b/>
          <w:sz w:val="24"/>
          <w:szCs w:val="24"/>
          <w:lang w:val="ru-RU"/>
        </w:rPr>
        <w:t>тудентам пропонується</w:t>
      </w:r>
      <w:r w:rsidR="00364943" w:rsidRPr="00364943">
        <w:rPr>
          <w:rFonts w:ascii="Times New Roman" w:hAnsi="Times New Roman"/>
          <w:sz w:val="24"/>
          <w:szCs w:val="24"/>
          <w:lang w:val="ru-RU"/>
        </w:rPr>
        <w:t xml:space="preserve"> </w:t>
      </w:r>
      <w:r w:rsidR="00364943" w:rsidRPr="00364943">
        <w:rPr>
          <w:rFonts w:ascii="Times New Roman" w:hAnsi="Times New Roman"/>
          <w:b/>
          <w:i/>
          <w:sz w:val="24"/>
          <w:szCs w:val="24"/>
          <w:lang w:val="ru-RU"/>
        </w:rPr>
        <w:t>розв'язати задачі:</w:t>
      </w:r>
    </w:p>
    <w:p w:rsidR="00BE24B1" w:rsidRDefault="00BE24B1" w:rsidP="00364943">
      <w:pPr>
        <w:widowControl w:val="0"/>
        <w:spacing w:after="0" w:line="240" w:lineRule="auto"/>
        <w:rPr>
          <w:rFonts w:ascii="Times New Roman" w:hAnsi="Times New Roman"/>
          <w:b/>
          <w:i/>
          <w:sz w:val="24"/>
          <w:szCs w:val="24"/>
        </w:rPr>
      </w:pP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З</w:t>
      </w:r>
      <w:r w:rsidRPr="00631355">
        <w:rPr>
          <w:rFonts w:ascii="Times New Roman" w:hAnsi="Times New Roman"/>
          <w:b/>
          <w:i/>
          <w:sz w:val="24"/>
          <w:szCs w:val="24"/>
        </w:rPr>
        <w:t>адача 1.</w:t>
      </w:r>
      <w:r w:rsidRPr="00631355">
        <w:rPr>
          <w:rFonts w:ascii="Times New Roman" w:hAnsi="Times New Roman"/>
          <w:sz w:val="24"/>
          <w:szCs w:val="24"/>
        </w:rPr>
        <w:t xml:space="preserve"> Тарасенко на базарі купив у невстановленої слідством особи </w:t>
      </w:r>
      <w:smartTag w:uri="urn:schemas-microsoft-com:office:smarttags" w:element="metricconverter">
        <w:smartTagPr>
          <w:attr w:name="ProductID" w:val="2,5 кг"/>
        </w:smartTagPr>
        <w:r w:rsidRPr="00631355">
          <w:rPr>
            <w:rFonts w:ascii="Times New Roman" w:hAnsi="Times New Roman"/>
            <w:sz w:val="24"/>
            <w:szCs w:val="24"/>
          </w:rPr>
          <w:t>2,5 кг</w:t>
        </w:r>
      </w:smartTag>
      <w:r w:rsidRPr="00631355">
        <w:rPr>
          <w:rFonts w:ascii="Times New Roman" w:hAnsi="Times New Roman"/>
          <w:sz w:val="24"/>
          <w:szCs w:val="24"/>
        </w:rPr>
        <w:t>. макової соломи, яку приніс додому, подрібнив і шляхом хімічної обробки одержав екстракційний опій, який потім вживав.</w:t>
      </w:r>
      <w:r w:rsidRPr="00364943">
        <w:rPr>
          <w:rFonts w:ascii="Times New Roman" w:hAnsi="Times New Roman"/>
          <w:sz w:val="24"/>
          <w:szCs w:val="24"/>
        </w:rPr>
        <w:t xml:space="preserve"> </w:t>
      </w:r>
      <w:r w:rsidRPr="00364943">
        <w:rPr>
          <w:rFonts w:ascii="Times New Roman" w:hAnsi="Times New Roman"/>
          <w:i/>
          <w:sz w:val="24"/>
          <w:szCs w:val="24"/>
          <w:lang w:val="ru-RU"/>
        </w:rPr>
        <w:t>Кваліфікуйте дії Тарасенка. Відповідь обґрунтуйте.</w:t>
      </w:r>
    </w:p>
    <w:p w:rsidR="00364943" w:rsidRPr="00364943" w:rsidRDefault="00364943" w:rsidP="00364943">
      <w:pPr>
        <w:widowControl w:val="0"/>
        <w:spacing w:after="0" w:line="240" w:lineRule="auto"/>
        <w:rPr>
          <w:rFonts w:ascii="Times New Roman" w:hAnsi="Times New Roman"/>
          <w:i/>
          <w:sz w:val="24"/>
          <w:szCs w:val="24"/>
          <w:lang w:val="ru-RU"/>
        </w:rPr>
      </w:pPr>
      <w:r w:rsidRPr="00364943">
        <w:rPr>
          <w:rFonts w:ascii="Times New Roman" w:hAnsi="Times New Roman"/>
          <w:i/>
          <w:sz w:val="24"/>
          <w:szCs w:val="24"/>
          <w:lang w:val="ru-RU"/>
        </w:rPr>
        <w:t>Варіант:</w:t>
      </w:r>
      <w:r w:rsidRPr="00364943">
        <w:rPr>
          <w:rFonts w:ascii="Times New Roman" w:hAnsi="Times New Roman"/>
          <w:sz w:val="24"/>
          <w:szCs w:val="24"/>
          <w:lang w:val="ru-RU"/>
        </w:rPr>
        <w:t xml:space="preserve"> Тарасенко зробив це для збуту.</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З</w:t>
      </w:r>
      <w:r w:rsidRPr="00364943">
        <w:rPr>
          <w:rFonts w:ascii="Times New Roman" w:hAnsi="Times New Roman"/>
          <w:b/>
          <w:i/>
          <w:sz w:val="24"/>
          <w:szCs w:val="24"/>
          <w:lang w:val="ru-RU"/>
        </w:rPr>
        <w:t xml:space="preserve">адача 2. </w:t>
      </w:r>
      <w:r w:rsidRPr="00364943">
        <w:rPr>
          <w:rFonts w:ascii="Times New Roman" w:hAnsi="Times New Roman"/>
          <w:sz w:val="24"/>
          <w:szCs w:val="24"/>
          <w:lang w:val="ru-RU"/>
        </w:rPr>
        <w:t>Топчій</w:t>
      </w:r>
      <w:r w:rsidRPr="00364943">
        <w:rPr>
          <w:rFonts w:ascii="Times New Roman" w:hAnsi="Times New Roman"/>
          <w:i/>
          <w:sz w:val="24"/>
          <w:szCs w:val="24"/>
          <w:lang w:val="ru-RU"/>
        </w:rPr>
        <w:t xml:space="preserve"> </w:t>
      </w:r>
      <w:r w:rsidRPr="00364943">
        <w:rPr>
          <w:rFonts w:ascii="Times New Roman" w:hAnsi="Times New Roman"/>
          <w:sz w:val="24"/>
          <w:szCs w:val="24"/>
          <w:lang w:val="ru-RU"/>
        </w:rPr>
        <w:t>у невстановленої слідством особи придбав на базарі</w:t>
      </w:r>
      <w:r w:rsidRPr="009A473D">
        <w:rPr>
          <w:rFonts w:ascii="Times New Roman" w:hAnsi="Times New Roman"/>
          <w:sz w:val="24"/>
          <w:szCs w:val="24"/>
          <w:lang w:val="ru-RU"/>
        </w:rPr>
        <w:t xml:space="preserve"> 0,42 </w:t>
      </w:r>
      <w:r w:rsidRPr="00364943">
        <w:rPr>
          <w:rFonts w:ascii="Times New Roman" w:hAnsi="Times New Roman"/>
          <w:sz w:val="24"/>
          <w:szCs w:val="24"/>
          <w:lang w:val="ru-RU"/>
        </w:rPr>
        <w:t>ацетильованого опію, який привіз додому і вживав.</w:t>
      </w:r>
      <w:r w:rsidRPr="00364943">
        <w:rPr>
          <w:rFonts w:ascii="Times New Roman" w:hAnsi="Times New Roman"/>
          <w:i/>
          <w:sz w:val="24"/>
          <w:szCs w:val="24"/>
        </w:rPr>
        <w:t xml:space="preserve"> Кваліфікуйте дії Топчого.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rPr>
        <w:t>Варіант</w:t>
      </w:r>
      <w:r w:rsidRPr="009A473D">
        <w:rPr>
          <w:rFonts w:ascii="Times New Roman" w:hAnsi="Times New Roman"/>
          <w:i/>
          <w:sz w:val="24"/>
          <w:szCs w:val="24"/>
        </w:rPr>
        <w:t xml:space="preserve"> 1</w:t>
      </w:r>
      <w:r w:rsidRPr="009A473D">
        <w:rPr>
          <w:rFonts w:ascii="Times New Roman" w:hAnsi="Times New Roman"/>
          <w:sz w:val="24"/>
          <w:szCs w:val="24"/>
        </w:rPr>
        <w:t>:</w:t>
      </w:r>
      <w:r w:rsidRPr="00364943">
        <w:rPr>
          <w:rFonts w:ascii="Times New Roman" w:hAnsi="Times New Roman"/>
          <w:sz w:val="24"/>
          <w:szCs w:val="24"/>
        </w:rPr>
        <w:t xml:space="preserve"> Топчій увів дозу ацетшьованого опію своїй дружині, яка спала.</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i/>
          <w:sz w:val="24"/>
          <w:szCs w:val="24"/>
          <w:lang w:val="ru-RU"/>
        </w:rPr>
        <w:t>Варіант</w:t>
      </w:r>
      <w:r w:rsidRPr="009A473D">
        <w:rPr>
          <w:rFonts w:ascii="Times New Roman" w:hAnsi="Times New Roman"/>
          <w:i/>
          <w:sz w:val="24"/>
          <w:szCs w:val="24"/>
          <w:lang w:val="ru-RU"/>
        </w:rPr>
        <w:t xml:space="preserve"> 2</w:t>
      </w:r>
      <w:r w:rsidRPr="009A473D">
        <w:rPr>
          <w:rFonts w:ascii="Times New Roman" w:hAnsi="Times New Roman"/>
          <w:sz w:val="24"/>
          <w:szCs w:val="24"/>
          <w:lang w:val="ru-RU"/>
        </w:rPr>
        <w:t>:</w:t>
      </w:r>
      <w:r w:rsidRPr="00364943">
        <w:rPr>
          <w:rFonts w:ascii="Times New Roman" w:hAnsi="Times New Roman"/>
          <w:sz w:val="24"/>
          <w:szCs w:val="24"/>
          <w:lang w:val="ru-RU"/>
        </w:rPr>
        <w:t xml:space="preserve"> Топчій придбав</w:t>
      </w:r>
      <w:r w:rsidRPr="009A473D">
        <w:rPr>
          <w:rFonts w:ascii="Times New Roman" w:hAnsi="Times New Roman"/>
          <w:sz w:val="24"/>
          <w:szCs w:val="24"/>
          <w:lang w:val="ru-RU"/>
        </w:rPr>
        <w:t xml:space="preserve"> </w:t>
      </w:r>
      <w:smartTag w:uri="urn:schemas-microsoft-com:office:smarttags" w:element="metricconverter">
        <w:smartTagPr>
          <w:attr w:name="ProductID" w:val="0,25 г"/>
        </w:smartTagPr>
        <w:r w:rsidRPr="009A473D">
          <w:rPr>
            <w:rFonts w:ascii="Times New Roman" w:hAnsi="Times New Roman"/>
            <w:sz w:val="24"/>
            <w:szCs w:val="24"/>
            <w:lang w:val="ru-RU"/>
          </w:rPr>
          <w:t>0,25</w:t>
        </w:r>
        <w:r w:rsidRPr="00364943">
          <w:rPr>
            <w:rFonts w:ascii="Times New Roman" w:hAnsi="Times New Roman"/>
            <w:sz w:val="24"/>
            <w:szCs w:val="24"/>
            <w:lang w:val="ru-RU"/>
          </w:rPr>
          <w:t xml:space="preserve"> г</w:t>
        </w:r>
      </w:smartTag>
      <w:r w:rsidRPr="00364943">
        <w:rPr>
          <w:rFonts w:ascii="Times New Roman" w:hAnsi="Times New Roman"/>
          <w:sz w:val="24"/>
          <w:szCs w:val="24"/>
          <w:lang w:val="ru-RU"/>
        </w:rPr>
        <w:t>. ацетильованого опію.</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З</w:t>
      </w:r>
      <w:r w:rsidRPr="00364943">
        <w:rPr>
          <w:rFonts w:ascii="Times New Roman" w:hAnsi="Times New Roman"/>
          <w:b/>
          <w:i/>
          <w:sz w:val="24"/>
          <w:szCs w:val="24"/>
          <w:lang w:val="ru-RU"/>
        </w:rPr>
        <w:t xml:space="preserve">адача 3. </w:t>
      </w:r>
      <w:r w:rsidRPr="00364943">
        <w:rPr>
          <w:rFonts w:ascii="Times New Roman" w:hAnsi="Times New Roman"/>
          <w:sz w:val="24"/>
          <w:szCs w:val="24"/>
          <w:lang w:val="ru-RU"/>
        </w:rPr>
        <w:t>Заводський в себе на городі виростив мак. Зерна маку він використав для приготування харчових страв, а із стебел та головок виготовив</w:t>
      </w:r>
      <w:r w:rsidRPr="009A473D">
        <w:rPr>
          <w:rFonts w:ascii="Times New Roman" w:hAnsi="Times New Roman"/>
          <w:sz w:val="24"/>
          <w:szCs w:val="24"/>
          <w:lang w:val="ru-RU"/>
        </w:rPr>
        <w:t xml:space="preserve"> </w:t>
      </w:r>
      <w:smartTag w:uri="urn:schemas-microsoft-com:office:smarttags" w:element="metricconverter">
        <w:smartTagPr>
          <w:attr w:name="ProductID" w:val="2 кг"/>
        </w:smartTagPr>
        <w:r w:rsidRPr="009A473D">
          <w:rPr>
            <w:rFonts w:ascii="Times New Roman" w:hAnsi="Times New Roman"/>
            <w:sz w:val="24"/>
            <w:szCs w:val="24"/>
            <w:lang w:val="ru-RU"/>
          </w:rPr>
          <w:t>2</w:t>
        </w:r>
        <w:r w:rsidRPr="00364943">
          <w:rPr>
            <w:rFonts w:ascii="Times New Roman" w:hAnsi="Times New Roman"/>
            <w:sz w:val="24"/>
            <w:szCs w:val="24"/>
            <w:lang w:val="ru-RU"/>
          </w:rPr>
          <w:t xml:space="preserve"> кг</w:t>
        </w:r>
      </w:smartTag>
      <w:r w:rsidRPr="00364943">
        <w:rPr>
          <w:rFonts w:ascii="Times New Roman" w:hAnsi="Times New Roman"/>
          <w:sz w:val="24"/>
          <w:szCs w:val="24"/>
          <w:lang w:val="ru-RU"/>
        </w:rPr>
        <w:t>. висушеної макової соломи, яку мав намір споживати сам і продавати.</w:t>
      </w:r>
      <w:r w:rsidRPr="00364943">
        <w:rPr>
          <w:rFonts w:ascii="Times New Roman" w:hAnsi="Times New Roman"/>
          <w:sz w:val="24"/>
          <w:szCs w:val="24"/>
        </w:rPr>
        <w:t xml:space="preserve"> </w:t>
      </w:r>
      <w:r w:rsidRPr="00364943">
        <w:rPr>
          <w:rFonts w:ascii="Times New Roman" w:hAnsi="Times New Roman"/>
          <w:i/>
          <w:sz w:val="24"/>
          <w:szCs w:val="24"/>
        </w:rPr>
        <w:t>Кваліфікуйте дії Заводського.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 xml:space="preserve">Задача 4. </w:t>
      </w:r>
      <w:r w:rsidRPr="00364943">
        <w:rPr>
          <w:rFonts w:ascii="Times New Roman" w:hAnsi="Times New Roman"/>
          <w:sz w:val="24"/>
          <w:szCs w:val="24"/>
        </w:rPr>
        <w:t xml:space="preserve">Жухівський та Кузьменко за попередньою домовленістю придбали 30 г. екстракційного опію, який вживали. </w:t>
      </w:r>
      <w:r w:rsidRPr="00364943">
        <w:rPr>
          <w:rFonts w:ascii="Times New Roman" w:hAnsi="Times New Roman"/>
          <w:sz w:val="24"/>
          <w:szCs w:val="24"/>
          <w:lang w:val="ru-RU"/>
        </w:rPr>
        <w:t>Через місяць вони придбали</w:t>
      </w:r>
      <w:r w:rsidRPr="009A473D">
        <w:rPr>
          <w:rFonts w:ascii="Times New Roman" w:hAnsi="Times New Roman"/>
          <w:sz w:val="24"/>
          <w:szCs w:val="24"/>
          <w:lang w:val="ru-RU"/>
        </w:rPr>
        <w:t xml:space="preserve"> </w:t>
      </w:r>
      <w:smartTag w:uri="urn:schemas-microsoft-com:office:smarttags" w:element="metricconverter">
        <w:smartTagPr>
          <w:attr w:name="ProductID" w:val="1 кг"/>
        </w:smartTagPr>
        <w:r w:rsidRPr="009A473D">
          <w:rPr>
            <w:rFonts w:ascii="Times New Roman" w:hAnsi="Times New Roman"/>
            <w:sz w:val="24"/>
            <w:szCs w:val="24"/>
            <w:lang w:val="ru-RU"/>
          </w:rPr>
          <w:t>1</w:t>
        </w:r>
        <w:r w:rsidRPr="00364943">
          <w:rPr>
            <w:rFonts w:ascii="Times New Roman" w:hAnsi="Times New Roman"/>
            <w:sz w:val="24"/>
            <w:szCs w:val="24"/>
            <w:lang w:val="ru-RU"/>
          </w:rPr>
          <w:t xml:space="preserve"> кг</w:t>
        </w:r>
      </w:smartTag>
      <w:r w:rsidRPr="00364943">
        <w:rPr>
          <w:rFonts w:ascii="Times New Roman" w:hAnsi="Times New Roman"/>
          <w:sz w:val="24"/>
          <w:szCs w:val="24"/>
          <w:lang w:val="ru-RU"/>
        </w:rPr>
        <w:t xml:space="preserve"> висушеної макової соломи, яку привезли в гуртожиток і деякий час зберігали, поки цей факт не став відомим правоохоронним органам, які її вилучили.</w:t>
      </w:r>
      <w:r w:rsidRPr="00364943">
        <w:rPr>
          <w:rFonts w:ascii="Times New Roman" w:hAnsi="Times New Roman"/>
          <w:i/>
          <w:sz w:val="24"/>
          <w:szCs w:val="24"/>
        </w:rPr>
        <w:t xml:space="preserve"> 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rPr>
        <w:t>Варіант</w:t>
      </w:r>
      <w:r w:rsidRPr="009A473D">
        <w:rPr>
          <w:rFonts w:ascii="Times New Roman" w:hAnsi="Times New Roman"/>
          <w:i/>
          <w:sz w:val="24"/>
          <w:szCs w:val="24"/>
        </w:rPr>
        <w:t xml:space="preserve"> 1</w:t>
      </w:r>
      <w:r w:rsidRPr="009A473D">
        <w:rPr>
          <w:rFonts w:ascii="Times New Roman" w:hAnsi="Times New Roman"/>
          <w:sz w:val="24"/>
          <w:szCs w:val="24"/>
        </w:rPr>
        <w:t>:</w:t>
      </w:r>
      <w:r w:rsidRPr="00364943">
        <w:rPr>
          <w:rFonts w:ascii="Times New Roman" w:hAnsi="Times New Roman"/>
          <w:sz w:val="24"/>
          <w:szCs w:val="24"/>
        </w:rPr>
        <w:t xml:space="preserve"> Жухівський і Кузьменко звернулись до поліклініки, бажаючи вилікуватись від наркотичної залежності, а макову солому спалили.</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lang w:val="ru-RU"/>
        </w:rPr>
        <w:t>Варіант</w:t>
      </w:r>
      <w:r w:rsidRPr="009A473D">
        <w:rPr>
          <w:rFonts w:ascii="Times New Roman" w:hAnsi="Times New Roman"/>
          <w:i/>
          <w:sz w:val="24"/>
          <w:szCs w:val="24"/>
          <w:lang w:val="ru-RU"/>
        </w:rPr>
        <w:t xml:space="preserve"> 2</w:t>
      </w:r>
      <w:r w:rsidRPr="009A473D">
        <w:rPr>
          <w:rFonts w:ascii="Times New Roman" w:hAnsi="Times New Roman"/>
          <w:sz w:val="24"/>
          <w:szCs w:val="24"/>
          <w:lang w:val="ru-RU"/>
        </w:rPr>
        <w:t>:</w:t>
      </w:r>
      <w:r w:rsidRPr="00364943">
        <w:rPr>
          <w:rFonts w:ascii="Times New Roman" w:hAnsi="Times New Roman"/>
          <w:sz w:val="24"/>
          <w:szCs w:val="24"/>
          <w:lang w:val="ru-RU"/>
        </w:rPr>
        <w:t xml:space="preserve"> Жухівський і Кузьменко припинили вживання наркотиків, у зв’язку з чим макову солому продали Потецькому</w:t>
      </w:r>
      <w:r w:rsidRPr="00364943">
        <w:rPr>
          <w:rFonts w:ascii="Times New Roman" w:hAnsi="Times New Roman"/>
          <w:sz w:val="24"/>
          <w:szCs w:val="24"/>
        </w:rPr>
        <w:t>.</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 xml:space="preserve">Задача 5. </w:t>
      </w:r>
      <w:r w:rsidRPr="00364943">
        <w:rPr>
          <w:rFonts w:ascii="Times New Roman" w:hAnsi="Times New Roman"/>
          <w:sz w:val="24"/>
          <w:szCs w:val="24"/>
        </w:rPr>
        <w:t>Григорович, громадянин України, на території Казахстану, в степу, з метою наступного збуту зібрав мішок стебел, листя та насіння коноплі, привіз їх у Чимкент, де через кілька днів з привезеного виготовив</w:t>
      </w:r>
      <w:r w:rsidRPr="009A473D">
        <w:rPr>
          <w:rFonts w:ascii="Times New Roman" w:hAnsi="Times New Roman"/>
          <w:sz w:val="24"/>
          <w:szCs w:val="24"/>
        </w:rPr>
        <w:t xml:space="preserve"> </w:t>
      </w:r>
      <w:smartTag w:uri="urn:schemas-microsoft-com:office:smarttags" w:element="metricconverter">
        <w:smartTagPr>
          <w:attr w:name="ProductID" w:val="175 г"/>
        </w:smartTagPr>
        <w:r w:rsidRPr="009A473D">
          <w:rPr>
            <w:rFonts w:ascii="Times New Roman" w:hAnsi="Times New Roman"/>
            <w:sz w:val="24"/>
            <w:szCs w:val="24"/>
          </w:rPr>
          <w:t>175</w:t>
        </w:r>
        <w:r w:rsidRPr="00364943">
          <w:rPr>
            <w:rFonts w:ascii="Times New Roman" w:hAnsi="Times New Roman"/>
            <w:sz w:val="24"/>
            <w:szCs w:val="24"/>
          </w:rPr>
          <w:t xml:space="preserve"> г</w:t>
        </w:r>
      </w:smartTag>
      <w:r w:rsidRPr="00364943">
        <w:rPr>
          <w:rFonts w:ascii="Times New Roman" w:hAnsi="Times New Roman"/>
          <w:sz w:val="24"/>
          <w:szCs w:val="24"/>
        </w:rPr>
        <w:t>. гашишу,</w:t>
      </w:r>
      <w:r w:rsidRPr="009A473D">
        <w:rPr>
          <w:rFonts w:ascii="Times New Roman" w:hAnsi="Times New Roman"/>
          <w:sz w:val="24"/>
          <w:szCs w:val="24"/>
        </w:rPr>
        <w:t xml:space="preserve"> </w:t>
      </w:r>
      <w:smartTag w:uri="urn:schemas-microsoft-com:office:smarttags" w:element="metricconverter">
        <w:smartTagPr>
          <w:attr w:name="ProductID" w:val="1,5 кг"/>
        </w:smartTagPr>
        <w:r w:rsidRPr="009A473D">
          <w:rPr>
            <w:rFonts w:ascii="Times New Roman" w:hAnsi="Times New Roman"/>
            <w:sz w:val="24"/>
            <w:szCs w:val="24"/>
          </w:rPr>
          <w:t>1,5</w:t>
        </w:r>
        <w:r w:rsidRPr="00364943">
          <w:rPr>
            <w:rFonts w:ascii="Times New Roman" w:hAnsi="Times New Roman"/>
            <w:sz w:val="24"/>
            <w:szCs w:val="24"/>
          </w:rPr>
          <w:t xml:space="preserve"> кг</w:t>
        </w:r>
      </w:smartTag>
      <w:r w:rsidRPr="00364943">
        <w:rPr>
          <w:rFonts w:ascii="Times New Roman" w:hAnsi="Times New Roman"/>
          <w:sz w:val="24"/>
          <w:szCs w:val="24"/>
        </w:rPr>
        <w:t>. маріхуани та</w:t>
      </w:r>
      <w:r w:rsidRPr="009A473D">
        <w:rPr>
          <w:rFonts w:ascii="Times New Roman" w:hAnsi="Times New Roman"/>
          <w:sz w:val="24"/>
          <w:szCs w:val="24"/>
        </w:rPr>
        <w:t xml:space="preserve"> </w:t>
      </w:r>
      <w:smartTag w:uri="urn:schemas-microsoft-com:office:smarttags" w:element="metricconverter">
        <w:smartTagPr>
          <w:attr w:name="ProductID" w:val="430 г"/>
        </w:smartTagPr>
        <w:r w:rsidRPr="009A473D">
          <w:rPr>
            <w:rFonts w:ascii="Times New Roman" w:hAnsi="Times New Roman"/>
            <w:sz w:val="24"/>
            <w:szCs w:val="24"/>
          </w:rPr>
          <w:t>430</w:t>
        </w:r>
        <w:r w:rsidRPr="00364943">
          <w:rPr>
            <w:rFonts w:ascii="Times New Roman" w:hAnsi="Times New Roman"/>
            <w:sz w:val="24"/>
            <w:szCs w:val="24"/>
          </w:rPr>
          <w:t xml:space="preserve"> г</w:t>
        </w:r>
      </w:smartTag>
      <w:r w:rsidRPr="00364943">
        <w:rPr>
          <w:rFonts w:ascii="Times New Roman" w:hAnsi="Times New Roman"/>
          <w:sz w:val="24"/>
          <w:szCs w:val="24"/>
        </w:rPr>
        <w:t xml:space="preserve">. сировини для виготовлення гашишу. </w:t>
      </w:r>
      <w:r w:rsidRPr="00364943">
        <w:rPr>
          <w:rFonts w:ascii="Times New Roman" w:hAnsi="Times New Roman"/>
          <w:sz w:val="24"/>
          <w:szCs w:val="24"/>
          <w:lang w:val="ru-RU"/>
        </w:rPr>
        <w:t xml:space="preserve">Все це він привіз у Запоріжжя, де і був затриманий. </w:t>
      </w:r>
      <w:r w:rsidRPr="00364943">
        <w:rPr>
          <w:rFonts w:ascii="Times New Roman" w:hAnsi="Times New Roman"/>
          <w:i/>
          <w:sz w:val="24"/>
          <w:szCs w:val="24"/>
          <w:lang w:val="ru-RU"/>
        </w:rPr>
        <w:t>Кваліфікуйте дії Григоровича.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i/>
          <w:sz w:val="24"/>
          <w:szCs w:val="24"/>
          <w:lang w:val="ru-RU"/>
        </w:rPr>
        <w:t>Варіант</w:t>
      </w:r>
      <w:r w:rsidRPr="00364943">
        <w:rPr>
          <w:rFonts w:ascii="Times New Roman" w:hAnsi="Times New Roman"/>
          <w:sz w:val="24"/>
          <w:szCs w:val="24"/>
          <w:lang w:val="ru-RU"/>
        </w:rPr>
        <w:t>: Григорович є громадянином Російської Федерації.</w:t>
      </w:r>
      <w:r w:rsidRPr="00364943">
        <w:rPr>
          <w:rFonts w:ascii="Times New Roman" w:hAnsi="Times New Roman"/>
          <w:sz w:val="24"/>
          <w:szCs w:val="24"/>
        </w:rPr>
        <w:t xml:space="preserve"> </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З</w:t>
      </w:r>
      <w:r w:rsidRPr="00364943">
        <w:rPr>
          <w:rFonts w:ascii="Times New Roman" w:hAnsi="Times New Roman"/>
          <w:b/>
          <w:i/>
          <w:sz w:val="24"/>
          <w:szCs w:val="24"/>
          <w:lang w:val="ru-RU"/>
        </w:rPr>
        <w:t xml:space="preserve">адача 6. </w:t>
      </w:r>
      <w:r w:rsidRPr="00364943">
        <w:rPr>
          <w:rFonts w:ascii="Times New Roman" w:hAnsi="Times New Roman"/>
          <w:sz w:val="24"/>
          <w:szCs w:val="24"/>
          <w:lang w:val="ru-RU"/>
        </w:rPr>
        <w:t>Майзенберг купив у невстановленої слідством особи мішок макових голівок, автомашиною привіз їх додому, де один-два рази на місяць виготовляв екстракційний опій, який споживав. При обшуку у нього було вилучено</w:t>
      </w:r>
      <w:r w:rsidRPr="009A473D">
        <w:rPr>
          <w:rFonts w:ascii="Times New Roman" w:hAnsi="Times New Roman"/>
          <w:sz w:val="24"/>
          <w:szCs w:val="24"/>
          <w:lang w:val="ru-RU"/>
        </w:rPr>
        <w:t xml:space="preserve"> </w:t>
      </w:r>
      <w:smartTag w:uri="urn:schemas-microsoft-com:office:smarttags" w:element="metricconverter">
        <w:smartTagPr>
          <w:attr w:name="ProductID" w:val="110 г"/>
        </w:smartTagPr>
        <w:r w:rsidRPr="009A473D">
          <w:rPr>
            <w:rFonts w:ascii="Times New Roman" w:hAnsi="Times New Roman"/>
            <w:sz w:val="24"/>
            <w:szCs w:val="24"/>
            <w:lang w:val="ru-RU"/>
          </w:rPr>
          <w:t>110</w:t>
        </w:r>
        <w:r w:rsidRPr="00364943">
          <w:rPr>
            <w:rFonts w:ascii="Times New Roman" w:hAnsi="Times New Roman"/>
            <w:sz w:val="24"/>
            <w:szCs w:val="24"/>
            <w:lang w:val="ru-RU"/>
          </w:rPr>
          <w:t xml:space="preserve"> г</w:t>
        </w:r>
      </w:smartTag>
      <w:r w:rsidRPr="00364943">
        <w:rPr>
          <w:rFonts w:ascii="Times New Roman" w:hAnsi="Times New Roman"/>
          <w:sz w:val="24"/>
          <w:szCs w:val="24"/>
          <w:lang w:val="ru-RU"/>
        </w:rPr>
        <w:t>. висушеної макової соломи,</w:t>
      </w:r>
      <w:r w:rsidRPr="009A473D">
        <w:rPr>
          <w:rFonts w:ascii="Times New Roman" w:hAnsi="Times New Roman"/>
          <w:sz w:val="24"/>
          <w:szCs w:val="24"/>
          <w:lang w:val="ru-RU"/>
        </w:rPr>
        <w:t xml:space="preserve"> </w:t>
      </w:r>
      <w:smartTag w:uri="urn:schemas-microsoft-com:office:smarttags" w:element="metricconverter">
        <w:smartTagPr>
          <w:attr w:name="ProductID" w:val="10 г"/>
        </w:smartTagPr>
        <w:r w:rsidRPr="009A473D">
          <w:rPr>
            <w:rFonts w:ascii="Times New Roman" w:hAnsi="Times New Roman"/>
            <w:sz w:val="24"/>
            <w:szCs w:val="24"/>
            <w:lang w:val="ru-RU"/>
          </w:rPr>
          <w:t>10</w:t>
        </w:r>
        <w:r w:rsidRPr="00364943">
          <w:rPr>
            <w:rFonts w:ascii="Times New Roman" w:hAnsi="Times New Roman"/>
            <w:sz w:val="24"/>
            <w:szCs w:val="24"/>
            <w:lang w:val="ru-RU"/>
          </w:rPr>
          <w:t xml:space="preserve"> г</w:t>
        </w:r>
      </w:smartTag>
      <w:r w:rsidRPr="00364943">
        <w:rPr>
          <w:rFonts w:ascii="Times New Roman" w:hAnsi="Times New Roman"/>
          <w:sz w:val="24"/>
          <w:szCs w:val="24"/>
          <w:lang w:val="ru-RU"/>
        </w:rPr>
        <w:t>. екстракційного опію і предмети для його виготовлення і споживання.</w:t>
      </w:r>
      <w:r w:rsidRPr="00364943">
        <w:rPr>
          <w:rFonts w:ascii="Times New Roman" w:hAnsi="Times New Roman"/>
          <w:i/>
          <w:sz w:val="24"/>
          <w:szCs w:val="24"/>
        </w:rPr>
        <w:t xml:space="preserve"> Кваліфікуйте дії Майзенберга.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 xml:space="preserve">Задача 7. </w:t>
      </w:r>
      <w:r w:rsidRPr="00364943">
        <w:rPr>
          <w:rFonts w:ascii="Times New Roman" w:hAnsi="Times New Roman"/>
          <w:sz w:val="24"/>
          <w:szCs w:val="24"/>
        </w:rPr>
        <w:t xml:space="preserve">Киричок кілька разів у різних осіб на базарі купував гашиш та макову солому, яку привозив на квартиру своєї близької знайомої Оксень, шість разів виготовляв екстракційний опій. </w:t>
      </w:r>
      <w:r w:rsidRPr="00364943">
        <w:rPr>
          <w:rFonts w:ascii="Times New Roman" w:hAnsi="Times New Roman"/>
          <w:sz w:val="24"/>
          <w:szCs w:val="24"/>
          <w:lang w:val="ru-RU"/>
        </w:rPr>
        <w:t>Наркотики Киричок вживав сам, а також разом зі своїми знайомими, серед яких був і</w:t>
      </w:r>
      <w:r w:rsidRPr="009A473D">
        <w:rPr>
          <w:rFonts w:ascii="Times New Roman" w:hAnsi="Times New Roman"/>
          <w:sz w:val="24"/>
          <w:szCs w:val="24"/>
          <w:lang w:val="ru-RU"/>
        </w:rPr>
        <w:t xml:space="preserve"> 17 -</w:t>
      </w:r>
      <w:r w:rsidRPr="00364943">
        <w:rPr>
          <w:rFonts w:ascii="Times New Roman" w:hAnsi="Times New Roman"/>
          <w:sz w:val="24"/>
          <w:szCs w:val="24"/>
          <w:lang w:val="ru-RU"/>
        </w:rPr>
        <w:t xml:space="preserve"> річний Ірчук. На квартирі Оксень були вилучені гашиш, макова солома, екстракційний опій, предмети, призначені для виготовлення і вживання наркотиків.</w:t>
      </w:r>
      <w:r w:rsidRPr="00364943">
        <w:rPr>
          <w:rFonts w:ascii="Times New Roman" w:hAnsi="Times New Roman"/>
          <w:sz w:val="24"/>
          <w:szCs w:val="24"/>
        </w:rPr>
        <w:t xml:space="preserve"> </w:t>
      </w:r>
      <w:r w:rsidRPr="00364943">
        <w:rPr>
          <w:rFonts w:ascii="Times New Roman" w:hAnsi="Times New Roman"/>
          <w:i/>
          <w:sz w:val="24"/>
          <w:szCs w:val="24"/>
          <w:lang w:val="ru-RU"/>
        </w:rPr>
        <w:t>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З</w:t>
      </w:r>
      <w:r w:rsidRPr="00364943">
        <w:rPr>
          <w:rFonts w:ascii="Times New Roman" w:hAnsi="Times New Roman"/>
          <w:b/>
          <w:i/>
          <w:sz w:val="24"/>
          <w:szCs w:val="24"/>
          <w:lang w:val="ru-RU"/>
        </w:rPr>
        <w:t xml:space="preserve">адача 8. </w:t>
      </w:r>
      <w:r w:rsidRPr="00364943">
        <w:rPr>
          <w:rFonts w:ascii="Times New Roman" w:hAnsi="Times New Roman"/>
          <w:sz w:val="24"/>
          <w:szCs w:val="24"/>
          <w:lang w:val="ru-RU"/>
        </w:rPr>
        <w:t>Оксень під час допиту визнала, що знала про вживання Киричком наркотиків у її квартирі. Спочатку вона заперечувала проти цього, але Киричок переконав її, що без прийняття наркотиків не зможе жити. Тому вона дозволила готувати і вживати наркотики у своїй квартирі Киричку і його знайомим, а сама виходила на цей час до іншої кімнати.</w:t>
      </w:r>
      <w:r w:rsidRPr="00364943">
        <w:rPr>
          <w:rFonts w:ascii="Times New Roman" w:hAnsi="Times New Roman"/>
          <w:sz w:val="24"/>
          <w:szCs w:val="24"/>
        </w:rPr>
        <w:t xml:space="preserve"> </w:t>
      </w:r>
      <w:r w:rsidRPr="00364943">
        <w:rPr>
          <w:rFonts w:ascii="Times New Roman" w:hAnsi="Times New Roman"/>
          <w:i/>
          <w:sz w:val="24"/>
          <w:szCs w:val="24"/>
        </w:rPr>
        <w:t>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 xml:space="preserve">Задача 9. </w:t>
      </w:r>
      <w:r w:rsidRPr="00364943">
        <w:rPr>
          <w:rFonts w:ascii="Times New Roman" w:hAnsi="Times New Roman"/>
          <w:sz w:val="24"/>
          <w:szCs w:val="24"/>
        </w:rPr>
        <w:t>В гаражі громадянина Босака було вилучено</w:t>
      </w:r>
      <w:r w:rsidRPr="009A473D">
        <w:rPr>
          <w:rFonts w:ascii="Times New Roman" w:hAnsi="Times New Roman"/>
          <w:sz w:val="24"/>
          <w:szCs w:val="24"/>
        </w:rPr>
        <w:t xml:space="preserve"> </w:t>
      </w:r>
      <w:smartTag w:uri="urn:schemas-microsoft-com:office:smarttags" w:element="metricconverter">
        <w:smartTagPr>
          <w:attr w:name="ProductID" w:val="36,6 кг"/>
        </w:smartTagPr>
        <w:r w:rsidRPr="009A473D">
          <w:rPr>
            <w:rFonts w:ascii="Times New Roman" w:hAnsi="Times New Roman"/>
            <w:sz w:val="24"/>
            <w:szCs w:val="24"/>
          </w:rPr>
          <w:t>36,6</w:t>
        </w:r>
        <w:r w:rsidRPr="00364943">
          <w:rPr>
            <w:rFonts w:ascii="Times New Roman" w:hAnsi="Times New Roman"/>
            <w:sz w:val="24"/>
            <w:szCs w:val="24"/>
          </w:rPr>
          <w:t xml:space="preserve"> кг</w:t>
        </w:r>
      </w:smartTag>
      <w:r w:rsidRPr="00364943">
        <w:rPr>
          <w:rFonts w:ascii="Times New Roman" w:hAnsi="Times New Roman"/>
          <w:sz w:val="24"/>
          <w:szCs w:val="24"/>
        </w:rPr>
        <w:t>. подрібненої макової соломи: в одному мішку</w:t>
      </w:r>
      <w:r w:rsidRPr="009A473D">
        <w:rPr>
          <w:rFonts w:ascii="Times New Roman" w:hAnsi="Times New Roman"/>
          <w:sz w:val="24"/>
          <w:szCs w:val="24"/>
        </w:rPr>
        <w:t xml:space="preserve"> - </w:t>
      </w:r>
      <w:smartTag w:uri="urn:schemas-microsoft-com:office:smarttags" w:element="metricconverter">
        <w:smartTagPr>
          <w:attr w:name="ProductID" w:val="19 кг"/>
        </w:smartTagPr>
        <w:r w:rsidRPr="009A473D">
          <w:rPr>
            <w:rFonts w:ascii="Times New Roman" w:hAnsi="Times New Roman"/>
            <w:sz w:val="24"/>
            <w:szCs w:val="24"/>
          </w:rPr>
          <w:t>19</w:t>
        </w:r>
        <w:r w:rsidRPr="00364943">
          <w:rPr>
            <w:rFonts w:ascii="Times New Roman" w:hAnsi="Times New Roman"/>
            <w:sz w:val="24"/>
            <w:szCs w:val="24"/>
          </w:rPr>
          <w:t xml:space="preserve"> кг</w:t>
        </w:r>
      </w:smartTag>
      <w:r w:rsidRPr="00364943">
        <w:rPr>
          <w:rFonts w:ascii="Times New Roman" w:hAnsi="Times New Roman"/>
          <w:sz w:val="24"/>
          <w:szCs w:val="24"/>
        </w:rPr>
        <w:t>., в іншому</w:t>
      </w:r>
      <w:r w:rsidRPr="009A473D">
        <w:rPr>
          <w:rFonts w:ascii="Times New Roman" w:hAnsi="Times New Roman"/>
          <w:sz w:val="24"/>
          <w:szCs w:val="24"/>
        </w:rPr>
        <w:t xml:space="preserve"> - </w:t>
      </w:r>
      <w:smartTag w:uri="urn:schemas-microsoft-com:office:smarttags" w:element="metricconverter">
        <w:smartTagPr>
          <w:attr w:name="ProductID" w:val="3,4 кг"/>
        </w:smartTagPr>
        <w:r w:rsidRPr="009A473D">
          <w:rPr>
            <w:rFonts w:ascii="Times New Roman" w:hAnsi="Times New Roman"/>
            <w:sz w:val="24"/>
            <w:szCs w:val="24"/>
          </w:rPr>
          <w:t>3,4</w:t>
        </w:r>
        <w:r w:rsidRPr="00364943">
          <w:rPr>
            <w:rFonts w:ascii="Times New Roman" w:hAnsi="Times New Roman"/>
            <w:sz w:val="24"/>
            <w:szCs w:val="24"/>
          </w:rPr>
          <w:t xml:space="preserve"> кг</w:t>
        </w:r>
      </w:smartTag>
      <w:r w:rsidRPr="00364943">
        <w:rPr>
          <w:rFonts w:ascii="Times New Roman" w:hAnsi="Times New Roman"/>
          <w:sz w:val="24"/>
          <w:szCs w:val="24"/>
        </w:rPr>
        <w:t>., в рюкзаке</w:t>
      </w:r>
      <w:r w:rsidRPr="009A473D">
        <w:rPr>
          <w:rFonts w:ascii="Times New Roman" w:hAnsi="Times New Roman"/>
          <w:sz w:val="24"/>
          <w:szCs w:val="24"/>
        </w:rPr>
        <w:t xml:space="preserve"> - </w:t>
      </w:r>
      <w:smartTag w:uri="urn:schemas-microsoft-com:office:smarttags" w:element="metricconverter">
        <w:smartTagPr>
          <w:attr w:name="ProductID" w:val="1,4 кг"/>
        </w:smartTagPr>
        <w:r w:rsidRPr="009A473D">
          <w:rPr>
            <w:rFonts w:ascii="Times New Roman" w:hAnsi="Times New Roman"/>
            <w:sz w:val="24"/>
            <w:szCs w:val="24"/>
          </w:rPr>
          <w:t>1,4</w:t>
        </w:r>
        <w:r w:rsidRPr="00364943">
          <w:rPr>
            <w:rFonts w:ascii="Times New Roman" w:hAnsi="Times New Roman"/>
            <w:sz w:val="24"/>
            <w:szCs w:val="24"/>
          </w:rPr>
          <w:t xml:space="preserve"> кг</w:t>
        </w:r>
      </w:smartTag>
      <w:r w:rsidRPr="00364943">
        <w:rPr>
          <w:rFonts w:ascii="Times New Roman" w:hAnsi="Times New Roman"/>
          <w:sz w:val="24"/>
          <w:szCs w:val="24"/>
        </w:rPr>
        <w:t>., в двох целофанових кульках</w:t>
      </w:r>
      <w:r w:rsidRPr="009A473D">
        <w:rPr>
          <w:rFonts w:ascii="Times New Roman" w:hAnsi="Times New Roman"/>
          <w:sz w:val="24"/>
          <w:szCs w:val="24"/>
        </w:rPr>
        <w:t xml:space="preserve"> </w:t>
      </w:r>
      <w:smartTag w:uri="urn:schemas-microsoft-com:office:smarttags" w:element="metricconverter">
        <w:smartTagPr>
          <w:attr w:name="ProductID" w:val="-1,4 кг"/>
        </w:smartTagPr>
        <w:r w:rsidRPr="009A473D">
          <w:rPr>
            <w:rFonts w:ascii="Times New Roman" w:hAnsi="Times New Roman"/>
            <w:sz w:val="24"/>
            <w:szCs w:val="24"/>
          </w:rPr>
          <w:t>-1,4</w:t>
        </w:r>
        <w:r w:rsidRPr="00364943">
          <w:rPr>
            <w:rFonts w:ascii="Times New Roman" w:hAnsi="Times New Roman"/>
            <w:sz w:val="24"/>
            <w:szCs w:val="24"/>
          </w:rPr>
          <w:t xml:space="preserve"> кг</w:t>
        </w:r>
      </w:smartTag>
      <w:r w:rsidRPr="00364943">
        <w:rPr>
          <w:rFonts w:ascii="Times New Roman" w:hAnsi="Times New Roman"/>
          <w:sz w:val="24"/>
          <w:szCs w:val="24"/>
        </w:rPr>
        <w:t>. і</w:t>
      </w:r>
      <w:r w:rsidRPr="009A473D">
        <w:rPr>
          <w:rFonts w:ascii="Times New Roman" w:hAnsi="Times New Roman"/>
          <w:sz w:val="24"/>
          <w:szCs w:val="24"/>
        </w:rPr>
        <w:t xml:space="preserve"> </w:t>
      </w:r>
      <w:smartTag w:uri="urn:schemas-microsoft-com:office:smarttags" w:element="metricconverter">
        <w:smartTagPr>
          <w:attr w:name="ProductID" w:val="1,6 кг"/>
        </w:smartTagPr>
        <w:r w:rsidRPr="009A473D">
          <w:rPr>
            <w:rFonts w:ascii="Times New Roman" w:hAnsi="Times New Roman"/>
            <w:sz w:val="24"/>
            <w:szCs w:val="24"/>
          </w:rPr>
          <w:t>1,6</w:t>
        </w:r>
        <w:r w:rsidRPr="00364943">
          <w:rPr>
            <w:rFonts w:ascii="Times New Roman" w:hAnsi="Times New Roman"/>
            <w:sz w:val="24"/>
            <w:szCs w:val="24"/>
          </w:rPr>
          <w:t xml:space="preserve"> кг</w:t>
        </w:r>
      </w:smartTag>
      <w:r w:rsidRPr="00364943">
        <w:rPr>
          <w:rFonts w:ascii="Times New Roman" w:hAnsi="Times New Roman"/>
          <w:sz w:val="24"/>
          <w:szCs w:val="24"/>
        </w:rPr>
        <w:t>., в господарській сумці</w:t>
      </w:r>
      <w:r w:rsidRPr="009A473D">
        <w:rPr>
          <w:rFonts w:ascii="Times New Roman" w:hAnsi="Times New Roman"/>
          <w:sz w:val="24"/>
          <w:szCs w:val="24"/>
        </w:rPr>
        <w:t xml:space="preserve"> - </w:t>
      </w:r>
      <w:smartTag w:uri="urn:schemas-microsoft-com:office:smarttags" w:element="metricconverter">
        <w:smartTagPr>
          <w:attr w:name="ProductID" w:val="2,3 кг"/>
        </w:smartTagPr>
        <w:r w:rsidRPr="009A473D">
          <w:rPr>
            <w:rFonts w:ascii="Times New Roman" w:hAnsi="Times New Roman"/>
            <w:sz w:val="24"/>
            <w:szCs w:val="24"/>
          </w:rPr>
          <w:t>2,3</w:t>
        </w:r>
        <w:r w:rsidRPr="00364943">
          <w:rPr>
            <w:rFonts w:ascii="Times New Roman" w:hAnsi="Times New Roman"/>
            <w:sz w:val="24"/>
            <w:szCs w:val="24"/>
          </w:rPr>
          <w:t xml:space="preserve"> кг</w:t>
        </w:r>
      </w:smartTag>
      <w:r w:rsidRPr="00364943">
        <w:rPr>
          <w:rFonts w:ascii="Times New Roman" w:hAnsi="Times New Roman"/>
          <w:sz w:val="24"/>
          <w:szCs w:val="24"/>
        </w:rPr>
        <w:t>., в</w:t>
      </w:r>
      <w:r w:rsidRPr="009A473D">
        <w:rPr>
          <w:rFonts w:ascii="Times New Roman" w:hAnsi="Times New Roman"/>
          <w:sz w:val="24"/>
          <w:szCs w:val="24"/>
        </w:rPr>
        <w:t xml:space="preserve"> 16 </w:t>
      </w:r>
      <w:r w:rsidRPr="00364943">
        <w:rPr>
          <w:rFonts w:ascii="Times New Roman" w:hAnsi="Times New Roman"/>
          <w:sz w:val="24"/>
          <w:szCs w:val="24"/>
        </w:rPr>
        <w:t>пакунках із газети</w:t>
      </w:r>
      <w:r w:rsidRPr="009A473D">
        <w:rPr>
          <w:rFonts w:ascii="Times New Roman" w:hAnsi="Times New Roman"/>
          <w:sz w:val="24"/>
          <w:szCs w:val="24"/>
        </w:rPr>
        <w:t xml:space="preserve"> -</w:t>
      </w:r>
      <w:r w:rsidRPr="00364943">
        <w:rPr>
          <w:rFonts w:ascii="Times New Roman" w:hAnsi="Times New Roman"/>
          <w:sz w:val="24"/>
          <w:szCs w:val="24"/>
        </w:rPr>
        <w:t xml:space="preserve"> від</w:t>
      </w:r>
      <w:r w:rsidRPr="009A473D">
        <w:rPr>
          <w:rFonts w:ascii="Times New Roman" w:hAnsi="Times New Roman"/>
          <w:sz w:val="24"/>
          <w:szCs w:val="24"/>
        </w:rPr>
        <w:t xml:space="preserve"> </w:t>
      </w:r>
      <w:smartTag w:uri="urn:schemas-microsoft-com:office:smarttags" w:element="metricconverter">
        <w:smartTagPr>
          <w:attr w:name="ProductID" w:val="160 г"/>
        </w:smartTagPr>
        <w:r w:rsidRPr="009A473D">
          <w:rPr>
            <w:rFonts w:ascii="Times New Roman" w:hAnsi="Times New Roman"/>
            <w:sz w:val="24"/>
            <w:szCs w:val="24"/>
          </w:rPr>
          <w:t>160</w:t>
        </w:r>
        <w:r w:rsidRPr="00364943">
          <w:rPr>
            <w:rFonts w:ascii="Times New Roman" w:hAnsi="Times New Roman"/>
            <w:sz w:val="24"/>
            <w:szCs w:val="24"/>
          </w:rPr>
          <w:t xml:space="preserve"> г</w:t>
        </w:r>
      </w:smartTag>
      <w:r w:rsidRPr="00364943">
        <w:rPr>
          <w:rFonts w:ascii="Times New Roman" w:hAnsi="Times New Roman"/>
          <w:sz w:val="24"/>
          <w:szCs w:val="24"/>
        </w:rPr>
        <w:t>. до</w:t>
      </w:r>
      <w:r w:rsidRPr="009A473D">
        <w:rPr>
          <w:rFonts w:ascii="Times New Roman" w:hAnsi="Times New Roman"/>
          <w:sz w:val="24"/>
          <w:szCs w:val="24"/>
        </w:rPr>
        <w:t xml:space="preserve"> </w:t>
      </w:r>
      <w:smartTag w:uri="urn:schemas-microsoft-com:office:smarttags" w:element="metricconverter">
        <w:smartTagPr>
          <w:attr w:name="ProductID" w:val="650 г"/>
        </w:smartTagPr>
        <w:r w:rsidRPr="009A473D">
          <w:rPr>
            <w:rFonts w:ascii="Times New Roman" w:hAnsi="Times New Roman"/>
            <w:sz w:val="24"/>
            <w:szCs w:val="24"/>
          </w:rPr>
          <w:t>650</w:t>
        </w:r>
        <w:r w:rsidRPr="00364943">
          <w:rPr>
            <w:rFonts w:ascii="Times New Roman" w:hAnsi="Times New Roman"/>
            <w:sz w:val="24"/>
            <w:szCs w:val="24"/>
          </w:rPr>
          <w:t xml:space="preserve"> г</w:t>
        </w:r>
      </w:smartTag>
      <w:r w:rsidRPr="00364943">
        <w:rPr>
          <w:rFonts w:ascii="Times New Roman" w:hAnsi="Times New Roman"/>
          <w:sz w:val="24"/>
          <w:szCs w:val="24"/>
        </w:rPr>
        <w:t xml:space="preserve">. у кожному. </w:t>
      </w:r>
      <w:r w:rsidRPr="00364943">
        <w:rPr>
          <w:rFonts w:ascii="Times New Roman" w:hAnsi="Times New Roman"/>
          <w:sz w:val="24"/>
          <w:szCs w:val="24"/>
          <w:lang w:val="ru-RU"/>
        </w:rPr>
        <w:t>Як розповів Босак, він придбав макову солому за три рази протягом двох місяців для власного споживання, подрібнив і зберігав у гаражі. У справі встановлено, що Босак не хворіє на наркоманію. Босак ніде не працює, споруджує будинок для сім'ї сина.</w:t>
      </w:r>
      <w:r w:rsidRPr="00364943">
        <w:rPr>
          <w:rFonts w:ascii="Times New Roman" w:hAnsi="Times New Roman"/>
          <w:sz w:val="24"/>
          <w:szCs w:val="24"/>
        </w:rPr>
        <w:t xml:space="preserve"> </w:t>
      </w:r>
      <w:r w:rsidRPr="00364943">
        <w:rPr>
          <w:rFonts w:ascii="Times New Roman" w:hAnsi="Times New Roman"/>
          <w:i/>
          <w:sz w:val="24"/>
          <w:szCs w:val="24"/>
        </w:rPr>
        <w:t>Кваліфікуйте дії Босака.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 xml:space="preserve">Задача 10. </w:t>
      </w:r>
      <w:r w:rsidRPr="00364943">
        <w:rPr>
          <w:rFonts w:ascii="Times New Roman" w:hAnsi="Times New Roman"/>
          <w:sz w:val="24"/>
          <w:szCs w:val="24"/>
        </w:rPr>
        <w:t>Вага, приїхавши в с. Глузди на Чернігівщині до своєї родички Пойди, знайшов у неї</w:t>
      </w:r>
      <w:r w:rsidRPr="009A473D">
        <w:rPr>
          <w:rFonts w:ascii="Times New Roman" w:hAnsi="Times New Roman"/>
          <w:sz w:val="24"/>
          <w:szCs w:val="24"/>
        </w:rPr>
        <w:t xml:space="preserve"> </w:t>
      </w:r>
      <w:smartTag w:uri="urn:schemas-microsoft-com:office:smarttags" w:element="metricconverter">
        <w:smartTagPr>
          <w:attr w:name="ProductID" w:val="3 кг"/>
        </w:smartTagPr>
        <w:r w:rsidRPr="009A473D">
          <w:rPr>
            <w:rFonts w:ascii="Times New Roman" w:hAnsi="Times New Roman"/>
            <w:sz w:val="24"/>
            <w:szCs w:val="24"/>
          </w:rPr>
          <w:t>3</w:t>
        </w:r>
        <w:r w:rsidRPr="00364943">
          <w:rPr>
            <w:rFonts w:ascii="Times New Roman" w:hAnsi="Times New Roman"/>
            <w:sz w:val="24"/>
            <w:szCs w:val="24"/>
          </w:rPr>
          <w:t xml:space="preserve"> кг</w:t>
        </w:r>
      </w:smartTag>
      <w:r w:rsidRPr="00364943">
        <w:rPr>
          <w:rFonts w:ascii="Times New Roman" w:hAnsi="Times New Roman"/>
          <w:sz w:val="24"/>
          <w:szCs w:val="24"/>
        </w:rPr>
        <w:t xml:space="preserve">. коробочок маку, які таємно вивіз своєю автомашиною до м. Києва. </w:t>
      </w:r>
      <w:r w:rsidRPr="00364943">
        <w:rPr>
          <w:rFonts w:ascii="Times New Roman" w:hAnsi="Times New Roman"/>
          <w:sz w:val="24"/>
          <w:szCs w:val="24"/>
          <w:lang w:val="ru-RU"/>
        </w:rPr>
        <w:t>Дома Вага коробочки подрібнив, маючи на увазі виготовити з них концентрат опію. Пойда пояснила, що вирощувала мак для своїх господарських потреб, а коробочки збиралась спалити.</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lang w:val="ru-RU"/>
        </w:rPr>
        <w:t>Варіант</w:t>
      </w:r>
      <w:r w:rsidRPr="00364943">
        <w:rPr>
          <w:rFonts w:ascii="Times New Roman" w:hAnsi="Times New Roman"/>
          <w:sz w:val="24"/>
          <w:szCs w:val="24"/>
          <w:lang w:val="ru-RU"/>
        </w:rPr>
        <w:t xml:space="preserve">: </w:t>
      </w:r>
      <w:r w:rsidRPr="00364943">
        <w:rPr>
          <w:rFonts w:ascii="Times New Roman" w:hAnsi="Times New Roman"/>
          <w:sz w:val="24"/>
          <w:szCs w:val="24"/>
        </w:rPr>
        <w:t>В</w:t>
      </w:r>
      <w:r w:rsidRPr="00364943">
        <w:rPr>
          <w:rFonts w:ascii="Times New Roman" w:hAnsi="Times New Roman"/>
          <w:sz w:val="24"/>
          <w:szCs w:val="24"/>
          <w:lang w:val="ru-RU"/>
        </w:rPr>
        <w:t>ага планував концентрат опію продати. Пойда мала на увазі коробочки маку продати заїжджим наркоманам.</w:t>
      </w:r>
      <w:r w:rsidRPr="00364943">
        <w:rPr>
          <w:rFonts w:ascii="Times New Roman" w:hAnsi="Times New Roman"/>
          <w:sz w:val="24"/>
          <w:szCs w:val="24"/>
        </w:rPr>
        <w:t xml:space="preserve"> </w:t>
      </w:r>
      <w:r w:rsidRPr="00364943">
        <w:rPr>
          <w:rFonts w:ascii="Times New Roman" w:hAnsi="Times New Roman"/>
          <w:i/>
          <w:sz w:val="24"/>
          <w:szCs w:val="24"/>
        </w:rPr>
        <w:t>Кваліфікуйте дії Ваги.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 xml:space="preserve">Задача 11. </w:t>
      </w:r>
      <w:r w:rsidRPr="00364943">
        <w:rPr>
          <w:rFonts w:ascii="Times New Roman" w:hAnsi="Times New Roman"/>
          <w:sz w:val="24"/>
          <w:szCs w:val="24"/>
        </w:rPr>
        <w:t xml:space="preserve">Тарасенко на базарі купив у раніше незнайомого йому Маринкевича </w:t>
      </w:r>
      <w:smartTag w:uri="urn:schemas-microsoft-com:office:smarttags" w:element="metricconverter">
        <w:smartTagPr>
          <w:attr w:name="ProductID" w:val="1,5 кг"/>
        </w:smartTagPr>
        <w:r w:rsidRPr="009A473D">
          <w:rPr>
            <w:rFonts w:ascii="Times New Roman" w:hAnsi="Times New Roman"/>
            <w:sz w:val="24"/>
            <w:szCs w:val="24"/>
          </w:rPr>
          <w:t>1,5</w:t>
        </w:r>
        <w:r w:rsidRPr="00364943">
          <w:rPr>
            <w:rFonts w:ascii="Times New Roman" w:hAnsi="Times New Roman"/>
            <w:sz w:val="24"/>
            <w:szCs w:val="24"/>
          </w:rPr>
          <w:t xml:space="preserve"> кг</w:t>
        </w:r>
      </w:smartTag>
      <w:r w:rsidRPr="00364943">
        <w:rPr>
          <w:rFonts w:ascii="Times New Roman" w:hAnsi="Times New Roman"/>
          <w:sz w:val="24"/>
          <w:szCs w:val="24"/>
        </w:rPr>
        <w:t xml:space="preserve">. висушеної макової соломи, приніс додому і сховав, щоб пізніше перепродати. </w:t>
      </w:r>
      <w:r w:rsidRPr="00364943">
        <w:rPr>
          <w:rFonts w:ascii="Times New Roman" w:hAnsi="Times New Roman"/>
          <w:sz w:val="24"/>
          <w:szCs w:val="24"/>
          <w:lang w:val="ru-RU"/>
        </w:rPr>
        <w:t>Маринкевич взяв макову солому на полі радгоспу як пожнивні залишки після збирання врожаю маку.</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i/>
          <w:sz w:val="24"/>
          <w:szCs w:val="24"/>
          <w:lang w:val="ru-RU"/>
        </w:rPr>
        <w:t>Варіант</w:t>
      </w:r>
      <w:r w:rsidRPr="00364943">
        <w:rPr>
          <w:rFonts w:ascii="Times New Roman" w:hAnsi="Times New Roman"/>
          <w:sz w:val="24"/>
          <w:szCs w:val="24"/>
          <w:lang w:val="ru-RU"/>
        </w:rPr>
        <w:t>: Маринкевич стебла маку зрізав на городі сусідки Городецької, яка вирощувала мак для випічки пиріжків.</w:t>
      </w:r>
      <w:r w:rsidRPr="00364943">
        <w:rPr>
          <w:rFonts w:ascii="Times New Roman" w:hAnsi="Times New Roman"/>
          <w:sz w:val="24"/>
          <w:szCs w:val="24"/>
        </w:rPr>
        <w:t xml:space="preserve"> </w:t>
      </w:r>
      <w:r w:rsidRPr="00364943">
        <w:rPr>
          <w:rFonts w:ascii="Times New Roman" w:hAnsi="Times New Roman"/>
          <w:i/>
          <w:sz w:val="24"/>
          <w:szCs w:val="24"/>
          <w:lang w:val="ru-RU"/>
        </w:rPr>
        <w:t>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З</w:t>
      </w:r>
      <w:r w:rsidRPr="00364943">
        <w:rPr>
          <w:rFonts w:ascii="Times New Roman" w:hAnsi="Times New Roman"/>
          <w:b/>
          <w:i/>
          <w:sz w:val="24"/>
          <w:szCs w:val="24"/>
          <w:lang w:val="ru-RU"/>
        </w:rPr>
        <w:t>адача 1</w:t>
      </w:r>
      <w:r w:rsidRPr="00364943">
        <w:rPr>
          <w:rFonts w:ascii="Times New Roman" w:hAnsi="Times New Roman"/>
          <w:b/>
          <w:i/>
          <w:sz w:val="24"/>
          <w:szCs w:val="24"/>
        </w:rPr>
        <w:t xml:space="preserve">2. </w:t>
      </w:r>
      <w:r w:rsidRPr="00364943">
        <w:rPr>
          <w:rFonts w:ascii="Times New Roman" w:hAnsi="Times New Roman"/>
          <w:sz w:val="24"/>
          <w:szCs w:val="24"/>
          <w:lang w:val="ru-RU"/>
        </w:rPr>
        <w:t>Гробовенко на базарі “Чоколовський" у м. Києві купив у незнайомого раніше Смоктала</w:t>
      </w:r>
      <w:r w:rsidRPr="009A473D">
        <w:rPr>
          <w:rFonts w:ascii="Times New Roman" w:hAnsi="Times New Roman"/>
          <w:sz w:val="24"/>
          <w:szCs w:val="24"/>
          <w:lang w:val="ru-RU"/>
        </w:rPr>
        <w:t xml:space="preserve"> 300</w:t>
      </w:r>
      <w:r w:rsidRPr="00364943">
        <w:rPr>
          <w:rFonts w:ascii="Times New Roman" w:hAnsi="Times New Roman"/>
          <w:sz w:val="24"/>
          <w:szCs w:val="24"/>
          <w:lang w:val="ru-RU"/>
        </w:rPr>
        <w:t xml:space="preserve"> пігулок діоніну (по</w:t>
      </w:r>
      <w:r w:rsidRPr="009A473D">
        <w:rPr>
          <w:rFonts w:ascii="Times New Roman" w:hAnsi="Times New Roman"/>
          <w:sz w:val="24"/>
          <w:szCs w:val="24"/>
          <w:lang w:val="ru-RU"/>
        </w:rPr>
        <w:t xml:space="preserve"> </w:t>
      </w:r>
      <w:smartTag w:uri="urn:schemas-microsoft-com:office:smarttags" w:element="metricconverter">
        <w:smartTagPr>
          <w:attr w:name="ProductID" w:val="10 г"/>
        </w:smartTagPr>
        <w:r w:rsidRPr="009A473D">
          <w:rPr>
            <w:rFonts w:ascii="Times New Roman" w:hAnsi="Times New Roman"/>
            <w:sz w:val="24"/>
            <w:szCs w:val="24"/>
            <w:lang w:val="ru-RU"/>
          </w:rPr>
          <w:t>10</w:t>
        </w:r>
        <w:r w:rsidRPr="00364943">
          <w:rPr>
            <w:rFonts w:ascii="Times New Roman" w:hAnsi="Times New Roman"/>
            <w:sz w:val="24"/>
            <w:szCs w:val="24"/>
            <w:lang w:val="ru-RU"/>
          </w:rPr>
          <w:t xml:space="preserve"> г</w:t>
        </w:r>
      </w:smartTag>
      <w:r w:rsidRPr="00364943">
        <w:rPr>
          <w:rFonts w:ascii="Times New Roman" w:hAnsi="Times New Roman"/>
          <w:sz w:val="24"/>
          <w:szCs w:val="24"/>
          <w:lang w:val="ru-RU"/>
        </w:rPr>
        <w:t>.) для власного споживання. Споживаючи куплене, Гробовенко з'ясував, що половина його була пігулками аспірину.</w:t>
      </w:r>
      <w:r w:rsidRPr="00364943">
        <w:rPr>
          <w:rFonts w:ascii="Times New Roman" w:hAnsi="Times New Roman"/>
          <w:i/>
          <w:sz w:val="24"/>
          <w:szCs w:val="24"/>
        </w:rPr>
        <w:t xml:space="preserve"> 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 xml:space="preserve">Задача 13. </w:t>
      </w:r>
      <w:r w:rsidRPr="00364943">
        <w:rPr>
          <w:rFonts w:ascii="Times New Roman" w:hAnsi="Times New Roman"/>
          <w:sz w:val="24"/>
          <w:szCs w:val="24"/>
        </w:rPr>
        <w:t xml:space="preserve">Корчевий в с. Демидове під Києвом купив у мешканки села Прив'ялої </w:t>
      </w:r>
      <w:smartTag w:uri="urn:schemas-microsoft-com:office:smarttags" w:element="metricconverter">
        <w:smartTagPr>
          <w:attr w:name="ProductID" w:val="0,5 кг"/>
        </w:smartTagPr>
        <w:r w:rsidRPr="009A473D">
          <w:rPr>
            <w:rFonts w:ascii="Times New Roman" w:hAnsi="Times New Roman"/>
            <w:sz w:val="24"/>
            <w:szCs w:val="24"/>
          </w:rPr>
          <w:t>0,5</w:t>
        </w:r>
        <w:r w:rsidRPr="00364943">
          <w:rPr>
            <w:rFonts w:ascii="Times New Roman" w:hAnsi="Times New Roman"/>
            <w:sz w:val="24"/>
            <w:szCs w:val="24"/>
          </w:rPr>
          <w:t xml:space="preserve"> кг</w:t>
        </w:r>
      </w:smartTag>
      <w:r w:rsidRPr="00364943">
        <w:rPr>
          <w:rFonts w:ascii="Times New Roman" w:hAnsi="Times New Roman"/>
          <w:sz w:val="24"/>
          <w:szCs w:val="24"/>
        </w:rPr>
        <w:t>. висушеної макової соломи, яку привіз до Києва.</w:t>
      </w:r>
      <w:r w:rsidRPr="009A473D">
        <w:rPr>
          <w:rFonts w:ascii="Times New Roman" w:hAnsi="Times New Roman"/>
          <w:sz w:val="24"/>
          <w:szCs w:val="24"/>
        </w:rPr>
        <w:t xml:space="preserve"> </w:t>
      </w:r>
      <w:smartTag w:uri="urn:schemas-microsoft-com:office:smarttags" w:element="metricconverter">
        <w:smartTagPr>
          <w:attr w:name="ProductID" w:val="270 г"/>
        </w:smartTagPr>
        <w:r w:rsidRPr="009A473D">
          <w:rPr>
            <w:rFonts w:ascii="Times New Roman" w:hAnsi="Times New Roman"/>
            <w:sz w:val="24"/>
            <w:szCs w:val="24"/>
          </w:rPr>
          <w:t>270 г</w:t>
        </w:r>
      </w:smartTag>
      <w:r w:rsidRPr="009A473D">
        <w:rPr>
          <w:rFonts w:ascii="Times New Roman" w:hAnsi="Times New Roman"/>
          <w:sz w:val="24"/>
          <w:szCs w:val="24"/>
        </w:rPr>
        <w:t>. соломи він перекрутив на м'ясорубці і почав піддавати хімічній обробці, щоб одержати екстракційний опій, але його діям було покладено край працівниками поліції.</w:t>
      </w:r>
      <w:r w:rsidRPr="00364943">
        <w:rPr>
          <w:rFonts w:ascii="Times New Roman" w:hAnsi="Times New Roman"/>
          <w:sz w:val="24"/>
          <w:szCs w:val="24"/>
        </w:rPr>
        <w:t xml:space="preserve"> </w:t>
      </w:r>
      <w:r w:rsidRPr="00364943">
        <w:rPr>
          <w:rFonts w:ascii="Times New Roman" w:hAnsi="Times New Roman"/>
          <w:i/>
          <w:sz w:val="24"/>
          <w:szCs w:val="24"/>
        </w:rPr>
        <w:t>Кваліфікуйте дії Корчевого.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 xml:space="preserve">Задача 14. </w:t>
      </w:r>
      <w:r w:rsidRPr="00364943">
        <w:rPr>
          <w:rFonts w:ascii="Times New Roman" w:hAnsi="Times New Roman"/>
          <w:sz w:val="24"/>
          <w:szCs w:val="24"/>
        </w:rPr>
        <w:t>Мікенас і Юдіцкас, які приїхали з м. Каунаса до м. Києва у комерційних справах, зібрали в яру під Києвом головки дикоростучого олійного маку вагою</w:t>
      </w:r>
      <w:r w:rsidRPr="009A473D">
        <w:rPr>
          <w:rFonts w:ascii="Times New Roman" w:hAnsi="Times New Roman"/>
          <w:sz w:val="24"/>
          <w:szCs w:val="24"/>
        </w:rPr>
        <w:t xml:space="preserve"> </w:t>
      </w:r>
      <w:smartTag w:uri="urn:schemas-microsoft-com:office:smarttags" w:element="metricconverter">
        <w:smartTagPr>
          <w:attr w:name="ProductID" w:val="1,7 кг"/>
        </w:smartTagPr>
        <w:r w:rsidRPr="009A473D">
          <w:rPr>
            <w:rFonts w:ascii="Times New Roman" w:hAnsi="Times New Roman"/>
            <w:sz w:val="24"/>
            <w:szCs w:val="24"/>
            <w:lang w:val="ru-RU"/>
          </w:rPr>
          <w:t>1,7</w:t>
        </w:r>
        <w:r w:rsidRPr="00364943">
          <w:rPr>
            <w:rFonts w:ascii="Times New Roman" w:hAnsi="Times New Roman"/>
            <w:sz w:val="24"/>
            <w:szCs w:val="24"/>
            <w:lang w:val="ru-RU"/>
          </w:rPr>
          <w:t xml:space="preserve"> кг</w:t>
        </w:r>
      </w:smartTag>
      <w:r w:rsidRPr="00364943">
        <w:rPr>
          <w:rFonts w:ascii="Times New Roman" w:hAnsi="Times New Roman"/>
          <w:sz w:val="24"/>
          <w:szCs w:val="24"/>
          <w:lang w:val="ru-RU"/>
        </w:rPr>
        <w:t>., а також молодим соком маку в кількості</w:t>
      </w:r>
      <w:r w:rsidRPr="009A473D">
        <w:rPr>
          <w:rFonts w:ascii="Times New Roman" w:hAnsi="Times New Roman"/>
          <w:sz w:val="24"/>
          <w:szCs w:val="24"/>
          <w:lang w:val="ru-RU"/>
        </w:rPr>
        <w:t xml:space="preserve"> </w:t>
      </w:r>
      <w:smartTag w:uri="urn:schemas-microsoft-com:office:smarttags" w:element="metricconverter">
        <w:smartTagPr>
          <w:attr w:name="ProductID" w:val="1,6 г"/>
        </w:smartTagPr>
        <w:r w:rsidRPr="009A473D">
          <w:rPr>
            <w:rFonts w:ascii="Times New Roman" w:hAnsi="Times New Roman"/>
            <w:sz w:val="24"/>
            <w:szCs w:val="24"/>
            <w:lang w:val="ru-RU"/>
          </w:rPr>
          <w:t>1,6</w:t>
        </w:r>
        <w:r w:rsidRPr="00364943">
          <w:rPr>
            <w:rFonts w:ascii="Times New Roman" w:hAnsi="Times New Roman"/>
            <w:sz w:val="24"/>
            <w:szCs w:val="24"/>
            <w:lang w:val="ru-RU"/>
          </w:rPr>
          <w:t xml:space="preserve"> г</w:t>
        </w:r>
      </w:smartTag>
      <w:r w:rsidRPr="00364943">
        <w:rPr>
          <w:rFonts w:ascii="Times New Roman" w:hAnsi="Times New Roman"/>
          <w:sz w:val="24"/>
          <w:szCs w:val="24"/>
          <w:lang w:val="ru-RU"/>
        </w:rPr>
        <w:t xml:space="preserve">. просочили марлеві бантики, які сховали в мильницю. В електричці Київ-Меронівка вони були затримані. Юдіцкас півтора роки тому був судимий у Литві за виготовлення наркотичних засобів для власного вживання. </w:t>
      </w:r>
      <w:r w:rsidRPr="00364943">
        <w:rPr>
          <w:rFonts w:ascii="Times New Roman" w:hAnsi="Times New Roman"/>
          <w:i/>
          <w:sz w:val="24"/>
          <w:szCs w:val="24"/>
          <w:lang w:val="ru-RU"/>
        </w:rPr>
        <w:t>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З</w:t>
      </w:r>
      <w:r w:rsidRPr="00364943">
        <w:rPr>
          <w:rFonts w:ascii="Times New Roman" w:hAnsi="Times New Roman"/>
          <w:b/>
          <w:i/>
          <w:sz w:val="24"/>
          <w:szCs w:val="24"/>
          <w:lang w:val="ru-RU"/>
        </w:rPr>
        <w:t>адача 1</w:t>
      </w:r>
      <w:r w:rsidRPr="00364943">
        <w:rPr>
          <w:rFonts w:ascii="Times New Roman" w:hAnsi="Times New Roman"/>
          <w:b/>
          <w:i/>
          <w:sz w:val="24"/>
          <w:szCs w:val="24"/>
        </w:rPr>
        <w:t xml:space="preserve">5. </w:t>
      </w:r>
      <w:r w:rsidRPr="00364943">
        <w:rPr>
          <w:rFonts w:ascii="Times New Roman" w:hAnsi="Times New Roman"/>
          <w:sz w:val="24"/>
          <w:szCs w:val="24"/>
          <w:lang w:val="ru-RU"/>
        </w:rPr>
        <w:t>Карасик</w:t>
      </w:r>
      <w:r w:rsidRPr="009A473D">
        <w:rPr>
          <w:rFonts w:ascii="Times New Roman" w:hAnsi="Times New Roman"/>
          <w:sz w:val="24"/>
          <w:szCs w:val="24"/>
          <w:lang w:val="ru-RU"/>
        </w:rPr>
        <w:t xml:space="preserve"> 7</w:t>
      </w:r>
      <w:r w:rsidRPr="00364943">
        <w:rPr>
          <w:rFonts w:ascii="Times New Roman" w:hAnsi="Times New Roman"/>
          <w:sz w:val="24"/>
          <w:szCs w:val="24"/>
          <w:lang w:val="ru-RU"/>
        </w:rPr>
        <w:t xml:space="preserve"> жовтня на базарі у невстановленої слідством особи купив</w:t>
      </w:r>
      <w:r w:rsidRPr="009A473D">
        <w:rPr>
          <w:rFonts w:ascii="Times New Roman" w:hAnsi="Times New Roman"/>
          <w:sz w:val="24"/>
          <w:szCs w:val="24"/>
          <w:lang w:val="ru-RU"/>
        </w:rPr>
        <w:t xml:space="preserve"> </w:t>
      </w:r>
      <w:smartTag w:uri="urn:schemas-microsoft-com:office:smarttags" w:element="metricconverter">
        <w:smartTagPr>
          <w:attr w:name="ProductID" w:val="1 кг"/>
        </w:smartTagPr>
        <w:r w:rsidRPr="009A473D">
          <w:rPr>
            <w:rFonts w:ascii="Times New Roman" w:hAnsi="Times New Roman"/>
            <w:sz w:val="24"/>
            <w:szCs w:val="24"/>
            <w:lang w:val="ru-RU"/>
          </w:rPr>
          <w:t xml:space="preserve">1 </w:t>
        </w:r>
        <w:r w:rsidRPr="00364943">
          <w:rPr>
            <w:rFonts w:ascii="Times New Roman" w:hAnsi="Times New Roman"/>
            <w:sz w:val="24"/>
            <w:szCs w:val="24"/>
            <w:lang w:val="ru-RU"/>
          </w:rPr>
          <w:t>кг</w:t>
        </w:r>
      </w:smartTag>
      <w:r w:rsidRPr="00364943">
        <w:rPr>
          <w:rFonts w:ascii="Times New Roman" w:hAnsi="Times New Roman"/>
          <w:sz w:val="24"/>
          <w:szCs w:val="24"/>
          <w:lang w:val="ru-RU"/>
        </w:rPr>
        <w:t xml:space="preserve">. висушеної макової соломи, з якої вдома виготував екстракційний опій. який вживав. Три роки тому Карасик засуджувався до виправних робіт за місцем роботи строком на два роки. </w:t>
      </w:r>
      <w:r w:rsidRPr="00364943">
        <w:rPr>
          <w:rFonts w:ascii="Times New Roman" w:hAnsi="Times New Roman"/>
          <w:i/>
          <w:sz w:val="24"/>
          <w:szCs w:val="24"/>
          <w:lang w:val="ru-RU"/>
        </w:rPr>
        <w:t>Кваліфікуйте дії Карасика.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З</w:t>
      </w:r>
      <w:r w:rsidRPr="00364943">
        <w:rPr>
          <w:rFonts w:ascii="Times New Roman" w:hAnsi="Times New Roman"/>
          <w:b/>
          <w:i/>
          <w:sz w:val="24"/>
          <w:szCs w:val="24"/>
          <w:lang w:val="ru-RU"/>
        </w:rPr>
        <w:t>адача 1</w:t>
      </w:r>
      <w:r w:rsidRPr="00364943">
        <w:rPr>
          <w:rFonts w:ascii="Times New Roman" w:hAnsi="Times New Roman"/>
          <w:b/>
          <w:i/>
          <w:sz w:val="24"/>
          <w:szCs w:val="24"/>
        </w:rPr>
        <w:t xml:space="preserve">6. </w:t>
      </w:r>
      <w:r w:rsidRPr="00364943">
        <w:rPr>
          <w:rFonts w:ascii="Times New Roman" w:hAnsi="Times New Roman"/>
          <w:sz w:val="24"/>
          <w:szCs w:val="24"/>
          <w:lang w:val="ru-RU"/>
        </w:rPr>
        <w:t>Мазал</w:t>
      </w:r>
      <w:r w:rsidRPr="00364943">
        <w:rPr>
          <w:rFonts w:ascii="Times New Roman" w:hAnsi="Times New Roman"/>
          <w:sz w:val="24"/>
          <w:szCs w:val="24"/>
        </w:rPr>
        <w:t>ь</w:t>
      </w:r>
      <w:r w:rsidRPr="00364943">
        <w:rPr>
          <w:rFonts w:ascii="Times New Roman" w:hAnsi="Times New Roman"/>
          <w:sz w:val="24"/>
          <w:szCs w:val="24"/>
          <w:lang w:val="ru-RU"/>
        </w:rPr>
        <w:t>цев</w:t>
      </w:r>
      <w:r w:rsidRPr="00364943">
        <w:rPr>
          <w:rFonts w:ascii="Times New Roman" w:hAnsi="Times New Roman"/>
          <w:sz w:val="24"/>
          <w:szCs w:val="24"/>
        </w:rPr>
        <w:t>,</w:t>
      </w:r>
      <w:r w:rsidRPr="00364943">
        <w:rPr>
          <w:rFonts w:ascii="Times New Roman" w:hAnsi="Times New Roman"/>
          <w:sz w:val="24"/>
          <w:szCs w:val="24"/>
          <w:lang w:val="ru-RU"/>
        </w:rPr>
        <w:t xml:space="preserve"> з метою придбання</w:t>
      </w:r>
      <w:r w:rsidRPr="009A473D">
        <w:rPr>
          <w:rFonts w:ascii="Times New Roman" w:hAnsi="Times New Roman"/>
          <w:sz w:val="24"/>
          <w:szCs w:val="24"/>
          <w:lang w:val="ru-RU"/>
        </w:rPr>
        <w:t xml:space="preserve"> </w:t>
      </w:r>
      <w:smartTag w:uri="urn:schemas-microsoft-com:office:smarttags" w:element="metricconverter">
        <w:smartTagPr>
          <w:attr w:name="ProductID" w:val="0,05 кг"/>
        </w:smartTagPr>
        <w:r w:rsidRPr="009A473D">
          <w:rPr>
            <w:rFonts w:ascii="Times New Roman" w:hAnsi="Times New Roman"/>
            <w:sz w:val="24"/>
            <w:szCs w:val="24"/>
            <w:lang w:val="ru-RU"/>
          </w:rPr>
          <w:t>0,05</w:t>
        </w:r>
        <w:r w:rsidRPr="00364943">
          <w:rPr>
            <w:rFonts w:ascii="Times New Roman" w:hAnsi="Times New Roman"/>
            <w:sz w:val="24"/>
            <w:szCs w:val="24"/>
            <w:lang w:val="ru-RU"/>
          </w:rPr>
          <w:t xml:space="preserve"> кг</w:t>
        </w:r>
      </w:smartTag>
      <w:r w:rsidRPr="00364943">
        <w:rPr>
          <w:rFonts w:ascii="Times New Roman" w:hAnsi="Times New Roman"/>
          <w:sz w:val="24"/>
          <w:szCs w:val="24"/>
          <w:lang w:val="ru-RU"/>
        </w:rPr>
        <w:t>. Ефедрину</w:t>
      </w:r>
      <w:r w:rsidRPr="00364943">
        <w:rPr>
          <w:rFonts w:ascii="Times New Roman" w:hAnsi="Times New Roman"/>
          <w:sz w:val="24"/>
          <w:szCs w:val="24"/>
        </w:rPr>
        <w:t>,</w:t>
      </w:r>
      <w:r w:rsidRPr="00364943">
        <w:rPr>
          <w:rFonts w:ascii="Times New Roman" w:hAnsi="Times New Roman"/>
          <w:sz w:val="24"/>
          <w:szCs w:val="24"/>
          <w:lang w:val="ru-RU"/>
        </w:rPr>
        <w:t xml:space="preserve"> підробив відповідний документ, але</w:t>
      </w:r>
      <w:r w:rsidRPr="00364943">
        <w:rPr>
          <w:rFonts w:ascii="Times New Roman" w:hAnsi="Times New Roman"/>
          <w:sz w:val="24"/>
          <w:szCs w:val="24"/>
        </w:rPr>
        <w:t>,</w:t>
      </w:r>
      <w:r w:rsidRPr="00364943">
        <w:rPr>
          <w:rFonts w:ascii="Times New Roman" w:hAnsi="Times New Roman"/>
          <w:sz w:val="24"/>
          <w:szCs w:val="24"/>
          <w:lang w:val="ru-RU"/>
        </w:rPr>
        <w:t xml:space="preserve"> в момент подання його до установи</w:t>
      </w:r>
      <w:r w:rsidRPr="00364943">
        <w:rPr>
          <w:rFonts w:ascii="Times New Roman" w:hAnsi="Times New Roman"/>
          <w:sz w:val="24"/>
          <w:szCs w:val="24"/>
        </w:rPr>
        <w:t>,</w:t>
      </w:r>
      <w:r w:rsidRPr="00364943">
        <w:rPr>
          <w:rFonts w:ascii="Times New Roman" w:hAnsi="Times New Roman"/>
          <w:sz w:val="24"/>
          <w:szCs w:val="24"/>
          <w:lang w:val="ru-RU"/>
        </w:rPr>
        <w:t xml:space="preserve"> був викритий.</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i/>
          <w:sz w:val="24"/>
          <w:szCs w:val="24"/>
          <w:lang w:val="ru-RU"/>
        </w:rPr>
        <w:t>Варіант</w:t>
      </w:r>
      <w:r w:rsidRPr="00364943">
        <w:rPr>
          <w:rFonts w:ascii="Times New Roman" w:hAnsi="Times New Roman"/>
          <w:sz w:val="24"/>
          <w:szCs w:val="24"/>
          <w:lang w:val="ru-RU"/>
        </w:rPr>
        <w:t>. Мазальцеву вдалося придбати ефедрин який він неодноразово використовував для виготовлення метамфтаміну. Метамфтамін Мазальцев продав.</w:t>
      </w:r>
      <w:r w:rsidRPr="00364943">
        <w:rPr>
          <w:rFonts w:ascii="Times New Roman" w:hAnsi="Times New Roman"/>
          <w:i/>
          <w:sz w:val="24"/>
          <w:szCs w:val="24"/>
        </w:rPr>
        <w:t xml:space="preserve"> </w:t>
      </w:r>
      <w:r w:rsidRPr="00364943">
        <w:rPr>
          <w:rFonts w:ascii="Times New Roman" w:hAnsi="Times New Roman"/>
          <w:i/>
          <w:sz w:val="24"/>
          <w:szCs w:val="24"/>
          <w:lang w:val="ru-RU"/>
        </w:rPr>
        <w:t>Кваліфікуйте дії Мазальцева.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rPr>
        <w:t>З</w:t>
      </w:r>
      <w:r w:rsidRPr="00364943">
        <w:rPr>
          <w:rFonts w:ascii="Times New Roman" w:hAnsi="Times New Roman"/>
          <w:b/>
          <w:i/>
          <w:sz w:val="24"/>
          <w:szCs w:val="24"/>
          <w:lang w:val="ru-RU"/>
        </w:rPr>
        <w:t>адача 1</w:t>
      </w:r>
      <w:r w:rsidRPr="00364943">
        <w:rPr>
          <w:rFonts w:ascii="Times New Roman" w:hAnsi="Times New Roman"/>
          <w:b/>
          <w:i/>
          <w:sz w:val="24"/>
          <w:szCs w:val="24"/>
        </w:rPr>
        <w:t xml:space="preserve">7. </w:t>
      </w:r>
      <w:r w:rsidRPr="00364943">
        <w:rPr>
          <w:rFonts w:ascii="Times New Roman" w:hAnsi="Times New Roman"/>
          <w:sz w:val="24"/>
          <w:szCs w:val="24"/>
          <w:lang w:val="ru-RU"/>
        </w:rPr>
        <w:t>Теньчук викрав з державного підприємства</w:t>
      </w:r>
      <w:r w:rsidRPr="009A473D">
        <w:rPr>
          <w:rFonts w:ascii="Times New Roman" w:hAnsi="Times New Roman"/>
          <w:sz w:val="24"/>
          <w:szCs w:val="24"/>
          <w:lang w:val="ru-RU"/>
        </w:rPr>
        <w:t xml:space="preserve"> </w:t>
      </w:r>
      <w:smartTag w:uri="urn:schemas-microsoft-com:office:smarttags" w:element="metricconverter">
        <w:smartTagPr>
          <w:attr w:name="ProductID" w:val="0,004 кг"/>
        </w:smartTagPr>
        <w:r w:rsidRPr="009A473D">
          <w:rPr>
            <w:rFonts w:ascii="Times New Roman" w:hAnsi="Times New Roman"/>
            <w:sz w:val="24"/>
            <w:szCs w:val="24"/>
            <w:lang w:val="ru-RU"/>
          </w:rPr>
          <w:t>0,004</w:t>
        </w:r>
        <w:r w:rsidRPr="00364943">
          <w:rPr>
            <w:rFonts w:ascii="Times New Roman" w:hAnsi="Times New Roman"/>
            <w:sz w:val="24"/>
            <w:szCs w:val="24"/>
            <w:lang w:val="ru-RU"/>
          </w:rPr>
          <w:t xml:space="preserve"> кг</w:t>
        </w:r>
      </w:smartTag>
      <w:r w:rsidRPr="00364943">
        <w:rPr>
          <w:rFonts w:ascii="Times New Roman" w:hAnsi="Times New Roman"/>
          <w:sz w:val="24"/>
          <w:szCs w:val="24"/>
          <w:lang w:val="ru-RU"/>
        </w:rPr>
        <w:t>. ергометрину, маючи намір використовувати для виготовлення лізергіду (ЛСД), а останній збувати.</w:t>
      </w:r>
      <w:r w:rsidRPr="00364943">
        <w:rPr>
          <w:rFonts w:ascii="Times New Roman" w:hAnsi="Times New Roman"/>
          <w:i/>
          <w:sz w:val="24"/>
          <w:szCs w:val="24"/>
          <w:lang w:val="ru-RU"/>
        </w:rPr>
        <w:t xml:space="preserve"> Кваліфікуйте дії Теньчука. Відповідь обґрунтуйте.</w:t>
      </w:r>
    </w:p>
    <w:p w:rsidR="00364943" w:rsidRDefault="00364943" w:rsidP="00364943">
      <w:pPr>
        <w:spacing w:line="240" w:lineRule="auto"/>
        <w:rPr>
          <w:rFonts w:ascii="Times New Roman" w:hAnsi="Times New Roman"/>
          <w:b/>
          <w:i/>
          <w:color w:val="000000"/>
          <w:sz w:val="24"/>
          <w:szCs w:val="24"/>
        </w:rPr>
      </w:pPr>
    </w:p>
    <w:p w:rsidR="00FA0972" w:rsidRDefault="00FA0972" w:rsidP="00FA0972">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FA0972" w:rsidRPr="009E4C77" w:rsidRDefault="00FA0972" w:rsidP="00FA0972">
      <w:pPr>
        <w:widowControl w:val="0"/>
        <w:spacing w:after="0" w:line="240" w:lineRule="auto"/>
        <w:rPr>
          <w:rFonts w:ascii="Times New Roman" w:hAnsi="Times New Roman"/>
          <w:i/>
          <w:sz w:val="24"/>
          <w:szCs w:val="24"/>
        </w:rPr>
      </w:pPr>
      <w:r w:rsidRPr="009E4C77">
        <w:rPr>
          <w:rFonts w:ascii="Times New Roman" w:hAnsi="Times New Roman"/>
          <w:i/>
          <w:sz w:val="24"/>
          <w:szCs w:val="24"/>
        </w:rPr>
        <w:t>1. Поняття та характеристика наркотичних засобів, психотропних речовин, їх аналогів, прекурсорів.</w:t>
      </w:r>
    </w:p>
    <w:p w:rsidR="00FA0972" w:rsidRPr="009E4C77" w:rsidRDefault="00FA0972" w:rsidP="00FA0972">
      <w:pPr>
        <w:widowControl w:val="0"/>
        <w:spacing w:after="0" w:line="240" w:lineRule="auto"/>
        <w:rPr>
          <w:rFonts w:ascii="Times New Roman" w:hAnsi="Times New Roman"/>
          <w:i/>
          <w:sz w:val="24"/>
          <w:szCs w:val="24"/>
        </w:rPr>
      </w:pPr>
      <w:r w:rsidRPr="009E4C77">
        <w:rPr>
          <w:rFonts w:ascii="Times New Roman" w:hAnsi="Times New Roman"/>
          <w:i/>
          <w:sz w:val="24"/>
          <w:szCs w:val="24"/>
        </w:rPr>
        <w:t>2. Кримінальна відповідальність за контрабанду наркотичних засобів та психотропних речовин.</w:t>
      </w:r>
    </w:p>
    <w:p w:rsidR="00FA0972" w:rsidRPr="00364943" w:rsidRDefault="00FA0972" w:rsidP="00364943">
      <w:pPr>
        <w:spacing w:line="240" w:lineRule="auto"/>
        <w:rPr>
          <w:rFonts w:ascii="Times New Roman" w:hAnsi="Times New Roman"/>
          <w:b/>
          <w:i/>
          <w:color w:val="000000"/>
          <w:sz w:val="24"/>
          <w:szCs w:val="24"/>
        </w:rPr>
      </w:pPr>
    </w:p>
    <w:p w:rsidR="00364943" w:rsidRPr="00364943" w:rsidRDefault="00364943" w:rsidP="00364943">
      <w:pPr>
        <w:shd w:val="clear" w:color="FFFFFF" w:fill="FFFFFF"/>
        <w:spacing w:after="0" w:line="240" w:lineRule="auto"/>
        <w:rPr>
          <w:rFonts w:ascii="Times New Roman" w:eastAsia="Times New Roman" w:hAnsi="Times New Roman"/>
          <w:b/>
          <w:i/>
          <w:color w:val="000000"/>
          <w:sz w:val="24"/>
          <w:szCs w:val="24"/>
          <w:lang w:eastAsia="x-none"/>
        </w:rPr>
      </w:pPr>
      <w:r w:rsidRPr="00364943">
        <w:rPr>
          <w:rFonts w:ascii="Times New Roman" w:eastAsia="Times New Roman" w:hAnsi="Times New Roman"/>
          <w:b/>
          <w:i/>
          <w:color w:val="000000"/>
          <w:sz w:val="24"/>
          <w:szCs w:val="24"/>
          <w:lang w:eastAsia="x-none"/>
        </w:rPr>
        <w:t>Рекомендована література:</w:t>
      </w:r>
    </w:p>
    <w:p w:rsidR="00364943" w:rsidRPr="00364943" w:rsidRDefault="00FA0972" w:rsidP="00364943">
      <w:pPr>
        <w:widowControl w:val="0"/>
        <w:shd w:val="clear" w:color="auto" w:fill="FFFFFF"/>
        <w:autoSpaceDE w:val="0"/>
        <w:autoSpaceDN w:val="0"/>
        <w:adjustRightInd w:val="0"/>
        <w:spacing w:after="0" w:line="240" w:lineRule="auto"/>
        <w:ind w:right="29"/>
        <w:contextualSpacing/>
        <w:rPr>
          <w:rFonts w:ascii="Times New Roman" w:hAnsi="Times New Roman"/>
          <w:color w:val="000000"/>
          <w:spacing w:val="-4"/>
          <w:sz w:val="24"/>
          <w:szCs w:val="24"/>
        </w:rPr>
      </w:pPr>
      <w:r>
        <w:rPr>
          <w:rFonts w:ascii="Times New Roman" w:hAnsi="Times New Roman"/>
          <w:bCs/>
          <w:sz w:val="24"/>
          <w:szCs w:val="24"/>
        </w:rPr>
        <w:t>1</w:t>
      </w:r>
      <w:r w:rsidR="00364943" w:rsidRPr="00364943">
        <w:rPr>
          <w:rFonts w:ascii="Times New Roman" w:hAnsi="Times New Roman"/>
          <w:bCs/>
          <w:sz w:val="24"/>
          <w:szCs w:val="24"/>
        </w:rPr>
        <w:t>.</w:t>
      </w:r>
      <w:r w:rsidR="00364943" w:rsidRPr="00364943">
        <w:rPr>
          <w:rFonts w:ascii="Times New Roman" w:hAnsi="Times New Roman"/>
          <w:color w:val="000000"/>
          <w:spacing w:val="-4"/>
          <w:sz w:val="24"/>
          <w:szCs w:val="24"/>
        </w:rPr>
        <w:t>Злочини у сфері обігу наркотичних засобів, психотропних речовин, їх аналогів або прекурсорів та інші злочини проти здоров'я населення: проблеми кримінально-правової кваліфікації [Текст]: практ. посіб. / Ю. О. Данилевська, Д. В. Каменський; Луган. держ. ун-т внутр. справ ім. Е. О. Дідоренка. Луганськ : РВВ ЛДУВС ім. Е. О. Дідоренка, 2013. 286 с.</w:t>
      </w:r>
    </w:p>
    <w:p w:rsidR="00364943" w:rsidRPr="00364943" w:rsidRDefault="00FA0972" w:rsidP="00364943">
      <w:pPr>
        <w:suppressAutoHyphens/>
        <w:spacing w:after="0" w:line="240" w:lineRule="auto"/>
        <w:rPr>
          <w:rFonts w:ascii="Times New Roman" w:eastAsia="Times New Roman" w:hAnsi="Times New Roman"/>
          <w:sz w:val="24"/>
          <w:szCs w:val="24"/>
          <w:lang w:eastAsia="zh-CN"/>
        </w:rPr>
      </w:pPr>
      <w:r>
        <w:rPr>
          <w:rFonts w:ascii="Times New Roman" w:eastAsia="Times New Roman" w:hAnsi="Times New Roman"/>
          <w:sz w:val="24"/>
          <w:szCs w:val="24"/>
          <w:lang w:val="ru-RU" w:eastAsia="zh-CN"/>
        </w:rPr>
        <w:t>2</w:t>
      </w:r>
      <w:r w:rsidR="00364943" w:rsidRPr="00364943">
        <w:rPr>
          <w:rFonts w:ascii="Times New Roman" w:eastAsia="Times New Roman" w:hAnsi="Times New Roman"/>
          <w:sz w:val="24"/>
          <w:szCs w:val="24"/>
          <w:lang w:val="ru-RU" w:eastAsia="zh-CN"/>
        </w:rPr>
        <w:t>. Ми</w:t>
      </w:r>
      <w:r w:rsidR="00364943" w:rsidRPr="00364943">
        <w:rPr>
          <w:rFonts w:ascii="Times New Roman" w:eastAsia="Times New Roman" w:hAnsi="Times New Roman"/>
          <w:sz w:val="24"/>
          <w:szCs w:val="24"/>
          <w:lang w:eastAsia="zh-CN"/>
        </w:rPr>
        <w:t>рошниченко Н.А., Козаченко О.В. Кримінально-правова боротьба з розповсюдженням наркоманії: Навчальний посібник. 2-ге вид., доп. Одеса, «Юридична література», 2005. 160 с.</w:t>
      </w:r>
    </w:p>
    <w:p w:rsidR="00364943" w:rsidRPr="00364943" w:rsidRDefault="00FA0972" w:rsidP="00364943">
      <w:pPr>
        <w:tabs>
          <w:tab w:val="left" w:pos="0"/>
        </w:tabs>
        <w:suppressAutoHyphens/>
        <w:autoSpaceDN w:val="0"/>
        <w:spacing w:after="0" w:line="240" w:lineRule="auto"/>
        <w:rPr>
          <w:rFonts w:ascii="Times New Roman" w:hAnsi="Times New Roman"/>
          <w:sz w:val="24"/>
          <w:szCs w:val="24"/>
          <w:lang w:val="ru-RU"/>
        </w:rPr>
      </w:pPr>
      <w:r>
        <w:rPr>
          <w:rFonts w:ascii="Times New Roman" w:hAnsi="Times New Roman"/>
          <w:sz w:val="24"/>
          <w:szCs w:val="24"/>
          <w:lang w:eastAsia="uk-UA"/>
        </w:rPr>
        <w:t>3</w:t>
      </w:r>
      <w:r w:rsidR="00364943" w:rsidRPr="00364943">
        <w:rPr>
          <w:rFonts w:ascii="Times New Roman" w:hAnsi="Times New Roman"/>
          <w:sz w:val="24"/>
          <w:szCs w:val="24"/>
          <w:lang w:eastAsia="uk-UA"/>
        </w:rPr>
        <w:t>.</w:t>
      </w:r>
      <w:r w:rsidR="00364943" w:rsidRPr="00364943">
        <w:rPr>
          <w:rFonts w:ascii="Times New Roman" w:hAnsi="Times New Roman"/>
          <w:sz w:val="24"/>
          <w:szCs w:val="24"/>
          <w:lang w:val="ru-RU" w:eastAsia="uk-UA"/>
        </w:rPr>
        <w:t xml:space="preserve">Постанови Пленуму Верховного Суду України у кримінальних справах </w:t>
      </w:r>
      <w:r w:rsidR="00364943" w:rsidRPr="00364943">
        <w:rPr>
          <w:rFonts w:ascii="Times New Roman" w:hAnsi="Times New Roman"/>
          <w:sz w:val="24"/>
          <w:szCs w:val="24"/>
          <w:lang w:val="ru-RU"/>
        </w:rPr>
        <w:t>(2002-2012).</w:t>
      </w:r>
      <w:r w:rsidR="00364943" w:rsidRPr="00364943">
        <w:rPr>
          <w:rFonts w:ascii="Times New Roman" w:hAnsi="Times New Roman"/>
          <w:sz w:val="24"/>
          <w:szCs w:val="24"/>
          <w:lang w:val="en-US" w:eastAsia="uk-UA"/>
        </w:rPr>
        <w:t>URL</w:t>
      </w:r>
      <w:r w:rsidR="00364943" w:rsidRPr="00364943">
        <w:rPr>
          <w:rFonts w:ascii="Times New Roman" w:hAnsi="Times New Roman"/>
          <w:sz w:val="24"/>
          <w:szCs w:val="24"/>
          <w:lang w:val="ru-RU" w:eastAsia="uk-UA"/>
        </w:rPr>
        <w:t xml:space="preserve">: </w:t>
      </w:r>
      <w:hyperlink r:id="rId28" w:history="1">
        <w:r w:rsidR="00364943" w:rsidRPr="00364943">
          <w:rPr>
            <w:rFonts w:ascii="Times New Roman" w:hAnsi="Times New Roman"/>
            <w:color w:val="0066CC"/>
            <w:sz w:val="24"/>
            <w:szCs w:val="24"/>
            <w:u w:val="single"/>
            <w:lang w:val="ru-RU"/>
          </w:rPr>
          <w:t>http://www.scourt.gov.ua</w:t>
        </w:r>
      </w:hyperlink>
    </w:p>
    <w:p w:rsidR="00364943" w:rsidRPr="00364943" w:rsidRDefault="00FA0972" w:rsidP="00364943">
      <w:pPr>
        <w:shd w:val="clear" w:color="auto" w:fill="FFFFFF"/>
        <w:spacing w:after="0" w:line="240" w:lineRule="auto"/>
        <w:contextualSpacing/>
        <w:rPr>
          <w:rFonts w:ascii="Times New Roman" w:hAnsi="Times New Roman"/>
          <w:bCs/>
          <w:spacing w:val="-6"/>
          <w:sz w:val="24"/>
          <w:szCs w:val="24"/>
        </w:rPr>
      </w:pPr>
      <w:r>
        <w:rPr>
          <w:rFonts w:ascii="Times New Roman" w:hAnsi="Times New Roman"/>
          <w:sz w:val="24"/>
          <w:szCs w:val="24"/>
        </w:rPr>
        <w:t>4</w:t>
      </w:r>
      <w:r w:rsidR="00364943" w:rsidRPr="00364943">
        <w:rPr>
          <w:rFonts w:ascii="Times New Roman" w:hAnsi="Times New Roman"/>
          <w:sz w:val="24"/>
          <w:szCs w:val="24"/>
        </w:rPr>
        <w:t>.</w:t>
      </w:r>
      <w:r w:rsidR="00364943" w:rsidRPr="00364943">
        <w:rPr>
          <w:rFonts w:ascii="Times New Roman" w:hAnsi="Times New Roman"/>
          <w:bCs/>
          <w:spacing w:val="-6"/>
          <w:sz w:val="24"/>
          <w:szCs w:val="24"/>
        </w:rPr>
        <w:t xml:space="preserve"> Злочини проти здоров’я населення, що порушують право на якісне забезпечення лікарськими засобами: монографія / І.І. Митрофанов, А.М. Притула, Є.Л. Стрельцов. Одеса: Фенікс, 2015. 158 с.</w:t>
      </w:r>
    </w:p>
    <w:p w:rsidR="00364943" w:rsidRPr="00364943" w:rsidRDefault="00FA0972" w:rsidP="00364943">
      <w:pPr>
        <w:widowControl w:val="0"/>
        <w:shd w:val="clear" w:color="auto" w:fill="FFFFFF"/>
        <w:autoSpaceDE w:val="0"/>
        <w:autoSpaceDN w:val="0"/>
        <w:adjustRightInd w:val="0"/>
        <w:spacing w:after="0" w:line="240" w:lineRule="auto"/>
        <w:ind w:right="29"/>
        <w:contextualSpacing/>
        <w:rPr>
          <w:rFonts w:ascii="Times New Roman" w:hAnsi="Times New Roman"/>
          <w:color w:val="000000"/>
          <w:spacing w:val="-4"/>
          <w:sz w:val="24"/>
          <w:szCs w:val="24"/>
        </w:rPr>
      </w:pPr>
      <w:r>
        <w:rPr>
          <w:rFonts w:ascii="Times New Roman" w:hAnsi="Times New Roman"/>
          <w:color w:val="000000"/>
          <w:spacing w:val="-4"/>
          <w:sz w:val="24"/>
          <w:szCs w:val="24"/>
        </w:rPr>
        <w:t>5</w:t>
      </w:r>
      <w:r w:rsidR="00364943" w:rsidRPr="00364943">
        <w:rPr>
          <w:rFonts w:ascii="Times New Roman" w:hAnsi="Times New Roman"/>
          <w:color w:val="000000"/>
          <w:spacing w:val="-4"/>
          <w:sz w:val="24"/>
          <w:szCs w:val="24"/>
        </w:rPr>
        <w:t>.Кримінальнавідповідальність за злочини у сфері обігу наркотичних засобів та психотропнихречовин, вчинені із залученням неповнолітніх та щодо неповнолітніх [Текст]: автореф. дис. ... канд. юрид. наук : 12.00.08 /Луцак Оксана Олексіївна; Нац. акад. внутр. справ. Київ, 2014. 20 с.</w:t>
      </w:r>
    </w:p>
    <w:p w:rsidR="00364943" w:rsidRPr="00364943" w:rsidRDefault="00FA0972" w:rsidP="00364943">
      <w:pPr>
        <w:widowControl w:val="0"/>
        <w:shd w:val="clear" w:color="auto" w:fill="FFFFFF"/>
        <w:autoSpaceDE w:val="0"/>
        <w:autoSpaceDN w:val="0"/>
        <w:adjustRightInd w:val="0"/>
        <w:spacing w:after="0" w:line="240" w:lineRule="auto"/>
        <w:ind w:right="29"/>
        <w:contextualSpacing/>
        <w:rPr>
          <w:rFonts w:ascii="Times New Roman" w:hAnsi="Times New Roman"/>
          <w:color w:val="000000"/>
          <w:spacing w:val="-4"/>
          <w:sz w:val="24"/>
          <w:szCs w:val="24"/>
        </w:rPr>
      </w:pPr>
      <w:r>
        <w:rPr>
          <w:rFonts w:ascii="Times New Roman" w:hAnsi="Times New Roman"/>
          <w:color w:val="000000"/>
          <w:spacing w:val="-4"/>
          <w:sz w:val="24"/>
          <w:szCs w:val="24"/>
        </w:rPr>
        <w:t>6</w:t>
      </w:r>
      <w:r w:rsidR="00364943" w:rsidRPr="00364943">
        <w:rPr>
          <w:rFonts w:ascii="Times New Roman" w:hAnsi="Times New Roman"/>
          <w:color w:val="000000"/>
          <w:spacing w:val="-4"/>
          <w:sz w:val="24"/>
          <w:szCs w:val="24"/>
        </w:rPr>
        <w:t>.Застосування кримінально-виконавчого законодавства до осіб, засуджених за злочини у сфері обігу наркотичних засобів, психотропних речовин, їх аналогів або прекурсорів [Текст]: дис. ... канд. юрид. наук : 12.00.08 / Коломієць Наталія Володимирівна ; Дніпропетр. держ. ун-т внутр. справ. Д., 2012. 256 арк.</w:t>
      </w:r>
    </w:p>
    <w:p w:rsidR="00364943" w:rsidRPr="00364943" w:rsidRDefault="00FA0972" w:rsidP="00364943">
      <w:pPr>
        <w:widowControl w:val="0"/>
        <w:shd w:val="clear" w:color="auto" w:fill="FFFFFF"/>
        <w:autoSpaceDE w:val="0"/>
        <w:autoSpaceDN w:val="0"/>
        <w:adjustRightInd w:val="0"/>
        <w:spacing w:after="0" w:line="240" w:lineRule="auto"/>
        <w:ind w:right="29"/>
        <w:contextualSpacing/>
        <w:rPr>
          <w:rFonts w:ascii="Times New Roman" w:hAnsi="Times New Roman"/>
          <w:sz w:val="24"/>
          <w:szCs w:val="24"/>
        </w:rPr>
      </w:pPr>
      <w:r>
        <w:rPr>
          <w:rFonts w:ascii="Times New Roman" w:hAnsi="Times New Roman"/>
          <w:color w:val="000000"/>
          <w:spacing w:val="-4"/>
          <w:sz w:val="24"/>
          <w:szCs w:val="24"/>
        </w:rPr>
        <w:t>7</w:t>
      </w:r>
      <w:r w:rsidR="00364943" w:rsidRPr="00364943">
        <w:rPr>
          <w:rFonts w:ascii="Times New Roman" w:hAnsi="Times New Roman"/>
          <w:color w:val="000000"/>
          <w:spacing w:val="-4"/>
          <w:sz w:val="24"/>
          <w:szCs w:val="24"/>
        </w:rPr>
        <w:t xml:space="preserve">.Фесенко Є. В. Злочини проти здоров'я населення та система заходів з </w:t>
      </w:r>
      <w:r w:rsidR="00364943" w:rsidRPr="00364943">
        <w:rPr>
          <w:rFonts w:ascii="Times New Roman" w:hAnsi="Times New Roman"/>
          <w:color w:val="000000"/>
          <w:spacing w:val="-3"/>
          <w:sz w:val="24"/>
          <w:szCs w:val="24"/>
        </w:rPr>
        <w:t>його охорони/Є. В. Фесенко. К.: Атіка, 2004. 280 с.</w:t>
      </w:r>
    </w:p>
    <w:p w:rsidR="00364943" w:rsidRPr="00364943" w:rsidRDefault="00FA0972" w:rsidP="00364943">
      <w:pPr>
        <w:widowControl w:val="0"/>
        <w:shd w:val="clear" w:color="auto" w:fill="FFFFFF"/>
        <w:autoSpaceDE w:val="0"/>
        <w:autoSpaceDN w:val="0"/>
        <w:adjustRightInd w:val="0"/>
        <w:spacing w:after="0" w:line="240" w:lineRule="auto"/>
        <w:ind w:right="34"/>
        <w:contextualSpacing/>
        <w:rPr>
          <w:rFonts w:ascii="Times New Roman" w:hAnsi="Times New Roman"/>
          <w:b/>
          <w:bCs/>
          <w:color w:val="000000"/>
          <w:spacing w:val="-6"/>
          <w:sz w:val="24"/>
          <w:szCs w:val="24"/>
        </w:rPr>
      </w:pPr>
      <w:r>
        <w:rPr>
          <w:rFonts w:ascii="Times New Roman" w:hAnsi="Times New Roman"/>
          <w:color w:val="000000"/>
          <w:spacing w:val="-4"/>
          <w:sz w:val="24"/>
          <w:szCs w:val="24"/>
        </w:rPr>
        <w:t>8</w:t>
      </w:r>
      <w:r w:rsidR="00364943" w:rsidRPr="00364943">
        <w:rPr>
          <w:rFonts w:ascii="Times New Roman" w:hAnsi="Times New Roman"/>
          <w:color w:val="000000"/>
          <w:spacing w:val="-4"/>
          <w:sz w:val="24"/>
          <w:szCs w:val="24"/>
        </w:rPr>
        <w:t>.Лемешко О. М. Кримінально-правова оцінка легалізації наркодоходів</w:t>
      </w:r>
      <w:r w:rsidR="00364943" w:rsidRPr="00364943">
        <w:rPr>
          <w:rFonts w:ascii="Times New Roman" w:hAnsi="Times New Roman"/>
          <w:color w:val="000000"/>
          <w:spacing w:val="-5"/>
          <w:sz w:val="24"/>
          <w:szCs w:val="24"/>
        </w:rPr>
        <w:t xml:space="preserve"> /О. М. Лемешко. X.: Вид. СПД ФО Вапнярчук Н. М., 2004. 121с.</w:t>
      </w:r>
    </w:p>
    <w:p w:rsidR="00FA0972" w:rsidRDefault="00FA0972" w:rsidP="00364943">
      <w:pPr>
        <w:widowControl w:val="0"/>
        <w:tabs>
          <w:tab w:val="left" w:pos="747"/>
        </w:tabs>
        <w:spacing w:after="0" w:line="240" w:lineRule="auto"/>
        <w:ind w:right="-100" w:firstLine="42"/>
        <w:jc w:val="both"/>
        <w:rPr>
          <w:rFonts w:ascii="Times New Roman" w:hAnsi="Times New Roman"/>
          <w:bCs/>
          <w:spacing w:val="-6"/>
          <w:sz w:val="24"/>
          <w:szCs w:val="24"/>
        </w:rPr>
      </w:pPr>
    </w:p>
    <w:p w:rsidR="00D31920" w:rsidRDefault="00D31920" w:rsidP="00D31920">
      <w:pPr>
        <w:widowControl w:val="0"/>
        <w:tabs>
          <w:tab w:val="left" w:pos="747"/>
        </w:tabs>
        <w:jc w:val="both"/>
        <w:rPr>
          <w:rFonts w:ascii="Times New Roman" w:hAnsi="Times New Roman"/>
          <w:b/>
          <w:sz w:val="24"/>
          <w:szCs w:val="24"/>
        </w:rPr>
      </w:pPr>
      <w:r w:rsidRPr="00D31920">
        <w:rPr>
          <w:rFonts w:ascii="Times New Roman" w:hAnsi="Times New Roman"/>
          <w:b/>
          <w:bCs/>
          <w:color w:val="000000"/>
          <w:sz w:val="24"/>
          <w:szCs w:val="24"/>
          <w:lang w:eastAsia="ru-RU"/>
        </w:rPr>
        <w:t>Тема 22.</w:t>
      </w:r>
      <w:r w:rsidRPr="00D31920">
        <w:rPr>
          <w:rFonts w:ascii="Times New Roman" w:hAnsi="Times New Roman"/>
          <w:bCs/>
          <w:color w:val="000000"/>
          <w:sz w:val="24"/>
          <w:szCs w:val="24"/>
          <w:lang w:eastAsia="ru-RU"/>
        </w:rPr>
        <w:t xml:space="preserve"> </w:t>
      </w:r>
      <w:r w:rsidRPr="00D31920">
        <w:rPr>
          <w:rFonts w:ascii="Times New Roman" w:hAnsi="Times New Roman"/>
          <w:b/>
          <w:sz w:val="24"/>
          <w:szCs w:val="24"/>
        </w:rPr>
        <w:t>Кримінальні правопорушення проти авторитету органів державної влади, органів місцевого самоврядування, об’єднань громадян та кримінальні правопорушення проти журналістів</w:t>
      </w:r>
    </w:p>
    <w:p w:rsidR="00011B68" w:rsidRDefault="00011B68" w:rsidP="00011B68">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011B68" w:rsidRDefault="00011B68" w:rsidP="00D31920">
      <w:pPr>
        <w:widowControl w:val="0"/>
        <w:tabs>
          <w:tab w:val="left" w:pos="747"/>
        </w:tabs>
        <w:jc w:val="both"/>
        <w:rPr>
          <w:rFonts w:ascii="Times New Roman" w:hAnsi="Times New Roman"/>
          <w:bCs/>
          <w:color w:val="000000"/>
          <w:sz w:val="24"/>
          <w:szCs w:val="24"/>
        </w:rPr>
      </w:pPr>
      <w:r w:rsidRPr="00C20D28">
        <w:rPr>
          <w:rFonts w:ascii="Times New Roman" w:hAnsi="Times New Roman"/>
          <w:sz w:val="24"/>
          <w:szCs w:val="24"/>
        </w:rPr>
        <w:t>1.</w:t>
      </w:r>
      <w:r>
        <w:rPr>
          <w:rFonts w:ascii="Times New Roman" w:hAnsi="Times New Roman"/>
          <w:b/>
          <w:sz w:val="24"/>
          <w:szCs w:val="24"/>
        </w:rPr>
        <w:t xml:space="preserve"> </w:t>
      </w:r>
      <w:r w:rsidR="00D31920" w:rsidRPr="00D31920">
        <w:rPr>
          <w:rFonts w:ascii="Times New Roman" w:hAnsi="Times New Roman"/>
          <w:bCs/>
          <w:color w:val="000000"/>
          <w:sz w:val="24"/>
          <w:szCs w:val="24"/>
          <w:lang w:eastAsia="ru-RU"/>
        </w:rPr>
        <w:t>Поняття, система та загальна характеристика кримінальних правопорушень проти авторитету органів державної влади, органів місцевого самоврядування, об’єднань громадян та кримінальних правопорушень проти журналістів,</w:t>
      </w:r>
      <w:r w:rsidR="00D31920" w:rsidRPr="00D31920">
        <w:rPr>
          <w:rFonts w:ascii="Times New Roman" w:hAnsi="Times New Roman"/>
          <w:bCs/>
          <w:sz w:val="24"/>
          <w:szCs w:val="24"/>
        </w:rPr>
        <w:t xml:space="preserve"> </w:t>
      </w:r>
      <w:r w:rsidR="00D31920" w:rsidRPr="00D31920">
        <w:rPr>
          <w:rFonts w:ascii="Times New Roman" w:hAnsi="Times New Roman"/>
          <w:color w:val="000000"/>
          <w:sz w:val="24"/>
          <w:szCs w:val="24"/>
        </w:rPr>
        <w:t xml:space="preserve">особливості кваліфікації.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bCs/>
          <w:color w:val="000000"/>
          <w:sz w:val="24"/>
          <w:szCs w:val="24"/>
        </w:rPr>
        <w:t xml:space="preserve">2. </w:t>
      </w:r>
      <w:r w:rsidR="00D31920" w:rsidRPr="00314FCF">
        <w:rPr>
          <w:rFonts w:ascii="Times New Roman" w:hAnsi="Times New Roman"/>
          <w:color w:val="333333"/>
          <w:sz w:val="24"/>
          <w:szCs w:val="24"/>
          <w:shd w:val="clear" w:color="auto" w:fill="FFFFFF"/>
        </w:rPr>
        <w:t xml:space="preserve">Наруга над державними символами. Незаконне підняття Державного Прапора України на річковому або морському судні.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3. </w:t>
      </w:r>
      <w:r w:rsidR="00D31920" w:rsidRPr="00314FCF">
        <w:rPr>
          <w:rFonts w:ascii="Times New Roman" w:hAnsi="Times New Roman"/>
          <w:color w:val="333333"/>
          <w:sz w:val="24"/>
          <w:szCs w:val="24"/>
          <w:shd w:val="clear" w:color="auto" w:fill="FFFFFF"/>
        </w:rPr>
        <w:t xml:space="preserve">Опір представникові влади, працівникові правоохоронного органу, державному виконавцю, приватному виконавцю, члену громадського формування з охорони громадського порядку і державного кордону або військовослужбовцеві, уповноваженій особі Фонду гарантування вкладів фізичних осіб.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4. </w:t>
      </w:r>
      <w:r w:rsidR="00D31920" w:rsidRPr="00314FCF">
        <w:rPr>
          <w:rFonts w:ascii="Times New Roman" w:hAnsi="Times New Roman"/>
          <w:color w:val="333333"/>
          <w:sz w:val="24"/>
          <w:szCs w:val="24"/>
          <w:shd w:val="clear" w:color="auto" w:fill="FFFFFF"/>
        </w:rPr>
        <w:t xml:space="preserve">Втручання в діяльність працівника правоохоронного органу, судового експерта, працівника державної виконавчої служби, приватного виконавця. Втручання у діяльність державного діяча.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5. </w:t>
      </w:r>
      <w:r w:rsidR="00D31920" w:rsidRPr="00314FCF">
        <w:rPr>
          <w:rFonts w:ascii="Times New Roman" w:hAnsi="Times New Roman"/>
          <w:color w:val="333333"/>
          <w:sz w:val="24"/>
          <w:szCs w:val="24"/>
          <w:shd w:val="clear" w:color="auto" w:fill="FFFFFF"/>
        </w:rPr>
        <w:t xml:space="preserve">Погроза або насильство щодо працівника правоохоронного органу. Погроза або насильство щодо журналіста.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6. </w:t>
      </w:r>
      <w:r w:rsidR="00D31920" w:rsidRPr="00314FCF">
        <w:rPr>
          <w:rFonts w:ascii="Times New Roman" w:hAnsi="Times New Roman"/>
          <w:color w:val="333333"/>
          <w:sz w:val="24"/>
          <w:szCs w:val="24"/>
          <w:shd w:val="clear" w:color="auto" w:fill="FFFFFF"/>
        </w:rPr>
        <w:t xml:space="preserve">Погроза або насильство щодо державного чи громадського діяча.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7. </w:t>
      </w:r>
      <w:r w:rsidR="00D31920" w:rsidRPr="00314FCF">
        <w:rPr>
          <w:rFonts w:ascii="Times New Roman" w:hAnsi="Times New Roman"/>
          <w:color w:val="333333"/>
          <w:sz w:val="24"/>
          <w:szCs w:val="24"/>
          <w:shd w:val="clear" w:color="auto" w:fill="FFFFFF"/>
        </w:rPr>
        <w:t xml:space="preserve">Умисне знищення або пошкодження майна працівника правоохоронного органу, працівника органу державної виконавчої служби чи приватного виконавця.  Умисне знищення або пошкодження майна журналіста.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8. </w:t>
      </w:r>
      <w:r w:rsidR="00D31920" w:rsidRPr="00314FCF">
        <w:rPr>
          <w:rFonts w:ascii="Times New Roman" w:hAnsi="Times New Roman"/>
          <w:color w:val="333333"/>
          <w:sz w:val="24"/>
          <w:szCs w:val="24"/>
          <w:shd w:val="clear" w:color="auto" w:fill="FFFFFF"/>
        </w:rPr>
        <w:t xml:space="preserve">Посягання на життя працівника правоохоронного органу, члена громадського формування з охорони громадського порядку і державного кордону або військовослужбовця. Посягання на життя журналіста. </w:t>
      </w:r>
      <w:r w:rsidRPr="00314FCF">
        <w:rPr>
          <w:rFonts w:ascii="Times New Roman" w:hAnsi="Times New Roman"/>
          <w:color w:val="333333"/>
          <w:sz w:val="24"/>
          <w:szCs w:val="24"/>
          <w:shd w:val="clear" w:color="auto" w:fill="FFFFFF"/>
        </w:rPr>
        <w:t xml:space="preserve">9. </w:t>
      </w:r>
      <w:r w:rsidR="00D31920" w:rsidRPr="00314FCF">
        <w:rPr>
          <w:rFonts w:ascii="Times New Roman" w:hAnsi="Times New Roman"/>
          <w:color w:val="333333"/>
          <w:sz w:val="24"/>
          <w:szCs w:val="24"/>
          <w:shd w:val="clear" w:color="auto" w:fill="FFFFFF"/>
        </w:rPr>
        <w:t xml:space="preserve">Захоплення представника влади або працівника правоохоронного органу як заручника. Захоплення журналіста як заручника.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10. </w:t>
      </w:r>
      <w:r w:rsidR="00D31920" w:rsidRPr="00314FCF">
        <w:rPr>
          <w:rFonts w:ascii="Times New Roman" w:hAnsi="Times New Roman"/>
          <w:color w:val="333333"/>
          <w:sz w:val="24"/>
          <w:szCs w:val="24"/>
          <w:shd w:val="clear" w:color="auto" w:fill="FFFFFF"/>
        </w:rPr>
        <w:t xml:space="preserve">Погроза або насильство щодо службової особи чи громадянина, який виконує громадський обов'язок.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11. </w:t>
      </w:r>
      <w:r w:rsidR="00D31920" w:rsidRPr="00314FCF">
        <w:rPr>
          <w:rFonts w:ascii="Times New Roman" w:hAnsi="Times New Roman"/>
          <w:color w:val="333333"/>
          <w:sz w:val="24"/>
          <w:szCs w:val="24"/>
          <w:shd w:val="clear" w:color="auto" w:fill="FFFFFF"/>
        </w:rPr>
        <w:t>Самоправство.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12. </w:t>
      </w:r>
      <w:r w:rsidR="00D31920" w:rsidRPr="00314FCF">
        <w:rPr>
          <w:rFonts w:ascii="Times New Roman" w:hAnsi="Times New Roman"/>
          <w:color w:val="333333"/>
          <w:sz w:val="24"/>
          <w:szCs w:val="24"/>
          <w:shd w:val="clear" w:color="auto" w:fill="FFFFFF"/>
        </w:rPr>
        <w:t xml:space="preserve">Викрадення, привласнення, вимагання документів, штампів, печаток, заволодіння ними шляхом шахрайства чи зловживання службовим становищем або їх пошкодження. </w:t>
      </w:r>
    </w:p>
    <w:p w:rsidR="00011B68" w:rsidRPr="00314FCF" w:rsidRDefault="00011B68" w:rsidP="00D31920">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13. </w:t>
      </w:r>
      <w:r w:rsidR="00D31920" w:rsidRPr="00314FCF">
        <w:rPr>
          <w:rFonts w:ascii="Times New Roman" w:hAnsi="Times New Roman"/>
          <w:color w:val="333333"/>
          <w:sz w:val="24"/>
          <w:szCs w:val="24"/>
          <w:shd w:val="clear" w:color="auto" w:fill="FFFFFF"/>
        </w:rPr>
        <w:t xml:space="preserve">Підроблення документів, печаток, штампів та бланків, збут чи використання підроблених документів, печаток, штампів. </w:t>
      </w:r>
    </w:p>
    <w:p w:rsidR="00D31920" w:rsidRPr="00314FCF" w:rsidRDefault="00011B68" w:rsidP="00D31920">
      <w:pPr>
        <w:widowControl w:val="0"/>
        <w:tabs>
          <w:tab w:val="left" w:pos="747"/>
        </w:tabs>
        <w:jc w:val="both"/>
        <w:rPr>
          <w:rFonts w:ascii="Times New Roman" w:hAnsi="Times New Roman"/>
          <w:b/>
          <w:sz w:val="24"/>
          <w:szCs w:val="24"/>
        </w:rPr>
      </w:pPr>
      <w:r w:rsidRPr="00314FCF">
        <w:rPr>
          <w:rFonts w:ascii="Times New Roman" w:hAnsi="Times New Roman"/>
          <w:color w:val="333333"/>
          <w:sz w:val="24"/>
          <w:szCs w:val="24"/>
          <w:shd w:val="clear" w:color="auto" w:fill="FFFFFF"/>
        </w:rPr>
        <w:t xml:space="preserve">14. </w:t>
      </w:r>
      <w:r w:rsidR="00D31920" w:rsidRPr="00314FCF">
        <w:rPr>
          <w:rFonts w:ascii="Times New Roman" w:hAnsi="Times New Roman"/>
          <w:color w:val="333333"/>
          <w:sz w:val="24"/>
          <w:szCs w:val="24"/>
          <w:shd w:val="clear" w:color="auto" w:fill="FFFFFF"/>
        </w:rPr>
        <w:t>Умисне пошкодження або руйнування телекомунікаційної мережі.</w:t>
      </w:r>
    </w:p>
    <w:p w:rsidR="00364943" w:rsidRPr="00011B68" w:rsidRDefault="00011B68" w:rsidP="00011B68">
      <w:pPr>
        <w:widowControl w:val="0"/>
        <w:spacing w:after="0" w:line="240" w:lineRule="auto"/>
        <w:rPr>
          <w:rFonts w:ascii="Times New Roman" w:eastAsia="Times New Roman" w:hAnsi="Times New Roman"/>
          <w:b/>
          <w:sz w:val="24"/>
          <w:szCs w:val="24"/>
          <w:lang w:eastAsia="ru-RU"/>
        </w:rPr>
      </w:pPr>
      <w:r>
        <w:rPr>
          <w:rFonts w:ascii="Times New Roman" w:eastAsia="Times New Roman" w:hAnsi="Times New Roman"/>
          <w:b/>
          <w:sz w:val="24"/>
          <w:szCs w:val="24"/>
          <w:lang w:eastAsia="ru-RU"/>
        </w:rPr>
        <w:t xml:space="preserve">Завдання 1. </w:t>
      </w:r>
      <w:r w:rsidR="00364943" w:rsidRPr="00364943">
        <w:rPr>
          <w:rFonts w:ascii="Times New Roman" w:hAnsi="Times New Roman"/>
          <w:sz w:val="24"/>
          <w:szCs w:val="24"/>
        </w:rPr>
        <w:t xml:space="preserve">Студенти повинні звернути увагу на об'єкт вищевказаних кримінальних правопорушень та вміти їх відмежовувати від інших (посягань проти життя та здоров’я особи, проти власності). </w:t>
      </w:r>
      <w:r w:rsidR="00364943" w:rsidRPr="00364943">
        <w:rPr>
          <w:rFonts w:ascii="Times New Roman" w:hAnsi="Times New Roman"/>
          <w:sz w:val="24"/>
          <w:szCs w:val="24"/>
          <w:lang w:val="ru-RU"/>
        </w:rPr>
        <w:t>Крім того, треба законспектувати постанови Пленуму Верховного Суду України, які рекомендовані у переліку літератури по даній темі та розібратись в їх положеннях.</w:t>
      </w:r>
    </w:p>
    <w:p w:rsidR="00364943" w:rsidRPr="00364943" w:rsidRDefault="00011B68" w:rsidP="00011B68">
      <w:pPr>
        <w:widowControl w:val="0"/>
        <w:spacing w:after="0" w:line="240" w:lineRule="auto"/>
        <w:rPr>
          <w:rFonts w:ascii="Times New Roman" w:hAnsi="Times New Roman"/>
          <w:sz w:val="24"/>
          <w:szCs w:val="24"/>
          <w:lang w:val="ru-RU"/>
        </w:rPr>
      </w:pPr>
      <w:r w:rsidRPr="00011B68">
        <w:rPr>
          <w:rFonts w:ascii="Times New Roman" w:hAnsi="Times New Roman"/>
          <w:b/>
          <w:sz w:val="24"/>
          <w:szCs w:val="24"/>
          <w:lang w:val="ru-RU"/>
        </w:rPr>
        <w:t>Завдання 2</w:t>
      </w:r>
      <w:r>
        <w:rPr>
          <w:rFonts w:ascii="Times New Roman" w:hAnsi="Times New Roman"/>
          <w:sz w:val="24"/>
          <w:szCs w:val="24"/>
          <w:lang w:val="ru-RU"/>
        </w:rPr>
        <w:t xml:space="preserve">. </w:t>
      </w:r>
      <w:r>
        <w:rPr>
          <w:rFonts w:ascii="Times New Roman" w:hAnsi="Times New Roman"/>
          <w:sz w:val="24"/>
          <w:szCs w:val="24"/>
        </w:rPr>
        <w:t>С</w:t>
      </w:r>
      <w:r w:rsidR="00364943" w:rsidRPr="00364943">
        <w:rPr>
          <w:rFonts w:ascii="Times New Roman" w:hAnsi="Times New Roman"/>
          <w:sz w:val="24"/>
          <w:szCs w:val="24"/>
        </w:rPr>
        <w:t>тудентам</w:t>
      </w:r>
      <w:r w:rsidR="00364943" w:rsidRPr="00364943">
        <w:rPr>
          <w:rFonts w:ascii="Times New Roman" w:hAnsi="Times New Roman"/>
          <w:sz w:val="24"/>
          <w:szCs w:val="24"/>
          <w:lang w:val="ru-RU"/>
        </w:rPr>
        <w:t xml:space="preserve"> треба вивчити, що під виконанням службових обов’язків представником влади або працівником правоохоронного органу розуміються дії по охороні громадського порядку, навколишнього природного середовища.</w:t>
      </w:r>
    </w:p>
    <w:p w:rsidR="00364943" w:rsidRPr="00364943" w:rsidRDefault="00364943" w:rsidP="00364943">
      <w:pPr>
        <w:widowControl w:val="0"/>
        <w:spacing w:after="0" w:line="240" w:lineRule="auto"/>
        <w:ind w:firstLine="284"/>
        <w:rPr>
          <w:rFonts w:ascii="Times New Roman" w:hAnsi="Times New Roman"/>
          <w:sz w:val="24"/>
          <w:szCs w:val="24"/>
          <w:lang w:val="ru-RU"/>
        </w:rPr>
      </w:pPr>
      <w:r w:rsidRPr="00364943">
        <w:rPr>
          <w:rFonts w:ascii="Times New Roman" w:hAnsi="Times New Roman"/>
          <w:sz w:val="24"/>
          <w:szCs w:val="24"/>
          <w:lang w:val="ru-RU"/>
        </w:rPr>
        <w:t>Під виконанням обов’язків щодо охорони громадського порядку розуміється несення постової чи патрульної служби підтримання порядку під час демонстрації, мітингів, при ліквідації наслідків аварії, стихійного лиха, дій по затриманню правопорушника.</w:t>
      </w:r>
    </w:p>
    <w:p w:rsidR="00011B68" w:rsidRDefault="00922F63" w:rsidP="00922F63">
      <w:pPr>
        <w:widowControl w:val="0"/>
        <w:spacing w:after="0" w:line="240" w:lineRule="auto"/>
        <w:rPr>
          <w:rFonts w:ascii="Times New Roman" w:eastAsia="Times New Roman" w:hAnsi="Times New Roman"/>
          <w:sz w:val="24"/>
          <w:szCs w:val="24"/>
          <w:lang w:eastAsia="ru-RU"/>
        </w:rPr>
      </w:pPr>
      <w:r>
        <w:rPr>
          <w:rFonts w:ascii="Times New Roman" w:hAnsi="Times New Roman"/>
          <w:b/>
          <w:sz w:val="24"/>
          <w:szCs w:val="24"/>
          <w:lang w:val="ru-RU"/>
        </w:rPr>
        <w:t>Завдання 3</w:t>
      </w:r>
      <w:r w:rsidR="00011B68">
        <w:rPr>
          <w:rFonts w:ascii="Times New Roman" w:hAnsi="Times New Roman"/>
          <w:sz w:val="24"/>
          <w:szCs w:val="24"/>
          <w:lang w:val="ru-RU"/>
        </w:rPr>
        <w:t>.</w:t>
      </w:r>
      <w:r>
        <w:rPr>
          <w:rFonts w:ascii="Times New Roman" w:hAnsi="Times New Roman"/>
          <w:sz w:val="24"/>
          <w:szCs w:val="24"/>
          <w:lang w:val="ru-RU"/>
        </w:rPr>
        <w:t xml:space="preserve"> Студентам треба вміти систематизувати вказані кримінальні правопорушення за різними критеріями та відобразити це у схемі (таблиці).</w:t>
      </w:r>
    </w:p>
    <w:p w:rsidR="00922F63" w:rsidRPr="00922F63" w:rsidRDefault="00922F63" w:rsidP="00364943">
      <w:pPr>
        <w:widowControl w:val="0"/>
        <w:spacing w:after="0" w:line="240" w:lineRule="auto"/>
        <w:ind w:firstLine="284"/>
        <w:rPr>
          <w:rFonts w:ascii="Times New Roman" w:eastAsia="Times New Roman" w:hAnsi="Times New Roman"/>
          <w:b/>
          <w:sz w:val="24"/>
          <w:szCs w:val="24"/>
          <w:lang w:eastAsia="ru-RU"/>
        </w:rPr>
      </w:pPr>
    </w:p>
    <w:p w:rsidR="00364943" w:rsidRPr="00364943" w:rsidRDefault="00922F63" w:rsidP="00364943">
      <w:pPr>
        <w:widowControl w:val="0"/>
        <w:spacing w:after="0" w:line="240" w:lineRule="auto"/>
        <w:ind w:firstLine="284"/>
        <w:rPr>
          <w:rFonts w:ascii="Times New Roman" w:eastAsia="Times New Roman" w:hAnsi="Times New Roman"/>
          <w:sz w:val="24"/>
          <w:szCs w:val="24"/>
          <w:lang w:eastAsia="ru-RU"/>
        </w:rPr>
      </w:pPr>
      <w:r w:rsidRPr="00922F63">
        <w:rPr>
          <w:rFonts w:ascii="Times New Roman" w:eastAsia="Times New Roman" w:hAnsi="Times New Roman"/>
          <w:b/>
          <w:sz w:val="24"/>
          <w:szCs w:val="24"/>
          <w:lang w:eastAsia="ru-RU"/>
        </w:rPr>
        <w:t>Для закріплення теоретичного матеріалу с</w:t>
      </w:r>
      <w:r w:rsidR="00364943" w:rsidRPr="00922F63">
        <w:rPr>
          <w:rFonts w:ascii="Times New Roman" w:eastAsia="Times New Roman" w:hAnsi="Times New Roman"/>
          <w:b/>
          <w:sz w:val="24"/>
          <w:szCs w:val="24"/>
          <w:lang w:eastAsia="ru-RU"/>
        </w:rPr>
        <w:t>тудентам пропонується</w:t>
      </w:r>
      <w:r w:rsidR="00364943" w:rsidRPr="00364943">
        <w:rPr>
          <w:rFonts w:ascii="Times New Roman" w:eastAsia="Times New Roman" w:hAnsi="Times New Roman"/>
          <w:sz w:val="24"/>
          <w:szCs w:val="24"/>
          <w:lang w:eastAsia="ru-RU"/>
        </w:rPr>
        <w:t xml:space="preserve"> </w:t>
      </w:r>
      <w:r w:rsidR="00364943" w:rsidRPr="00364943">
        <w:rPr>
          <w:rFonts w:ascii="Times New Roman" w:eastAsia="Times New Roman" w:hAnsi="Times New Roman"/>
          <w:b/>
          <w:i/>
          <w:sz w:val="24"/>
          <w:szCs w:val="24"/>
          <w:lang w:eastAsia="ru-RU"/>
        </w:rPr>
        <w:t>розв'язати</w:t>
      </w:r>
      <w:r w:rsidR="00364943" w:rsidRPr="00364943">
        <w:rPr>
          <w:rFonts w:ascii="Times New Roman" w:eastAsia="Times New Roman" w:hAnsi="Times New Roman"/>
          <w:b/>
          <w:sz w:val="24"/>
          <w:szCs w:val="24"/>
          <w:lang w:eastAsia="ru-RU"/>
        </w:rPr>
        <w:t xml:space="preserve"> </w:t>
      </w:r>
      <w:r w:rsidR="00364943" w:rsidRPr="00364943">
        <w:rPr>
          <w:rFonts w:ascii="Times New Roman" w:eastAsia="Times New Roman" w:hAnsi="Times New Roman"/>
          <w:b/>
          <w:i/>
          <w:sz w:val="24"/>
          <w:szCs w:val="24"/>
          <w:lang w:eastAsia="ru-RU"/>
        </w:rPr>
        <w:t>задачі</w:t>
      </w:r>
      <w:r>
        <w:rPr>
          <w:rFonts w:ascii="Times New Roman" w:eastAsia="Times New Roman" w:hAnsi="Times New Roman"/>
          <w:i/>
          <w:sz w:val="24"/>
          <w:szCs w:val="24"/>
          <w:lang w:eastAsia="ru-RU"/>
        </w:rPr>
        <w:t>:</w:t>
      </w:r>
    </w:p>
    <w:p w:rsidR="00C20D28" w:rsidRDefault="00C20D28" w:rsidP="00364943">
      <w:pPr>
        <w:widowControl w:val="0"/>
        <w:spacing w:after="0" w:line="240" w:lineRule="auto"/>
        <w:rPr>
          <w:rFonts w:ascii="Times New Roman" w:hAnsi="Times New Roman"/>
          <w:b/>
          <w:i/>
          <w:sz w:val="24"/>
          <w:szCs w:val="24"/>
          <w:lang w:val="ru-RU"/>
        </w:rPr>
      </w:pPr>
    </w:p>
    <w:p w:rsidR="00364943" w:rsidRPr="00364943" w:rsidRDefault="00364943" w:rsidP="00364943">
      <w:pPr>
        <w:widowControl w:val="0"/>
        <w:spacing w:after="0" w:line="240" w:lineRule="auto"/>
        <w:rPr>
          <w:rFonts w:ascii="Times New Roman" w:hAnsi="Times New Roman"/>
          <w:b/>
          <w:sz w:val="24"/>
          <w:szCs w:val="24"/>
          <w:lang w:val="ru-RU"/>
        </w:rPr>
      </w:pPr>
      <w:r w:rsidRPr="00364943">
        <w:rPr>
          <w:rFonts w:ascii="Times New Roman" w:hAnsi="Times New Roman"/>
          <w:b/>
          <w:i/>
          <w:sz w:val="24"/>
          <w:szCs w:val="24"/>
          <w:lang w:val="ru-RU"/>
        </w:rPr>
        <w:t>Задача 1</w:t>
      </w:r>
      <w:r w:rsidRPr="00364943">
        <w:rPr>
          <w:rFonts w:ascii="Times New Roman" w:hAnsi="Times New Roman"/>
          <w:b/>
          <w:i/>
          <w:sz w:val="24"/>
          <w:szCs w:val="24"/>
        </w:rPr>
        <w:t>.</w:t>
      </w:r>
      <w:r w:rsidRPr="00364943">
        <w:rPr>
          <w:rFonts w:ascii="Times New Roman" w:hAnsi="Times New Roman"/>
          <w:b/>
          <w:sz w:val="24"/>
          <w:szCs w:val="24"/>
        </w:rPr>
        <w:t xml:space="preserve"> </w:t>
      </w:r>
      <w:r w:rsidRPr="00364943">
        <w:rPr>
          <w:rFonts w:ascii="Times New Roman" w:hAnsi="Times New Roman"/>
          <w:sz w:val="24"/>
          <w:szCs w:val="24"/>
          <w:lang w:val="ru-RU"/>
        </w:rPr>
        <w:t>Гришко увечері</w:t>
      </w:r>
      <w:r w:rsidRPr="009A473D">
        <w:rPr>
          <w:rFonts w:ascii="Times New Roman" w:hAnsi="Times New Roman"/>
          <w:sz w:val="24"/>
          <w:szCs w:val="24"/>
          <w:lang w:val="ru-RU"/>
        </w:rPr>
        <w:t xml:space="preserve"> 24</w:t>
      </w:r>
      <w:r w:rsidRPr="00364943">
        <w:rPr>
          <w:rFonts w:ascii="Times New Roman" w:hAnsi="Times New Roman"/>
          <w:sz w:val="24"/>
          <w:szCs w:val="24"/>
          <w:lang w:val="ru-RU"/>
        </w:rPr>
        <w:t xml:space="preserve"> серпня зірвав Державний прапор України з будинку школи, кинув його на землю та замарав його у калюжі. </w:t>
      </w:r>
      <w:r w:rsidRPr="00364943">
        <w:rPr>
          <w:rFonts w:ascii="Times New Roman" w:hAnsi="Times New Roman"/>
          <w:i/>
          <w:sz w:val="24"/>
          <w:szCs w:val="24"/>
          <w:lang w:val="ru-RU"/>
        </w:rPr>
        <w:t>Дайте кримінальне правову оцінку діям Гришкова. Відповідь обґрунтуйте.</w:t>
      </w:r>
    </w:p>
    <w:p w:rsidR="00364943" w:rsidRPr="00364943" w:rsidRDefault="00364943" w:rsidP="00364943">
      <w:pPr>
        <w:widowControl w:val="0"/>
        <w:spacing w:after="0" w:line="240" w:lineRule="auto"/>
        <w:rPr>
          <w:rFonts w:ascii="Times New Roman" w:hAnsi="Times New Roman"/>
          <w:b/>
          <w:sz w:val="24"/>
          <w:szCs w:val="24"/>
        </w:rPr>
      </w:pPr>
      <w:r w:rsidRPr="00364943">
        <w:rPr>
          <w:rFonts w:ascii="Times New Roman" w:hAnsi="Times New Roman"/>
          <w:b/>
          <w:i/>
          <w:sz w:val="24"/>
          <w:szCs w:val="24"/>
          <w:lang w:val="ru-RU"/>
        </w:rPr>
        <w:t>Задача</w:t>
      </w:r>
      <w:r w:rsidRPr="009A473D">
        <w:rPr>
          <w:rFonts w:ascii="Times New Roman" w:hAnsi="Times New Roman"/>
          <w:b/>
          <w:i/>
          <w:sz w:val="24"/>
          <w:szCs w:val="24"/>
          <w:lang w:val="ru-RU"/>
        </w:rPr>
        <w:t xml:space="preserve"> 2</w:t>
      </w:r>
      <w:r w:rsidRPr="00364943">
        <w:rPr>
          <w:rFonts w:ascii="Times New Roman" w:hAnsi="Times New Roman"/>
          <w:b/>
          <w:i/>
          <w:sz w:val="24"/>
          <w:szCs w:val="24"/>
        </w:rPr>
        <w:t>.</w:t>
      </w:r>
      <w:r w:rsidRPr="00364943">
        <w:rPr>
          <w:rFonts w:ascii="Times New Roman" w:hAnsi="Times New Roman"/>
          <w:b/>
          <w:sz w:val="24"/>
          <w:szCs w:val="24"/>
        </w:rPr>
        <w:t xml:space="preserve"> </w:t>
      </w:r>
      <w:r w:rsidRPr="00364943">
        <w:rPr>
          <w:rFonts w:ascii="Times New Roman" w:hAnsi="Times New Roman"/>
          <w:sz w:val="24"/>
          <w:szCs w:val="24"/>
          <w:lang w:val="ru-RU"/>
        </w:rPr>
        <w:t>Перепелиця розпивав спиртні напої в громадському місці і сильно сп'янів. При затриманні його працівниками поліції він не підкорився їхнім вимогам, виривався з рук, відірвавши погон з куртки працівника поліції.</w:t>
      </w:r>
      <w:r w:rsidRPr="00364943">
        <w:rPr>
          <w:rFonts w:ascii="Times New Roman" w:hAnsi="Times New Roman"/>
          <w:i/>
          <w:sz w:val="24"/>
          <w:szCs w:val="24"/>
          <w:lang w:val="ru-RU"/>
        </w:rPr>
        <w:t xml:space="preserve"> Кваліфікуйте дії Перепилиці. Відповідь обґрунтуйте.</w:t>
      </w:r>
    </w:p>
    <w:p w:rsidR="00364943" w:rsidRPr="00364943" w:rsidRDefault="00364943" w:rsidP="00364943">
      <w:pPr>
        <w:widowControl w:val="0"/>
        <w:spacing w:after="0" w:line="240" w:lineRule="auto"/>
        <w:rPr>
          <w:rFonts w:ascii="Times New Roman" w:hAnsi="Times New Roman"/>
          <w:b/>
          <w:sz w:val="24"/>
          <w:szCs w:val="24"/>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3.</w:t>
      </w:r>
      <w:r w:rsidRPr="00364943">
        <w:rPr>
          <w:rFonts w:ascii="Times New Roman" w:hAnsi="Times New Roman"/>
          <w:b/>
          <w:sz w:val="24"/>
          <w:szCs w:val="24"/>
        </w:rPr>
        <w:t xml:space="preserve"> </w:t>
      </w:r>
      <w:r w:rsidRPr="00364943">
        <w:rPr>
          <w:rFonts w:ascii="Times New Roman" w:hAnsi="Times New Roman"/>
          <w:sz w:val="24"/>
          <w:szCs w:val="24"/>
          <w:lang w:val="ru-RU"/>
        </w:rPr>
        <w:t>Суддя виніс постанову про арешт Трохіменка на</w:t>
      </w:r>
      <w:r w:rsidRPr="009A473D">
        <w:rPr>
          <w:rFonts w:ascii="Times New Roman" w:hAnsi="Times New Roman"/>
          <w:sz w:val="24"/>
          <w:szCs w:val="24"/>
          <w:lang w:val="ru-RU"/>
        </w:rPr>
        <w:t xml:space="preserve"> 15</w:t>
      </w:r>
      <w:r w:rsidRPr="00364943">
        <w:rPr>
          <w:rFonts w:ascii="Times New Roman" w:hAnsi="Times New Roman"/>
          <w:sz w:val="24"/>
          <w:szCs w:val="24"/>
          <w:lang w:val="ru-RU"/>
        </w:rPr>
        <w:t xml:space="preserve"> діб за вчинення дрібного хуліганства. При </w:t>
      </w:r>
      <w:r w:rsidRPr="00364943">
        <w:rPr>
          <w:rFonts w:ascii="Times New Roman" w:hAnsi="Times New Roman"/>
          <w:sz w:val="24"/>
          <w:szCs w:val="24"/>
        </w:rPr>
        <w:t>ви</w:t>
      </w:r>
      <w:r w:rsidRPr="00364943">
        <w:rPr>
          <w:rFonts w:ascii="Times New Roman" w:hAnsi="Times New Roman"/>
          <w:sz w:val="24"/>
          <w:szCs w:val="24"/>
          <w:lang w:val="ru-RU"/>
        </w:rPr>
        <w:t>конанні цієї постанови дільничим інспектором поліції та двома дружинниками Трохіменко брутально лаявся в їхню адресу.</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lang w:val="ru-RU"/>
        </w:rPr>
        <w:t>Варіант</w:t>
      </w:r>
      <w:r w:rsidRPr="00364943">
        <w:rPr>
          <w:rFonts w:ascii="Times New Roman" w:hAnsi="Times New Roman"/>
          <w:i/>
          <w:sz w:val="24"/>
          <w:szCs w:val="24"/>
        </w:rPr>
        <w:t>.</w:t>
      </w:r>
      <w:r w:rsidRPr="00364943">
        <w:rPr>
          <w:rFonts w:ascii="Times New Roman" w:hAnsi="Times New Roman"/>
          <w:sz w:val="24"/>
          <w:szCs w:val="24"/>
          <w:lang w:val="ru-RU"/>
        </w:rPr>
        <w:t xml:space="preserve"> Трохіменко вдарив дільничного інспектора, заподіявши йому тілесне ушкодження середньої тяжкості.</w:t>
      </w:r>
      <w:r w:rsidRPr="00364943">
        <w:rPr>
          <w:rFonts w:ascii="Times New Roman" w:hAnsi="Times New Roman"/>
          <w:sz w:val="24"/>
          <w:szCs w:val="24"/>
        </w:rPr>
        <w:t xml:space="preserve"> </w:t>
      </w:r>
      <w:r w:rsidRPr="00364943">
        <w:rPr>
          <w:rFonts w:ascii="Times New Roman" w:hAnsi="Times New Roman"/>
          <w:i/>
          <w:sz w:val="24"/>
          <w:szCs w:val="24"/>
        </w:rPr>
        <w:t>Дайте кримінальне правову оцінку діям Трохіменка. Відповідь обґрунтуйте.</w:t>
      </w:r>
    </w:p>
    <w:p w:rsidR="00364943" w:rsidRPr="00364943" w:rsidRDefault="00364943" w:rsidP="00364943">
      <w:pPr>
        <w:widowControl w:val="0"/>
        <w:spacing w:after="0" w:line="240" w:lineRule="auto"/>
        <w:outlineLvl w:val="0"/>
        <w:rPr>
          <w:rFonts w:ascii="Times New Roman" w:eastAsia="Times New Roman" w:hAnsi="Times New Roman"/>
          <w:b/>
          <w:bCs/>
          <w:kern w:val="32"/>
          <w:sz w:val="24"/>
          <w:szCs w:val="24"/>
          <w:lang w:val="x-none"/>
        </w:rPr>
      </w:pPr>
      <w:r w:rsidRPr="00364943">
        <w:rPr>
          <w:rFonts w:ascii="Times New Roman" w:eastAsia="Times New Roman" w:hAnsi="Times New Roman"/>
          <w:b/>
          <w:bCs/>
          <w:i/>
          <w:kern w:val="32"/>
          <w:sz w:val="24"/>
          <w:szCs w:val="24"/>
          <w:lang w:val="x-none"/>
        </w:rPr>
        <w:t>Задача 4</w:t>
      </w:r>
      <w:r w:rsidRPr="00364943">
        <w:rPr>
          <w:rFonts w:ascii="Times New Roman" w:eastAsia="Times New Roman" w:hAnsi="Times New Roman"/>
          <w:b/>
          <w:bCs/>
          <w:i/>
          <w:kern w:val="32"/>
          <w:sz w:val="24"/>
          <w:szCs w:val="24"/>
        </w:rPr>
        <w:t>.</w:t>
      </w:r>
      <w:r w:rsidRPr="00364943">
        <w:rPr>
          <w:rFonts w:ascii="Times New Roman" w:eastAsia="Times New Roman" w:hAnsi="Times New Roman"/>
          <w:b/>
          <w:bCs/>
          <w:kern w:val="32"/>
          <w:sz w:val="24"/>
          <w:szCs w:val="24"/>
        </w:rPr>
        <w:t xml:space="preserve"> </w:t>
      </w:r>
      <w:r w:rsidRPr="009A473D">
        <w:rPr>
          <w:rFonts w:ascii="Times New Roman" w:eastAsia="Times New Roman" w:hAnsi="Times New Roman"/>
          <w:bCs/>
          <w:kern w:val="32"/>
          <w:sz w:val="24"/>
          <w:szCs w:val="24"/>
        </w:rPr>
        <w:t>2</w:t>
      </w:r>
      <w:r w:rsidRPr="00364943">
        <w:rPr>
          <w:rFonts w:ascii="Times New Roman" w:eastAsia="Times New Roman" w:hAnsi="Times New Roman"/>
          <w:bCs/>
          <w:kern w:val="32"/>
          <w:sz w:val="24"/>
          <w:szCs w:val="24"/>
          <w:lang w:val="x-none"/>
        </w:rPr>
        <w:t xml:space="preserve"> липня, приблизно о</w:t>
      </w:r>
      <w:r w:rsidRPr="009A473D">
        <w:rPr>
          <w:rFonts w:ascii="Times New Roman" w:eastAsia="Times New Roman" w:hAnsi="Times New Roman"/>
          <w:bCs/>
          <w:kern w:val="32"/>
          <w:sz w:val="24"/>
          <w:szCs w:val="24"/>
        </w:rPr>
        <w:t xml:space="preserve"> 13</w:t>
      </w:r>
      <w:r w:rsidRPr="00364943">
        <w:rPr>
          <w:rFonts w:ascii="Times New Roman" w:eastAsia="Times New Roman" w:hAnsi="Times New Roman"/>
          <w:bCs/>
          <w:kern w:val="32"/>
          <w:sz w:val="24"/>
          <w:szCs w:val="24"/>
          <w:lang w:val="x-none"/>
        </w:rPr>
        <w:t xml:space="preserve"> год., Мастяєв, Москаленко та Галицький в числі інших власників приватних автомобілів, які протягом дня не змогли заправити їх бензином, своїми автомобілями блокували проїжджу частину вулиці Хрещатик навпроти будинку Київради, що потягло за собою припинення руху транспорту по вулиці Хрещатик. Мастяєв, Москаленко та Галицький, як і ряд інших автомобілістів, відмовились підкоритись вимозі працівників ГІБДД та УМВС в м. Києві звільнити проїжджу частину вулиці Хрещатик, вимагаючи бензину. Приблизно о</w:t>
      </w:r>
      <w:r w:rsidRPr="009A473D">
        <w:rPr>
          <w:rFonts w:ascii="Times New Roman" w:eastAsia="Times New Roman" w:hAnsi="Times New Roman"/>
          <w:bCs/>
          <w:kern w:val="32"/>
          <w:sz w:val="24"/>
          <w:szCs w:val="24"/>
          <w:lang w:val="ru-RU"/>
        </w:rPr>
        <w:t xml:space="preserve"> 16</w:t>
      </w:r>
      <w:r w:rsidRPr="00364943">
        <w:rPr>
          <w:rFonts w:ascii="Times New Roman" w:eastAsia="Times New Roman" w:hAnsi="Times New Roman"/>
          <w:bCs/>
          <w:kern w:val="32"/>
          <w:sz w:val="24"/>
          <w:szCs w:val="24"/>
          <w:lang w:val="x-none"/>
        </w:rPr>
        <w:t xml:space="preserve"> год. автомобілісти-блокувальники роз'їхались по домівках</w:t>
      </w:r>
      <w:r w:rsidRPr="00364943">
        <w:rPr>
          <w:rFonts w:ascii="Times New Roman" w:eastAsia="Times New Roman" w:hAnsi="Times New Roman"/>
          <w:bCs/>
          <w:kern w:val="32"/>
          <w:sz w:val="24"/>
          <w:szCs w:val="24"/>
        </w:rPr>
        <w:t>;</w:t>
      </w:r>
      <w:r w:rsidRPr="00364943">
        <w:rPr>
          <w:rFonts w:ascii="Times New Roman" w:eastAsia="Times New Roman" w:hAnsi="Times New Roman"/>
          <w:bCs/>
          <w:kern w:val="32"/>
          <w:sz w:val="24"/>
          <w:szCs w:val="24"/>
          <w:lang w:val="x-none"/>
        </w:rPr>
        <w:t xml:space="preserve"> коли після тривалих попереджень про недопустимість вчинюваних ними дій і вимог роз'їхатись</w:t>
      </w:r>
      <w:r w:rsidRPr="00364943">
        <w:rPr>
          <w:rFonts w:ascii="Times New Roman" w:eastAsia="Times New Roman" w:hAnsi="Times New Roman"/>
          <w:bCs/>
          <w:kern w:val="32"/>
          <w:sz w:val="24"/>
          <w:szCs w:val="24"/>
        </w:rPr>
        <w:t>,</w:t>
      </w:r>
      <w:r w:rsidRPr="00364943">
        <w:rPr>
          <w:rFonts w:ascii="Times New Roman" w:eastAsia="Times New Roman" w:hAnsi="Times New Roman"/>
          <w:bCs/>
          <w:kern w:val="32"/>
          <w:sz w:val="24"/>
          <w:szCs w:val="24"/>
          <w:lang w:val="x-none"/>
        </w:rPr>
        <w:t xml:space="preserve"> працівники </w:t>
      </w:r>
      <w:r w:rsidRPr="00364943">
        <w:rPr>
          <w:rFonts w:ascii="Times New Roman" w:eastAsia="Times New Roman" w:hAnsi="Times New Roman"/>
          <w:bCs/>
          <w:kern w:val="32"/>
          <w:sz w:val="24"/>
          <w:szCs w:val="24"/>
        </w:rPr>
        <w:t xml:space="preserve">поліції </w:t>
      </w:r>
      <w:r w:rsidRPr="00364943">
        <w:rPr>
          <w:rFonts w:ascii="Times New Roman" w:eastAsia="Times New Roman" w:hAnsi="Times New Roman"/>
          <w:bCs/>
          <w:kern w:val="32"/>
          <w:sz w:val="24"/>
          <w:szCs w:val="24"/>
          <w:lang w:val="x-none"/>
        </w:rPr>
        <w:t xml:space="preserve">почали переписувати номери автомобілів, які блокували Хрещатик, а також прийняли лист-вимогу автомобілістів про забезпечення їх бензином. </w:t>
      </w:r>
      <w:r w:rsidRPr="00364943">
        <w:rPr>
          <w:rFonts w:ascii="Times New Roman" w:eastAsia="Times New Roman" w:hAnsi="Times New Roman"/>
          <w:bCs/>
          <w:i/>
          <w:kern w:val="32"/>
          <w:sz w:val="24"/>
          <w:szCs w:val="24"/>
          <w:lang w:val="x-none"/>
        </w:rPr>
        <w:t>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lang w:val="ru-RU"/>
        </w:rPr>
        <w:t>Задача 5</w:t>
      </w:r>
      <w:r w:rsidRPr="00364943">
        <w:rPr>
          <w:rFonts w:ascii="Times New Roman" w:hAnsi="Times New Roman"/>
          <w:b/>
          <w:i/>
          <w:sz w:val="24"/>
          <w:szCs w:val="24"/>
        </w:rPr>
        <w:t>.</w:t>
      </w:r>
      <w:r w:rsidRPr="00364943">
        <w:rPr>
          <w:rFonts w:ascii="Times New Roman" w:hAnsi="Times New Roman"/>
          <w:sz w:val="24"/>
          <w:szCs w:val="24"/>
        </w:rPr>
        <w:t xml:space="preserve"> </w:t>
      </w:r>
      <w:r w:rsidRPr="00364943">
        <w:rPr>
          <w:rFonts w:ascii="Times New Roman" w:hAnsi="Times New Roman"/>
          <w:spacing w:val="-2"/>
          <w:sz w:val="24"/>
          <w:szCs w:val="24"/>
          <w:lang w:val="ru-RU"/>
        </w:rPr>
        <w:t>Василашко, Чубій і Гринюк</w:t>
      </w:r>
      <w:r w:rsidRPr="00364943">
        <w:rPr>
          <w:rFonts w:ascii="Times New Roman" w:hAnsi="Times New Roman"/>
          <w:spacing w:val="-2"/>
          <w:sz w:val="24"/>
          <w:szCs w:val="24"/>
        </w:rPr>
        <w:t>,</w:t>
      </w:r>
      <w:r w:rsidRPr="00364943">
        <w:rPr>
          <w:rFonts w:ascii="Times New Roman" w:hAnsi="Times New Roman"/>
          <w:spacing w:val="-2"/>
          <w:sz w:val="24"/>
          <w:szCs w:val="24"/>
          <w:lang w:val="ru-RU"/>
        </w:rPr>
        <w:t xml:space="preserve"> біля будинку міської Ради народних депутатів</w:t>
      </w:r>
      <w:r w:rsidRPr="00364943">
        <w:rPr>
          <w:rFonts w:ascii="Times New Roman" w:hAnsi="Times New Roman"/>
          <w:spacing w:val="-2"/>
          <w:sz w:val="24"/>
          <w:szCs w:val="24"/>
        </w:rPr>
        <w:t>,</w:t>
      </w:r>
      <w:r w:rsidRPr="00364943">
        <w:rPr>
          <w:rFonts w:ascii="Times New Roman" w:hAnsi="Times New Roman"/>
          <w:spacing w:val="-2"/>
          <w:sz w:val="24"/>
          <w:szCs w:val="24"/>
          <w:lang w:val="ru-RU"/>
        </w:rPr>
        <w:t xml:space="preserve"> під час проведення сесії Ради</w:t>
      </w:r>
      <w:r w:rsidRPr="00364943">
        <w:rPr>
          <w:rFonts w:ascii="Times New Roman" w:hAnsi="Times New Roman"/>
          <w:spacing w:val="-2"/>
          <w:sz w:val="24"/>
          <w:szCs w:val="24"/>
        </w:rPr>
        <w:t>,</w:t>
      </w:r>
      <w:r w:rsidRPr="00364943">
        <w:rPr>
          <w:rFonts w:ascii="Times New Roman" w:hAnsi="Times New Roman"/>
          <w:spacing w:val="-2"/>
          <w:sz w:val="24"/>
          <w:szCs w:val="24"/>
          <w:lang w:val="ru-RU"/>
        </w:rPr>
        <w:t xml:space="preserve"> організували мітинг. Його учасники почали заповнювати вулицю перед будинком міської Ради, внаслідок чого було блоковано рух транспорту. Тому працівники міліції зажадали звільнити проїжджу частину вулиці, відтісняючи мітингуючи на хідник. Організатори мітингу закликали його учасників не виконувати вимог працівників поліції, щоб посилити дієвість прийнятого на мітингу звернення до сесії Ради.</w:t>
      </w:r>
      <w:r w:rsidRPr="00364943">
        <w:rPr>
          <w:rFonts w:ascii="Times New Roman" w:hAnsi="Times New Roman"/>
          <w:i/>
          <w:spacing w:val="-2"/>
          <w:sz w:val="24"/>
          <w:szCs w:val="24"/>
          <w:lang w:val="ru-RU"/>
        </w:rPr>
        <w:t xml:space="preserve"> 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rPr>
        <w:t>Задача 6.</w:t>
      </w:r>
      <w:r w:rsidRPr="00364943">
        <w:rPr>
          <w:rFonts w:ascii="Times New Roman" w:hAnsi="Times New Roman"/>
          <w:sz w:val="24"/>
          <w:szCs w:val="24"/>
        </w:rPr>
        <w:t xml:space="preserve"> Піддані заходам адміністративного стягнення за організацію несанкціонованого мітингу. </w:t>
      </w:r>
      <w:r w:rsidRPr="00364943">
        <w:rPr>
          <w:rFonts w:ascii="Times New Roman" w:hAnsi="Times New Roman"/>
          <w:sz w:val="24"/>
          <w:szCs w:val="24"/>
          <w:lang w:val="ru-RU"/>
        </w:rPr>
        <w:t>Бердник і Пиляєв на одному з майданів міста зібрали великий натовп, закликаючи зайняти приміщення головпоштамту для зупинення його роботи, щоб у такий спосіб примусити уряд забезпечити населення міста "чистими" продуктами. Захоплення приміщення головпоштамту було відвернене прибулим нарядом поліції.</w:t>
      </w:r>
      <w:r w:rsidRPr="00364943">
        <w:rPr>
          <w:rFonts w:ascii="Times New Roman" w:hAnsi="Times New Roman"/>
          <w:i/>
          <w:sz w:val="24"/>
          <w:szCs w:val="24"/>
          <w:lang w:val="ru-RU"/>
        </w:rPr>
        <w:t xml:space="preserve"> 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lang w:val="ru-RU"/>
        </w:rPr>
        <w:t>Задача 7</w:t>
      </w:r>
      <w:r w:rsidRPr="00364943">
        <w:rPr>
          <w:rFonts w:ascii="Times New Roman" w:hAnsi="Times New Roman"/>
          <w:b/>
          <w:i/>
          <w:sz w:val="24"/>
          <w:szCs w:val="24"/>
        </w:rPr>
        <w:t>.</w:t>
      </w:r>
      <w:r w:rsidRPr="00364943">
        <w:rPr>
          <w:rFonts w:ascii="Times New Roman" w:hAnsi="Times New Roman"/>
          <w:sz w:val="24"/>
          <w:szCs w:val="24"/>
        </w:rPr>
        <w:t xml:space="preserve"> </w:t>
      </w:r>
      <w:r w:rsidRPr="00364943">
        <w:rPr>
          <w:rFonts w:ascii="Times New Roman" w:hAnsi="Times New Roman"/>
          <w:sz w:val="24"/>
          <w:szCs w:val="24"/>
          <w:lang w:val="ru-RU"/>
        </w:rPr>
        <w:t xml:space="preserve">Шемаєв, не маючи прав водія і перебуваючи в стані сп'яніння, роз'їжджав по селу мотоциклом. Старшина поліції Ступа запропонував піти у відділення поліції. Шемаєв відмовився. Коли на місце події прибув державтоінспектор Маркелов, Шемаєва із застосуванням сили було доставлено на пункт швидкої допомоги для медичного освідування. Там він не давав себе оглянути, чинив опір медперсоналу, а Ступі подряпав обличчя. </w:t>
      </w:r>
      <w:r w:rsidRPr="00364943">
        <w:rPr>
          <w:rFonts w:ascii="Times New Roman" w:hAnsi="Times New Roman"/>
          <w:i/>
          <w:sz w:val="24"/>
          <w:szCs w:val="24"/>
          <w:lang w:val="ru-RU"/>
        </w:rPr>
        <w:t>Кваліфікуйте дії Шамаєва. Відповідь обґрунтуйте.</w:t>
      </w:r>
    </w:p>
    <w:p w:rsidR="00364943" w:rsidRPr="00364943" w:rsidRDefault="00364943" w:rsidP="00364943">
      <w:pPr>
        <w:widowControl w:val="0"/>
        <w:spacing w:after="0" w:line="240" w:lineRule="auto"/>
        <w:rPr>
          <w:rFonts w:ascii="Times New Roman" w:hAnsi="Times New Roman"/>
          <w:b/>
          <w:sz w:val="24"/>
          <w:szCs w:val="24"/>
        </w:rPr>
      </w:pPr>
      <w:r w:rsidRPr="00364943">
        <w:rPr>
          <w:rFonts w:ascii="Times New Roman" w:hAnsi="Times New Roman"/>
          <w:b/>
          <w:i/>
          <w:sz w:val="24"/>
          <w:szCs w:val="24"/>
          <w:lang w:val="ru-RU"/>
        </w:rPr>
        <w:t>Задача 8</w:t>
      </w:r>
      <w:r w:rsidRPr="00364943">
        <w:rPr>
          <w:rFonts w:ascii="Times New Roman" w:hAnsi="Times New Roman"/>
          <w:b/>
          <w:i/>
          <w:sz w:val="24"/>
          <w:szCs w:val="24"/>
        </w:rPr>
        <w:t>.</w:t>
      </w:r>
      <w:r w:rsidRPr="00364943">
        <w:rPr>
          <w:rFonts w:ascii="Times New Roman" w:hAnsi="Times New Roman"/>
          <w:b/>
          <w:sz w:val="24"/>
          <w:szCs w:val="24"/>
        </w:rPr>
        <w:t xml:space="preserve"> </w:t>
      </w:r>
      <w:r w:rsidRPr="00364943">
        <w:rPr>
          <w:rFonts w:ascii="Times New Roman" w:hAnsi="Times New Roman"/>
          <w:sz w:val="24"/>
          <w:szCs w:val="24"/>
          <w:lang w:val="ru-RU"/>
        </w:rPr>
        <w:t>Вагляр і Лопушанський в стані сп'яніння прийшли в кафе, яке вже зачинялось, і зажадали пива, котрого вже не було. Завідуюча кафе викликала наряд поліції. У відповідь на вимогу працівників поліції пройти в кімнату дільничного інспектора поліції для з'ясування особи</w:t>
      </w:r>
      <w:r w:rsidRPr="00364943">
        <w:rPr>
          <w:rFonts w:ascii="Times New Roman" w:hAnsi="Times New Roman"/>
          <w:sz w:val="24"/>
          <w:szCs w:val="24"/>
        </w:rPr>
        <w:t>,</w:t>
      </w:r>
      <w:r w:rsidRPr="00364943">
        <w:rPr>
          <w:rFonts w:ascii="Times New Roman" w:hAnsi="Times New Roman"/>
          <w:sz w:val="24"/>
          <w:szCs w:val="24"/>
          <w:lang w:val="ru-RU"/>
        </w:rPr>
        <w:t xml:space="preserve"> Вагляр наніс кілька ударів працівнику поліції Батраку, заподіявши йому легкі тілесні ушкодження, що викликали короткочасний розлад здоров'я. Лопушанський обізвав працівників поліції "мусорами".</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i/>
          <w:sz w:val="24"/>
          <w:szCs w:val="24"/>
          <w:lang w:val="ru-RU"/>
        </w:rPr>
        <w:t>Варіант</w:t>
      </w:r>
      <w:r w:rsidRPr="00364943">
        <w:rPr>
          <w:rFonts w:ascii="Times New Roman" w:hAnsi="Times New Roman"/>
          <w:sz w:val="24"/>
          <w:szCs w:val="24"/>
          <w:lang w:val="ru-RU"/>
        </w:rPr>
        <w:t xml:space="preserve">: Вагляр заподіяв Батраку середньої тяжкості тілесне ушкодження. Лопушанський погрожував працівникам поліції "знищити їх нащадків. </w:t>
      </w:r>
      <w:r w:rsidRPr="00364943">
        <w:rPr>
          <w:rFonts w:ascii="Times New Roman" w:hAnsi="Times New Roman"/>
          <w:i/>
          <w:sz w:val="24"/>
          <w:szCs w:val="24"/>
          <w:lang w:val="ru-RU"/>
        </w:rPr>
        <w:t>Кваліфікуйте дії Вагляра та Лопушанського. Відповідь обґрунтуйте.</w:t>
      </w:r>
    </w:p>
    <w:p w:rsidR="00364943" w:rsidRPr="00364943" w:rsidRDefault="00364943" w:rsidP="00364943">
      <w:pPr>
        <w:widowControl w:val="0"/>
        <w:spacing w:after="0" w:line="240" w:lineRule="auto"/>
        <w:rPr>
          <w:rFonts w:ascii="Times New Roman" w:hAnsi="Times New Roman"/>
          <w:b/>
          <w:sz w:val="24"/>
          <w:szCs w:val="24"/>
        </w:rPr>
      </w:pPr>
      <w:r w:rsidRPr="00364943">
        <w:rPr>
          <w:rFonts w:ascii="Times New Roman" w:hAnsi="Times New Roman"/>
          <w:b/>
          <w:i/>
          <w:sz w:val="24"/>
          <w:szCs w:val="24"/>
        </w:rPr>
        <w:t>Задача 9.</w:t>
      </w:r>
      <w:r w:rsidRPr="00364943">
        <w:rPr>
          <w:rFonts w:ascii="Times New Roman" w:hAnsi="Times New Roman"/>
          <w:b/>
          <w:sz w:val="24"/>
          <w:szCs w:val="24"/>
        </w:rPr>
        <w:t xml:space="preserve"> </w:t>
      </w:r>
      <w:r w:rsidRPr="00364943">
        <w:rPr>
          <w:rFonts w:ascii="Times New Roman" w:hAnsi="Times New Roman"/>
          <w:sz w:val="24"/>
          <w:szCs w:val="24"/>
          <w:lang w:val="ru-RU"/>
        </w:rPr>
        <w:t>Корсунов, перебуваючи в стані сп'яніння, вступив у конфлікт з працівниками поліції в зв'язку з затриманням останніми його брата, який вчинив дрібне хуліганство. При спробі доставити його в пункт охорони правопорядку Корсунов упирався, хапався за паркан, а також наніс кілька ударів працівникам поліції Нешту та Шуту, спричинивши останньому легкі тілесні ушкодження, які не потягли розладу здоров'я.</w:t>
      </w:r>
      <w:r w:rsidRPr="00364943">
        <w:rPr>
          <w:rFonts w:ascii="Times New Roman" w:hAnsi="Times New Roman"/>
          <w:i/>
          <w:sz w:val="24"/>
          <w:szCs w:val="24"/>
          <w:lang w:val="ru-RU"/>
        </w:rPr>
        <w:t xml:space="preserve"> Кваліфікуйте дії Коршунова. Відповідь обґрунтуйте.</w:t>
      </w:r>
    </w:p>
    <w:p w:rsidR="00364943" w:rsidRPr="00364943" w:rsidRDefault="00364943" w:rsidP="00364943">
      <w:pPr>
        <w:widowControl w:val="0"/>
        <w:spacing w:after="0" w:line="240" w:lineRule="auto"/>
        <w:rPr>
          <w:rFonts w:ascii="Times New Roman" w:hAnsi="Times New Roman"/>
          <w:b/>
          <w:sz w:val="24"/>
          <w:szCs w:val="24"/>
        </w:rPr>
      </w:pPr>
      <w:r w:rsidRPr="00364943">
        <w:rPr>
          <w:rFonts w:ascii="Times New Roman" w:hAnsi="Times New Roman"/>
          <w:b/>
          <w:i/>
          <w:sz w:val="24"/>
          <w:szCs w:val="24"/>
        </w:rPr>
        <w:t>Задача 10.</w:t>
      </w:r>
      <w:r w:rsidRPr="00364943">
        <w:rPr>
          <w:rFonts w:ascii="Times New Roman" w:hAnsi="Times New Roman"/>
          <w:b/>
          <w:sz w:val="24"/>
          <w:szCs w:val="24"/>
        </w:rPr>
        <w:t xml:space="preserve"> </w:t>
      </w:r>
      <w:r w:rsidRPr="00364943">
        <w:rPr>
          <w:rFonts w:ascii="Times New Roman" w:hAnsi="Times New Roman"/>
          <w:sz w:val="24"/>
          <w:szCs w:val="24"/>
        </w:rPr>
        <w:t xml:space="preserve">Єльнін у стані сп'яніння в барі "Малібу" заважав працівникам поліції: намагався звільнити свого товариша, затриманого за вчинення правопорушення, збивши з ніг одного з працівників поліції. </w:t>
      </w:r>
      <w:r w:rsidRPr="00364943">
        <w:rPr>
          <w:rFonts w:ascii="Times New Roman" w:hAnsi="Times New Roman"/>
          <w:i/>
          <w:sz w:val="24"/>
          <w:szCs w:val="24"/>
        </w:rPr>
        <w:t>Кваліфікуйте дії Єльніна. Відповідь обґрунтуйте.</w:t>
      </w:r>
    </w:p>
    <w:p w:rsidR="00364943" w:rsidRPr="00364943" w:rsidRDefault="00364943" w:rsidP="00364943">
      <w:pPr>
        <w:widowControl w:val="0"/>
        <w:spacing w:after="0" w:line="240" w:lineRule="auto"/>
        <w:rPr>
          <w:rFonts w:ascii="Times New Roman" w:hAnsi="Times New Roman"/>
          <w:b/>
          <w:sz w:val="24"/>
          <w:szCs w:val="24"/>
        </w:rPr>
      </w:pPr>
      <w:r w:rsidRPr="00364943">
        <w:rPr>
          <w:rFonts w:ascii="Times New Roman" w:hAnsi="Times New Roman"/>
          <w:b/>
          <w:i/>
          <w:sz w:val="24"/>
          <w:szCs w:val="24"/>
        </w:rPr>
        <w:t>Задача 11.</w:t>
      </w:r>
      <w:r w:rsidRPr="00364943">
        <w:rPr>
          <w:rFonts w:ascii="Times New Roman" w:hAnsi="Times New Roman"/>
          <w:b/>
          <w:sz w:val="24"/>
          <w:szCs w:val="24"/>
        </w:rPr>
        <w:t xml:space="preserve"> </w:t>
      </w:r>
      <w:r w:rsidRPr="00364943">
        <w:rPr>
          <w:rFonts w:ascii="Times New Roman" w:hAnsi="Times New Roman"/>
          <w:sz w:val="24"/>
          <w:szCs w:val="24"/>
        </w:rPr>
        <w:t xml:space="preserve">Строєва, не бажаючи приходити до суду як свідок у кримінальній справі, накинулась з кулаками на працівника поліції Шульгу, заподіявши йому легкі тілесні ушкодження, що не викликали розладу здоров'я. </w:t>
      </w:r>
      <w:r w:rsidRPr="00364943">
        <w:rPr>
          <w:rFonts w:ascii="Times New Roman" w:hAnsi="Times New Roman"/>
          <w:sz w:val="24"/>
          <w:szCs w:val="24"/>
          <w:lang w:val="ru-RU"/>
        </w:rPr>
        <w:t xml:space="preserve">Шульга прибув на квартиру Строєвої для виконання постанови судді про </w:t>
      </w:r>
      <w:r w:rsidRPr="00364943">
        <w:rPr>
          <w:rFonts w:ascii="Times New Roman" w:hAnsi="Times New Roman"/>
          <w:sz w:val="24"/>
          <w:szCs w:val="24"/>
        </w:rPr>
        <w:t>її</w:t>
      </w:r>
      <w:r w:rsidRPr="00364943">
        <w:rPr>
          <w:rFonts w:ascii="Times New Roman" w:hAnsi="Times New Roman"/>
          <w:sz w:val="24"/>
          <w:szCs w:val="24"/>
          <w:lang w:val="ru-RU"/>
        </w:rPr>
        <w:t xml:space="preserve"> привід.</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rPr>
        <w:t>Варіант</w:t>
      </w:r>
      <w:r w:rsidRPr="00364943">
        <w:rPr>
          <w:rFonts w:ascii="Times New Roman" w:hAnsi="Times New Roman"/>
          <w:sz w:val="24"/>
          <w:szCs w:val="24"/>
        </w:rPr>
        <w:t>: Шульзі було заподіяно середньої тяжкості тілесне ушкодження.</w:t>
      </w:r>
    </w:p>
    <w:p w:rsidR="00364943" w:rsidRPr="009A473D" w:rsidRDefault="00364943" w:rsidP="00364943">
      <w:pPr>
        <w:widowControl w:val="0"/>
        <w:spacing w:after="0" w:line="240" w:lineRule="auto"/>
        <w:rPr>
          <w:rFonts w:ascii="Times New Roman" w:eastAsia="Times New Roman" w:hAnsi="Times New Roman"/>
          <w:i/>
          <w:sz w:val="24"/>
          <w:szCs w:val="24"/>
          <w:lang w:eastAsia="ru-RU"/>
        </w:rPr>
      </w:pPr>
      <w:r w:rsidRPr="009A473D">
        <w:rPr>
          <w:rFonts w:ascii="Times New Roman" w:eastAsia="Times New Roman" w:hAnsi="Times New Roman"/>
          <w:i/>
          <w:sz w:val="24"/>
          <w:szCs w:val="24"/>
          <w:lang w:eastAsia="ru-RU"/>
        </w:rPr>
        <w:t>Кваліфікуйте дії Строєва. Відповідь обгрунтуйте.</w:t>
      </w:r>
    </w:p>
    <w:p w:rsidR="00364943" w:rsidRPr="00364943" w:rsidRDefault="00364943" w:rsidP="00364943">
      <w:pPr>
        <w:widowControl w:val="0"/>
        <w:spacing w:after="0" w:line="240" w:lineRule="auto"/>
        <w:rPr>
          <w:rFonts w:ascii="Times New Roman" w:hAnsi="Times New Roman"/>
          <w:b/>
          <w:sz w:val="24"/>
          <w:szCs w:val="24"/>
        </w:rPr>
      </w:pPr>
      <w:r w:rsidRPr="009A473D">
        <w:rPr>
          <w:rFonts w:ascii="Times New Roman" w:hAnsi="Times New Roman"/>
          <w:b/>
          <w:i/>
          <w:sz w:val="24"/>
          <w:szCs w:val="24"/>
        </w:rPr>
        <w:t>Задача 12</w:t>
      </w:r>
      <w:r w:rsidRPr="00364943">
        <w:rPr>
          <w:rFonts w:ascii="Times New Roman" w:hAnsi="Times New Roman"/>
          <w:b/>
          <w:i/>
          <w:sz w:val="24"/>
          <w:szCs w:val="24"/>
        </w:rPr>
        <w:t>.</w:t>
      </w:r>
      <w:r w:rsidRPr="00364943">
        <w:rPr>
          <w:rFonts w:ascii="Times New Roman" w:hAnsi="Times New Roman"/>
          <w:b/>
          <w:sz w:val="24"/>
          <w:szCs w:val="24"/>
        </w:rPr>
        <w:t xml:space="preserve"> </w:t>
      </w:r>
      <w:r w:rsidRPr="00364943">
        <w:rPr>
          <w:rFonts w:ascii="Times New Roman" w:hAnsi="Times New Roman"/>
          <w:sz w:val="24"/>
          <w:szCs w:val="24"/>
        </w:rPr>
        <w:t xml:space="preserve">Берилков обвинувачувався в тому, що він у стані сп'яніння на вимогу майора поліції Осадчука, який виконував свої службові обов'язки, відмовився йти у райвідділ, нецензурно висловлювався на його адресу, вдарив в плече. </w:t>
      </w:r>
      <w:r w:rsidRPr="00364943">
        <w:rPr>
          <w:rFonts w:ascii="Times New Roman" w:hAnsi="Times New Roman"/>
          <w:sz w:val="24"/>
          <w:szCs w:val="24"/>
          <w:lang w:val="ru-RU"/>
        </w:rPr>
        <w:t>Берилков запрошувався Осадч</w:t>
      </w:r>
      <w:r w:rsidRPr="00364943">
        <w:rPr>
          <w:rFonts w:ascii="Times New Roman" w:hAnsi="Times New Roman"/>
          <w:sz w:val="24"/>
          <w:szCs w:val="24"/>
        </w:rPr>
        <w:t>уком у</w:t>
      </w:r>
      <w:r w:rsidRPr="00364943">
        <w:rPr>
          <w:rFonts w:ascii="Times New Roman" w:hAnsi="Times New Roman"/>
          <w:sz w:val="24"/>
          <w:szCs w:val="24"/>
          <w:lang w:val="ru-RU"/>
        </w:rPr>
        <w:t xml:space="preserve"> </w:t>
      </w:r>
      <w:r w:rsidRPr="00364943">
        <w:rPr>
          <w:rFonts w:ascii="Times New Roman" w:hAnsi="Times New Roman"/>
          <w:sz w:val="24"/>
          <w:szCs w:val="24"/>
        </w:rPr>
        <w:t>райвідділ</w:t>
      </w:r>
      <w:r w:rsidRPr="00364943">
        <w:rPr>
          <w:rFonts w:ascii="Times New Roman" w:hAnsi="Times New Roman"/>
          <w:sz w:val="24"/>
          <w:szCs w:val="24"/>
          <w:lang w:val="ru-RU"/>
        </w:rPr>
        <w:t xml:space="preserve"> для з'ясування питання про виконання вироку стосовно дружини Берилкова та чому той гуляє з дитиною в стані сп'яніння.</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i/>
          <w:sz w:val="24"/>
          <w:szCs w:val="24"/>
        </w:rPr>
        <w:t>Варіант</w:t>
      </w:r>
      <w:r w:rsidRPr="00364943">
        <w:rPr>
          <w:rFonts w:ascii="Times New Roman" w:hAnsi="Times New Roman"/>
          <w:sz w:val="24"/>
          <w:szCs w:val="24"/>
        </w:rPr>
        <w:t xml:space="preserve">: Берилков фінським ножем наніс Осадчуку удар в область серця, заподіявши тяжке тілесне ушкодження. Потерпілий був доставлений в реанімаційне відділення лікарні. </w:t>
      </w:r>
      <w:r w:rsidRPr="00364943">
        <w:rPr>
          <w:rFonts w:ascii="Times New Roman" w:hAnsi="Times New Roman"/>
          <w:sz w:val="24"/>
          <w:szCs w:val="24"/>
          <w:lang w:val="ru-RU"/>
        </w:rPr>
        <w:t>Його життя вдалося врятувати.</w:t>
      </w:r>
      <w:r w:rsidRPr="00364943">
        <w:rPr>
          <w:rFonts w:ascii="Times New Roman" w:hAnsi="Times New Roman"/>
          <w:sz w:val="24"/>
          <w:szCs w:val="24"/>
        </w:rPr>
        <w:t xml:space="preserve"> </w:t>
      </w:r>
      <w:r w:rsidRPr="00364943">
        <w:rPr>
          <w:rFonts w:ascii="Times New Roman" w:hAnsi="Times New Roman"/>
          <w:i/>
          <w:sz w:val="24"/>
          <w:szCs w:val="24"/>
          <w:lang w:val="ru-RU"/>
        </w:rPr>
        <w:t>Кваліфікуйте дії Берилова. Відповідь обґрунтуйте.</w:t>
      </w:r>
    </w:p>
    <w:p w:rsidR="00364943" w:rsidRDefault="00364943" w:rsidP="00364943">
      <w:pPr>
        <w:spacing w:line="240" w:lineRule="auto"/>
        <w:rPr>
          <w:rFonts w:ascii="Times New Roman" w:hAnsi="Times New Roman"/>
          <w:b/>
          <w:color w:val="000000"/>
          <w:sz w:val="24"/>
          <w:szCs w:val="24"/>
        </w:rPr>
      </w:pPr>
    </w:p>
    <w:p w:rsidR="004136F8" w:rsidRDefault="004136F8" w:rsidP="004136F8">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4136F8" w:rsidRPr="009E4C77" w:rsidRDefault="004136F8" w:rsidP="005B5E48">
      <w:pPr>
        <w:widowControl w:val="0"/>
        <w:numPr>
          <w:ilvl w:val="0"/>
          <w:numId w:val="15"/>
        </w:numPr>
        <w:shd w:val="clear" w:color="auto" w:fill="FFFFFF"/>
        <w:autoSpaceDE w:val="0"/>
        <w:autoSpaceDN w:val="0"/>
        <w:adjustRightInd w:val="0"/>
        <w:spacing w:after="0" w:line="240" w:lineRule="auto"/>
        <w:contextualSpacing/>
        <w:rPr>
          <w:rFonts w:ascii="Times New Roman" w:hAnsi="Times New Roman"/>
          <w:i/>
          <w:sz w:val="24"/>
          <w:szCs w:val="24"/>
        </w:rPr>
      </w:pPr>
      <w:r w:rsidRPr="009E4C77">
        <w:rPr>
          <w:rFonts w:ascii="Times New Roman" w:hAnsi="Times New Roman"/>
          <w:i/>
          <w:sz w:val="24"/>
          <w:szCs w:val="24"/>
        </w:rPr>
        <w:t>Характеристика та особливості кваліфікаціїї кримінальних правопорушень проти журналістів.</w:t>
      </w:r>
    </w:p>
    <w:p w:rsidR="004136F8" w:rsidRPr="009E4C77" w:rsidRDefault="004136F8" w:rsidP="00364943">
      <w:pPr>
        <w:spacing w:line="240" w:lineRule="auto"/>
        <w:rPr>
          <w:rFonts w:ascii="Times New Roman" w:hAnsi="Times New Roman"/>
          <w:i/>
          <w:sz w:val="24"/>
          <w:szCs w:val="24"/>
          <w:lang w:val="ru-RU"/>
        </w:rPr>
      </w:pPr>
      <w:r w:rsidRPr="009E4C77">
        <w:rPr>
          <w:rFonts w:ascii="Times New Roman" w:hAnsi="Times New Roman"/>
          <w:i/>
          <w:sz w:val="24"/>
          <w:szCs w:val="24"/>
          <w:lang w:val="ru-RU"/>
        </w:rPr>
        <w:t>2. Кримінальна відповідальність за злочинні посягання на охоронців громадського порядку.</w:t>
      </w:r>
    </w:p>
    <w:p w:rsidR="004136F8" w:rsidRPr="009E4C77" w:rsidRDefault="004136F8" w:rsidP="00364943">
      <w:pPr>
        <w:spacing w:line="240" w:lineRule="auto"/>
        <w:rPr>
          <w:rFonts w:ascii="Times New Roman" w:hAnsi="Times New Roman"/>
          <w:b/>
          <w:i/>
          <w:color w:val="000000"/>
          <w:sz w:val="24"/>
          <w:szCs w:val="24"/>
        </w:rPr>
      </w:pPr>
      <w:r w:rsidRPr="009E4C77">
        <w:rPr>
          <w:rFonts w:ascii="Times New Roman" w:hAnsi="Times New Roman"/>
          <w:i/>
          <w:sz w:val="24"/>
          <w:szCs w:val="24"/>
          <w:lang w:val="ru-RU"/>
        </w:rPr>
        <w:t xml:space="preserve">3. Насильство у </w:t>
      </w:r>
      <w:r w:rsidRPr="009E4C77">
        <w:rPr>
          <w:rFonts w:ascii="Times New Roman" w:hAnsi="Times New Roman"/>
          <w:i/>
          <w:sz w:val="24"/>
          <w:szCs w:val="24"/>
        </w:rPr>
        <w:t>кримінальних правопорушеннях</w:t>
      </w:r>
      <w:r w:rsidRPr="009E4C77">
        <w:rPr>
          <w:rFonts w:ascii="Times New Roman" w:hAnsi="Times New Roman"/>
          <w:i/>
          <w:sz w:val="24"/>
          <w:szCs w:val="24"/>
          <w:lang w:val="ru-RU"/>
        </w:rPr>
        <w:t xml:space="preserve"> проти правоохоронної діяльності.</w:t>
      </w:r>
    </w:p>
    <w:p w:rsidR="00364943" w:rsidRPr="00364943" w:rsidRDefault="00364943" w:rsidP="00364943">
      <w:pPr>
        <w:shd w:val="clear" w:color="FFFFFF" w:fill="FFFFFF"/>
        <w:spacing w:after="0" w:line="240" w:lineRule="auto"/>
        <w:rPr>
          <w:rFonts w:ascii="Times New Roman" w:eastAsia="Times New Roman" w:hAnsi="Times New Roman"/>
          <w:b/>
          <w:i/>
          <w:color w:val="000000"/>
          <w:sz w:val="24"/>
          <w:szCs w:val="24"/>
          <w:lang w:eastAsia="x-none"/>
        </w:rPr>
      </w:pPr>
      <w:r w:rsidRPr="00364943">
        <w:rPr>
          <w:rFonts w:ascii="Times New Roman" w:eastAsia="Times New Roman" w:hAnsi="Times New Roman"/>
          <w:b/>
          <w:i/>
          <w:color w:val="000000"/>
          <w:sz w:val="24"/>
          <w:szCs w:val="24"/>
          <w:lang w:eastAsia="x-none"/>
        </w:rPr>
        <w:t>Рекомендована література:</w:t>
      </w:r>
    </w:p>
    <w:p w:rsidR="00364943" w:rsidRPr="00364943" w:rsidRDefault="00364943" w:rsidP="005B5E48">
      <w:pPr>
        <w:numPr>
          <w:ilvl w:val="2"/>
          <w:numId w:val="14"/>
        </w:numPr>
        <w:tabs>
          <w:tab w:val="left" w:pos="709"/>
        </w:tabs>
        <w:autoSpaceDE w:val="0"/>
        <w:autoSpaceDN w:val="0"/>
        <w:adjustRightInd w:val="0"/>
        <w:spacing w:after="0" w:line="240" w:lineRule="auto"/>
        <w:ind w:right="57"/>
        <w:contextualSpacing/>
        <w:jc w:val="both"/>
        <w:rPr>
          <w:rFonts w:ascii="Times New Roman" w:hAnsi="Times New Roman"/>
          <w:sz w:val="24"/>
          <w:szCs w:val="24"/>
        </w:rPr>
      </w:pPr>
      <w:r w:rsidRPr="00364943">
        <w:rPr>
          <w:rFonts w:ascii="Times New Roman" w:hAnsi="Times New Roman"/>
          <w:sz w:val="24"/>
          <w:szCs w:val="24"/>
          <w:lang w:val="ru-RU" w:eastAsia="uk-UA"/>
        </w:rPr>
        <w:t xml:space="preserve">Постанови Пленуму Верховного Суду України у кримінальних справах </w:t>
      </w:r>
      <w:r w:rsidRPr="00364943">
        <w:rPr>
          <w:rFonts w:ascii="Times New Roman" w:hAnsi="Times New Roman"/>
          <w:sz w:val="24"/>
          <w:szCs w:val="24"/>
          <w:lang w:val="ru-RU"/>
        </w:rPr>
        <w:t>(2002-2012)</w:t>
      </w:r>
      <w:r w:rsidRPr="00364943">
        <w:rPr>
          <w:rFonts w:ascii="Times New Roman" w:hAnsi="Times New Roman"/>
          <w:sz w:val="24"/>
          <w:szCs w:val="24"/>
        </w:rPr>
        <w:t>.</w:t>
      </w:r>
      <w:r w:rsidRPr="00364943">
        <w:rPr>
          <w:rFonts w:ascii="Times New Roman" w:hAnsi="Times New Roman"/>
          <w:sz w:val="24"/>
          <w:szCs w:val="24"/>
          <w:lang w:val="ru-RU" w:eastAsia="uk-UA"/>
        </w:rPr>
        <w:t xml:space="preserve"> </w:t>
      </w:r>
      <w:r w:rsidRPr="00364943">
        <w:rPr>
          <w:rFonts w:ascii="Times New Roman" w:hAnsi="Times New Roman"/>
          <w:sz w:val="24"/>
          <w:szCs w:val="24"/>
          <w:lang w:val="en-US" w:eastAsia="uk-UA"/>
        </w:rPr>
        <w:t>URL</w:t>
      </w:r>
      <w:r w:rsidRPr="00364943">
        <w:rPr>
          <w:rFonts w:ascii="Times New Roman" w:hAnsi="Times New Roman"/>
          <w:sz w:val="24"/>
          <w:szCs w:val="24"/>
          <w:lang w:val="ru-RU" w:eastAsia="uk-UA"/>
        </w:rPr>
        <w:t>:</w:t>
      </w:r>
      <w:r w:rsidRPr="00314FCF">
        <w:rPr>
          <w:rFonts w:ascii="Times New Roman" w:hAnsi="Times New Roman"/>
          <w:sz w:val="24"/>
          <w:szCs w:val="24"/>
          <w:u w:val="single"/>
          <w:lang w:val="ru-RU" w:eastAsia="uk-UA"/>
        </w:rPr>
        <w:t xml:space="preserve"> </w:t>
      </w:r>
      <w:hyperlink r:id="rId29" w:history="1">
        <w:r w:rsidRPr="00314FCF">
          <w:rPr>
            <w:rFonts w:ascii="Times New Roman" w:hAnsi="Times New Roman"/>
            <w:sz w:val="24"/>
            <w:szCs w:val="24"/>
            <w:u w:val="single"/>
            <w:lang w:val="ru-RU"/>
          </w:rPr>
          <w:t>http://www.scourt.gov.ua</w:t>
        </w:r>
      </w:hyperlink>
    </w:p>
    <w:p w:rsidR="00364943" w:rsidRPr="00364943" w:rsidRDefault="00364943" w:rsidP="005B5E48">
      <w:pPr>
        <w:numPr>
          <w:ilvl w:val="2"/>
          <w:numId w:val="14"/>
        </w:numPr>
        <w:tabs>
          <w:tab w:val="left" w:pos="709"/>
        </w:tabs>
        <w:autoSpaceDE w:val="0"/>
        <w:autoSpaceDN w:val="0"/>
        <w:adjustRightInd w:val="0"/>
        <w:spacing w:after="0" w:line="240" w:lineRule="auto"/>
        <w:ind w:right="57"/>
        <w:contextualSpacing/>
        <w:jc w:val="both"/>
        <w:rPr>
          <w:rFonts w:ascii="Times New Roman" w:hAnsi="Times New Roman"/>
          <w:sz w:val="24"/>
          <w:szCs w:val="24"/>
        </w:rPr>
      </w:pPr>
      <w:r w:rsidRPr="00364943">
        <w:rPr>
          <w:rFonts w:ascii="Times New Roman" w:hAnsi="Times New Roman"/>
          <w:color w:val="000000"/>
          <w:spacing w:val="-8"/>
          <w:sz w:val="24"/>
          <w:szCs w:val="24"/>
        </w:rPr>
        <w:t xml:space="preserve">Антонов С. Проблемні питання кримінально-правової охорони службової </w:t>
      </w:r>
      <w:r w:rsidRPr="00364943">
        <w:rPr>
          <w:rFonts w:ascii="Times New Roman" w:hAnsi="Times New Roman"/>
          <w:color w:val="000000"/>
          <w:spacing w:val="-10"/>
          <w:sz w:val="24"/>
          <w:szCs w:val="24"/>
        </w:rPr>
        <w:t xml:space="preserve">особи, її близьких родичів та громадянина, який виконує громадський обов'язок </w:t>
      </w:r>
      <w:r w:rsidRPr="00364943">
        <w:rPr>
          <w:rFonts w:ascii="Times New Roman" w:hAnsi="Times New Roman"/>
          <w:color w:val="000000"/>
          <w:spacing w:val="-3"/>
          <w:sz w:val="24"/>
          <w:szCs w:val="24"/>
        </w:rPr>
        <w:t xml:space="preserve"> //</w:t>
      </w:r>
      <w:r w:rsidRPr="00364943">
        <w:rPr>
          <w:rFonts w:ascii="Times New Roman" w:hAnsi="Times New Roman"/>
          <w:i/>
          <w:color w:val="000000"/>
          <w:spacing w:val="-3"/>
          <w:sz w:val="24"/>
          <w:szCs w:val="24"/>
        </w:rPr>
        <w:t>Право України</w:t>
      </w:r>
      <w:r w:rsidRPr="00364943">
        <w:rPr>
          <w:rFonts w:ascii="Times New Roman" w:hAnsi="Times New Roman"/>
          <w:color w:val="000000"/>
          <w:spacing w:val="-3"/>
          <w:sz w:val="24"/>
          <w:szCs w:val="24"/>
        </w:rPr>
        <w:t>. 2006. № 2. С. 120-125.</w:t>
      </w:r>
    </w:p>
    <w:p w:rsidR="00364943" w:rsidRPr="00364943" w:rsidRDefault="00364943" w:rsidP="005B5E48">
      <w:pPr>
        <w:numPr>
          <w:ilvl w:val="2"/>
          <w:numId w:val="14"/>
        </w:numPr>
        <w:tabs>
          <w:tab w:val="left" w:pos="709"/>
        </w:tabs>
        <w:autoSpaceDE w:val="0"/>
        <w:autoSpaceDN w:val="0"/>
        <w:adjustRightInd w:val="0"/>
        <w:spacing w:after="0" w:line="240" w:lineRule="auto"/>
        <w:ind w:right="57"/>
        <w:contextualSpacing/>
        <w:jc w:val="both"/>
        <w:rPr>
          <w:rFonts w:ascii="Times New Roman" w:hAnsi="Times New Roman"/>
          <w:sz w:val="24"/>
          <w:szCs w:val="24"/>
        </w:rPr>
      </w:pPr>
      <w:r w:rsidRPr="00364943">
        <w:rPr>
          <w:rFonts w:ascii="Times New Roman" w:hAnsi="Times New Roman"/>
          <w:color w:val="000000"/>
          <w:spacing w:val="-1"/>
          <w:sz w:val="24"/>
          <w:szCs w:val="24"/>
        </w:rPr>
        <w:t xml:space="preserve">Давидович І. Окремі питання кваліфікації посягань на працівників </w:t>
      </w:r>
      <w:r w:rsidRPr="00364943">
        <w:rPr>
          <w:rFonts w:ascii="Times New Roman" w:hAnsi="Times New Roman"/>
          <w:color w:val="000000"/>
          <w:spacing w:val="-5"/>
          <w:sz w:val="24"/>
          <w:szCs w:val="24"/>
        </w:rPr>
        <w:t xml:space="preserve">правоохоронних органів у зв'язку з виконанням ними службових обов'язків </w:t>
      </w:r>
      <w:r w:rsidRPr="00364943">
        <w:rPr>
          <w:rFonts w:ascii="Times New Roman" w:hAnsi="Times New Roman"/>
          <w:color w:val="000000"/>
          <w:spacing w:val="-9"/>
          <w:sz w:val="24"/>
          <w:szCs w:val="24"/>
        </w:rPr>
        <w:t>/Давидович, Ю. Кривобок //</w:t>
      </w:r>
      <w:r w:rsidRPr="00364943">
        <w:rPr>
          <w:rFonts w:ascii="Times New Roman" w:hAnsi="Times New Roman"/>
          <w:i/>
          <w:color w:val="000000"/>
          <w:spacing w:val="-9"/>
          <w:sz w:val="24"/>
          <w:szCs w:val="24"/>
        </w:rPr>
        <w:t>Прокуратура. Людина. Держава.</w:t>
      </w:r>
      <w:r w:rsidRPr="00364943">
        <w:rPr>
          <w:rFonts w:ascii="Times New Roman" w:hAnsi="Times New Roman"/>
          <w:color w:val="000000"/>
          <w:spacing w:val="-9"/>
          <w:sz w:val="24"/>
          <w:szCs w:val="24"/>
        </w:rPr>
        <w:t xml:space="preserve"> 2005. </w:t>
      </w:r>
      <w:r w:rsidRPr="00364943">
        <w:rPr>
          <w:rFonts w:ascii="Times New Roman" w:hAnsi="Times New Roman"/>
          <w:color w:val="000000"/>
          <w:spacing w:val="5"/>
          <w:sz w:val="24"/>
          <w:szCs w:val="24"/>
        </w:rPr>
        <w:t>№ 9. С. 59-69.</w:t>
      </w:r>
    </w:p>
    <w:p w:rsidR="00364943" w:rsidRPr="00364943" w:rsidRDefault="00364943" w:rsidP="005B5E48">
      <w:pPr>
        <w:numPr>
          <w:ilvl w:val="2"/>
          <w:numId w:val="14"/>
        </w:numPr>
        <w:tabs>
          <w:tab w:val="left" w:pos="709"/>
        </w:tabs>
        <w:autoSpaceDE w:val="0"/>
        <w:autoSpaceDN w:val="0"/>
        <w:adjustRightInd w:val="0"/>
        <w:spacing w:after="0" w:line="240" w:lineRule="auto"/>
        <w:ind w:right="57"/>
        <w:contextualSpacing/>
        <w:jc w:val="both"/>
        <w:rPr>
          <w:rFonts w:ascii="Times New Roman" w:hAnsi="Times New Roman"/>
          <w:sz w:val="24"/>
          <w:szCs w:val="24"/>
        </w:rPr>
      </w:pPr>
      <w:r w:rsidRPr="00364943">
        <w:rPr>
          <w:rFonts w:ascii="Times New Roman" w:hAnsi="Times New Roman"/>
          <w:color w:val="000000"/>
          <w:spacing w:val="1"/>
          <w:sz w:val="24"/>
          <w:szCs w:val="24"/>
        </w:rPr>
        <w:t xml:space="preserve">Дорош Л. В. Злочини проти авторитету органів державної влади, </w:t>
      </w:r>
      <w:r w:rsidRPr="00364943">
        <w:rPr>
          <w:rFonts w:ascii="Times New Roman" w:hAnsi="Times New Roman"/>
          <w:color w:val="000000"/>
          <w:spacing w:val="2"/>
          <w:sz w:val="24"/>
          <w:szCs w:val="24"/>
        </w:rPr>
        <w:t xml:space="preserve">органів місцевого самоврядування та об'єднань громадян (ст. 338-360) </w:t>
      </w:r>
      <w:r w:rsidRPr="00364943">
        <w:rPr>
          <w:rFonts w:ascii="Times New Roman" w:hAnsi="Times New Roman"/>
          <w:color w:val="000000"/>
          <w:spacing w:val="-5"/>
          <w:sz w:val="24"/>
          <w:szCs w:val="24"/>
        </w:rPr>
        <w:t xml:space="preserve">/Л. В. Дорош //Кримінальний кодекс України: наук.-практ. комент. </w:t>
      </w:r>
      <w:r w:rsidRPr="00364943">
        <w:rPr>
          <w:rFonts w:ascii="Times New Roman" w:hAnsi="Times New Roman"/>
          <w:color w:val="000000"/>
          <w:spacing w:val="-4"/>
          <w:sz w:val="24"/>
          <w:szCs w:val="24"/>
        </w:rPr>
        <w:t xml:space="preserve">/ Ю. В. Баулін В. І. Борисов, С. Б. Гавриш та ін.; за заг. ред. В. В. Сташиса, </w:t>
      </w:r>
      <w:r w:rsidRPr="00364943">
        <w:rPr>
          <w:rFonts w:ascii="Times New Roman" w:hAnsi="Times New Roman"/>
          <w:color w:val="000000"/>
          <w:spacing w:val="-1"/>
          <w:sz w:val="24"/>
          <w:szCs w:val="24"/>
        </w:rPr>
        <w:t xml:space="preserve">В. Я. Тація. Вид. 3-тє, переробл. та допов. X.: ТОВ «Одіссей», 2006. </w:t>
      </w:r>
      <w:r w:rsidRPr="00364943">
        <w:rPr>
          <w:rFonts w:ascii="Times New Roman" w:hAnsi="Times New Roman"/>
          <w:color w:val="000000"/>
          <w:spacing w:val="1"/>
          <w:sz w:val="24"/>
          <w:szCs w:val="24"/>
        </w:rPr>
        <w:t>С. 910-964.</w:t>
      </w:r>
    </w:p>
    <w:p w:rsidR="00364943" w:rsidRPr="00364943" w:rsidRDefault="00364943" w:rsidP="005B5E48">
      <w:pPr>
        <w:numPr>
          <w:ilvl w:val="2"/>
          <w:numId w:val="14"/>
        </w:numPr>
        <w:tabs>
          <w:tab w:val="left" w:pos="709"/>
        </w:tabs>
        <w:autoSpaceDE w:val="0"/>
        <w:autoSpaceDN w:val="0"/>
        <w:adjustRightInd w:val="0"/>
        <w:spacing w:after="0" w:line="240" w:lineRule="auto"/>
        <w:ind w:right="57"/>
        <w:contextualSpacing/>
        <w:jc w:val="both"/>
        <w:rPr>
          <w:rFonts w:ascii="Times New Roman" w:hAnsi="Times New Roman"/>
          <w:sz w:val="24"/>
          <w:szCs w:val="24"/>
        </w:rPr>
      </w:pPr>
      <w:r w:rsidRPr="00364943">
        <w:rPr>
          <w:rFonts w:ascii="Times New Roman" w:hAnsi="Times New Roman"/>
          <w:color w:val="000000"/>
          <w:sz w:val="24"/>
          <w:szCs w:val="24"/>
        </w:rPr>
        <w:t xml:space="preserve">Залялова І. Суспільно-небезпечні наслідки втручання в діяльність </w:t>
      </w:r>
      <w:r w:rsidRPr="00364943">
        <w:rPr>
          <w:rFonts w:ascii="Times New Roman" w:hAnsi="Times New Roman"/>
          <w:color w:val="000000"/>
          <w:spacing w:val="-6"/>
          <w:sz w:val="24"/>
          <w:szCs w:val="24"/>
        </w:rPr>
        <w:t>працівника правоохоронного органу //</w:t>
      </w:r>
      <w:r w:rsidRPr="00364943">
        <w:rPr>
          <w:rFonts w:ascii="Times New Roman" w:hAnsi="Times New Roman"/>
          <w:i/>
          <w:color w:val="000000"/>
          <w:spacing w:val="-6"/>
          <w:sz w:val="24"/>
          <w:szCs w:val="24"/>
        </w:rPr>
        <w:t>Адвокат.</w:t>
      </w:r>
      <w:r w:rsidRPr="00364943">
        <w:rPr>
          <w:rFonts w:ascii="Times New Roman" w:hAnsi="Times New Roman"/>
          <w:color w:val="000000"/>
          <w:spacing w:val="-6"/>
          <w:sz w:val="24"/>
          <w:szCs w:val="24"/>
        </w:rPr>
        <w:t xml:space="preserve"> 2006. </w:t>
      </w:r>
      <w:r w:rsidRPr="00364943">
        <w:rPr>
          <w:rFonts w:ascii="Times New Roman" w:hAnsi="Times New Roman"/>
          <w:color w:val="000000"/>
          <w:spacing w:val="6"/>
          <w:sz w:val="24"/>
          <w:szCs w:val="24"/>
        </w:rPr>
        <w:t>№ 10.С. 24-26.</w:t>
      </w:r>
    </w:p>
    <w:p w:rsidR="00364943" w:rsidRPr="00364943" w:rsidRDefault="00364943" w:rsidP="005B5E48">
      <w:pPr>
        <w:numPr>
          <w:ilvl w:val="2"/>
          <w:numId w:val="14"/>
        </w:numPr>
        <w:tabs>
          <w:tab w:val="left" w:pos="709"/>
        </w:tabs>
        <w:autoSpaceDE w:val="0"/>
        <w:autoSpaceDN w:val="0"/>
        <w:adjustRightInd w:val="0"/>
        <w:spacing w:after="0" w:line="240" w:lineRule="auto"/>
        <w:ind w:right="57"/>
        <w:contextualSpacing/>
        <w:jc w:val="both"/>
        <w:rPr>
          <w:rFonts w:ascii="Times New Roman" w:hAnsi="Times New Roman"/>
          <w:sz w:val="24"/>
          <w:szCs w:val="24"/>
        </w:rPr>
      </w:pPr>
      <w:r w:rsidRPr="00364943">
        <w:rPr>
          <w:rFonts w:ascii="Times New Roman" w:hAnsi="Times New Roman"/>
          <w:color w:val="000000"/>
          <w:spacing w:val="-5"/>
          <w:sz w:val="24"/>
          <w:szCs w:val="24"/>
        </w:rPr>
        <w:t xml:space="preserve">Осадчий В. І. Кримінально-правовий захист правоохоронної діяльності. </w:t>
      </w:r>
      <w:r w:rsidRPr="00364943">
        <w:rPr>
          <w:rFonts w:ascii="Times New Roman" w:hAnsi="Times New Roman"/>
          <w:color w:val="000000"/>
          <w:spacing w:val="-2"/>
          <w:sz w:val="24"/>
          <w:szCs w:val="24"/>
        </w:rPr>
        <w:t>К.: Атіка, 2004. 336 с.</w:t>
      </w:r>
    </w:p>
    <w:p w:rsidR="00364943" w:rsidRPr="00364943" w:rsidRDefault="00364943" w:rsidP="005B5E48">
      <w:pPr>
        <w:numPr>
          <w:ilvl w:val="2"/>
          <w:numId w:val="14"/>
        </w:numPr>
        <w:tabs>
          <w:tab w:val="left" w:pos="709"/>
        </w:tabs>
        <w:autoSpaceDE w:val="0"/>
        <w:autoSpaceDN w:val="0"/>
        <w:adjustRightInd w:val="0"/>
        <w:spacing w:after="0" w:line="240" w:lineRule="auto"/>
        <w:ind w:right="57"/>
        <w:contextualSpacing/>
        <w:jc w:val="both"/>
        <w:rPr>
          <w:rFonts w:ascii="Times New Roman" w:hAnsi="Times New Roman"/>
          <w:sz w:val="24"/>
          <w:szCs w:val="24"/>
        </w:rPr>
      </w:pPr>
      <w:r w:rsidRPr="00364943">
        <w:rPr>
          <w:rFonts w:ascii="Times New Roman" w:hAnsi="Times New Roman"/>
          <w:color w:val="000000"/>
          <w:spacing w:val="-4"/>
          <w:sz w:val="24"/>
          <w:szCs w:val="24"/>
        </w:rPr>
        <w:t>Тучков С. Кваліфікація підроблення документів /С. Тучков //</w:t>
      </w:r>
      <w:r w:rsidRPr="00364943">
        <w:rPr>
          <w:rFonts w:ascii="Times New Roman" w:hAnsi="Times New Roman"/>
          <w:i/>
          <w:color w:val="000000"/>
          <w:spacing w:val="-3"/>
          <w:sz w:val="24"/>
          <w:szCs w:val="24"/>
        </w:rPr>
        <w:t>Прокуратура. Людина. Держава.</w:t>
      </w:r>
      <w:r w:rsidRPr="00364943">
        <w:rPr>
          <w:rFonts w:ascii="Times New Roman" w:hAnsi="Times New Roman"/>
          <w:color w:val="000000"/>
          <w:spacing w:val="-3"/>
          <w:sz w:val="24"/>
          <w:szCs w:val="24"/>
        </w:rPr>
        <w:t xml:space="preserve"> 2004. № 1. С. 45-49.</w:t>
      </w:r>
    </w:p>
    <w:p w:rsidR="00364943" w:rsidRPr="00364943" w:rsidRDefault="00364943" w:rsidP="005B5E48">
      <w:pPr>
        <w:numPr>
          <w:ilvl w:val="2"/>
          <w:numId w:val="14"/>
        </w:numPr>
        <w:tabs>
          <w:tab w:val="left" w:pos="709"/>
        </w:tabs>
        <w:autoSpaceDE w:val="0"/>
        <w:autoSpaceDN w:val="0"/>
        <w:adjustRightInd w:val="0"/>
        <w:spacing w:after="0" w:line="240" w:lineRule="auto"/>
        <w:ind w:right="57"/>
        <w:contextualSpacing/>
        <w:jc w:val="both"/>
        <w:rPr>
          <w:rFonts w:ascii="Times New Roman" w:hAnsi="Times New Roman"/>
          <w:sz w:val="24"/>
          <w:szCs w:val="24"/>
        </w:rPr>
      </w:pPr>
      <w:r w:rsidRPr="00364943">
        <w:rPr>
          <w:rFonts w:ascii="Times New Roman" w:hAnsi="Times New Roman"/>
          <w:color w:val="000000"/>
          <w:spacing w:val="-6"/>
          <w:sz w:val="24"/>
          <w:szCs w:val="24"/>
        </w:rPr>
        <w:t xml:space="preserve">Шепелєва Н. В. До питання про відповідальність за посягання на життя, </w:t>
      </w:r>
      <w:r w:rsidRPr="00364943">
        <w:rPr>
          <w:rFonts w:ascii="Times New Roman" w:hAnsi="Times New Roman"/>
          <w:color w:val="000000"/>
          <w:spacing w:val="2"/>
          <w:sz w:val="24"/>
          <w:szCs w:val="24"/>
        </w:rPr>
        <w:t xml:space="preserve">встановлену спеціальними </w:t>
      </w:r>
      <w:r w:rsidR="004136F8">
        <w:rPr>
          <w:rFonts w:ascii="Times New Roman" w:hAnsi="Times New Roman"/>
          <w:color w:val="000000"/>
          <w:spacing w:val="2"/>
          <w:sz w:val="24"/>
          <w:szCs w:val="24"/>
        </w:rPr>
        <w:t>кримінально-правовими нормами/</w:t>
      </w:r>
      <w:r w:rsidR="004136F8">
        <w:rPr>
          <w:rFonts w:ascii="Times New Roman" w:hAnsi="Times New Roman"/>
          <w:color w:val="000000"/>
          <w:spacing w:val="-3"/>
          <w:sz w:val="24"/>
          <w:szCs w:val="24"/>
        </w:rPr>
        <w:t>Н.</w:t>
      </w:r>
      <w:r w:rsidRPr="00364943">
        <w:rPr>
          <w:rFonts w:ascii="Times New Roman" w:hAnsi="Times New Roman"/>
          <w:color w:val="000000"/>
          <w:spacing w:val="-3"/>
          <w:sz w:val="24"/>
          <w:szCs w:val="24"/>
        </w:rPr>
        <w:t>В</w:t>
      </w:r>
      <w:r w:rsidR="004136F8">
        <w:rPr>
          <w:rFonts w:ascii="Times New Roman" w:hAnsi="Times New Roman"/>
          <w:color w:val="000000"/>
          <w:spacing w:val="-3"/>
          <w:sz w:val="24"/>
          <w:szCs w:val="24"/>
        </w:rPr>
        <w:t>.. Шепелєва//</w:t>
      </w:r>
      <w:r w:rsidRPr="00364943">
        <w:rPr>
          <w:rFonts w:ascii="Times New Roman" w:hAnsi="Times New Roman"/>
          <w:i/>
          <w:color w:val="000000"/>
          <w:spacing w:val="-3"/>
          <w:sz w:val="24"/>
          <w:szCs w:val="24"/>
        </w:rPr>
        <w:t>Вісн. Верхов. Суду України.</w:t>
      </w:r>
      <w:r w:rsidRPr="00364943">
        <w:rPr>
          <w:rFonts w:ascii="Times New Roman" w:hAnsi="Times New Roman"/>
          <w:color w:val="000000"/>
          <w:spacing w:val="-3"/>
          <w:sz w:val="24"/>
          <w:szCs w:val="24"/>
        </w:rPr>
        <w:t xml:space="preserve"> 2005. № 9. С. 33-35.</w:t>
      </w:r>
    </w:p>
    <w:p w:rsidR="00364943" w:rsidRPr="00364943" w:rsidRDefault="004136F8" w:rsidP="00364943">
      <w:pPr>
        <w:suppressAutoHyphens/>
        <w:spacing w:after="0" w:line="240" w:lineRule="auto"/>
        <w:rPr>
          <w:rFonts w:ascii="Times New Roman" w:eastAsia="Times New Roman" w:hAnsi="Times New Roman"/>
          <w:color w:val="000000"/>
          <w:sz w:val="24"/>
          <w:szCs w:val="24"/>
          <w:lang w:eastAsia="zh-CN"/>
        </w:rPr>
      </w:pPr>
      <w:r>
        <w:rPr>
          <w:rFonts w:ascii="Times New Roman" w:eastAsia="Times New Roman" w:hAnsi="Times New Roman"/>
          <w:color w:val="000000"/>
          <w:sz w:val="24"/>
          <w:szCs w:val="24"/>
          <w:lang w:eastAsia="zh-CN"/>
        </w:rPr>
        <w:t xml:space="preserve">9. </w:t>
      </w:r>
      <w:r w:rsidR="00364943" w:rsidRPr="00364943">
        <w:rPr>
          <w:rFonts w:ascii="Times New Roman" w:eastAsia="Times New Roman" w:hAnsi="Times New Roman"/>
          <w:color w:val="000000"/>
          <w:sz w:val="24"/>
          <w:szCs w:val="24"/>
          <w:lang w:eastAsia="zh-CN"/>
        </w:rPr>
        <w:t>Кримінальне право України (Особлива частина) [Текст]: тести: [посібник] /Р. Л. Максимович, Г. З. Яремко; Львів. держ. ун-т внутр. справ. Л.: Львів. держ. ун-т внутр. справ, 2012. 187 с.</w:t>
      </w:r>
    </w:p>
    <w:p w:rsidR="00364943" w:rsidRPr="00364943" w:rsidRDefault="004136F8" w:rsidP="00364943">
      <w:pPr>
        <w:shd w:val="clear" w:color="auto" w:fill="FFFFFF"/>
        <w:spacing w:after="0" w:line="240" w:lineRule="auto"/>
        <w:rPr>
          <w:rFonts w:ascii="Times New Roman" w:hAnsi="Times New Roman"/>
          <w:bCs/>
          <w:spacing w:val="-6"/>
          <w:sz w:val="24"/>
          <w:szCs w:val="24"/>
          <w:lang w:val="ru-RU"/>
        </w:rPr>
      </w:pPr>
      <w:r>
        <w:rPr>
          <w:rFonts w:ascii="Times New Roman" w:hAnsi="Times New Roman"/>
          <w:bCs/>
          <w:spacing w:val="-6"/>
          <w:sz w:val="24"/>
          <w:szCs w:val="24"/>
        </w:rPr>
        <w:t>10</w:t>
      </w:r>
      <w:r w:rsidR="00364943" w:rsidRPr="00364943">
        <w:rPr>
          <w:rFonts w:ascii="Times New Roman" w:hAnsi="Times New Roman"/>
          <w:bCs/>
          <w:spacing w:val="-6"/>
          <w:sz w:val="24"/>
          <w:szCs w:val="24"/>
        </w:rPr>
        <w:t xml:space="preserve">. </w:t>
      </w:r>
      <w:r w:rsidR="00364943" w:rsidRPr="00364943">
        <w:rPr>
          <w:rFonts w:ascii="Times New Roman" w:hAnsi="Times New Roman"/>
          <w:bCs/>
          <w:spacing w:val="-6"/>
          <w:sz w:val="24"/>
          <w:szCs w:val="24"/>
          <w:lang w:val="ru-RU"/>
        </w:rPr>
        <w:t>Кримінальне право України: Загальна та Особлива частини: навчальний посібник для підготовки до екзамену/ Т.О. Гончар, Є.Л. Стрельцов, О.А. Чуваков. вид.</w:t>
      </w:r>
      <w:r w:rsidR="00364943" w:rsidRPr="00364943">
        <w:rPr>
          <w:rFonts w:ascii="Times New Roman" w:hAnsi="Times New Roman"/>
          <w:bCs/>
          <w:spacing w:val="-6"/>
          <w:sz w:val="24"/>
          <w:szCs w:val="24"/>
        </w:rPr>
        <w:t xml:space="preserve"> </w:t>
      </w:r>
      <w:r w:rsidR="00364943" w:rsidRPr="00364943">
        <w:rPr>
          <w:rFonts w:ascii="Times New Roman" w:hAnsi="Times New Roman"/>
          <w:bCs/>
          <w:spacing w:val="-6"/>
          <w:sz w:val="24"/>
          <w:szCs w:val="24"/>
          <w:lang w:val="ru-RU"/>
        </w:rPr>
        <w:t>2-е, допов. та перероб. Х.: Одіссей, 2012. 264 с.</w:t>
      </w:r>
    </w:p>
    <w:p w:rsidR="00364943" w:rsidRPr="00364943" w:rsidRDefault="00364943" w:rsidP="00364943">
      <w:pPr>
        <w:widowControl w:val="0"/>
        <w:spacing w:after="0" w:line="240" w:lineRule="auto"/>
        <w:rPr>
          <w:rFonts w:ascii="Times New Roman" w:hAnsi="Times New Roman"/>
          <w:b/>
          <w:sz w:val="24"/>
          <w:szCs w:val="24"/>
          <w:lang w:val="ru-RU"/>
        </w:rPr>
      </w:pPr>
    </w:p>
    <w:p w:rsidR="002369A6" w:rsidRDefault="002369A6" w:rsidP="002369A6">
      <w:pPr>
        <w:pStyle w:val="rvps2"/>
        <w:shd w:val="clear" w:color="auto" w:fill="FFFFFF"/>
        <w:spacing w:before="0" w:beforeAutospacing="0" w:after="0" w:afterAutospacing="0"/>
        <w:jc w:val="both"/>
        <w:textAlignment w:val="baseline"/>
        <w:rPr>
          <w:b/>
        </w:rPr>
      </w:pPr>
      <w:r w:rsidRPr="008B3EED">
        <w:rPr>
          <w:b/>
          <w:color w:val="000000"/>
        </w:rPr>
        <w:t xml:space="preserve">Тема 23. </w:t>
      </w:r>
      <w:r w:rsidRPr="008B3EED">
        <w:rPr>
          <w:b/>
        </w:rPr>
        <w:t>Кримінальні правопорушення у сфері службової діяльності та професійної діяльності, пов’язаної з наданням публічних послуг.</w:t>
      </w:r>
    </w:p>
    <w:p w:rsidR="002369A6" w:rsidRDefault="002369A6" w:rsidP="002369A6">
      <w:pPr>
        <w:pStyle w:val="a6"/>
        <w:ind w:left="360"/>
        <w:jc w:val="both"/>
        <w:rPr>
          <w:rFonts w:ascii="Times New Roman" w:hAnsi="Times New Roman"/>
          <w:b/>
          <w:i/>
          <w:sz w:val="24"/>
          <w:szCs w:val="24"/>
          <w:lang w:val="uk-UA"/>
        </w:rPr>
      </w:pPr>
    </w:p>
    <w:p w:rsidR="002369A6" w:rsidRDefault="002369A6" w:rsidP="002369A6">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2369A6" w:rsidRPr="002369A6" w:rsidRDefault="002369A6" w:rsidP="002369A6">
      <w:pPr>
        <w:widowControl w:val="0"/>
        <w:tabs>
          <w:tab w:val="left" w:pos="747"/>
        </w:tabs>
        <w:jc w:val="both"/>
        <w:rPr>
          <w:rFonts w:ascii="Times New Roman" w:hAnsi="Times New Roman"/>
          <w:bCs/>
          <w:color w:val="000000"/>
          <w:sz w:val="24"/>
          <w:szCs w:val="24"/>
          <w:lang w:eastAsia="ru-RU"/>
        </w:rPr>
      </w:pPr>
      <w:r w:rsidRPr="008B3EED">
        <w:rPr>
          <w:rFonts w:ascii="Times New Roman" w:hAnsi="Times New Roman"/>
          <w:bCs/>
          <w:color w:val="000000"/>
          <w:sz w:val="24"/>
          <w:szCs w:val="24"/>
          <w:lang w:eastAsia="ru-RU"/>
        </w:rPr>
        <w:t>1.Поняття, система та загальна характеристик</w:t>
      </w:r>
      <w:r>
        <w:rPr>
          <w:rFonts w:ascii="Times New Roman" w:hAnsi="Times New Roman"/>
          <w:bCs/>
          <w:color w:val="000000"/>
          <w:sz w:val="24"/>
          <w:szCs w:val="24"/>
          <w:lang w:eastAsia="ru-RU"/>
        </w:rPr>
        <w:t xml:space="preserve">а кримінальних правопорушень у </w:t>
      </w:r>
      <w:r w:rsidRPr="008B3EED">
        <w:rPr>
          <w:rFonts w:ascii="Times New Roman" w:hAnsi="Times New Roman"/>
          <w:bCs/>
          <w:color w:val="000000"/>
          <w:sz w:val="24"/>
          <w:szCs w:val="24"/>
          <w:lang w:eastAsia="ru-RU"/>
        </w:rPr>
        <w:t>сфері службової діяльності та професійної дія</w:t>
      </w:r>
      <w:r>
        <w:rPr>
          <w:rFonts w:ascii="Times New Roman" w:hAnsi="Times New Roman"/>
          <w:bCs/>
          <w:color w:val="000000"/>
          <w:sz w:val="24"/>
          <w:szCs w:val="24"/>
          <w:lang w:eastAsia="ru-RU"/>
        </w:rPr>
        <w:t xml:space="preserve">льності, пов’язаної з наданням </w:t>
      </w:r>
      <w:r w:rsidRPr="008B3EED">
        <w:rPr>
          <w:rFonts w:ascii="Times New Roman" w:hAnsi="Times New Roman"/>
          <w:bCs/>
          <w:color w:val="000000"/>
          <w:sz w:val="24"/>
          <w:szCs w:val="24"/>
          <w:lang w:eastAsia="ru-RU"/>
        </w:rPr>
        <w:t>публічних послуг.</w:t>
      </w:r>
    </w:p>
    <w:p w:rsidR="002369A6" w:rsidRPr="008B3EED" w:rsidRDefault="002369A6" w:rsidP="002369A6">
      <w:pPr>
        <w:widowControl w:val="0"/>
        <w:tabs>
          <w:tab w:val="left" w:pos="747"/>
        </w:tabs>
        <w:jc w:val="both"/>
        <w:rPr>
          <w:rFonts w:ascii="Times New Roman" w:hAnsi="Times New Roman"/>
          <w:bCs/>
          <w:sz w:val="24"/>
          <w:szCs w:val="24"/>
        </w:rPr>
      </w:pPr>
      <w:r w:rsidRPr="008B3EED">
        <w:rPr>
          <w:rFonts w:ascii="Times New Roman" w:hAnsi="Times New Roman"/>
          <w:bCs/>
          <w:color w:val="000000"/>
          <w:sz w:val="24"/>
          <w:szCs w:val="24"/>
          <w:lang w:eastAsia="ru-RU"/>
        </w:rPr>
        <w:t>2.Поняття службової особи та службового кримінального правопорушення.</w:t>
      </w:r>
    </w:p>
    <w:p w:rsidR="002369A6" w:rsidRPr="008B3EED" w:rsidRDefault="002369A6" w:rsidP="002369A6">
      <w:pPr>
        <w:widowControl w:val="0"/>
        <w:tabs>
          <w:tab w:val="left" w:pos="766"/>
        </w:tabs>
        <w:jc w:val="both"/>
        <w:rPr>
          <w:rFonts w:ascii="Times New Roman" w:hAnsi="Times New Roman"/>
          <w:color w:val="000000"/>
          <w:sz w:val="24"/>
          <w:szCs w:val="24"/>
        </w:rPr>
      </w:pPr>
      <w:r w:rsidRPr="008B3EED">
        <w:rPr>
          <w:rFonts w:ascii="Times New Roman" w:hAnsi="Times New Roman"/>
          <w:color w:val="000000"/>
          <w:sz w:val="24"/>
          <w:szCs w:val="24"/>
        </w:rPr>
        <w:t>3.</w:t>
      </w:r>
      <w:r w:rsidRPr="002369A6">
        <w:rPr>
          <w:rFonts w:ascii="Times New Roman" w:eastAsia="Times New Roman" w:hAnsi="Times New Roman"/>
          <w:color w:val="000000"/>
          <w:spacing w:val="-5"/>
          <w:sz w:val="24"/>
          <w:szCs w:val="24"/>
        </w:rPr>
        <w:t xml:space="preserve"> </w:t>
      </w:r>
      <w:r w:rsidRPr="00364943">
        <w:rPr>
          <w:rFonts w:ascii="Times New Roman" w:eastAsia="Times New Roman" w:hAnsi="Times New Roman"/>
          <w:color w:val="000000"/>
          <w:spacing w:val="-5"/>
          <w:sz w:val="24"/>
          <w:szCs w:val="24"/>
        </w:rPr>
        <w:t>Поняття неправомірної вигоди.</w:t>
      </w:r>
      <w:r>
        <w:rPr>
          <w:rFonts w:ascii="Times New Roman" w:eastAsia="Times New Roman" w:hAnsi="Times New Roman"/>
          <w:color w:val="000000"/>
          <w:spacing w:val="-5"/>
          <w:sz w:val="24"/>
          <w:szCs w:val="24"/>
        </w:rPr>
        <w:t xml:space="preserve"> Поняття та характеристика корупційних кримінальних правопорушень.</w:t>
      </w:r>
    </w:p>
    <w:p w:rsidR="00364943" w:rsidRPr="00364943" w:rsidRDefault="00364943" w:rsidP="002369A6">
      <w:pPr>
        <w:widowControl w:val="0"/>
        <w:tabs>
          <w:tab w:val="left" w:pos="747"/>
        </w:tabs>
        <w:spacing w:after="0" w:line="240" w:lineRule="auto"/>
        <w:ind w:right="-100"/>
        <w:jc w:val="both"/>
        <w:rPr>
          <w:rFonts w:ascii="Times New Roman" w:hAnsi="Times New Roman"/>
          <w:sz w:val="24"/>
          <w:szCs w:val="24"/>
        </w:rPr>
      </w:pPr>
      <w:r w:rsidRPr="00364943">
        <w:rPr>
          <w:rFonts w:ascii="Times New Roman" w:eastAsia="Times New Roman" w:hAnsi="Times New Roman"/>
          <w:color w:val="000000"/>
          <w:spacing w:val="-5"/>
          <w:sz w:val="24"/>
          <w:szCs w:val="24"/>
        </w:rPr>
        <w:t xml:space="preserve">4. </w:t>
      </w:r>
      <w:r w:rsidRPr="00364943">
        <w:rPr>
          <w:rFonts w:ascii="Times New Roman" w:hAnsi="Times New Roman"/>
          <w:sz w:val="24"/>
          <w:szCs w:val="24"/>
        </w:rPr>
        <w:t>Відмежування зловживання владою або службовим становищем від перевищення влади або службових повноважень.</w:t>
      </w:r>
    </w:p>
    <w:p w:rsidR="00364943" w:rsidRPr="00364943" w:rsidRDefault="002369A6" w:rsidP="00364943">
      <w:pPr>
        <w:widowControl w:val="0"/>
        <w:autoSpaceDE w:val="0"/>
        <w:autoSpaceDN w:val="0"/>
        <w:adjustRightInd w:val="0"/>
        <w:spacing w:after="0" w:line="240" w:lineRule="auto"/>
        <w:contextualSpacing/>
        <w:rPr>
          <w:rFonts w:ascii="Times New Roman" w:hAnsi="Times New Roman"/>
          <w:sz w:val="24"/>
          <w:szCs w:val="24"/>
        </w:rPr>
      </w:pPr>
      <w:r>
        <w:rPr>
          <w:rFonts w:ascii="Times New Roman" w:hAnsi="Times New Roman"/>
          <w:sz w:val="24"/>
          <w:szCs w:val="24"/>
        </w:rPr>
        <w:t>5</w:t>
      </w:r>
      <w:r w:rsidR="00364943" w:rsidRPr="00364943">
        <w:rPr>
          <w:rFonts w:ascii="Times New Roman" w:hAnsi="Times New Roman"/>
          <w:sz w:val="24"/>
          <w:szCs w:val="24"/>
        </w:rPr>
        <w:t>. Службова недбалість. Необхідні та кваліфікуючі ознаки. Відмінність службової недбалості від зловживання владою або службовим становищем.</w:t>
      </w:r>
    </w:p>
    <w:p w:rsidR="00364943" w:rsidRPr="00364943" w:rsidRDefault="002369A6" w:rsidP="00364943">
      <w:pPr>
        <w:widowControl w:val="0"/>
        <w:autoSpaceDE w:val="0"/>
        <w:autoSpaceDN w:val="0"/>
        <w:adjustRightInd w:val="0"/>
        <w:spacing w:after="0" w:line="240" w:lineRule="auto"/>
        <w:contextualSpacing/>
        <w:rPr>
          <w:rFonts w:ascii="Times New Roman" w:hAnsi="Times New Roman"/>
          <w:sz w:val="24"/>
          <w:szCs w:val="24"/>
        </w:rPr>
      </w:pPr>
      <w:r>
        <w:rPr>
          <w:rFonts w:ascii="Times New Roman" w:hAnsi="Times New Roman"/>
          <w:sz w:val="24"/>
          <w:szCs w:val="24"/>
        </w:rPr>
        <w:t>6</w:t>
      </w:r>
      <w:r w:rsidR="00364943" w:rsidRPr="00364943">
        <w:rPr>
          <w:rFonts w:ascii="Times New Roman" w:hAnsi="Times New Roman"/>
          <w:sz w:val="24"/>
          <w:szCs w:val="24"/>
        </w:rPr>
        <w:t>. Службове підроблення. Особливості кваліфікації.</w:t>
      </w:r>
    </w:p>
    <w:p w:rsidR="00364943" w:rsidRPr="00364943" w:rsidRDefault="002369A6" w:rsidP="00364943">
      <w:pPr>
        <w:widowControl w:val="0"/>
        <w:autoSpaceDE w:val="0"/>
        <w:autoSpaceDN w:val="0"/>
        <w:adjustRightInd w:val="0"/>
        <w:spacing w:after="0" w:line="240" w:lineRule="auto"/>
        <w:contextualSpacing/>
        <w:rPr>
          <w:rFonts w:ascii="Times New Roman" w:hAnsi="Times New Roman"/>
          <w:sz w:val="24"/>
          <w:szCs w:val="24"/>
        </w:rPr>
      </w:pPr>
      <w:r>
        <w:rPr>
          <w:rFonts w:ascii="Times New Roman" w:hAnsi="Times New Roman"/>
          <w:sz w:val="24"/>
          <w:szCs w:val="24"/>
        </w:rPr>
        <w:t>7</w:t>
      </w:r>
      <w:r w:rsidR="00364943" w:rsidRPr="00364943">
        <w:rPr>
          <w:rFonts w:ascii="Times New Roman" w:hAnsi="Times New Roman"/>
          <w:sz w:val="24"/>
          <w:szCs w:val="24"/>
        </w:rPr>
        <w:t>. Відмінність службового підроблення від підроблення документів.</w:t>
      </w:r>
    </w:p>
    <w:p w:rsidR="00DA3BFF" w:rsidRPr="00364943" w:rsidRDefault="00DA3BFF" w:rsidP="00DA3BFF">
      <w:pPr>
        <w:widowControl w:val="0"/>
        <w:autoSpaceDE w:val="0"/>
        <w:autoSpaceDN w:val="0"/>
        <w:adjustRightInd w:val="0"/>
        <w:spacing w:after="0" w:line="240" w:lineRule="auto"/>
        <w:contextualSpacing/>
        <w:rPr>
          <w:rFonts w:ascii="Times New Roman" w:hAnsi="Times New Roman"/>
          <w:sz w:val="24"/>
          <w:szCs w:val="24"/>
        </w:rPr>
      </w:pPr>
      <w:r>
        <w:rPr>
          <w:rFonts w:ascii="Times New Roman" w:hAnsi="Times New Roman"/>
          <w:sz w:val="24"/>
          <w:szCs w:val="24"/>
        </w:rPr>
        <w:t xml:space="preserve">8. </w:t>
      </w:r>
      <w:r w:rsidRPr="00364943">
        <w:rPr>
          <w:rFonts w:ascii="Times New Roman" w:hAnsi="Times New Roman"/>
          <w:sz w:val="24"/>
          <w:szCs w:val="24"/>
        </w:rPr>
        <w:t>Значення вказаних питань теми для правозастосовної діяльності працівника поліції.</w:t>
      </w:r>
    </w:p>
    <w:p w:rsidR="00364943" w:rsidRDefault="00364943" w:rsidP="00364943">
      <w:pPr>
        <w:shd w:val="clear" w:color="auto" w:fill="FFFFFF"/>
        <w:spacing w:line="240" w:lineRule="auto"/>
        <w:ind w:right="5"/>
        <w:rPr>
          <w:rFonts w:ascii="Times New Roman" w:eastAsia="Times New Roman" w:hAnsi="Times New Roman"/>
          <w:color w:val="000000"/>
          <w:spacing w:val="-5"/>
          <w:sz w:val="24"/>
          <w:szCs w:val="24"/>
        </w:rPr>
      </w:pPr>
    </w:p>
    <w:p w:rsidR="00314FCF" w:rsidRDefault="00A16B2B" w:rsidP="00A16B2B">
      <w:pPr>
        <w:shd w:val="clear" w:color="auto" w:fill="FFFFFF"/>
        <w:spacing w:line="240" w:lineRule="auto"/>
        <w:ind w:right="5"/>
        <w:rPr>
          <w:rFonts w:ascii="Times New Roman" w:eastAsia="Times New Roman" w:hAnsi="Times New Roman"/>
          <w:color w:val="000000"/>
          <w:spacing w:val="-6"/>
          <w:sz w:val="24"/>
          <w:szCs w:val="24"/>
        </w:rPr>
      </w:pPr>
      <w:r>
        <w:rPr>
          <w:rFonts w:ascii="Times New Roman" w:eastAsia="Times New Roman" w:hAnsi="Times New Roman"/>
          <w:b/>
          <w:color w:val="000000"/>
          <w:spacing w:val="-5"/>
          <w:sz w:val="24"/>
          <w:szCs w:val="24"/>
        </w:rPr>
        <w:t xml:space="preserve">Завдання 1. </w:t>
      </w:r>
      <w:r w:rsidRPr="00A16B2B">
        <w:rPr>
          <w:rFonts w:ascii="Times New Roman" w:eastAsia="Times New Roman" w:hAnsi="Times New Roman"/>
          <w:color w:val="000000"/>
          <w:spacing w:val="-5"/>
          <w:sz w:val="24"/>
          <w:szCs w:val="24"/>
        </w:rPr>
        <w:t>Студентам треба звернути увагу на те, що</w:t>
      </w:r>
      <w:r>
        <w:rPr>
          <w:rFonts w:ascii="Times New Roman" w:eastAsia="Times New Roman" w:hAnsi="Times New Roman"/>
          <w:b/>
          <w:color w:val="000000"/>
          <w:spacing w:val="-5"/>
          <w:sz w:val="24"/>
          <w:szCs w:val="24"/>
        </w:rPr>
        <w:t xml:space="preserve"> </w:t>
      </w:r>
      <w:r>
        <w:rPr>
          <w:rFonts w:ascii="Times New Roman" w:eastAsia="Times New Roman" w:hAnsi="Times New Roman"/>
          <w:color w:val="000000"/>
          <w:spacing w:val="-5"/>
          <w:sz w:val="24"/>
          <w:szCs w:val="24"/>
        </w:rPr>
        <w:t>с</w:t>
      </w:r>
      <w:r w:rsidR="00364943" w:rsidRPr="00364943">
        <w:rPr>
          <w:rFonts w:ascii="Times New Roman" w:eastAsia="Times New Roman" w:hAnsi="Times New Roman"/>
          <w:color w:val="000000"/>
          <w:spacing w:val="-5"/>
          <w:sz w:val="24"/>
          <w:szCs w:val="24"/>
        </w:rPr>
        <w:t xml:space="preserve">лужбові кримінальні правопорушення характеризується тим, </w:t>
      </w:r>
      <w:r w:rsidR="00364943" w:rsidRPr="00364943">
        <w:rPr>
          <w:rFonts w:ascii="Times New Roman" w:eastAsia="Times New Roman" w:hAnsi="Times New Roman"/>
          <w:color w:val="000000"/>
          <w:spacing w:val="-8"/>
          <w:sz w:val="24"/>
          <w:szCs w:val="24"/>
        </w:rPr>
        <w:t xml:space="preserve">що одні з них (статті 364 і 367 КК) можуть бути вчинені як шляхом </w:t>
      </w:r>
      <w:r w:rsidR="00364943" w:rsidRPr="00364943">
        <w:rPr>
          <w:rFonts w:ascii="Times New Roman" w:eastAsia="Times New Roman" w:hAnsi="Times New Roman"/>
          <w:i/>
          <w:iCs/>
          <w:color w:val="000000"/>
          <w:spacing w:val="-8"/>
          <w:sz w:val="24"/>
          <w:szCs w:val="24"/>
        </w:rPr>
        <w:t xml:space="preserve">дії, </w:t>
      </w:r>
      <w:r w:rsidR="00364943" w:rsidRPr="00364943">
        <w:rPr>
          <w:rFonts w:ascii="Times New Roman" w:eastAsia="Times New Roman" w:hAnsi="Times New Roman"/>
          <w:color w:val="000000"/>
          <w:spacing w:val="-5"/>
          <w:sz w:val="24"/>
          <w:szCs w:val="24"/>
        </w:rPr>
        <w:t xml:space="preserve">так і </w:t>
      </w:r>
      <w:r w:rsidR="00364943" w:rsidRPr="00364943">
        <w:rPr>
          <w:rFonts w:ascii="Times New Roman" w:eastAsia="Times New Roman" w:hAnsi="Times New Roman"/>
          <w:i/>
          <w:iCs/>
          <w:color w:val="000000"/>
          <w:spacing w:val="-5"/>
          <w:sz w:val="24"/>
          <w:szCs w:val="24"/>
        </w:rPr>
        <w:t xml:space="preserve">бездіяльності, </w:t>
      </w:r>
      <w:r w:rsidR="00364943" w:rsidRPr="00364943">
        <w:rPr>
          <w:rFonts w:ascii="Times New Roman" w:eastAsia="Times New Roman" w:hAnsi="Times New Roman"/>
          <w:color w:val="000000"/>
          <w:spacing w:val="-5"/>
          <w:sz w:val="24"/>
          <w:szCs w:val="24"/>
        </w:rPr>
        <w:t>тоді як інші (статті 365, 366, 368, 368</w:t>
      </w:r>
      <w:r w:rsidR="00364943" w:rsidRPr="00364943">
        <w:rPr>
          <w:rFonts w:ascii="Times New Roman" w:eastAsia="Times New Roman" w:hAnsi="Times New Roman"/>
          <w:color w:val="000000"/>
          <w:spacing w:val="-5"/>
          <w:sz w:val="24"/>
          <w:szCs w:val="24"/>
          <w:vertAlign w:val="superscript"/>
        </w:rPr>
        <w:t>1</w:t>
      </w:r>
      <w:r w:rsidR="00364943" w:rsidRPr="00364943">
        <w:rPr>
          <w:rFonts w:ascii="Times New Roman" w:eastAsia="Times New Roman" w:hAnsi="Times New Roman"/>
          <w:color w:val="000000"/>
          <w:spacing w:val="-5"/>
          <w:sz w:val="24"/>
          <w:szCs w:val="24"/>
        </w:rPr>
        <w:t>, 369, 369</w:t>
      </w:r>
      <w:r w:rsidR="00364943" w:rsidRPr="00364943">
        <w:rPr>
          <w:rFonts w:ascii="Times New Roman" w:eastAsia="Times New Roman" w:hAnsi="Times New Roman"/>
          <w:color w:val="000000"/>
          <w:spacing w:val="-5"/>
          <w:sz w:val="24"/>
          <w:szCs w:val="24"/>
          <w:vertAlign w:val="superscript"/>
        </w:rPr>
        <w:t>1</w:t>
      </w:r>
      <w:r w:rsidR="00364943" w:rsidRPr="00364943">
        <w:rPr>
          <w:rFonts w:ascii="Times New Roman" w:eastAsia="Times New Roman" w:hAnsi="Times New Roman"/>
          <w:color w:val="000000"/>
          <w:spacing w:val="-5"/>
          <w:sz w:val="24"/>
          <w:szCs w:val="24"/>
        </w:rPr>
        <w:t xml:space="preserve">, </w:t>
      </w:r>
      <w:r w:rsidR="00364943" w:rsidRPr="00364943">
        <w:rPr>
          <w:rFonts w:ascii="Times New Roman" w:eastAsia="Times New Roman" w:hAnsi="Times New Roman"/>
          <w:color w:val="000000"/>
          <w:spacing w:val="-2"/>
          <w:sz w:val="24"/>
          <w:szCs w:val="24"/>
        </w:rPr>
        <w:t xml:space="preserve">370 КК) — лише шляхом активної поведінки — </w:t>
      </w:r>
      <w:r w:rsidR="00364943" w:rsidRPr="00364943">
        <w:rPr>
          <w:rFonts w:ascii="Times New Roman" w:eastAsia="Times New Roman" w:hAnsi="Times New Roman"/>
          <w:i/>
          <w:iCs/>
          <w:color w:val="000000"/>
          <w:spacing w:val="-2"/>
          <w:sz w:val="24"/>
          <w:szCs w:val="24"/>
        </w:rPr>
        <w:t xml:space="preserve">дії. </w:t>
      </w:r>
      <w:r w:rsidR="00364943" w:rsidRPr="00364943">
        <w:rPr>
          <w:rFonts w:ascii="Times New Roman" w:eastAsia="Times New Roman" w:hAnsi="Times New Roman"/>
          <w:color w:val="000000"/>
          <w:spacing w:val="-2"/>
          <w:sz w:val="24"/>
          <w:szCs w:val="24"/>
        </w:rPr>
        <w:t xml:space="preserve">Обов'язковою </w:t>
      </w:r>
      <w:r w:rsidR="00364943" w:rsidRPr="00364943">
        <w:rPr>
          <w:rFonts w:ascii="Times New Roman" w:eastAsia="Times New Roman" w:hAnsi="Times New Roman"/>
          <w:color w:val="000000"/>
          <w:spacing w:val="-5"/>
          <w:sz w:val="24"/>
          <w:szCs w:val="24"/>
        </w:rPr>
        <w:t xml:space="preserve">ознакою об'єктивної сторони більшості з цих діянь (за винятком передбачених статтями 369 та 369-1 КК) є наявність безпосереднього </w:t>
      </w:r>
      <w:r w:rsidR="00364943" w:rsidRPr="00364943">
        <w:rPr>
          <w:rFonts w:ascii="Times New Roman" w:eastAsia="Times New Roman" w:hAnsi="Times New Roman"/>
          <w:color w:val="000000"/>
          <w:spacing w:val="-8"/>
          <w:sz w:val="24"/>
          <w:szCs w:val="24"/>
        </w:rPr>
        <w:t xml:space="preserve">зв'язку між діянням особи та її службовою діяльністю, бо вони завжди </w:t>
      </w:r>
      <w:r w:rsidR="00364943" w:rsidRPr="00364943">
        <w:rPr>
          <w:rFonts w:ascii="Times New Roman" w:eastAsia="Times New Roman" w:hAnsi="Times New Roman"/>
          <w:color w:val="000000"/>
          <w:spacing w:val="-5"/>
          <w:sz w:val="24"/>
          <w:szCs w:val="24"/>
        </w:rPr>
        <w:t xml:space="preserve">обумовлені службовим становищем суб'єкта і вчинюються всупереч </w:t>
      </w:r>
      <w:r w:rsidR="00364943" w:rsidRPr="00364943">
        <w:rPr>
          <w:rFonts w:ascii="Times New Roman" w:eastAsia="Times New Roman" w:hAnsi="Times New Roman"/>
          <w:color w:val="000000"/>
          <w:spacing w:val="-6"/>
          <w:sz w:val="24"/>
          <w:szCs w:val="24"/>
        </w:rPr>
        <w:t>інтересам служби.</w:t>
      </w:r>
      <w:r w:rsidR="00364943" w:rsidRPr="00364943">
        <w:rPr>
          <w:rFonts w:ascii="Times New Roman" w:hAnsi="Times New Roman"/>
          <w:sz w:val="24"/>
          <w:szCs w:val="24"/>
        </w:rPr>
        <w:t xml:space="preserve"> </w:t>
      </w:r>
      <w:r w:rsidR="00364943" w:rsidRPr="00364943">
        <w:rPr>
          <w:rFonts w:ascii="Times New Roman" w:eastAsia="Times New Roman" w:hAnsi="Times New Roman"/>
          <w:color w:val="000000"/>
          <w:spacing w:val="-7"/>
          <w:sz w:val="24"/>
          <w:szCs w:val="24"/>
        </w:rPr>
        <w:t xml:space="preserve">Питання про істотність шкоди, яка полягає у заподіянні наслідків </w:t>
      </w:r>
      <w:r w:rsidR="00364943" w:rsidRPr="00364943">
        <w:rPr>
          <w:rFonts w:ascii="Times New Roman" w:eastAsia="Times New Roman" w:hAnsi="Times New Roman"/>
          <w:color w:val="000000"/>
          <w:spacing w:val="-8"/>
          <w:sz w:val="24"/>
          <w:szCs w:val="24"/>
        </w:rPr>
        <w:t xml:space="preserve">нематеріального характеру, вирішується у кожному окремому випадку </w:t>
      </w:r>
      <w:r w:rsidR="00364943" w:rsidRPr="00364943">
        <w:rPr>
          <w:rFonts w:ascii="Times New Roman" w:eastAsia="Times New Roman" w:hAnsi="Times New Roman"/>
          <w:color w:val="000000"/>
          <w:spacing w:val="-6"/>
          <w:sz w:val="24"/>
          <w:szCs w:val="24"/>
        </w:rPr>
        <w:t>з урахуванням конкретних обставин справи. Зокрема, така шкода ви</w:t>
      </w:r>
      <w:r w:rsidR="00364943" w:rsidRPr="00364943">
        <w:rPr>
          <w:rFonts w:ascii="Times New Roman" w:eastAsia="Times New Roman" w:hAnsi="Times New Roman"/>
          <w:color w:val="000000"/>
          <w:spacing w:val="-7"/>
          <w:sz w:val="24"/>
          <w:szCs w:val="24"/>
        </w:rPr>
        <w:t xml:space="preserve">знається істотною, якщо полягає у порушенні конституційних прав та </w:t>
      </w:r>
      <w:r w:rsidR="00364943" w:rsidRPr="00364943">
        <w:rPr>
          <w:rFonts w:ascii="Times New Roman" w:eastAsia="Times New Roman" w:hAnsi="Times New Roman"/>
          <w:color w:val="000000"/>
          <w:spacing w:val="-6"/>
          <w:sz w:val="24"/>
          <w:szCs w:val="24"/>
        </w:rPr>
        <w:t>свобод людини і громадянина (права на свободу й особисту недотор</w:t>
      </w:r>
      <w:r w:rsidR="00364943" w:rsidRPr="00364943">
        <w:rPr>
          <w:rFonts w:ascii="Times New Roman" w:eastAsia="Times New Roman" w:hAnsi="Times New Roman"/>
          <w:color w:val="000000"/>
          <w:spacing w:val="-8"/>
          <w:sz w:val="24"/>
          <w:szCs w:val="24"/>
        </w:rPr>
        <w:t xml:space="preserve">канність, виборчі, трудові, житлові права тощо); у підриві престижу та </w:t>
      </w:r>
      <w:r w:rsidR="00364943" w:rsidRPr="00364943">
        <w:rPr>
          <w:rFonts w:ascii="Times New Roman" w:eastAsia="Times New Roman" w:hAnsi="Times New Roman"/>
          <w:color w:val="000000"/>
          <w:spacing w:val="-3"/>
          <w:sz w:val="24"/>
          <w:szCs w:val="24"/>
        </w:rPr>
        <w:t xml:space="preserve">авторитету органів державної влади чи місцевого самоврядування; </w:t>
      </w:r>
      <w:r w:rsidR="00364943" w:rsidRPr="00364943">
        <w:rPr>
          <w:rFonts w:ascii="Times New Roman" w:eastAsia="Times New Roman" w:hAnsi="Times New Roman"/>
          <w:color w:val="000000"/>
          <w:spacing w:val="-2"/>
          <w:sz w:val="24"/>
          <w:szCs w:val="24"/>
        </w:rPr>
        <w:t xml:space="preserve">грубому порушенні громадської безпеки та громадського порядку; </w:t>
      </w:r>
      <w:r w:rsidR="00364943" w:rsidRPr="00364943">
        <w:rPr>
          <w:rFonts w:ascii="Times New Roman" w:eastAsia="Times New Roman" w:hAnsi="Times New Roman"/>
          <w:color w:val="000000"/>
          <w:spacing w:val="-7"/>
          <w:sz w:val="24"/>
          <w:szCs w:val="24"/>
        </w:rPr>
        <w:t xml:space="preserve">створенні обстановки, що суттєво утруднює чи перешкоджає юридичним особам виконувати свої основні функції (п. 6 постанови Пленуму </w:t>
      </w:r>
      <w:r w:rsidR="00364943" w:rsidRPr="00364943">
        <w:rPr>
          <w:rFonts w:ascii="Times New Roman" w:eastAsia="Times New Roman" w:hAnsi="Times New Roman"/>
          <w:color w:val="000000"/>
          <w:spacing w:val="-6"/>
          <w:sz w:val="24"/>
          <w:szCs w:val="24"/>
        </w:rPr>
        <w:t>Верховного Суду України від 26 грудня 2003 р.).</w:t>
      </w:r>
    </w:p>
    <w:p w:rsidR="00364943" w:rsidRPr="00A16B2B" w:rsidRDefault="00A16B2B" w:rsidP="00A16B2B">
      <w:pPr>
        <w:shd w:val="clear" w:color="auto" w:fill="FFFFFF"/>
        <w:spacing w:line="240" w:lineRule="auto"/>
        <w:ind w:right="5"/>
        <w:rPr>
          <w:rFonts w:ascii="Times New Roman" w:eastAsia="Times New Roman" w:hAnsi="Times New Roman"/>
          <w:b/>
          <w:color w:val="000000"/>
          <w:spacing w:val="-5"/>
          <w:sz w:val="24"/>
          <w:szCs w:val="24"/>
        </w:rPr>
      </w:pPr>
      <w:r>
        <w:rPr>
          <w:rFonts w:ascii="Times New Roman" w:eastAsia="Times New Roman" w:hAnsi="Times New Roman"/>
          <w:color w:val="000000"/>
          <w:spacing w:val="-6"/>
          <w:sz w:val="24"/>
          <w:szCs w:val="24"/>
        </w:rPr>
        <w:t xml:space="preserve"> </w:t>
      </w:r>
      <w:r w:rsidRPr="00A16B2B">
        <w:rPr>
          <w:rFonts w:ascii="Times New Roman" w:eastAsia="Times New Roman" w:hAnsi="Times New Roman"/>
          <w:i/>
          <w:color w:val="000000"/>
          <w:spacing w:val="-6"/>
          <w:sz w:val="24"/>
          <w:szCs w:val="24"/>
        </w:rPr>
        <w:t xml:space="preserve">Законспектувати основні положення роз’яснень </w:t>
      </w:r>
      <w:r>
        <w:rPr>
          <w:rFonts w:ascii="Times New Roman" w:eastAsia="Times New Roman" w:hAnsi="Times New Roman"/>
          <w:i/>
          <w:color w:val="000000"/>
          <w:spacing w:val="-6"/>
          <w:sz w:val="24"/>
          <w:szCs w:val="24"/>
        </w:rPr>
        <w:t>Пленуму Верховного Суду України</w:t>
      </w:r>
      <w:r w:rsidRPr="00A16B2B">
        <w:rPr>
          <w:rFonts w:ascii="Times New Roman" w:eastAsia="Times New Roman" w:hAnsi="Times New Roman"/>
          <w:i/>
          <w:color w:val="000000"/>
          <w:spacing w:val="-6"/>
          <w:sz w:val="24"/>
          <w:szCs w:val="24"/>
        </w:rPr>
        <w:t>, ситематизувати вказані кримінальні правопорушення та відобразити це у таблиці (схемі).</w:t>
      </w:r>
    </w:p>
    <w:p w:rsidR="00364943" w:rsidRPr="00364943" w:rsidRDefault="00A16B2B" w:rsidP="00A16B2B">
      <w:pPr>
        <w:shd w:val="clear" w:color="auto" w:fill="FFFFFF"/>
        <w:spacing w:line="240" w:lineRule="auto"/>
        <w:ind w:left="24" w:right="5"/>
        <w:rPr>
          <w:rFonts w:ascii="Times New Roman" w:hAnsi="Times New Roman"/>
          <w:sz w:val="24"/>
          <w:szCs w:val="24"/>
        </w:rPr>
      </w:pPr>
      <w:r>
        <w:rPr>
          <w:rFonts w:ascii="Times New Roman" w:eastAsia="Times New Roman" w:hAnsi="Times New Roman"/>
          <w:b/>
          <w:color w:val="000000"/>
          <w:spacing w:val="-5"/>
          <w:sz w:val="24"/>
          <w:szCs w:val="24"/>
        </w:rPr>
        <w:t xml:space="preserve">Завдання 2. </w:t>
      </w:r>
      <w:r w:rsidR="002E1E08">
        <w:rPr>
          <w:rFonts w:ascii="Times New Roman" w:eastAsia="Times New Roman" w:hAnsi="Times New Roman"/>
          <w:color w:val="000000"/>
          <w:spacing w:val="-6"/>
          <w:sz w:val="24"/>
          <w:szCs w:val="24"/>
        </w:rPr>
        <w:t>Істотною визнається</w:t>
      </w:r>
      <w:r w:rsidR="00364943" w:rsidRPr="00364943">
        <w:rPr>
          <w:rFonts w:ascii="Times New Roman" w:eastAsia="Times New Roman" w:hAnsi="Times New Roman"/>
          <w:color w:val="000000"/>
          <w:spacing w:val="-6"/>
          <w:sz w:val="24"/>
          <w:szCs w:val="24"/>
        </w:rPr>
        <w:t xml:space="preserve"> шкода, яка є результатом використання службового становища для:</w:t>
      </w:r>
    </w:p>
    <w:p w:rsidR="00364943" w:rsidRPr="00364943" w:rsidRDefault="00364943" w:rsidP="00364943">
      <w:pPr>
        <w:shd w:val="clear" w:color="auto" w:fill="FFFFFF"/>
        <w:spacing w:line="240" w:lineRule="auto"/>
        <w:ind w:left="14" w:right="110" w:firstLine="398"/>
        <w:rPr>
          <w:rFonts w:ascii="Times New Roman" w:eastAsia="Times New Roman" w:hAnsi="Times New Roman"/>
          <w:color w:val="000000"/>
          <w:spacing w:val="-2"/>
          <w:sz w:val="24"/>
          <w:szCs w:val="24"/>
        </w:rPr>
      </w:pPr>
      <w:r w:rsidRPr="00364943">
        <w:rPr>
          <w:rFonts w:ascii="Times New Roman" w:eastAsia="Times New Roman" w:hAnsi="Times New Roman"/>
          <w:color w:val="000000"/>
          <w:spacing w:val="-2"/>
          <w:sz w:val="24"/>
          <w:szCs w:val="24"/>
        </w:rPr>
        <w:t>а) сприя</w:t>
      </w:r>
      <w:r w:rsidR="00A16B2B">
        <w:rPr>
          <w:rFonts w:ascii="Times New Roman" w:eastAsia="Times New Roman" w:hAnsi="Times New Roman"/>
          <w:color w:val="000000"/>
          <w:spacing w:val="-2"/>
          <w:sz w:val="24"/>
          <w:szCs w:val="24"/>
        </w:rPr>
        <w:t>ння чи потурання вчиненню протиправного діяння</w:t>
      </w:r>
      <w:r w:rsidRPr="00364943">
        <w:rPr>
          <w:rFonts w:ascii="Times New Roman" w:eastAsia="Times New Roman" w:hAnsi="Times New Roman"/>
          <w:color w:val="000000"/>
          <w:spacing w:val="-2"/>
          <w:sz w:val="24"/>
          <w:szCs w:val="24"/>
        </w:rPr>
        <w:t>;</w:t>
      </w:r>
    </w:p>
    <w:p w:rsidR="00364943" w:rsidRPr="00364943" w:rsidRDefault="00364943" w:rsidP="00364943">
      <w:pPr>
        <w:shd w:val="clear" w:color="auto" w:fill="FFFFFF"/>
        <w:spacing w:line="240" w:lineRule="auto"/>
        <w:ind w:left="14" w:right="110" w:firstLine="398"/>
        <w:rPr>
          <w:rFonts w:ascii="Times New Roman" w:eastAsia="Times New Roman" w:hAnsi="Times New Roman"/>
          <w:color w:val="000000"/>
          <w:spacing w:val="-5"/>
          <w:sz w:val="24"/>
          <w:szCs w:val="24"/>
        </w:rPr>
      </w:pPr>
      <w:r w:rsidRPr="00364943">
        <w:rPr>
          <w:rFonts w:ascii="Times New Roman" w:eastAsia="Times New Roman" w:hAnsi="Times New Roman"/>
          <w:color w:val="000000"/>
          <w:spacing w:val="-2"/>
          <w:sz w:val="24"/>
          <w:szCs w:val="24"/>
        </w:rPr>
        <w:t>б) вчинення</w:t>
      </w:r>
      <w:r w:rsidR="00A16B2B">
        <w:rPr>
          <w:rFonts w:ascii="Times New Roman" w:eastAsia="Times New Roman" w:hAnsi="Times New Roman"/>
          <w:color w:val="000000"/>
          <w:spacing w:val="-2"/>
          <w:sz w:val="24"/>
          <w:szCs w:val="24"/>
        </w:rPr>
        <w:t>,</w:t>
      </w:r>
      <w:r w:rsidRPr="00364943">
        <w:rPr>
          <w:rFonts w:ascii="Times New Roman" w:eastAsia="Times New Roman" w:hAnsi="Times New Roman"/>
          <w:color w:val="000000"/>
          <w:spacing w:val="-2"/>
          <w:sz w:val="24"/>
          <w:szCs w:val="24"/>
        </w:rPr>
        <w:t xml:space="preserve"> поряд зі </w:t>
      </w:r>
      <w:r w:rsidRPr="00364943">
        <w:rPr>
          <w:rFonts w:ascii="Times New Roman" w:eastAsia="Times New Roman" w:hAnsi="Times New Roman"/>
          <w:color w:val="000000"/>
          <w:spacing w:val="-5"/>
          <w:sz w:val="24"/>
          <w:szCs w:val="24"/>
        </w:rPr>
        <w:t>службовим</w:t>
      </w:r>
      <w:r w:rsidR="00A16B2B">
        <w:rPr>
          <w:rFonts w:ascii="Times New Roman" w:eastAsia="Times New Roman" w:hAnsi="Times New Roman"/>
          <w:color w:val="000000"/>
          <w:spacing w:val="-5"/>
          <w:sz w:val="24"/>
          <w:szCs w:val="24"/>
        </w:rPr>
        <w:t>,</w:t>
      </w:r>
      <w:r w:rsidRPr="00364943">
        <w:rPr>
          <w:rFonts w:ascii="Times New Roman" w:eastAsia="Times New Roman" w:hAnsi="Times New Roman"/>
          <w:color w:val="000000"/>
          <w:spacing w:val="-5"/>
          <w:sz w:val="24"/>
          <w:szCs w:val="24"/>
        </w:rPr>
        <w:t xml:space="preserve"> іншого кримінального правопорушення;</w:t>
      </w:r>
    </w:p>
    <w:p w:rsidR="00364943" w:rsidRDefault="00364943" w:rsidP="00364943">
      <w:pPr>
        <w:shd w:val="clear" w:color="auto" w:fill="FFFFFF"/>
        <w:spacing w:line="240" w:lineRule="auto"/>
        <w:ind w:left="14" w:right="110" w:firstLine="398"/>
        <w:rPr>
          <w:rFonts w:ascii="Times New Roman" w:eastAsia="Times New Roman" w:hAnsi="Times New Roman"/>
          <w:color w:val="000000"/>
          <w:spacing w:val="-12"/>
          <w:sz w:val="24"/>
          <w:szCs w:val="24"/>
        </w:rPr>
      </w:pPr>
      <w:r w:rsidRPr="00364943">
        <w:rPr>
          <w:rFonts w:ascii="Times New Roman" w:eastAsia="Times New Roman" w:hAnsi="Times New Roman"/>
          <w:color w:val="000000"/>
          <w:spacing w:val="-5"/>
          <w:sz w:val="24"/>
          <w:szCs w:val="24"/>
        </w:rPr>
        <w:t>в) приховування раніше вчиненого кримінального правопорушення</w:t>
      </w:r>
      <w:r w:rsidRPr="00364943">
        <w:rPr>
          <w:rFonts w:ascii="Times New Roman" w:eastAsia="Times New Roman" w:hAnsi="Times New Roman"/>
          <w:color w:val="000000"/>
          <w:spacing w:val="-12"/>
          <w:sz w:val="24"/>
          <w:szCs w:val="24"/>
        </w:rPr>
        <w:t>.</w:t>
      </w:r>
    </w:p>
    <w:p w:rsidR="00190684" w:rsidRPr="00190684" w:rsidRDefault="00190684" w:rsidP="00364943">
      <w:pPr>
        <w:shd w:val="clear" w:color="auto" w:fill="FFFFFF"/>
        <w:spacing w:line="240" w:lineRule="auto"/>
        <w:ind w:left="14" w:right="110" w:firstLine="398"/>
        <w:rPr>
          <w:rFonts w:ascii="Times New Roman" w:eastAsia="Times New Roman" w:hAnsi="Times New Roman"/>
          <w:i/>
          <w:color w:val="000000"/>
          <w:spacing w:val="-12"/>
          <w:sz w:val="24"/>
          <w:szCs w:val="24"/>
        </w:rPr>
      </w:pPr>
      <w:r w:rsidRPr="00190684">
        <w:rPr>
          <w:rFonts w:ascii="Times New Roman" w:eastAsia="Times New Roman" w:hAnsi="Times New Roman"/>
          <w:i/>
          <w:color w:val="000000"/>
          <w:spacing w:val="-12"/>
          <w:sz w:val="24"/>
          <w:szCs w:val="24"/>
        </w:rPr>
        <w:t>Відобразити це у схемі.</w:t>
      </w:r>
    </w:p>
    <w:p w:rsidR="00364943" w:rsidRPr="00364943" w:rsidRDefault="00190684" w:rsidP="00314FCF">
      <w:pPr>
        <w:shd w:val="clear" w:color="auto" w:fill="FFFFFF"/>
        <w:spacing w:line="240" w:lineRule="auto"/>
        <w:ind w:left="14" w:right="110"/>
        <w:rPr>
          <w:rFonts w:ascii="Times New Roman" w:eastAsia="Times New Roman" w:hAnsi="Times New Roman"/>
          <w:color w:val="000000"/>
          <w:spacing w:val="-6"/>
          <w:sz w:val="24"/>
          <w:szCs w:val="24"/>
        </w:rPr>
      </w:pPr>
      <w:r>
        <w:rPr>
          <w:rFonts w:ascii="Times New Roman" w:eastAsia="Times New Roman" w:hAnsi="Times New Roman"/>
          <w:b/>
          <w:color w:val="000000"/>
          <w:spacing w:val="-5"/>
          <w:sz w:val="24"/>
          <w:szCs w:val="24"/>
        </w:rPr>
        <w:t xml:space="preserve">Завдання 3. </w:t>
      </w:r>
      <w:r>
        <w:rPr>
          <w:rFonts w:ascii="Times New Roman" w:eastAsia="Times New Roman" w:hAnsi="Times New Roman"/>
          <w:color w:val="000000"/>
          <w:spacing w:val="-6"/>
          <w:sz w:val="24"/>
          <w:szCs w:val="24"/>
        </w:rPr>
        <w:t>С</w:t>
      </w:r>
      <w:r w:rsidR="00364943" w:rsidRPr="00364943">
        <w:rPr>
          <w:rFonts w:ascii="Times New Roman" w:eastAsia="Times New Roman" w:hAnsi="Times New Roman"/>
          <w:color w:val="000000"/>
          <w:spacing w:val="-6"/>
          <w:sz w:val="24"/>
          <w:szCs w:val="24"/>
        </w:rPr>
        <w:t>тудентам треба звернути увагу на суб’єкта цих кримінальних правопорушень (як правило, ним є служб</w:t>
      </w:r>
      <w:r>
        <w:rPr>
          <w:rFonts w:ascii="Times New Roman" w:eastAsia="Times New Roman" w:hAnsi="Times New Roman"/>
          <w:color w:val="000000"/>
          <w:spacing w:val="-6"/>
          <w:sz w:val="24"/>
          <w:szCs w:val="24"/>
        </w:rPr>
        <w:t>ова особа або представник влади;</w:t>
      </w:r>
      <w:r w:rsidR="00364943" w:rsidRPr="00364943">
        <w:rPr>
          <w:rFonts w:ascii="Times New Roman" w:eastAsia="Times New Roman" w:hAnsi="Times New Roman"/>
          <w:color w:val="000000"/>
          <w:spacing w:val="-6"/>
          <w:sz w:val="24"/>
          <w:szCs w:val="24"/>
        </w:rPr>
        <w:t xml:space="preserve"> за видом суб’єкт є спеціальним), тому що від цього залежить правильність кваліфікації.</w:t>
      </w:r>
      <w:r>
        <w:rPr>
          <w:rFonts w:ascii="Times New Roman" w:eastAsia="Times New Roman" w:hAnsi="Times New Roman"/>
          <w:color w:val="000000"/>
          <w:spacing w:val="-6"/>
          <w:sz w:val="24"/>
          <w:szCs w:val="24"/>
        </w:rPr>
        <w:t xml:space="preserve"> </w:t>
      </w:r>
      <w:r w:rsidRPr="00190684">
        <w:rPr>
          <w:rFonts w:ascii="Times New Roman" w:eastAsia="Times New Roman" w:hAnsi="Times New Roman"/>
          <w:i/>
          <w:color w:val="000000"/>
          <w:spacing w:val="-6"/>
          <w:sz w:val="24"/>
          <w:szCs w:val="24"/>
        </w:rPr>
        <w:t>Повторити визначення понять службової особи та представника влади</w:t>
      </w:r>
      <w:r w:rsidR="008776B5">
        <w:rPr>
          <w:rFonts w:ascii="Times New Roman" w:eastAsia="Times New Roman" w:hAnsi="Times New Roman"/>
          <w:i/>
          <w:color w:val="000000"/>
          <w:spacing w:val="-6"/>
          <w:sz w:val="24"/>
          <w:szCs w:val="24"/>
        </w:rPr>
        <w:t xml:space="preserve"> ( ст. 18, Примітка до ст. 365 КК України)</w:t>
      </w:r>
      <w:r w:rsidRPr="00190684">
        <w:rPr>
          <w:rFonts w:ascii="Times New Roman" w:eastAsia="Times New Roman" w:hAnsi="Times New Roman"/>
          <w:i/>
          <w:color w:val="000000"/>
          <w:spacing w:val="-6"/>
          <w:sz w:val="24"/>
          <w:szCs w:val="24"/>
        </w:rPr>
        <w:t>.</w:t>
      </w:r>
    </w:p>
    <w:p w:rsidR="00364943" w:rsidRPr="00364943" w:rsidRDefault="00190684" w:rsidP="00BA6337">
      <w:pPr>
        <w:shd w:val="clear" w:color="auto" w:fill="FFFFFF"/>
        <w:spacing w:line="240" w:lineRule="auto"/>
        <w:ind w:left="14" w:right="110"/>
        <w:rPr>
          <w:rFonts w:ascii="Times New Roman" w:eastAsia="Times New Roman" w:hAnsi="Times New Roman"/>
          <w:sz w:val="24"/>
          <w:szCs w:val="24"/>
        </w:rPr>
      </w:pPr>
      <w:r>
        <w:rPr>
          <w:rFonts w:ascii="Times New Roman" w:eastAsia="Times New Roman" w:hAnsi="Times New Roman"/>
          <w:b/>
          <w:color w:val="000000"/>
          <w:spacing w:val="-5"/>
          <w:sz w:val="24"/>
          <w:szCs w:val="24"/>
        </w:rPr>
        <w:t xml:space="preserve">Завдання 4. </w:t>
      </w:r>
      <w:r w:rsidR="00364943" w:rsidRPr="00364943">
        <w:rPr>
          <w:rFonts w:ascii="Times New Roman" w:eastAsia="Times New Roman" w:hAnsi="Times New Roman"/>
          <w:color w:val="000000"/>
          <w:spacing w:val="-6"/>
          <w:sz w:val="24"/>
          <w:szCs w:val="24"/>
        </w:rPr>
        <w:t xml:space="preserve">Студентам пропонується </w:t>
      </w:r>
      <w:r w:rsidR="00364943" w:rsidRPr="00FE5AC8">
        <w:rPr>
          <w:rFonts w:ascii="Times New Roman" w:eastAsia="Times New Roman" w:hAnsi="Times New Roman"/>
          <w:i/>
          <w:color w:val="000000"/>
          <w:spacing w:val="-6"/>
          <w:sz w:val="24"/>
          <w:szCs w:val="24"/>
        </w:rPr>
        <w:t>скласти схему</w:t>
      </w:r>
      <w:r w:rsidR="00BA6337">
        <w:rPr>
          <w:rFonts w:ascii="Times New Roman" w:eastAsia="Times New Roman" w:hAnsi="Times New Roman"/>
          <w:color w:val="000000"/>
          <w:spacing w:val="-6"/>
          <w:sz w:val="24"/>
          <w:szCs w:val="24"/>
        </w:rPr>
        <w:t xml:space="preserve"> відмежування кримінальних </w:t>
      </w:r>
      <w:r w:rsidR="00364943" w:rsidRPr="00364943">
        <w:rPr>
          <w:rFonts w:ascii="Times New Roman" w:eastAsia="Times New Roman" w:hAnsi="Times New Roman"/>
          <w:color w:val="000000"/>
          <w:spacing w:val="-6"/>
          <w:sz w:val="24"/>
          <w:szCs w:val="24"/>
        </w:rPr>
        <w:t>правопорушень, передбачених ст.ст. 364, 365, 367 КК України.</w:t>
      </w:r>
    </w:p>
    <w:p w:rsidR="00364943" w:rsidRPr="00364943" w:rsidRDefault="00364943" w:rsidP="00364943">
      <w:pPr>
        <w:widowControl w:val="0"/>
        <w:spacing w:after="0" w:line="240" w:lineRule="auto"/>
        <w:ind w:firstLine="284"/>
        <w:rPr>
          <w:rFonts w:ascii="Times New Roman" w:hAnsi="Times New Roman"/>
          <w:sz w:val="24"/>
          <w:szCs w:val="24"/>
          <w:lang w:val="ru-RU"/>
        </w:rPr>
      </w:pPr>
      <w:r w:rsidRPr="00BA6337">
        <w:rPr>
          <w:rFonts w:ascii="Times New Roman" w:hAnsi="Times New Roman"/>
          <w:b/>
          <w:sz w:val="24"/>
          <w:szCs w:val="24"/>
        </w:rPr>
        <w:t xml:space="preserve">Для закріплення теоретичного матеріалу </w:t>
      </w:r>
      <w:r w:rsidRPr="00BA6337">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b/>
          <w:sz w:val="24"/>
          <w:szCs w:val="24"/>
          <w:lang w:val="ru-RU"/>
        </w:rPr>
        <w:t xml:space="preserve"> </w:t>
      </w:r>
      <w:r w:rsidRPr="00364943">
        <w:rPr>
          <w:rFonts w:ascii="Times New Roman" w:hAnsi="Times New Roman"/>
          <w:b/>
          <w:i/>
          <w:sz w:val="24"/>
          <w:szCs w:val="24"/>
          <w:lang w:val="ru-RU"/>
        </w:rPr>
        <w:t>задачі</w:t>
      </w:r>
      <w:r w:rsidR="00BA6337">
        <w:rPr>
          <w:rFonts w:ascii="Times New Roman" w:hAnsi="Times New Roman"/>
          <w:b/>
          <w:sz w:val="24"/>
          <w:szCs w:val="24"/>
          <w:lang w:val="ru-RU"/>
        </w:rPr>
        <w:t>:</w:t>
      </w:r>
    </w:p>
    <w:p w:rsidR="00C20D28" w:rsidRDefault="00C20D28" w:rsidP="00364943">
      <w:pPr>
        <w:widowControl w:val="0"/>
        <w:spacing w:after="0" w:line="240" w:lineRule="auto"/>
        <w:rPr>
          <w:rFonts w:ascii="Times New Roman" w:hAnsi="Times New Roman"/>
          <w:b/>
          <w:i/>
          <w:sz w:val="24"/>
          <w:szCs w:val="24"/>
          <w:lang w:val="ru-RU"/>
        </w:rPr>
      </w:pP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1.</w:t>
      </w:r>
      <w:r w:rsidRPr="00364943">
        <w:rPr>
          <w:rFonts w:ascii="Times New Roman" w:hAnsi="Times New Roman"/>
          <w:b/>
          <w:sz w:val="24"/>
          <w:szCs w:val="24"/>
          <w:lang w:val="ru-RU"/>
        </w:rPr>
        <w:t xml:space="preserve"> </w:t>
      </w:r>
      <w:r w:rsidRPr="00364943">
        <w:rPr>
          <w:rFonts w:ascii="Times New Roman" w:hAnsi="Times New Roman"/>
          <w:sz w:val="24"/>
          <w:szCs w:val="24"/>
          <w:lang w:val="ru-RU"/>
        </w:rPr>
        <w:t>Інженер Сухий працював на одному з заводів міста. Використавши підроблений диплом про закінчення ВУЗу, він влаштувався директором заводу в іншому місті, одержавши підйомні і проїзні на дружину і двох дітей, які постійно проживали в тому місті, де Сухий одержав місце директора, і нікуди звідти не виїжджали. Крім того. Сухий, вже як директор заводу, дав вказівку виплатити своїй дружині Ромашевській по лікарняному листку за післяпологовий період</w:t>
      </w:r>
      <w:r w:rsidRPr="009A473D">
        <w:rPr>
          <w:rFonts w:ascii="Times New Roman" w:hAnsi="Times New Roman"/>
          <w:sz w:val="24"/>
          <w:szCs w:val="24"/>
          <w:lang w:val="ru-RU"/>
        </w:rPr>
        <w:t xml:space="preserve"> 805</w:t>
      </w:r>
      <w:r w:rsidRPr="00364943">
        <w:rPr>
          <w:rFonts w:ascii="Times New Roman" w:hAnsi="Times New Roman"/>
          <w:sz w:val="24"/>
          <w:szCs w:val="24"/>
          <w:lang w:val="ru-RU"/>
        </w:rPr>
        <w:t xml:space="preserve"> грн., хоча вона на заводі не працювала. </w:t>
      </w:r>
      <w:r w:rsidRPr="00364943">
        <w:rPr>
          <w:rFonts w:ascii="Times New Roman" w:hAnsi="Times New Roman"/>
          <w:i/>
          <w:sz w:val="24"/>
          <w:szCs w:val="24"/>
          <w:lang w:val="ru-RU"/>
        </w:rPr>
        <w:t>Кваліфікуйте дії Сухого.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2.</w:t>
      </w:r>
      <w:r w:rsidRPr="00364943">
        <w:rPr>
          <w:rFonts w:ascii="Times New Roman" w:hAnsi="Times New Roman"/>
          <w:b/>
          <w:sz w:val="24"/>
          <w:szCs w:val="24"/>
          <w:lang w:val="ru-RU"/>
        </w:rPr>
        <w:t xml:space="preserve"> </w:t>
      </w:r>
      <w:r w:rsidRPr="00364943">
        <w:rPr>
          <w:rFonts w:ascii="Times New Roman" w:hAnsi="Times New Roman"/>
          <w:sz w:val="24"/>
          <w:szCs w:val="24"/>
          <w:lang w:val="ru-RU"/>
        </w:rPr>
        <w:t>Лісник Вготов з рушниці вистрілив в Круглота й Кисельова, які підпилювали дерево в лісі. Частина заряду дробу застряла в одягу Кисельова, сам він залишився неушкодженим.</w:t>
      </w:r>
      <w:r w:rsidRPr="00364943">
        <w:rPr>
          <w:rFonts w:ascii="Times New Roman" w:hAnsi="Times New Roman"/>
          <w:sz w:val="24"/>
          <w:szCs w:val="24"/>
        </w:rPr>
        <w:t xml:space="preserve"> </w:t>
      </w:r>
      <w:r w:rsidRPr="00364943">
        <w:rPr>
          <w:rFonts w:ascii="Times New Roman" w:hAnsi="Times New Roman"/>
          <w:i/>
          <w:sz w:val="24"/>
          <w:szCs w:val="24"/>
          <w:lang w:val="ru-RU"/>
        </w:rPr>
        <w:t>Дайте кримінально-правову оцінку Вготова.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3.</w:t>
      </w:r>
      <w:r w:rsidRPr="00364943">
        <w:rPr>
          <w:rFonts w:ascii="Times New Roman" w:hAnsi="Times New Roman"/>
          <w:b/>
          <w:sz w:val="24"/>
          <w:szCs w:val="24"/>
          <w:lang w:val="ru-RU"/>
        </w:rPr>
        <w:t xml:space="preserve"> </w:t>
      </w:r>
      <w:r w:rsidRPr="00364943">
        <w:rPr>
          <w:rFonts w:ascii="Times New Roman" w:hAnsi="Times New Roman"/>
          <w:sz w:val="24"/>
          <w:szCs w:val="24"/>
          <w:lang w:val="ru-RU"/>
        </w:rPr>
        <w:t>Повертаючись з роботи додому, Ейлера був збитий таксі і від одержаних травм помер. Його дружина Допінгова почала збирати документи для призначення пенсії в зв'язку з втратою годувальника на чотирьох дітей, старшому з яких було сім років. Контора, в якій працював її чоловік, знаходилась в</w:t>
      </w:r>
      <w:r w:rsidRPr="009A473D">
        <w:rPr>
          <w:rFonts w:ascii="Times New Roman" w:hAnsi="Times New Roman"/>
          <w:sz w:val="24"/>
          <w:szCs w:val="24"/>
          <w:lang w:val="ru-RU"/>
        </w:rPr>
        <w:t xml:space="preserve"> </w:t>
      </w:r>
      <w:smartTag w:uri="urn:schemas-microsoft-com:office:smarttags" w:element="metricconverter">
        <w:smartTagPr>
          <w:attr w:name="ProductID" w:val="200 км"/>
        </w:smartTagPr>
        <w:r w:rsidRPr="009A473D">
          <w:rPr>
            <w:rFonts w:ascii="Times New Roman" w:hAnsi="Times New Roman"/>
            <w:sz w:val="24"/>
            <w:szCs w:val="24"/>
            <w:lang w:val="ru-RU"/>
          </w:rPr>
          <w:t>200</w:t>
        </w:r>
        <w:r w:rsidRPr="00364943">
          <w:rPr>
            <w:rFonts w:ascii="Times New Roman" w:hAnsi="Times New Roman"/>
            <w:sz w:val="24"/>
            <w:szCs w:val="24"/>
            <w:lang w:val="ru-RU"/>
          </w:rPr>
          <w:t xml:space="preserve"> км</w:t>
        </w:r>
      </w:smartTag>
      <w:r w:rsidRPr="00364943">
        <w:rPr>
          <w:rFonts w:ascii="Times New Roman" w:hAnsi="Times New Roman"/>
          <w:sz w:val="24"/>
          <w:szCs w:val="24"/>
          <w:lang w:val="ru-RU"/>
        </w:rPr>
        <w:t xml:space="preserve"> від місця її проживання. Їй довелось </w:t>
      </w:r>
      <w:r w:rsidRPr="00364943">
        <w:rPr>
          <w:rFonts w:ascii="Times New Roman" w:hAnsi="Times New Roman"/>
          <w:sz w:val="24"/>
          <w:szCs w:val="24"/>
        </w:rPr>
        <w:t>ї</w:t>
      </w:r>
      <w:r w:rsidRPr="00364943">
        <w:rPr>
          <w:rFonts w:ascii="Times New Roman" w:hAnsi="Times New Roman"/>
          <w:sz w:val="24"/>
          <w:szCs w:val="24"/>
          <w:lang w:val="ru-RU"/>
        </w:rPr>
        <w:t>здити туди чотири рази в зв'язку з тим, що начальник контори Пак та головний інженер Гречків видали лише довідку про заробіток потерпілого, заявивши, що більше нічого не потрібно. Вони відмовились видати акт про нещасний випадок та засвідчити його копію печаткою, не відповідали на телеграми Всі необхідні документи вони оформили лише після того, як втрутився прокурор області, викликавши для цього Допінгову, хоча могли це зробити і без неї.</w:t>
      </w:r>
      <w:r w:rsidRPr="00364943">
        <w:rPr>
          <w:rFonts w:ascii="Times New Roman" w:hAnsi="Times New Roman"/>
          <w:sz w:val="24"/>
          <w:szCs w:val="24"/>
        </w:rPr>
        <w:t xml:space="preserve"> </w:t>
      </w:r>
      <w:r w:rsidRPr="00364943">
        <w:rPr>
          <w:rFonts w:ascii="Times New Roman" w:hAnsi="Times New Roman"/>
          <w:i/>
          <w:sz w:val="24"/>
          <w:szCs w:val="24"/>
          <w:lang w:val="ru-RU"/>
        </w:rPr>
        <w:t>Чи можна Пака й Гречкіна притягти до кримінальної відповідальності?</w:t>
      </w:r>
      <w:r w:rsidRPr="00364943">
        <w:rPr>
          <w:rFonts w:ascii="Times New Roman" w:hAnsi="Times New Roman"/>
          <w:i/>
          <w:sz w:val="24"/>
          <w:szCs w:val="24"/>
        </w:rPr>
        <w:t xml:space="preserve"> </w:t>
      </w:r>
      <w:r w:rsidRPr="00364943">
        <w:rPr>
          <w:rFonts w:ascii="Times New Roman" w:hAnsi="Times New Roman"/>
          <w:i/>
          <w:sz w:val="24"/>
          <w:szCs w:val="24"/>
          <w:lang w:val="ru-RU"/>
        </w:rPr>
        <w:t>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4.</w:t>
      </w:r>
      <w:r w:rsidRPr="00364943">
        <w:rPr>
          <w:rFonts w:ascii="Times New Roman" w:hAnsi="Times New Roman"/>
          <w:b/>
          <w:sz w:val="24"/>
          <w:szCs w:val="24"/>
          <w:lang w:val="ru-RU"/>
        </w:rPr>
        <w:t xml:space="preserve"> </w:t>
      </w:r>
      <w:r w:rsidRPr="00364943">
        <w:rPr>
          <w:rFonts w:ascii="Times New Roman" w:hAnsi="Times New Roman"/>
          <w:sz w:val="24"/>
          <w:szCs w:val="24"/>
          <w:lang w:val="ru-RU"/>
        </w:rPr>
        <w:t>Проведеною ревізією в гастрономі було виявлено недостачу товарів на велику суму. Причиною цього було погане ставлення виконуючого обов’язку директора гастрономом Гамалії до зберігання й обліку товарів та мішкотари: тару здавали на склад несвоєчасно, не завжди оформляли належним чином відпуск товарів, в документах неправильно проставлялись їх ціна й кількість.</w:t>
      </w:r>
      <w:r w:rsidRPr="00364943">
        <w:rPr>
          <w:rFonts w:ascii="Times New Roman" w:hAnsi="Times New Roman"/>
          <w:i/>
          <w:sz w:val="24"/>
          <w:szCs w:val="24"/>
          <w:lang w:val="ru-RU"/>
        </w:rPr>
        <w:t xml:space="preserve"> Дайте кримінально-правову оцінку поведінці Гамалії.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5.</w:t>
      </w:r>
      <w:r w:rsidRPr="00364943">
        <w:rPr>
          <w:rFonts w:ascii="Times New Roman" w:hAnsi="Times New Roman"/>
          <w:b/>
          <w:sz w:val="24"/>
          <w:szCs w:val="24"/>
          <w:lang w:val="ru-RU"/>
        </w:rPr>
        <w:t xml:space="preserve"> </w:t>
      </w:r>
      <w:r w:rsidRPr="00364943">
        <w:rPr>
          <w:rFonts w:ascii="Times New Roman" w:hAnsi="Times New Roman"/>
          <w:sz w:val="24"/>
          <w:szCs w:val="24"/>
          <w:lang w:val="ru-RU"/>
        </w:rPr>
        <w:t>Касир комбінату комунальних підприємств Кохановська та бухгалтер розрахункового відділу Поправка вступили в злочинну змову і протягом двох років систематично підробляли підписи в платіжних відомостях на виплату зарплати, робили дописки і виправлення цифр, включали у відомості вигаданих осіб, розписуючись за них в одержанні грошей тощо Викрадені суми списувались по касі Загальна сума викраденого склала</w:t>
      </w:r>
      <w:r w:rsidRPr="009A473D">
        <w:rPr>
          <w:rFonts w:ascii="Times New Roman" w:hAnsi="Times New Roman"/>
          <w:sz w:val="24"/>
          <w:szCs w:val="24"/>
          <w:lang w:val="ru-RU"/>
        </w:rPr>
        <w:t xml:space="preserve"> 12470</w:t>
      </w:r>
      <w:r w:rsidRPr="00364943">
        <w:rPr>
          <w:rFonts w:ascii="Times New Roman" w:hAnsi="Times New Roman"/>
          <w:sz w:val="24"/>
          <w:szCs w:val="24"/>
          <w:lang w:val="ru-RU"/>
        </w:rPr>
        <w:t xml:space="preserve"> грн. Старший бухгалтер Лужецький не викрив злочинних дій Кохановської та Поправки, оскільки не приділяв належної уваги контролю за використанням коштів підприємства</w:t>
      </w:r>
      <w:r w:rsidRPr="009A473D">
        <w:rPr>
          <w:rFonts w:ascii="Times New Roman" w:hAnsi="Times New Roman"/>
          <w:sz w:val="24"/>
          <w:szCs w:val="24"/>
          <w:lang w:val="ru-RU"/>
        </w:rPr>
        <w:t xml:space="preserve"> 3</w:t>
      </w:r>
      <w:r w:rsidRPr="00364943">
        <w:rPr>
          <w:rFonts w:ascii="Times New Roman" w:hAnsi="Times New Roman"/>
          <w:sz w:val="24"/>
          <w:szCs w:val="24"/>
          <w:lang w:val="ru-RU"/>
        </w:rPr>
        <w:t xml:space="preserve"> його вини в бухгалтерії порушувались Положення про ведення обліку праці і зарплати, Положення про головних і старших бухгалтерів</w:t>
      </w:r>
      <w:r w:rsidRPr="00364943">
        <w:rPr>
          <w:rFonts w:ascii="Times New Roman" w:hAnsi="Times New Roman"/>
          <w:sz w:val="24"/>
          <w:szCs w:val="24"/>
        </w:rPr>
        <w:t>.</w:t>
      </w:r>
      <w:r w:rsidRPr="00364943">
        <w:rPr>
          <w:rFonts w:ascii="Times New Roman" w:hAnsi="Times New Roman"/>
          <w:sz w:val="24"/>
          <w:szCs w:val="24"/>
          <w:lang w:val="ru-RU"/>
        </w:rPr>
        <w:t xml:space="preserve"> Через недбалість Лужецького було здано в утиль документи первинного бухгалтерського обліку, які мали зберігатися протягом п'яти років з часу складання. </w:t>
      </w:r>
      <w:r w:rsidRPr="00364943">
        <w:rPr>
          <w:rFonts w:ascii="Times New Roman" w:hAnsi="Times New Roman"/>
          <w:i/>
          <w:sz w:val="24"/>
          <w:szCs w:val="24"/>
          <w:lang w:val="ru-RU"/>
        </w:rPr>
        <w:t>Дайте кримінально-правову оцінку діям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6.</w:t>
      </w:r>
      <w:r w:rsidRPr="00364943">
        <w:rPr>
          <w:rFonts w:ascii="Times New Roman" w:hAnsi="Times New Roman"/>
          <w:b/>
          <w:sz w:val="24"/>
          <w:szCs w:val="24"/>
          <w:lang w:val="ru-RU"/>
        </w:rPr>
        <w:t xml:space="preserve"> </w:t>
      </w:r>
      <w:r w:rsidRPr="00364943">
        <w:rPr>
          <w:rFonts w:ascii="Times New Roman" w:hAnsi="Times New Roman"/>
          <w:sz w:val="24"/>
          <w:szCs w:val="24"/>
          <w:lang w:val="ru-RU"/>
        </w:rPr>
        <w:t>Старший інспектор міського відділу соціального захисту населення Антипович відповідала за нарахування і виплату допомоги багатодітним і одиноким матерям Вона включала у відомості на виплату допомоги осіб, які виїхали з міста, матерів, які уже зареєстрували шлюб з батьком дитини, а також тих, діти яких переросли вікову межу, до якої за законом мала виплачуватися допомога Відомості надходили у відділення Ощадного банку касирові Іваненко. Антипович підробляла підписи незаконно включених у відомості осіб у спеціальних бланках, які служили виправданим документом для видачі допомоги. Вона передавала розписки Іваненко, котра вилучала гроші, які злодійки ділили між собою Всього вони обернули на свою користь</w:t>
      </w:r>
      <w:r w:rsidRPr="009A473D">
        <w:rPr>
          <w:rFonts w:ascii="Times New Roman" w:hAnsi="Times New Roman"/>
          <w:sz w:val="24"/>
          <w:szCs w:val="24"/>
          <w:lang w:val="ru-RU"/>
        </w:rPr>
        <w:t xml:space="preserve"> 128</w:t>
      </w:r>
      <w:r w:rsidRPr="00364943">
        <w:rPr>
          <w:rFonts w:ascii="Times New Roman" w:hAnsi="Times New Roman"/>
          <w:sz w:val="24"/>
          <w:szCs w:val="24"/>
          <w:lang w:val="ru-RU"/>
        </w:rPr>
        <w:t xml:space="preserve"> тис. грн.</w:t>
      </w:r>
      <w:r w:rsidRPr="00364943">
        <w:rPr>
          <w:rFonts w:ascii="Times New Roman" w:hAnsi="Times New Roman"/>
          <w:sz w:val="24"/>
          <w:szCs w:val="24"/>
        </w:rPr>
        <w:t xml:space="preserve"> </w:t>
      </w:r>
      <w:r w:rsidRPr="00364943">
        <w:rPr>
          <w:rFonts w:ascii="Times New Roman" w:hAnsi="Times New Roman"/>
          <w:sz w:val="24"/>
          <w:szCs w:val="24"/>
          <w:lang w:val="ru-RU"/>
        </w:rPr>
        <w:t>Відповідно до існуючої інструкції завідуючі і головні бухгалтери відділів соціального захисту населення до підписання відомостей на виплату допомоги багатодітним та одиноким матерям і надіслання їх у відділення Ощадного банку повинні перевіряти відповідність сум, зазначених у відомостях, сумам, нарахованим в особових рахунках Однак Дудко і головний бухгалтер Лисянко цього не робили. Крім того, вони систематично залишали Антипович незаповнені бланки відомостей з печаткою і своїми підписами.</w:t>
      </w:r>
      <w:r w:rsidRPr="00364943">
        <w:rPr>
          <w:rFonts w:ascii="Times New Roman" w:hAnsi="Times New Roman"/>
          <w:i/>
          <w:sz w:val="24"/>
          <w:szCs w:val="24"/>
        </w:rPr>
        <w:t xml:space="preserve"> Як кваліфікувати дії названих осіб</w:t>
      </w:r>
      <w:r w:rsidRPr="009A473D">
        <w:rPr>
          <w:rFonts w:ascii="Times New Roman" w:hAnsi="Times New Roman"/>
          <w:i/>
          <w:sz w:val="24"/>
          <w:szCs w:val="24"/>
        </w:rPr>
        <w:t>? Відповідь обгрунтуйте.</w:t>
      </w:r>
    </w:p>
    <w:p w:rsidR="00364943" w:rsidRPr="00364943" w:rsidRDefault="00364943" w:rsidP="00364943">
      <w:pPr>
        <w:widowControl w:val="0"/>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Задача 7.</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sz w:val="24"/>
          <w:szCs w:val="24"/>
          <w:lang w:eastAsia="ru-RU"/>
        </w:rPr>
        <w:t>Контролери електрозбуту Козачок і Гурненко виявили в будинках Вершиніної, Ельстерне та Шалашник електроприлади, підключені не через електролічильники. Одержавши від згаданих осіб по</w:t>
      </w:r>
      <w:r w:rsidRPr="009A473D">
        <w:rPr>
          <w:rFonts w:ascii="Times New Roman" w:eastAsia="Times New Roman" w:hAnsi="Times New Roman"/>
          <w:sz w:val="24"/>
          <w:szCs w:val="24"/>
          <w:lang w:val="ru-RU" w:eastAsia="ru-RU"/>
        </w:rPr>
        <w:t xml:space="preserve"> 100</w:t>
      </w:r>
      <w:r w:rsidRPr="00364943">
        <w:rPr>
          <w:rFonts w:ascii="Times New Roman" w:eastAsia="Times New Roman" w:hAnsi="Times New Roman"/>
          <w:sz w:val="24"/>
          <w:szCs w:val="24"/>
          <w:lang w:eastAsia="ru-RU"/>
        </w:rPr>
        <w:t xml:space="preserve">0 грн., вони знищили складені акти про накладення штрафу. </w:t>
      </w:r>
      <w:r w:rsidRPr="00364943">
        <w:rPr>
          <w:rFonts w:ascii="Times New Roman" w:eastAsia="Times New Roman" w:hAnsi="Times New Roman"/>
          <w:i/>
          <w:sz w:val="24"/>
          <w:szCs w:val="24"/>
          <w:lang w:eastAsia="ru-RU"/>
        </w:rPr>
        <w:t>Кваліфікуйте дії Козачка та Гурненка. Відповідь обґрунтуйте.</w:t>
      </w:r>
    </w:p>
    <w:p w:rsidR="009E4C77" w:rsidRDefault="009E4C77" w:rsidP="00BC5250">
      <w:pPr>
        <w:jc w:val="both"/>
        <w:rPr>
          <w:rFonts w:ascii="Times New Roman" w:hAnsi="Times New Roman"/>
          <w:b/>
          <w:color w:val="000000"/>
          <w:sz w:val="24"/>
          <w:szCs w:val="24"/>
        </w:rPr>
      </w:pPr>
    </w:p>
    <w:p w:rsidR="00BC5250" w:rsidRDefault="00BC5250" w:rsidP="00BC5250">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364943" w:rsidRPr="009E4C77" w:rsidRDefault="00364943" w:rsidP="005B5E48">
      <w:pPr>
        <w:widowControl w:val="0"/>
        <w:numPr>
          <w:ilvl w:val="0"/>
          <w:numId w:val="18"/>
        </w:numPr>
        <w:autoSpaceDE w:val="0"/>
        <w:autoSpaceDN w:val="0"/>
        <w:adjustRightInd w:val="0"/>
        <w:spacing w:after="0" w:line="240" w:lineRule="auto"/>
        <w:contextualSpacing/>
        <w:rPr>
          <w:rFonts w:ascii="Times New Roman" w:hAnsi="Times New Roman"/>
          <w:i/>
          <w:sz w:val="24"/>
          <w:szCs w:val="24"/>
        </w:rPr>
      </w:pPr>
      <w:r w:rsidRPr="009E4C77">
        <w:rPr>
          <w:rFonts w:ascii="Times New Roman" w:hAnsi="Times New Roman"/>
          <w:i/>
          <w:sz w:val="24"/>
          <w:szCs w:val="24"/>
        </w:rPr>
        <w:t>Службове підроблення. Особливості кваліфікації.</w:t>
      </w:r>
    </w:p>
    <w:p w:rsidR="00364943" w:rsidRPr="009E4C77" w:rsidRDefault="00364943" w:rsidP="005B5E48">
      <w:pPr>
        <w:widowControl w:val="0"/>
        <w:numPr>
          <w:ilvl w:val="0"/>
          <w:numId w:val="18"/>
        </w:numPr>
        <w:autoSpaceDE w:val="0"/>
        <w:autoSpaceDN w:val="0"/>
        <w:adjustRightInd w:val="0"/>
        <w:spacing w:after="0" w:line="240" w:lineRule="auto"/>
        <w:contextualSpacing/>
        <w:rPr>
          <w:rFonts w:ascii="Times New Roman" w:hAnsi="Times New Roman"/>
          <w:i/>
          <w:sz w:val="24"/>
          <w:szCs w:val="24"/>
        </w:rPr>
      </w:pPr>
      <w:r w:rsidRPr="009E4C77">
        <w:rPr>
          <w:rFonts w:ascii="Times New Roman" w:hAnsi="Times New Roman"/>
          <w:i/>
          <w:sz w:val="24"/>
          <w:szCs w:val="24"/>
        </w:rPr>
        <w:t>Відмінність службового підроблення від підроблення документів.</w:t>
      </w:r>
    </w:p>
    <w:p w:rsidR="00364943" w:rsidRPr="009E4C77" w:rsidRDefault="00F4334C" w:rsidP="00B63853">
      <w:pPr>
        <w:widowControl w:val="0"/>
        <w:spacing w:after="0" w:line="240" w:lineRule="auto"/>
        <w:rPr>
          <w:rFonts w:ascii="Times New Roman" w:eastAsia="Times New Roman" w:hAnsi="Times New Roman"/>
          <w:i/>
          <w:sz w:val="24"/>
          <w:szCs w:val="24"/>
          <w:lang w:eastAsia="ru-RU"/>
        </w:rPr>
      </w:pPr>
      <w:r w:rsidRPr="009E4C77">
        <w:rPr>
          <w:rFonts w:ascii="Times New Roman" w:eastAsia="Times New Roman" w:hAnsi="Times New Roman"/>
          <w:i/>
          <w:sz w:val="24"/>
          <w:szCs w:val="24"/>
          <w:lang w:eastAsia="ru-RU"/>
        </w:rPr>
        <w:t>3</w:t>
      </w:r>
      <w:r w:rsidRPr="009E4C77">
        <w:rPr>
          <w:rFonts w:ascii="Times New Roman" w:eastAsia="Times New Roman" w:hAnsi="Times New Roman"/>
          <w:b/>
          <w:i/>
          <w:sz w:val="24"/>
          <w:szCs w:val="24"/>
          <w:lang w:eastAsia="ru-RU"/>
        </w:rPr>
        <w:t xml:space="preserve">. </w:t>
      </w:r>
      <w:r w:rsidR="00364943" w:rsidRPr="009E4C77">
        <w:rPr>
          <w:rFonts w:ascii="Times New Roman" w:eastAsia="Times New Roman" w:hAnsi="Times New Roman"/>
          <w:i/>
          <w:sz w:val="24"/>
          <w:szCs w:val="24"/>
          <w:lang w:eastAsia="ru-RU"/>
        </w:rPr>
        <w:t>Кримінальна відповідальність за корупційні кримінальні правопорушення.</w:t>
      </w:r>
    </w:p>
    <w:p w:rsidR="00364943" w:rsidRPr="009E4C77" w:rsidRDefault="00F4334C" w:rsidP="00F4334C">
      <w:pPr>
        <w:widowControl w:val="0"/>
        <w:spacing w:after="0" w:line="240" w:lineRule="auto"/>
        <w:rPr>
          <w:rFonts w:ascii="Times New Roman" w:eastAsia="Times New Roman" w:hAnsi="Times New Roman"/>
          <w:i/>
          <w:sz w:val="24"/>
          <w:szCs w:val="24"/>
          <w:lang w:eastAsia="ru-RU"/>
        </w:rPr>
      </w:pPr>
      <w:r w:rsidRPr="009E4C77">
        <w:rPr>
          <w:rFonts w:ascii="Times New Roman" w:eastAsia="Times New Roman" w:hAnsi="Times New Roman"/>
          <w:i/>
          <w:sz w:val="24"/>
          <w:szCs w:val="24"/>
          <w:lang w:eastAsia="ru-RU"/>
        </w:rPr>
        <w:t xml:space="preserve">4. </w:t>
      </w:r>
      <w:r w:rsidR="00364943" w:rsidRPr="009E4C77">
        <w:rPr>
          <w:rFonts w:ascii="Times New Roman" w:eastAsia="Times New Roman" w:hAnsi="Times New Roman"/>
          <w:i/>
          <w:sz w:val="24"/>
          <w:szCs w:val="24"/>
          <w:lang w:eastAsia="ru-RU"/>
        </w:rPr>
        <w:t>Поняття неправомірної вигоди.</w:t>
      </w:r>
    </w:p>
    <w:p w:rsidR="00364943" w:rsidRPr="00364943" w:rsidRDefault="00364943" w:rsidP="00364943">
      <w:pPr>
        <w:shd w:val="clear" w:color="FFFFFF" w:fill="FFFFFF"/>
        <w:spacing w:after="0" w:line="240" w:lineRule="auto"/>
        <w:rPr>
          <w:rFonts w:ascii="Times New Roman" w:eastAsia="Times New Roman" w:hAnsi="Times New Roman"/>
          <w:b/>
          <w:i/>
          <w:color w:val="000000"/>
          <w:sz w:val="24"/>
          <w:szCs w:val="24"/>
          <w:lang w:eastAsia="x-none"/>
        </w:rPr>
      </w:pPr>
    </w:p>
    <w:p w:rsidR="00364943" w:rsidRPr="00364943" w:rsidRDefault="00364943" w:rsidP="00364943">
      <w:pPr>
        <w:shd w:val="clear" w:color="FFFFFF" w:fill="FFFFFF"/>
        <w:spacing w:after="0" w:line="240" w:lineRule="auto"/>
        <w:rPr>
          <w:rFonts w:ascii="Times New Roman" w:eastAsia="Times New Roman" w:hAnsi="Times New Roman"/>
          <w:b/>
          <w:i/>
          <w:color w:val="000000"/>
          <w:sz w:val="24"/>
          <w:szCs w:val="24"/>
          <w:lang w:eastAsia="x-none"/>
        </w:rPr>
      </w:pPr>
      <w:r w:rsidRPr="00364943">
        <w:rPr>
          <w:rFonts w:ascii="Times New Roman" w:eastAsia="Times New Roman" w:hAnsi="Times New Roman"/>
          <w:b/>
          <w:i/>
          <w:color w:val="000000"/>
          <w:sz w:val="24"/>
          <w:szCs w:val="24"/>
          <w:lang w:eastAsia="x-none"/>
        </w:rPr>
        <w:t>Рекомендована література:</w:t>
      </w:r>
    </w:p>
    <w:p w:rsidR="00364943" w:rsidRPr="00364943" w:rsidRDefault="00364943" w:rsidP="005B5E48">
      <w:pPr>
        <w:numPr>
          <w:ilvl w:val="3"/>
          <w:numId w:val="13"/>
        </w:numPr>
        <w:spacing w:line="240" w:lineRule="auto"/>
        <w:rPr>
          <w:rFonts w:ascii="Times New Roman" w:hAnsi="Times New Roman"/>
          <w:sz w:val="24"/>
          <w:szCs w:val="24"/>
        </w:rPr>
      </w:pPr>
      <w:r w:rsidRPr="00364943">
        <w:rPr>
          <w:rFonts w:ascii="Times New Roman" w:hAnsi="Times New Roman"/>
          <w:sz w:val="24"/>
          <w:szCs w:val="24"/>
        </w:rPr>
        <w:t>Науково-практичний коментар Кримінального кодексу України (текст) / За заг. ред. Литвинова О.М. К.: «Центр учбової літератури», 2017. 528 с. (за станом на 5 вересня 2017 р.).</w:t>
      </w:r>
    </w:p>
    <w:p w:rsidR="00364943" w:rsidRPr="00364943" w:rsidRDefault="00364943" w:rsidP="005B5E48">
      <w:pPr>
        <w:numPr>
          <w:ilvl w:val="3"/>
          <w:numId w:val="13"/>
        </w:numPr>
        <w:spacing w:line="240" w:lineRule="auto"/>
        <w:rPr>
          <w:rFonts w:ascii="Times New Roman" w:hAnsi="Times New Roman"/>
          <w:sz w:val="24"/>
          <w:szCs w:val="24"/>
        </w:rPr>
      </w:pPr>
      <w:r w:rsidRPr="00364943">
        <w:rPr>
          <w:rFonts w:ascii="Times New Roman" w:hAnsi="Times New Roman"/>
          <w:sz w:val="24"/>
          <w:szCs w:val="24"/>
        </w:rPr>
        <w:t>Кузнецов В.В., Савченко А.В. Теорія кваліфікації злочинів: Підручник / За заг. ред. д.ю.н., проф. В.І. Шакуна. 5-те вид. перероб. К.: Алерта, 2013. 320 с.</w:t>
      </w:r>
    </w:p>
    <w:p w:rsidR="00364943" w:rsidRPr="00364943" w:rsidRDefault="00364943" w:rsidP="005B5E48">
      <w:pPr>
        <w:numPr>
          <w:ilvl w:val="3"/>
          <w:numId w:val="13"/>
        </w:numPr>
        <w:spacing w:line="240" w:lineRule="auto"/>
        <w:rPr>
          <w:rFonts w:ascii="Times New Roman" w:hAnsi="Times New Roman"/>
          <w:sz w:val="24"/>
          <w:szCs w:val="24"/>
        </w:rPr>
      </w:pPr>
      <w:r w:rsidRPr="00364943">
        <w:rPr>
          <w:rFonts w:ascii="Times New Roman" w:hAnsi="Times New Roman"/>
          <w:sz w:val="24"/>
          <w:szCs w:val="24"/>
          <w:lang w:val="ru-RU"/>
        </w:rPr>
        <w:t>Кримінальне право України (Особлива частина) [Текст]: для студ. вищ. навч. закл. /Андрій Шевчук, Марія Дякур; Чернів. нац. ун-т ім. Юрія Федьковича. Чернівці: Рута, 2013. 471 с.</w:t>
      </w:r>
    </w:p>
    <w:p w:rsidR="00364943" w:rsidRPr="00364943" w:rsidRDefault="00364943" w:rsidP="005B5E48">
      <w:pPr>
        <w:numPr>
          <w:ilvl w:val="3"/>
          <w:numId w:val="13"/>
        </w:numPr>
        <w:spacing w:line="240" w:lineRule="auto"/>
        <w:rPr>
          <w:rFonts w:ascii="Times New Roman" w:hAnsi="Times New Roman"/>
          <w:sz w:val="24"/>
          <w:szCs w:val="24"/>
        </w:rPr>
      </w:pPr>
      <w:r w:rsidRPr="00364943">
        <w:rPr>
          <w:rFonts w:ascii="Times New Roman" w:hAnsi="Times New Roman"/>
          <w:sz w:val="24"/>
          <w:szCs w:val="24"/>
          <w:lang w:val="ru-RU" w:eastAsia="uk-UA"/>
        </w:rPr>
        <w:t xml:space="preserve">Постанови Пленуму Верховного Суду України у кримінальних справах </w:t>
      </w:r>
      <w:r w:rsidRPr="00364943">
        <w:rPr>
          <w:rFonts w:ascii="Times New Roman" w:hAnsi="Times New Roman"/>
          <w:sz w:val="24"/>
          <w:szCs w:val="24"/>
          <w:lang w:val="ru-RU"/>
        </w:rPr>
        <w:t>(2002-2012).</w:t>
      </w:r>
      <w:r w:rsidRPr="00364943">
        <w:rPr>
          <w:rFonts w:ascii="Times New Roman" w:hAnsi="Times New Roman"/>
          <w:sz w:val="24"/>
          <w:szCs w:val="24"/>
          <w:lang w:val="en-US" w:eastAsia="uk-UA"/>
        </w:rPr>
        <w:t>URL</w:t>
      </w:r>
      <w:r w:rsidRPr="00364943">
        <w:rPr>
          <w:rFonts w:ascii="Times New Roman" w:hAnsi="Times New Roman"/>
          <w:sz w:val="24"/>
          <w:szCs w:val="24"/>
          <w:lang w:val="ru-RU" w:eastAsia="uk-UA"/>
        </w:rPr>
        <w:t xml:space="preserve">: </w:t>
      </w:r>
      <w:hyperlink r:id="rId30" w:history="1">
        <w:r w:rsidRPr="00364943">
          <w:rPr>
            <w:rFonts w:ascii="Times New Roman" w:hAnsi="Times New Roman"/>
            <w:color w:val="0066CC"/>
            <w:sz w:val="24"/>
            <w:szCs w:val="24"/>
            <w:u w:val="single"/>
            <w:lang w:val="ru-RU"/>
          </w:rPr>
          <w:t>http://www.scourt.gov.ua</w:t>
        </w:r>
      </w:hyperlink>
    </w:p>
    <w:p w:rsidR="00364943" w:rsidRPr="00364943" w:rsidRDefault="00364943" w:rsidP="005B5E48">
      <w:pPr>
        <w:numPr>
          <w:ilvl w:val="3"/>
          <w:numId w:val="13"/>
        </w:numPr>
        <w:spacing w:line="240" w:lineRule="auto"/>
        <w:rPr>
          <w:rFonts w:ascii="Times New Roman" w:hAnsi="Times New Roman"/>
          <w:sz w:val="24"/>
          <w:szCs w:val="24"/>
        </w:rPr>
      </w:pPr>
      <w:r w:rsidRPr="00364943">
        <w:rPr>
          <w:rFonts w:ascii="Times New Roman" w:hAnsi="Times New Roman"/>
          <w:sz w:val="24"/>
          <w:szCs w:val="24"/>
        </w:rPr>
        <w:t>Кибальник А. Будет ли борьба с коррупцией более эффективна?//</w:t>
      </w:r>
      <w:r w:rsidRPr="00364943">
        <w:rPr>
          <w:rFonts w:ascii="Times New Roman" w:hAnsi="Times New Roman"/>
          <w:i/>
          <w:sz w:val="24"/>
          <w:szCs w:val="24"/>
        </w:rPr>
        <w:t>Уголовное право</w:t>
      </w:r>
      <w:r w:rsidRPr="00364943">
        <w:rPr>
          <w:rFonts w:ascii="Times New Roman" w:hAnsi="Times New Roman"/>
          <w:sz w:val="24"/>
          <w:szCs w:val="24"/>
        </w:rPr>
        <w:t>. №4. 2009. С.117-121.</w:t>
      </w:r>
    </w:p>
    <w:p w:rsidR="00364943" w:rsidRPr="00364943" w:rsidRDefault="00364943" w:rsidP="005B5E48">
      <w:pPr>
        <w:numPr>
          <w:ilvl w:val="3"/>
          <w:numId w:val="13"/>
        </w:numPr>
        <w:spacing w:line="240" w:lineRule="auto"/>
        <w:rPr>
          <w:rFonts w:ascii="Times New Roman" w:hAnsi="Times New Roman"/>
          <w:sz w:val="24"/>
          <w:szCs w:val="24"/>
        </w:rPr>
      </w:pPr>
      <w:r w:rsidRPr="00364943">
        <w:rPr>
          <w:rFonts w:ascii="Times New Roman" w:hAnsi="Times New Roman"/>
          <w:sz w:val="24"/>
          <w:szCs w:val="24"/>
        </w:rPr>
        <w:t>Свіденко К. Новий антикорупційний закон: перші кроки до реалізації //</w:t>
      </w:r>
      <w:r w:rsidRPr="00364943">
        <w:rPr>
          <w:rFonts w:ascii="Times New Roman" w:hAnsi="Times New Roman"/>
          <w:i/>
          <w:sz w:val="24"/>
          <w:szCs w:val="24"/>
        </w:rPr>
        <w:t xml:space="preserve">Голос України. </w:t>
      </w:r>
      <w:r w:rsidRPr="00364943">
        <w:rPr>
          <w:rFonts w:ascii="Times New Roman" w:hAnsi="Times New Roman"/>
          <w:sz w:val="24"/>
          <w:szCs w:val="24"/>
        </w:rPr>
        <w:t>№125 (5125) 13 липня 2011 р. С.5.</w:t>
      </w:r>
    </w:p>
    <w:p w:rsidR="00364943" w:rsidRPr="00364943" w:rsidRDefault="00364943" w:rsidP="005B5E48">
      <w:pPr>
        <w:numPr>
          <w:ilvl w:val="3"/>
          <w:numId w:val="13"/>
        </w:numPr>
        <w:spacing w:line="240" w:lineRule="auto"/>
        <w:rPr>
          <w:rFonts w:ascii="Times New Roman" w:hAnsi="Times New Roman"/>
          <w:sz w:val="24"/>
          <w:szCs w:val="24"/>
        </w:rPr>
      </w:pPr>
      <w:r w:rsidRPr="00364943">
        <w:rPr>
          <w:rFonts w:ascii="Times New Roman" w:hAnsi="Times New Roman"/>
          <w:sz w:val="24"/>
          <w:szCs w:val="24"/>
        </w:rPr>
        <w:t>Науково-практичний коментар Кримінального кодексу України /Д.С.Азаров, В.К.Грищук, А.В.Савченко та ін.; за заг. ред. О. М.Джужі, А.В.Савченка, В.В.Чернєя. К.: Юрінком Інтер, 2017. 1104 с.</w:t>
      </w:r>
    </w:p>
    <w:p w:rsidR="00364943" w:rsidRPr="00364943" w:rsidRDefault="00811F7A" w:rsidP="00811F7A">
      <w:pPr>
        <w:tabs>
          <w:tab w:val="left" w:pos="0"/>
        </w:tabs>
        <w:spacing w:line="240" w:lineRule="auto"/>
        <w:ind w:right="-180"/>
        <w:rPr>
          <w:rFonts w:ascii="Times New Roman" w:hAnsi="Times New Roman"/>
          <w:b/>
          <w:sz w:val="24"/>
          <w:szCs w:val="24"/>
        </w:rPr>
      </w:pPr>
      <w:r w:rsidRPr="00811F7A">
        <w:rPr>
          <w:rFonts w:ascii="Times New Roman" w:hAnsi="Times New Roman"/>
          <w:sz w:val="24"/>
          <w:szCs w:val="24"/>
        </w:rPr>
        <w:t>8.</w:t>
      </w:r>
      <w:r>
        <w:rPr>
          <w:rFonts w:ascii="Times New Roman" w:hAnsi="Times New Roman"/>
          <w:b/>
          <w:i/>
          <w:sz w:val="24"/>
          <w:szCs w:val="24"/>
        </w:rPr>
        <w:t xml:space="preserve"> </w:t>
      </w:r>
      <w:r w:rsidR="00364943" w:rsidRPr="00364943">
        <w:rPr>
          <w:rFonts w:ascii="Times New Roman" w:hAnsi="Times New Roman"/>
          <w:sz w:val="24"/>
          <w:szCs w:val="24"/>
        </w:rPr>
        <w:t>Кримінальне</w:t>
      </w:r>
      <w:r w:rsidR="00364943" w:rsidRPr="00364943">
        <w:rPr>
          <w:rFonts w:ascii="Times New Roman" w:hAnsi="Times New Roman"/>
          <w:sz w:val="24"/>
          <w:szCs w:val="24"/>
          <w:lang w:val="ru-RU"/>
        </w:rPr>
        <w:t> </w:t>
      </w:r>
      <w:r w:rsidR="00364943" w:rsidRPr="00364943">
        <w:rPr>
          <w:rFonts w:ascii="Times New Roman" w:hAnsi="Times New Roman"/>
          <w:sz w:val="24"/>
          <w:szCs w:val="24"/>
        </w:rPr>
        <w:t>право</w:t>
      </w:r>
      <w:r w:rsidR="00364943" w:rsidRPr="00364943">
        <w:rPr>
          <w:rFonts w:ascii="Times New Roman" w:hAnsi="Times New Roman"/>
          <w:sz w:val="24"/>
          <w:szCs w:val="24"/>
          <w:lang w:val="ru-RU"/>
        </w:rPr>
        <w:t> </w:t>
      </w:r>
      <w:r w:rsidR="00364943" w:rsidRPr="00364943">
        <w:rPr>
          <w:rFonts w:ascii="Times New Roman" w:hAnsi="Times New Roman"/>
          <w:sz w:val="24"/>
          <w:szCs w:val="24"/>
        </w:rPr>
        <w:t>України (Особлива</w:t>
      </w:r>
      <w:r w:rsidR="00364943" w:rsidRPr="00364943">
        <w:rPr>
          <w:rFonts w:ascii="Times New Roman" w:hAnsi="Times New Roman"/>
          <w:sz w:val="24"/>
          <w:szCs w:val="24"/>
          <w:lang w:val="ru-RU"/>
        </w:rPr>
        <w:t> </w:t>
      </w:r>
      <w:r w:rsidR="00364943" w:rsidRPr="00364943">
        <w:rPr>
          <w:rFonts w:ascii="Times New Roman" w:hAnsi="Times New Roman"/>
          <w:sz w:val="24"/>
          <w:szCs w:val="24"/>
        </w:rPr>
        <w:t>частина) [Текст]: тести: [посібник] / Р. Л. Максимович, Г. З. Яремко; Львів. держ</w:t>
      </w:r>
      <w:r w:rsidR="00364943" w:rsidRPr="00364943">
        <w:rPr>
          <w:rFonts w:ascii="Times New Roman" w:hAnsi="Times New Roman"/>
          <w:sz w:val="24"/>
          <w:szCs w:val="24"/>
          <w:lang w:val="ru-RU"/>
        </w:rPr>
        <w:t>. ун-т внутр. Справ. Л.: Львів. держ. ун-т внутр. справ, 2012. 187 с.</w:t>
      </w:r>
    </w:p>
    <w:p w:rsidR="00364943" w:rsidRPr="00364943" w:rsidRDefault="00811F7A" w:rsidP="00811F7A">
      <w:pPr>
        <w:widowControl w:val="0"/>
        <w:tabs>
          <w:tab w:val="left" w:pos="0"/>
        </w:tabs>
        <w:autoSpaceDE w:val="0"/>
        <w:autoSpaceDN w:val="0"/>
        <w:adjustRightInd w:val="0"/>
        <w:spacing w:after="0" w:line="240" w:lineRule="auto"/>
        <w:ind w:right="-180"/>
        <w:contextualSpacing/>
        <w:rPr>
          <w:rFonts w:ascii="Times New Roman" w:hAnsi="Times New Roman"/>
          <w:b/>
          <w:sz w:val="24"/>
          <w:szCs w:val="24"/>
          <w:lang w:val="ru-RU" w:eastAsia="uk-UA"/>
        </w:rPr>
      </w:pPr>
      <w:r>
        <w:rPr>
          <w:rFonts w:ascii="Times New Roman" w:hAnsi="Times New Roman"/>
          <w:sz w:val="24"/>
          <w:szCs w:val="24"/>
        </w:rPr>
        <w:t xml:space="preserve">9. </w:t>
      </w:r>
      <w:r w:rsidR="00364943" w:rsidRPr="00364943">
        <w:rPr>
          <w:rFonts w:ascii="Times New Roman" w:hAnsi="Times New Roman"/>
          <w:sz w:val="24"/>
          <w:szCs w:val="24"/>
        </w:rPr>
        <w:t>Давыденко Л.М., Давыденко М.Л., Литвинов А.Н. Противодействие преступности: вопросы теории и практики: Курс лекций. Харьков: Тимченко, 2009. 152 с.</w:t>
      </w:r>
    </w:p>
    <w:p w:rsidR="00364943" w:rsidRPr="00364943" w:rsidRDefault="00811F7A" w:rsidP="00811F7A">
      <w:pPr>
        <w:shd w:val="clear" w:color="auto" w:fill="FFFFFF"/>
        <w:spacing w:after="0" w:line="240" w:lineRule="auto"/>
        <w:rPr>
          <w:rFonts w:ascii="Times New Roman" w:hAnsi="Times New Roman"/>
          <w:bCs/>
          <w:spacing w:val="-6"/>
          <w:sz w:val="24"/>
          <w:szCs w:val="24"/>
          <w:lang w:val="ru-RU"/>
        </w:rPr>
      </w:pPr>
      <w:r>
        <w:rPr>
          <w:rFonts w:ascii="Times New Roman" w:hAnsi="Times New Roman"/>
          <w:sz w:val="24"/>
          <w:szCs w:val="24"/>
          <w:lang w:val="ru-RU"/>
        </w:rPr>
        <w:t xml:space="preserve">10. </w:t>
      </w:r>
      <w:r w:rsidR="00364943" w:rsidRPr="00364943">
        <w:rPr>
          <w:rFonts w:ascii="Times New Roman" w:hAnsi="Times New Roman"/>
          <w:bCs/>
          <w:spacing w:val="-6"/>
          <w:sz w:val="24"/>
          <w:szCs w:val="24"/>
          <w:lang w:val="ru-RU"/>
        </w:rPr>
        <w:t>Кримінальне право України: Загальна та Особлива частини: навчальний посібник для підготовки до екзамену/Т.О. Гончар, Є.Л. Стрельцов, О.А. Чуваков. вид.</w:t>
      </w:r>
      <w:r w:rsidR="00364943" w:rsidRPr="00364943">
        <w:rPr>
          <w:rFonts w:ascii="Times New Roman" w:hAnsi="Times New Roman"/>
          <w:bCs/>
          <w:spacing w:val="-6"/>
          <w:sz w:val="24"/>
          <w:szCs w:val="24"/>
        </w:rPr>
        <w:t xml:space="preserve"> </w:t>
      </w:r>
      <w:r w:rsidR="00364943" w:rsidRPr="00364943">
        <w:rPr>
          <w:rFonts w:ascii="Times New Roman" w:hAnsi="Times New Roman"/>
          <w:bCs/>
          <w:spacing w:val="-6"/>
          <w:sz w:val="24"/>
          <w:szCs w:val="24"/>
          <w:lang w:val="ru-RU"/>
        </w:rPr>
        <w:t>2-е, допов. та перероб. Х.: Одіссей, 2012. 264 с.</w:t>
      </w:r>
    </w:p>
    <w:p w:rsidR="00913BF5" w:rsidRDefault="00913BF5" w:rsidP="00913BF5">
      <w:pPr>
        <w:widowControl w:val="0"/>
        <w:tabs>
          <w:tab w:val="left" w:pos="387"/>
        </w:tabs>
        <w:jc w:val="both"/>
        <w:rPr>
          <w:rFonts w:ascii="Times New Roman" w:hAnsi="Times New Roman"/>
          <w:b/>
          <w:bCs/>
          <w:color w:val="000000"/>
          <w:sz w:val="24"/>
          <w:szCs w:val="24"/>
          <w:lang w:eastAsia="ru-RU"/>
        </w:rPr>
      </w:pPr>
    </w:p>
    <w:p w:rsidR="00913BF5" w:rsidRDefault="00913BF5" w:rsidP="00913BF5">
      <w:pPr>
        <w:widowControl w:val="0"/>
        <w:tabs>
          <w:tab w:val="left" w:pos="387"/>
        </w:tabs>
        <w:jc w:val="both"/>
        <w:rPr>
          <w:rFonts w:ascii="Times New Roman" w:hAnsi="Times New Roman"/>
          <w:b/>
          <w:sz w:val="24"/>
          <w:szCs w:val="24"/>
        </w:rPr>
      </w:pPr>
      <w:r w:rsidRPr="008B3EED">
        <w:rPr>
          <w:rFonts w:ascii="Times New Roman" w:hAnsi="Times New Roman"/>
          <w:b/>
          <w:bCs/>
          <w:color w:val="000000"/>
          <w:sz w:val="24"/>
          <w:szCs w:val="24"/>
          <w:lang w:eastAsia="ru-RU"/>
        </w:rPr>
        <w:t xml:space="preserve">Тема 24. </w:t>
      </w:r>
      <w:r w:rsidRPr="008B3EED">
        <w:rPr>
          <w:rFonts w:ascii="Times New Roman" w:hAnsi="Times New Roman"/>
          <w:b/>
          <w:sz w:val="24"/>
          <w:szCs w:val="24"/>
        </w:rPr>
        <w:t xml:space="preserve">Кримінальні </w:t>
      </w:r>
      <w:r w:rsidR="00EE0881">
        <w:rPr>
          <w:rFonts w:ascii="Times New Roman" w:hAnsi="Times New Roman"/>
          <w:b/>
          <w:sz w:val="24"/>
          <w:szCs w:val="24"/>
        </w:rPr>
        <w:t>правопорушення проти правосуддя</w:t>
      </w:r>
    </w:p>
    <w:p w:rsidR="00913BF5" w:rsidRDefault="00913BF5" w:rsidP="00913BF5">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913BF5" w:rsidRPr="00913BF5" w:rsidRDefault="00913BF5" w:rsidP="00913BF5">
      <w:pPr>
        <w:widowControl w:val="0"/>
        <w:tabs>
          <w:tab w:val="left" w:pos="747"/>
        </w:tabs>
        <w:jc w:val="both"/>
        <w:rPr>
          <w:rFonts w:ascii="Times New Roman" w:hAnsi="Times New Roman"/>
          <w:bCs/>
          <w:color w:val="000000"/>
          <w:sz w:val="24"/>
          <w:szCs w:val="24"/>
          <w:lang w:eastAsia="ru-RU"/>
        </w:rPr>
      </w:pPr>
      <w:r w:rsidRPr="008B3EED">
        <w:rPr>
          <w:rFonts w:ascii="Times New Roman" w:hAnsi="Times New Roman"/>
          <w:bCs/>
          <w:color w:val="000000"/>
          <w:sz w:val="24"/>
          <w:szCs w:val="24"/>
          <w:lang w:eastAsia="ru-RU"/>
        </w:rPr>
        <w:t>1.Поняття, система та загальна характерист</w:t>
      </w:r>
      <w:r>
        <w:rPr>
          <w:rFonts w:ascii="Times New Roman" w:hAnsi="Times New Roman"/>
          <w:bCs/>
          <w:color w:val="000000"/>
          <w:sz w:val="24"/>
          <w:szCs w:val="24"/>
          <w:lang w:eastAsia="ru-RU"/>
        </w:rPr>
        <w:t xml:space="preserve">ика кримінальних правопорушень </w:t>
      </w:r>
      <w:r w:rsidRPr="008B3EED">
        <w:rPr>
          <w:rFonts w:ascii="Times New Roman" w:hAnsi="Times New Roman"/>
          <w:bCs/>
          <w:color w:val="000000"/>
          <w:sz w:val="24"/>
          <w:szCs w:val="24"/>
          <w:lang w:eastAsia="ru-RU"/>
        </w:rPr>
        <w:t>проти правосуддя.</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bCs/>
          <w:color w:val="000000"/>
          <w:sz w:val="24"/>
          <w:szCs w:val="24"/>
        </w:rPr>
        <w:t xml:space="preserve">2. </w:t>
      </w:r>
      <w:r w:rsidRPr="00314FCF">
        <w:rPr>
          <w:rFonts w:ascii="Times New Roman" w:hAnsi="Times New Roman"/>
          <w:color w:val="333333"/>
          <w:sz w:val="24"/>
          <w:szCs w:val="24"/>
          <w:shd w:val="clear" w:color="auto" w:fill="FFFFFF"/>
        </w:rPr>
        <w:t xml:space="preserve">Завідомо незаконні затримання, привід, домашній арешт або тримання під вартою;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3. Притягнення завідомо невинного до кримінальної відповідальності;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4. Примушування давати показання;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5. Порушення права на захист;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6. </w:t>
      </w:r>
      <w:r w:rsidRPr="00314FCF">
        <w:rPr>
          <w:rFonts w:ascii="Times New Roman" w:hAnsi="Times New Roman"/>
          <w:color w:val="333333"/>
          <w:sz w:val="24"/>
          <w:szCs w:val="24"/>
        </w:rPr>
        <w:t>Постановлення суддею (суддями) завідомо неправосудного вироку, рішення, ухвали або постанови</w:t>
      </w:r>
      <w:r w:rsidRPr="00314FCF">
        <w:rPr>
          <w:rFonts w:ascii="Times New Roman" w:hAnsi="Times New Roman"/>
          <w:bCs/>
          <w:sz w:val="24"/>
          <w:szCs w:val="24"/>
        </w:rPr>
        <w:t xml:space="preserve">; 7. </w:t>
      </w:r>
      <w:r w:rsidRPr="00314FCF">
        <w:rPr>
          <w:rFonts w:ascii="Times New Roman" w:hAnsi="Times New Roman"/>
          <w:color w:val="333333"/>
          <w:sz w:val="24"/>
          <w:szCs w:val="24"/>
          <w:shd w:val="clear" w:color="auto" w:fill="FFFFFF"/>
        </w:rPr>
        <w:t xml:space="preserve">Втручання в діяльність судових органів;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8. Погроза або насильство щодо судді, народного засідателя чи присяжного;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9. Умисне знищення або пошкодження майна судді, народного засідателя чи присяжного;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10. Посягання на життя судді, народного засідателя чи присяжного у зв'язку з їх діяльністю, пов'язаною із здійсненням правосуддя;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11. Невжиття заходів безпеки щодо осіб, взятих під захист;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12. Завідомо неправдиве повідомлення про вчинення кримінального правопорушення;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13. Дії, що дезорганізують роботу установ виконання покарань;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14. Втеча з місця позбавлення волі або з-під варти; Втеча із спеціалізованого лікувального закладу; </w:t>
      </w:r>
    </w:p>
    <w:p w:rsidR="00913BF5" w:rsidRPr="00314FCF" w:rsidRDefault="00913BF5" w:rsidP="00913BF5">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15. Порушення правил адміністративного нагляду; </w:t>
      </w:r>
    </w:p>
    <w:p w:rsidR="00913BF5" w:rsidRPr="00314FCF" w:rsidRDefault="00913BF5" w:rsidP="00913BF5">
      <w:pPr>
        <w:widowControl w:val="0"/>
        <w:tabs>
          <w:tab w:val="left" w:pos="747"/>
        </w:tabs>
        <w:jc w:val="both"/>
        <w:rPr>
          <w:rFonts w:ascii="Times New Roman" w:hAnsi="Times New Roman"/>
          <w:bCs/>
          <w:color w:val="000000"/>
          <w:sz w:val="24"/>
          <w:szCs w:val="24"/>
        </w:rPr>
      </w:pPr>
      <w:r w:rsidRPr="00314FCF">
        <w:rPr>
          <w:rFonts w:ascii="Times New Roman" w:hAnsi="Times New Roman"/>
          <w:color w:val="333333"/>
          <w:sz w:val="24"/>
          <w:szCs w:val="24"/>
          <w:shd w:val="clear" w:color="auto" w:fill="FFFFFF"/>
        </w:rPr>
        <w:t>16.Приховування злочину.</w:t>
      </w:r>
    </w:p>
    <w:p w:rsidR="00913BF5" w:rsidRPr="00314FCF" w:rsidRDefault="00913BF5" w:rsidP="00913BF5">
      <w:pPr>
        <w:widowControl w:val="0"/>
        <w:tabs>
          <w:tab w:val="left" w:pos="747"/>
        </w:tabs>
        <w:jc w:val="both"/>
        <w:rPr>
          <w:rFonts w:ascii="Times New Roman" w:hAnsi="Times New Roman"/>
          <w:bCs/>
          <w:color w:val="000000"/>
          <w:sz w:val="24"/>
          <w:szCs w:val="24"/>
        </w:rPr>
      </w:pPr>
      <w:r w:rsidRPr="00314FCF">
        <w:rPr>
          <w:rFonts w:ascii="Times New Roman" w:hAnsi="Times New Roman"/>
          <w:color w:val="000000"/>
          <w:sz w:val="24"/>
          <w:szCs w:val="24"/>
        </w:rPr>
        <w:t>17. Особливості кваліфікації та відмежування від кримінальних правопорушень проти громадського порядку, життя та здоров’я особи, а також від кримінальних правопорушень проти власності.</w:t>
      </w:r>
    </w:p>
    <w:p w:rsidR="00364943" w:rsidRPr="00913BF5" w:rsidRDefault="00913BF5" w:rsidP="00913BF5">
      <w:pPr>
        <w:spacing w:line="240" w:lineRule="auto"/>
        <w:rPr>
          <w:rFonts w:ascii="Times New Roman" w:hAnsi="Times New Roman"/>
          <w:b/>
          <w:sz w:val="24"/>
          <w:szCs w:val="24"/>
          <w:lang w:eastAsia="ru-RU"/>
        </w:rPr>
      </w:pPr>
      <w:r w:rsidRPr="00913BF5">
        <w:rPr>
          <w:rFonts w:ascii="Times New Roman" w:hAnsi="Times New Roman"/>
          <w:b/>
          <w:sz w:val="24"/>
          <w:szCs w:val="24"/>
          <w:lang w:eastAsia="ru-RU"/>
        </w:rPr>
        <w:t>Завдання</w:t>
      </w:r>
      <w:r>
        <w:rPr>
          <w:rFonts w:ascii="Times New Roman" w:hAnsi="Times New Roman"/>
          <w:b/>
          <w:sz w:val="24"/>
          <w:szCs w:val="24"/>
          <w:lang w:eastAsia="ru-RU"/>
        </w:rPr>
        <w:t xml:space="preserve"> 1. </w:t>
      </w:r>
      <w:r w:rsidR="00364943" w:rsidRPr="00364943">
        <w:rPr>
          <w:rFonts w:ascii="Times New Roman" w:hAnsi="Times New Roman"/>
          <w:sz w:val="24"/>
          <w:szCs w:val="24"/>
        </w:rPr>
        <w:t xml:space="preserve">Студенти </w:t>
      </w:r>
      <w:r>
        <w:rPr>
          <w:rFonts w:ascii="Times New Roman" w:hAnsi="Times New Roman"/>
          <w:sz w:val="24"/>
          <w:szCs w:val="24"/>
        </w:rPr>
        <w:t>мають</w:t>
      </w:r>
      <w:r w:rsidR="00364943" w:rsidRPr="00364943">
        <w:rPr>
          <w:rFonts w:ascii="Times New Roman" w:hAnsi="Times New Roman"/>
          <w:sz w:val="24"/>
          <w:szCs w:val="24"/>
        </w:rPr>
        <w:t xml:space="preserve"> звернути увагу на </w:t>
      </w:r>
      <w:r>
        <w:rPr>
          <w:rFonts w:ascii="Times New Roman" w:hAnsi="Times New Roman"/>
          <w:sz w:val="24"/>
          <w:szCs w:val="24"/>
        </w:rPr>
        <w:t xml:space="preserve">визначення </w:t>
      </w:r>
      <w:r w:rsidR="00364943" w:rsidRPr="00364943">
        <w:rPr>
          <w:rFonts w:ascii="Times New Roman" w:hAnsi="Times New Roman"/>
          <w:sz w:val="24"/>
          <w:szCs w:val="24"/>
        </w:rPr>
        <w:t>поняття правосуддя, яке фігурує у назві розділу Х</w:t>
      </w:r>
      <w:r w:rsidR="00364943" w:rsidRPr="00364943">
        <w:rPr>
          <w:rFonts w:ascii="Times New Roman" w:hAnsi="Times New Roman"/>
          <w:sz w:val="24"/>
          <w:szCs w:val="24"/>
          <w:lang w:val="en-US"/>
        </w:rPr>
        <w:t>V</w:t>
      </w:r>
      <w:r w:rsidR="00364943" w:rsidRPr="00364943">
        <w:rPr>
          <w:rFonts w:ascii="Times New Roman" w:hAnsi="Times New Roman"/>
          <w:sz w:val="24"/>
          <w:szCs w:val="24"/>
        </w:rPr>
        <w:t>ІІІ Особливої частини КК України та порівня</w:t>
      </w:r>
      <w:r w:rsidR="00364943" w:rsidRPr="00913BF5">
        <w:rPr>
          <w:rFonts w:ascii="Times New Roman" w:hAnsi="Times New Roman"/>
          <w:sz w:val="24"/>
          <w:szCs w:val="24"/>
        </w:rPr>
        <w:t>ти його з поняттям правосуддя</w:t>
      </w:r>
      <w:r>
        <w:rPr>
          <w:rFonts w:ascii="Times New Roman" w:hAnsi="Times New Roman"/>
          <w:sz w:val="24"/>
          <w:szCs w:val="24"/>
        </w:rPr>
        <w:t>, що закріплене</w:t>
      </w:r>
      <w:r w:rsidR="00364943" w:rsidRPr="00913BF5">
        <w:rPr>
          <w:rFonts w:ascii="Times New Roman" w:hAnsi="Times New Roman"/>
          <w:sz w:val="24"/>
          <w:szCs w:val="24"/>
        </w:rPr>
        <w:t xml:space="preserve"> у </w:t>
      </w:r>
      <w:r w:rsidR="00364943" w:rsidRPr="00364943">
        <w:rPr>
          <w:rFonts w:ascii="Times New Roman" w:hAnsi="Times New Roman"/>
          <w:sz w:val="24"/>
          <w:szCs w:val="24"/>
        </w:rPr>
        <w:t>Конституції України.</w:t>
      </w:r>
      <w:r w:rsidR="00314FCF">
        <w:rPr>
          <w:rFonts w:ascii="Times New Roman" w:hAnsi="Times New Roman"/>
          <w:sz w:val="24"/>
          <w:szCs w:val="24"/>
        </w:rPr>
        <w:t xml:space="preserve"> </w:t>
      </w:r>
      <w:r w:rsidR="00314FCF" w:rsidRPr="00314FCF">
        <w:rPr>
          <w:rFonts w:ascii="Times New Roman" w:hAnsi="Times New Roman"/>
          <w:i/>
          <w:sz w:val="24"/>
          <w:szCs w:val="24"/>
        </w:rPr>
        <w:t xml:space="preserve">Відповідь скласти </w:t>
      </w:r>
      <w:r w:rsidR="00BD5361" w:rsidRPr="00314FCF">
        <w:rPr>
          <w:rFonts w:ascii="Times New Roman" w:hAnsi="Times New Roman"/>
          <w:i/>
          <w:sz w:val="24"/>
          <w:szCs w:val="24"/>
        </w:rPr>
        <w:t>письмово у зошитах.</w:t>
      </w:r>
    </w:p>
    <w:p w:rsidR="00364943" w:rsidRPr="00364943" w:rsidRDefault="00C45B90" w:rsidP="00C45B90">
      <w:pPr>
        <w:shd w:val="clear" w:color="auto" w:fill="FFFFFF"/>
        <w:spacing w:line="240" w:lineRule="auto"/>
        <w:ind w:left="43" w:right="14"/>
        <w:rPr>
          <w:rFonts w:ascii="Times New Roman" w:hAnsi="Times New Roman"/>
          <w:sz w:val="24"/>
          <w:szCs w:val="24"/>
        </w:rPr>
      </w:pPr>
      <w:r w:rsidRPr="00913BF5">
        <w:rPr>
          <w:rFonts w:ascii="Times New Roman" w:hAnsi="Times New Roman"/>
          <w:b/>
          <w:sz w:val="24"/>
          <w:szCs w:val="24"/>
          <w:lang w:eastAsia="ru-RU"/>
        </w:rPr>
        <w:t>Завдання</w:t>
      </w:r>
      <w:r>
        <w:rPr>
          <w:rFonts w:ascii="Times New Roman" w:hAnsi="Times New Roman"/>
          <w:b/>
          <w:sz w:val="24"/>
          <w:szCs w:val="24"/>
          <w:lang w:eastAsia="ru-RU"/>
        </w:rPr>
        <w:t xml:space="preserve"> 2. </w:t>
      </w:r>
      <w:r w:rsidR="00364943" w:rsidRPr="00364943">
        <w:rPr>
          <w:rFonts w:ascii="Times New Roman" w:hAnsi="Times New Roman"/>
          <w:color w:val="000000"/>
          <w:spacing w:val="-8"/>
          <w:sz w:val="24"/>
          <w:szCs w:val="24"/>
        </w:rPr>
        <w:t xml:space="preserve">Усі передбачені у цьому розділі </w:t>
      </w:r>
      <w:r w:rsidR="00364943" w:rsidRPr="00364943">
        <w:rPr>
          <w:rFonts w:ascii="Times New Roman" w:eastAsia="Times New Roman" w:hAnsi="Times New Roman"/>
          <w:color w:val="000000"/>
          <w:sz w:val="24"/>
          <w:szCs w:val="24"/>
          <w:lang w:eastAsia="ru-RU"/>
        </w:rPr>
        <w:t>кримінальні правопорушення</w:t>
      </w:r>
      <w:r w:rsidR="00364943" w:rsidRPr="00364943">
        <w:rPr>
          <w:rFonts w:ascii="Times New Roman" w:hAnsi="Times New Roman"/>
          <w:color w:val="000000"/>
          <w:spacing w:val="-8"/>
          <w:sz w:val="24"/>
          <w:szCs w:val="24"/>
        </w:rPr>
        <w:t>, виходячи з їх безпосеред</w:t>
      </w:r>
      <w:r w:rsidR="00364943" w:rsidRPr="00364943">
        <w:rPr>
          <w:rFonts w:ascii="Times New Roman" w:hAnsi="Times New Roman"/>
          <w:color w:val="000000"/>
          <w:spacing w:val="-4"/>
          <w:sz w:val="24"/>
          <w:szCs w:val="24"/>
        </w:rPr>
        <w:t xml:space="preserve">ніх об'єктів, можуть бути розподілені на такі </w:t>
      </w:r>
      <w:r w:rsidR="00364943" w:rsidRPr="00364943">
        <w:rPr>
          <w:rFonts w:ascii="Times New Roman" w:hAnsi="Times New Roman"/>
          <w:i/>
          <w:color w:val="000000"/>
          <w:spacing w:val="-4"/>
          <w:sz w:val="24"/>
          <w:szCs w:val="24"/>
        </w:rPr>
        <w:t>групи:</w:t>
      </w:r>
    </w:p>
    <w:p w:rsidR="00364943" w:rsidRPr="00364943" w:rsidRDefault="00364943" w:rsidP="00364943">
      <w:pPr>
        <w:shd w:val="clear" w:color="auto" w:fill="FFFFFF"/>
        <w:spacing w:line="240" w:lineRule="auto"/>
        <w:ind w:left="29" w:right="10"/>
        <w:rPr>
          <w:rFonts w:ascii="Times New Roman" w:hAnsi="Times New Roman"/>
          <w:sz w:val="24"/>
          <w:szCs w:val="24"/>
        </w:rPr>
      </w:pPr>
      <w:r w:rsidRPr="00364943">
        <w:rPr>
          <w:rFonts w:ascii="Times New Roman" w:hAnsi="Times New Roman"/>
          <w:iCs/>
          <w:color w:val="000000"/>
          <w:spacing w:val="-2"/>
          <w:sz w:val="24"/>
          <w:szCs w:val="24"/>
        </w:rPr>
        <w:t>1</w:t>
      </w:r>
      <w:r w:rsidR="00C45B90">
        <w:rPr>
          <w:rFonts w:ascii="Times New Roman" w:hAnsi="Times New Roman"/>
          <w:iCs/>
          <w:color w:val="000000"/>
          <w:spacing w:val="-2"/>
          <w:sz w:val="24"/>
          <w:szCs w:val="24"/>
        </w:rPr>
        <w:t xml:space="preserve"> група</w:t>
      </w:r>
      <w:r w:rsidRPr="00364943">
        <w:rPr>
          <w:rFonts w:ascii="Times New Roman" w:hAnsi="Times New Roman"/>
          <w:iCs/>
          <w:color w:val="000000"/>
          <w:spacing w:val="-2"/>
          <w:sz w:val="24"/>
          <w:szCs w:val="24"/>
        </w:rPr>
        <w:t>.</w:t>
      </w:r>
      <w:r w:rsidRPr="00364943">
        <w:rPr>
          <w:rFonts w:ascii="Times New Roman" w:eastAsia="Times New Roman" w:hAnsi="Times New Roman"/>
          <w:color w:val="000000"/>
          <w:sz w:val="24"/>
          <w:szCs w:val="24"/>
          <w:lang w:eastAsia="ru-RU"/>
        </w:rPr>
        <w:t xml:space="preserve"> Кримінальні правопорушення</w:t>
      </w:r>
      <w:r w:rsidRPr="00364943">
        <w:rPr>
          <w:rFonts w:ascii="Times New Roman" w:hAnsi="Times New Roman"/>
          <w:iCs/>
          <w:color w:val="000000"/>
          <w:spacing w:val="-2"/>
          <w:sz w:val="24"/>
          <w:szCs w:val="24"/>
        </w:rPr>
        <w:t xml:space="preserve">, які посягають на конституційні принципи діяльності </w:t>
      </w:r>
      <w:r w:rsidRPr="00364943">
        <w:rPr>
          <w:rFonts w:ascii="Times New Roman" w:hAnsi="Times New Roman"/>
          <w:iCs/>
          <w:color w:val="000000"/>
          <w:spacing w:val="-4"/>
          <w:sz w:val="24"/>
          <w:szCs w:val="24"/>
        </w:rPr>
        <w:t>органів дізнання, досудового слідства, прокуратури й суду;</w:t>
      </w:r>
    </w:p>
    <w:p w:rsidR="00364943" w:rsidRPr="00364943" w:rsidRDefault="00364943" w:rsidP="00364943">
      <w:pPr>
        <w:spacing w:line="240" w:lineRule="auto"/>
        <w:rPr>
          <w:rFonts w:ascii="Times New Roman" w:hAnsi="Times New Roman"/>
          <w:sz w:val="24"/>
          <w:szCs w:val="24"/>
          <w:lang w:val="ru-RU"/>
        </w:rPr>
      </w:pPr>
      <w:r w:rsidRPr="00364943">
        <w:rPr>
          <w:rFonts w:ascii="Times New Roman" w:hAnsi="Times New Roman"/>
          <w:iCs/>
          <w:color w:val="000000"/>
          <w:spacing w:val="-4"/>
          <w:sz w:val="24"/>
          <w:szCs w:val="24"/>
        </w:rPr>
        <w:t>2</w:t>
      </w:r>
      <w:r w:rsidR="00C45B90">
        <w:rPr>
          <w:rFonts w:ascii="Times New Roman" w:hAnsi="Times New Roman"/>
          <w:iCs/>
          <w:color w:val="000000"/>
          <w:spacing w:val="-4"/>
          <w:sz w:val="24"/>
          <w:szCs w:val="24"/>
        </w:rPr>
        <w:t xml:space="preserve"> </w:t>
      </w:r>
      <w:r w:rsidR="00C45B90">
        <w:rPr>
          <w:rFonts w:ascii="Times New Roman" w:hAnsi="Times New Roman"/>
          <w:iCs/>
          <w:color w:val="000000"/>
          <w:spacing w:val="-2"/>
          <w:sz w:val="24"/>
          <w:szCs w:val="24"/>
        </w:rPr>
        <w:t>група</w:t>
      </w:r>
      <w:r w:rsidRPr="00364943">
        <w:rPr>
          <w:rFonts w:ascii="Times New Roman" w:hAnsi="Times New Roman"/>
          <w:iCs/>
          <w:color w:val="000000"/>
          <w:spacing w:val="-4"/>
          <w:sz w:val="24"/>
          <w:szCs w:val="24"/>
        </w:rPr>
        <w:t xml:space="preserve">. </w:t>
      </w:r>
      <w:r w:rsidRPr="00364943">
        <w:rPr>
          <w:rFonts w:ascii="Times New Roman" w:eastAsia="Times New Roman" w:hAnsi="Times New Roman"/>
          <w:color w:val="000000"/>
          <w:sz w:val="24"/>
          <w:szCs w:val="24"/>
          <w:lang w:eastAsia="ru-RU"/>
        </w:rPr>
        <w:t>Кримінальні правопорушення</w:t>
      </w:r>
      <w:r w:rsidRPr="00364943">
        <w:rPr>
          <w:rFonts w:ascii="Times New Roman" w:hAnsi="Times New Roman"/>
          <w:iCs/>
          <w:color w:val="000000"/>
          <w:spacing w:val="-4"/>
          <w:sz w:val="24"/>
          <w:szCs w:val="24"/>
        </w:rPr>
        <w:t xml:space="preserve">, які посягають на життя, здоров'я, особисту безпеку, </w:t>
      </w:r>
      <w:r w:rsidRPr="00364943">
        <w:rPr>
          <w:rFonts w:ascii="Times New Roman" w:hAnsi="Times New Roman"/>
          <w:iCs/>
          <w:color w:val="000000"/>
          <w:spacing w:val="-9"/>
          <w:sz w:val="24"/>
          <w:szCs w:val="24"/>
        </w:rPr>
        <w:t xml:space="preserve">власність суддів, народних засідателів, присяжних та інших учасників </w:t>
      </w:r>
      <w:r w:rsidRPr="00364943">
        <w:rPr>
          <w:rFonts w:ascii="Times New Roman" w:hAnsi="Times New Roman"/>
          <w:iCs/>
          <w:color w:val="000000"/>
          <w:spacing w:val="-7"/>
          <w:sz w:val="24"/>
          <w:szCs w:val="24"/>
        </w:rPr>
        <w:t>судочинства;</w:t>
      </w:r>
    </w:p>
    <w:p w:rsidR="00364943" w:rsidRPr="00364943" w:rsidRDefault="00364943" w:rsidP="00364943">
      <w:pPr>
        <w:spacing w:line="240" w:lineRule="auto"/>
        <w:rPr>
          <w:rFonts w:ascii="Times New Roman" w:hAnsi="Times New Roman"/>
          <w:sz w:val="24"/>
          <w:szCs w:val="24"/>
          <w:lang w:val="ru-RU"/>
        </w:rPr>
      </w:pPr>
      <w:r w:rsidRPr="00364943">
        <w:rPr>
          <w:rFonts w:ascii="Times New Roman" w:hAnsi="Times New Roman"/>
          <w:iCs/>
          <w:color w:val="000000"/>
          <w:spacing w:val="-8"/>
          <w:sz w:val="24"/>
          <w:szCs w:val="24"/>
        </w:rPr>
        <w:t>3</w:t>
      </w:r>
      <w:r w:rsidR="00C45B90" w:rsidRPr="00C45B90">
        <w:rPr>
          <w:rFonts w:ascii="Times New Roman" w:hAnsi="Times New Roman"/>
          <w:iCs/>
          <w:color w:val="000000"/>
          <w:spacing w:val="-2"/>
          <w:sz w:val="24"/>
          <w:szCs w:val="24"/>
        </w:rPr>
        <w:t xml:space="preserve"> </w:t>
      </w:r>
      <w:r w:rsidR="00C45B90">
        <w:rPr>
          <w:rFonts w:ascii="Times New Roman" w:hAnsi="Times New Roman"/>
          <w:iCs/>
          <w:color w:val="000000"/>
          <w:spacing w:val="-2"/>
          <w:sz w:val="24"/>
          <w:szCs w:val="24"/>
        </w:rPr>
        <w:t>група</w:t>
      </w:r>
      <w:r w:rsidRPr="00364943">
        <w:rPr>
          <w:rFonts w:ascii="Times New Roman" w:hAnsi="Times New Roman"/>
          <w:iCs/>
          <w:color w:val="000000"/>
          <w:spacing w:val="-8"/>
          <w:sz w:val="24"/>
          <w:szCs w:val="24"/>
        </w:rPr>
        <w:t xml:space="preserve">. </w:t>
      </w:r>
      <w:r w:rsidRPr="00364943">
        <w:rPr>
          <w:rFonts w:ascii="Times New Roman" w:eastAsia="Times New Roman" w:hAnsi="Times New Roman"/>
          <w:color w:val="000000"/>
          <w:sz w:val="24"/>
          <w:szCs w:val="24"/>
          <w:lang w:eastAsia="ru-RU"/>
        </w:rPr>
        <w:t>Кримінальні правопорушення</w:t>
      </w:r>
      <w:r w:rsidRPr="00364943">
        <w:rPr>
          <w:rFonts w:ascii="Times New Roman" w:hAnsi="Times New Roman"/>
          <w:iCs/>
          <w:color w:val="000000"/>
          <w:spacing w:val="-8"/>
          <w:sz w:val="24"/>
          <w:szCs w:val="24"/>
        </w:rPr>
        <w:t xml:space="preserve">, які посягають на відносини, що забезпечують одержання </w:t>
      </w:r>
      <w:r w:rsidRPr="00364943">
        <w:rPr>
          <w:rFonts w:ascii="Times New Roman" w:hAnsi="Times New Roman"/>
          <w:iCs/>
          <w:color w:val="000000"/>
          <w:spacing w:val="-10"/>
          <w:sz w:val="24"/>
          <w:szCs w:val="24"/>
        </w:rPr>
        <w:t>достовірних доказів та істинних висновків у справі;</w:t>
      </w:r>
    </w:p>
    <w:p w:rsidR="00364943" w:rsidRPr="00364943" w:rsidRDefault="00364943" w:rsidP="00364943">
      <w:pPr>
        <w:spacing w:line="240" w:lineRule="auto"/>
        <w:rPr>
          <w:rFonts w:ascii="Times New Roman" w:hAnsi="Times New Roman"/>
          <w:sz w:val="24"/>
          <w:szCs w:val="24"/>
        </w:rPr>
      </w:pPr>
      <w:r w:rsidRPr="00364943">
        <w:rPr>
          <w:rFonts w:ascii="Times New Roman" w:hAnsi="Times New Roman"/>
          <w:iCs/>
          <w:color w:val="000000"/>
          <w:spacing w:val="-6"/>
          <w:sz w:val="24"/>
          <w:szCs w:val="24"/>
        </w:rPr>
        <w:t>4</w:t>
      </w:r>
      <w:r w:rsidR="00C45B90" w:rsidRPr="00C45B90">
        <w:rPr>
          <w:rFonts w:ascii="Times New Roman" w:hAnsi="Times New Roman"/>
          <w:iCs/>
          <w:color w:val="000000"/>
          <w:spacing w:val="-2"/>
          <w:sz w:val="24"/>
          <w:szCs w:val="24"/>
        </w:rPr>
        <w:t xml:space="preserve"> </w:t>
      </w:r>
      <w:r w:rsidR="00C45B90">
        <w:rPr>
          <w:rFonts w:ascii="Times New Roman" w:hAnsi="Times New Roman"/>
          <w:iCs/>
          <w:color w:val="000000"/>
          <w:spacing w:val="-2"/>
          <w:sz w:val="24"/>
          <w:szCs w:val="24"/>
        </w:rPr>
        <w:t>група</w:t>
      </w:r>
      <w:r w:rsidRPr="00364943">
        <w:rPr>
          <w:rFonts w:ascii="Times New Roman" w:hAnsi="Times New Roman"/>
          <w:iCs/>
          <w:color w:val="000000"/>
          <w:spacing w:val="-6"/>
          <w:sz w:val="24"/>
          <w:szCs w:val="24"/>
        </w:rPr>
        <w:t xml:space="preserve">. </w:t>
      </w:r>
      <w:r w:rsidRPr="00364943">
        <w:rPr>
          <w:rFonts w:ascii="Times New Roman" w:eastAsia="Times New Roman" w:hAnsi="Times New Roman"/>
          <w:color w:val="000000"/>
          <w:sz w:val="24"/>
          <w:szCs w:val="24"/>
          <w:lang w:eastAsia="ru-RU"/>
        </w:rPr>
        <w:t>Кримінальні правопорушення</w:t>
      </w:r>
      <w:r w:rsidRPr="00364943">
        <w:rPr>
          <w:rFonts w:ascii="Times New Roman" w:hAnsi="Times New Roman"/>
          <w:iCs/>
          <w:color w:val="000000"/>
          <w:spacing w:val="-6"/>
          <w:sz w:val="24"/>
          <w:szCs w:val="24"/>
        </w:rPr>
        <w:t>, які посягають на відносини, що забезпечують своєчасне розкриття та припинення злочинних посягань;</w:t>
      </w:r>
    </w:p>
    <w:p w:rsidR="00364943" w:rsidRPr="00364943" w:rsidRDefault="00364943" w:rsidP="00364943">
      <w:pPr>
        <w:spacing w:line="240" w:lineRule="auto"/>
        <w:rPr>
          <w:rFonts w:ascii="Times New Roman" w:hAnsi="Times New Roman"/>
          <w:sz w:val="24"/>
          <w:szCs w:val="24"/>
          <w:lang w:val="ru-RU"/>
        </w:rPr>
      </w:pPr>
      <w:r w:rsidRPr="00364943">
        <w:rPr>
          <w:rFonts w:ascii="Times New Roman" w:hAnsi="Times New Roman"/>
          <w:iCs/>
          <w:color w:val="000000"/>
          <w:spacing w:val="-4"/>
          <w:sz w:val="24"/>
          <w:szCs w:val="24"/>
        </w:rPr>
        <w:t>5</w:t>
      </w:r>
      <w:r w:rsidR="00C45B90">
        <w:rPr>
          <w:rFonts w:ascii="Times New Roman" w:hAnsi="Times New Roman"/>
          <w:iCs/>
          <w:color w:val="000000"/>
          <w:spacing w:val="-4"/>
          <w:sz w:val="24"/>
          <w:szCs w:val="24"/>
        </w:rPr>
        <w:t xml:space="preserve"> </w:t>
      </w:r>
      <w:r w:rsidR="00C45B90">
        <w:rPr>
          <w:rFonts w:ascii="Times New Roman" w:hAnsi="Times New Roman"/>
          <w:iCs/>
          <w:color w:val="000000"/>
          <w:spacing w:val="-2"/>
          <w:sz w:val="24"/>
          <w:szCs w:val="24"/>
        </w:rPr>
        <w:t>група</w:t>
      </w:r>
      <w:r w:rsidRPr="00364943">
        <w:rPr>
          <w:rFonts w:ascii="Times New Roman" w:hAnsi="Times New Roman"/>
          <w:iCs/>
          <w:color w:val="000000"/>
          <w:spacing w:val="-4"/>
          <w:sz w:val="24"/>
          <w:szCs w:val="24"/>
        </w:rPr>
        <w:t xml:space="preserve">. </w:t>
      </w:r>
      <w:r w:rsidRPr="00364943">
        <w:rPr>
          <w:rFonts w:ascii="Times New Roman" w:eastAsia="Times New Roman" w:hAnsi="Times New Roman"/>
          <w:color w:val="000000"/>
          <w:sz w:val="24"/>
          <w:szCs w:val="24"/>
          <w:lang w:eastAsia="ru-RU"/>
        </w:rPr>
        <w:t>Кримінальні правопорушення</w:t>
      </w:r>
      <w:r w:rsidRPr="00364943">
        <w:rPr>
          <w:rFonts w:ascii="Times New Roman" w:hAnsi="Times New Roman"/>
          <w:iCs/>
          <w:color w:val="000000"/>
          <w:spacing w:val="-4"/>
          <w:sz w:val="24"/>
          <w:szCs w:val="24"/>
        </w:rPr>
        <w:t xml:space="preserve">, які посягають на відносини, що забезпечують належне </w:t>
      </w:r>
      <w:r w:rsidRPr="00364943">
        <w:rPr>
          <w:rFonts w:ascii="Times New Roman" w:hAnsi="Times New Roman"/>
          <w:iCs/>
          <w:color w:val="000000"/>
          <w:spacing w:val="2"/>
          <w:sz w:val="24"/>
          <w:szCs w:val="24"/>
        </w:rPr>
        <w:t>виконання рішень, вироків, ухвал, постанов суду.</w:t>
      </w:r>
    </w:p>
    <w:p w:rsidR="00364943" w:rsidRPr="00C45B90" w:rsidRDefault="00364943" w:rsidP="00364943">
      <w:pPr>
        <w:widowControl w:val="0"/>
        <w:spacing w:after="0" w:line="240" w:lineRule="auto"/>
        <w:ind w:firstLine="284"/>
        <w:rPr>
          <w:rFonts w:ascii="Times New Roman" w:hAnsi="Times New Roman"/>
          <w:i/>
          <w:sz w:val="24"/>
          <w:szCs w:val="24"/>
          <w:lang w:val="ru-RU"/>
        </w:rPr>
      </w:pPr>
      <w:r w:rsidRPr="00C45B90">
        <w:rPr>
          <w:rFonts w:ascii="Times New Roman" w:hAnsi="Times New Roman"/>
          <w:i/>
          <w:sz w:val="24"/>
          <w:szCs w:val="24"/>
          <w:lang w:val="ru-RU"/>
        </w:rPr>
        <w:t>Студентам пропонується скласти</w:t>
      </w:r>
      <w:r w:rsidRPr="00C45B90">
        <w:rPr>
          <w:rFonts w:ascii="Times New Roman" w:hAnsi="Times New Roman"/>
          <w:b/>
          <w:i/>
          <w:sz w:val="24"/>
          <w:szCs w:val="24"/>
          <w:lang w:val="ru-RU"/>
        </w:rPr>
        <w:t xml:space="preserve"> </w:t>
      </w:r>
      <w:r w:rsidRPr="00C45B90">
        <w:rPr>
          <w:rFonts w:ascii="Times New Roman" w:hAnsi="Times New Roman"/>
          <w:i/>
          <w:sz w:val="24"/>
          <w:szCs w:val="24"/>
          <w:lang w:val="ru-RU"/>
        </w:rPr>
        <w:t xml:space="preserve">схему системи </w:t>
      </w:r>
      <w:r w:rsidRPr="00C45B90">
        <w:rPr>
          <w:rFonts w:ascii="Times New Roman" w:eastAsia="Times New Roman" w:hAnsi="Times New Roman"/>
          <w:i/>
          <w:color w:val="000000"/>
          <w:sz w:val="24"/>
          <w:szCs w:val="24"/>
          <w:lang w:eastAsia="ru-RU"/>
        </w:rPr>
        <w:t xml:space="preserve">кримінальних правопорушень </w:t>
      </w:r>
      <w:r w:rsidRPr="00C45B90">
        <w:rPr>
          <w:rFonts w:ascii="Times New Roman" w:hAnsi="Times New Roman"/>
          <w:i/>
          <w:sz w:val="24"/>
          <w:szCs w:val="24"/>
          <w:lang w:val="ru-RU"/>
        </w:rPr>
        <w:t>проти правосуддя</w:t>
      </w:r>
      <w:r w:rsidRPr="00C45B90">
        <w:rPr>
          <w:rFonts w:ascii="Times New Roman" w:hAnsi="Times New Roman"/>
          <w:b/>
          <w:i/>
          <w:sz w:val="24"/>
          <w:szCs w:val="24"/>
          <w:lang w:val="ru-RU"/>
        </w:rPr>
        <w:t xml:space="preserve"> </w:t>
      </w:r>
      <w:r w:rsidRPr="00C45B90">
        <w:rPr>
          <w:rFonts w:ascii="Times New Roman" w:hAnsi="Times New Roman"/>
          <w:i/>
          <w:sz w:val="24"/>
          <w:szCs w:val="24"/>
          <w:lang w:val="ru-RU"/>
        </w:rPr>
        <w:t>та прокоментувати її.</w:t>
      </w:r>
    </w:p>
    <w:p w:rsidR="00364943" w:rsidRPr="00364943" w:rsidRDefault="00C45B90" w:rsidP="00364943">
      <w:pPr>
        <w:widowControl w:val="0"/>
        <w:spacing w:after="0" w:line="240" w:lineRule="auto"/>
        <w:ind w:firstLine="284"/>
        <w:rPr>
          <w:rFonts w:ascii="Times New Roman" w:hAnsi="Times New Roman"/>
          <w:sz w:val="24"/>
          <w:szCs w:val="24"/>
          <w:lang w:val="ru-RU"/>
        </w:rPr>
      </w:pPr>
      <w:r w:rsidRPr="00913BF5">
        <w:rPr>
          <w:rFonts w:ascii="Times New Roman" w:hAnsi="Times New Roman"/>
          <w:b/>
          <w:sz w:val="24"/>
          <w:szCs w:val="24"/>
          <w:lang w:eastAsia="ru-RU"/>
        </w:rPr>
        <w:t>Завдання</w:t>
      </w:r>
      <w:r>
        <w:rPr>
          <w:rFonts w:ascii="Times New Roman" w:hAnsi="Times New Roman"/>
          <w:b/>
          <w:sz w:val="24"/>
          <w:szCs w:val="24"/>
          <w:lang w:eastAsia="ru-RU"/>
        </w:rPr>
        <w:t xml:space="preserve"> 3. </w:t>
      </w:r>
      <w:r w:rsidR="00364943" w:rsidRPr="00364943">
        <w:rPr>
          <w:rFonts w:ascii="Times New Roman" w:hAnsi="Times New Roman"/>
          <w:sz w:val="24"/>
          <w:szCs w:val="24"/>
          <w:lang w:val="ru-RU"/>
        </w:rPr>
        <w:t xml:space="preserve">Особливу увагу слід звернути на родовий та безпосередній об’єкти цих </w:t>
      </w:r>
      <w:r w:rsidR="00364943" w:rsidRPr="00364943">
        <w:rPr>
          <w:rFonts w:ascii="Times New Roman" w:hAnsi="Times New Roman"/>
          <w:sz w:val="24"/>
          <w:szCs w:val="24"/>
        </w:rPr>
        <w:t>складів</w:t>
      </w:r>
      <w:r w:rsidR="00364943" w:rsidRPr="00364943">
        <w:rPr>
          <w:rFonts w:ascii="Times New Roman" w:hAnsi="Times New Roman"/>
          <w:sz w:val="24"/>
          <w:szCs w:val="24"/>
          <w:lang w:val="ru-RU"/>
        </w:rPr>
        <w:t>, а також на їх суб’єктивну сторону.</w:t>
      </w:r>
      <w:r>
        <w:rPr>
          <w:rFonts w:ascii="Times New Roman" w:hAnsi="Times New Roman"/>
          <w:sz w:val="24"/>
          <w:szCs w:val="24"/>
          <w:lang w:val="ru-RU"/>
        </w:rPr>
        <w:t xml:space="preserve"> </w:t>
      </w:r>
      <w:r w:rsidRPr="00C45B90">
        <w:rPr>
          <w:rFonts w:ascii="Times New Roman" w:hAnsi="Times New Roman"/>
          <w:i/>
          <w:sz w:val="24"/>
          <w:szCs w:val="24"/>
          <w:lang w:val="ru-RU"/>
        </w:rPr>
        <w:t>Відобразити це у схемі (таблиці).</w:t>
      </w:r>
    </w:p>
    <w:p w:rsidR="00C45B90" w:rsidRDefault="00C45B90" w:rsidP="00364943">
      <w:pPr>
        <w:widowControl w:val="0"/>
        <w:spacing w:after="0" w:line="240" w:lineRule="auto"/>
        <w:ind w:firstLine="284"/>
        <w:rPr>
          <w:rFonts w:ascii="Times New Roman" w:hAnsi="Times New Roman"/>
          <w:sz w:val="24"/>
          <w:szCs w:val="24"/>
          <w:lang w:val="ru-RU"/>
        </w:rPr>
      </w:pPr>
    </w:p>
    <w:p w:rsidR="00364943" w:rsidRPr="00364943" w:rsidRDefault="00364943" w:rsidP="00364943">
      <w:pPr>
        <w:widowControl w:val="0"/>
        <w:spacing w:after="0" w:line="240" w:lineRule="auto"/>
        <w:ind w:firstLine="284"/>
        <w:rPr>
          <w:rFonts w:ascii="Times New Roman" w:hAnsi="Times New Roman"/>
          <w:sz w:val="24"/>
          <w:szCs w:val="24"/>
          <w:lang w:val="ru-RU"/>
        </w:rPr>
      </w:pPr>
      <w:r w:rsidRPr="00C45B90">
        <w:rPr>
          <w:rFonts w:ascii="Times New Roman" w:hAnsi="Times New Roman"/>
          <w:b/>
          <w:sz w:val="24"/>
          <w:szCs w:val="24"/>
          <w:lang w:val="ru-RU"/>
        </w:rPr>
        <w:t xml:space="preserve">Для закріплення теоретичного матеріалу </w:t>
      </w:r>
      <w:r w:rsidRPr="00C45B90">
        <w:rPr>
          <w:rFonts w:ascii="Times New Roman" w:hAnsi="Times New Roman"/>
          <w:b/>
          <w:sz w:val="24"/>
          <w:szCs w:val="24"/>
        </w:rPr>
        <w:t xml:space="preserve">студентам </w:t>
      </w:r>
      <w:r w:rsidRPr="00C45B90">
        <w:rPr>
          <w:rFonts w:ascii="Times New Roman" w:hAnsi="Times New Roman"/>
          <w:b/>
          <w:sz w:val="24"/>
          <w:szCs w:val="24"/>
          <w:lang w:val="ru-RU"/>
        </w:rPr>
        <w:t>пропонується</w:t>
      </w:r>
      <w:r w:rsidRPr="00364943">
        <w:rPr>
          <w:rFonts w:ascii="Times New Roman" w:hAnsi="Times New Roman"/>
          <w:sz w:val="24"/>
          <w:szCs w:val="24"/>
          <w:lang w:val="ru-RU"/>
        </w:rPr>
        <w:t xml:space="preserve"> </w:t>
      </w:r>
      <w:r w:rsidR="00EE0881">
        <w:rPr>
          <w:rFonts w:ascii="Times New Roman" w:hAnsi="Times New Roman"/>
          <w:b/>
          <w:i/>
          <w:sz w:val="24"/>
          <w:szCs w:val="24"/>
          <w:lang w:val="ru-RU"/>
        </w:rPr>
        <w:t>розв'язати</w:t>
      </w:r>
      <w:r w:rsidRPr="00364943">
        <w:rPr>
          <w:rFonts w:ascii="Times New Roman" w:hAnsi="Times New Roman"/>
          <w:b/>
          <w:i/>
          <w:sz w:val="24"/>
          <w:szCs w:val="24"/>
          <w:lang w:val="ru-RU"/>
        </w:rPr>
        <w:t xml:space="preserve"> задачі</w:t>
      </w:r>
      <w:r w:rsidR="00EE0881">
        <w:rPr>
          <w:rFonts w:ascii="Times New Roman" w:hAnsi="Times New Roman"/>
          <w:sz w:val="24"/>
          <w:szCs w:val="24"/>
          <w:lang w:val="ru-RU"/>
        </w:rPr>
        <w:t>:</w:t>
      </w:r>
    </w:p>
    <w:p w:rsidR="00C20D28" w:rsidRDefault="00C20D28" w:rsidP="00364943">
      <w:pPr>
        <w:widowControl w:val="0"/>
        <w:spacing w:after="0" w:line="240" w:lineRule="auto"/>
        <w:rPr>
          <w:rFonts w:ascii="Times New Roman" w:hAnsi="Times New Roman"/>
          <w:b/>
          <w:i/>
          <w:sz w:val="24"/>
          <w:szCs w:val="24"/>
          <w:lang w:val="ru-RU"/>
        </w:rPr>
      </w:pP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 xml:space="preserve">1. </w:t>
      </w:r>
      <w:r w:rsidRPr="00364943">
        <w:rPr>
          <w:rFonts w:ascii="Times New Roman" w:hAnsi="Times New Roman"/>
          <w:sz w:val="24"/>
          <w:szCs w:val="24"/>
          <w:lang w:val="ru-RU"/>
        </w:rPr>
        <w:t>Суддя Сидорчук одержав матеріали про хуліганство, вчинене Васильєвим. Той почав просити суддю не порушувати кримінальної справи, пообіцяв віддячити його матеріально. Сидорчук не порушив проти Васильєва кримінальної справи, а Васильєв передав Сидорчуку</w:t>
      </w:r>
      <w:r w:rsidRPr="009A473D">
        <w:rPr>
          <w:rFonts w:ascii="Times New Roman" w:hAnsi="Times New Roman"/>
          <w:sz w:val="24"/>
          <w:szCs w:val="24"/>
          <w:lang w:val="ru-RU"/>
        </w:rPr>
        <w:t xml:space="preserve"> 2,5</w:t>
      </w:r>
      <w:r w:rsidRPr="00364943">
        <w:rPr>
          <w:rFonts w:ascii="Times New Roman" w:hAnsi="Times New Roman"/>
          <w:sz w:val="24"/>
          <w:szCs w:val="24"/>
          <w:lang w:val="ru-RU"/>
        </w:rPr>
        <w:t xml:space="preserve"> тис. у.о. </w:t>
      </w:r>
      <w:r w:rsidRPr="00364943">
        <w:rPr>
          <w:rFonts w:ascii="Times New Roman" w:hAnsi="Times New Roman"/>
          <w:i/>
          <w:sz w:val="24"/>
          <w:szCs w:val="24"/>
          <w:lang w:val="ru-RU"/>
        </w:rPr>
        <w:t>Кваліфікуйте дії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 xml:space="preserve">2. </w:t>
      </w:r>
      <w:r w:rsidRPr="00364943">
        <w:rPr>
          <w:rFonts w:ascii="Times New Roman" w:hAnsi="Times New Roman"/>
          <w:sz w:val="24"/>
          <w:szCs w:val="24"/>
          <w:lang w:val="ru-RU"/>
        </w:rPr>
        <w:t>Справа по обвинуваченню Рощенка надійшла</w:t>
      </w:r>
      <w:r w:rsidRPr="00364943">
        <w:rPr>
          <w:rFonts w:ascii="Times New Roman" w:hAnsi="Times New Roman"/>
          <w:sz w:val="24"/>
          <w:szCs w:val="24"/>
        </w:rPr>
        <w:t xml:space="preserve"> в</w:t>
      </w:r>
      <w:r w:rsidRPr="00364943">
        <w:rPr>
          <w:rFonts w:ascii="Times New Roman" w:hAnsi="Times New Roman"/>
          <w:sz w:val="24"/>
          <w:szCs w:val="24"/>
          <w:lang w:val="ru-RU"/>
        </w:rPr>
        <w:t xml:space="preserve"> суд і була прийнята до провадження суддею Баранчиковою. Під час розгляду справи Баранчикова у своїй поштовій скриньці знайшла анонімного листа з порадою не проявляти заповзяття при розгляді справи Рощенка, пам'ятаючи, що в неї є донька, яка повертається із школи пізно і може бути зґвалтована. Було встановлено, що записку написав спільник Рощенка по злочинній діяльності Брайловський.</w:t>
      </w:r>
      <w:r w:rsidRPr="00364943">
        <w:rPr>
          <w:rFonts w:ascii="Times New Roman" w:hAnsi="Times New Roman"/>
          <w:i/>
          <w:sz w:val="24"/>
          <w:szCs w:val="24"/>
          <w:lang w:val="ru-RU"/>
        </w:rPr>
        <w:t xml:space="preserve"> Кваліфікуйте дії Брайловського.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 xml:space="preserve">3. </w:t>
      </w:r>
      <w:r w:rsidRPr="00364943">
        <w:rPr>
          <w:rFonts w:ascii="Times New Roman" w:hAnsi="Times New Roman"/>
          <w:sz w:val="24"/>
          <w:szCs w:val="24"/>
          <w:lang w:val="ru-RU"/>
        </w:rPr>
        <w:t xml:space="preserve">Климчук, перебуваючи в стані сп'яніння і внаслідок цього не впоравшись з керуванням закріпленим за ним по роботі автомобілем, виїхав на тротуар, спричинивши середньої тяжкості тілесне ушкодження пішоходу Федорчуку, після чого втік з місця наїзду. Він відігнав автомобіль в ліс, а сам написав заяву до районного відділу внутрішніх справ про те, що хтось вкрав закріплений за ним автомобіль в той час, коли він зайшов до їдальні пообідати, залишивши його на вулиці. </w:t>
      </w:r>
      <w:r w:rsidRPr="00364943">
        <w:rPr>
          <w:rFonts w:ascii="Times New Roman" w:hAnsi="Times New Roman"/>
          <w:i/>
          <w:sz w:val="24"/>
          <w:szCs w:val="24"/>
          <w:lang w:val="ru-RU"/>
        </w:rPr>
        <w:t>Кваліфікуйте дії Климчика.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 xml:space="preserve">4. </w:t>
      </w:r>
      <w:r w:rsidRPr="00364943">
        <w:rPr>
          <w:rFonts w:ascii="Times New Roman" w:hAnsi="Times New Roman"/>
          <w:sz w:val="24"/>
          <w:szCs w:val="24"/>
          <w:lang w:val="ru-RU"/>
        </w:rPr>
        <w:t>П'яний Федорчук забув у електричці піджак, в кишені якого лежала одержана у цей день його заробітна плата. Щоб уникнути в сім'ї неприємних ускладнень, він заявив у РВВС, що був пограбований двома невідомими.</w:t>
      </w:r>
      <w:r w:rsidRPr="00364943">
        <w:rPr>
          <w:rFonts w:ascii="Times New Roman" w:hAnsi="Times New Roman"/>
          <w:sz w:val="24"/>
          <w:szCs w:val="24"/>
        </w:rPr>
        <w:t xml:space="preserve"> </w:t>
      </w:r>
      <w:r w:rsidRPr="00364943">
        <w:rPr>
          <w:rFonts w:ascii="Times New Roman" w:hAnsi="Times New Roman"/>
          <w:i/>
          <w:sz w:val="24"/>
          <w:szCs w:val="24"/>
          <w:lang w:val="ru-RU"/>
        </w:rPr>
        <w:t>Чи є в діях Федорчука склад злочину?</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i/>
          <w:sz w:val="24"/>
          <w:szCs w:val="24"/>
          <w:lang w:val="ru-RU"/>
        </w:rPr>
        <w:t>Варіант</w:t>
      </w:r>
      <w:r w:rsidRPr="00364943">
        <w:rPr>
          <w:rFonts w:ascii="Times New Roman" w:hAnsi="Times New Roman"/>
          <w:sz w:val="24"/>
          <w:szCs w:val="24"/>
          <w:lang w:val="ru-RU"/>
        </w:rPr>
        <w:t>: Викладене в заяві Федорчук підтвердив під час допиту його після порушення кримінальної справи по факту пограбування.</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 xml:space="preserve">5. </w:t>
      </w:r>
      <w:r w:rsidRPr="00364943">
        <w:rPr>
          <w:rFonts w:ascii="Times New Roman" w:hAnsi="Times New Roman"/>
          <w:sz w:val="24"/>
          <w:szCs w:val="24"/>
          <w:lang w:val="ru-RU"/>
        </w:rPr>
        <w:t>Порошина заявила усно, а потім і написала на ім'я начальника РВВС про те, що її намагався зґвалтувати Волинець. При цьому вона пред'явила порване плаття і просила притягти Волинця до відповідальності. В ході розслідування з'ясувалось, що Порошина обмовила Волинця через те, що той не виконав обіцянку одружитись з нею після інтимних стосунків між ними. Зміст</w:t>
      </w:r>
      <w:r w:rsidRPr="00364943">
        <w:rPr>
          <w:rFonts w:ascii="Times New Roman" w:hAnsi="Times New Roman"/>
          <w:sz w:val="24"/>
          <w:szCs w:val="24"/>
        </w:rPr>
        <w:t xml:space="preserve"> </w:t>
      </w:r>
      <w:r w:rsidRPr="00364943">
        <w:rPr>
          <w:rFonts w:ascii="Times New Roman" w:hAnsi="Times New Roman"/>
          <w:sz w:val="24"/>
          <w:szCs w:val="24"/>
          <w:lang w:val="ru-RU"/>
        </w:rPr>
        <w:t xml:space="preserve">заяви вона підтвердила на допитах її як потерпілої. </w:t>
      </w:r>
      <w:r w:rsidRPr="00364943">
        <w:rPr>
          <w:rFonts w:ascii="Times New Roman" w:hAnsi="Times New Roman"/>
          <w:i/>
          <w:sz w:val="24"/>
          <w:szCs w:val="24"/>
          <w:lang w:val="ru-RU"/>
        </w:rPr>
        <w:t>Дайте кримінально-правову оцінку діям Порошиної. Відповідь обґрунтуйте.</w:t>
      </w:r>
    </w:p>
    <w:p w:rsidR="00364943" w:rsidRPr="00364943" w:rsidRDefault="00364943" w:rsidP="00364943">
      <w:pPr>
        <w:widowControl w:val="0"/>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6. </w:t>
      </w:r>
      <w:r w:rsidRPr="00364943">
        <w:rPr>
          <w:rFonts w:ascii="Times New Roman" w:eastAsia="Times New Roman" w:hAnsi="Times New Roman"/>
          <w:sz w:val="24"/>
          <w:szCs w:val="24"/>
          <w:lang w:eastAsia="ru-RU"/>
        </w:rPr>
        <w:t xml:space="preserve">Чугунов був засуджений за те, що ударом ногою в живіт спричинив Гордовському тяжке тілесне ушкодження, внаслідок якого потерпілий помер. Серед очевидців злочину був Іванов, який на попередньому слідстві розповів про всі обставини вчинення злочину. Під час судового слідства Іванов почав твердити, що у цій справі він нічого не знає. Як з'ясувалось, Чугунов обіцяв виколоти Іванову очі і відрізати язика, якщо він не буде його "тримати за зубами". </w:t>
      </w:r>
      <w:r w:rsidRPr="00364943">
        <w:rPr>
          <w:rFonts w:ascii="Times New Roman" w:eastAsia="Times New Roman" w:hAnsi="Times New Roman"/>
          <w:i/>
          <w:sz w:val="24"/>
          <w:szCs w:val="24"/>
          <w:lang w:eastAsia="ru-RU"/>
        </w:rPr>
        <w:t>Дайте кримінально-правову оцінку діям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 xml:space="preserve">7. </w:t>
      </w:r>
      <w:r w:rsidRPr="009A473D">
        <w:rPr>
          <w:rFonts w:ascii="Times New Roman" w:hAnsi="Times New Roman"/>
          <w:sz w:val="24"/>
          <w:szCs w:val="24"/>
          <w:lang w:val="ru-RU"/>
        </w:rPr>
        <w:t>У</w:t>
      </w:r>
      <w:r w:rsidRPr="00364943">
        <w:rPr>
          <w:rFonts w:ascii="Times New Roman" w:hAnsi="Times New Roman"/>
          <w:sz w:val="24"/>
          <w:szCs w:val="24"/>
          <w:lang w:val="ru-RU"/>
        </w:rPr>
        <w:t xml:space="preserve"> процесі розслідування справи по обвинуваченню Каплюка у вчиненні злочину, було призначено судово-медичну експертизу. Експерт Напалков дав завідомо неправдивий висновок про причину смерті потерпілого. Повторна експертиза спростувала його висновок. Як було з'ясовано в процесі слідства, Напалкова підкупив родич обвинуваченого</w:t>
      </w:r>
      <w:r w:rsidRPr="009A473D">
        <w:rPr>
          <w:rFonts w:ascii="Times New Roman" w:hAnsi="Times New Roman"/>
          <w:sz w:val="24"/>
          <w:szCs w:val="24"/>
          <w:lang w:val="ru-RU"/>
        </w:rPr>
        <w:t xml:space="preserve"> -</w:t>
      </w:r>
      <w:r w:rsidRPr="00364943">
        <w:rPr>
          <w:rFonts w:ascii="Times New Roman" w:hAnsi="Times New Roman"/>
          <w:sz w:val="24"/>
          <w:szCs w:val="24"/>
          <w:lang w:val="ru-RU"/>
        </w:rPr>
        <w:t xml:space="preserve"> Лопата. Останній також підмовляв свідка Савенка (очевидця вчинення злочину) давати неправдиві показання. Савенко на допиті заявив слідчому, що йому у справі нічого невідомо. </w:t>
      </w:r>
      <w:r w:rsidRPr="00364943">
        <w:rPr>
          <w:rFonts w:ascii="Times New Roman" w:hAnsi="Times New Roman"/>
          <w:i/>
          <w:sz w:val="24"/>
          <w:szCs w:val="24"/>
          <w:lang w:val="ru-RU"/>
        </w:rPr>
        <w:t>Дайте кримінально-правову оцінку діям вказаних осіб. Відповідь обґрунтуйте.</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 xml:space="preserve">8. </w:t>
      </w:r>
      <w:r w:rsidRPr="00364943">
        <w:rPr>
          <w:rFonts w:ascii="Times New Roman" w:hAnsi="Times New Roman"/>
          <w:sz w:val="24"/>
          <w:szCs w:val="24"/>
          <w:lang w:val="ru-RU"/>
        </w:rPr>
        <w:t>Набедрик, допитаний як свідок на попередньому слідстві, дав вичерпні показання про вчинення особливо злісного хуліганства Нечитайлом, які підтвердив на очній ставці з останнім. В судовому засіданні Набедрик почав твердити, що Нечитайло вчинив хуліганство без застосування чи спроби застосування ножа для нанесення потерпілому тілесних ушкоджень.</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lang w:val="ru-RU"/>
        </w:rPr>
        <w:t>Варіант</w:t>
      </w:r>
      <w:r w:rsidRPr="009A473D">
        <w:rPr>
          <w:rFonts w:ascii="Times New Roman" w:hAnsi="Times New Roman"/>
          <w:i/>
          <w:sz w:val="24"/>
          <w:szCs w:val="24"/>
          <w:lang w:val="ru-RU"/>
        </w:rPr>
        <w:t xml:space="preserve"> 1</w:t>
      </w:r>
      <w:r w:rsidRPr="009A473D">
        <w:rPr>
          <w:rFonts w:ascii="Times New Roman" w:hAnsi="Times New Roman"/>
          <w:sz w:val="24"/>
          <w:szCs w:val="24"/>
          <w:lang w:val="ru-RU"/>
        </w:rPr>
        <w:t>:</w:t>
      </w:r>
      <w:r w:rsidRPr="00364943">
        <w:rPr>
          <w:rFonts w:ascii="Times New Roman" w:hAnsi="Times New Roman"/>
          <w:sz w:val="24"/>
          <w:szCs w:val="24"/>
          <w:lang w:val="ru-RU"/>
        </w:rPr>
        <w:t xml:space="preserve"> Набедрик ухилився від явки в судове засідання.</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i/>
          <w:sz w:val="24"/>
          <w:szCs w:val="24"/>
          <w:lang w:val="ru-RU"/>
        </w:rPr>
        <w:t>Варіант</w:t>
      </w:r>
      <w:r w:rsidRPr="009A473D">
        <w:rPr>
          <w:rFonts w:ascii="Times New Roman" w:hAnsi="Times New Roman"/>
          <w:i/>
          <w:sz w:val="24"/>
          <w:szCs w:val="24"/>
          <w:lang w:val="ru-RU"/>
        </w:rPr>
        <w:t xml:space="preserve"> 2</w:t>
      </w:r>
      <w:r w:rsidRPr="009A473D">
        <w:rPr>
          <w:rFonts w:ascii="Times New Roman" w:hAnsi="Times New Roman"/>
          <w:sz w:val="24"/>
          <w:szCs w:val="24"/>
          <w:lang w:val="ru-RU"/>
        </w:rPr>
        <w:t>:</w:t>
      </w:r>
      <w:r w:rsidRPr="00364943">
        <w:rPr>
          <w:rFonts w:ascii="Times New Roman" w:hAnsi="Times New Roman"/>
          <w:sz w:val="24"/>
          <w:szCs w:val="24"/>
          <w:lang w:val="ru-RU"/>
        </w:rPr>
        <w:t xml:space="preserve"> У судовому засіданні Набедрик заявив, що він відмовляється давати показання.</w:t>
      </w:r>
    </w:p>
    <w:p w:rsidR="00364943" w:rsidRPr="00364943" w:rsidRDefault="00364943" w:rsidP="00364943">
      <w:pPr>
        <w:widowControl w:val="0"/>
        <w:spacing w:after="0" w:line="240" w:lineRule="auto"/>
        <w:rPr>
          <w:rFonts w:ascii="Times New Roman" w:hAnsi="Times New Roman"/>
          <w:sz w:val="24"/>
          <w:szCs w:val="24"/>
        </w:rPr>
      </w:pPr>
      <w:r w:rsidRPr="00364943">
        <w:rPr>
          <w:rFonts w:ascii="Times New Roman" w:hAnsi="Times New Roman"/>
          <w:i/>
          <w:sz w:val="24"/>
          <w:szCs w:val="24"/>
          <w:lang w:val="ru-RU"/>
        </w:rPr>
        <w:t>Варіант</w:t>
      </w:r>
      <w:r w:rsidRPr="009A473D">
        <w:rPr>
          <w:rFonts w:ascii="Times New Roman" w:hAnsi="Times New Roman"/>
          <w:i/>
          <w:sz w:val="24"/>
          <w:szCs w:val="24"/>
          <w:lang w:val="ru-RU"/>
        </w:rPr>
        <w:t xml:space="preserve"> 3</w:t>
      </w:r>
      <w:r w:rsidRPr="009A473D">
        <w:rPr>
          <w:rFonts w:ascii="Times New Roman" w:hAnsi="Times New Roman"/>
          <w:sz w:val="24"/>
          <w:szCs w:val="24"/>
          <w:lang w:val="ru-RU"/>
        </w:rPr>
        <w:t>:</w:t>
      </w:r>
      <w:r w:rsidRPr="00364943">
        <w:rPr>
          <w:rFonts w:ascii="Times New Roman" w:hAnsi="Times New Roman"/>
          <w:sz w:val="24"/>
          <w:szCs w:val="24"/>
          <w:lang w:val="ru-RU"/>
        </w:rPr>
        <w:t xml:space="preserve"> У судовому засіданні Набедрик заявив, що йому у справі нічого не відомо, а викриваючи Нечитайла показання щодо вчинення тим особливо злісного хуліганства він дав на попередньому слідстві у зв’язку з тим, що слідчий погрожував йому розправою</w:t>
      </w:r>
      <w:r w:rsidRPr="00364943">
        <w:rPr>
          <w:rFonts w:ascii="Times New Roman" w:hAnsi="Times New Roman"/>
          <w:sz w:val="24"/>
          <w:szCs w:val="24"/>
        </w:rPr>
        <w:t>.</w:t>
      </w:r>
    </w:p>
    <w:p w:rsidR="00364943" w:rsidRPr="009A473D" w:rsidRDefault="00364943" w:rsidP="00364943">
      <w:pPr>
        <w:widowControl w:val="0"/>
        <w:spacing w:after="0" w:line="240" w:lineRule="auto"/>
        <w:rPr>
          <w:rFonts w:ascii="Times New Roman" w:hAnsi="Times New Roman"/>
          <w:i/>
          <w:sz w:val="24"/>
          <w:szCs w:val="24"/>
          <w:lang w:val="ru-RU"/>
        </w:rPr>
      </w:pPr>
      <w:r w:rsidRPr="009A473D">
        <w:rPr>
          <w:rFonts w:ascii="Times New Roman" w:hAnsi="Times New Roman"/>
          <w:i/>
          <w:sz w:val="24"/>
          <w:szCs w:val="24"/>
          <w:lang w:val="ru-RU"/>
        </w:rPr>
        <w:t>Дайте кримінально-правову оцінку діям Набедрики. Відповідь обгрунтуйте.</w:t>
      </w:r>
    </w:p>
    <w:p w:rsidR="00364943" w:rsidRPr="00364943" w:rsidRDefault="00364943" w:rsidP="00364943">
      <w:pPr>
        <w:widowControl w:val="0"/>
        <w:spacing w:after="0" w:line="240" w:lineRule="auto"/>
        <w:rPr>
          <w:rFonts w:ascii="Times New Roman" w:hAnsi="Times New Roman"/>
          <w:sz w:val="24"/>
          <w:szCs w:val="24"/>
          <w:lang w:val="ru-RU"/>
        </w:rPr>
      </w:pPr>
      <w:r w:rsidRPr="00364943">
        <w:rPr>
          <w:rFonts w:ascii="Times New Roman" w:hAnsi="Times New Roman"/>
          <w:b/>
          <w:i/>
          <w:sz w:val="24"/>
          <w:szCs w:val="24"/>
          <w:lang w:val="ru-RU"/>
        </w:rPr>
        <w:t xml:space="preserve">Задача </w:t>
      </w:r>
      <w:r w:rsidRPr="00364943">
        <w:rPr>
          <w:rFonts w:ascii="Times New Roman" w:hAnsi="Times New Roman"/>
          <w:b/>
          <w:i/>
          <w:sz w:val="24"/>
          <w:szCs w:val="24"/>
        </w:rPr>
        <w:t xml:space="preserve">9. </w:t>
      </w:r>
      <w:r w:rsidRPr="00364943">
        <w:rPr>
          <w:rFonts w:ascii="Times New Roman" w:hAnsi="Times New Roman"/>
          <w:sz w:val="24"/>
          <w:szCs w:val="24"/>
          <w:lang w:val="ru-RU"/>
        </w:rPr>
        <w:t>Бочарову, Галкіну і Тараришкіну було пред'явлено обвинувачення у тому, що вони за попередньою домовленістю вчинили чотири квартирні крадіжки. В зв'язку з тимчасовим розладом душевної діяльності Тараришкіна суд справу щодо нього виділив в окреме провадження і направив його на примусове лікування, а щодо Бочарова і Галкіна виніс обвинувальний вирок. Розглядаючи справу стосовно Тараришкіна після його одужання, суд допитав як свідків засуджених Бочарова і Галкіна. Попереджені про відповідальність за дачу завідомо неправдивих показань Бочаров і Галкін показали, що Тараришкін не брав участі у вчиненні квартирних крадіжок, що не відповідало дійсності.</w:t>
      </w:r>
    </w:p>
    <w:p w:rsidR="00364943" w:rsidRPr="00364943" w:rsidRDefault="00364943" w:rsidP="00364943">
      <w:pPr>
        <w:widowControl w:val="0"/>
        <w:spacing w:after="0" w:line="240" w:lineRule="auto"/>
        <w:rPr>
          <w:rFonts w:ascii="Times New Roman" w:hAnsi="Times New Roman"/>
          <w:i/>
          <w:sz w:val="24"/>
          <w:szCs w:val="24"/>
        </w:rPr>
      </w:pPr>
      <w:r w:rsidRPr="00364943">
        <w:rPr>
          <w:rFonts w:ascii="Times New Roman" w:hAnsi="Times New Roman"/>
          <w:i/>
          <w:sz w:val="24"/>
          <w:szCs w:val="24"/>
          <w:lang w:val="ru-RU"/>
        </w:rPr>
        <w:t>Чи можуть бути притягнені до кримінальної відповідальності за дачу завідомо неправдивих показань Бочаров і Галкін</w:t>
      </w:r>
      <w:r w:rsidRPr="00364943">
        <w:rPr>
          <w:rFonts w:ascii="Times New Roman" w:hAnsi="Times New Roman"/>
          <w:i/>
          <w:sz w:val="24"/>
          <w:szCs w:val="24"/>
        </w:rPr>
        <w:t>? Відповідь обґрунтуйте.</w:t>
      </w:r>
    </w:p>
    <w:p w:rsidR="00364943" w:rsidRDefault="00364943" w:rsidP="00364943">
      <w:pPr>
        <w:spacing w:line="240" w:lineRule="auto"/>
        <w:rPr>
          <w:rFonts w:ascii="Times New Roman" w:hAnsi="Times New Roman"/>
          <w:b/>
          <w:color w:val="000000"/>
          <w:sz w:val="24"/>
          <w:szCs w:val="24"/>
        </w:rPr>
      </w:pPr>
    </w:p>
    <w:p w:rsidR="00C45B90" w:rsidRDefault="00C45B90" w:rsidP="00C45B90">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364943" w:rsidRPr="009E4C77" w:rsidRDefault="00364943" w:rsidP="005B5E48">
      <w:pPr>
        <w:widowControl w:val="0"/>
        <w:numPr>
          <w:ilvl w:val="0"/>
          <w:numId w:val="17"/>
        </w:numPr>
        <w:autoSpaceDE w:val="0"/>
        <w:autoSpaceDN w:val="0"/>
        <w:adjustRightInd w:val="0"/>
        <w:spacing w:after="0" w:line="240" w:lineRule="auto"/>
        <w:contextualSpacing/>
        <w:rPr>
          <w:rFonts w:ascii="Times New Roman" w:hAnsi="Times New Roman"/>
          <w:i/>
          <w:sz w:val="24"/>
          <w:szCs w:val="24"/>
        </w:rPr>
      </w:pPr>
      <w:r w:rsidRPr="009E4C77">
        <w:rPr>
          <w:rFonts w:ascii="Times New Roman" w:hAnsi="Times New Roman"/>
          <w:i/>
          <w:sz w:val="24"/>
          <w:szCs w:val="24"/>
        </w:rPr>
        <w:t>Кримінально-правова характеристика</w:t>
      </w:r>
      <w:r w:rsidRPr="009E4C77">
        <w:rPr>
          <w:rFonts w:ascii="Times New Roman" w:hAnsi="Times New Roman"/>
          <w:bCs/>
          <w:i/>
          <w:color w:val="000000"/>
          <w:sz w:val="24"/>
          <w:szCs w:val="24"/>
          <w:lang w:eastAsia="ru-RU"/>
        </w:rPr>
        <w:t xml:space="preserve"> кримінальних правопорушень</w:t>
      </w:r>
      <w:r w:rsidRPr="009E4C77">
        <w:rPr>
          <w:rFonts w:ascii="Times New Roman" w:hAnsi="Times New Roman"/>
          <w:i/>
          <w:sz w:val="24"/>
          <w:szCs w:val="24"/>
        </w:rPr>
        <w:t>, що посягають на інтереси всебічного, повного, об'єктивного попереднього розслідування та судового розгляду справи.</w:t>
      </w:r>
    </w:p>
    <w:p w:rsidR="00364943" w:rsidRPr="009E4C77" w:rsidRDefault="00364943" w:rsidP="005B5E48">
      <w:pPr>
        <w:widowControl w:val="0"/>
        <w:numPr>
          <w:ilvl w:val="0"/>
          <w:numId w:val="17"/>
        </w:numPr>
        <w:autoSpaceDE w:val="0"/>
        <w:autoSpaceDN w:val="0"/>
        <w:adjustRightInd w:val="0"/>
        <w:spacing w:after="0" w:line="240" w:lineRule="auto"/>
        <w:contextualSpacing/>
        <w:rPr>
          <w:rFonts w:ascii="Times New Roman" w:hAnsi="Times New Roman"/>
          <w:i/>
          <w:sz w:val="24"/>
          <w:szCs w:val="24"/>
        </w:rPr>
      </w:pPr>
      <w:r w:rsidRPr="009E4C77">
        <w:rPr>
          <w:rFonts w:ascii="Times New Roman" w:hAnsi="Times New Roman"/>
          <w:i/>
          <w:sz w:val="24"/>
          <w:szCs w:val="24"/>
        </w:rPr>
        <w:t xml:space="preserve">Кримінально-правова характеристика </w:t>
      </w:r>
      <w:r w:rsidRPr="009E4C77">
        <w:rPr>
          <w:rFonts w:ascii="Times New Roman" w:hAnsi="Times New Roman"/>
          <w:bCs/>
          <w:i/>
          <w:color w:val="000000"/>
          <w:sz w:val="24"/>
          <w:szCs w:val="24"/>
          <w:lang w:eastAsia="ru-RU"/>
        </w:rPr>
        <w:t>кримінальних правопорушень</w:t>
      </w:r>
      <w:r w:rsidRPr="009E4C77">
        <w:rPr>
          <w:rFonts w:ascii="Times New Roman" w:hAnsi="Times New Roman"/>
          <w:i/>
          <w:sz w:val="24"/>
          <w:szCs w:val="24"/>
        </w:rPr>
        <w:t>, що посягають на безпеку, честь та гідність суддів.</w:t>
      </w:r>
    </w:p>
    <w:p w:rsidR="00364943" w:rsidRPr="009E4C77" w:rsidRDefault="00364943" w:rsidP="005B5E48">
      <w:pPr>
        <w:widowControl w:val="0"/>
        <w:numPr>
          <w:ilvl w:val="0"/>
          <w:numId w:val="17"/>
        </w:numPr>
        <w:autoSpaceDE w:val="0"/>
        <w:autoSpaceDN w:val="0"/>
        <w:adjustRightInd w:val="0"/>
        <w:spacing w:after="0" w:line="240" w:lineRule="auto"/>
        <w:contextualSpacing/>
        <w:rPr>
          <w:rFonts w:ascii="Times New Roman" w:hAnsi="Times New Roman"/>
          <w:i/>
          <w:sz w:val="24"/>
          <w:szCs w:val="24"/>
        </w:rPr>
      </w:pPr>
      <w:r w:rsidRPr="009E4C77">
        <w:rPr>
          <w:rFonts w:ascii="Times New Roman" w:hAnsi="Times New Roman"/>
          <w:i/>
          <w:sz w:val="24"/>
          <w:szCs w:val="24"/>
        </w:rPr>
        <w:t xml:space="preserve">Кримінально-правова характеристика </w:t>
      </w:r>
      <w:r w:rsidRPr="009E4C77">
        <w:rPr>
          <w:rFonts w:ascii="Times New Roman" w:hAnsi="Times New Roman"/>
          <w:bCs/>
          <w:i/>
          <w:color w:val="000000"/>
          <w:sz w:val="24"/>
          <w:szCs w:val="24"/>
          <w:lang w:eastAsia="ru-RU"/>
        </w:rPr>
        <w:t>кримінальних правопорушень</w:t>
      </w:r>
      <w:r w:rsidRPr="009E4C77">
        <w:rPr>
          <w:rFonts w:ascii="Times New Roman" w:hAnsi="Times New Roman"/>
          <w:i/>
          <w:sz w:val="24"/>
          <w:szCs w:val="24"/>
        </w:rPr>
        <w:t>, що посягають на інтереси своєчасного присікання та розкриття протиправних діянь.</w:t>
      </w:r>
    </w:p>
    <w:p w:rsidR="00364943" w:rsidRPr="009E4C77" w:rsidRDefault="00C45B90" w:rsidP="00364943">
      <w:pPr>
        <w:shd w:val="clear" w:color="auto" w:fill="FFFFFF"/>
        <w:spacing w:line="240" w:lineRule="auto"/>
        <w:ind w:right="14"/>
        <w:rPr>
          <w:rFonts w:ascii="Times New Roman" w:hAnsi="Times New Roman"/>
          <w:i/>
          <w:sz w:val="24"/>
          <w:szCs w:val="24"/>
        </w:rPr>
      </w:pPr>
      <w:r w:rsidRPr="009E4C77">
        <w:rPr>
          <w:rFonts w:ascii="Times New Roman" w:hAnsi="Times New Roman"/>
          <w:i/>
          <w:sz w:val="24"/>
          <w:szCs w:val="24"/>
        </w:rPr>
        <w:t xml:space="preserve">4. </w:t>
      </w:r>
      <w:r w:rsidR="00364943" w:rsidRPr="009E4C77">
        <w:rPr>
          <w:rFonts w:ascii="Times New Roman" w:hAnsi="Times New Roman"/>
          <w:i/>
          <w:sz w:val="24"/>
          <w:szCs w:val="24"/>
        </w:rPr>
        <w:t>Кримінальна відповідальність за примушування давати показання.</w:t>
      </w:r>
    </w:p>
    <w:p w:rsidR="00364943" w:rsidRPr="009E4C77" w:rsidRDefault="00C45B90" w:rsidP="00364943">
      <w:pPr>
        <w:shd w:val="clear" w:color="auto" w:fill="FFFFFF"/>
        <w:spacing w:line="240" w:lineRule="auto"/>
        <w:ind w:right="14"/>
        <w:rPr>
          <w:rFonts w:ascii="Times New Roman" w:hAnsi="Times New Roman"/>
          <w:i/>
          <w:color w:val="000000"/>
          <w:spacing w:val="-8"/>
          <w:sz w:val="24"/>
          <w:szCs w:val="24"/>
        </w:rPr>
      </w:pPr>
      <w:r w:rsidRPr="009E4C77">
        <w:rPr>
          <w:rFonts w:ascii="Times New Roman" w:hAnsi="Times New Roman"/>
          <w:i/>
          <w:color w:val="000000"/>
          <w:spacing w:val="-8"/>
          <w:sz w:val="24"/>
          <w:szCs w:val="24"/>
        </w:rPr>
        <w:t>5.</w:t>
      </w:r>
      <w:r w:rsidR="00364943" w:rsidRPr="009E4C77">
        <w:rPr>
          <w:rFonts w:ascii="Times New Roman" w:hAnsi="Times New Roman"/>
          <w:i/>
          <w:color w:val="000000"/>
          <w:spacing w:val="-8"/>
          <w:sz w:val="24"/>
          <w:szCs w:val="24"/>
        </w:rPr>
        <w:t xml:space="preserve"> Загальна характеристика та система </w:t>
      </w:r>
      <w:r w:rsidR="00364943" w:rsidRPr="009E4C77">
        <w:rPr>
          <w:rFonts w:ascii="Times New Roman" w:hAnsi="Times New Roman"/>
          <w:bCs/>
          <w:i/>
          <w:color w:val="000000"/>
          <w:sz w:val="24"/>
          <w:szCs w:val="24"/>
          <w:lang w:eastAsia="ru-RU"/>
        </w:rPr>
        <w:t>кримінальних правопорушень</w:t>
      </w:r>
      <w:r w:rsidR="00364943" w:rsidRPr="009E4C77">
        <w:rPr>
          <w:rFonts w:ascii="Times New Roman" w:hAnsi="Times New Roman"/>
          <w:i/>
          <w:color w:val="000000"/>
          <w:spacing w:val="-8"/>
          <w:sz w:val="24"/>
          <w:szCs w:val="24"/>
        </w:rPr>
        <w:t xml:space="preserve"> проти правосуддя.</w:t>
      </w:r>
    </w:p>
    <w:p w:rsidR="00364943" w:rsidRPr="00364943" w:rsidRDefault="00364943" w:rsidP="00364943">
      <w:pPr>
        <w:shd w:val="clear" w:color="FFFFFF" w:fill="FFFFFF"/>
        <w:spacing w:after="0" w:line="240" w:lineRule="auto"/>
        <w:rPr>
          <w:rFonts w:ascii="Times New Roman" w:eastAsia="Times New Roman" w:hAnsi="Times New Roman"/>
          <w:b/>
          <w:i/>
          <w:color w:val="000000"/>
          <w:sz w:val="24"/>
          <w:szCs w:val="24"/>
          <w:lang w:eastAsia="x-none"/>
        </w:rPr>
      </w:pPr>
      <w:r w:rsidRPr="00364943">
        <w:rPr>
          <w:rFonts w:ascii="Times New Roman" w:eastAsia="Times New Roman" w:hAnsi="Times New Roman"/>
          <w:b/>
          <w:i/>
          <w:color w:val="000000"/>
          <w:sz w:val="24"/>
          <w:szCs w:val="24"/>
          <w:lang w:eastAsia="x-none"/>
        </w:rPr>
        <w:t>Рекомендована література:</w:t>
      </w:r>
    </w:p>
    <w:p w:rsidR="00364943" w:rsidRPr="00364943" w:rsidRDefault="00C45B90" w:rsidP="00364943">
      <w:pPr>
        <w:spacing w:line="240" w:lineRule="auto"/>
        <w:rPr>
          <w:rFonts w:ascii="Times New Roman" w:hAnsi="Times New Roman"/>
          <w:sz w:val="24"/>
          <w:szCs w:val="24"/>
        </w:rPr>
      </w:pPr>
      <w:r>
        <w:rPr>
          <w:rFonts w:ascii="Times New Roman" w:hAnsi="Times New Roman"/>
          <w:sz w:val="24"/>
          <w:szCs w:val="24"/>
        </w:rPr>
        <w:t>1</w:t>
      </w:r>
      <w:r w:rsidR="00364943" w:rsidRPr="00364943">
        <w:rPr>
          <w:rFonts w:ascii="Times New Roman" w:hAnsi="Times New Roman"/>
          <w:sz w:val="24"/>
          <w:szCs w:val="24"/>
        </w:rPr>
        <w:t>. Кримінальний процесуальний кодекс України (Відпові</w:t>
      </w:r>
      <w:r>
        <w:rPr>
          <w:rFonts w:ascii="Times New Roman" w:hAnsi="Times New Roman"/>
          <w:sz w:val="24"/>
          <w:szCs w:val="24"/>
        </w:rPr>
        <w:t>дає офіц.</w:t>
      </w:r>
      <w:r w:rsidR="00364943" w:rsidRPr="00364943">
        <w:rPr>
          <w:rFonts w:ascii="Times New Roman" w:hAnsi="Times New Roman"/>
          <w:sz w:val="24"/>
          <w:szCs w:val="24"/>
        </w:rPr>
        <w:t xml:space="preserve"> текстові). К.: Алерта, 2014. 284 с.</w:t>
      </w:r>
    </w:p>
    <w:p w:rsidR="00364943" w:rsidRPr="00364943" w:rsidRDefault="0019164F" w:rsidP="00364943">
      <w:pPr>
        <w:spacing w:line="240" w:lineRule="auto"/>
        <w:rPr>
          <w:rFonts w:ascii="Times New Roman" w:hAnsi="Times New Roman"/>
          <w:sz w:val="24"/>
          <w:szCs w:val="24"/>
        </w:rPr>
      </w:pPr>
      <w:r>
        <w:rPr>
          <w:rFonts w:ascii="Times New Roman" w:hAnsi="Times New Roman"/>
          <w:sz w:val="24"/>
          <w:szCs w:val="24"/>
        </w:rPr>
        <w:t>2</w:t>
      </w:r>
      <w:r w:rsidR="00364943" w:rsidRPr="00364943">
        <w:rPr>
          <w:rFonts w:ascii="Times New Roman" w:hAnsi="Times New Roman"/>
          <w:sz w:val="24"/>
          <w:szCs w:val="24"/>
        </w:rPr>
        <w:t>. Албул С.В. Кримінальний процес України: навч. посібник /С.В. Албул, С.Л. Деревянкін, О.В. Поліщук. Одеса: ОДУВС, 2015. 476 с.</w:t>
      </w:r>
    </w:p>
    <w:p w:rsidR="00364943" w:rsidRPr="00364943" w:rsidRDefault="0019164F" w:rsidP="00364943">
      <w:pPr>
        <w:spacing w:line="240" w:lineRule="auto"/>
        <w:rPr>
          <w:rFonts w:ascii="Times New Roman" w:hAnsi="Times New Roman"/>
          <w:sz w:val="24"/>
          <w:szCs w:val="24"/>
        </w:rPr>
      </w:pPr>
      <w:r>
        <w:rPr>
          <w:rFonts w:ascii="Times New Roman" w:hAnsi="Times New Roman"/>
          <w:sz w:val="24"/>
          <w:szCs w:val="24"/>
        </w:rPr>
        <w:t>3</w:t>
      </w:r>
      <w:r w:rsidR="00364943" w:rsidRPr="00364943">
        <w:rPr>
          <w:rFonts w:ascii="Times New Roman" w:hAnsi="Times New Roman"/>
          <w:sz w:val="24"/>
          <w:szCs w:val="24"/>
        </w:rPr>
        <w:t>. Молдован А.В. Кримінальний процес України [текст]: Навч. посіб. /А.В.Молдован, С.М.Мельник. К.: Центр учбової літератури, 2013. 368 с.</w:t>
      </w:r>
    </w:p>
    <w:p w:rsidR="00364943" w:rsidRPr="00364943" w:rsidRDefault="0019164F" w:rsidP="00364943">
      <w:pPr>
        <w:spacing w:line="240" w:lineRule="auto"/>
        <w:rPr>
          <w:rFonts w:ascii="Times New Roman" w:hAnsi="Times New Roman"/>
          <w:sz w:val="24"/>
          <w:szCs w:val="24"/>
        </w:rPr>
      </w:pPr>
      <w:r>
        <w:rPr>
          <w:rFonts w:ascii="Times New Roman" w:hAnsi="Times New Roman"/>
          <w:sz w:val="24"/>
          <w:szCs w:val="24"/>
          <w:lang w:eastAsia="uk-UA"/>
        </w:rPr>
        <w:t>4</w:t>
      </w:r>
      <w:r w:rsidR="00364943" w:rsidRPr="00364943">
        <w:rPr>
          <w:rFonts w:ascii="Times New Roman" w:hAnsi="Times New Roman"/>
          <w:sz w:val="24"/>
          <w:szCs w:val="24"/>
          <w:lang w:eastAsia="uk-UA"/>
        </w:rPr>
        <w:t>.</w:t>
      </w:r>
      <w:r w:rsidR="00364943" w:rsidRPr="00364943">
        <w:rPr>
          <w:rFonts w:ascii="Times New Roman" w:hAnsi="Times New Roman"/>
          <w:sz w:val="24"/>
          <w:szCs w:val="24"/>
          <w:lang w:val="ru-RU" w:eastAsia="uk-UA"/>
        </w:rPr>
        <w:t xml:space="preserve">Постанови Пленуму Верховного Суду України у кримінальних справах </w:t>
      </w:r>
      <w:r w:rsidR="00364943" w:rsidRPr="00364943">
        <w:rPr>
          <w:rFonts w:ascii="Times New Roman" w:hAnsi="Times New Roman"/>
          <w:sz w:val="24"/>
          <w:szCs w:val="24"/>
          <w:lang w:val="ru-RU"/>
        </w:rPr>
        <w:t>(2002-2012).</w:t>
      </w:r>
      <w:r w:rsidR="00364943" w:rsidRPr="00364943">
        <w:rPr>
          <w:rFonts w:ascii="Times New Roman" w:hAnsi="Times New Roman"/>
          <w:sz w:val="24"/>
          <w:szCs w:val="24"/>
        </w:rPr>
        <w:t xml:space="preserve"> </w:t>
      </w:r>
      <w:r w:rsidR="00364943" w:rsidRPr="00364943">
        <w:rPr>
          <w:rFonts w:ascii="Times New Roman" w:hAnsi="Times New Roman"/>
          <w:sz w:val="24"/>
          <w:szCs w:val="24"/>
          <w:lang w:val="en-US"/>
        </w:rPr>
        <w:t>URL</w:t>
      </w:r>
      <w:r w:rsidR="00364943" w:rsidRPr="00364943">
        <w:rPr>
          <w:rFonts w:ascii="Times New Roman" w:hAnsi="Times New Roman"/>
          <w:sz w:val="24"/>
          <w:szCs w:val="24"/>
          <w:lang w:val="ru-RU" w:eastAsia="uk-UA"/>
        </w:rPr>
        <w:t xml:space="preserve">: </w:t>
      </w:r>
      <w:hyperlink r:id="rId31" w:history="1">
        <w:r w:rsidR="00364943" w:rsidRPr="00364943">
          <w:rPr>
            <w:rFonts w:ascii="Times New Roman" w:hAnsi="Times New Roman"/>
            <w:color w:val="0066CC"/>
            <w:sz w:val="24"/>
            <w:szCs w:val="24"/>
            <w:u w:val="single"/>
            <w:lang w:val="ru-RU"/>
          </w:rPr>
          <w:t>http://www.scourt.gov.ua</w:t>
        </w:r>
      </w:hyperlink>
    </w:p>
    <w:p w:rsidR="00364943" w:rsidRPr="00364943" w:rsidRDefault="0019164F" w:rsidP="00364943">
      <w:pPr>
        <w:spacing w:line="240" w:lineRule="auto"/>
        <w:rPr>
          <w:rFonts w:ascii="Times New Roman" w:hAnsi="Times New Roman"/>
          <w:sz w:val="24"/>
          <w:szCs w:val="24"/>
        </w:rPr>
      </w:pPr>
      <w:r>
        <w:rPr>
          <w:rFonts w:ascii="Times New Roman" w:hAnsi="Times New Roman"/>
          <w:sz w:val="24"/>
          <w:szCs w:val="24"/>
        </w:rPr>
        <w:t>5.</w:t>
      </w:r>
      <w:r w:rsidR="00364943" w:rsidRPr="00364943">
        <w:rPr>
          <w:rFonts w:ascii="Times New Roman" w:hAnsi="Times New Roman"/>
          <w:sz w:val="24"/>
          <w:szCs w:val="24"/>
        </w:rPr>
        <w:t>Квасневська Н. Кримінальне законодавство України про злочини проти правосуддя: історичні аспекти формування /Н. Квасневська //</w:t>
      </w:r>
      <w:r w:rsidR="00364943" w:rsidRPr="00364943">
        <w:rPr>
          <w:rFonts w:ascii="Times New Roman" w:hAnsi="Times New Roman"/>
          <w:i/>
          <w:sz w:val="24"/>
          <w:szCs w:val="24"/>
        </w:rPr>
        <w:t>Вісник прокуратури.</w:t>
      </w:r>
      <w:r w:rsidR="00364943" w:rsidRPr="00364943">
        <w:rPr>
          <w:rFonts w:ascii="Times New Roman" w:hAnsi="Times New Roman"/>
          <w:sz w:val="24"/>
          <w:szCs w:val="24"/>
        </w:rPr>
        <w:t xml:space="preserve"> 2009. № 4. С. 116 - 123.</w:t>
      </w:r>
    </w:p>
    <w:p w:rsidR="00364943" w:rsidRPr="00364943" w:rsidRDefault="0019164F" w:rsidP="00364943">
      <w:pPr>
        <w:spacing w:line="240" w:lineRule="auto"/>
        <w:rPr>
          <w:rFonts w:ascii="Times New Roman" w:hAnsi="Times New Roman"/>
          <w:sz w:val="24"/>
          <w:szCs w:val="24"/>
        </w:rPr>
      </w:pPr>
      <w:r>
        <w:rPr>
          <w:rFonts w:ascii="Times New Roman" w:hAnsi="Times New Roman"/>
          <w:color w:val="000000"/>
          <w:sz w:val="24"/>
          <w:szCs w:val="24"/>
        </w:rPr>
        <w:t>6</w:t>
      </w:r>
      <w:r w:rsidR="00364943" w:rsidRPr="00364943">
        <w:rPr>
          <w:rFonts w:ascii="Times New Roman" w:hAnsi="Times New Roman"/>
          <w:color w:val="000000"/>
          <w:sz w:val="24"/>
          <w:szCs w:val="24"/>
        </w:rPr>
        <w:t>.Кваша О. О. Кримінально-правова охорона незалежності суду від протиправного впливу на осіб, які беруть участь у відправленні правосуддя /</w:t>
      </w:r>
      <w:r w:rsidR="00364943" w:rsidRPr="00364943">
        <w:rPr>
          <w:rFonts w:ascii="Times New Roman" w:hAnsi="Times New Roman"/>
          <w:i/>
          <w:color w:val="000000"/>
          <w:sz w:val="24"/>
          <w:szCs w:val="24"/>
        </w:rPr>
        <w:t xml:space="preserve"> Кримінальне право України. </w:t>
      </w:r>
      <w:r w:rsidR="00364943" w:rsidRPr="00364943">
        <w:rPr>
          <w:rFonts w:ascii="Times New Roman" w:hAnsi="Times New Roman"/>
          <w:color w:val="000000"/>
          <w:sz w:val="24"/>
          <w:szCs w:val="24"/>
        </w:rPr>
        <w:t>2006. № 6. С. 17.</w:t>
      </w:r>
    </w:p>
    <w:p w:rsidR="00364943" w:rsidRPr="00364943" w:rsidRDefault="0019164F" w:rsidP="00364943">
      <w:pPr>
        <w:spacing w:line="240" w:lineRule="auto"/>
        <w:rPr>
          <w:rFonts w:ascii="Times New Roman" w:hAnsi="Times New Roman"/>
          <w:sz w:val="24"/>
          <w:szCs w:val="24"/>
        </w:rPr>
      </w:pPr>
      <w:r>
        <w:rPr>
          <w:rFonts w:ascii="Times New Roman" w:hAnsi="Times New Roman"/>
          <w:color w:val="000000"/>
          <w:sz w:val="24"/>
          <w:szCs w:val="24"/>
        </w:rPr>
        <w:t>7</w:t>
      </w:r>
      <w:r w:rsidR="00364943" w:rsidRPr="00364943">
        <w:rPr>
          <w:rFonts w:ascii="Times New Roman" w:hAnsi="Times New Roman"/>
          <w:color w:val="000000"/>
          <w:sz w:val="24"/>
          <w:szCs w:val="24"/>
        </w:rPr>
        <w:t>.Кваша О. О. Поняття злочинів проти правосуддя //</w:t>
      </w:r>
      <w:r w:rsidR="00364943" w:rsidRPr="00364943">
        <w:rPr>
          <w:rFonts w:ascii="Times New Roman" w:hAnsi="Times New Roman"/>
          <w:i/>
          <w:color w:val="000000"/>
          <w:sz w:val="24"/>
          <w:szCs w:val="24"/>
        </w:rPr>
        <w:t>Правова держава.</w:t>
      </w:r>
      <w:r w:rsidR="00364943" w:rsidRPr="00364943">
        <w:rPr>
          <w:rFonts w:ascii="Times New Roman" w:hAnsi="Times New Roman"/>
          <w:color w:val="000000"/>
          <w:sz w:val="24"/>
          <w:szCs w:val="24"/>
        </w:rPr>
        <w:t xml:space="preserve"> Вип. 16. 2005. С. 38.</w:t>
      </w:r>
    </w:p>
    <w:p w:rsidR="00364943" w:rsidRPr="00364943" w:rsidRDefault="0019164F" w:rsidP="00364943">
      <w:pPr>
        <w:spacing w:line="240" w:lineRule="auto"/>
        <w:rPr>
          <w:rFonts w:ascii="Times New Roman" w:hAnsi="Times New Roman"/>
          <w:sz w:val="24"/>
          <w:szCs w:val="24"/>
        </w:rPr>
      </w:pPr>
      <w:r>
        <w:rPr>
          <w:rFonts w:ascii="Times New Roman" w:hAnsi="Times New Roman"/>
          <w:color w:val="000000"/>
          <w:spacing w:val="-3"/>
          <w:sz w:val="24"/>
          <w:szCs w:val="24"/>
        </w:rPr>
        <w:t>8</w:t>
      </w:r>
      <w:r w:rsidR="00364943" w:rsidRPr="00364943">
        <w:rPr>
          <w:rFonts w:ascii="Times New Roman" w:hAnsi="Times New Roman"/>
          <w:color w:val="000000"/>
          <w:spacing w:val="-3"/>
          <w:sz w:val="24"/>
          <w:szCs w:val="24"/>
        </w:rPr>
        <w:t>.Ігнатов О.М. Насильницькі злочини, що вчиняються праціниками органів внутрішніх справ України: кримінологічна характеристика, детермінація та попередження: Монографія. Х.: ТОВ «Вид-во «Формат Плюс», 2008. 296 с.</w:t>
      </w:r>
    </w:p>
    <w:p w:rsidR="00364943" w:rsidRPr="00364943" w:rsidRDefault="0019164F" w:rsidP="0019164F">
      <w:pPr>
        <w:shd w:val="clear" w:color="auto" w:fill="FFFFFF"/>
        <w:spacing w:after="0" w:line="240" w:lineRule="auto"/>
        <w:contextualSpacing/>
        <w:rPr>
          <w:rFonts w:ascii="Times New Roman" w:hAnsi="Times New Roman"/>
          <w:bCs/>
          <w:spacing w:val="-6"/>
          <w:sz w:val="24"/>
          <w:szCs w:val="24"/>
        </w:rPr>
      </w:pPr>
      <w:r>
        <w:rPr>
          <w:rFonts w:ascii="Times New Roman" w:hAnsi="Times New Roman"/>
          <w:bCs/>
          <w:spacing w:val="-6"/>
          <w:sz w:val="24"/>
          <w:szCs w:val="24"/>
        </w:rPr>
        <w:t xml:space="preserve">9. </w:t>
      </w:r>
      <w:r w:rsidR="00364943" w:rsidRPr="00364943">
        <w:rPr>
          <w:rFonts w:ascii="Times New Roman" w:hAnsi="Times New Roman"/>
          <w:bCs/>
          <w:spacing w:val="-6"/>
          <w:sz w:val="24"/>
          <w:szCs w:val="24"/>
        </w:rPr>
        <w:t>Теорія кваліфікації злочинів: Навчальний посібник для підготовки до іспитів./Упорядники: І. В. Тетарчук, Т. Є. Дяків. К.: «Центр учбової літератури», 2016. 104 с.</w:t>
      </w:r>
    </w:p>
    <w:p w:rsidR="00364943" w:rsidRPr="00364943" w:rsidRDefault="00364943" w:rsidP="00364943">
      <w:pPr>
        <w:widowControl w:val="0"/>
        <w:autoSpaceDE w:val="0"/>
        <w:autoSpaceDN w:val="0"/>
        <w:adjustRightInd w:val="0"/>
        <w:spacing w:after="0" w:line="240" w:lineRule="auto"/>
        <w:ind w:left="714"/>
        <w:rPr>
          <w:rFonts w:ascii="Times New Roman" w:hAnsi="Times New Roman"/>
          <w:sz w:val="24"/>
          <w:szCs w:val="24"/>
        </w:rPr>
      </w:pPr>
    </w:p>
    <w:p w:rsidR="00CA6844" w:rsidRDefault="00CA6844" w:rsidP="00CA6844">
      <w:pPr>
        <w:widowControl w:val="0"/>
        <w:tabs>
          <w:tab w:val="left" w:pos="747"/>
        </w:tabs>
        <w:jc w:val="both"/>
        <w:rPr>
          <w:rFonts w:ascii="Times New Roman" w:hAnsi="Times New Roman"/>
          <w:b/>
          <w:sz w:val="24"/>
          <w:szCs w:val="24"/>
        </w:rPr>
      </w:pPr>
      <w:r w:rsidRPr="008B3EED">
        <w:rPr>
          <w:rFonts w:ascii="Times New Roman" w:hAnsi="Times New Roman"/>
          <w:b/>
          <w:color w:val="000000"/>
          <w:sz w:val="24"/>
          <w:szCs w:val="24"/>
          <w:lang w:eastAsia="ru-RU"/>
        </w:rPr>
        <w:t>Тема 25.</w:t>
      </w:r>
      <w:r w:rsidRPr="008B3EED">
        <w:rPr>
          <w:rFonts w:ascii="Times New Roman" w:hAnsi="Times New Roman"/>
          <w:b/>
          <w:sz w:val="24"/>
          <w:szCs w:val="24"/>
        </w:rPr>
        <w:t xml:space="preserve"> Кримінальні правопорушення проти встановленого порядку несення військової служби. Кримінальні правопорушення проти миру, безпеки людства та міжнародного правопорядку.</w:t>
      </w:r>
    </w:p>
    <w:p w:rsidR="00CA6844" w:rsidRDefault="00CA6844" w:rsidP="00CA6844">
      <w:pPr>
        <w:pStyle w:val="a6"/>
        <w:ind w:left="360"/>
        <w:jc w:val="both"/>
        <w:rPr>
          <w:rFonts w:ascii="Times New Roman" w:hAnsi="Times New Roman"/>
          <w:b/>
          <w:i/>
          <w:sz w:val="24"/>
          <w:szCs w:val="24"/>
          <w:lang w:val="uk-UA"/>
        </w:rPr>
      </w:pPr>
      <w:r w:rsidRPr="007D5CE6">
        <w:rPr>
          <w:rFonts w:ascii="Times New Roman" w:hAnsi="Times New Roman"/>
          <w:b/>
          <w:i/>
          <w:sz w:val="24"/>
          <w:szCs w:val="24"/>
          <w:lang w:val="uk-UA"/>
        </w:rPr>
        <w:t>Контрольні запитання щодо перевірки засвоєння теоретичного матеріалу:</w:t>
      </w:r>
    </w:p>
    <w:p w:rsidR="00CA6844" w:rsidRPr="00314FCF" w:rsidRDefault="00CA6844" w:rsidP="00CA6844">
      <w:pPr>
        <w:widowControl w:val="0"/>
        <w:tabs>
          <w:tab w:val="left" w:pos="747"/>
        </w:tabs>
        <w:jc w:val="both"/>
        <w:rPr>
          <w:rFonts w:ascii="Times New Roman" w:hAnsi="Times New Roman"/>
          <w:bCs/>
          <w:sz w:val="24"/>
          <w:szCs w:val="24"/>
        </w:rPr>
      </w:pPr>
      <w:r w:rsidRPr="00314FCF">
        <w:rPr>
          <w:rFonts w:ascii="Times New Roman" w:hAnsi="Times New Roman"/>
          <w:bCs/>
          <w:color w:val="000000"/>
          <w:sz w:val="24"/>
          <w:szCs w:val="24"/>
          <w:lang w:eastAsia="ru-RU"/>
        </w:rPr>
        <w:t>1. Поняття, система та загальна характеристика кримінальних правопорушень проти встановленого порядку несення військової служби.</w:t>
      </w:r>
      <w:r w:rsidRPr="00314FCF">
        <w:rPr>
          <w:rFonts w:ascii="Times New Roman" w:hAnsi="Times New Roman"/>
          <w:bCs/>
          <w:sz w:val="24"/>
          <w:szCs w:val="24"/>
        </w:rPr>
        <w:t xml:space="preserve"> </w:t>
      </w:r>
    </w:p>
    <w:p w:rsidR="00CA6844" w:rsidRPr="00314FCF" w:rsidRDefault="00CA6844" w:rsidP="00CA6844">
      <w:pPr>
        <w:widowControl w:val="0"/>
        <w:tabs>
          <w:tab w:val="left" w:pos="747"/>
        </w:tabs>
        <w:jc w:val="both"/>
        <w:rPr>
          <w:rFonts w:ascii="Times New Roman" w:hAnsi="Times New Roman"/>
          <w:bCs/>
          <w:color w:val="000000"/>
          <w:sz w:val="24"/>
          <w:szCs w:val="24"/>
          <w:lang w:eastAsia="ru-RU"/>
        </w:rPr>
      </w:pPr>
      <w:r w:rsidRPr="00314FCF">
        <w:rPr>
          <w:rFonts w:ascii="Times New Roman" w:hAnsi="Times New Roman"/>
          <w:bCs/>
          <w:sz w:val="24"/>
          <w:szCs w:val="24"/>
        </w:rPr>
        <w:t xml:space="preserve">2. </w:t>
      </w:r>
      <w:r w:rsidRPr="00314FCF">
        <w:rPr>
          <w:rFonts w:ascii="Times New Roman" w:hAnsi="Times New Roman"/>
          <w:bCs/>
          <w:color w:val="000000"/>
          <w:sz w:val="24"/>
          <w:szCs w:val="24"/>
          <w:lang w:eastAsia="ru-RU"/>
        </w:rPr>
        <w:t xml:space="preserve">Поняття військовослужбовця та військового кримінального правопорушення.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bCs/>
          <w:color w:val="000000"/>
          <w:sz w:val="24"/>
          <w:szCs w:val="24"/>
          <w:lang w:eastAsia="ru-RU"/>
        </w:rPr>
        <w:t xml:space="preserve">3. </w:t>
      </w:r>
      <w:r w:rsidRPr="00314FCF">
        <w:rPr>
          <w:rFonts w:ascii="Times New Roman" w:hAnsi="Times New Roman"/>
          <w:color w:val="333333"/>
          <w:sz w:val="24"/>
          <w:szCs w:val="24"/>
          <w:shd w:val="clear" w:color="auto" w:fill="FFFFFF"/>
        </w:rPr>
        <w:t xml:space="preserve">Непокора. Невиконання наказу.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4. Опір начальникові або примушування його до порушення службових обов'язків. Погроза або насильство щодо начальника.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5. Порушення статутних правил взаємовідносин між військовослужбовцями за відсутності відносин підлеглості.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6. Самовільне залишення військової частини або місця служби.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7. Дезертирство.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8. Ухилення від військової служби шляхом самокалічення або іншим способом.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9. Викрадення, привласнення, вимагання військовослужбовцем зброї, бойових припасів, вибухових або інших бойових речовин, засобів пересування, військової та спеціальної техніки чи іншого військового майна, а також заволодіння ними шляхом шахрайства або зловживання службовим становищем. Умисне знищення або пошкодження військового майна. </w:t>
      </w:r>
    </w:p>
    <w:p w:rsidR="00CA6844" w:rsidRPr="00314FCF" w:rsidRDefault="00CA6844" w:rsidP="00CA6844">
      <w:pPr>
        <w:widowControl w:val="0"/>
        <w:tabs>
          <w:tab w:val="left" w:pos="747"/>
        </w:tabs>
        <w:jc w:val="both"/>
        <w:rPr>
          <w:rFonts w:ascii="Times New Roman" w:hAnsi="Times New Roman"/>
          <w:color w:val="000000"/>
          <w:sz w:val="24"/>
          <w:szCs w:val="24"/>
          <w:lang w:eastAsia="ru-RU"/>
        </w:rPr>
      </w:pPr>
      <w:r w:rsidRPr="00314FCF">
        <w:rPr>
          <w:rFonts w:ascii="Times New Roman" w:hAnsi="Times New Roman"/>
          <w:color w:val="333333"/>
          <w:sz w:val="24"/>
          <w:szCs w:val="24"/>
          <w:shd w:val="clear" w:color="auto" w:fill="FFFFFF"/>
        </w:rPr>
        <w:t xml:space="preserve">10. </w:t>
      </w:r>
      <w:r w:rsidRPr="00314FCF">
        <w:rPr>
          <w:rFonts w:ascii="Times New Roman" w:hAnsi="Times New Roman"/>
          <w:color w:val="000000"/>
          <w:sz w:val="24"/>
          <w:szCs w:val="24"/>
          <w:lang w:eastAsia="ru-RU"/>
        </w:rPr>
        <w:t xml:space="preserve">Поняття, система та загальна характеристика кримінальних правопорушень проти миру, безпеки людства та міжнародного правопорядку.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000000"/>
          <w:sz w:val="24"/>
          <w:szCs w:val="24"/>
          <w:lang w:eastAsia="ru-RU"/>
        </w:rPr>
        <w:t xml:space="preserve">11. </w:t>
      </w:r>
      <w:r w:rsidRPr="00314FCF">
        <w:rPr>
          <w:rFonts w:ascii="Times New Roman" w:hAnsi="Times New Roman"/>
          <w:color w:val="333333"/>
          <w:sz w:val="24"/>
          <w:szCs w:val="24"/>
          <w:shd w:val="clear" w:color="auto" w:fill="FFFFFF"/>
        </w:rPr>
        <w:t>Пропаганда війни;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12. Виготовлення, поширення комуністичної, нацистської символіки та пропаганда комуністичного та націонал-соціалістичного (нацистського) тоталітарних режимів;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13. Виправдовування, визнання правомірною, заперечення збройної агресії Російської Федерації проти України, глорифікація її учасників; Планування, підготовка, розв'язування та ведення агресивної війни; 14. Порушення законів та звичаїв війни;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15. Застосування зброї масового знищення;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16.Екоцид; Геноцид;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17. Посягання на життя представника іноземної держави; Злочини проти осіб та установ, що мають міжнародний захист;  </w:t>
      </w:r>
    </w:p>
    <w:p w:rsidR="00CA6844" w:rsidRPr="00314FCF" w:rsidRDefault="00CA6844" w:rsidP="00CA6844">
      <w:pPr>
        <w:widowControl w:val="0"/>
        <w:tabs>
          <w:tab w:val="left" w:pos="747"/>
        </w:tabs>
        <w:jc w:val="both"/>
        <w:rPr>
          <w:rFonts w:ascii="Times New Roman" w:hAnsi="Times New Roman"/>
          <w:color w:val="333333"/>
          <w:sz w:val="24"/>
          <w:szCs w:val="24"/>
          <w:shd w:val="clear" w:color="auto" w:fill="FFFFFF"/>
        </w:rPr>
      </w:pPr>
      <w:r w:rsidRPr="00314FCF">
        <w:rPr>
          <w:rFonts w:ascii="Times New Roman" w:hAnsi="Times New Roman"/>
          <w:color w:val="333333"/>
          <w:sz w:val="24"/>
          <w:szCs w:val="24"/>
          <w:shd w:val="clear" w:color="auto" w:fill="FFFFFF"/>
        </w:rPr>
        <w:t xml:space="preserve">18. Піратство. </w:t>
      </w:r>
    </w:p>
    <w:p w:rsidR="00CA6844" w:rsidRPr="00314FCF" w:rsidRDefault="00CA6844" w:rsidP="00CA6844">
      <w:pPr>
        <w:widowControl w:val="0"/>
        <w:tabs>
          <w:tab w:val="left" w:pos="747"/>
        </w:tabs>
        <w:jc w:val="both"/>
        <w:rPr>
          <w:rFonts w:ascii="Times New Roman" w:hAnsi="Times New Roman"/>
          <w:bCs/>
          <w:color w:val="000000"/>
          <w:sz w:val="24"/>
          <w:szCs w:val="24"/>
          <w:lang w:eastAsia="ru-RU"/>
        </w:rPr>
      </w:pPr>
      <w:r w:rsidRPr="00314FCF">
        <w:rPr>
          <w:rFonts w:ascii="Times New Roman" w:hAnsi="Times New Roman"/>
          <w:color w:val="333333"/>
          <w:sz w:val="24"/>
          <w:szCs w:val="24"/>
          <w:shd w:val="clear" w:color="auto" w:fill="FFFFFF"/>
        </w:rPr>
        <w:t xml:space="preserve">19. </w:t>
      </w:r>
      <w:r w:rsidRPr="00314FCF">
        <w:rPr>
          <w:rFonts w:ascii="Times New Roman" w:hAnsi="Times New Roman"/>
          <w:sz w:val="24"/>
          <w:szCs w:val="24"/>
        </w:rPr>
        <w:t>Відмежування вказаних кримінальних правопорушень від злочинів проти основ національної безпеки України, від кримінальних правопорушень проти життя та здоров’я особи.</w:t>
      </w:r>
    </w:p>
    <w:p w:rsidR="00364943" w:rsidRPr="00CA6844" w:rsidRDefault="00CA6844" w:rsidP="00CA6844">
      <w:pPr>
        <w:tabs>
          <w:tab w:val="left" w:pos="284"/>
          <w:tab w:val="left" w:pos="567"/>
        </w:tabs>
        <w:spacing w:after="0"/>
        <w:rPr>
          <w:rFonts w:ascii="Times New Roman" w:hAnsi="Times New Roman"/>
          <w:b/>
          <w:color w:val="000000"/>
          <w:sz w:val="24"/>
          <w:szCs w:val="24"/>
        </w:rPr>
      </w:pPr>
      <w:r w:rsidRPr="00CA6844">
        <w:rPr>
          <w:rFonts w:ascii="Times New Roman" w:hAnsi="Times New Roman"/>
          <w:b/>
          <w:color w:val="000000"/>
          <w:sz w:val="24"/>
          <w:szCs w:val="24"/>
        </w:rPr>
        <w:t>Завдання</w:t>
      </w:r>
      <w:r>
        <w:rPr>
          <w:rFonts w:ascii="Times New Roman" w:hAnsi="Times New Roman"/>
          <w:b/>
          <w:color w:val="000000"/>
          <w:sz w:val="24"/>
          <w:szCs w:val="24"/>
        </w:rPr>
        <w:t xml:space="preserve"> 1. </w:t>
      </w:r>
      <w:r w:rsidR="00364943" w:rsidRPr="006A231D">
        <w:rPr>
          <w:rFonts w:ascii="Times New Roman" w:hAnsi="Times New Roman"/>
          <w:sz w:val="24"/>
          <w:szCs w:val="24"/>
        </w:rPr>
        <w:t>Студентам треба звернути увагу на об’єкт військових</w:t>
      </w:r>
      <w:r w:rsidR="006A231D">
        <w:rPr>
          <w:rFonts w:ascii="Times New Roman" w:hAnsi="Times New Roman"/>
          <w:sz w:val="24"/>
          <w:szCs w:val="24"/>
        </w:rPr>
        <w:t xml:space="preserve"> кримінальних </w:t>
      </w:r>
      <w:r w:rsidR="00364943" w:rsidRPr="00364943">
        <w:rPr>
          <w:rFonts w:ascii="Times New Roman" w:hAnsi="Times New Roman"/>
          <w:sz w:val="24"/>
          <w:szCs w:val="24"/>
        </w:rPr>
        <w:t>правопорушень</w:t>
      </w:r>
      <w:r w:rsidR="00364943" w:rsidRPr="006A231D">
        <w:rPr>
          <w:rFonts w:ascii="Times New Roman" w:hAnsi="Times New Roman"/>
          <w:sz w:val="24"/>
          <w:szCs w:val="24"/>
        </w:rPr>
        <w:t>, на вид суб'єкту, на вік кримінальної відповідальності за військові</w:t>
      </w:r>
      <w:r w:rsidR="00364943" w:rsidRPr="00364943">
        <w:rPr>
          <w:rFonts w:ascii="Times New Roman" w:hAnsi="Times New Roman"/>
          <w:sz w:val="24"/>
          <w:szCs w:val="24"/>
        </w:rPr>
        <w:t xml:space="preserve"> </w:t>
      </w:r>
      <w:r w:rsidR="00364943" w:rsidRPr="00364943">
        <w:rPr>
          <w:rFonts w:ascii="Times New Roman" w:hAnsi="Times New Roman"/>
          <w:bCs/>
          <w:color w:val="000000"/>
          <w:sz w:val="24"/>
          <w:szCs w:val="24"/>
          <w:lang w:eastAsia="ru-RU"/>
        </w:rPr>
        <w:t>кримінальні правопорушення</w:t>
      </w:r>
      <w:r w:rsidR="00364943" w:rsidRPr="006A231D">
        <w:rPr>
          <w:rFonts w:ascii="Times New Roman" w:hAnsi="Times New Roman"/>
          <w:sz w:val="24"/>
          <w:szCs w:val="24"/>
        </w:rPr>
        <w:t xml:space="preserve">. Крім того, </w:t>
      </w:r>
      <w:r w:rsidR="00364943" w:rsidRPr="00364943">
        <w:rPr>
          <w:rFonts w:ascii="Times New Roman" w:hAnsi="Times New Roman"/>
          <w:sz w:val="24"/>
          <w:szCs w:val="24"/>
        </w:rPr>
        <w:t>студенти</w:t>
      </w:r>
      <w:r w:rsidR="00364943" w:rsidRPr="006A231D">
        <w:rPr>
          <w:rFonts w:ascii="Times New Roman" w:hAnsi="Times New Roman"/>
          <w:sz w:val="24"/>
          <w:szCs w:val="24"/>
        </w:rPr>
        <w:t xml:space="preserve"> повинні відрізняти військові</w:t>
      </w:r>
      <w:r w:rsidR="00364943" w:rsidRPr="00364943">
        <w:rPr>
          <w:rFonts w:ascii="Times New Roman" w:hAnsi="Times New Roman"/>
          <w:sz w:val="24"/>
          <w:szCs w:val="24"/>
        </w:rPr>
        <w:t xml:space="preserve"> </w:t>
      </w:r>
      <w:r w:rsidR="00364943" w:rsidRPr="00364943">
        <w:rPr>
          <w:rFonts w:ascii="Times New Roman" w:hAnsi="Times New Roman"/>
          <w:bCs/>
          <w:color w:val="000000"/>
          <w:sz w:val="24"/>
          <w:szCs w:val="24"/>
          <w:lang w:eastAsia="ru-RU"/>
        </w:rPr>
        <w:t>кримінальні правопорушення</w:t>
      </w:r>
      <w:r w:rsidR="00364943" w:rsidRPr="006A231D">
        <w:rPr>
          <w:rFonts w:ascii="Times New Roman" w:hAnsi="Times New Roman"/>
          <w:sz w:val="24"/>
          <w:szCs w:val="24"/>
        </w:rPr>
        <w:t xml:space="preserve">, які передбачені розділом </w:t>
      </w:r>
      <w:r w:rsidR="00364943" w:rsidRPr="00364943">
        <w:rPr>
          <w:rFonts w:ascii="Times New Roman" w:hAnsi="Times New Roman"/>
          <w:sz w:val="24"/>
          <w:szCs w:val="24"/>
          <w:lang w:val="en-US"/>
        </w:rPr>
        <w:t>XIX</w:t>
      </w:r>
      <w:r w:rsidR="00364943" w:rsidRPr="006A231D">
        <w:rPr>
          <w:rFonts w:ascii="Times New Roman" w:hAnsi="Times New Roman"/>
          <w:sz w:val="24"/>
          <w:szCs w:val="24"/>
        </w:rPr>
        <w:t xml:space="preserve"> Особливої частини К</w:t>
      </w:r>
      <w:r w:rsidR="00364943" w:rsidRPr="00364943">
        <w:rPr>
          <w:rFonts w:ascii="Times New Roman" w:hAnsi="Times New Roman"/>
          <w:sz w:val="24"/>
          <w:szCs w:val="24"/>
        </w:rPr>
        <w:t xml:space="preserve">римінального </w:t>
      </w:r>
      <w:r w:rsidR="00364943" w:rsidRPr="006A231D">
        <w:rPr>
          <w:rFonts w:ascii="Times New Roman" w:hAnsi="Times New Roman"/>
          <w:sz w:val="24"/>
          <w:szCs w:val="24"/>
        </w:rPr>
        <w:t>К</w:t>
      </w:r>
      <w:r w:rsidR="00364943" w:rsidRPr="00364943">
        <w:rPr>
          <w:rFonts w:ascii="Times New Roman" w:hAnsi="Times New Roman"/>
          <w:sz w:val="24"/>
          <w:szCs w:val="24"/>
        </w:rPr>
        <w:t>одексу</w:t>
      </w:r>
      <w:r w:rsidR="006A231D" w:rsidRPr="006A231D">
        <w:rPr>
          <w:rFonts w:ascii="Times New Roman" w:hAnsi="Times New Roman"/>
          <w:sz w:val="24"/>
          <w:szCs w:val="24"/>
        </w:rPr>
        <w:t xml:space="preserve"> України від </w:t>
      </w:r>
      <w:r w:rsidR="006A231D">
        <w:rPr>
          <w:rFonts w:ascii="Times New Roman" w:hAnsi="Times New Roman"/>
          <w:sz w:val="24"/>
          <w:szCs w:val="24"/>
        </w:rPr>
        <w:t>інших</w:t>
      </w:r>
      <w:r w:rsidR="00364943" w:rsidRPr="00364943">
        <w:rPr>
          <w:rFonts w:ascii="Times New Roman" w:hAnsi="Times New Roman"/>
          <w:sz w:val="24"/>
          <w:szCs w:val="24"/>
        </w:rPr>
        <w:t xml:space="preserve"> </w:t>
      </w:r>
      <w:r w:rsidR="006A231D">
        <w:rPr>
          <w:rFonts w:ascii="Times New Roman" w:hAnsi="Times New Roman"/>
          <w:bCs/>
          <w:color w:val="000000"/>
          <w:sz w:val="24"/>
          <w:szCs w:val="24"/>
          <w:lang w:eastAsia="ru-RU"/>
        </w:rPr>
        <w:t>кримінальних</w:t>
      </w:r>
      <w:r w:rsidR="00364943" w:rsidRPr="00364943">
        <w:rPr>
          <w:rFonts w:ascii="Times New Roman" w:hAnsi="Times New Roman"/>
          <w:bCs/>
          <w:color w:val="000000"/>
          <w:sz w:val="24"/>
          <w:szCs w:val="24"/>
          <w:lang w:eastAsia="ru-RU"/>
        </w:rPr>
        <w:t xml:space="preserve"> правопорушен</w:t>
      </w:r>
      <w:r w:rsidR="006A231D">
        <w:rPr>
          <w:rFonts w:ascii="Times New Roman" w:hAnsi="Times New Roman"/>
          <w:bCs/>
          <w:color w:val="000000"/>
          <w:sz w:val="24"/>
          <w:szCs w:val="24"/>
          <w:lang w:eastAsia="ru-RU"/>
        </w:rPr>
        <w:t>ь</w:t>
      </w:r>
      <w:r w:rsidR="00364943" w:rsidRPr="00364943">
        <w:rPr>
          <w:rFonts w:ascii="Times New Roman" w:hAnsi="Times New Roman"/>
          <w:bCs/>
          <w:color w:val="000000"/>
          <w:sz w:val="24"/>
          <w:szCs w:val="24"/>
          <w:lang w:eastAsia="ru-RU"/>
        </w:rPr>
        <w:t>,</w:t>
      </w:r>
      <w:r w:rsidR="00364943" w:rsidRPr="006A231D">
        <w:rPr>
          <w:rFonts w:ascii="Times New Roman" w:hAnsi="Times New Roman"/>
          <w:sz w:val="24"/>
          <w:szCs w:val="24"/>
        </w:rPr>
        <w:t xml:space="preserve"> які скоюються військовослужбовцями. </w:t>
      </w:r>
      <w:r w:rsidR="00364943" w:rsidRPr="00364943">
        <w:rPr>
          <w:rFonts w:ascii="Times New Roman" w:hAnsi="Times New Roman"/>
          <w:sz w:val="24"/>
          <w:szCs w:val="24"/>
          <w:lang w:val="ru-RU"/>
        </w:rPr>
        <w:t>В останньому випадку треба застосовувати норми, які передбачені іншими розділами К</w:t>
      </w:r>
      <w:r w:rsidR="00364943" w:rsidRPr="00364943">
        <w:rPr>
          <w:rFonts w:ascii="Times New Roman" w:hAnsi="Times New Roman"/>
          <w:sz w:val="24"/>
          <w:szCs w:val="24"/>
        </w:rPr>
        <w:t xml:space="preserve">римінального </w:t>
      </w:r>
      <w:r w:rsidR="00364943" w:rsidRPr="00364943">
        <w:rPr>
          <w:rFonts w:ascii="Times New Roman" w:hAnsi="Times New Roman"/>
          <w:sz w:val="24"/>
          <w:szCs w:val="24"/>
          <w:lang w:val="ru-RU"/>
        </w:rPr>
        <w:t>К</w:t>
      </w:r>
      <w:r w:rsidR="00364943" w:rsidRPr="00364943">
        <w:rPr>
          <w:rFonts w:ascii="Times New Roman" w:hAnsi="Times New Roman"/>
          <w:sz w:val="24"/>
          <w:szCs w:val="24"/>
        </w:rPr>
        <w:t>одексу</w:t>
      </w:r>
      <w:r w:rsidR="00364943" w:rsidRPr="00364943">
        <w:rPr>
          <w:rFonts w:ascii="Times New Roman" w:hAnsi="Times New Roman"/>
          <w:sz w:val="24"/>
          <w:szCs w:val="24"/>
          <w:lang w:val="ru-RU"/>
        </w:rPr>
        <w:t>, наприклад, розділом</w:t>
      </w:r>
      <w:r w:rsidR="00364943" w:rsidRPr="009A473D">
        <w:rPr>
          <w:rFonts w:ascii="Times New Roman" w:hAnsi="Times New Roman"/>
          <w:sz w:val="24"/>
          <w:szCs w:val="24"/>
          <w:lang w:val="ru-RU"/>
        </w:rPr>
        <w:t xml:space="preserve"> </w:t>
      </w:r>
      <w:r w:rsidR="00364943" w:rsidRPr="00364943">
        <w:rPr>
          <w:rFonts w:ascii="Times New Roman" w:hAnsi="Times New Roman"/>
          <w:sz w:val="24"/>
          <w:szCs w:val="24"/>
          <w:lang w:val="en-US"/>
        </w:rPr>
        <w:t>II</w:t>
      </w:r>
      <w:r w:rsidR="00364943" w:rsidRPr="009A473D">
        <w:rPr>
          <w:rFonts w:ascii="Times New Roman" w:hAnsi="Times New Roman"/>
          <w:sz w:val="24"/>
          <w:szCs w:val="24"/>
          <w:lang w:val="ru-RU"/>
        </w:rPr>
        <w:t xml:space="preserve">, </w:t>
      </w:r>
      <w:r w:rsidR="00364943" w:rsidRPr="00364943">
        <w:rPr>
          <w:rFonts w:ascii="Times New Roman" w:hAnsi="Times New Roman"/>
          <w:sz w:val="24"/>
          <w:szCs w:val="24"/>
          <w:lang w:val="en-US"/>
        </w:rPr>
        <w:t>III</w:t>
      </w:r>
      <w:r w:rsidR="00364943" w:rsidRPr="00364943">
        <w:rPr>
          <w:rFonts w:ascii="Times New Roman" w:hAnsi="Times New Roman"/>
          <w:sz w:val="24"/>
          <w:szCs w:val="24"/>
        </w:rPr>
        <w:t>,</w:t>
      </w:r>
      <w:r w:rsidR="00364943" w:rsidRPr="009A473D">
        <w:rPr>
          <w:rFonts w:ascii="Times New Roman" w:hAnsi="Times New Roman"/>
          <w:sz w:val="24"/>
          <w:szCs w:val="24"/>
          <w:lang w:val="ru-RU"/>
        </w:rPr>
        <w:t xml:space="preserve"> І</w:t>
      </w:r>
      <w:r w:rsidR="00364943" w:rsidRPr="00364943">
        <w:rPr>
          <w:rFonts w:ascii="Times New Roman" w:hAnsi="Times New Roman"/>
          <w:sz w:val="24"/>
          <w:szCs w:val="24"/>
          <w:lang w:val="en-US"/>
        </w:rPr>
        <w:t>V</w:t>
      </w:r>
      <w:r w:rsidR="00364943" w:rsidRPr="00364943">
        <w:rPr>
          <w:rFonts w:ascii="Times New Roman" w:hAnsi="Times New Roman"/>
          <w:sz w:val="24"/>
          <w:szCs w:val="24"/>
          <w:lang w:val="ru-RU"/>
        </w:rPr>
        <w:t>,</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V,</w:t>
      </w:r>
      <w:r w:rsidR="00364943" w:rsidRPr="00364943">
        <w:rPr>
          <w:rFonts w:ascii="Times New Roman" w:hAnsi="Times New Roman"/>
          <w:sz w:val="24"/>
          <w:szCs w:val="24"/>
        </w:rPr>
        <w:t xml:space="preserve"> </w:t>
      </w:r>
      <w:r w:rsidR="00364943" w:rsidRPr="00364943">
        <w:rPr>
          <w:rFonts w:ascii="Times New Roman" w:hAnsi="Times New Roman"/>
          <w:sz w:val="24"/>
          <w:szCs w:val="24"/>
          <w:lang w:val="ru-RU"/>
        </w:rPr>
        <w:t>VІ Особливої частини К</w:t>
      </w:r>
      <w:r w:rsidR="00364943" w:rsidRPr="00364943">
        <w:rPr>
          <w:rFonts w:ascii="Times New Roman" w:hAnsi="Times New Roman"/>
          <w:sz w:val="24"/>
          <w:szCs w:val="24"/>
        </w:rPr>
        <w:t xml:space="preserve">римінального </w:t>
      </w:r>
      <w:r w:rsidR="00364943" w:rsidRPr="00364943">
        <w:rPr>
          <w:rFonts w:ascii="Times New Roman" w:hAnsi="Times New Roman"/>
          <w:sz w:val="24"/>
          <w:szCs w:val="24"/>
          <w:lang w:val="ru-RU"/>
        </w:rPr>
        <w:t>К</w:t>
      </w:r>
      <w:r w:rsidR="00364943" w:rsidRPr="00364943">
        <w:rPr>
          <w:rFonts w:ascii="Times New Roman" w:hAnsi="Times New Roman"/>
          <w:sz w:val="24"/>
          <w:szCs w:val="24"/>
        </w:rPr>
        <w:t>одексу України</w:t>
      </w:r>
      <w:r w:rsidR="00364943" w:rsidRPr="00364943">
        <w:rPr>
          <w:rFonts w:ascii="Times New Roman" w:hAnsi="Times New Roman"/>
          <w:sz w:val="24"/>
          <w:szCs w:val="24"/>
          <w:lang w:val="ru-RU"/>
        </w:rPr>
        <w:t>.</w:t>
      </w:r>
      <w:r w:rsidR="006A231D">
        <w:rPr>
          <w:rFonts w:ascii="Times New Roman" w:hAnsi="Times New Roman"/>
          <w:sz w:val="24"/>
          <w:szCs w:val="24"/>
          <w:lang w:val="ru-RU"/>
        </w:rPr>
        <w:t xml:space="preserve"> </w:t>
      </w:r>
      <w:r w:rsidR="006A231D" w:rsidRPr="006A231D">
        <w:rPr>
          <w:rFonts w:ascii="Times New Roman" w:hAnsi="Times New Roman"/>
          <w:i/>
          <w:sz w:val="24"/>
          <w:szCs w:val="24"/>
          <w:lang w:val="ru-RU"/>
        </w:rPr>
        <w:t>Відобразити це у схемі (таблиці).</w:t>
      </w:r>
    </w:p>
    <w:p w:rsidR="00364943" w:rsidRPr="006A231D" w:rsidRDefault="006A231D" w:rsidP="006A231D">
      <w:pPr>
        <w:tabs>
          <w:tab w:val="left" w:pos="284"/>
          <w:tab w:val="left" w:pos="567"/>
        </w:tabs>
        <w:spacing w:after="0"/>
        <w:rPr>
          <w:rFonts w:ascii="Times New Roman" w:hAnsi="Times New Roman"/>
          <w:b/>
          <w:color w:val="000000"/>
          <w:sz w:val="24"/>
          <w:szCs w:val="24"/>
        </w:rPr>
      </w:pPr>
      <w:r>
        <w:rPr>
          <w:rFonts w:ascii="Times New Roman" w:hAnsi="Times New Roman"/>
          <w:b/>
          <w:color w:val="000000"/>
          <w:sz w:val="24"/>
          <w:szCs w:val="24"/>
        </w:rPr>
        <w:t xml:space="preserve">Завдання 2. </w:t>
      </w:r>
      <w:r w:rsidR="00364943" w:rsidRPr="00364943">
        <w:rPr>
          <w:rFonts w:ascii="Times New Roman" w:hAnsi="Times New Roman"/>
          <w:sz w:val="24"/>
          <w:szCs w:val="24"/>
          <w:lang w:val="ru-RU"/>
        </w:rPr>
        <w:t xml:space="preserve">Студенти повинні вивчити поняття військового </w:t>
      </w:r>
      <w:r w:rsidR="00364943" w:rsidRPr="00364943">
        <w:rPr>
          <w:rFonts w:ascii="Times New Roman" w:hAnsi="Times New Roman"/>
          <w:sz w:val="24"/>
          <w:szCs w:val="24"/>
        </w:rPr>
        <w:t>кримінального правопорушення</w:t>
      </w:r>
      <w:r w:rsidR="00364943" w:rsidRPr="00364943">
        <w:rPr>
          <w:rFonts w:ascii="Times New Roman" w:hAnsi="Times New Roman"/>
          <w:sz w:val="24"/>
          <w:szCs w:val="24"/>
          <w:lang w:val="ru-RU"/>
        </w:rPr>
        <w:t xml:space="preserve">, яке вказане у частині </w:t>
      </w:r>
      <w:r w:rsidR="00364943" w:rsidRPr="00364943">
        <w:rPr>
          <w:rFonts w:ascii="Times New Roman" w:hAnsi="Times New Roman"/>
          <w:sz w:val="24"/>
          <w:szCs w:val="24"/>
        </w:rPr>
        <w:t>1</w:t>
      </w:r>
      <w:r w:rsidR="00364943" w:rsidRPr="00364943">
        <w:rPr>
          <w:rFonts w:ascii="Times New Roman" w:hAnsi="Times New Roman"/>
          <w:sz w:val="24"/>
          <w:szCs w:val="24"/>
          <w:lang w:val="ru-RU"/>
        </w:rPr>
        <w:t xml:space="preserve"> ст.401 КК, а також перелік</w:t>
      </w:r>
      <w:r w:rsidR="00364943" w:rsidRPr="00364943">
        <w:rPr>
          <w:rFonts w:ascii="Times New Roman" w:hAnsi="Times New Roman"/>
          <w:sz w:val="24"/>
          <w:szCs w:val="24"/>
        </w:rPr>
        <w:t xml:space="preserve"> кримінальних правопорушень</w:t>
      </w:r>
      <w:r w:rsidR="00364943" w:rsidRPr="00364943">
        <w:rPr>
          <w:rFonts w:ascii="Times New Roman" w:hAnsi="Times New Roman"/>
          <w:sz w:val="24"/>
          <w:szCs w:val="24"/>
          <w:lang w:val="ru-RU"/>
        </w:rPr>
        <w:t>, які відносяться до військових.</w:t>
      </w:r>
    </w:p>
    <w:p w:rsidR="00314FCF" w:rsidRDefault="00364943" w:rsidP="00364943">
      <w:pPr>
        <w:shd w:val="clear" w:color="auto" w:fill="FFFFFF"/>
        <w:spacing w:line="240" w:lineRule="auto"/>
        <w:ind w:left="14" w:right="5" w:firstLine="341"/>
        <w:rPr>
          <w:rFonts w:ascii="Times New Roman" w:hAnsi="Times New Roman"/>
          <w:i/>
          <w:color w:val="000000"/>
          <w:spacing w:val="-5"/>
          <w:sz w:val="24"/>
          <w:szCs w:val="24"/>
        </w:rPr>
      </w:pPr>
      <w:r w:rsidRPr="00364943">
        <w:rPr>
          <w:rFonts w:ascii="Times New Roman" w:hAnsi="Times New Roman"/>
          <w:color w:val="000000"/>
          <w:spacing w:val="-7"/>
          <w:sz w:val="24"/>
          <w:szCs w:val="24"/>
        </w:rPr>
        <w:t xml:space="preserve">Військовими </w:t>
      </w:r>
      <w:r w:rsidRPr="00364943">
        <w:rPr>
          <w:rFonts w:ascii="Times New Roman" w:hAnsi="Times New Roman"/>
          <w:sz w:val="24"/>
          <w:szCs w:val="24"/>
        </w:rPr>
        <w:t>кримінальними правопорушеннями</w:t>
      </w:r>
      <w:r w:rsidRPr="00364943">
        <w:rPr>
          <w:rFonts w:ascii="Times New Roman" w:hAnsi="Times New Roman"/>
          <w:color w:val="000000"/>
          <w:spacing w:val="-7"/>
          <w:sz w:val="24"/>
          <w:szCs w:val="24"/>
        </w:rPr>
        <w:t xml:space="preserve">, згідно зі ст. 401 КК, визнаються діяння проти встановленого законодавством порядку несення або проходження </w:t>
      </w:r>
      <w:r w:rsidRPr="00364943">
        <w:rPr>
          <w:rFonts w:ascii="Times New Roman" w:hAnsi="Times New Roman"/>
          <w:color w:val="000000"/>
          <w:spacing w:val="7"/>
          <w:sz w:val="24"/>
          <w:szCs w:val="24"/>
        </w:rPr>
        <w:t xml:space="preserve">військової служби, вчинені військовослужбовцями, а також </w:t>
      </w:r>
      <w:r w:rsidRPr="00364943">
        <w:rPr>
          <w:rFonts w:ascii="Times New Roman" w:hAnsi="Times New Roman"/>
          <w:color w:val="000000"/>
          <w:spacing w:val="-7"/>
          <w:sz w:val="24"/>
          <w:szCs w:val="24"/>
        </w:rPr>
        <w:t>військовозобов'язаними під час проходження ними навчальних (пере</w:t>
      </w:r>
      <w:r w:rsidRPr="00364943">
        <w:rPr>
          <w:rFonts w:ascii="Times New Roman" w:hAnsi="Times New Roman"/>
          <w:color w:val="000000"/>
          <w:spacing w:val="-5"/>
          <w:sz w:val="24"/>
          <w:szCs w:val="24"/>
        </w:rPr>
        <w:t>вірних) або спеціальних зборів.</w:t>
      </w:r>
      <w:r w:rsidR="00B67A8B" w:rsidRPr="00B67A8B">
        <w:rPr>
          <w:rFonts w:ascii="Times New Roman" w:hAnsi="Times New Roman"/>
          <w:i/>
          <w:color w:val="000000"/>
          <w:spacing w:val="-5"/>
          <w:sz w:val="24"/>
          <w:szCs w:val="24"/>
        </w:rPr>
        <w:t xml:space="preserve"> </w:t>
      </w:r>
    </w:p>
    <w:p w:rsidR="00364943" w:rsidRPr="00364943" w:rsidRDefault="00B67A8B" w:rsidP="00364943">
      <w:pPr>
        <w:shd w:val="clear" w:color="auto" w:fill="FFFFFF"/>
        <w:spacing w:line="240" w:lineRule="auto"/>
        <w:ind w:left="14" w:right="5" w:firstLine="341"/>
        <w:rPr>
          <w:rFonts w:ascii="Times New Roman" w:hAnsi="Times New Roman"/>
          <w:color w:val="000000"/>
          <w:spacing w:val="-5"/>
          <w:sz w:val="24"/>
          <w:szCs w:val="24"/>
        </w:rPr>
      </w:pPr>
      <w:r w:rsidRPr="00B67A8B">
        <w:rPr>
          <w:rFonts w:ascii="Times New Roman" w:hAnsi="Times New Roman"/>
          <w:i/>
          <w:color w:val="000000"/>
          <w:spacing w:val="-5"/>
          <w:sz w:val="24"/>
          <w:szCs w:val="24"/>
        </w:rPr>
        <w:t>Звернутись до відповідних норм та з’ясувати ці питання.</w:t>
      </w:r>
    </w:p>
    <w:p w:rsidR="00364943" w:rsidRPr="00364943" w:rsidRDefault="00B67A8B" w:rsidP="00B67A8B">
      <w:pPr>
        <w:shd w:val="clear" w:color="auto" w:fill="FFFFFF"/>
        <w:spacing w:line="240" w:lineRule="auto"/>
        <w:ind w:right="24"/>
        <w:rPr>
          <w:rFonts w:ascii="Times New Roman" w:hAnsi="Times New Roman"/>
          <w:sz w:val="24"/>
          <w:szCs w:val="24"/>
        </w:rPr>
      </w:pPr>
      <w:r>
        <w:rPr>
          <w:rFonts w:ascii="Times New Roman" w:hAnsi="Times New Roman"/>
          <w:b/>
          <w:color w:val="000000"/>
          <w:sz w:val="24"/>
          <w:szCs w:val="24"/>
        </w:rPr>
        <w:t xml:space="preserve">Завдання 3. </w:t>
      </w:r>
      <w:r w:rsidR="00364943" w:rsidRPr="00364943">
        <w:rPr>
          <w:rFonts w:ascii="Times New Roman" w:hAnsi="Times New Roman"/>
          <w:color w:val="000000"/>
          <w:spacing w:val="-3"/>
          <w:sz w:val="24"/>
          <w:szCs w:val="24"/>
        </w:rPr>
        <w:t xml:space="preserve">Родовим об'єктом військових </w:t>
      </w:r>
      <w:r w:rsidR="00364943" w:rsidRPr="00364943">
        <w:rPr>
          <w:rFonts w:ascii="Times New Roman" w:hAnsi="Times New Roman"/>
          <w:sz w:val="24"/>
          <w:szCs w:val="24"/>
        </w:rPr>
        <w:t>кримінальних правопорушень</w:t>
      </w:r>
      <w:r w:rsidR="00364943" w:rsidRPr="00364943">
        <w:rPr>
          <w:rFonts w:ascii="Times New Roman" w:hAnsi="Times New Roman"/>
          <w:color w:val="000000"/>
          <w:spacing w:val="-3"/>
          <w:sz w:val="24"/>
          <w:szCs w:val="24"/>
        </w:rPr>
        <w:t xml:space="preserve"> є встановлений порядок несення або проходження військової служби, під яким розуміють врегульовані правовими нормами суспільні відносини, що виникають та іс</w:t>
      </w:r>
      <w:r w:rsidR="00364943" w:rsidRPr="00364943">
        <w:rPr>
          <w:rFonts w:ascii="Times New Roman" w:hAnsi="Times New Roman"/>
          <w:color w:val="000000"/>
          <w:spacing w:val="-6"/>
          <w:sz w:val="24"/>
          <w:szCs w:val="24"/>
        </w:rPr>
        <w:t>нують при проходженні служби різними категоріями військовослужбов</w:t>
      </w:r>
      <w:r w:rsidR="00364943" w:rsidRPr="00364943">
        <w:rPr>
          <w:rFonts w:ascii="Times New Roman" w:hAnsi="Times New Roman"/>
          <w:color w:val="000000"/>
          <w:spacing w:val="-7"/>
          <w:sz w:val="24"/>
          <w:szCs w:val="24"/>
        </w:rPr>
        <w:t>ців у процесі їх службової та бойової діяльності. Цей порядок заснований на Конституції України, окремих законах, військових статутах, положен</w:t>
      </w:r>
      <w:r w:rsidR="00364943" w:rsidRPr="00364943">
        <w:rPr>
          <w:rFonts w:ascii="Times New Roman" w:hAnsi="Times New Roman"/>
          <w:color w:val="000000"/>
          <w:sz w:val="24"/>
          <w:szCs w:val="24"/>
        </w:rPr>
        <w:t xml:space="preserve">нях військової присяги, наказах міністра оборони України та інших </w:t>
      </w:r>
      <w:r w:rsidR="00364943" w:rsidRPr="00364943">
        <w:rPr>
          <w:rFonts w:ascii="Times New Roman" w:hAnsi="Times New Roman"/>
          <w:color w:val="000000"/>
          <w:spacing w:val="-3"/>
          <w:sz w:val="24"/>
          <w:szCs w:val="24"/>
        </w:rPr>
        <w:t xml:space="preserve">нормативних актах. Конкретні військові </w:t>
      </w:r>
      <w:r w:rsidR="00364943" w:rsidRPr="00364943">
        <w:rPr>
          <w:rFonts w:ascii="Times New Roman" w:hAnsi="Times New Roman"/>
          <w:sz w:val="24"/>
          <w:szCs w:val="24"/>
        </w:rPr>
        <w:t>кримінальні правопорушення</w:t>
      </w:r>
      <w:r w:rsidR="00364943" w:rsidRPr="00364943">
        <w:rPr>
          <w:rFonts w:ascii="Times New Roman" w:hAnsi="Times New Roman"/>
          <w:color w:val="000000"/>
          <w:spacing w:val="-3"/>
          <w:sz w:val="24"/>
          <w:szCs w:val="24"/>
        </w:rPr>
        <w:t xml:space="preserve"> посягають на окремі сфери цього порядку, що є безпосередніми об'єктами цих посягань.</w:t>
      </w:r>
    </w:p>
    <w:p w:rsidR="00364943" w:rsidRPr="00364943" w:rsidRDefault="00364943" w:rsidP="00364943">
      <w:pPr>
        <w:shd w:val="clear" w:color="auto" w:fill="FFFFFF"/>
        <w:spacing w:line="240" w:lineRule="auto"/>
        <w:ind w:left="19" w:right="10" w:firstLine="341"/>
        <w:rPr>
          <w:rFonts w:ascii="Times New Roman" w:hAnsi="Times New Roman"/>
          <w:sz w:val="24"/>
          <w:szCs w:val="24"/>
        </w:rPr>
      </w:pPr>
      <w:r w:rsidRPr="00364943">
        <w:rPr>
          <w:rFonts w:ascii="Times New Roman" w:hAnsi="Times New Roman"/>
          <w:color w:val="000000"/>
          <w:spacing w:val="1"/>
          <w:sz w:val="24"/>
          <w:szCs w:val="24"/>
        </w:rPr>
        <w:t xml:space="preserve">Ряд військових </w:t>
      </w:r>
      <w:r w:rsidRPr="00364943">
        <w:rPr>
          <w:rFonts w:ascii="Times New Roman" w:hAnsi="Times New Roman"/>
          <w:sz w:val="24"/>
          <w:szCs w:val="24"/>
        </w:rPr>
        <w:t xml:space="preserve">кримінальних правопорушень </w:t>
      </w:r>
      <w:r w:rsidRPr="00364943">
        <w:rPr>
          <w:rFonts w:ascii="Times New Roman" w:hAnsi="Times New Roman"/>
          <w:color w:val="000000"/>
          <w:spacing w:val="1"/>
          <w:sz w:val="24"/>
          <w:szCs w:val="24"/>
        </w:rPr>
        <w:t xml:space="preserve">характеризується такими ознаками, як </w:t>
      </w:r>
      <w:r w:rsidRPr="00364943">
        <w:rPr>
          <w:rFonts w:ascii="Times New Roman" w:hAnsi="Times New Roman"/>
          <w:color w:val="000000"/>
          <w:sz w:val="24"/>
          <w:szCs w:val="24"/>
        </w:rPr>
        <w:t xml:space="preserve">вчинення діяння в умовах воєнного стану, в бойовій обстановці, під </w:t>
      </w:r>
      <w:r w:rsidRPr="00364943">
        <w:rPr>
          <w:rFonts w:ascii="Times New Roman" w:hAnsi="Times New Roman"/>
          <w:color w:val="000000"/>
          <w:spacing w:val="-2"/>
          <w:sz w:val="24"/>
          <w:szCs w:val="24"/>
        </w:rPr>
        <w:t>час бою, в районі бойових дій. Ці ознаки свідчать про підвищену сус</w:t>
      </w:r>
      <w:r w:rsidRPr="00364943">
        <w:rPr>
          <w:rFonts w:ascii="Times New Roman" w:hAnsi="Times New Roman"/>
          <w:color w:val="000000"/>
          <w:spacing w:val="-1"/>
          <w:sz w:val="24"/>
          <w:szCs w:val="24"/>
        </w:rPr>
        <w:t>пільну небезпеку діяння.</w:t>
      </w:r>
    </w:p>
    <w:p w:rsidR="00364943" w:rsidRPr="00364943" w:rsidRDefault="00364943" w:rsidP="00364943">
      <w:pPr>
        <w:shd w:val="clear" w:color="auto" w:fill="FFFFFF"/>
        <w:spacing w:line="240" w:lineRule="auto"/>
        <w:ind w:left="19" w:right="14" w:firstLine="355"/>
        <w:rPr>
          <w:rFonts w:ascii="Times New Roman" w:hAnsi="Times New Roman"/>
          <w:sz w:val="24"/>
          <w:szCs w:val="24"/>
        </w:rPr>
      </w:pPr>
      <w:r w:rsidRPr="00364943">
        <w:rPr>
          <w:rFonts w:ascii="Times New Roman" w:hAnsi="Times New Roman"/>
          <w:i/>
          <w:iCs/>
          <w:color w:val="000000"/>
          <w:sz w:val="24"/>
          <w:szCs w:val="24"/>
        </w:rPr>
        <w:t xml:space="preserve">Суб'єктивна сторона </w:t>
      </w:r>
      <w:r w:rsidRPr="00364943">
        <w:rPr>
          <w:rFonts w:ascii="Times New Roman" w:hAnsi="Times New Roman"/>
          <w:color w:val="000000"/>
          <w:sz w:val="24"/>
          <w:szCs w:val="24"/>
        </w:rPr>
        <w:t xml:space="preserve">військових </w:t>
      </w:r>
      <w:r w:rsidRPr="00364943">
        <w:rPr>
          <w:rFonts w:ascii="Times New Roman" w:hAnsi="Times New Roman"/>
          <w:sz w:val="24"/>
          <w:szCs w:val="24"/>
        </w:rPr>
        <w:t xml:space="preserve">кримінальних правопорушень </w:t>
      </w:r>
      <w:r w:rsidRPr="00364943">
        <w:rPr>
          <w:rFonts w:ascii="Times New Roman" w:hAnsi="Times New Roman"/>
          <w:color w:val="000000"/>
          <w:sz w:val="24"/>
          <w:szCs w:val="24"/>
        </w:rPr>
        <w:t xml:space="preserve">характеризується або </w:t>
      </w:r>
      <w:r w:rsidRPr="00364943">
        <w:rPr>
          <w:rFonts w:ascii="Times New Roman" w:hAnsi="Times New Roman"/>
          <w:color w:val="000000"/>
          <w:spacing w:val="-1"/>
          <w:sz w:val="24"/>
          <w:szCs w:val="24"/>
        </w:rPr>
        <w:t>умисною виною (статті 402, 404, 406 КК та ін.), або виною необереж</w:t>
      </w:r>
      <w:r w:rsidRPr="00364943">
        <w:rPr>
          <w:rFonts w:ascii="Times New Roman" w:hAnsi="Times New Roman"/>
          <w:color w:val="000000"/>
          <w:spacing w:val="-2"/>
          <w:sz w:val="24"/>
          <w:szCs w:val="24"/>
        </w:rPr>
        <w:t xml:space="preserve">ною (статті 403, 412 КК та ін.), деякі військові </w:t>
      </w:r>
      <w:r w:rsidRPr="00364943">
        <w:rPr>
          <w:rFonts w:ascii="Times New Roman" w:hAnsi="Times New Roman"/>
          <w:sz w:val="24"/>
          <w:szCs w:val="24"/>
        </w:rPr>
        <w:t xml:space="preserve">кримінальні правопорушення </w:t>
      </w:r>
      <w:r w:rsidRPr="00364943">
        <w:rPr>
          <w:rFonts w:ascii="Times New Roman" w:hAnsi="Times New Roman"/>
          <w:color w:val="000000"/>
          <w:spacing w:val="-2"/>
          <w:sz w:val="24"/>
          <w:szCs w:val="24"/>
        </w:rPr>
        <w:t>можуть вчиня</w:t>
      </w:r>
      <w:r w:rsidRPr="00364943">
        <w:rPr>
          <w:rFonts w:ascii="Times New Roman" w:hAnsi="Times New Roman"/>
          <w:color w:val="000000"/>
          <w:sz w:val="24"/>
          <w:szCs w:val="24"/>
        </w:rPr>
        <w:t>тися як умисно, так і необережно (статті 418, 419, 420 КК та ін.).</w:t>
      </w:r>
    </w:p>
    <w:p w:rsidR="00364943" w:rsidRPr="00364943" w:rsidRDefault="00364943" w:rsidP="00364943">
      <w:pPr>
        <w:shd w:val="clear" w:color="auto" w:fill="FFFFFF"/>
        <w:spacing w:line="240" w:lineRule="auto"/>
        <w:ind w:left="14" w:right="14" w:firstLine="360"/>
        <w:rPr>
          <w:rFonts w:ascii="Times New Roman" w:hAnsi="Times New Roman"/>
          <w:color w:val="000000"/>
          <w:spacing w:val="-1"/>
          <w:sz w:val="24"/>
          <w:szCs w:val="24"/>
        </w:rPr>
      </w:pPr>
      <w:r w:rsidRPr="00364943">
        <w:rPr>
          <w:rFonts w:ascii="Times New Roman" w:hAnsi="Times New Roman"/>
          <w:i/>
          <w:iCs/>
          <w:color w:val="000000"/>
          <w:spacing w:val="-1"/>
          <w:sz w:val="24"/>
          <w:szCs w:val="24"/>
        </w:rPr>
        <w:t xml:space="preserve">Суб'єктами </w:t>
      </w:r>
      <w:r w:rsidRPr="00364943">
        <w:rPr>
          <w:rFonts w:ascii="Times New Roman" w:hAnsi="Times New Roman"/>
          <w:color w:val="000000"/>
          <w:spacing w:val="-1"/>
          <w:sz w:val="24"/>
          <w:szCs w:val="24"/>
        </w:rPr>
        <w:t xml:space="preserve">військових </w:t>
      </w:r>
      <w:r w:rsidRPr="00364943">
        <w:rPr>
          <w:rFonts w:ascii="Times New Roman" w:hAnsi="Times New Roman"/>
          <w:sz w:val="24"/>
          <w:szCs w:val="24"/>
        </w:rPr>
        <w:t xml:space="preserve">кримінальних правопорушень </w:t>
      </w:r>
      <w:r w:rsidRPr="00364943">
        <w:rPr>
          <w:rFonts w:ascii="Times New Roman" w:hAnsi="Times New Roman"/>
          <w:color w:val="000000"/>
          <w:spacing w:val="-1"/>
          <w:sz w:val="24"/>
          <w:szCs w:val="24"/>
        </w:rPr>
        <w:t xml:space="preserve">можуть бути: </w:t>
      </w:r>
    </w:p>
    <w:p w:rsidR="00364943" w:rsidRPr="00364943" w:rsidRDefault="00364943" w:rsidP="00364943">
      <w:pPr>
        <w:shd w:val="clear" w:color="auto" w:fill="FFFFFF"/>
        <w:spacing w:line="240" w:lineRule="auto"/>
        <w:ind w:left="14" w:right="14" w:firstLine="360"/>
        <w:rPr>
          <w:rFonts w:ascii="Times New Roman" w:hAnsi="Times New Roman"/>
          <w:color w:val="000000"/>
          <w:spacing w:val="-2"/>
          <w:sz w:val="24"/>
          <w:szCs w:val="24"/>
        </w:rPr>
      </w:pPr>
      <w:r w:rsidRPr="00364943">
        <w:rPr>
          <w:rFonts w:ascii="Times New Roman" w:hAnsi="Times New Roman"/>
          <w:color w:val="000000"/>
          <w:spacing w:val="-1"/>
          <w:sz w:val="24"/>
          <w:szCs w:val="24"/>
        </w:rPr>
        <w:t>а) військовослуж</w:t>
      </w:r>
      <w:r w:rsidRPr="00364943">
        <w:rPr>
          <w:rFonts w:ascii="Times New Roman" w:hAnsi="Times New Roman"/>
          <w:color w:val="000000"/>
          <w:spacing w:val="-2"/>
          <w:sz w:val="24"/>
          <w:szCs w:val="24"/>
        </w:rPr>
        <w:t xml:space="preserve">бовці Збройних Сил України; </w:t>
      </w:r>
    </w:p>
    <w:p w:rsidR="00364943" w:rsidRPr="00364943" w:rsidRDefault="00364943" w:rsidP="00364943">
      <w:pPr>
        <w:shd w:val="clear" w:color="auto" w:fill="FFFFFF"/>
        <w:spacing w:line="240" w:lineRule="auto"/>
        <w:ind w:left="14" w:right="14" w:firstLine="360"/>
        <w:rPr>
          <w:rFonts w:ascii="Times New Roman" w:hAnsi="Times New Roman"/>
          <w:color w:val="000000"/>
          <w:sz w:val="24"/>
          <w:szCs w:val="24"/>
        </w:rPr>
      </w:pPr>
      <w:r w:rsidRPr="00364943">
        <w:rPr>
          <w:rFonts w:ascii="Times New Roman" w:hAnsi="Times New Roman"/>
          <w:color w:val="000000"/>
          <w:spacing w:val="-2"/>
          <w:sz w:val="24"/>
          <w:szCs w:val="24"/>
        </w:rPr>
        <w:t xml:space="preserve">б) військовослужбовці Служби безпеки </w:t>
      </w:r>
      <w:r w:rsidRPr="00364943">
        <w:rPr>
          <w:rFonts w:ascii="Times New Roman" w:hAnsi="Times New Roman"/>
          <w:color w:val="000000"/>
          <w:spacing w:val="-3"/>
          <w:sz w:val="24"/>
          <w:szCs w:val="24"/>
        </w:rPr>
        <w:t xml:space="preserve">України, Державної прикордонної служби України, внутрішніх військ </w:t>
      </w:r>
      <w:r w:rsidRPr="00364943">
        <w:rPr>
          <w:rFonts w:ascii="Times New Roman" w:hAnsi="Times New Roman"/>
          <w:color w:val="000000"/>
          <w:sz w:val="24"/>
          <w:szCs w:val="24"/>
        </w:rPr>
        <w:t xml:space="preserve">Міністерства внутрішніх справ України; </w:t>
      </w:r>
    </w:p>
    <w:p w:rsidR="00364943" w:rsidRPr="00364943" w:rsidRDefault="00364943" w:rsidP="00364943">
      <w:pPr>
        <w:shd w:val="clear" w:color="auto" w:fill="FFFFFF"/>
        <w:spacing w:line="240" w:lineRule="auto"/>
        <w:ind w:left="14" w:right="14" w:firstLine="360"/>
        <w:rPr>
          <w:rFonts w:ascii="Times New Roman" w:hAnsi="Times New Roman"/>
          <w:color w:val="000000"/>
          <w:spacing w:val="-2"/>
          <w:sz w:val="24"/>
          <w:szCs w:val="24"/>
        </w:rPr>
      </w:pPr>
      <w:r w:rsidRPr="00364943">
        <w:rPr>
          <w:rFonts w:ascii="Times New Roman" w:hAnsi="Times New Roman"/>
          <w:color w:val="000000"/>
          <w:sz w:val="24"/>
          <w:szCs w:val="24"/>
        </w:rPr>
        <w:t>в) військовослужбовці вій</w:t>
      </w:r>
      <w:r w:rsidRPr="00364943">
        <w:rPr>
          <w:rFonts w:ascii="Times New Roman" w:hAnsi="Times New Roman"/>
          <w:color w:val="000000"/>
          <w:spacing w:val="-2"/>
          <w:sz w:val="24"/>
          <w:szCs w:val="24"/>
        </w:rPr>
        <w:t>ськових формувань, утворених відповідно до законів України;</w:t>
      </w:r>
    </w:p>
    <w:p w:rsidR="00364943" w:rsidRPr="00364943" w:rsidRDefault="00364943" w:rsidP="00364943">
      <w:pPr>
        <w:shd w:val="clear" w:color="auto" w:fill="FFFFFF"/>
        <w:spacing w:line="240" w:lineRule="auto"/>
        <w:ind w:left="14" w:right="14" w:firstLine="360"/>
        <w:rPr>
          <w:rFonts w:ascii="Times New Roman" w:hAnsi="Times New Roman"/>
          <w:color w:val="000000"/>
          <w:spacing w:val="-3"/>
          <w:sz w:val="24"/>
          <w:szCs w:val="24"/>
        </w:rPr>
      </w:pPr>
      <w:r w:rsidRPr="00364943">
        <w:rPr>
          <w:rFonts w:ascii="Times New Roman" w:hAnsi="Times New Roman"/>
          <w:color w:val="000000"/>
          <w:spacing w:val="-2"/>
          <w:sz w:val="24"/>
          <w:szCs w:val="24"/>
        </w:rPr>
        <w:t xml:space="preserve"> г) вій</w:t>
      </w:r>
      <w:r w:rsidRPr="00364943">
        <w:rPr>
          <w:rFonts w:ascii="Times New Roman" w:hAnsi="Times New Roman"/>
          <w:color w:val="000000"/>
          <w:spacing w:val="-3"/>
          <w:sz w:val="24"/>
          <w:szCs w:val="24"/>
        </w:rPr>
        <w:t xml:space="preserve">ськовослужбовці Державної спеціальної служби транспорту; </w:t>
      </w:r>
    </w:p>
    <w:p w:rsidR="00364943" w:rsidRPr="00364943" w:rsidRDefault="00364943" w:rsidP="00364943">
      <w:pPr>
        <w:shd w:val="clear" w:color="auto" w:fill="FFFFFF"/>
        <w:spacing w:line="240" w:lineRule="auto"/>
        <w:ind w:left="14" w:right="14" w:firstLine="360"/>
        <w:rPr>
          <w:rFonts w:ascii="Times New Roman" w:hAnsi="Times New Roman"/>
          <w:color w:val="000000"/>
          <w:spacing w:val="-4"/>
          <w:sz w:val="24"/>
          <w:szCs w:val="24"/>
        </w:rPr>
      </w:pPr>
      <w:r w:rsidRPr="00364943">
        <w:rPr>
          <w:rFonts w:ascii="Times New Roman" w:hAnsi="Times New Roman"/>
          <w:color w:val="000000"/>
          <w:spacing w:val="-3"/>
          <w:sz w:val="24"/>
          <w:szCs w:val="24"/>
        </w:rPr>
        <w:t xml:space="preserve">д) особи, </w:t>
      </w:r>
      <w:r w:rsidRPr="00364943">
        <w:rPr>
          <w:rFonts w:ascii="Times New Roman" w:hAnsi="Times New Roman"/>
          <w:color w:val="000000"/>
          <w:spacing w:val="-4"/>
          <w:sz w:val="24"/>
          <w:szCs w:val="24"/>
        </w:rPr>
        <w:t xml:space="preserve">щодо яких є спеціальна вказівка в законодавстві України; </w:t>
      </w:r>
    </w:p>
    <w:p w:rsidR="00364943" w:rsidRPr="00364943" w:rsidRDefault="00364943" w:rsidP="00364943">
      <w:pPr>
        <w:shd w:val="clear" w:color="auto" w:fill="FFFFFF"/>
        <w:spacing w:line="240" w:lineRule="auto"/>
        <w:ind w:left="14" w:right="14" w:firstLine="360"/>
        <w:rPr>
          <w:rFonts w:ascii="Times New Roman" w:hAnsi="Times New Roman"/>
          <w:color w:val="000000"/>
          <w:spacing w:val="2"/>
          <w:sz w:val="24"/>
          <w:szCs w:val="24"/>
        </w:rPr>
      </w:pPr>
      <w:r w:rsidRPr="00364943">
        <w:rPr>
          <w:rFonts w:ascii="Times New Roman" w:hAnsi="Times New Roman"/>
          <w:color w:val="000000"/>
          <w:spacing w:val="-4"/>
          <w:sz w:val="24"/>
          <w:szCs w:val="24"/>
        </w:rPr>
        <w:t>е) військово</w:t>
      </w:r>
      <w:r w:rsidRPr="00364943">
        <w:rPr>
          <w:rFonts w:ascii="Times New Roman" w:hAnsi="Times New Roman"/>
          <w:color w:val="000000"/>
          <w:spacing w:val="-3"/>
          <w:sz w:val="24"/>
          <w:szCs w:val="24"/>
        </w:rPr>
        <w:t xml:space="preserve">зобов'язані під час проходження ними навчальних (чи перевірних) або </w:t>
      </w:r>
      <w:r w:rsidRPr="00364943">
        <w:rPr>
          <w:rFonts w:ascii="Times New Roman" w:hAnsi="Times New Roman"/>
          <w:color w:val="000000"/>
          <w:spacing w:val="2"/>
          <w:sz w:val="24"/>
          <w:szCs w:val="24"/>
        </w:rPr>
        <w:t xml:space="preserve">спеціальних зборів. </w:t>
      </w:r>
    </w:p>
    <w:p w:rsidR="00364943" w:rsidRDefault="00364943" w:rsidP="00364943">
      <w:pPr>
        <w:shd w:val="clear" w:color="auto" w:fill="FFFFFF"/>
        <w:spacing w:line="240" w:lineRule="auto"/>
        <w:ind w:left="14" w:right="14" w:firstLine="360"/>
        <w:rPr>
          <w:rFonts w:ascii="Times New Roman" w:hAnsi="Times New Roman"/>
          <w:color w:val="000000"/>
          <w:spacing w:val="-3"/>
          <w:sz w:val="24"/>
          <w:szCs w:val="24"/>
        </w:rPr>
      </w:pPr>
      <w:r w:rsidRPr="00364943">
        <w:rPr>
          <w:rFonts w:ascii="Times New Roman" w:hAnsi="Times New Roman"/>
          <w:color w:val="000000"/>
          <w:spacing w:val="2"/>
          <w:sz w:val="24"/>
          <w:szCs w:val="24"/>
        </w:rPr>
        <w:t xml:space="preserve">Таким чином, закон визначає два види суб'єктів </w:t>
      </w:r>
      <w:r w:rsidRPr="00364943">
        <w:rPr>
          <w:rFonts w:ascii="Times New Roman" w:hAnsi="Times New Roman"/>
          <w:color w:val="000000"/>
          <w:spacing w:val="-1"/>
          <w:sz w:val="24"/>
          <w:szCs w:val="24"/>
        </w:rPr>
        <w:t xml:space="preserve">військових </w:t>
      </w:r>
      <w:r w:rsidRPr="00364943">
        <w:rPr>
          <w:rFonts w:ascii="Times New Roman" w:hAnsi="Times New Roman"/>
          <w:sz w:val="24"/>
          <w:szCs w:val="24"/>
        </w:rPr>
        <w:t xml:space="preserve">кримінальних правопорушень </w:t>
      </w:r>
      <w:r w:rsidRPr="00364943">
        <w:rPr>
          <w:rFonts w:ascii="Times New Roman" w:hAnsi="Times New Roman"/>
          <w:color w:val="000000"/>
          <w:spacing w:val="-1"/>
          <w:sz w:val="24"/>
          <w:szCs w:val="24"/>
        </w:rPr>
        <w:t xml:space="preserve">— військовослужбовців і військовозобов'язаних </w:t>
      </w:r>
      <w:r w:rsidRPr="00364943">
        <w:rPr>
          <w:rFonts w:ascii="Times New Roman" w:hAnsi="Times New Roman"/>
          <w:color w:val="000000"/>
          <w:spacing w:val="-5"/>
          <w:sz w:val="24"/>
          <w:szCs w:val="24"/>
        </w:rPr>
        <w:t xml:space="preserve">під час проходження ними навчальних (чи перевірних) або спеціальних </w:t>
      </w:r>
      <w:r w:rsidRPr="00364943">
        <w:rPr>
          <w:rFonts w:ascii="Times New Roman" w:hAnsi="Times New Roman"/>
          <w:color w:val="000000"/>
          <w:spacing w:val="-3"/>
          <w:sz w:val="24"/>
          <w:szCs w:val="24"/>
        </w:rPr>
        <w:t>зборів.</w:t>
      </w:r>
    </w:p>
    <w:p w:rsidR="00B67A8B" w:rsidRDefault="00B67A8B" w:rsidP="00364943">
      <w:pPr>
        <w:shd w:val="clear" w:color="auto" w:fill="FFFFFF"/>
        <w:spacing w:line="240" w:lineRule="auto"/>
        <w:ind w:left="14" w:right="14" w:firstLine="360"/>
        <w:rPr>
          <w:rFonts w:ascii="Times New Roman" w:hAnsi="Times New Roman"/>
          <w:i/>
          <w:color w:val="000000"/>
          <w:spacing w:val="-3"/>
          <w:sz w:val="24"/>
          <w:szCs w:val="24"/>
        </w:rPr>
      </w:pPr>
      <w:r w:rsidRPr="00B67A8B">
        <w:rPr>
          <w:rFonts w:ascii="Times New Roman" w:hAnsi="Times New Roman"/>
          <w:i/>
          <w:color w:val="000000"/>
          <w:spacing w:val="-3"/>
          <w:sz w:val="24"/>
          <w:szCs w:val="24"/>
        </w:rPr>
        <w:t>Скласти схеми (таблиці) для відображення вказаних положень.</w:t>
      </w:r>
    </w:p>
    <w:p w:rsidR="00F544CD" w:rsidRPr="00364943" w:rsidRDefault="00F544CD" w:rsidP="00F544CD">
      <w:pPr>
        <w:widowControl w:val="0"/>
        <w:spacing w:after="0" w:line="240" w:lineRule="auto"/>
        <w:ind w:firstLine="284"/>
        <w:rPr>
          <w:rFonts w:ascii="Times New Roman" w:eastAsia="Times New Roman" w:hAnsi="Times New Roman"/>
          <w:sz w:val="24"/>
          <w:szCs w:val="24"/>
          <w:lang w:eastAsia="ru-RU"/>
        </w:rPr>
      </w:pPr>
      <w:r>
        <w:rPr>
          <w:rFonts w:ascii="Times New Roman" w:hAnsi="Times New Roman"/>
          <w:b/>
          <w:color w:val="000000"/>
          <w:sz w:val="24"/>
          <w:szCs w:val="24"/>
        </w:rPr>
        <w:t xml:space="preserve">Завдання 4. </w:t>
      </w:r>
      <w:r w:rsidRPr="00364943">
        <w:rPr>
          <w:rFonts w:ascii="Times New Roman" w:eastAsia="Times New Roman" w:hAnsi="Times New Roman"/>
          <w:sz w:val="24"/>
          <w:szCs w:val="24"/>
          <w:lang w:eastAsia="ru-RU"/>
        </w:rPr>
        <w:t>Студентам треба приділити увагу в</w:t>
      </w:r>
      <w:r>
        <w:rPr>
          <w:rFonts w:ascii="Times New Roman" w:eastAsia="Times New Roman" w:hAnsi="Times New Roman"/>
          <w:sz w:val="24"/>
          <w:szCs w:val="24"/>
          <w:lang w:eastAsia="ru-RU"/>
        </w:rPr>
        <w:t>изнач</w:t>
      </w:r>
      <w:r w:rsidRPr="00364943">
        <w:rPr>
          <w:rFonts w:ascii="Times New Roman" w:eastAsia="Times New Roman" w:hAnsi="Times New Roman"/>
          <w:sz w:val="24"/>
          <w:szCs w:val="24"/>
          <w:lang w:eastAsia="ru-RU"/>
        </w:rPr>
        <w:t xml:space="preserve">енню об’єкта </w:t>
      </w:r>
      <w:r w:rsidRPr="00364943">
        <w:rPr>
          <w:rFonts w:ascii="Times New Roman" w:eastAsia="Times New Roman" w:hAnsi="Times New Roman"/>
          <w:bCs/>
          <w:color w:val="000000"/>
          <w:sz w:val="24"/>
          <w:szCs w:val="24"/>
          <w:lang w:eastAsia="ru-RU"/>
        </w:rPr>
        <w:t>кримінальних правопорушень</w:t>
      </w:r>
      <w:r w:rsidRPr="00364943">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передбачених розділом ХХ Особливої частини КК України,</w:t>
      </w:r>
      <w:r w:rsidRPr="00364943">
        <w:rPr>
          <w:rFonts w:ascii="Times New Roman" w:eastAsia="Times New Roman" w:hAnsi="Times New Roman"/>
          <w:sz w:val="24"/>
          <w:szCs w:val="24"/>
          <w:lang w:eastAsia="ru-RU"/>
        </w:rPr>
        <w:t xml:space="preserve"> їх системі, особливостям кваліфікації. Також необхідно визначити поняття злочинів міжнародного характеру.</w:t>
      </w:r>
      <w:r>
        <w:rPr>
          <w:rFonts w:ascii="Times New Roman" w:eastAsia="Times New Roman" w:hAnsi="Times New Roman"/>
          <w:sz w:val="24"/>
          <w:szCs w:val="24"/>
          <w:lang w:eastAsia="ru-RU"/>
        </w:rPr>
        <w:t xml:space="preserve"> </w:t>
      </w:r>
      <w:r w:rsidRPr="00F544CD">
        <w:rPr>
          <w:rFonts w:ascii="Times New Roman" w:eastAsia="Times New Roman" w:hAnsi="Times New Roman"/>
          <w:i/>
          <w:sz w:val="24"/>
          <w:szCs w:val="24"/>
          <w:lang w:eastAsia="ru-RU"/>
        </w:rPr>
        <w:t>Підготовити презентацію.</w:t>
      </w:r>
    </w:p>
    <w:p w:rsidR="00F544CD" w:rsidRPr="00364943" w:rsidRDefault="00F544CD" w:rsidP="00F544CD">
      <w:pPr>
        <w:widowControl w:val="0"/>
        <w:spacing w:after="0" w:line="240" w:lineRule="auto"/>
        <w:ind w:firstLine="284"/>
        <w:rPr>
          <w:rFonts w:ascii="Times New Roman" w:eastAsia="Times New Roman" w:hAnsi="Times New Roman"/>
          <w:sz w:val="24"/>
          <w:szCs w:val="24"/>
          <w:lang w:eastAsia="ru-RU"/>
        </w:rPr>
      </w:pPr>
      <w:r>
        <w:rPr>
          <w:rFonts w:ascii="Times New Roman" w:hAnsi="Times New Roman"/>
          <w:b/>
          <w:color w:val="000000"/>
          <w:sz w:val="24"/>
          <w:szCs w:val="24"/>
        </w:rPr>
        <w:t xml:space="preserve">Завдання 5. </w:t>
      </w:r>
      <w:r w:rsidRPr="00364943">
        <w:rPr>
          <w:rFonts w:ascii="Times New Roman" w:eastAsia="Times New Roman" w:hAnsi="Times New Roman"/>
          <w:sz w:val="24"/>
          <w:szCs w:val="24"/>
          <w:lang w:eastAsia="ru-RU"/>
        </w:rPr>
        <w:t xml:space="preserve">Студентам пропонується </w:t>
      </w:r>
      <w:r w:rsidRPr="00364943">
        <w:rPr>
          <w:rFonts w:ascii="Times New Roman" w:eastAsia="Times New Roman" w:hAnsi="Times New Roman"/>
          <w:b/>
          <w:i/>
          <w:sz w:val="24"/>
          <w:szCs w:val="24"/>
          <w:lang w:eastAsia="ru-RU"/>
        </w:rPr>
        <w:t>скласти</w:t>
      </w:r>
      <w:r w:rsidRPr="00364943">
        <w:rPr>
          <w:rFonts w:ascii="Times New Roman" w:eastAsia="Times New Roman" w:hAnsi="Times New Roman"/>
          <w:b/>
          <w:sz w:val="24"/>
          <w:szCs w:val="24"/>
          <w:lang w:eastAsia="ru-RU"/>
        </w:rPr>
        <w:t xml:space="preserve"> </w:t>
      </w:r>
      <w:r w:rsidRPr="00364943">
        <w:rPr>
          <w:rFonts w:ascii="Times New Roman" w:eastAsia="Times New Roman" w:hAnsi="Times New Roman"/>
          <w:b/>
          <w:i/>
          <w:sz w:val="24"/>
          <w:szCs w:val="24"/>
          <w:lang w:eastAsia="ru-RU"/>
        </w:rPr>
        <w:t>схему</w:t>
      </w:r>
      <w:r w:rsidRPr="00364943">
        <w:rPr>
          <w:rFonts w:ascii="Times New Roman" w:eastAsia="Times New Roman" w:hAnsi="Times New Roman"/>
          <w:sz w:val="24"/>
          <w:szCs w:val="24"/>
          <w:lang w:eastAsia="ru-RU"/>
        </w:rPr>
        <w:t xml:space="preserve"> системи </w:t>
      </w:r>
      <w:r w:rsidRPr="00364943">
        <w:rPr>
          <w:rFonts w:ascii="Times New Roman" w:eastAsia="Times New Roman" w:hAnsi="Times New Roman"/>
          <w:bCs/>
          <w:color w:val="000000"/>
          <w:sz w:val="24"/>
          <w:szCs w:val="24"/>
          <w:lang w:eastAsia="ru-RU"/>
        </w:rPr>
        <w:t xml:space="preserve">кримінальних правопорушень </w:t>
      </w:r>
      <w:r w:rsidRPr="00364943">
        <w:rPr>
          <w:rFonts w:ascii="Times New Roman" w:eastAsia="Times New Roman" w:hAnsi="Times New Roman"/>
          <w:sz w:val="24"/>
          <w:szCs w:val="24"/>
          <w:lang w:eastAsia="ru-RU"/>
        </w:rPr>
        <w:t xml:space="preserve">проти миру, безпеки людства та міжнародного правопорядку, уяснити її зміст, а також запам’ятати, до якої групи належить той чи інший склад, передбачений розділом ХХ Особливої частини КК України. Потім студенти мають розкрити особливості кожної групи </w:t>
      </w:r>
      <w:r w:rsidRPr="00364943">
        <w:rPr>
          <w:rFonts w:ascii="Times New Roman" w:eastAsia="Times New Roman" w:hAnsi="Times New Roman"/>
          <w:bCs/>
          <w:color w:val="000000"/>
          <w:sz w:val="24"/>
          <w:szCs w:val="24"/>
          <w:lang w:eastAsia="ru-RU"/>
        </w:rPr>
        <w:t>кримінальних правопорушень</w:t>
      </w:r>
      <w:r w:rsidRPr="00364943">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w:t>
      </w:r>
      <w:r w:rsidRPr="00F544CD">
        <w:rPr>
          <w:rFonts w:ascii="Times New Roman" w:eastAsia="Times New Roman" w:hAnsi="Times New Roman"/>
          <w:i/>
          <w:sz w:val="24"/>
          <w:szCs w:val="24"/>
          <w:lang w:eastAsia="ru-RU"/>
        </w:rPr>
        <w:t>Основні положення законспектувати.</w:t>
      </w:r>
    </w:p>
    <w:p w:rsidR="00F544CD" w:rsidRPr="00364943" w:rsidRDefault="00F544CD" w:rsidP="00F544CD">
      <w:pPr>
        <w:widowControl w:val="0"/>
        <w:shd w:val="clear" w:color="FFFFFF" w:fill="FFFFFF"/>
        <w:spacing w:after="0" w:line="240" w:lineRule="auto"/>
        <w:ind w:firstLine="284"/>
        <w:rPr>
          <w:rFonts w:ascii="Times New Roman" w:eastAsia="Times New Roman" w:hAnsi="Times New Roman"/>
          <w:sz w:val="24"/>
          <w:szCs w:val="24"/>
          <w:lang w:eastAsia="ru-RU"/>
        </w:rPr>
      </w:pPr>
    </w:p>
    <w:p w:rsidR="00364943" w:rsidRPr="00364943" w:rsidRDefault="00364943" w:rsidP="00364943">
      <w:pPr>
        <w:widowControl w:val="0"/>
        <w:spacing w:after="0" w:line="240" w:lineRule="auto"/>
        <w:ind w:firstLine="374"/>
        <w:rPr>
          <w:rFonts w:ascii="Times New Roman" w:hAnsi="Times New Roman"/>
          <w:sz w:val="24"/>
          <w:szCs w:val="24"/>
        </w:rPr>
      </w:pPr>
      <w:r w:rsidRPr="001A406D">
        <w:rPr>
          <w:rFonts w:ascii="Times New Roman" w:hAnsi="Times New Roman"/>
          <w:b/>
          <w:sz w:val="24"/>
          <w:szCs w:val="24"/>
        </w:rPr>
        <w:t xml:space="preserve">Для закріплення теоретичного матеріалу </w:t>
      </w:r>
      <w:r w:rsidRPr="001A406D">
        <w:rPr>
          <w:rFonts w:ascii="Times New Roman" w:hAnsi="Times New Roman"/>
          <w:b/>
          <w:sz w:val="24"/>
          <w:szCs w:val="24"/>
          <w:lang w:val="ru-RU"/>
        </w:rPr>
        <w:t>студентам пропонується</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розв’язати</w:t>
      </w:r>
      <w:r w:rsidRPr="00364943">
        <w:rPr>
          <w:rFonts w:ascii="Times New Roman" w:hAnsi="Times New Roman"/>
          <w:sz w:val="24"/>
          <w:szCs w:val="24"/>
          <w:lang w:val="ru-RU"/>
        </w:rPr>
        <w:t xml:space="preserve"> </w:t>
      </w:r>
      <w:r w:rsidRPr="00364943">
        <w:rPr>
          <w:rFonts w:ascii="Times New Roman" w:hAnsi="Times New Roman"/>
          <w:b/>
          <w:i/>
          <w:sz w:val="24"/>
          <w:szCs w:val="24"/>
          <w:lang w:val="ru-RU"/>
        </w:rPr>
        <w:t>задачі</w:t>
      </w:r>
      <w:r w:rsidR="001A406D">
        <w:rPr>
          <w:rFonts w:ascii="Times New Roman" w:hAnsi="Times New Roman"/>
          <w:sz w:val="24"/>
          <w:szCs w:val="24"/>
        </w:rPr>
        <w:t>:</w:t>
      </w:r>
    </w:p>
    <w:p w:rsidR="00C20D28" w:rsidRDefault="00C20D28" w:rsidP="00364943">
      <w:pPr>
        <w:widowControl w:val="0"/>
        <w:shd w:val="clear" w:color="FFFFFF" w:fill="FFFFFF"/>
        <w:tabs>
          <w:tab w:val="left" w:pos="686"/>
        </w:tabs>
        <w:suppressAutoHyphens/>
        <w:spacing w:after="0" w:line="240" w:lineRule="auto"/>
        <w:rPr>
          <w:rFonts w:ascii="Times New Roman" w:eastAsia="Times New Roman" w:hAnsi="Times New Roman"/>
          <w:b/>
          <w:i/>
          <w:sz w:val="24"/>
          <w:szCs w:val="24"/>
          <w:lang w:val="ru-RU" w:eastAsia="ru-RU"/>
        </w:rPr>
      </w:pPr>
    </w:p>
    <w:p w:rsidR="00364943" w:rsidRPr="00364943" w:rsidRDefault="00364943" w:rsidP="00364943">
      <w:pPr>
        <w:widowControl w:val="0"/>
        <w:shd w:val="clear" w:color="FFFFFF" w:fill="FFFFFF"/>
        <w:tabs>
          <w:tab w:val="left" w:pos="68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val="ru-RU" w:eastAsia="ru-RU"/>
        </w:rPr>
        <w:t xml:space="preserve">Задача </w:t>
      </w:r>
      <w:r w:rsidRPr="00364943">
        <w:rPr>
          <w:rFonts w:ascii="Times New Roman" w:eastAsia="Times New Roman" w:hAnsi="Times New Roman"/>
          <w:b/>
          <w:i/>
          <w:sz w:val="24"/>
          <w:szCs w:val="24"/>
          <w:lang w:eastAsia="ru-RU"/>
        </w:rPr>
        <w:t xml:space="preserve">1. </w:t>
      </w:r>
      <w:r w:rsidRPr="00364943">
        <w:rPr>
          <w:rFonts w:ascii="Times New Roman" w:eastAsia="Times New Roman" w:hAnsi="Times New Roman"/>
          <w:sz w:val="24"/>
          <w:szCs w:val="24"/>
          <w:lang w:eastAsia="ru-RU"/>
        </w:rPr>
        <w:t xml:space="preserve">Книш і Рак, які були у відпустці, вирішили до місця військової служби не повертатись. Вони виїхали до районів Крайньої Півночі, влаштувалися на роботу лісорубами і через два роки повернулись додому, де були затримані (весь цей час вони значились в розшуку). </w:t>
      </w:r>
      <w:r w:rsidRPr="00364943">
        <w:rPr>
          <w:rFonts w:ascii="Times New Roman" w:eastAsia="Times New Roman" w:hAnsi="Times New Roman"/>
          <w:i/>
          <w:sz w:val="24"/>
          <w:szCs w:val="24"/>
          <w:lang w:eastAsia="ru-RU"/>
        </w:rPr>
        <w:t>Дайте кримінально-правову оцінку вчиненому. Відповідь обґрунтуйте.</w:t>
      </w:r>
    </w:p>
    <w:p w:rsidR="00364943" w:rsidRPr="00364943" w:rsidRDefault="00364943" w:rsidP="00364943">
      <w:pPr>
        <w:widowControl w:val="0"/>
        <w:shd w:val="clear" w:color="FFFFFF" w:fill="FFFFFF"/>
        <w:tabs>
          <w:tab w:val="left" w:pos="68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val="ru-RU" w:eastAsia="ru-RU"/>
        </w:rPr>
        <w:t xml:space="preserve">Задача </w:t>
      </w:r>
      <w:r w:rsidRPr="00364943">
        <w:rPr>
          <w:rFonts w:ascii="Times New Roman" w:eastAsia="Times New Roman" w:hAnsi="Times New Roman"/>
          <w:b/>
          <w:i/>
          <w:sz w:val="24"/>
          <w:szCs w:val="24"/>
          <w:lang w:eastAsia="ru-RU"/>
        </w:rPr>
        <w:t xml:space="preserve">2. </w:t>
      </w:r>
      <w:r w:rsidRPr="00364943">
        <w:rPr>
          <w:rFonts w:ascii="Times New Roman" w:eastAsia="Times New Roman" w:hAnsi="Times New Roman"/>
          <w:sz w:val="24"/>
          <w:szCs w:val="24"/>
          <w:lang w:eastAsia="ru-RU"/>
        </w:rPr>
        <w:t xml:space="preserve">Панчоха і Оріх проходили військову службу в Києві. Вони вирішили зустріти Новий рік у Львові, де проживали їхні знайомі дівчата. 30 грудня вони залишили військову частину, вийшли на трасу Київ—Львів, зупинили автомашину і запропонували водію відвезти їх до станції Тетерів. Водій відмовився. Вони виштовхали водія з машини, побили його й кинули в кювет, а самі сіли в машину, доїхали до Тетерева, залишили машину біля залізничної станції, взяли квитки до Львова й прибули туди 31 грудня. Зустріли Новий рік і 3 січня повернулися до військової частини. </w:t>
      </w:r>
      <w:r w:rsidRPr="00364943">
        <w:rPr>
          <w:rFonts w:ascii="Times New Roman" w:eastAsia="Times New Roman" w:hAnsi="Times New Roman"/>
          <w:i/>
          <w:sz w:val="24"/>
          <w:szCs w:val="24"/>
          <w:lang w:eastAsia="ru-RU"/>
        </w:rPr>
        <w:t>Дайте кримінально-правову оцінку вчиненому. Відповідь обґрунтуйте.</w:t>
      </w:r>
    </w:p>
    <w:p w:rsidR="00364943" w:rsidRPr="00364943" w:rsidRDefault="00364943" w:rsidP="00364943">
      <w:pPr>
        <w:widowControl w:val="0"/>
        <w:shd w:val="clear" w:color="FFFFFF" w:fill="FFFFFF"/>
        <w:tabs>
          <w:tab w:val="left" w:pos="68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val="ru-RU" w:eastAsia="ru-RU"/>
        </w:rPr>
        <w:t xml:space="preserve">Задача </w:t>
      </w:r>
      <w:r w:rsidRPr="00364943">
        <w:rPr>
          <w:rFonts w:ascii="Times New Roman" w:eastAsia="Times New Roman" w:hAnsi="Times New Roman"/>
          <w:b/>
          <w:i/>
          <w:sz w:val="24"/>
          <w:szCs w:val="24"/>
          <w:lang w:eastAsia="ru-RU"/>
        </w:rPr>
        <w:t xml:space="preserve">3. </w:t>
      </w:r>
      <w:r w:rsidRPr="00364943">
        <w:rPr>
          <w:rFonts w:ascii="Times New Roman" w:eastAsia="Times New Roman" w:hAnsi="Times New Roman"/>
          <w:sz w:val="24"/>
          <w:szCs w:val="24"/>
          <w:lang w:eastAsia="ru-RU"/>
        </w:rPr>
        <w:t>Рядовий Санько отримав від матері листа, в якому вона просила його приїхати до неї і полагодити дах будинку, який дуже протікає. Санько подав рапорт своєму командиру з проханням надати йому відпустку на 14 днів. Командування військової частини повідомило Саньку, що відпустка може бути надана йому не раніше ніж через місяць. Санько самовільно залишив місце служби, приїхав до матері й 10 днів латав дах будинку. На одинадцятий день він був затриманий.</w:t>
      </w:r>
      <w:r w:rsidRPr="00364943">
        <w:rPr>
          <w:rFonts w:ascii="Times New Roman" w:eastAsia="Times New Roman" w:hAnsi="Times New Roman"/>
          <w:i/>
          <w:sz w:val="24"/>
          <w:szCs w:val="24"/>
          <w:lang w:eastAsia="ru-RU"/>
        </w:rPr>
        <w:t xml:space="preserve"> Дайте кримінально-правову оцінку вчиненому. Відповідь обґрунтуйте.</w:t>
      </w:r>
    </w:p>
    <w:p w:rsidR="00364943" w:rsidRPr="00364943" w:rsidRDefault="00364943" w:rsidP="00364943">
      <w:pPr>
        <w:widowControl w:val="0"/>
        <w:shd w:val="clear" w:color="FFFFFF" w:fill="FFFFFF"/>
        <w:tabs>
          <w:tab w:val="left" w:pos="68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val="ru-RU" w:eastAsia="ru-RU"/>
        </w:rPr>
        <w:t xml:space="preserve">Задача </w:t>
      </w:r>
      <w:r w:rsidRPr="00364943">
        <w:rPr>
          <w:rFonts w:ascii="Times New Roman" w:eastAsia="Times New Roman" w:hAnsi="Times New Roman"/>
          <w:b/>
          <w:i/>
          <w:sz w:val="24"/>
          <w:szCs w:val="24"/>
          <w:lang w:eastAsia="ru-RU"/>
        </w:rPr>
        <w:t xml:space="preserve">4. </w:t>
      </w:r>
      <w:r w:rsidRPr="00364943">
        <w:rPr>
          <w:rFonts w:ascii="Times New Roman" w:eastAsia="Times New Roman" w:hAnsi="Times New Roman"/>
          <w:sz w:val="24"/>
          <w:szCs w:val="24"/>
          <w:lang w:eastAsia="ru-RU"/>
        </w:rPr>
        <w:t>Рядовий Зуб одержав від батьків посилку з продуктами та солодощами. Частиною він поділився зі своїми друзями. Молодий сержант Аргон запропонував Зубу взяти участь у спільному вживанні спиртних напоїв і віддати для цього отримані ним про</w:t>
      </w:r>
      <w:r w:rsidRPr="00364943">
        <w:rPr>
          <w:rFonts w:ascii="Times New Roman" w:eastAsia="Times New Roman" w:hAnsi="Times New Roman"/>
          <w:sz w:val="24"/>
          <w:szCs w:val="24"/>
          <w:lang w:eastAsia="ru-RU"/>
        </w:rPr>
        <w:softHyphen/>
        <w:t xml:space="preserve">дукти. Зуб відмовився від участі в такому "банкеті" та продуктів не дав. Аргон підмовив Кизю і Сулу провчити Зуба. Кизя і Сула жорстоко побили Зуба, який протягом 22 днів був на лікуванні в госпіталі. </w:t>
      </w:r>
      <w:r w:rsidRPr="00364943">
        <w:rPr>
          <w:rFonts w:ascii="Times New Roman" w:eastAsia="Times New Roman" w:hAnsi="Times New Roman"/>
          <w:i/>
          <w:sz w:val="24"/>
          <w:szCs w:val="24"/>
          <w:lang w:eastAsia="ru-RU"/>
        </w:rPr>
        <w:t>Дайте кримінально-правову оцінку вчиненому. Відповідь обґрунтуйте.</w:t>
      </w:r>
    </w:p>
    <w:p w:rsidR="00364943" w:rsidRPr="00364943" w:rsidRDefault="00364943" w:rsidP="00364943">
      <w:pPr>
        <w:widowControl w:val="0"/>
        <w:shd w:val="clear" w:color="FFFFFF" w:fill="FFFFFF"/>
        <w:tabs>
          <w:tab w:val="left" w:pos="68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val="ru-RU" w:eastAsia="ru-RU"/>
        </w:rPr>
        <w:t xml:space="preserve">Задача </w:t>
      </w:r>
      <w:r w:rsidRPr="00364943">
        <w:rPr>
          <w:rFonts w:ascii="Times New Roman" w:eastAsia="Times New Roman" w:hAnsi="Times New Roman"/>
          <w:b/>
          <w:i/>
          <w:sz w:val="24"/>
          <w:szCs w:val="24"/>
          <w:lang w:eastAsia="ru-RU"/>
        </w:rPr>
        <w:t xml:space="preserve">5. </w:t>
      </w:r>
      <w:r w:rsidRPr="00364943">
        <w:rPr>
          <w:rFonts w:ascii="Times New Roman" w:eastAsia="Times New Roman" w:hAnsi="Times New Roman"/>
          <w:sz w:val="24"/>
          <w:szCs w:val="24"/>
          <w:lang w:eastAsia="ru-RU"/>
        </w:rPr>
        <w:t>Військовослужбовець Друк, будучи в стані сп'яніння, в казармі брутально лаявся, говорив непристойні слова на адресу чергового по роті. Присутні не реагували на поведінку Друка, тоді він зняв з себе гімнастерку і розірвав її.</w:t>
      </w:r>
      <w:r w:rsidRPr="00364943">
        <w:rPr>
          <w:rFonts w:ascii="Times New Roman" w:eastAsia="Times New Roman" w:hAnsi="Times New Roman"/>
          <w:i/>
          <w:sz w:val="24"/>
          <w:szCs w:val="24"/>
          <w:lang w:eastAsia="ru-RU"/>
        </w:rPr>
        <w:t xml:space="preserve"> Дайте кримінально-правову оцінку вчиненому. Відповідь обґрунтуйте.</w:t>
      </w:r>
    </w:p>
    <w:p w:rsidR="00364943" w:rsidRPr="00364943" w:rsidRDefault="00364943" w:rsidP="00364943">
      <w:pPr>
        <w:widowControl w:val="0"/>
        <w:shd w:val="clear" w:color="FFFFFF" w:fill="FFFFFF"/>
        <w:tabs>
          <w:tab w:val="left" w:pos="68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val="ru-RU" w:eastAsia="ru-RU"/>
        </w:rPr>
        <w:t xml:space="preserve">Задача </w:t>
      </w:r>
      <w:r w:rsidRPr="00364943">
        <w:rPr>
          <w:rFonts w:ascii="Times New Roman" w:eastAsia="Times New Roman" w:hAnsi="Times New Roman"/>
          <w:b/>
          <w:i/>
          <w:sz w:val="24"/>
          <w:szCs w:val="24"/>
          <w:lang w:eastAsia="ru-RU"/>
        </w:rPr>
        <w:t xml:space="preserve">6. </w:t>
      </w:r>
      <w:r w:rsidRPr="00364943">
        <w:rPr>
          <w:rFonts w:ascii="Times New Roman" w:eastAsia="Times New Roman" w:hAnsi="Times New Roman"/>
          <w:sz w:val="24"/>
          <w:szCs w:val="24"/>
          <w:lang w:eastAsia="ru-RU"/>
        </w:rPr>
        <w:t xml:space="preserve">Новик протягом десяти днів вісім разів (інколи двічі на день) самовільно відлучався з частини. За весь цей час він був відсутній частині 26 годин. </w:t>
      </w:r>
      <w:r w:rsidRPr="00364943">
        <w:rPr>
          <w:rFonts w:ascii="Times New Roman" w:eastAsia="Times New Roman" w:hAnsi="Times New Roman"/>
          <w:i/>
          <w:sz w:val="24"/>
          <w:szCs w:val="24"/>
          <w:lang w:eastAsia="ru-RU"/>
        </w:rPr>
        <w:t>Дайте кримінально-правову оцінку вчиненому. Відповідь обґрунтуйте.</w:t>
      </w:r>
    </w:p>
    <w:p w:rsidR="00364943" w:rsidRPr="00364943" w:rsidRDefault="00364943" w:rsidP="00364943">
      <w:pPr>
        <w:widowControl w:val="0"/>
        <w:shd w:val="clear" w:color="FFFFFF" w:fill="FFFFFF"/>
        <w:tabs>
          <w:tab w:val="left" w:pos="68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7. </w:t>
      </w:r>
      <w:r w:rsidRPr="00364943">
        <w:rPr>
          <w:rFonts w:ascii="Times New Roman" w:eastAsia="Times New Roman" w:hAnsi="Times New Roman"/>
          <w:sz w:val="24"/>
          <w:szCs w:val="24"/>
          <w:lang w:eastAsia="ru-RU"/>
        </w:rPr>
        <w:t>Військовослужбовець Дрозд залишив свою частину, щоб ухилитися від військової служби. Він обміняв свою військову форму на цивільну, підробив паспорт брата на своє ім'я і переховувався У друзів. Через три доби Дрозд був затриманий.</w:t>
      </w:r>
      <w:r w:rsidRPr="00364943">
        <w:rPr>
          <w:rFonts w:ascii="Times New Roman" w:eastAsia="Times New Roman" w:hAnsi="Times New Roman"/>
          <w:i/>
          <w:sz w:val="24"/>
          <w:szCs w:val="24"/>
          <w:lang w:eastAsia="ru-RU"/>
        </w:rPr>
        <w:t xml:space="preserve"> Дайте кримінально-правову оцінку вчиненому. Відповідь обґрунтуйте.</w:t>
      </w:r>
    </w:p>
    <w:p w:rsidR="00364943" w:rsidRPr="00364943" w:rsidRDefault="00364943" w:rsidP="00364943">
      <w:pPr>
        <w:widowControl w:val="0"/>
        <w:shd w:val="clear" w:color="FFFFFF" w:fill="FFFFFF"/>
        <w:tabs>
          <w:tab w:val="left" w:pos="686"/>
        </w:tabs>
        <w:suppressAutoHyphens/>
        <w:spacing w:after="0" w:line="240" w:lineRule="auto"/>
        <w:rPr>
          <w:rFonts w:ascii="Times New Roman" w:eastAsia="Times New Roman" w:hAnsi="Times New Roman"/>
          <w:sz w:val="24"/>
          <w:szCs w:val="24"/>
          <w:lang w:eastAsia="ru-RU"/>
        </w:rPr>
      </w:pPr>
      <w:r w:rsidRPr="00364943">
        <w:rPr>
          <w:rFonts w:ascii="Times New Roman" w:eastAsia="Times New Roman" w:hAnsi="Times New Roman"/>
          <w:b/>
          <w:i/>
          <w:sz w:val="24"/>
          <w:szCs w:val="24"/>
          <w:lang w:eastAsia="ru-RU"/>
        </w:rPr>
        <w:t xml:space="preserve">Задача 8. </w:t>
      </w:r>
      <w:r w:rsidRPr="00364943">
        <w:rPr>
          <w:rFonts w:ascii="Times New Roman" w:eastAsia="Times New Roman" w:hAnsi="Times New Roman"/>
          <w:sz w:val="24"/>
          <w:szCs w:val="24"/>
          <w:lang w:eastAsia="ru-RU"/>
        </w:rPr>
        <w:t>Бум залишив військову частину з метою зовсім ухилитися від військової служби, але через 12 діб добровільно повернувся до військової частини. Суд, виходячи з того, що Бум добровільно від мовився від дезертирства, визнав Бума винним у самовільному залишенні військової частини.</w:t>
      </w:r>
      <w:r w:rsidRPr="00364943">
        <w:rPr>
          <w:rFonts w:ascii="Times New Roman" w:eastAsia="Times New Roman" w:hAnsi="Times New Roman"/>
          <w:i/>
          <w:sz w:val="24"/>
          <w:szCs w:val="24"/>
          <w:lang w:eastAsia="ru-RU"/>
        </w:rPr>
        <w:t xml:space="preserve"> Чи правильно рішення суду? Відповідь обґрунтуйте.</w:t>
      </w:r>
    </w:p>
    <w:p w:rsidR="00F544CD" w:rsidRPr="00364943" w:rsidRDefault="00F544CD" w:rsidP="00F544CD">
      <w:pPr>
        <w:widowControl w:val="0"/>
        <w:shd w:val="clear" w:color="FFFFFF" w:fill="FFFFFF"/>
        <w:spacing w:after="0" w:line="240" w:lineRule="auto"/>
        <w:rPr>
          <w:rFonts w:ascii="Times New Roman" w:eastAsia="Times New Roman" w:hAnsi="Times New Roman"/>
          <w:b/>
          <w:i/>
          <w:sz w:val="24"/>
          <w:szCs w:val="24"/>
          <w:lang w:eastAsia="ru-RU"/>
        </w:rPr>
      </w:pPr>
      <w:r>
        <w:rPr>
          <w:rFonts w:ascii="Times New Roman" w:eastAsia="Times New Roman" w:hAnsi="Times New Roman"/>
          <w:b/>
          <w:i/>
          <w:sz w:val="24"/>
          <w:szCs w:val="24"/>
          <w:lang w:eastAsia="ru-RU"/>
        </w:rPr>
        <w:t>Задача 9</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 xml:space="preserve">Ніколайченко, член релігійної секти з метою зараження місцевості на якій компактно проживало кримськотатарське населення використовуючи шантаж, придбавав у працівників хім. комбінату компоненти трьох-основної хімічної бінарної речовини. </w:t>
      </w:r>
      <w:r w:rsidRPr="00364943">
        <w:rPr>
          <w:rFonts w:ascii="Times New Roman" w:eastAsia="Times New Roman" w:hAnsi="Times New Roman"/>
          <w:i/>
          <w:sz w:val="24"/>
          <w:szCs w:val="24"/>
          <w:lang w:eastAsia="ru-RU"/>
        </w:rPr>
        <w:t>Кваліфікуйте дії Ніколайченка. Відповідь обгрунтуйте.</w:t>
      </w:r>
    </w:p>
    <w:p w:rsidR="00F544CD" w:rsidRPr="00364943" w:rsidRDefault="00F544CD" w:rsidP="00F544CD">
      <w:pPr>
        <w:widowControl w:val="0"/>
        <w:shd w:val="clear" w:color="FFFFFF" w:fill="FFFFFF"/>
        <w:spacing w:after="0" w:line="240" w:lineRule="auto"/>
        <w:rPr>
          <w:rFonts w:ascii="Times New Roman" w:eastAsia="Times New Roman" w:hAnsi="Times New Roman"/>
          <w:b/>
          <w:i/>
          <w:sz w:val="24"/>
          <w:szCs w:val="24"/>
          <w:lang w:eastAsia="ru-RU"/>
        </w:rPr>
      </w:pPr>
      <w:r>
        <w:rPr>
          <w:rFonts w:ascii="Times New Roman" w:eastAsia="Times New Roman" w:hAnsi="Times New Roman"/>
          <w:b/>
          <w:i/>
          <w:sz w:val="24"/>
          <w:szCs w:val="24"/>
          <w:lang w:eastAsia="ru-RU"/>
        </w:rPr>
        <w:t>Задача 10</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 xml:space="preserve">Громадянин України викрав посла іноземної держави з помешкання, де той жив, вимагаючи повернути сина, який після розлучення батьків за рішенням іноземного суду залишився проживати з матір’ю в державі, яку представляє в Україні потерпілий. </w:t>
      </w:r>
      <w:r w:rsidRPr="00364943">
        <w:rPr>
          <w:rFonts w:ascii="Times New Roman" w:eastAsia="Times New Roman" w:hAnsi="Times New Roman"/>
          <w:i/>
          <w:sz w:val="24"/>
          <w:szCs w:val="24"/>
          <w:lang w:eastAsia="ru-RU"/>
        </w:rPr>
        <w:t>Кваліфікуйте дії вищевказаної особи. Відповідь обгрунтуйте.</w:t>
      </w:r>
    </w:p>
    <w:p w:rsidR="00F544CD" w:rsidRPr="00364943" w:rsidRDefault="00F544CD" w:rsidP="00F544CD">
      <w:pPr>
        <w:widowControl w:val="0"/>
        <w:shd w:val="clear" w:color="FFFFFF" w:fill="FFFFFF"/>
        <w:spacing w:after="0" w:line="240" w:lineRule="auto"/>
        <w:rPr>
          <w:rFonts w:ascii="Times New Roman" w:eastAsia="Times New Roman" w:hAnsi="Times New Roman"/>
          <w:b/>
          <w:i/>
          <w:sz w:val="24"/>
          <w:szCs w:val="24"/>
          <w:lang w:eastAsia="ru-RU"/>
        </w:rPr>
      </w:pPr>
      <w:r>
        <w:rPr>
          <w:rFonts w:ascii="Times New Roman" w:eastAsia="Times New Roman" w:hAnsi="Times New Roman"/>
          <w:b/>
          <w:i/>
          <w:sz w:val="24"/>
          <w:szCs w:val="24"/>
          <w:lang w:eastAsia="ru-RU"/>
        </w:rPr>
        <w:t>Задача 11</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 xml:space="preserve">Капітан іноземного корабля, що наблизився до кордону виключної економічної зони України, віддав наказ про захоронення відходів хімічного виробництва, в наслідок розгерметизації контейнерів сталося масове отруєння морських тварин, птахів та загибель промислових морських рослин, що знаходилися у відкритому морі та у виключній, економічній зоні Україні. </w:t>
      </w:r>
      <w:r w:rsidRPr="00364943">
        <w:rPr>
          <w:rFonts w:ascii="Times New Roman" w:eastAsia="Times New Roman" w:hAnsi="Times New Roman"/>
          <w:i/>
          <w:sz w:val="24"/>
          <w:szCs w:val="24"/>
          <w:lang w:eastAsia="ru-RU"/>
        </w:rPr>
        <w:t>Кваліфікуйте дії вищевказаної особи. Відповідь обгрунтуйте.</w:t>
      </w:r>
    </w:p>
    <w:p w:rsidR="00F544CD" w:rsidRPr="00364943" w:rsidRDefault="00F544CD" w:rsidP="00F544CD">
      <w:pPr>
        <w:widowControl w:val="0"/>
        <w:shd w:val="clear" w:color="FFFFFF" w:fill="FFFFFF"/>
        <w:spacing w:after="0" w:line="240" w:lineRule="auto"/>
        <w:rPr>
          <w:rFonts w:ascii="Times New Roman" w:eastAsia="Times New Roman" w:hAnsi="Times New Roman"/>
          <w:b/>
          <w:i/>
          <w:sz w:val="24"/>
          <w:szCs w:val="24"/>
          <w:lang w:eastAsia="ru-RU"/>
        </w:rPr>
      </w:pPr>
      <w:r>
        <w:rPr>
          <w:rFonts w:ascii="Times New Roman" w:eastAsia="Times New Roman" w:hAnsi="Times New Roman"/>
          <w:b/>
          <w:i/>
          <w:sz w:val="24"/>
          <w:szCs w:val="24"/>
          <w:lang w:eastAsia="ru-RU"/>
        </w:rPr>
        <w:t>Задача 12</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 xml:space="preserve">Екіпаж шхуни у складі 5 осіб – громадян України, у відкритому морі, підплив до маломірного судну іноземної держави і, погрожуючи застосуванням вогнепальної зброї, заволодів вантажем та вивів з ладу радіонавігаційне обладнання судна. Після цього шхуна повернула в територіальні води України. </w:t>
      </w:r>
      <w:r w:rsidRPr="00364943">
        <w:rPr>
          <w:rFonts w:ascii="Times New Roman" w:eastAsia="Times New Roman" w:hAnsi="Times New Roman"/>
          <w:i/>
          <w:sz w:val="24"/>
          <w:szCs w:val="24"/>
          <w:lang w:eastAsia="ru-RU"/>
        </w:rPr>
        <w:t>Дайте кримінально-правову оцінку діям членам екіпажу судна. Відповідь обгрунтуйте.</w:t>
      </w:r>
    </w:p>
    <w:p w:rsidR="00F544CD" w:rsidRPr="00364943" w:rsidRDefault="00F544CD" w:rsidP="00F544CD">
      <w:pPr>
        <w:widowControl w:val="0"/>
        <w:shd w:val="clear" w:color="FFFFFF" w:fill="FFFFFF"/>
        <w:spacing w:after="0" w:line="240" w:lineRule="auto"/>
        <w:rPr>
          <w:rFonts w:ascii="Times New Roman" w:eastAsia="Times New Roman" w:hAnsi="Times New Roman"/>
          <w:b/>
          <w:i/>
          <w:sz w:val="24"/>
          <w:szCs w:val="24"/>
          <w:lang w:eastAsia="ru-RU"/>
        </w:rPr>
      </w:pPr>
      <w:r>
        <w:rPr>
          <w:rFonts w:ascii="Times New Roman" w:eastAsia="Times New Roman" w:hAnsi="Times New Roman"/>
          <w:b/>
          <w:i/>
          <w:sz w:val="24"/>
          <w:szCs w:val="24"/>
          <w:lang w:eastAsia="ru-RU"/>
        </w:rPr>
        <w:t>Задача 13</w:t>
      </w:r>
      <w:r w:rsidRPr="00364943">
        <w:rPr>
          <w:rFonts w:ascii="Times New Roman" w:eastAsia="Times New Roman" w:hAnsi="Times New Roman"/>
          <w:b/>
          <w:i/>
          <w:sz w:val="24"/>
          <w:szCs w:val="24"/>
          <w:lang w:eastAsia="ru-RU"/>
        </w:rPr>
        <w:t xml:space="preserve">. </w:t>
      </w:r>
      <w:r w:rsidRPr="00364943">
        <w:rPr>
          <w:rFonts w:ascii="Times New Roman" w:eastAsia="Times New Roman" w:hAnsi="Times New Roman"/>
          <w:sz w:val="24"/>
          <w:szCs w:val="24"/>
          <w:lang w:eastAsia="ru-RU"/>
        </w:rPr>
        <w:t xml:space="preserve">Воєначальник, під час збройного нападу на Україну, віддав наказ для відбиття нападу використовувати хімічну зброю, чим було виведено з ладу військовий підрозділ нападаючої сторони. </w:t>
      </w:r>
      <w:r w:rsidRPr="00364943">
        <w:rPr>
          <w:rFonts w:ascii="Times New Roman" w:eastAsia="Times New Roman" w:hAnsi="Times New Roman"/>
          <w:i/>
          <w:sz w:val="24"/>
          <w:szCs w:val="24"/>
          <w:lang w:eastAsia="ru-RU"/>
        </w:rPr>
        <w:t>Кваліфікуйте дії воєначальника. Відповідь обгрунтуйте.</w:t>
      </w:r>
    </w:p>
    <w:p w:rsidR="00314FCF" w:rsidRDefault="00314FCF" w:rsidP="001A406D">
      <w:pPr>
        <w:jc w:val="both"/>
        <w:rPr>
          <w:rFonts w:ascii="Times New Roman" w:hAnsi="Times New Roman"/>
          <w:b/>
          <w:color w:val="000000"/>
          <w:sz w:val="24"/>
          <w:szCs w:val="24"/>
        </w:rPr>
      </w:pPr>
    </w:p>
    <w:p w:rsidR="001A406D" w:rsidRDefault="001A406D" w:rsidP="001A406D">
      <w:pPr>
        <w:jc w:val="both"/>
        <w:rPr>
          <w:rFonts w:ascii="Times New Roman" w:hAnsi="Times New Roman"/>
          <w:b/>
          <w:color w:val="000000"/>
          <w:sz w:val="24"/>
          <w:szCs w:val="24"/>
        </w:rPr>
      </w:pPr>
      <w:r w:rsidRPr="008446BC">
        <w:rPr>
          <w:rFonts w:ascii="Times New Roman" w:hAnsi="Times New Roman"/>
          <w:b/>
          <w:color w:val="000000"/>
          <w:sz w:val="24"/>
          <w:szCs w:val="24"/>
        </w:rPr>
        <w:t>Для поглиблення знань щодо вивчення теми пропонується скласти доповіді за темами:</w:t>
      </w:r>
    </w:p>
    <w:p w:rsidR="00364943" w:rsidRPr="00BF22AC" w:rsidRDefault="00364943" w:rsidP="005B5E48">
      <w:pPr>
        <w:widowControl w:val="0"/>
        <w:numPr>
          <w:ilvl w:val="0"/>
          <w:numId w:val="16"/>
        </w:numPr>
        <w:autoSpaceDE w:val="0"/>
        <w:autoSpaceDN w:val="0"/>
        <w:adjustRightInd w:val="0"/>
        <w:spacing w:after="0" w:line="240" w:lineRule="auto"/>
        <w:contextualSpacing/>
        <w:rPr>
          <w:rFonts w:ascii="Times New Roman" w:hAnsi="Times New Roman"/>
          <w:i/>
          <w:sz w:val="24"/>
          <w:szCs w:val="24"/>
        </w:rPr>
      </w:pPr>
      <w:r w:rsidRPr="00BF22AC">
        <w:rPr>
          <w:rFonts w:ascii="Times New Roman" w:hAnsi="Times New Roman"/>
          <w:bCs/>
          <w:i/>
          <w:color w:val="000000"/>
          <w:sz w:val="24"/>
          <w:szCs w:val="24"/>
          <w:lang w:eastAsia="ru-RU"/>
        </w:rPr>
        <w:t>Кримінальні правопорушення</w:t>
      </w:r>
      <w:r w:rsidRPr="00BF22AC">
        <w:rPr>
          <w:rFonts w:ascii="Times New Roman" w:hAnsi="Times New Roman"/>
          <w:b/>
          <w:bCs/>
          <w:i/>
          <w:color w:val="000000"/>
          <w:sz w:val="24"/>
          <w:szCs w:val="24"/>
          <w:lang w:eastAsia="ru-RU"/>
        </w:rPr>
        <w:t xml:space="preserve"> </w:t>
      </w:r>
      <w:r w:rsidRPr="00BF22AC">
        <w:rPr>
          <w:rFonts w:ascii="Times New Roman" w:hAnsi="Times New Roman"/>
          <w:i/>
          <w:sz w:val="24"/>
          <w:szCs w:val="24"/>
        </w:rPr>
        <w:t>проти порядку несення різних видів військової служби: поняття та характеристика.</w:t>
      </w:r>
    </w:p>
    <w:p w:rsidR="00364943" w:rsidRPr="00BF22AC" w:rsidRDefault="00364943" w:rsidP="005B5E48">
      <w:pPr>
        <w:widowControl w:val="0"/>
        <w:numPr>
          <w:ilvl w:val="0"/>
          <w:numId w:val="16"/>
        </w:numPr>
        <w:autoSpaceDE w:val="0"/>
        <w:autoSpaceDN w:val="0"/>
        <w:adjustRightInd w:val="0"/>
        <w:spacing w:after="0" w:line="240" w:lineRule="auto"/>
        <w:contextualSpacing/>
        <w:rPr>
          <w:rFonts w:ascii="Times New Roman" w:hAnsi="Times New Roman"/>
          <w:i/>
          <w:sz w:val="24"/>
          <w:szCs w:val="24"/>
        </w:rPr>
      </w:pPr>
      <w:r w:rsidRPr="00BF22AC">
        <w:rPr>
          <w:rFonts w:ascii="Times New Roman" w:hAnsi="Times New Roman"/>
          <w:bCs/>
          <w:i/>
          <w:color w:val="000000"/>
          <w:sz w:val="24"/>
          <w:szCs w:val="24"/>
          <w:lang w:eastAsia="ru-RU"/>
        </w:rPr>
        <w:t>Кримінальні правопорушення</w:t>
      </w:r>
      <w:r w:rsidRPr="00BF22AC">
        <w:rPr>
          <w:rFonts w:ascii="Times New Roman" w:hAnsi="Times New Roman"/>
          <w:b/>
          <w:bCs/>
          <w:i/>
          <w:color w:val="000000"/>
          <w:sz w:val="24"/>
          <w:szCs w:val="24"/>
          <w:lang w:eastAsia="ru-RU"/>
        </w:rPr>
        <w:t xml:space="preserve"> </w:t>
      </w:r>
      <w:r w:rsidRPr="00BF22AC">
        <w:rPr>
          <w:rFonts w:ascii="Times New Roman" w:hAnsi="Times New Roman"/>
          <w:i/>
          <w:sz w:val="24"/>
          <w:szCs w:val="24"/>
        </w:rPr>
        <w:t xml:space="preserve">проти порядку збереження військової таємниці та військові службові </w:t>
      </w:r>
      <w:r w:rsidRPr="00BF22AC">
        <w:rPr>
          <w:rFonts w:ascii="Times New Roman" w:hAnsi="Times New Roman"/>
          <w:bCs/>
          <w:i/>
          <w:color w:val="000000"/>
          <w:sz w:val="24"/>
          <w:szCs w:val="24"/>
          <w:lang w:eastAsia="ru-RU"/>
        </w:rPr>
        <w:t>кримінальні правопорушення</w:t>
      </w:r>
      <w:r w:rsidRPr="00BF22AC">
        <w:rPr>
          <w:rFonts w:ascii="Times New Roman" w:hAnsi="Times New Roman"/>
          <w:i/>
          <w:sz w:val="24"/>
          <w:szCs w:val="24"/>
        </w:rPr>
        <w:t>: поняття та характеристика.</w:t>
      </w:r>
    </w:p>
    <w:p w:rsidR="00364943" w:rsidRPr="00BF22AC" w:rsidRDefault="00364943" w:rsidP="005B5E48">
      <w:pPr>
        <w:widowControl w:val="0"/>
        <w:numPr>
          <w:ilvl w:val="0"/>
          <w:numId w:val="16"/>
        </w:numPr>
        <w:autoSpaceDE w:val="0"/>
        <w:autoSpaceDN w:val="0"/>
        <w:adjustRightInd w:val="0"/>
        <w:spacing w:after="0" w:line="240" w:lineRule="auto"/>
        <w:contextualSpacing/>
        <w:rPr>
          <w:rFonts w:ascii="Times New Roman" w:hAnsi="Times New Roman"/>
          <w:i/>
          <w:sz w:val="24"/>
          <w:szCs w:val="24"/>
        </w:rPr>
      </w:pPr>
      <w:r w:rsidRPr="00BF22AC">
        <w:rPr>
          <w:rFonts w:ascii="Times New Roman" w:hAnsi="Times New Roman"/>
          <w:bCs/>
          <w:i/>
          <w:color w:val="000000"/>
          <w:sz w:val="24"/>
          <w:szCs w:val="24"/>
          <w:lang w:eastAsia="ru-RU"/>
        </w:rPr>
        <w:t>Кримінальні правопорушення</w:t>
      </w:r>
      <w:r w:rsidRPr="00BF22AC">
        <w:rPr>
          <w:rFonts w:ascii="Times New Roman" w:hAnsi="Times New Roman"/>
          <w:b/>
          <w:bCs/>
          <w:i/>
          <w:color w:val="000000"/>
          <w:sz w:val="24"/>
          <w:szCs w:val="24"/>
          <w:lang w:eastAsia="ru-RU"/>
        </w:rPr>
        <w:t xml:space="preserve"> </w:t>
      </w:r>
      <w:r w:rsidRPr="00BF22AC">
        <w:rPr>
          <w:rFonts w:ascii="Times New Roman" w:hAnsi="Times New Roman"/>
          <w:i/>
          <w:sz w:val="24"/>
          <w:szCs w:val="24"/>
        </w:rPr>
        <w:t>проти порядку ведення бойових дій, дотримання законів і звичаїв війни: поняття та характеристика.</w:t>
      </w:r>
    </w:p>
    <w:p w:rsidR="00364943" w:rsidRPr="00BF22AC" w:rsidRDefault="001A406D" w:rsidP="001A406D">
      <w:pPr>
        <w:shd w:val="clear" w:color="auto" w:fill="FFFFFF"/>
        <w:spacing w:line="240" w:lineRule="auto"/>
        <w:ind w:right="14"/>
        <w:rPr>
          <w:rFonts w:ascii="Times New Roman" w:hAnsi="Times New Roman"/>
          <w:i/>
          <w:sz w:val="24"/>
          <w:szCs w:val="24"/>
        </w:rPr>
      </w:pPr>
      <w:r w:rsidRPr="00BF22AC">
        <w:rPr>
          <w:rFonts w:ascii="Times New Roman" w:eastAsia="Times New Roman" w:hAnsi="Times New Roman"/>
          <w:i/>
          <w:sz w:val="24"/>
          <w:szCs w:val="24"/>
          <w:lang w:eastAsia="ru-RU"/>
        </w:rPr>
        <w:t xml:space="preserve">4. </w:t>
      </w:r>
      <w:r w:rsidR="00364943" w:rsidRPr="00BF22AC">
        <w:rPr>
          <w:rFonts w:ascii="Times New Roman" w:hAnsi="Times New Roman"/>
          <w:i/>
          <w:sz w:val="24"/>
          <w:szCs w:val="24"/>
        </w:rPr>
        <w:t>Кримінальна відповідальність за нестатутні взаємовідносини.</w:t>
      </w:r>
    </w:p>
    <w:p w:rsidR="00364943" w:rsidRPr="00BF22AC" w:rsidRDefault="001A406D" w:rsidP="001A406D">
      <w:pPr>
        <w:shd w:val="clear" w:color="auto" w:fill="FFFFFF"/>
        <w:spacing w:line="240" w:lineRule="auto"/>
        <w:ind w:right="14"/>
        <w:rPr>
          <w:rFonts w:ascii="Times New Roman" w:hAnsi="Times New Roman"/>
          <w:i/>
          <w:sz w:val="24"/>
          <w:szCs w:val="24"/>
        </w:rPr>
      </w:pPr>
      <w:r w:rsidRPr="00BF22AC">
        <w:rPr>
          <w:rFonts w:ascii="Times New Roman" w:hAnsi="Times New Roman"/>
          <w:i/>
          <w:sz w:val="24"/>
          <w:szCs w:val="24"/>
        </w:rPr>
        <w:t xml:space="preserve">5. </w:t>
      </w:r>
      <w:r w:rsidR="00364943" w:rsidRPr="00BF22AC">
        <w:rPr>
          <w:rFonts w:ascii="Times New Roman" w:hAnsi="Times New Roman"/>
          <w:i/>
          <w:sz w:val="24"/>
          <w:szCs w:val="24"/>
        </w:rPr>
        <w:t>Поняття військового кримінального правопорушення.</w:t>
      </w:r>
    </w:p>
    <w:p w:rsidR="008265BB" w:rsidRPr="00BF22AC" w:rsidRDefault="008265BB" w:rsidP="001A406D">
      <w:pPr>
        <w:shd w:val="clear" w:color="auto" w:fill="FFFFFF"/>
        <w:spacing w:line="240" w:lineRule="auto"/>
        <w:ind w:right="14"/>
        <w:rPr>
          <w:rFonts w:ascii="Times New Roman" w:hAnsi="Times New Roman"/>
          <w:i/>
          <w:sz w:val="24"/>
          <w:szCs w:val="24"/>
        </w:rPr>
      </w:pPr>
      <w:r w:rsidRPr="00BF22AC">
        <w:rPr>
          <w:rFonts w:ascii="Times New Roman" w:hAnsi="Times New Roman"/>
          <w:i/>
          <w:sz w:val="24"/>
          <w:szCs w:val="24"/>
        </w:rPr>
        <w:t>6. Поняття, система та загальна характеристика кримінальних правопорушень проти миру, безпеки людства та міжнародного правопорядку.</w:t>
      </w:r>
    </w:p>
    <w:p w:rsidR="0016056C" w:rsidRPr="00BF22AC" w:rsidRDefault="0016056C" w:rsidP="0016056C">
      <w:pPr>
        <w:widowControl w:val="0"/>
        <w:shd w:val="clear" w:color="auto" w:fill="FFFFFF"/>
        <w:autoSpaceDE w:val="0"/>
        <w:autoSpaceDN w:val="0"/>
        <w:adjustRightInd w:val="0"/>
        <w:spacing w:after="0" w:line="240" w:lineRule="auto"/>
        <w:contextualSpacing/>
        <w:rPr>
          <w:rFonts w:ascii="Times New Roman" w:hAnsi="Times New Roman"/>
          <w:i/>
          <w:sz w:val="24"/>
          <w:szCs w:val="24"/>
        </w:rPr>
      </w:pPr>
      <w:r w:rsidRPr="00BF22AC">
        <w:rPr>
          <w:rFonts w:ascii="Times New Roman" w:hAnsi="Times New Roman"/>
          <w:i/>
          <w:sz w:val="24"/>
          <w:szCs w:val="24"/>
        </w:rPr>
        <w:t>7. Поняття зброї масового знищення.</w:t>
      </w:r>
    </w:p>
    <w:p w:rsidR="0016056C" w:rsidRPr="00BF22AC" w:rsidRDefault="0016056C" w:rsidP="0016056C">
      <w:pPr>
        <w:widowControl w:val="0"/>
        <w:shd w:val="clear" w:color="auto" w:fill="FFFFFF"/>
        <w:autoSpaceDE w:val="0"/>
        <w:autoSpaceDN w:val="0"/>
        <w:adjustRightInd w:val="0"/>
        <w:spacing w:after="0" w:line="240" w:lineRule="auto"/>
        <w:contextualSpacing/>
        <w:rPr>
          <w:rFonts w:ascii="Times New Roman" w:hAnsi="Times New Roman"/>
          <w:i/>
          <w:sz w:val="24"/>
          <w:szCs w:val="24"/>
        </w:rPr>
      </w:pPr>
      <w:r w:rsidRPr="00BF22AC">
        <w:rPr>
          <w:rFonts w:ascii="Times New Roman" w:hAnsi="Times New Roman"/>
          <w:i/>
          <w:sz w:val="24"/>
          <w:szCs w:val="24"/>
        </w:rPr>
        <w:t>8. Аналіз юридичних складів екоциду та геноциду.</w:t>
      </w:r>
    </w:p>
    <w:p w:rsidR="0016056C" w:rsidRPr="00BF22AC" w:rsidRDefault="0016056C" w:rsidP="0016056C">
      <w:pPr>
        <w:widowControl w:val="0"/>
        <w:shd w:val="clear" w:color="auto" w:fill="FFFFFF"/>
        <w:autoSpaceDE w:val="0"/>
        <w:autoSpaceDN w:val="0"/>
        <w:adjustRightInd w:val="0"/>
        <w:spacing w:after="0" w:line="240" w:lineRule="auto"/>
        <w:contextualSpacing/>
        <w:rPr>
          <w:rFonts w:ascii="Times New Roman" w:hAnsi="Times New Roman"/>
          <w:i/>
          <w:sz w:val="24"/>
          <w:szCs w:val="24"/>
        </w:rPr>
      </w:pPr>
      <w:r w:rsidRPr="00BF22AC">
        <w:rPr>
          <w:rFonts w:ascii="Times New Roman" w:hAnsi="Times New Roman"/>
          <w:i/>
          <w:sz w:val="24"/>
          <w:szCs w:val="24"/>
        </w:rPr>
        <w:t>9. Аналіз юридичного складу посягання на життя представника іноземної держави.</w:t>
      </w:r>
    </w:p>
    <w:p w:rsidR="008265BB" w:rsidRPr="00BF22AC" w:rsidRDefault="0016056C" w:rsidP="0016056C">
      <w:pPr>
        <w:widowControl w:val="0"/>
        <w:shd w:val="clear" w:color="FFFFFF" w:fill="FFFFFF"/>
        <w:spacing w:after="0" w:line="240" w:lineRule="auto"/>
        <w:rPr>
          <w:rFonts w:ascii="Times New Roman" w:eastAsia="Times New Roman" w:hAnsi="Times New Roman"/>
          <w:i/>
          <w:sz w:val="24"/>
          <w:szCs w:val="24"/>
          <w:lang w:eastAsia="ru-RU"/>
        </w:rPr>
      </w:pPr>
      <w:r w:rsidRPr="00BF22AC">
        <w:rPr>
          <w:rFonts w:ascii="Times New Roman" w:hAnsi="Times New Roman"/>
          <w:i/>
          <w:sz w:val="24"/>
          <w:szCs w:val="24"/>
        </w:rPr>
        <w:t xml:space="preserve">10. </w:t>
      </w:r>
      <w:r w:rsidR="008265BB" w:rsidRPr="00BF22AC">
        <w:rPr>
          <w:rFonts w:ascii="Times New Roman" w:eastAsia="Times New Roman" w:hAnsi="Times New Roman"/>
          <w:i/>
          <w:sz w:val="24"/>
          <w:szCs w:val="24"/>
          <w:lang w:eastAsia="ru-RU"/>
        </w:rPr>
        <w:t>Відповідальність за піратство за Кримінальним кодексом України.</w:t>
      </w:r>
    </w:p>
    <w:p w:rsidR="008265BB" w:rsidRPr="00BF22AC" w:rsidRDefault="0016056C" w:rsidP="0016056C">
      <w:pPr>
        <w:widowControl w:val="0"/>
        <w:shd w:val="clear" w:color="FFFFFF" w:fill="FFFFFF"/>
        <w:spacing w:after="0" w:line="240" w:lineRule="auto"/>
        <w:rPr>
          <w:rFonts w:ascii="Times New Roman" w:eastAsia="Times New Roman" w:hAnsi="Times New Roman"/>
          <w:i/>
          <w:sz w:val="24"/>
          <w:szCs w:val="24"/>
          <w:lang w:eastAsia="ru-RU"/>
        </w:rPr>
      </w:pPr>
      <w:r w:rsidRPr="00BF22AC">
        <w:rPr>
          <w:rFonts w:ascii="Times New Roman" w:eastAsia="Times New Roman" w:hAnsi="Times New Roman"/>
          <w:i/>
          <w:sz w:val="24"/>
          <w:szCs w:val="24"/>
          <w:lang w:eastAsia="ru-RU"/>
        </w:rPr>
        <w:t>11.</w:t>
      </w:r>
      <w:r w:rsidR="008265BB" w:rsidRPr="00BF22AC">
        <w:rPr>
          <w:rFonts w:ascii="Times New Roman" w:eastAsia="Times New Roman" w:hAnsi="Times New Roman"/>
          <w:i/>
          <w:sz w:val="24"/>
          <w:szCs w:val="24"/>
          <w:lang w:eastAsia="ru-RU"/>
        </w:rPr>
        <w:t xml:space="preserve"> Поняття та характеристика злочинів міжнародного характеру.</w:t>
      </w:r>
    </w:p>
    <w:p w:rsidR="008265BB" w:rsidRPr="00364943" w:rsidRDefault="008265BB" w:rsidP="001A406D">
      <w:pPr>
        <w:shd w:val="clear" w:color="auto" w:fill="FFFFFF"/>
        <w:spacing w:line="240" w:lineRule="auto"/>
        <w:ind w:right="14"/>
        <w:rPr>
          <w:rFonts w:ascii="Times New Roman" w:hAnsi="Times New Roman"/>
          <w:sz w:val="24"/>
          <w:szCs w:val="24"/>
        </w:rPr>
      </w:pPr>
    </w:p>
    <w:p w:rsidR="00364943" w:rsidRPr="00364943" w:rsidRDefault="00364943" w:rsidP="00364943">
      <w:pPr>
        <w:shd w:val="clear" w:color="FFFFFF" w:fill="FFFFFF"/>
        <w:spacing w:after="0" w:line="240" w:lineRule="auto"/>
        <w:rPr>
          <w:rFonts w:ascii="Times New Roman" w:eastAsia="Times New Roman" w:hAnsi="Times New Roman"/>
          <w:b/>
          <w:i/>
          <w:color w:val="000000"/>
          <w:sz w:val="24"/>
          <w:szCs w:val="24"/>
          <w:lang w:eastAsia="x-none"/>
        </w:rPr>
      </w:pPr>
      <w:r w:rsidRPr="00364943">
        <w:rPr>
          <w:rFonts w:ascii="Times New Roman" w:eastAsia="Times New Roman" w:hAnsi="Times New Roman"/>
          <w:b/>
          <w:i/>
          <w:color w:val="000000"/>
          <w:sz w:val="24"/>
          <w:szCs w:val="24"/>
          <w:lang w:eastAsia="x-none"/>
        </w:rPr>
        <w:t>Рекомендована література:</w:t>
      </w:r>
    </w:p>
    <w:p w:rsidR="00364943" w:rsidRPr="00364943" w:rsidRDefault="00364943" w:rsidP="005B5E48">
      <w:pPr>
        <w:numPr>
          <w:ilvl w:val="0"/>
          <w:numId w:val="19"/>
        </w:numPr>
        <w:spacing w:after="160" w:line="256" w:lineRule="auto"/>
        <w:contextualSpacing/>
        <w:rPr>
          <w:rFonts w:ascii="Times New Roman" w:hAnsi="Times New Roman"/>
          <w:sz w:val="24"/>
          <w:szCs w:val="24"/>
          <w:lang w:val="ru-RU"/>
        </w:rPr>
      </w:pPr>
      <w:r w:rsidRPr="00364943">
        <w:rPr>
          <w:rFonts w:ascii="Times New Roman" w:hAnsi="Times New Roman"/>
          <w:sz w:val="24"/>
          <w:szCs w:val="24"/>
          <w:lang w:val="ru-RU"/>
        </w:rPr>
        <w:t>Кримінальне право України: Особлива частина: підручник /Ю. В. Баулін, В. І. Борисов, В. І. Тютюгін та ін.; за ред. В. В. Сташиса, В. Я. Тація. 4-те вид., переробл. і допов. Х.: Право, 2010. 608 с.</w:t>
      </w:r>
      <w:r w:rsidRPr="00364943">
        <w:rPr>
          <w:rFonts w:ascii="Times New Roman" w:hAnsi="Times New Roman"/>
          <w:sz w:val="24"/>
          <w:szCs w:val="24"/>
        </w:rPr>
        <w:t xml:space="preserve"> </w:t>
      </w:r>
      <w:r w:rsidRPr="00364943">
        <w:rPr>
          <w:rFonts w:ascii="Times New Roman" w:hAnsi="Times New Roman"/>
          <w:sz w:val="24"/>
          <w:szCs w:val="24"/>
          <w:lang w:val="ru-RU"/>
        </w:rPr>
        <w:t xml:space="preserve"> </w:t>
      </w:r>
      <w:r w:rsidRPr="00364943">
        <w:rPr>
          <w:rFonts w:ascii="Times New Roman" w:hAnsi="Times New Roman"/>
          <w:sz w:val="24"/>
          <w:szCs w:val="24"/>
          <w:lang w:val="en-US"/>
        </w:rPr>
        <w:t>URL</w:t>
      </w:r>
      <w:r w:rsidRPr="00364943">
        <w:rPr>
          <w:rFonts w:ascii="Times New Roman" w:hAnsi="Times New Roman"/>
          <w:sz w:val="24"/>
          <w:szCs w:val="24"/>
        </w:rPr>
        <w:t xml:space="preserve">: </w:t>
      </w:r>
      <w:hyperlink r:id="rId32" w:history="1">
        <w:r w:rsidRPr="00364943">
          <w:rPr>
            <w:rFonts w:ascii="Times New Roman" w:hAnsi="Times New Roman"/>
            <w:color w:val="0563C1"/>
            <w:sz w:val="24"/>
            <w:szCs w:val="24"/>
            <w:u w:val="single"/>
            <w:lang w:val="en-US"/>
          </w:rPr>
          <w:t>http</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library</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nlu</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edu</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ua</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POLN</w:t>
        </w:r>
        <w:r w:rsidRPr="00364943">
          <w:rPr>
            <w:rFonts w:ascii="Times New Roman" w:hAnsi="Times New Roman"/>
            <w:color w:val="0563C1"/>
            <w:sz w:val="24"/>
            <w:szCs w:val="24"/>
            <w:u w:val="single"/>
            <w:lang w:val="ru-RU"/>
          </w:rPr>
          <w:t>_</w:t>
        </w:r>
        <w:r w:rsidRPr="00364943">
          <w:rPr>
            <w:rFonts w:ascii="Times New Roman" w:hAnsi="Times New Roman"/>
            <w:color w:val="0563C1"/>
            <w:sz w:val="24"/>
            <w:szCs w:val="24"/>
            <w:u w:val="single"/>
            <w:lang w:val="en-US"/>
          </w:rPr>
          <w:t>TEXT</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KNIGI</w:t>
        </w:r>
        <w:r w:rsidRPr="00364943">
          <w:rPr>
            <w:rFonts w:ascii="Times New Roman" w:hAnsi="Times New Roman"/>
            <w:color w:val="0563C1"/>
            <w:sz w:val="24"/>
            <w:szCs w:val="24"/>
            <w:u w:val="single"/>
            <w:lang w:val="ru-RU"/>
          </w:rPr>
          <w:t>-2010/</w:t>
        </w:r>
        <w:r w:rsidRPr="00364943">
          <w:rPr>
            <w:rFonts w:ascii="Times New Roman" w:hAnsi="Times New Roman"/>
            <w:color w:val="0563C1"/>
            <w:sz w:val="24"/>
            <w:szCs w:val="24"/>
            <w:u w:val="single"/>
            <w:lang w:val="en-US"/>
          </w:rPr>
          <w:t>UgolovPravoOsob</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pdf</w:t>
        </w:r>
      </w:hyperlink>
    </w:p>
    <w:p w:rsidR="00364943" w:rsidRPr="00364943" w:rsidRDefault="00364943" w:rsidP="005B5E48">
      <w:pPr>
        <w:numPr>
          <w:ilvl w:val="0"/>
          <w:numId w:val="19"/>
        </w:numPr>
        <w:spacing w:after="160" w:line="256" w:lineRule="auto"/>
        <w:contextualSpacing/>
        <w:rPr>
          <w:rFonts w:ascii="Times New Roman" w:hAnsi="Times New Roman"/>
          <w:sz w:val="24"/>
          <w:szCs w:val="24"/>
        </w:rPr>
      </w:pPr>
      <w:r w:rsidRPr="00364943">
        <w:rPr>
          <w:rFonts w:ascii="Times New Roman" w:hAnsi="Times New Roman"/>
          <w:sz w:val="24"/>
          <w:szCs w:val="24"/>
        </w:rPr>
        <w:t>Міністерство внутрішніх справ України, Дніпропетровський державний університет внутрішніх справ, факультет підготовки фахівців для органів досудового розслідування,</w:t>
      </w:r>
      <w:r w:rsidRPr="00364943">
        <w:rPr>
          <w:rFonts w:ascii="Times New Roman" w:hAnsi="Times New Roman"/>
          <w:sz w:val="24"/>
          <w:szCs w:val="24"/>
          <w:lang w:val="ru-RU"/>
        </w:rPr>
        <w:t xml:space="preserve"> кафедра кримінального права та кримінології</w:t>
      </w:r>
      <w:r w:rsidRPr="00364943">
        <w:rPr>
          <w:rFonts w:ascii="Times New Roman" w:hAnsi="Times New Roman"/>
          <w:sz w:val="24"/>
          <w:szCs w:val="24"/>
        </w:rPr>
        <w:t>,</w:t>
      </w:r>
      <w:r w:rsidRPr="00364943">
        <w:rPr>
          <w:rFonts w:ascii="Times New Roman" w:hAnsi="Times New Roman"/>
          <w:sz w:val="24"/>
          <w:szCs w:val="24"/>
          <w:lang w:val="ru-RU"/>
        </w:rPr>
        <w:t xml:space="preserve"> </w:t>
      </w:r>
      <w:r w:rsidRPr="00364943">
        <w:rPr>
          <w:rFonts w:ascii="Times New Roman" w:hAnsi="Times New Roman"/>
          <w:sz w:val="24"/>
          <w:szCs w:val="24"/>
        </w:rPr>
        <w:t xml:space="preserve">конспект лекцій </w:t>
      </w:r>
      <w:r w:rsidRPr="00364943">
        <w:rPr>
          <w:rFonts w:ascii="Times New Roman" w:hAnsi="Times New Roman"/>
          <w:sz w:val="24"/>
          <w:szCs w:val="24"/>
          <w:lang w:val="ru-RU"/>
        </w:rPr>
        <w:t>з навчальної дисципліни «Кримінальне право» спеціальність 081 «Право» для здобувачів вищої освіти 3 курсів факультету підготовки фахівців для органів досудового розслідування, факультету економіко-правової безпеки, які навчаються на першому бакалаврському рівні вищої освіти Дніпро 2019</w:t>
      </w:r>
      <w:r w:rsidRPr="00364943">
        <w:rPr>
          <w:rFonts w:ascii="Times New Roman" w:hAnsi="Times New Roman"/>
          <w:sz w:val="24"/>
          <w:szCs w:val="24"/>
        </w:rPr>
        <w:t xml:space="preserve">. </w:t>
      </w:r>
      <w:r w:rsidRPr="00364943">
        <w:rPr>
          <w:rFonts w:ascii="Times New Roman" w:hAnsi="Times New Roman"/>
          <w:sz w:val="24"/>
          <w:szCs w:val="24"/>
          <w:lang w:val="en-US"/>
        </w:rPr>
        <w:t>URL</w:t>
      </w:r>
      <w:r w:rsidRPr="00364943">
        <w:rPr>
          <w:rFonts w:ascii="Times New Roman" w:hAnsi="Times New Roman"/>
          <w:sz w:val="24"/>
          <w:szCs w:val="24"/>
        </w:rPr>
        <w:t xml:space="preserve">: </w:t>
      </w:r>
      <w:r w:rsidRPr="00364943">
        <w:rPr>
          <w:rFonts w:ascii="Times New Roman" w:hAnsi="Times New Roman"/>
          <w:sz w:val="24"/>
          <w:szCs w:val="24"/>
          <w:lang w:val="en-US"/>
        </w:rPr>
        <w:t xml:space="preserve"> </w:t>
      </w:r>
      <w:hyperlink r:id="rId33" w:history="1">
        <w:r w:rsidRPr="00364943">
          <w:rPr>
            <w:rFonts w:ascii="Times New Roman" w:hAnsi="Times New Roman"/>
            <w:color w:val="0563C1"/>
            <w:sz w:val="24"/>
            <w:szCs w:val="24"/>
            <w:u w:val="single"/>
            <w:lang w:val="en-US"/>
          </w:rPr>
          <w:t>https</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dduvs</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in</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ua</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wp</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content</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uploads</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files</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Structure</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library</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student</w:t>
        </w:r>
        <w:r w:rsidRPr="00364943">
          <w:rPr>
            <w:rFonts w:ascii="Times New Roman" w:hAnsi="Times New Roman"/>
            <w:color w:val="0563C1"/>
            <w:sz w:val="24"/>
            <w:szCs w:val="24"/>
            <w:u w:val="single"/>
          </w:rPr>
          <w:t>/</w:t>
        </w:r>
        <w:r w:rsidRPr="00364943">
          <w:rPr>
            <w:rFonts w:ascii="Times New Roman" w:hAnsi="Times New Roman"/>
            <w:color w:val="0563C1"/>
            <w:sz w:val="24"/>
            <w:szCs w:val="24"/>
            <w:u w:val="single"/>
            <w:lang w:val="en-US"/>
          </w:rPr>
          <w:t>lectures</w:t>
        </w:r>
        <w:r w:rsidRPr="00364943">
          <w:rPr>
            <w:rFonts w:ascii="Times New Roman" w:hAnsi="Times New Roman"/>
            <w:color w:val="0563C1"/>
            <w:sz w:val="24"/>
            <w:szCs w:val="24"/>
            <w:u w:val="single"/>
          </w:rPr>
          <w:t>/2020/</w:t>
        </w:r>
        <w:r w:rsidRPr="00364943">
          <w:rPr>
            <w:rFonts w:ascii="Times New Roman" w:hAnsi="Times New Roman"/>
            <w:color w:val="0563C1"/>
            <w:sz w:val="24"/>
            <w:szCs w:val="24"/>
            <w:u w:val="single"/>
            <w:lang w:val="en-US"/>
          </w:rPr>
          <w:t>kpk</w:t>
        </w:r>
        <w:r w:rsidRPr="00364943">
          <w:rPr>
            <w:rFonts w:ascii="Times New Roman" w:hAnsi="Times New Roman"/>
            <w:color w:val="0563C1"/>
            <w:sz w:val="24"/>
            <w:szCs w:val="24"/>
            <w:u w:val="single"/>
          </w:rPr>
          <w:t>/12.</w:t>
        </w:r>
        <w:r w:rsidRPr="00364943">
          <w:rPr>
            <w:rFonts w:ascii="Times New Roman" w:hAnsi="Times New Roman"/>
            <w:color w:val="0563C1"/>
            <w:sz w:val="24"/>
            <w:szCs w:val="24"/>
            <w:u w:val="single"/>
            <w:lang w:val="en-US"/>
          </w:rPr>
          <w:t>pdf</w:t>
        </w:r>
      </w:hyperlink>
    </w:p>
    <w:p w:rsidR="00364943" w:rsidRPr="00364943" w:rsidRDefault="00364943" w:rsidP="005B5E48">
      <w:pPr>
        <w:numPr>
          <w:ilvl w:val="0"/>
          <w:numId w:val="19"/>
        </w:numPr>
        <w:spacing w:after="160" w:line="256" w:lineRule="auto"/>
        <w:contextualSpacing/>
        <w:rPr>
          <w:rFonts w:ascii="Times New Roman" w:hAnsi="Times New Roman"/>
          <w:sz w:val="24"/>
          <w:szCs w:val="24"/>
          <w:lang w:val="ru-RU"/>
        </w:rPr>
      </w:pPr>
      <w:r w:rsidRPr="00364943">
        <w:rPr>
          <w:rFonts w:ascii="Times New Roman" w:hAnsi="Times New Roman"/>
          <w:sz w:val="24"/>
          <w:szCs w:val="24"/>
          <w:lang w:val="ru-RU"/>
        </w:rPr>
        <w:t>Науково-практичний коментар Кримінального кодексу України / за</w:t>
      </w:r>
      <w:r w:rsidRPr="00364943">
        <w:rPr>
          <w:rFonts w:ascii="Times New Roman" w:hAnsi="Times New Roman"/>
          <w:sz w:val="24"/>
          <w:szCs w:val="24"/>
          <w:lang w:val="en-US"/>
        </w:rPr>
        <w:t> </w:t>
      </w:r>
      <w:r w:rsidRPr="00364943">
        <w:rPr>
          <w:rFonts w:ascii="Times New Roman" w:hAnsi="Times New Roman"/>
          <w:sz w:val="24"/>
          <w:szCs w:val="24"/>
          <w:lang w:val="ru-RU"/>
        </w:rPr>
        <w:t xml:space="preserve"> ред. М.</w:t>
      </w:r>
      <w:r w:rsidRPr="00364943">
        <w:rPr>
          <w:rFonts w:ascii="Times New Roman" w:hAnsi="Times New Roman"/>
          <w:sz w:val="24"/>
          <w:szCs w:val="24"/>
          <w:lang w:val="en-US"/>
        </w:rPr>
        <w:t> </w:t>
      </w:r>
      <w:r w:rsidRPr="00364943">
        <w:rPr>
          <w:rFonts w:ascii="Times New Roman" w:hAnsi="Times New Roman"/>
          <w:sz w:val="24"/>
          <w:szCs w:val="24"/>
          <w:lang w:val="ru-RU"/>
        </w:rPr>
        <w:t xml:space="preserve"> І.</w:t>
      </w:r>
      <w:r w:rsidRPr="00364943">
        <w:rPr>
          <w:rFonts w:ascii="Times New Roman" w:hAnsi="Times New Roman"/>
          <w:sz w:val="24"/>
          <w:szCs w:val="24"/>
          <w:lang w:val="en-US"/>
        </w:rPr>
        <w:t> </w:t>
      </w:r>
      <w:r w:rsidRPr="00364943">
        <w:rPr>
          <w:rFonts w:ascii="Times New Roman" w:hAnsi="Times New Roman"/>
          <w:sz w:val="24"/>
          <w:szCs w:val="24"/>
          <w:lang w:val="ru-RU"/>
        </w:rPr>
        <w:t xml:space="preserve"> Мельника, М. І. Хавронюка. 11-те вид., переробл. та допов. Київ: ВД «Дакор», 2019. 1384 с</w:t>
      </w:r>
      <w:r w:rsidRPr="00364943">
        <w:rPr>
          <w:rFonts w:ascii="Times New Roman" w:hAnsi="Times New Roman"/>
          <w:sz w:val="24"/>
          <w:szCs w:val="24"/>
        </w:rPr>
        <w:t xml:space="preserve">. </w:t>
      </w:r>
      <w:r w:rsidRPr="00364943">
        <w:rPr>
          <w:rFonts w:ascii="Times New Roman" w:hAnsi="Times New Roman"/>
          <w:sz w:val="24"/>
          <w:szCs w:val="24"/>
          <w:lang w:val="en-US"/>
        </w:rPr>
        <w:t>URL</w:t>
      </w:r>
      <w:r w:rsidRPr="00364943">
        <w:rPr>
          <w:rFonts w:ascii="Times New Roman" w:hAnsi="Times New Roman"/>
          <w:sz w:val="24"/>
          <w:szCs w:val="24"/>
        </w:rPr>
        <w:t xml:space="preserve">: </w:t>
      </w:r>
      <w:r w:rsidRPr="00364943">
        <w:rPr>
          <w:rFonts w:ascii="Times New Roman" w:hAnsi="Times New Roman"/>
          <w:sz w:val="24"/>
          <w:szCs w:val="24"/>
          <w:lang w:val="ru-RU"/>
        </w:rPr>
        <w:t xml:space="preserve"> </w:t>
      </w:r>
      <w:hyperlink r:id="rId34" w:history="1">
        <w:r w:rsidRPr="00364943">
          <w:rPr>
            <w:rFonts w:ascii="Times New Roman" w:hAnsi="Times New Roman"/>
            <w:color w:val="0563C1"/>
            <w:sz w:val="24"/>
            <w:szCs w:val="24"/>
            <w:u w:val="single"/>
            <w:lang w:val="en-US"/>
          </w:rPr>
          <w:t>https</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dakor</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kiev</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ua</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wp</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content</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uploads</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0%9</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0%9</w:t>
        </w:r>
        <w:r w:rsidRPr="00364943">
          <w:rPr>
            <w:rFonts w:ascii="Times New Roman" w:hAnsi="Times New Roman"/>
            <w:color w:val="0563C1"/>
            <w:sz w:val="24"/>
            <w:szCs w:val="24"/>
            <w:u w:val="single"/>
            <w:lang w:val="en-US"/>
          </w:rPr>
          <w:t>F</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0%9</w:t>
        </w:r>
        <w:r w:rsidRPr="00364943">
          <w:rPr>
            <w:rFonts w:ascii="Times New Roman" w:hAnsi="Times New Roman"/>
            <w:color w:val="0563C1"/>
            <w:sz w:val="24"/>
            <w:szCs w:val="24"/>
            <w:u w:val="single"/>
            <w:lang w:val="en-US"/>
          </w:rPr>
          <w:t>A</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0%9</w:t>
        </w:r>
        <w:r w:rsidRPr="00364943">
          <w:rPr>
            <w:rFonts w:ascii="Times New Roman" w:hAnsi="Times New Roman"/>
            <w:color w:val="0563C1"/>
            <w:sz w:val="24"/>
            <w:szCs w:val="24"/>
            <w:u w:val="single"/>
            <w:lang w:val="en-US"/>
          </w:rPr>
          <w:t>A</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0%9</w:t>
        </w:r>
        <w:r w:rsidRPr="00364943">
          <w:rPr>
            <w:rFonts w:ascii="Times New Roman" w:hAnsi="Times New Roman"/>
            <w:color w:val="0563C1"/>
            <w:sz w:val="24"/>
            <w:szCs w:val="24"/>
            <w:u w:val="single"/>
            <w:lang w:val="en-US"/>
          </w:rPr>
          <w:t>A</w:t>
        </w:r>
        <w:r w:rsidRPr="00364943">
          <w:rPr>
            <w:rFonts w:ascii="Times New Roman" w:hAnsi="Times New Roman"/>
            <w:color w:val="0563C1"/>
            <w:sz w:val="24"/>
            <w:szCs w:val="24"/>
            <w:u w:val="single"/>
            <w:lang w:val="ru-RU"/>
          </w:rPr>
          <w:t>_%</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w:t>
        </w:r>
        <w:r w:rsidRPr="00364943">
          <w:rPr>
            <w:rFonts w:ascii="Times New Roman" w:hAnsi="Times New Roman"/>
            <w:color w:val="0563C1"/>
            <w:sz w:val="24"/>
            <w:szCs w:val="24"/>
            <w:u w:val="single"/>
            <w:lang w:val="en-US"/>
          </w:rPr>
          <w:t>A</w:t>
        </w:r>
        <w:r w:rsidRPr="00364943">
          <w:rPr>
            <w:rFonts w:ascii="Times New Roman" w:hAnsi="Times New Roman"/>
            <w:color w:val="0563C1"/>
            <w:sz w:val="24"/>
            <w:szCs w:val="24"/>
            <w:u w:val="single"/>
            <w:lang w:val="ru-RU"/>
          </w:rPr>
          <w:t>5%</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w:t>
        </w:r>
        <w:r w:rsidRPr="00364943">
          <w:rPr>
            <w:rFonts w:ascii="Times New Roman" w:hAnsi="Times New Roman"/>
            <w:color w:val="0563C1"/>
            <w:sz w:val="24"/>
            <w:szCs w:val="24"/>
            <w:u w:val="single"/>
            <w:lang w:val="en-US"/>
          </w:rPr>
          <w:t>B</w:t>
        </w:r>
        <w:r w:rsidRPr="00364943">
          <w:rPr>
            <w:rFonts w:ascii="Times New Roman" w:hAnsi="Times New Roman"/>
            <w:color w:val="0563C1"/>
            <w:sz w:val="24"/>
            <w:szCs w:val="24"/>
            <w:u w:val="single"/>
            <w:lang w:val="ru-RU"/>
          </w:rPr>
          <w:t>0%</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w:t>
        </w:r>
        <w:r w:rsidRPr="00364943">
          <w:rPr>
            <w:rFonts w:ascii="Times New Roman" w:hAnsi="Times New Roman"/>
            <w:color w:val="0563C1"/>
            <w:sz w:val="24"/>
            <w:szCs w:val="24"/>
            <w:u w:val="single"/>
            <w:lang w:val="en-US"/>
          </w:rPr>
          <w:t>B</w:t>
        </w:r>
        <w:r w:rsidRPr="00364943">
          <w:rPr>
            <w:rFonts w:ascii="Times New Roman" w:hAnsi="Times New Roman"/>
            <w:color w:val="0563C1"/>
            <w:sz w:val="24"/>
            <w:szCs w:val="24"/>
            <w:u w:val="single"/>
            <w:lang w:val="ru-RU"/>
          </w:rPr>
          <w:t>2%</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1%80%</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w:t>
        </w:r>
        <w:r w:rsidRPr="00364943">
          <w:rPr>
            <w:rFonts w:ascii="Times New Roman" w:hAnsi="Times New Roman"/>
            <w:color w:val="0563C1"/>
            <w:sz w:val="24"/>
            <w:szCs w:val="24"/>
            <w:u w:val="single"/>
            <w:lang w:val="en-US"/>
          </w:rPr>
          <w:t>BE</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w:t>
        </w:r>
        <w:r w:rsidRPr="00364943">
          <w:rPr>
            <w:rFonts w:ascii="Times New Roman" w:hAnsi="Times New Roman"/>
            <w:color w:val="0563C1"/>
            <w:sz w:val="24"/>
            <w:szCs w:val="24"/>
            <w:u w:val="single"/>
            <w:lang w:val="en-US"/>
          </w:rPr>
          <w:t>BD</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1%8</w:t>
        </w:r>
        <w:r w:rsidRPr="00364943">
          <w:rPr>
            <w:rFonts w:ascii="Times New Roman" w:hAnsi="Times New Roman"/>
            <w:color w:val="0563C1"/>
            <w:sz w:val="24"/>
            <w:szCs w:val="24"/>
            <w:u w:val="single"/>
            <w:lang w:val="en-US"/>
          </w:rPr>
          <w:t>E</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D</w:t>
        </w:r>
        <w:r w:rsidRPr="00364943">
          <w:rPr>
            <w:rFonts w:ascii="Times New Roman" w:hAnsi="Times New Roman"/>
            <w:color w:val="0563C1"/>
            <w:sz w:val="24"/>
            <w:szCs w:val="24"/>
            <w:u w:val="single"/>
            <w:lang w:val="ru-RU"/>
          </w:rPr>
          <w:t>0%</w:t>
        </w:r>
        <w:r w:rsidRPr="00364943">
          <w:rPr>
            <w:rFonts w:ascii="Times New Roman" w:hAnsi="Times New Roman"/>
            <w:color w:val="0563C1"/>
            <w:sz w:val="24"/>
            <w:szCs w:val="24"/>
            <w:u w:val="single"/>
            <w:lang w:val="en-US"/>
          </w:rPr>
          <w:t>BA</w:t>
        </w:r>
        <w:r w:rsidRPr="00364943">
          <w:rPr>
            <w:rFonts w:ascii="Times New Roman" w:hAnsi="Times New Roman"/>
            <w:color w:val="0563C1"/>
            <w:sz w:val="24"/>
            <w:szCs w:val="24"/>
            <w:u w:val="single"/>
            <w:lang w:val="ru-RU"/>
          </w:rPr>
          <w:t>_11_</w:t>
        </w:r>
        <w:r w:rsidRPr="00364943">
          <w:rPr>
            <w:rFonts w:ascii="Times New Roman" w:hAnsi="Times New Roman"/>
            <w:color w:val="0563C1"/>
            <w:sz w:val="24"/>
            <w:szCs w:val="24"/>
            <w:u w:val="single"/>
            <w:lang w:val="en-US"/>
          </w:rPr>
          <w:t>sayt</w:t>
        </w:r>
        <w:r w:rsidRPr="00364943">
          <w:rPr>
            <w:rFonts w:ascii="Times New Roman" w:hAnsi="Times New Roman"/>
            <w:color w:val="0563C1"/>
            <w:sz w:val="24"/>
            <w:szCs w:val="24"/>
            <w:u w:val="single"/>
            <w:lang w:val="ru-RU"/>
          </w:rPr>
          <w:t>.</w:t>
        </w:r>
        <w:r w:rsidRPr="00364943">
          <w:rPr>
            <w:rFonts w:ascii="Times New Roman" w:hAnsi="Times New Roman"/>
            <w:color w:val="0563C1"/>
            <w:sz w:val="24"/>
            <w:szCs w:val="24"/>
            <w:u w:val="single"/>
            <w:lang w:val="en-US"/>
          </w:rPr>
          <w:t>pdf</w:t>
        </w:r>
      </w:hyperlink>
    </w:p>
    <w:p w:rsidR="00364943" w:rsidRPr="00364943" w:rsidRDefault="00364943" w:rsidP="005B5E48">
      <w:pPr>
        <w:numPr>
          <w:ilvl w:val="0"/>
          <w:numId w:val="19"/>
        </w:numPr>
        <w:spacing w:after="160" w:line="256" w:lineRule="auto"/>
        <w:contextualSpacing/>
        <w:rPr>
          <w:rFonts w:ascii="Times New Roman" w:hAnsi="Times New Roman"/>
          <w:sz w:val="24"/>
          <w:szCs w:val="24"/>
          <w:lang w:val="ru-RU"/>
        </w:rPr>
      </w:pPr>
      <w:r w:rsidRPr="00364943">
        <w:rPr>
          <w:rFonts w:ascii="Times New Roman" w:hAnsi="Times New Roman"/>
          <w:sz w:val="24"/>
          <w:szCs w:val="24"/>
          <w:lang w:val="ru-RU"/>
        </w:rPr>
        <w:t>Кримінальне право України. Особлива частина [Текст]: навч. посіб. /І. І. Сливич, Я. В. Ступник; Держ. ВНЗ "Ужгород. нац. ун-т". Ужгород: Гельветика, 2014. 655 с.</w:t>
      </w:r>
    </w:p>
    <w:p w:rsidR="00364943" w:rsidRPr="00364943" w:rsidRDefault="00364943" w:rsidP="005B5E48">
      <w:pPr>
        <w:numPr>
          <w:ilvl w:val="0"/>
          <w:numId w:val="19"/>
        </w:numPr>
        <w:spacing w:after="160" w:line="256" w:lineRule="auto"/>
        <w:contextualSpacing/>
        <w:rPr>
          <w:rFonts w:ascii="Times New Roman" w:hAnsi="Times New Roman"/>
          <w:sz w:val="24"/>
          <w:szCs w:val="24"/>
          <w:lang w:val="ru-RU"/>
        </w:rPr>
      </w:pPr>
      <w:r w:rsidRPr="00364943">
        <w:rPr>
          <w:rFonts w:ascii="Times New Roman" w:hAnsi="Times New Roman"/>
          <w:sz w:val="24"/>
          <w:szCs w:val="24"/>
          <w:lang w:val="ru-RU"/>
        </w:rPr>
        <w:t>Кримінальне право України. Особлива частина [Текст]: підруч. для студентів юрид. ВНЗ /[Ю. В. Баулін та ін.]; за ред. проф. В. Я. Тація, В. І. Борисова, В. І. Тютюгіна; Нац. юрид. ун-т ім. Ярослава Мудрого. 5-те вид., перероб. і допов. Харків: Право, 2015.</w:t>
      </w:r>
    </w:p>
    <w:p w:rsidR="00364943" w:rsidRPr="00364943" w:rsidRDefault="00364943" w:rsidP="005B5E48">
      <w:pPr>
        <w:numPr>
          <w:ilvl w:val="0"/>
          <w:numId w:val="19"/>
        </w:numPr>
        <w:spacing w:after="160" w:line="256" w:lineRule="auto"/>
        <w:contextualSpacing/>
        <w:rPr>
          <w:rFonts w:ascii="Times New Roman" w:hAnsi="Times New Roman"/>
          <w:sz w:val="24"/>
          <w:szCs w:val="24"/>
          <w:lang w:val="ru-RU"/>
        </w:rPr>
      </w:pPr>
      <w:r w:rsidRPr="00364943">
        <w:rPr>
          <w:rFonts w:ascii="Times New Roman" w:hAnsi="Times New Roman"/>
          <w:sz w:val="24"/>
          <w:szCs w:val="24"/>
        </w:rPr>
        <w:t>Карпенко М. Кримінальна відповідальність за нестатутні взаємовідносини //</w:t>
      </w:r>
      <w:r w:rsidRPr="00364943">
        <w:rPr>
          <w:rFonts w:ascii="Times New Roman" w:hAnsi="Times New Roman"/>
          <w:i/>
          <w:sz w:val="24"/>
          <w:szCs w:val="24"/>
        </w:rPr>
        <w:t xml:space="preserve">Право України, </w:t>
      </w:r>
      <w:r w:rsidRPr="00364943">
        <w:rPr>
          <w:rFonts w:ascii="Times New Roman" w:hAnsi="Times New Roman"/>
          <w:sz w:val="24"/>
          <w:szCs w:val="24"/>
        </w:rPr>
        <w:t>2002, № 3. С. 42-44.</w:t>
      </w:r>
    </w:p>
    <w:p w:rsidR="00364943" w:rsidRPr="00364943" w:rsidRDefault="0016056C" w:rsidP="00364943">
      <w:pPr>
        <w:widowControl w:val="0"/>
        <w:tabs>
          <w:tab w:val="left" w:pos="0"/>
        </w:tabs>
        <w:autoSpaceDE w:val="0"/>
        <w:autoSpaceDN w:val="0"/>
        <w:adjustRightInd w:val="0"/>
        <w:spacing w:after="0" w:line="240" w:lineRule="auto"/>
        <w:ind w:right="-180"/>
        <w:rPr>
          <w:rFonts w:ascii="Times New Roman" w:hAnsi="Times New Roman"/>
          <w:b/>
          <w:sz w:val="24"/>
          <w:szCs w:val="24"/>
          <w:lang w:val="ru-RU" w:eastAsia="uk-UA"/>
        </w:rPr>
      </w:pPr>
      <w:r>
        <w:rPr>
          <w:rFonts w:ascii="Times New Roman" w:hAnsi="Times New Roman"/>
          <w:sz w:val="24"/>
          <w:szCs w:val="24"/>
        </w:rPr>
        <w:t>7</w:t>
      </w:r>
      <w:r w:rsidR="00364943" w:rsidRPr="00364943">
        <w:rPr>
          <w:rFonts w:ascii="Times New Roman" w:hAnsi="Times New Roman"/>
          <w:sz w:val="24"/>
          <w:szCs w:val="24"/>
        </w:rPr>
        <w:t>. Загороднюк С.О. Пиратство і тероризм //</w:t>
      </w:r>
      <w:r w:rsidR="00364943" w:rsidRPr="00364943">
        <w:rPr>
          <w:rFonts w:ascii="Times New Roman" w:hAnsi="Times New Roman"/>
          <w:i/>
          <w:sz w:val="24"/>
          <w:szCs w:val="24"/>
        </w:rPr>
        <w:t>Актуальні проблеми держави та права</w:t>
      </w:r>
      <w:r w:rsidR="00364943" w:rsidRPr="00364943">
        <w:rPr>
          <w:rFonts w:ascii="Times New Roman" w:hAnsi="Times New Roman"/>
          <w:sz w:val="24"/>
          <w:szCs w:val="24"/>
        </w:rPr>
        <w:t xml:space="preserve"> /Одеська Національна юридична академія. Зб. наук. праць. 2000. Вип. 8. С. 118 -122.</w:t>
      </w:r>
    </w:p>
    <w:p w:rsidR="00364943" w:rsidRPr="00364943" w:rsidRDefault="0016056C" w:rsidP="00364943">
      <w:pPr>
        <w:spacing w:line="240" w:lineRule="auto"/>
        <w:contextualSpacing/>
        <w:rPr>
          <w:rFonts w:ascii="Times New Roman" w:hAnsi="Times New Roman"/>
          <w:i/>
          <w:iCs/>
          <w:sz w:val="24"/>
          <w:szCs w:val="24"/>
          <w:lang w:val="ru-RU"/>
        </w:rPr>
      </w:pPr>
      <w:r>
        <w:rPr>
          <w:rFonts w:ascii="Times New Roman" w:hAnsi="Times New Roman"/>
          <w:sz w:val="24"/>
          <w:szCs w:val="24"/>
        </w:rPr>
        <w:t>8</w:t>
      </w:r>
      <w:r w:rsidR="00364943" w:rsidRPr="00364943">
        <w:rPr>
          <w:rFonts w:ascii="Times New Roman" w:hAnsi="Times New Roman"/>
          <w:sz w:val="24"/>
          <w:szCs w:val="24"/>
        </w:rPr>
        <w:t>.</w:t>
      </w:r>
      <w:r w:rsidR="00364943" w:rsidRPr="00364943">
        <w:rPr>
          <w:rFonts w:ascii="Times New Roman" w:hAnsi="Times New Roman"/>
          <w:sz w:val="24"/>
          <w:szCs w:val="24"/>
          <w:lang w:val="ru-RU"/>
        </w:rPr>
        <w:t xml:space="preserve"> Дремина Н.В. Актуальные проблемы международной уголовной юрисдикции.</w:t>
      </w:r>
      <w:r w:rsidR="00364943" w:rsidRPr="00364943">
        <w:rPr>
          <w:rFonts w:ascii="Times New Roman" w:hAnsi="Times New Roman"/>
          <w:sz w:val="24"/>
          <w:szCs w:val="24"/>
        </w:rPr>
        <w:t>//</w:t>
      </w:r>
      <w:r w:rsidR="00364943" w:rsidRPr="00364943">
        <w:rPr>
          <w:rFonts w:ascii="Times New Roman" w:hAnsi="Times New Roman"/>
          <w:sz w:val="24"/>
          <w:szCs w:val="24"/>
          <w:lang w:val="ru-RU"/>
        </w:rPr>
        <w:t xml:space="preserve"> </w:t>
      </w:r>
      <w:r w:rsidR="00364943" w:rsidRPr="00364943">
        <w:rPr>
          <w:rFonts w:ascii="Times New Roman" w:hAnsi="Times New Roman"/>
          <w:i/>
          <w:sz w:val="24"/>
          <w:szCs w:val="24"/>
          <w:lang w:val="ru-RU"/>
        </w:rPr>
        <w:t>Інформаційне забезпечення протидії організованій злочинності: Зб. наук. статей</w:t>
      </w:r>
      <w:r w:rsidR="00364943" w:rsidRPr="00364943">
        <w:rPr>
          <w:rFonts w:ascii="Times New Roman" w:hAnsi="Times New Roman"/>
          <w:sz w:val="24"/>
          <w:szCs w:val="24"/>
          <w:lang w:val="ru-RU"/>
        </w:rPr>
        <w:t xml:space="preserve"> /За ред. М.П. Орзіха, В.М. Дрьоміна. Бібліотека журналу «Юридичний вісник». Одеса: ФЕНІКС, 2003. 217 с. С. 128 – 135.</w:t>
      </w:r>
    </w:p>
    <w:p w:rsidR="00364943" w:rsidRPr="00364943" w:rsidRDefault="00364943" w:rsidP="00364943">
      <w:pPr>
        <w:widowControl w:val="0"/>
        <w:shd w:val="clear" w:color="FFFFFF" w:fill="FFFFFF"/>
        <w:spacing w:after="0" w:line="240" w:lineRule="auto"/>
        <w:ind w:firstLine="284"/>
        <w:rPr>
          <w:rFonts w:ascii="Times New Roman" w:eastAsia="Times New Roman" w:hAnsi="Times New Roman"/>
          <w:b/>
          <w:i/>
          <w:color w:val="000000"/>
          <w:sz w:val="24"/>
          <w:szCs w:val="24"/>
          <w:lang w:eastAsia="ru-RU"/>
        </w:rPr>
      </w:pPr>
    </w:p>
    <w:p w:rsidR="00364943" w:rsidRPr="00364943" w:rsidRDefault="00364943" w:rsidP="00364943">
      <w:pPr>
        <w:widowControl w:val="0"/>
        <w:shd w:val="clear" w:color="auto" w:fill="FFFFFF"/>
        <w:autoSpaceDE w:val="0"/>
        <w:autoSpaceDN w:val="0"/>
        <w:adjustRightInd w:val="0"/>
        <w:spacing w:after="0" w:line="240" w:lineRule="auto"/>
        <w:contextualSpacing/>
        <w:rPr>
          <w:rFonts w:ascii="Times New Roman" w:hAnsi="Times New Roman"/>
          <w:b/>
          <w:sz w:val="24"/>
          <w:szCs w:val="24"/>
        </w:rPr>
      </w:pPr>
      <w:r w:rsidRPr="00364943">
        <w:rPr>
          <w:rFonts w:ascii="Times New Roman" w:hAnsi="Times New Roman"/>
          <w:b/>
          <w:sz w:val="24"/>
          <w:szCs w:val="24"/>
        </w:rPr>
        <w:t xml:space="preserve">                                     ТЕСТОВІ ЗАВДАННЯ ПО ВСІМ ТЕМАМ</w:t>
      </w:r>
    </w:p>
    <w:p w:rsidR="00364943" w:rsidRPr="00364943" w:rsidRDefault="00364943" w:rsidP="00364943">
      <w:pPr>
        <w:tabs>
          <w:tab w:val="left" w:pos="0"/>
        </w:tabs>
        <w:spacing w:after="0" w:line="240" w:lineRule="auto"/>
        <w:rPr>
          <w:rFonts w:ascii="Times New Roman" w:hAnsi="Times New Roman"/>
          <w:b/>
          <w:sz w:val="24"/>
          <w:szCs w:val="24"/>
        </w:rPr>
      </w:pP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b/>
          <w:sz w:val="24"/>
          <w:szCs w:val="24"/>
          <w:lang w:val="ru-RU"/>
        </w:rPr>
        <w:t>Тема</w:t>
      </w:r>
      <w:r w:rsidRPr="00364943">
        <w:rPr>
          <w:rFonts w:ascii="Times New Roman" w:hAnsi="Times New Roman"/>
          <w:b/>
          <w:sz w:val="24"/>
          <w:szCs w:val="24"/>
        </w:rPr>
        <w:t xml:space="preserve"> 1. П</w:t>
      </w:r>
      <w:r w:rsidRPr="00364943">
        <w:rPr>
          <w:rFonts w:ascii="Times New Roman" w:hAnsi="Times New Roman"/>
          <w:b/>
          <w:sz w:val="24"/>
          <w:szCs w:val="24"/>
          <w:lang w:val="ru-RU"/>
        </w:rPr>
        <w:t>оняття</w:t>
      </w:r>
      <w:r w:rsidRPr="00364943">
        <w:rPr>
          <w:rFonts w:ascii="Times New Roman" w:hAnsi="Times New Roman"/>
          <w:b/>
          <w:sz w:val="24"/>
          <w:szCs w:val="24"/>
        </w:rPr>
        <w:t xml:space="preserve"> О</w:t>
      </w:r>
      <w:r w:rsidRPr="00364943">
        <w:rPr>
          <w:rFonts w:ascii="Times New Roman" w:hAnsi="Times New Roman"/>
          <w:b/>
          <w:sz w:val="24"/>
          <w:szCs w:val="24"/>
          <w:lang w:val="ru-RU"/>
        </w:rPr>
        <w:t>собливо</w:t>
      </w:r>
      <w:r w:rsidRPr="00364943">
        <w:rPr>
          <w:rFonts w:ascii="Times New Roman" w:hAnsi="Times New Roman"/>
          <w:b/>
          <w:sz w:val="24"/>
          <w:szCs w:val="24"/>
        </w:rPr>
        <w:t xml:space="preserve">ї </w:t>
      </w:r>
      <w:r w:rsidRPr="00364943">
        <w:rPr>
          <w:rFonts w:ascii="Times New Roman" w:hAnsi="Times New Roman"/>
          <w:b/>
          <w:sz w:val="24"/>
          <w:szCs w:val="24"/>
          <w:lang w:val="ru-RU"/>
        </w:rPr>
        <w:t>частини</w:t>
      </w:r>
      <w:r w:rsidRPr="00364943">
        <w:rPr>
          <w:rFonts w:ascii="Times New Roman" w:hAnsi="Times New Roman"/>
          <w:b/>
          <w:sz w:val="24"/>
          <w:szCs w:val="24"/>
        </w:rPr>
        <w:t xml:space="preserve"> кримінального права, її система. Наукові основи кваліфікації кримінальних правопорушень.</w:t>
      </w:r>
    </w:p>
    <w:p w:rsidR="00EE17FA" w:rsidRDefault="00EE17FA" w:rsidP="00364943">
      <w:pPr>
        <w:spacing w:after="0" w:line="240" w:lineRule="auto"/>
        <w:rPr>
          <w:rFonts w:ascii="Times New Roman" w:hAnsi="Times New Roman"/>
          <w:b/>
          <w:i/>
          <w:sz w:val="24"/>
          <w:szCs w:val="24"/>
        </w:rPr>
      </w:pP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Чи допускається аналогія при застосуванні кримінально-правових норм?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 допускається;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допускається без обмеження;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допускається лише за наявності прогалин у законодавстві.</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Що є об'єктом кваліфікації?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кримінально-правова норма;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особа, яка вчинила кримінальне правопорушення;</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вчинене суспільно небезпечне діяння.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 Якщо має місце конкуренція загальної і спеціальної норми, то: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застосовується спеціальна норма;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застосовується загальна норма;</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застосовується обидві норми.</w:t>
      </w:r>
    </w:p>
    <w:p w:rsidR="00364943" w:rsidRPr="00364943" w:rsidRDefault="00364943" w:rsidP="00364943">
      <w:pPr>
        <w:spacing w:after="0" w:line="240" w:lineRule="auto"/>
        <w:rPr>
          <w:rFonts w:ascii="Times New Roman" w:hAnsi="Times New Roman"/>
          <w:i/>
          <w:sz w:val="24"/>
          <w:szCs w:val="24"/>
          <w:lang w:val="ru-RU"/>
        </w:rPr>
      </w:pPr>
      <w:r w:rsidRPr="00364943">
        <w:rPr>
          <w:rFonts w:ascii="Times New Roman" w:hAnsi="Times New Roman"/>
          <w:b/>
          <w:i/>
          <w:sz w:val="24"/>
          <w:szCs w:val="24"/>
        </w:rPr>
        <w:t>Завдання 4</w:t>
      </w:r>
      <w:r w:rsidRPr="00364943">
        <w:rPr>
          <w:rFonts w:ascii="Times New Roman" w:hAnsi="Times New Roman"/>
          <w:i/>
          <w:sz w:val="24"/>
          <w:szCs w:val="24"/>
        </w:rPr>
        <w:t xml:space="preserve">. </w:t>
      </w:r>
      <w:r w:rsidRPr="00364943">
        <w:rPr>
          <w:rFonts w:ascii="Times New Roman" w:hAnsi="Times New Roman"/>
          <w:b/>
          <w:i/>
          <w:sz w:val="24"/>
          <w:szCs w:val="24"/>
        </w:rPr>
        <w:t>Скільки розділів містить Особлива частина Кримінального кодексу України?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15 розділів;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20 розділів;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18 розділів.</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5. Під конкуренцією кримінально-правових норм розуміється випадки, коли: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декілька дій охоплюються декількома нормами;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одне діяння охоплюється декількома нормами;</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декілька діянь охоплюється однією нормою.</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6. Наведіть приклади роз’яснювальних норм Особливої частини КК України.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Примітка до ст. 185 КК (У статтях 185 – 186, 189 - 191 КК повторним визнається кримінальне правопорушення, вчинене особою, яка раніше вчинила будь-яке з кримінальних правопорушень, передбачених цими статтями або статтями 187, 262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 xml:space="preserve">б) ч.2ст.185 КК </w:t>
      </w:r>
      <w:r w:rsidRPr="00364943">
        <w:rPr>
          <w:rFonts w:ascii="Times New Roman" w:hAnsi="Times New Roman"/>
          <w:sz w:val="24"/>
          <w:szCs w:val="24"/>
          <w:lang w:val="ru-RU"/>
        </w:rPr>
        <w:t>(</w:t>
      </w:r>
      <w:r w:rsidRPr="00364943">
        <w:rPr>
          <w:rFonts w:ascii="Times New Roman" w:hAnsi="Times New Roman"/>
          <w:sz w:val="24"/>
          <w:szCs w:val="24"/>
        </w:rPr>
        <w:t>крадіжка, вчинена повторно або за попередньою змовою групою осіб);</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ч.3ст.185 КК (крадіжка, поєднана з проникненням у житло, інше приміщення чи сховище).</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7. При кваліфікації злочинів застосовуються: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норми Загальної частини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норми Особливої частини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норми обох частин КК.</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8. Критерієм об’єднання норм Особливої частини КК у розділах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родовий об’єкт злочинних посягань;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характер суспільно-небезпечних наслідків.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форма вини.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9. Види норм, з яких складається Особлива частина КК України: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забороняючі, колізійні, амністуючі;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забороняючі, дозволяючи, регулюючі;</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забороняючі, заохочувальні, роз’яснювальні.</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10. Що віднесено до предмета Особливої частини кримінального права як галузі права?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норми законодавства, які передбачають відповідальність  за  конкретнідіяння;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причини та умови вчинення злочинів;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особа злочинця.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11. Сукупність правових норм відрізняється від конкуренції правових норм тим, що: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при сукупності кількох скоєних винним діянь охоплюється відповідно декількома нормами, а при конкуренції – одне скоєне винним діяння охоплюється кількома нормами.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при сукупності  норми передбачають різні злочини, а при конкуренції тотожні злочини;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при сукупності норми передбачають злочини різних розділів Особливої частини КК України, а при конкуренції тільки у межах одного розділу.</w:t>
      </w:r>
    </w:p>
    <w:p w:rsidR="00364943" w:rsidRPr="00364943" w:rsidRDefault="00364943" w:rsidP="00364943">
      <w:pPr>
        <w:spacing w:after="0" w:line="240" w:lineRule="auto"/>
        <w:rPr>
          <w:rFonts w:ascii="Times New Roman" w:hAnsi="Times New Roman"/>
          <w:i/>
          <w:sz w:val="24"/>
          <w:szCs w:val="24"/>
          <w:lang w:val="ru-RU"/>
        </w:rPr>
      </w:pPr>
      <w:r w:rsidRPr="00364943">
        <w:rPr>
          <w:rFonts w:ascii="Times New Roman" w:hAnsi="Times New Roman"/>
          <w:b/>
          <w:i/>
          <w:sz w:val="24"/>
          <w:szCs w:val="24"/>
        </w:rPr>
        <w:t>Завдання 12</w:t>
      </w:r>
      <w:r w:rsidRPr="00364943">
        <w:rPr>
          <w:rFonts w:ascii="Times New Roman" w:hAnsi="Times New Roman"/>
          <w:i/>
          <w:sz w:val="24"/>
          <w:szCs w:val="24"/>
        </w:rPr>
        <w:t xml:space="preserve">. </w:t>
      </w:r>
      <w:r w:rsidRPr="00364943">
        <w:rPr>
          <w:rFonts w:ascii="Times New Roman" w:hAnsi="Times New Roman"/>
          <w:b/>
          <w:i/>
          <w:sz w:val="24"/>
          <w:szCs w:val="24"/>
        </w:rPr>
        <w:t>Взаємозв’язок Особливої та Загальної частин кримінального права є у наступному: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єдність Загальної та Особливої частин кримінального права у процесі застосування кримінального законодавства;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обидві ці частини передбачають кримінально-правові норми з ознаками злочинів;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обидві вказані частини вказують у своїх нормах на форми вини, на спрямованість умислу винного, мотив та мету останнього.</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13. Задача.</w:t>
      </w:r>
      <w:r w:rsidRPr="00364943">
        <w:rPr>
          <w:rFonts w:ascii="Times New Roman" w:hAnsi="Times New Roman"/>
          <w:sz w:val="24"/>
          <w:szCs w:val="24"/>
        </w:rPr>
        <w:t xml:space="preserve"> Борисов був притягнутий до кримінальної відповідальності за злочин, передбачений ч.1 ст.215 КК України (1960 року прийняття) – „Угон транспортних засобів”, у травні 2002 р., а відданий до суду 14 жовтня 2002 року. Чи підлягає його діяння перекваліфікації у зв’язку зі зміною кримінального закону?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так, обов’язково;</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ні, не підлягає;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підлягає тільки в тому випадку, коли новий закон усуває або пом’якшує покарання.</w:t>
      </w:r>
    </w:p>
    <w:p w:rsidR="00364943" w:rsidRPr="00364943" w:rsidRDefault="00364943" w:rsidP="00364943">
      <w:pPr>
        <w:spacing w:after="0" w:line="240" w:lineRule="auto"/>
        <w:ind w:firstLine="709"/>
        <w:rPr>
          <w:rFonts w:ascii="Times New Roman" w:hAnsi="Times New Roman"/>
          <w:b/>
          <w:sz w:val="24"/>
          <w:szCs w:val="24"/>
        </w:rPr>
      </w:pP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b/>
          <w:sz w:val="24"/>
          <w:szCs w:val="24"/>
        </w:rPr>
        <w:t>Тема 2. Злочини проти основ національної безпеки України.</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1. Задача.</w:t>
      </w:r>
      <w:r w:rsidRPr="00364943">
        <w:rPr>
          <w:rFonts w:ascii="Times New Roman" w:hAnsi="Times New Roman"/>
          <w:sz w:val="24"/>
          <w:szCs w:val="24"/>
        </w:rPr>
        <w:t xml:space="preserve"> Пілот військового літака-винищувача (нової конструкції) Рам прийшов на аеродром, сів у літак і здійснив переліт до іншої держави, в якій він просив політичного притулку. Як слід кваліфікувати дії Рама?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державна зрада (ст.111 КК) ;</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розголошення державної таємниці (ст.328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складу злочину немає;</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г) розголошення відомостей військового характеру, що становлять державну таємницю ( ст.422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Державна зрада відмежовується від шпигунства</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суб’єктом;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формою вини;</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за метою.</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 Способом диверсії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підпали;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пошкодження майна;</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погроза знищення майна.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 Суб'єктом шпигунства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тільки іноземець;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іноземець, так і особа без громадянства;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громадянин України.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5. Які дії не охоплюються об’єктивною стороною диверсії?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зараження невиліковною інфекційною хворобою багатьох людей;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радіоактивне забруднення;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поширення епідемії холери.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6. Основним безпосереднім об'єктом посягання на життя державного чи громадського діяча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внутрішня безпека держави;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нормальна діяльність державних органів;</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життя державного діяча.</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7. За державну зраду настає кримінальна відповідальність: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 14-ти років;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з 16-ти років;</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з 18-ти років.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b/>
          <w:i/>
          <w:sz w:val="24"/>
          <w:szCs w:val="24"/>
        </w:rPr>
        <w:t>Завдання 8.</w:t>
      </w:r>
      <w:r w:rsidRPr="00364943">
        <w:rPr>
          <w:rFonts w:ascii="Times New Roman" w:hAnsi="Times New Roman"/>
          <w:i/>
          <w:sz w:val="24"/>
          <w:szCs w:val="24"/>
        </w:rPr>
        <w:t xml:space="preserve"> </w:t>
      </w:r>
      <w:r w:rsidRPr="00364943">
        <w:rPr>
          <w:rFonts w:ascii="Times New Roman" w:hAnsi="Times New Roman"/>
          <w:b/>
          <w:i/>
          <w:sz w:val="24"/>
          <w:szCs w:val="24"/>
        </w:rPr>
        <w:t>Задача.</w:t>
      </w:r>
      <w:r w:rsidRPr="00364943">
        <w:rPr>
          <w:rFonts w:ascii="Times New Roman" w:hAnsi="Times New Roman"/>
          <w:sz w:val="24"/>
          <w:szCs w:val="24"/>
        </w:rPr>
        <w:t xml:space="preserve"> Завербовані іноземною розвідкою, за її завданням, під виглядом автотуристів подружжя Вернери – громадяни США фотографували на території України військові об’єкти, аеродроми, шосейні шляхи. Кваліфікуйте дії вказаних осіб:</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шпигунство(ст.114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державна зрада ( ст.111 КК );</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складу злочину немає.</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9. Об`єктом диверсії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майно будь-якої форми власності;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економічна та воєнна могутність держави;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господарська діяльність.</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10. Задача.</w:t>
      </w:r>
      <w:r w:rsidRPr="00364943">
        <w:rPr>
          <w:rFonts w:ascii="Times New Roman" w:hAnsi="Times New Roman"/>
          <w:sz w:val="24"/>
          <w:szCs w:val="24"/>
        </w:rPr>
        <w:t xml:space="preserve"> У громадянина іноземної держави Брука під шкіряною обкладинкою альбому та у подвійному дні сумки було виявлено літературу, привезену ним з-за кордону для розповсюдження серед громадян України. Література містила вказівки щодо насильницького  повалення конституційного ладу. Кваліфікуйте дії Брук.</w:t>
      </w:r>
    </w:p>
    <w:p w:rsidR="00364943" w:rsidRPr="00364943" w:rsidRDefault="00364943" w:rsidP="00364943">
      <w:pPr>
        <w:tabs>
          <w:tab w:val="left" w:pos="567"/>
        </w:tabs>
        <w:spacing w:after="0" w:line="240" w:lineRule="auto"/>
        <w:rPr>
          <w:rFonts w:ascii="Times New Roman" w:hAnsi="Times New Roman"/>
          <w:sz w:val="24"/>
          <w:szCs w:val="24"/>
        </w:rPr>
      </w:pPr>
      <w:r w:rsidRPr="00364943">
        <w:rPr>
          <w:rFonts w:ascii="Times New Roman" w:hAnsi="Times New Roman"/>
          <w:sz w:val="24"/>
          <w:szCs w:val="24"/>
        </w:rPr>
        <w:t>а) ч.2 ст. 109 КК (публічні заклики до насильницької зміни чи повалення конституційного ладу або до захоплення державної влади);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ч.2. ст.109 КК (розповсюдження матеріалів із закликами до насильницької зміни  чи повалення конституційного ладу або до захоплення державної влади);</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складу злочину немає.</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11. Задача.</w:t>
      </w:r>
      <w:r w:rsidRPr="00364943">
        <w:rPr>
          <w:rFonts w:ascii="Times New Roman" w:hAnsi="Times New Roman"/>
          <w:sz w:val="24"/>
          <w:szCs w:val="24"/>
        </w:rPr>
        <w:t xml:space="preserve"> Під час перебування за кордоном співробітника одного з науково-дослідних інститутів Коротюка було незаконно затримано поліцією. Там до нього застосували силу та інсценували намір вбити. Злякавшись, Коротюк розповів усе відоме про свій інститут. Інформація становила державну таємницю. Як кваліфікувати діяння Коротюка?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державна зрада (ст.111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Коротюк не підлягає кримінальний відповідальності, тому що до нього було застосовано фізичний та психічний примус (ст.40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Коротюк звільняється від кримінальної відповідальності на підставі ч.2 ст. 111 КК.</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12. Які відомості не можуть бути предметом шпигунства?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інформація у сфері зовнішніх відносин;</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інформація про аварії на важливих державних об’єктах;</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інформація у сфері виробництва військового спорядження.</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13. Задача.</w:t>
      </w:r>
      <w:r w:rsidRPr="00364943">
        <w:rPr>
          <w:rFonts w:ascii="Times New Roman" w:hAnsi="Times New Roman"/>
          <w:sz w:val="24"/>
          <w:szCs w:val="24"/>
        </w:rPr>
        <w:t xml:space="preserve"> 15-ти річний Петров вчинив декілька злочинів: диверсію, посягання на життя державного діяча, посягання на територіальну цілісність і недоторканість України. За вчинення якого злочину особу не можна притягувати до кримінальної відповідальності?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за диверсію;</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за посягання на життя державного чи громадського діяча;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за посягання на територіальну цілісність і недоторканість України.</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14. Задача</w:t>
      </w:r>
      <w:r w:rsidRPr="00364943">
        <w:rPr>
          <w:rFonts w:ascii="Times New Roman" w:hAnsi="Times New Roman"/>
          <w:i/>
          <w:sz w:val="24"/>
          <w:szCs w:val="24"/>
        </w:rPr>
        <w:t>.</w:t>
      </w:r>
      <w:r w:rsidRPr="00364943">
        <w:rPr>
          <w:rFonts w:ascii="Times New Roman" w:hAnsi="Times New Roman"/>
          <w:sz w:val="24"/>
          <w:szCs w:val="24"/>
        </w:rPr>
        <w:t xml:space="preserve"> Поселенко встановив вибуховий пристрій на військовому заводі, на якому він працював інженером. Його метою було ослабити оборонний потенціал держави. Дайте кримінально-правову оцінку діям Поселенка.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диверсія (ст.113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умисне знищення майна (ст.194 КК);</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державна зрада (ст. 111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15. Визначте основний безпосередній об’єкт при посяганні на життя державного чи громадського діяча ( ст. 112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внутрішня безпека держави;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нормальна діяльність державних органів;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життя державного діяча.</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16. Для яких дій, спрямованих на насильницьку зміну чи повалення конституційного ладу (ст.109 КК), характерний насильницький спосіб вчинення злочину?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дій, вчинених з метою зміни конституційного ладу;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дій, вчинених з метою зміни меж території держави;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розповсюдження матеріалів із закликом щодо захоплення державної влади.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17. Визначте родовий об’єкт злочинів проти основ національної безпеки України</w:t>
      </w:r>
      <w:r w:rsidRPr="00364943">
        <w:rPr>
          <w:rFonts w:ascii="Times New Roman" w:hAnsi="Times New Roman"/>
          <w:i/>
          <w:sz w:val="24"/>
          <w:szCs w:val="24"/>
        </w:rPr>
        <w:t>.</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громадська безпека;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внутрішня безпека держави;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державна безпека у будь-якій сфері.</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18. Які дії не охоплюються об’єктивною стороною диверсії?</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зараження вірусом імунодефіциту декількох осіб;</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радіоактивне забруднення;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поширення епідемії холери.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19. Хто з цих осіб не може бути потерпілим при посяганні на життя державного діяча?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керівник політичної партії;</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голова Національного Банку України;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голова Адміністрації Президента.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19. Визначте предмет шпигунства (ст.114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відомості, які є комерційною таємницею;</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відомості, які є службовою таємницею;</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відомості, які становлять державну таємницю.</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20. Форма вини при скоєні державної зради (ст.111КК) може виражатися: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у виді прямого та непрямого умислу;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у змішаній формі вини;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тільки у виді прямого умислу.</w:t>
      </w:r>
    </w:p>
    <w:p w:rsidR="00364943" w:rsidRPr="00364943" w:rsidRDefault="00364943" w:rsidP="00364943">
      <w:pPr>
        <w:spacing w:after="0" w:line="240" w:lineRule="auto"/>
        <w:ind w:firstLine="709"/>
        <w:rPr>
          <w:rFonts w:ascii="Times New Roman" w:hAnsi="Times New Roman"/>
          <w:sz w:val="24"/>
          <w:szCs w:val="24"/>
        </w:rPr>
      </w:pPr>
    </w:p>
    <w:p w:rsidR="00364943" w:rsidRPr="00364943" w:rsidRDefault="00364943" w:rsidP="00364943">
      <w:pPr>
        <w:spacing w:after="0" w:line="240" w:lineRule="auto"/>
        <w:rPr>
          <w:rFonts w:ascii="Times New Roman" w:hAnsi="Times New Roman"/>
          <w:b/>
          <w:sz w:val="24"/>
          <w:szCs w:val="24"/>
          <w:lang w:val="ru-RU"/>
        </w:rPr>
      </w:pPr>
      <w:r w:rsidRPr="00364943">
        <w:rPr>
          <w:rFonts w:ascii="Times New Roman" w:hAnsi="Times New Roman"/>
          <w:b/>
          <w:sz w:val="24"/>
          <w:szCs w:val="24"/>
          <w:lang w:val="ru-RU"/>
        </w:rPr>
        <w:t>Тема</w:t>
      </w:r>
      <w:r w:rsidRPr="00364943">
        <w:rPr>
          <w:rFonts w:ascii="Times New Roman" w:hAnsi="Times New Roman"/>
          <w:b/>
          <w:sz w:val="24"/>
          <w:szCs w:val="24"/>
        </w:rPr>
        <w:t xml:space="preserve"> 3</w:t>
      </w:r>
      <w:r w:rsidRPr="00364943">
        <w:rPr>
          <w:rFonts w:ascii="Times New Roman" w:hAnsi="Times New Roman"/>
          <w:b/>
          <w:sz w:val="24"/>
          <w:szCs w:val="24"/>
          <w:lang w:val="ru-RU"/>
        </w:rPr>
        <w:t xml:space="preserve">: </w:t>
      </w:r>
      <w:r w:rsidRPr="00364943">
        <w:rPr>
          <w:rFonts w:ascii="Times New Roman" w:hAnsi="Times New Roman"/>
          <w:b/>
          <w:sz w:val="24"/>
          <w:szCs w:val="24"/>
        </w:rPr>
        <w:t xml:space="preserve">Кримінальні правопорушення </w:t>
      </w:r>
      <w:r w:rsidRPr="00364943">
        <w:rPr>
          <w:rFonts w:ascii="Times New Roman" w:hAnsi="Times New Roman"/>
          <w:b/>
          <w:sz w:val="24"/>
          <w:szCs w:val="24"/>
          <w:lang w:val="ru-RU"/>
        </w:rPr>
        <w:t>проти</w:t>
      </w:r>
      <w:r w:rsidRPr="00364943">
        <w:rPr>
          <w:rFonts w:ascii="Times New Roman" w:hAnsi="Times New Roman"/>
          <w:b/>
          <w:sz w:val="24"/>
          <w:szCs w:val="24"/>
        </w:rPr>
        <w:t xml:space="preserve"> </w:t>
      </w:r>
      <w:r w:rsidRPr="00364943">
        <w:rPr>
          <w:rFonts w:ascii="Times New Roman" w:hAnsi="Times New Roman"/>
          <w:b/>
          <w:sz w:val="24"/>
          <w:szCs w:val="24"/>
          <w:lang w:val="ru-RU"/>
        </w:rPr>
        <w:t>життя та здоров'я особи</w:t>
      </w:r>
    </w:p>
    <w:p w:rsidR="00364943" w:rsidRPr="00364943" w:rsidRDefault="00364943" w:rsidP="00364943">
      <w:pPr>
        <w:spacing w:after="0" w:line="240" w:lineRule="auto"/>
        <w:rPr>
          <w:rFonts w:ascii="Times New Roman" w:hAnsi="Times New Roman"/>
          <w:b/>
          <w:i/>
          <w:sz w:val="24"/>
          <w:szCs w:val="24"/>
          <w:lang w:val="ru-RU"/>
        </w:rPr>
      </w:pPr>
      <w:r w:rsidRPr="00364943">
        <w:rPr>
          <w:rFonts w:ascii="Times New Roman" w:hAnsi="Times New Roman"/>
          <w:b/>
          <w:i/>
          <w:sz w:val="24"/>
          <w:szCs w:val="24"/>
        </w:rPr>
        <w:t>Завдання 1. Зараження венеричною хворобою вважається закінченим злочином: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 моменту поставлення у небезпеку зараження венеричною хворобою;</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 моменту виникнення у потерпілого венеричної хвороби;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 моменту вступу у статевий зв’язок особи, яка знає про наявність в неївенеричної хвороби, з потерпілою особою.</w:t>
      </w:r>
    </w:p>
    <w:p w:rsidR="00364943" w:rsidRPr="00364943" w:rsidRDefault="00364943" w:rsidP="00364943">
      <w:pPr>
        <w:spacing w:after="0" w:line="240" w:lineRule="auto"/>
        <w:rPr>
          <w:rFonts w:ascii="Times New Roman" w:hAnsi="Times New Roman"/>
          <w:b/>
          <w:i/>
          <w:sz w:val="24"/>
          <w:szCs w:val="24"/>
          <w:lang w:val="ru-RU"/>
        </w:rPr>
      </w:pPr>
      <w:r w:rsidRPr="00364943">
        <w:rPr>
          <w:rFonts w:ascii="Times New Roman" w:hAnsi="Times New Roman"/>
          <w:b/>
          <w:i/>
          <w:sz w:val="24"/>
          <w:szCs w:val="24"/>
        </w:rPr>
        <w:t>Завдання</w:t>
      </w:r>
      <w:r w:rsidRPr="00364943">
        <w:rPr>
          <w:rFonts w:ascii="Times New Roman" w:hAnsi="Times New Roman"/>
          <w:b/>
          <w:i/>
          <w:sz w:val="24"/>
          <w:szCs w:val="24"/>
          <w:lang w:val="ru-RU"/>
        </w:rPr>
        <w:t xml:space="preserve"> 2</w:t>
      </w:r>
      <w:r w:rsidRPr="00364943">
        <w:rPr>
          <w:rFonts w:ascii="Times New Roman" w:hAnsi="Times New Roman"/>
          <w:b/>
          <w:i/>
          <w:sz w:val="24"/>
          <w:szCs w:val="24"/>
        </w:rPr>
        <w:t>. Під ознакою тяжкого тілесного ушкодження - небезпечність для життя у момент заподіяння, розуміється: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спроба нанести удари у життєво важливі органи людини;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ураження життєво важливих органів людини;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спричинення ушкодження у будь-які органи людини.</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3. Задача.</w:t>
      </w:r>
      <w:r w:rsidRPr="00364943">
        <w:rPr>
          <w:rFonts w:ascii="Times New Roman" w:hAnsi="Times New Roman"/>
          <w:b/>
          <w:sz w:val="24"/>
          <w:szCs w:val="24"/>
        </w:rPr>
        <w:t xml:space="preserve"> </w:t>
      </w:r>
      <w:r w:rsidRPr="00364943">
        <w:rPr>
          <w:rFonts w:ascii="Times New Roman" w:hAnsi="Times New Roman"/>
          <w:sz w:val="24"/>
          <w:szCs w:val="24"/>
        </w:rPr>
        <w:t>Медсестри Ч. та Р., під час взяття крові у донорів, вилучали кров у великій кількості. Надлишок вони потім оформили як здану від вигаданих осіб, а гроші забрали собі. Кваліфікуйте дії вказаних осіб.</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насильницьке донорство, вчинене за попередньою змовою групою осіб з метою продажу (ч.3 ст.144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порушення прав пацієнта (ст.141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незаконна лікувальна діяльність (ст.138 КК).</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4. Задача.</w:t>
      </w:r>
      <w:r w:rsidRPr="00364943">
        <w:rPr>
          <w:rFonts w:ascii="Times New Roman" w:hAnsi="Times New Roman"/>
          <w:sz w:val="24"/>
          <w:szCs w:val="24"/>
        </w:rPr>
        <w:t xml:space="preserve"> Мазур, захищаючись від нападу двох осіб, наніс їм тяжкі тілесні ушкодження залізним прутом, якого підібрав на дорозі. До якої оцінки прийшов слідчий внаслідок кваліфікації цієї дії?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діяння, передбачене кримінальним законом, але вчинене при обставинах, що усувають суспільну небезпеку і протиправність вчиненого;</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у вчиненому відсутні ознаки будь-якого злочину, передбаченого кримінальним законом;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має місце злочин, передбачений ст. 124 КК перевищення меж необхідної оборони або у разі перевищення заходів, необхідних для затримання злочинця.</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5. Задача</w:t>
      </w:r>
      <w:r w:rsidRPr="00364943">
        <w:rPr>
          <w:rFonts w:ascii="Times New Roman" w:hAnsi="Times New Roman"/>
          <w:i/>
          <w:sz w:val="24"/>
          <w:szCs w:val="24"/>
        </w:rPr>
        <w:t>.</w:t>
      </w:r>
      <w:r w:rsidRPr="00364943">
        <w:rPr>
          <w:rFonts w:ascii="Times New Roman" w:hAnsi="Times New Roman"/>
          <w:sz w:val="24"/>
          <w:szCs w:val="24"/>
        </w:rPr>
        <w:t xml:space="preserve"> Чипков, працюючи бригадиром будівельників, наказав робітникам Петіну та Гаркуші наглушити риби в річці за допомогою електроструму, давши їм моток дроту. Під час глушіння риби струмом напругою 380 вольт був смертельно травмований Латиш, який приєднався до вищевказаних осіб. Чи можна притягнути Чипкова до кримінальної відповідальності за смерть потерпілого?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так, можна притягнути Чипкова до кримінальної відповідальності за смерть потерпілого;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ні, неможна притягнути Чипкова до кримінальної відповідальності за смерть потерпілого;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можна притягнути Чипкова до кримінальної відповідальності за смерть потерпілого при певних умовах;</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6</w:t>
      </w:r>
      <w:r w:rsidRPr="00364943">
        <w:rPr>
          <w:rFonts w:ascii="Times New Roman" w:hAnsi="Times New Roman"/>
          <w:i/>
          <w:sz w:val="24"/>
          <w:szCs w:val="24"/>
        </w:rPr>
        <w:t xml:space="preserve">. </w:t>
      </w:r>
      <w:r w:rsidRPr="00364943">
        <w:rPr>
          <w:rFonts w:ascii="Times New Roman" w:hAnsi="Times New Roman"/>
          <w:b/>
          <w:i/>
          <w:sz w:val="24"/>
          <w:szCs w:val="24"/>
        </w:rPr>
        <w:t>Під побоями (ст.126 КК) слід розуміти: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особливий вид тілесних ушкоджень;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 є особливим видом тілесних ушкоджень, а характеризується нанесенням потерпілому декількох( трьох і більше) ударів;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нанесення потерпілому двох ударів.</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7. Ознаками тілесних ушкоджень середньої тяжкості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відсутність небезпеки для життя у момент заподіяння;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короткочасний розлад здоров’я;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втрата працездатності не менш чим на одну третину.</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8. Суб’єктом залишення в небезпеці може бути: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особа, яка сама поставила потерпілого в небезпечний для життя стан;</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стороння для потерпілого особа, яка побачила, що людина перебуває у небезпечному для життя стані;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особа, яка хоча й не мала змоги надати допомогу потерпілому, але не сповістила про небезпечний для життя стан потерпілого у відповідні служби.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9. Кваліфікуючими ознаками незаконного проведення аборту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безплідність потерпілої;</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легке тілесне ушкодження з короткочасним розладом здоров’я потерпілої;</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загальна непрацездатність потерпілої становила 6 днів.</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10. Відповідальність за ст.120 КК (доведення до самогубства) може нести: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особа, від якої потерпілий знаходився у матеріальній чи іншій залежності;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при відсутності вищевказаних ознак, але у випадку, коли це сталося внаслідок жорстокого поводження винного з потерпілим чи систематичним приниженням його гідності;</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у випадку, коли має місце матеріальна чи інша залежність потерпілого від винного та тільки у разі, коли самогубство потерпілого сталося внаслідок жорстокого поводження винного з потерпілим чи систематичним приниженням його гідності.</w:t>
      </w:r>
    </w:p>
    <w:p w:rsidR="00364943" w:rsidRPr="00364943" w:rsidRDefault="00364943" w:rsidP="00364943">
      <w:pPr>
        <w:tabs>
          <w:tab w:val="left" w:pos="0"/>
        </w:tabs>
        <w:spacing w:after="0" w:line="240" w:lineRule="auto"/>
        <w:rPr>
          <w:rFonts w:ascii="Times New Roman" w:hAnsi="Times New Roman"/>
          <w:i/>
          <w:sz w:val="24"/>
          <w:szCs w:val="24"/>
        </w:rPr>
      </w:pPr>
      <w:r w:rsidRPr="00364943">
        <w:rPr>
          <w:rFonts w:ascii="Times New Roman" w:hAnsi="Times New Roman"/>
          <w:b/>
          <w:i/>
          <w:sz w:val="24"/>
          <w:szCs w:val="24"/>
        </w:rPr>
        <w:t>Завдання 11</w:t>
      </w:r>
      <w:r w:rsidRPr="00364943">
        <w:rPr>
          <w:rFonts w:ascii="Times New Roman" w:hAnsi="Times New Roman"/>
          <w:i/>
          <w:sz w:val="24"/>
          <w:szCs w:val="24"/>
        </w:rPr>
        <w:t xml:space="preserve">. </w:t>
      </w:r>
      <w:r w:rsidRPr="00364943">
        <w:rPr>
          <w:rFonts w:ascii="Times New Roman" w:hAnsi="Times New Roman"/>
          <w:b/>
          <w:i/>
          <w:sz w:val="24"/>
          <w:szCs w:val="24"/>
        </w:rPr>
        <w:t>Залишення у небезпеці матір’ю своєї новонародженої дитини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однією з необхідних ознак злочину, передбаченого ст.135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кваліфікуючою ознакою вищевказаного злочину;</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утворює самостійний склад злочину.</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12. Задача.</w:t>
      </w:r>
      <w:r w:rsidRPr="00364943">
        <w:rPr>
          <w:rFonts w:ascii="Times New Roman" w:hAnsi="Times New Roman"/>
          <w:sz w:val="24"/>
          <w:szCs w:val="24"/>
        </w:rPr>
        <w:t xml:space="preserve"> Кочегар Швидко через неприязні стосунки зіштовхнув двоюрідного брата Кизю в дренажний колодязь глибиною 18 м., де той утопився. Коли дружина загиблого через 3 дні прийшла до котельної спитати про свого чоловіка, Швидко вбив її молотком і труп кинув у той самий колодязь. Потерпіла була на 8-місяці вагітності. Кваліфікуйте дії Швидка.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умисне вбивство двох осіб (ст.115 ч.2 п.1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умисне вбивство, вчинене повторно (ст.11 ч.2 п.13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умисне вбивство з метою приховати інший злочин (ст.115 ч.2 п.9 КК)</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г) за сукупністю п.2 та п.13 ч.2 ст.115КК.</w:t>
      </w:r>
    </w:p>
    <w:p w:rsidR="00364943" w:rsidRPr="00364943" w:rsidRDefault="00364943" w:rsidP="00364943">
      <w:pPr>
        <w:tabs>
          <w:tab w:val="left" w:pos="0"/>
        </w:tabs>
        <w:spacing w:after="0" w:line="240" w:lineRule="auto"/>
        <w:rPr>
          <w:rFonts w:ascii="Times New Roman" w:hAnsi="Times New Roman"/>
          <w:i/>
          <w:sz w:val="24"/>
          <w:szCs w:val="24"/>
        </w:rPr>
      </w:pPr>
      <w:r w:rsidRPr="00364943">
        <w:rPr>
          <w:rFonts w:ascii="Times New Roman" w:hAnsi="Times New Roman"/>
          <w:b/>
          <w:i/>
          <w:sz w:val="24"/>
          <w:szCs w:val="24"/>
        </w:rPr>
        <w:t>Завдання 13</w:t>
      </w:r>
      <w:r w:rsidRPr="00364943">
        <w:rPr>
          <w:rFonts w:ascii="Times New Roman" w:hAnsi="Times New Roman"/>
          <w:i/>
          <w:sz w:val="24"/>
          <w:szCs w:val="24"/>
        </w:rPr>
        <w:t xml:space="preserve">. </w:t>
      </w:r>
      <w:r w:rsidRPr="00364943">
        <w:rPr>
          <w:rFonts w:ascii="Times New Roman" w:hAnsi="Times New Roman"/>
          <w:b/>
          <w:i/>
          <w:sz w:val="24"/>
          <w:szCs w:val="24"/>
        </w:rPr>
        <w:t>Залишення у небезпеці (ст. 135 КК) може вчинюватись</w:t>
      </w:r>
      <w:r w:rsidRPr="00364943">
        <w:rPr>
          <w:rFonts w:ascii="Times New Roman" w:hAnsi="Times New Roman"/>
          <w:i/>
          <w:sz w:val="24"/>
          <w:szCs w:val="24"/>
        </w:rPr>
        <w:t>:</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у формі бездіяльності;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у формі дії;</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як у формі дії, так і бездіяльності.</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14. Ненадання допомоги осіб, яка перебуває у небезпечному для життя стані настає: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коли внаслідок такої бездіяльності спричинені тяжкі тілесні ушкодження потерпілому;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коли внаслідок такої бездіяльності спричинені середньої тяжкості тілесні ушкодження потерпілому;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коли внаслідок такої бездіяльності спричинені легкі тілесні ушкодження потерпілому.</w:t>
      </w:r>
    </w:p>
    <w:p w:rsidR="00364943" w:rsidRPr="00364943" w:rsidRDefault="00364943" w:rsidP="00364943">
      <w:pPr>
        <w:tabs>
          <w:tab w:val="left" w:pos="0"/>
        </w:tabs>
        <w:spacing w:after="0" w:line="240" w:lineRule="auto"/>
        <w:rPr>
          <w:rFonts w:ascii="Times New Roman" w:hAnsi="Times New Roman"/>
          <w:b/>
          <w:i/>
          <w:sz w:val="24"/>
          <w:szCs w:val="24"/>
          <w:lang w:val="ru-RU"/>
        </w:rPr>
      </w:pPr>
      <w:r w:rsidRPr="00364943">
        <w:rPr>
          <w:rFonts w:ascii="Times New Roman" w:hAnsi="Times New Roman"/>
          <w:b/>
          <w:i/>
          <w:sz w:val="24"/>
          <w:szCs w:val="24"/>
        </w:rPr>
        <w:t>Завдання 15. Вбивство може вчинюватись: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як у формі дії так і бездіяльності;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у формі дії.</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тільки у формі бездіяльності</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 xml:space="preserve">Завдання 16. </w:t>
      </w:r>
      <w:r w:rsidRPr="00364943">
        <w:rPr>
          <w:rFonts w:ascii="Times New Roman" w:hAnsi="Times New Roman"/>
          <w:b/>
          <w:i/>
          <w:sz w:val="24"/>
          <w:szCs w:val="24"/>
          <w:lang w:val="ru-RU"/>
        </w:rPr>
        <w:t>Відповідальність за умисне</w:t>
      </w:r>
      <w:r w:rsidRPr="00364943">
        <w:rPr>
          <w:rFonts w:ascii="Times New Roman" w:hAnsi="Times New Roman"/>
          <w:b/>
          <w:i/>
          <w:sz w:val="24"/>
          <w:szCs w:val="24"/>
        </w:rPr>
        <w:t xml:space="preserve"> </w:t>
      </w:r>
      <w:r w:rsidRPr="00364943">
        <w:rPr>
          <w:rFonts w:ascii="Times New Roman" w:hAnsi="Times New Roman"/>
          <w:b/>
          <w:i/>
          <w:sz w:val="24"/>
          <w:szCs w:val="24"/>
          <w:lang w:val="ru-RU"/>
        </w:rPr>
        <w:t>легке</w:t>
      </w:r>
      <w:r w:rsidRPr="00364943">
        <w:rPr>
          <w:rFonts w:ascii="Times New Roman" w:hAnsi="Times New Roman"/>
          <w:b/>
          <w:i/>
          <w:sz w:val="24"/>
          <w:szCs w:val="24"/>
        </w:rPr>
        <w:t xml:space="preserve"> </w:t>
      </w:r>
      <w:r w:rsidRPr="00364943">
        <w:rPr>
          <w:rFonts w:ascii="Times New Roman" w:hAnsi="Times New Roman"/>
          <w:b/>
          <w:i/>
          <w:sz w:val="24"/>
          <w:szCs w:val="24"/>
          <w:lang w:val="ru-RU"/>
        </w:rPr>
        <w:t>тілесне</w:t>
      </w:r>
      <w:r w:rsidRPr="00364943">
        <w:rPr>
          <w:rFonts w:ascii="Times New Roman" w:hAnsi="Times New Roman"/>
          <w:b/>
          <w:i/>
          <w:sz w:val="24"/>
          <w:szCs w:val="24"/>
        </w:rPr>
        <w:t xml:space="preserve"> </w:t>
      </w:r>
      <w:r w:rsidRPr="00364943">
        <w:rPr>
          <w:rFonts w:ascii="Times New Roman" w:hAnsi="Times New Roman"/>
          <w:b/>
          <w:i/>
          <w:sz w:val="24"/>
          <w:szCs w:val="24"/>
          <w:lang w:val="ru-RU"/>
        </w:rPr>
        <w:t>ушкодження</w:t>
      </w:r>
      <w:r w:rsidRPr="00364943">
        <w:rPr>
          <w:rFonts w:ascii="Times New Roman" w:hAnsi="Times New Roman"/>
          <w:b/>
          <w:i/>
          <w:sz w:val="24"/>
          <w:szCs w:val="24"/>
        </w:rPr>
        <w:t xml:space="preserve"> (ст.125 КК) </w:t>
      </w:r>
      <w:r w:rsidRPr="00364943">
        <w:rPr>
          <w:rFonts w:ascii="Times New Roman" w:hAnsi="Times New Roman"/>
          <w:b/>
          <w:i/>
          <w:sz w:val="24"/>
          <w:szCs w:val="24"/>
          <w:lang w:val="ru-RU"/>
        </w:rPr>
        <w:t>настає</w:t>
      </w:r>
      <w:r w:rsidRPr="00364943">
        <w:rPr>
          <w:rFonts w:ascii="Times New Roman" w:hAnsi="Times New Roman"/>
          <w:b/>
          <w:i/>
          <w:sz w:val="24"/>
          <w:szCs w:val="24"/>
        </w:rPr>
        <w:t>:</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а) з 16-ти років;</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б) з 14-ти років;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lang w:val="ru-RU"/>
        </w:rPr>
        <w:t>в) з 18-ти років.</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 xml:space="preserve">Завдання 17. </w:t>
      </w:r>
      <w:r w:rsidRPr="00364943">
        <w:rPr>
          <w:rFonts w:ascii="Times New Roman" w:hAnsi="Times New Roman"/>
          <w:b/>
          <w:i/>
          <w:sz w:val="24"/>
          <w:szCs w:val="24"/>
          <w:lang w:val="ru-RU"/>
        </w:rPr>
        <w:t>Суб'єкт</w:t>
      </w:r>
      <w:r w:rsidRPr="00364943">
        <w:rPr>
          <w:rFonts w:ascii="Times New Roman" w:hAnsi="Times New Roman"/>
          <w:b/>
          <w:i/>
          <w:sz w:val="24"/>
          <w:szCs w:val="24"/>
        </w:rPr>
        <w:t xml:space="preserve"> </w:t>
      </w:r>
      <w:r w:rsidRPr="00364943">
        <w:rPr>
          <w:rFonts w:ascii="Times New Roman" w:hAnsi="Times New Roman"/>
          <w:b/>
          <w:i/>
          <w:sz w:val="24"/>
          <w:szCs w:val="24"/>
          <w:lang w:val="ru-RU"/>
        </w:rPr>
        <w:t>залишення у небезпеці</w:t>
      </w:r>
      <w:r w:rsidRPr="00364943">
        <w:rPr>
          <w:rFonts w:ascii="Times New Roman" w:hAnsi="Times New Roman"/>
          <w:b/>
          <w:i/>
          <w:sz w:val="24"/>
          <w:szCs w:val="24"/>
        </w:rPr>
        <w:t xml:space="preserve"> (ст. 135 КК)</w:t>
      </w:r>
      <w:r w:rsidRPr="00364943">
        <w:rPr>
          <w:rFonts w:ascii="Times New Roman" w:hAnsi="Times New Roman"/>
          <w:b/>
          <w:i/>
          <w:sz w:val="24"/>
          <w:szCs w:val="24"/>
          <w:lang w:val="ru-RU"/>
        </w:rPr>
        <w:t xml:space="preserve"> за видом є:</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а) загальни</w:t>
      </w:r>
      <w:r w:rsidRPr="00364943">
        <w:rPr>
          <w:rFonts w:ascii="Times New Roman" w:hAnsi="Times New Roman"/>
          <w:sz w:val="24"/>
          <w:szCs w:val="24"/>
        </w:rPr>
        <w:t>м</w:t>
      </w:r>
      <w:r w:rsidRPr="00364943">
        <w:rPr>
          <w:rFonts w:ascii="Times New Roman" w:hAnsi="Times New Roman"/>
          <w:sz w:val="24"/>
          <w:szCs w:val="24"/>
          <w:lang w:val="ru-RU"/>
        </w:rPr>
        <w:t>;</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б) спеціальн</w:t>
      </w:r>
      <w:r w:rsidRPr="00364943">
        <w:rPr>
          <w:rFonts w:ascii="Times New Roman" w:hAnsi="Times New Roman"/>
          <w:sz w:val="24"/>
          <w:szCs w:val="24"/>
        </w:rPr>
        <w:t>им</w:t>
      </w:r>
      <w:r w:rsidRPr="00364943">
        <w:rPr>
          <w:rFonts w:ascii="Times New Roman" w:hAnsi="Times New Roman"/>
          <w:sz w:val="24"/>
          <w:szCs w:val="24"/>
          <w:lang w:val="ru-RU"/>
        </w:rPr>
        <w:t>;</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в) може бути як загальним, так і спеціальним.</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18. Відповідальність настає за ч.1 ст. 115 КК (умисне вбивство) у разі, коли мотивом злочину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хуліганські спонукання;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помста;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помста за діяльність представника влади.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19. Якщо володар собаки не зміг стримати її та собака, покусав людину, чим спричинив їй легкі тілесні ушкодження, то володар собаки: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до кримінальної відповідальності не притягується за спричинену шкоду;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притягується до кримінальної відповідальності за спричинену шкоду;</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притягується до кримінальної відповідальності тільки у випадку, коли він натравив собаку на потерпілу особу.</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20. Як умисне вбивство з особливою жорстокістю (ст. 115 ч.2 п.4 КК) слід кваліфікувати:</w:t>
      </w:r>
    </w:p>
    <w:p w:rsidR="00364943" w:rsidRPr="00364943" w:rsidRDefault="00364943" w:rsidP="00364943">
      <w:pPr>
        <w:tabs>
          <w:tab w:val="left" w:pos="1960"/>
        </w:tabs>
        <w:spacing w:after="0" w:line="240" w:lineRule="auto"/>
        <w:rPr>
          <w:rFonts w:ascii="Times New Roman" w:hAnsi="Times New Roman"/>
          <w:sz w:val="24"/>
          <w:szCs w:val="24"/>
        </w:rPr>
      </w:pPr>
      <w:r w:rsidRPr="00364943">
        <w:rPr>
          <w:rFonts w:ascii="Times New Roman" w:hAnsi="Times New Roman"/>
          <w:sz w:val="24"/>
          <w:szCs w:val="24"/>
        </w:rPr>
        <w:t>а) отруєння потерпілого отрутою довгої дії, яка спричиняє мучення для потерпілої особи;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підпал трупу;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знущання над трупом потерпілої особи у присутності її сусідів за місцем її проживання.</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21. Закон визначає поняття умисного вбивства так: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вбивство - це умисне протиправне заподіяння смерті іншій людині;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вбивство - це винне протиправне заподіяння смерті людині;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вбивство-заподіяння смерті іншій людині при посяганні на її життя.</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22. Як оцінити вбивство "на прохання" потерпілого?</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відсутність складу злочину;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умисне вбивство, передбачене ч.1 ст.115 КК (просте умисне вбивство);</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умисне вбивство, передбачене ст.116 КК (умисне вбивство, вчинене в стані сильного душевного хвилювання).</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23. Відповідальність за необережне тяжке тілесне ушкодження ( ст. 128 КК) настає: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 14-ти років;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з 16-ти років;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з 18-ти років.</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24. Поняття тяжкого тілесного ушкодження передбачає такі ознаки: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втрата працездатності строком понад 17-ти днів;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знівечення обличчя;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виникнення психічної хвороби внаслідок заподіяння тілесного ушкодження.</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25. Чи має значення для умисного вбивства з корисливих мотивів (ст. 115 ч.2 п.6 КК), чи досяг винний тої матеріальної вигоди, якої він прагнув?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так. має значення;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ні, не має значення;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має значення при певних умовах.</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26. Вбивство вважається закінченим злочином з моменту</w:t>
      </w:r>
      <w:r w:rsidRPr="00364943">
        <w:rPr>
          <w:rFonts w:ascii="Times New Roman" w:hAnsi="Times New Roman"/>
          <w:i/>
          <w:sz w:val="24"/>
          <w:szCs w:val="24"/>
        </w:rPr>
        <w:t>:</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спричинення смерті потерпілому;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посягання на життя потерпілого;</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вчинення діяння, коли життя потерпілого знаходиться у небезпеці.</w:t>
      </w:r>
    </w:p>
    <w:p w:rsidR="00364943" w:rsidRPr="00364943" w:rsidRDefault="00364943" w:rsidP="00364943">
      <w:pPr>
        <w:tabs>
          <w:tab w:val="left" w:pos="0"/>
        </w:tabs>
        <w:spacing w:after="0" w:line="240" w:lineRule="auto"/>
        <w:rPr>
          <w:rFonts w:ascii="Times New Roman" w:hAnsi="Times New Roman"/>
          <w:i/>
          <w:sz w:val="24"/>
          <w:szCs w:val="24"/>
        </w:rPr>
      </w:pPr>
      <w:r w:rsidRPr="00364943">
        <w:rPr>
          <w:rFonts w:ascii="Times New Roman" w:hAnsi="Times New Roman"/>
          <w:b/>
          <w:i/>
          <w:sz w:val="24"/>
          <w:szCs w:val="24"/>
        </w:rPr>
        <w:t>Завдання 27</w:t>
      </w:r>
      <w:r w:rsidRPr="00364943">
        <w:rPr>
          <w:rFonts w:ascii="Times New Roman" w:hAnsi="Times New Roman"/>
          <w:i/>
          <w:sz w:val="24"/>
          <w:szCs w:val="24"/>
        </w:rPr>
        <w:t xml:space="preserve">. </w:t>
      </w:r>
      <w:r w:rsidRPr="00364943">
        <w:rPr>
          <w:rFonts w:ascii="Times New Roman" w:hAnsi="Times New Roman"/>
          <w:b/>
          <w:i/>
          <w:sz w:val="24"/>
          <w:szCs w:val="24"/>
        </w:rPr>
        <w:t>Необережне легке тілесне ушкодження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злочином;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цивільно-правовим деліктом;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адміністративним правопорушенням;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г) кримінальним проступком.</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28. Факт знівечення обличчя ( як необхідної ознаки тяжкого тілесного ушкодження) встановлює: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суддя;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будь-який медичний працівник;</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судово-медичний експерт.</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29. Задача</w:t>
      </w:r>
      <w:r w:rsidRPr="00364943">
        <w:rPr>
          <w:rFonts w:ascii="Times New Roman" w:hAnsi="Times New Roman"/>
          <w:i/>
          <w:sz w:val="24"/>
          <w:szCs w:val="24"/>
        </w:rPr>
        <w:t>.</w:t>
      </w:r>
      <w:r w:rsidRPr="00364943">
        <w:rPr>
          <w:rFonts w:ascii="Times New Roman" w:hAnsi="Times New Roman"/>
          <w:sz w:val="24"/>
          <w:szCs w:val="24"/>
        </w:rPr>
        <w:t xml:space="preserve"> Кожного року С. відправляв листа до П., в якому він погрожував йому вбивством. Як кваліфікувати дії С.?</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як замах на умисне вбивство; (ст. 15, 115 ч. 1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як погрозу вбивством (ст.129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складу злочину немає.</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30. Умисне легке тілесне ушкодження (ст.125 КК) може бути: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одного виду;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двох видів;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трьох видів.</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31. Життєво важливими органами людини для визначення необхідної ознаки тяжкого тілесного ушкодження - небезпека для життя у момент заподіяння,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шия;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кінцівки;</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хребет.</w:t>
      </w:r>
    </w:p>
    <w:p w:rsidR="00364943" w:rsidRPr="00364943" w:rsidRDefault="00364943" w:rsidP="00364943">
      <w:pPr>
        <w:tabs>
          <w:tab w:val="left" w:pos="0"/>
        </w:tabs>
        <w:spacing w:after="0" w:line="240" w:lineRule="auto"/>
        <w:rPr>
          <w:rFonts w:ascii="Times New Roman" w:hAnsi="Times New Roman"/>
          <w:i/>
          <w:sz w:val="24"/>
          <w:szCs w:val="24"/>
        </w:rPr>
      </w:pPr>
      <w:r w:rsidRPr="00364943">
        <w:rPr>
          <w:rFonts w:ascii="Times New Roman" w:hAnsi="Times New Roman"/>
          <w:b/>
          <w:i/>
          <w:sz w:val="24"/>
          <w:szCs w:val="24"/>
        </w:rPr>
        <w:t>Завдання 32</w:t>
      </w:r>
      <w:r w:rsidRPr="00364943">
        <w:rPr>
          <w:rFonts w:ascii="Times New Roman" w:hAnsi="Times New Roman"/>
          <w:i/>
          <w:sz w:val="24"/>
          <w:szCs w:val="24"/>
        </w:rPr>
        <w:t xml:space="preserve">. </w:t>
      </w:r>
      <w:r w:rsidRPr="00364943">
        <w:rPr>
          <w:rFonts w:ascii="Times New Roman" w:hAnsi="Times New Roman"/>
          <w:b/>
          <w:i/>
          <w:sz w:val="24"/>
          <w:szCs w:val="24"/>
        </w:rPr>
        <w:t>Видом необережності при скоєні необережного вбивства (ст. 119 КК) може бути: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недбалість;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самовпевненість;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як недбалість, так і самовпевненість.</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33. Задача.</w:t>
      </w:r>
      <w:r w:rsidRPr="00364943">
        <w:rPr>
          <w:rFonts w:ascii="Times New Roman" w:hAnsi="Times New Roman"/>
          <w:sz w:val="24"/>
          <w:szCs w:val="24"/>
        </w:rPr>
        <w:t xml:space="preserve"> Медична сестра хірургічного відділення лікарні Медунець помилково ввела хворій замість гіпертонічного розчину, розчин формаліну, після чого через день хвора померла. Як кваліфікувати вчинене Медунець?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необережне вбивство (ст. 119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неналежне виконання професійних обов'язків медичним працівником (ст.140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складу злочину немає.</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34. Ненадання допомоги хворому медичним працівником (ст.139 КК) є закінченим злочином якщо:</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настали тяжкі наслідки для хворого;</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могли настати тяжкі наслідки, але не настали;</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медичний працівник не надав допомоги хворому.</w:t>
      </w:r>
    </w:p>
    <w:p w:rsidR="00364943" w:rsidRPr="00364943" w:rsidRDefault="00364943" w:rsidP="00364943">
      <w:pPr>
        <w:tabs>
          <w:tab w:val="left" w:pos="0"/>
        </w:tabs>
        <w:spacing w:after="0" w:line="240" w:lineRule="auto"/>
        <w:rPr>
          <w:rFonts w:ascii="Times New Roman" w:hAnsi="Times New Roman"/>
          <w:i/>
          <w:sz w:val="24"/>
          <w:szCs w:val="24"/>
        </w:rPr>
      </w:pPr>
      <w:r w:rsidRPr="00364943">
        <w:rPr>
          <w:rFonts w:ascii="Times New Roman" w:hAnsi="Times New Roman"/>
          <w:b/>
          <w:i/>
          <w:sz w:val="24"/>
          <w:szCs w:val="24"/>
        </w:rPr>
        <w:t>Завдання 35</w:t>
      </w:r>
      <w:r w:rsidRPr="00364943">
        <w:rPr>
          <w:rFonts w:ascii="Times New Roman" w:hAnsi="Times New Roman"/>
          <w:i/>
          <w:sz w:val="24"/>
          <w:szCs w:val="24"/>
        </w:rPr>
        <w:t xml:space="preserve">. </w:t>
      </w:r>
      <w:r w:rsidRPr="00364943">
        <w:rPr>
          <w:rFonts w:ascii="Times New Roman" w:hAnsi="Times New Roman"/>
          <w:b/>
          <w:i/>
          <w:sz w:val="24"/>
          <w:szCs w:val="24"/>
        </w:rPr>
        <w:t>Необхідною ознакою побоїв (ст.126 КК)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систематичність;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нанесення двох і більше ударів;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будь-які дії, які завдали фізичного болю.</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36. Особа, яка перешкоджає потерпілому чинити опір при скоєннівбивства (ст.115 КК),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пособником;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співвиконавцем;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підбурювачем.</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37. Задача.</w:t>
      </w:r>
      <w:r w:rsidRPr="00364943">
        <w:rPr>
          <w:rFonts w:ascii="Times New Roman" w:hAnsi="Times New Roman"/>
          <w:b/>
          <w:sz w:val="24"/>
          <w:szCs w:val="24"/>
        </w:rPr>
        <w:t xml:space="preserve"> </w:t>
      </w:r>
      <w:r w:rsidRPr="00364943">
        <w:rPr>
          <w:rFonts w:ascii="Times New Roman" w:hAnsi="Times New Roman"/>
          <w:sz w:val="24"/>
          <w:szCs w:val="24"/>
        </w:rPr>
        <w:t>Равлюк завагітніла від Прокопчука. Останній радив їй зробити аборт або позбавити життя дитини, яка народиться, інакше він її покине. Одразу ж після пологів Равлюк задушила дитину. Як кваліфікувати дії Равлюк?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ст.117 КК ( умисне вбивство матір`ю своєї новонародженої дитини);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ст.115 ч.2 п.2 КК (умисне вбивство малолітньої дитини);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ст. 115 ч.1 КК (умисне вбивство).</w:t>
      </w:r>
    </w:p>
    <w:p w:rsidR="00364943" w:rsidRPr="00364943" w:rsidRDefault="00364943" w:rsidP="00364943">
      <w:pPr>
        <w:spacing w:after="0" w:line="240" w:lineRule="auto"/>
        <w:rPr>
          <w:rFonts w:ascii="Times New Roman" w:hAnsi="Times New Roman"/>
          <w:b/>
          <w:i/>
          <w:sz w:val="24"/>
          <w:szCs w:val="24"/>
          <w:lang w:val="ru-RU"/>
        </w:rPr>
      </w:pPr>
      <w:r w:rsidRPr="00364943">
        <w:rPr>
          <w:rFonts w:ascii="Times New Roman" w:hAnsi="Times New Roman"/>
          <w:b/>
          <w:i/>
          <w:sz w:val="24"/>
          <w:szCs w:val="24"/>
        </w:rPr>
        <w:t>Завдання 38. Незаконне проведення аборту (ст.134 КК) відноситься до злочинів: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проти життя особи;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проти здоров’я особи;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злочин, який ставить у небезпеку життя особи.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39. Відповідальність за зараження венеричною хворобою ( ст.133 КК) настає: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у разі, коли винний знав про наявність в нього венеричної хвороби;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у будь-якому разі;</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у разі, коли винний передбачав про наявність в нього венеричної хвороби.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b/>
          <w:i/>
          <w:sz w:val="24"/>
          <w:szCs w:val="24"/>
        </w:rPr>
        <w:t>Завдання 40</w:t>
      </w:r>
      <w:r w:rsidRPr="00364943">
        <w:rPr>
          <w:rFonts w:ascii="Times New Roman" w:hAnsi="Times New Roman"/>
          <w:i/>
          <w:sz w:val="24"/>
          <w:szCs w:val="24"/>
        </w:rPr>
        <w:t xml:space="preserve">. </w:t>
      </w:r>
      <w:r w:rsidRPr="00364943">
        <w:rPr>
          <w:rFonts w:ascii="Times New Roman" w:hAnsi="Times New Roman"/>
          <w:b/>
          <w:i/>
          <w:sz w:val="24"/>
          <w:szCs w:val="24"/>
        </w:rPr>
        <w:t>Задача.</w:t>
      </w:r>
      <w:r w:rsidRPr="00364943">
        <w:rPr>
          <w:rFonts w:ascii="Times New Roman" w:hAnsi="Times New Roman"/>
          <w:sz w:val="24"/>
          <w:szCs w:val="24"/>
        </w:rPr>
        <w:t xml:space="preserve"> Гайтан, у стані алкогольного сп’яніння, зайшов у квартиру Довгої і, зламавши її опір, зґвалтував. Довга пригрозила, що „посадить” Гайтана. Злякавшись погрози, останній сильно вдарив кулаком кілька разів Довгу по голові, внаслідок чого вона померла. Який злочин слід інкримінувати винному?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зґвалтування ( ст.152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зґвалтування та вбивство ( ст. 152, 115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умисне вбивство поєднане з зґвалтуванням (ст.115 ч. 2. п. 10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41. Спричинення легкого тілесного ушкодження можливо розцінювати як злочин:</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тільки якщо має місце умисна форма вини;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якщо має місце необережна форма вини;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діяння вчинюється як умисно, так й необережно.</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42. Загальна непрацездатність потерпілого при тілесному ушкодженні середньої тяжкості тягнеться: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понад 21 день;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понад 6 днів;</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понад 12 днів.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43. Доведення до самогубства (ст. 120 КК) – це злочин з:</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тільки формальним складом;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тільки матеріальним складом;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як з формальним, так і з матеріальним складами.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44. Суб’єкт незаконної лікувальної діяльності ( ст. 138 КК) за видом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загальним;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спеціальним;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може бути як загальним, так і спеціальним.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45. Відповідальність за необережне вбивство (ст.119 КК) настає з:</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14-річного віку;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16-річного віку;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18-річного віку.</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46. Задача.</w:t>
      </w:r>
      <w:r w:rsidRPr="00364943">
        <w:rPr>
          <w:rFonts w:ascii="Times New Roman" w:hAnsi="Times New Roman"/>
          <w:sz w:val="24"/>
          <w:szCs w:val="24"/>
        </w:rPr>
        <w:t xml:space="preserve"> Під час сварки п’яний Панченко побив свою дружину, яка мала 7-місячну вагітність, завдавши кількох ударів у живіт. У лікарні, куди доставили потерпілу, вона народила мертву дитину. Як оцінити дії Панченка?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відсутність у його діях злочину;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умисне середньої тяжкості тілесне ушкодження (ст. 122 КК);</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умисне тяжке тілесне ушкодження (ст.121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b/>
          <w:i/>
          <w:sz w:val="24"/>
          <w:szCs w:val="24"/>
        </w:rPr>
        <w:t>Завдання 47</w:t>
      </w:r>
      <w:r w:rsidRPr="00364943">
        <w:rPr>
          <w:rFonts w:ascii="Times New Roman" w:hAnsi="Times New Roman"/>
          <w:i/>
          <w:sz w:val="24"/>
          <w:szCs w:val="24"/>
        </w:rPr>
        <w:t xml:space="preserve">. </w:t>
      </w:r>
      <w:r w:rsidRPr="00364943">
        <w:rPr>
          <w:rFonts w:ascii="Times New Roman" w:hAnsi="Times New Roman"/>
          <w:b/>
          <w:i/>
          <w:sz w:val="24"/>
          <w:szCs w:val="24"/>
        </w:rPr>
        <w:t>Задача.</w:t>
      </w:r>
      <w:r w:rsidRPr="00364943">
        <w:rPr>
          <w:rFonts w:ascii="Times New Roman" w:hAnsi="Times New Roman"/>
          <w:sz w:val="24"/>
          <w:szCs w:val="24"/>
        </w:rPr>
        <w:t xml:space="preserve"> Долгунов оточив грядку з цибулею оголеним дротом під напругою 220 вольт. Підліток Сергєєв торкнувся до дроту рукою і був смертельно травмований електрострумом. Дайте кримінально-правову оцінку діям Долгунова.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необережне вбивство (ст.119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складу злочину немає;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умисне вбивство з непрямим умислом (ст. 115 КК).</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48. Задача.</w:t>
      </w:r>
      <w:r w:rsidRPr="00364943">
        <w:rPr>
          <w:rFonts w:ascii="Times New Roman" w:hAnsi="Times New Roman"/>
          <w:sz w:val="24"/>
          <w:szCs w:val="24"/>
        </w:rPr>
        <w:t xml:space="preserve"> Гулевич зустрічалась з Коперенком, від якого завагітніла. Коли постало питання про шлюб, Коперенко умовою його укладення поставив вимогу зробити аборт. На прохання Гулевич аборт їй зробила лікар-офтальмолог Пузик. Як кваліфікувати дії Пузик?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за ст. 138 КК (незаконна лікувальна діяльність);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за ст. 134 КК ( незаконне проведення аборту);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Пузик не підлягає кримінальній відповідальності.</w:t>
      </w:r>
    </w:p>
    <w:p w:rsidR="00364943" w:rsidRPr="00364943" w:rsidRDefault="00364943" w:rsidP="00364943">
      <w:pPr>
        <w:tabs>
          <w:tab w:val="left" w:pos="0"/>
        </w:tabs>
        <w:spacing w:after="0" w:line="240" w:lineRule="auto"/>
        <w:ind w:firstLine="709"/>
        <w:rPr>
          <w:rFonts w:ascii="Times New Roman" w:hAnsi="Times New Roman"/>
          <w:sz w:val="24"/>
          <w:szCs w:val="24"/>
        </w:rPr>
      </w:pP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sz w:val="24"/>
          <w:szCs w:val="24"/>
        </w:rPr>
        <w:t>Тема 4. Кримінальні правопорушення проти волі, честі та гідності особи.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 Мотивом підміни дитини ( ст. 148 КК) може бути: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лише корисливі мотиви;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помста;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хуліганські спонукання.</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 Необхідною ознакою торгівлі людьми (ст.149 КК)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лише корисливий мотив;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інша особиста зацікавленість;</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помста.</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3. Кримінальний закон України передбачає: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викрадення тільки дорослої людини;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викрадення тільки малолітньої особи;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викрадення як дорослої, так і малолітньої особи.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4. Суб'єктом незаконного поміщення в психіатричний заклад (ст.151 КК)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будь-яка особа;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службова особа психіатричного закладу;</w:t>
      </w:r>
    </w:p>
    <w:p w:rsidR="00364943" w:rsidRPr="00364943" w:rsidRDefault="00364943" w:rsidP="00364943">
      <w:pPr>
        <w:tabs>
          <w:tab w:val="left" w:pos="0"/>
          <w:tab w:val="left" w:pos="980"/>
        </w:tabs>
        <w:spacing w:after="0" w:line="240" w:lineRule="auto"/>
        <w:rPr>
          <w:rFonts w:ascii="Times New Roman" w:hAnsi="Times New Roman"/>
          <w:sz w:val="24"/>
          <w:szCs w:val="24"/>
        </w:rPr>
      </w:pPr>
      <w:r w:rsidRPr="00364943">
        <w:rPr>
          <w:rFonts w:ascii="Times New Roman" w:hAnsi="Times New Roman"/>
          <w:sz w:val="24"/>
          <w:szCs w:val="24"/>
        </w:rPr>
        <w:t>в) медик-психіатр, до обов'язків якого входить прийняття рішення про необхідність поміщення потерпілого у психіатричний заклад на лікування.</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 xml:space="preserve">Завдання 5. </w:t>
      </w:r>
      <w:r w:rsidRPr="00364943">
        <w:rPr>
          <w:rFonts w:ascii="Times New Roman" w:hAnsi="Times New Roman"/>
          <w:b/>
          <w:i/>
          <w:sz w:val="24"/>
          <w:szCs w:val="24"/>
          <w:lang w:val="ru-RU"/>
        </w:rPr>
        <w:t>Безпосереднімоб'єктом незаконного позбавлення</w:t>
      </w:r>
      <w:r w:rsidRPr="00364943">
        <w:rPr>
          <w:rFonts w:ascii="Times New Roman" w:hAnsi="Times New Roman"/>
          <w:b/>
          <w:i/>
          <w:sz w:val="24"/>
          <w:szCs w:val="24"/>
        </w:rPr>
        <w:t xml:space="preserve"> </w:t>
      </w:r>
      <w:r w:rsidRPr="00364943">
        <w:rPr>
          <w:rFonts w:ascii="Times New Roman" w:hAnsi="Times New Roman"/>
          <w:b/>
          <w:i/>
          <w:sz w:val="24"/>
          <w:szCs w:val="24"/>
          <w:lang w:val="ru-RU"/>
        </w:rPr>
        <w:t>волі</w:t>
      </w:r>
      <w:r w:rsidRPr="00364943">
        <w:rPr>
          <w:rFonts w:ascii="Times New Roman" w:hAnsi="Times New Roman"/>
          <w:b/>
          <w:i/>
          <w:sz w:val="24"/>
          <w:szCs w:val="24"/>
        </w:rPr>
        <w:t xml:space="preserve"> (ч.1 ст. 146 КК) </w:t>
      </w:r>
      <w:r w:rsidRPr="00364943">
        <w:rPr>
          <w:rFonts w:ascii="Times New Roman" w:hAnsi="Times New Roman"/>
          <w:b/>
          <w:i/>
          <w:sz w:val="24"/>
          <w:szCs w:val="24"/>
          <w:lang w:val="ru-RU"/>
        </w:rPr>
        <w:t>є:</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а) подвійним;</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б) не є подвійним;</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в) може бути як подвійним, так і ні.</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6. Задача.</w:t>
      </w:r>
      <w:r w:rsidRPr="00364943">
        <w:rPr>
          <w:rFonts w:ascii="Times New Roman" w:hAnsi="Times New Roman"/>
          <w:sz w:val="24"/>
          <w:szCs w:val="24"/>
        </w:rPr>
        <w:t xml:space="preserve"> Романов програв у карти свою дружину Петрову. Петров примусив її займатися проституцією. Романов про це тільки здогадувався. Чи буде Романов притягнутий до кримінальної відповідальності за продаж дружини (ст.149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так,Романов буде притягнутий до кримінальної відповідальності за продаж дружини (ст.149 КК);</w:t>
      </w:r>
    </w:p>
    <w:p w:rsidR="00364943" w:rsidRPr="00364943" w:rsidRDefault="00364943" w:rsidP="00364943">
      <w:pPr>
        <w:tabs>
          <w:tab w:val="left" w:pos="1418"/>
        </w:tabs>
        <w:spacing w:after="0" w:line="240" w:lineRule="auto"/>
        <w:rPr>
          <w:rFonts w:ascii="Times New Roman" w:hAnsi="Times New Roman"/>
          <w:sz w:val="24"/>
          <w:szCs w:val="24"/>
        </w:rPr>
      </w:pPr>
      <w:r w:rsidRPr="00364943">
        <w:rPr>
          <w:rFonts w:ascii="Times New Roman" w:hAnsi="Times New Roman"/>
          <w:sz w:val="24"/>
          <w:szCs w:val="24"/>
        </w:rPr>
        <w:t>б) ні, Романов не буде притягнутий до кримінальної відповідальності за продаж дружини (ст.149 КК);</w:t>
      </w:r>
    </w:p>
    <w:p w:rsidR="00364943" w:rsidRPr="00364943" w:rsidRDefault="00364943" w:rsidP="00364943">
      <w:pPr>
        <w:tabs>
          <w:tab w:val="left" w:pos="1418"/>
        </w:tabs>
        <w:spacing w:after="0" w:line="240" w:lineRule="auto"/>
        <w:rPr>
          <w:rFonts w:ascii="Times New Roman" w:hAnsi="Times New Roman"/>
          <w:sz w:val="24"/>
          <w:szCs w:val="24"/>
        </w:rPr>
      </w:pPr>
      <w:r w:rsidRPr="00364943">
        <w:rPr>
          <w:rFonts w:ascii="Times New Roman" w:hAnsi="Times New Roman"/>
          <w:sz w:val="24"/>
          <w:szCs w:val="24"/>
        </w:rPr>
        <w:t>в) так, якщо дружина Романова не була згодна з таким рішенням чоловіка.</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7. Що є основним безпосереднім об’єктом незаконного позбавлення волі (ст.146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здоров’я особи;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честь та гідність особи;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воля людини.</w:t>
      </w:r>
    </w:p>
    <w:p w:rsidR="00364943" w:rsidRPr="00364943" w:rsidRDefault="00364943" w:rsidP="00364943">
      <w:pPr>
        <w:tabs>
          <w:tab w:val="left" w:pos="0"/>
        </w:tabs>
        <w:spacing w:after="0" w:line="240" w:lineRule="auto"/>
        <w:rPr>
          <w:rFonts w:ascii="Times New Roman" w:hAnsi="Times New Roman"/>
          <w:i/>
          <w:sz w:val="24"/>
          <w:szCs w:val="24"/>
        </w:rPr>
      </w:pPr>
      <w:r w:rsidRPr="00364943">
        <w:rPr>
          <w:rFonts w:ascii="Times New Roman" w:hAnsi="Times New Roman"/>
          <w:b/>
          <w:i/>
          <w:sz w:val="24"/>
          <w:szCs w:val="24"/>
        </w:rPr>
        <w:t>Завдання 8</w:t>
      </w:r>
      <w:r w:rsidRPr="00364943">
        <w:rPr>
          <w:rFonts w:ascii="Times New Roman" w:hAnsi="Times New Roman"/>
          <w:i/>
          <w:sz w:val="24"/>
          <w:szCs w:val="24"/>
        </w:rPr>
        <w:t xml:space="preserve">. </w:t>
      </w:r>
      <w:r w:rsidRPr="00364943">
        <w:rPr>
          <w:rFonts w:ascii="Times New Roman" w:hAnsi="Times New Roman"/>
          <w:b/>
          <w:i/>
          <w:sz w:val="24"/>
          <w:szCs w:val="24"/>
        </w:rPr>
        <w:t>Підміна дитини (ст.148 КК) може вчинюватись</w:t>
      </w:r>
      <w:r w:rsidRPr="00364943">
        <w:rPr>
          <w:rFonts w:ascii="Times New Roman" w:hAnsi="Times New Roman"/>
          <w:i/>
          <w:sz w:val="24"/>
          <w:szCs w:val="24"/>
        </w:rPr>
        <w:t>:</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через необережність;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з прямим умислом;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з будь-яким видом умислу.</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9. Потерпілими від експлуатації дітей (ст.150 КК) можуть бути: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діти віком до 18 років;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діти 14-ти річного віку;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діти 15-ти річного віку.</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10. Необхідною ознакою захоплення заручників (ст.147 КК)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спеціальна мета, яку переслідує винний;</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відсутність вищевказаної мети, а лише сам факт захоплення особи, як заручника;</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мета - позбавлення волі потерпілого.</w:t>
      </w:r>
    </w:p>
    <w:p w:rsidR="00364943" w:rsidRPr="00364943" w:rsidRDefault="00364943" w:rsidP="00364943">
      <w:pPr>
        <w:tabs>
          <w:tab w:val="left" w:pos="0"/>
        </w:tabs>
        <w:spacing w:after="0" w:line="240" w:lineRule="auto"/>
        <w:rPr>
          <w:rFonts w:ascii="Times New Roman" w:hAnsi="Times New Roman"/>
          <w:i/>
          <w:sz w:val="24"/>
          <w:szCs w:val="24"/>
        </w:rPr>
      </w:pPr>
      <w:r w:rsidRPr="00364943">
        <w:rPr>
          <w:rFonts w:ascii="Times New Roman" w:hAnsi="Times New Roman"/>
          <w:b/>
          <w:i/>
          <w:sz w:val="24"/>
          <w:szCs w:val="24"/>
        </w:rPr>
        <w:t>Завдання 11</w:t>
      </w:r>
      <w:r w:rsidRPr="00364943">
        <w:rPr>
          <w:rFonts w:ascii="Times New Roman" w:hAnsi="Times New Roman"/>
          <w:i/>
          <w:sz w:val="24"/>
          <w:szCs w:val="24"/>
        </w:rPr>
        <w:t xml:space="preserve">. </w:t>
      </w:r>
      <w:r w:rsidRPr="00364943">
        <w:rPr>
          <w:rFonts w:ascii="Times New Roman" w:hAnsi="Times New Roman"/>
          <w:b/>
          <w:i/>
          <w:sz w:val="24"/>
          <w:szCs w:val="24"/>
        </w:rPr>
        <w:t>Чи може продаж людини (ст.149 КК) бути вчинений з метою вилучення у потерпілого нирки?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може, якщо особа не дає згоди на трансплантацію нирки;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не може, бо такі дії охоплюються іншим складом злочину;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може, незалежно від наявності чи відсутності згоди на це потерпілого.</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12. Задача</w:t>
      </w:r>
      <w:r w:rsidRPr="00364943">
        <w:rPr>
          <w:rFonts w:ascii="Times New Roman" w:hAnsi="Times New Roman"/>
          <w:sz w:val="24"/>
          <w:szCs w:val="24"/>
        </w:rPr>
        <w:t>. Слідчий завідомо незаконно затримав Р. Чи є в його діях ознаки незаконного позбавлення волі (ст.146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так;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ні;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так, якщо його дії оскаржить Р.</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13. Хто розуміється під дитиною під час підміни дитини (ст. 148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дитина, яка не досягла 7-річного віку;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немовля, яке батьки не повною мірою можуть ідентифікувати;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немовля, яке батьки повною мірою можуть ідентифікувати.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14. Якими є обов’язкові ознаки суб’єктивної сторони експлуатації дітей (ст.150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прямий та непрямий умисел, мотив та спеціальна мета;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прямий умисел;</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прямий умисел та спеціальна мета.</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15. Задача.</w:t>
      </w:r>
      <w:r w:rsidRPr="00364943">
        <w:rPr>
          <w:rFonts w:ascii="Times New Roman" w:hAnsi="Times New Roman"/>
          <w:sz w:val="24"/>
          <w:szCs w:val="24"/>
        </w:rPr>
        <w:t xml:space="preserve"> Суркова примушувала свою 8-річну доньку займатися жебрацтвом. Всі отримані гроші вона забирала собі. Дайте кримінально-правову оцінку діям Суркової.</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експлуатація дітей (ч.2 ст. 150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втягнення неповнолітньої у злочину діяльність (ст. 304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в)експлуатація дитини ( ч.2 ст.150 КК).</w:t>
      </w:r>
    </w:p>
    <w:p w:rsidR="00364943" w:rsidRPr="00364943" w:rsidRDefault="00364943" w:rsidP="00364943">
      <w:pPr>
        <w:spacing w:after="0" w:line="240" w:lineRule="auto"/>
        <w:rPr>
          <w:rFonts w:ascii="Times New Roman" w:hAnsi="Times New Roman"/>
          <w:b/>
          <w:sz w:val="24"/>
          <w:szCs w:val="24"/>
        </w:rPr>
      </w:pP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sz w:val="24"/>
          <w:szCs w:val="24"/>
        </w:rPr>
        <w:t>Тема 5. Кримінальні правопорушення проти статевої свободи та статевої недоторканності особи.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Група осіб при зґвалтуванні (ст.152 КК) у якості кваліфікуючої ознаки має місце у разі: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коли є попередня змова співучасників;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коли група осіб діяла за змовою з метою скоєння насильницького статевого акту з потерпілою особою;</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коли група мала на меті вступ у статевий акт кожного з них з різними потерпілими.</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2. Задача.</w:t>
      </w:r>
      <w:r w:rsidRPr="00364943">
        <w:rPr>
          <w:rFonts w:ascii="Times New Roman" w:hAnsi="Times New Roman"/>
          <w:sz w:val="24"/>
          <w:szCs w:val="24"/>
        </w:rPr>
        <w:t xml:space="preserve"> Гайтан у стані алкогольного сп’яніння зайшов у квартиру Довгої і,  зламавши її опір, зґвалтував. Довга пригрозила, що „посадить” Гайтана. Злякавшись погрози, останній сильно вдарив кулаком кілька разів Довгу по голові, внаслідок чого вона померла. Який злочин слід інкримінувати винному?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зґвалтування (ст.152 ч. 4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зґвалтування та вбивство (ст. 152 ч.1, 115 ч.1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умисне вбивство поєднане з зґвалтуванням (ст. 115 ч.2 п.10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 Розпусні дії щодо неповнолітнього, які передбачені ст. 156 КК, містять: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скоєння статевого акту з неповнолітньою особою;</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скоєння статевого акту у присутності неповнолітнього;</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демонстрацію еротичних творів.</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4. Потерпілою особою при примушуванні до вступу в статевий зв'язок (ст. 154 КК)може бути: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жінка;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чоловік;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як чоловік, так і жінка.</w:t>
      </w:r>
    </w:p>
    <w:p w:rsidR="00364943" w:rsidRPr="00364943" w:rsidRDefault="00364943" w:rsidP="00364943">
      <w:pPr>
        <w:tabs>
          <w:tab w:val="left" w:pos="0"/>
        </w:tabs>
        <w:spacing w:after="0" w:line="240" w:lineRule="auto"/>
        <w:rPr>
          <w:rFonts w:ascii="Times New Roman" w:hAnsi="Times New Roman"/>
          <w:i/>
          <w:sz w:val="24"/>
          <w:szCs w:val="24"/>
        </w:rPr>
      </w:pPr>
      <w:r w:rsidRPr="00364943">
        <w:rPr>
          <w:rFonts w:ascii="Times New Roman" w:hAnsi="Times New Roman"/>
          <w:b/>
          <w:i/>
          <w:sz w:val="24"/>
          <w:szCs w:val="24"/>
        </w:rPr>
        <w:t>Завдання 5</w:t>
      </w:r>
      <w:r w:rsidRPr="00364943">
        <w:rPr>
          <w:rFonts w:ascii="Times New Roman" w:hAnsi="Times New Roman"/>
          <w:i/>
          <w:sz w:val="24"/>
          <w:szCs w:val="24"/>
        </w:rPr>
        <w:t xml:space="preserve">. </w:t>
      </w:r>
      <w:r w:rsidRPr="00364943">
        <w:rPr>
          <w:rFonts w:ascii="Times New Roman" w:hAnsi="Times New Roman"/>
          <w:b/>
          <w:i/>
          <w:sz w:val="24"/>
          <w:szCs w:val="24"/>
        </w:rPr>
        <w:t>Повторність при зґвалтуванні (ст. 152 ч.2 КК ) утворюється: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тотожними злочинами;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 xml:space="preserve">б) будь-якими злочинами, передбаченими розділом </w:t>
      </w:r>
      <w:r w:rsidRPr="00364943">
        <w:rPr>
          <w:rFonts w:ascii="Times New Roman" w:hAnsi="Times New Roman"/>
          <w:sz w:val="24"/>
          <w:szCs w:val="24"/>
          <w:lang w:val="en-US"/>
        </w:rPr>
        <w:t>IV</w:t>
      </w:r>
      <w:r w:rsidRPr="00364943">
        <w:rPr>
          <w:rFonts w:ascii="Times New Roman" w:hAnsi="Times New Roman"/>
          <w:sz w:val="24"/>
          <w:szCs w:val="24"/>
        </w:rPr>
        <w:t xml:space="preserve"> Особливої частини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будь-якими статевими злочинами, крім розбещення неповнолітніх.</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6. Зґвалтування (ст.152 КК) передбачає: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насильницькі статеві зносини з потерпілою особою;</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добровільний статевий акт з потерпілою особою;</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вступ у статеві стосунки з потерпілою шляхом обману.</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7. Особа, яка перешкоджає потерпілому чинити опір при зґвалтуванні, є :</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пособником;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співвиконавцем;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не є співвиконавцем зґвалтування.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b/>
          <w:i/>
          <w:sz w:val="24"/>
          <w:szCs w:val="24"/>
        </w:rPr>
        <w:t>Завдання 8</w:t>
      </w:r>
      <w:r w:rsidRPr="00364943">
        <w:rPr>
          <w:rFonts w:ascii="Times New Roman" w:hAnsi="Times New Roman"/>
          <w:i/>
          <w:sz w:val="24"/>
          <w:szCs w:val="24"/>
        </w:rPr>
        <w:t xml:space="preserve">. </w:t>
      </w:r>
      <w:r w:rsidRPr="00364943">
        <w:rPr>
          <w:rFonts w:ascii="Times New Roman" w:hAnsi="Times New Roman"/>
          <w:b/>
          <w:i/>
          <w:sz w:val="24"/>
          <w:szCs w:val="24"/>
        </w:rPr>
        <w:t>Задача</w:t>
      </w:r>
      <w:r w:rsidRPr="00364943">
        <w:rPr>
          <w:rFonts w:ascii="Times New Roman" w:hAnsi="Times New Roman"/>
          <w:i/>
          <w:sz w:val="24"/>
          <w:szCs w:val="24"/>
        </w:rPr>
        <w:t>.</w:t>
      </w:r>
      <w:r w:rsidRPr="00364943">
        <w:rPr>
          <w:rFonts w:ascii="Times New Roman" w:hAnsi="Times New Roman"/>
          <w:sz w:val="24"/>
          <w:szCs w:val="24"/>
        </w:rPr>
        <w:t xml:space="preserve"> Зарубенко мешкав зі своєю подругою та її донькою Ганною 11-ти років. Погрожуючи не давати дівчинці їжу, Зарубенко примусив Ганну вступати з ним у статевий зв’язок. Кваліфікуйте дії Зарубенка.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зґвалтування малолітньої (ч. 4 ст.152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статеві зносини з особою, яка не досягла статевої зрілості (ст. 155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розбещення малолітньої (ст.156 ч.2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г) примушування до вступу у статевий зв’язок (ст.154 КК).</w:t>
      </w:r>
    </w:p>
    <w:p w:rsidR="00364943" w:rsidRPr="00364943" w:rsidRDefault="00364943" w:rsidP="00364943">
      <w:pPr>
        <w:tabs>
          <w:tab w:val="left" w:pos="0"/>
        </w:tabs>
        <w:spacing w:after="0" w:line="240" w:lineRule="auto"/>
        <w:rPr>
          <w:rFonts w:ascii="Times New Roman" w:hAnsi="Times New Roman"/>
          <w:b/>
          <w:i/>
          <w:sz w:val="24"/>
          <w:szCs w:val="24"/>
          <w:lang w:val="ru-RU"/>
        </w:rPr>
      </w:pPr>
      <w:r w:rsidRPr="00364943">
        <w:rPr>
          <w:rFonts w:ascii="Times New Roman" w:hAnsi="Times New Roman"/>
          <w:b/>
          <w:i/>
          <w:sz w:val="24"/>
          <w:szCs w:val="24"/>
        </w:rPr>
        <w:t>Завдання 9. Зґвалтування слід вважати скоєним з використанням безпорадного стану потерпілої особи у випадках:</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а) коли вона за своїм фізичним та психічним станом не могла розуміти характеру скоєних з нею дій</w:t>
      </w:r>
      <w:r w:rsidRPr="00364943">
        <w:rPr>
          <w:rFonts w:ascii="Times New Roman" w:hAnsi="Times New Roman"/>
          <w:sz w:val="24"/>
          <w:szCs w:val="24"/>
          <w:lang w:val="ru-RU"/>
        </w:rPr>
        <w:t>;</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б) коли вона була у стані</w:t>
      </w:r>
      <w:r w:rsidRPr="00364943">
        <w:rPr>
          <w:rFonts w:ascii="Times New Roman" w:hAnsi="Times New Roman"/>
          <w:sz w:val="24"/>
          <w:szCs w:val="24"/>
        </w:rPr>
        <w:t xml:space="preserve"> алкогольного </w:t>
      </w:r>
      <w:r w:rsidRPr="00364943">
        <w:rPr>
          <w:rFonts w:ascii="Times New Roman" w:hAnsi="Times New Roman"/>
          <w:sz w:val="24"/>
          <w:szCs w:val="24"/>
          <w:lang w:val="ru-RU"/>
        </w:rPr>
        <w:t>сп'яніння;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lang w:val="ru-RU"/>
        </w:rPr>
        <w:t>в) коли вона хворіла будь-якою хворобою.</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 xml:space="preserve">Завдання 10. </w:t>
      </w:r>
      <w:r w:rsidRPr="00364943">
        <w:rPr>
          <w:rFonts w:ascii="Times New Roman" w:hAnsi="Times New Roman"/>
          <w:b/>
          <w:i/>
          <w:sz w:val="24"/>
          <w:szCs w:val="24"/>
          <w:lang w:val="ru-RU"/>
        </w:rPr>
        <w:t>Потерпілою особою при розбещенні</w:t>
      </w:r>
      <w:r w:rsidRPr="00364943">
        <w:rPr>
          <w:rFonts w:ascii="Times New Roman" w:hAnsi="Times New Roman"/>
          <w:b/>
          <w:i/>
          <w:sz w:val="24"/>
          <w:szCs w:val="24"/>
        </w:rPr>
        <w:t xml:space="preserve"> </w:t>
      </w:r>
      <w:r w:rsidRPr="00364943">
        <w:rPr>
          <w:rFonts w:ascii="Times New Roman" w:hAnsi="Times New Roman"/>
          <w:b/>
          <w:i/>
          <w:sz w:val="24"/>
          <w:szCs w:val="24"/>
          <w:lang w:val="ru-RU"/>
        </w:rPr>
        <w:t>неповнолітніх</w:t>
      </w:r>
      <w:r w:rsidRPr="00364943">
        <w:rPr>
          <w:rFonts w:ascii="Times New Roman" w:hAnsi="Times New Roman"/>
          <w:b/>
          <w:i/>
          <w:sz w:val="24"/>
          <w:szCs w:val="24"/>
        </w:rPr>
        <w:t xml:space="preserve"> (ст. 156 КК) </w:t>
      </w:r>
      <w:r w:rsidRPr="00364943">
        <w:rPr>
          <w:rFonts w:ascii="Times New Roman" w:hAnsi="Times New Roman"/>
          <w:b/>
          <w:i/>
          <w:sz w:val="24"/>
          <w:szCs w:val="24"/>
          <w:lang w:val="ru-RU"/>
        </w:rPr>
        <w:t>може бути особа, яка:</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а) не досягла 18-ти років;</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lang w:val="ru-RU"/>
        </w:rPr>
        <w:t>б) не досягла 16-ти років;</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lang w:val="ru-RU"/>
        </w:rPr>
        <w:t>в) не досягла 14-ти років.</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11. Потерпілою особою при згвалтуванні (ст. 152 КК) є:</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особа жіночої статі;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особа будь-якої статі;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особа тільки чоловічої статі.</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sz w:val="24"/>
          <w:szCs w:val="24"/>
        </w:rPr>
        <w:t>Завдання 12</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sz w:val="24"/>
          <w:szCs w:val="24"/>
        </w:rPr>
        <w:t>Під малолітньою особою при зґвалтуванні (ч.4 ст. 152 КК) розуміється: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особа до 14-річного віку;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особа до 18-річного віку;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особа до 10-річного віку.</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13. Під особливо тяжкими наслідками при зґвалтуванні (ч.4 ст. 152 КК) розуміється: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доведення потерпілої особи до самогубства;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спричинення середньої тяжкості тілесного ушкодження;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зараження потерпілої особи венеричною хворобою.</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14. Примушування до вступу у статевий зв’язок (ст.154 КК) вчинюється: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із застосуванням фізичного впливу;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добровільно з боку потерпілої особи;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із застосуванням психічного примусу.</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15. Задача.</w:t>
      </w:r>
      <w:r w:rsidRPr="00364943">
        <w:rPr>
          <w:rFonts w:ascii="Times New Roman" w:hAnsi="Times New Roman"/>
          <w:b/>
          <w:sz w:val="24"/>
          <w:szCs w:val="24"/>
        </w:rPr>
        <w:t xml:space="preserve"> </w:t>
      </w:r>
      <w:r w:rsidRPr="00364943">
        <w:rPr>
          <w:rFonts w:ascii="Times New Roman" w:hAnsi="Times New Roman"/>
          <w:sz w:val="24"/>
          <w:szCs w:val="24"/>
        </w:rPr>
        <w:t>Азізов у стані алкогольного сп’яніння завів свою 10-річну дочку Раю в парк, де вступив з нею у статевий контакт. Рая опору не чинила. Внаслідок статевого акту їй було заподіяні легкі тілесні ушкодження з короткочасним розладом здоров’я. Кваліфікуйте дії Азізова.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зґвалтування малолітньої (ст.152 ч.4 КК);</w:t>
      </w:r>
    </w:p>
    <w:p w:rsidR="00364943" w:rsidRPr="00364943" w:rsidRDefault="00364943" w:rsidP="00364943">
      <w:pPr>
        <w:tabs>
          <w:tab w:val="left" w:pos="980"/>
        </w:tabs>
        <w:spacing w:after="0" w:line="240" w:lineRule="auto"/>
        <w:rPr>
          <w:rFonts w:ascii="Times New Roman" w:hAnsi="Times New Roman"/>
          <w:sz w:val="24"/>
          <w:szCs w:val="24"/>
          <w:lang w:val="ru-RU"/>
        </w:rPr>
      </w:pPr>
      <w:r w:rsidRPr="00364943">
        <w:rPr>
          <w:rFonts w:ascii="Times New Roman" w:hAnsi="Times New Roman"/>
          <w:sz w:val="24"/>
          <w:szCs w:val="24"/>
        </w:rPr>
        <w:t>б) статеві зносини з особою, яка не досягла шістнадцятирічного віку, скоєні батьком (ч.2 ст. 153 КК);</w:t>
      </w:r>
    </w:p>
    <w:p w:rsidR="00364943" w:rsidRPr="00364943" w:rsidRDefault="00364943" w:rsidP="00364943">
      <w:pPr>
        <w:tabs>
          <w:tab w:val="left" w:pos="980"/>
        </w:tabs>
        <w:spacing w:after="0" w:line="240" w:lineRule="auto"/>
        <w:rPr>
          <w:rFonts w:ascii="Times New Roman" w:hAnsi="Times New Roman"/>
          <w:sz w:val="24"/>
          <w:szCs w:val="24"/>
        </w:rPr>
      </w:pPr>
      <w:r w:rsidRPr="00364943">
        <w:rPr>
          <w:rFonts w:ascii="Times New Roman" w:hAnsi="Times New Roman"/>
          <w:sz w:val="24"/>
          <w:szCs w:val="24"/>
        </w:rPr>
        <w:t>в) розбещення неповнолітніх стосовно малолітньої та скоєне батьком (ч.2 ст.156 КК).</w:t>
      </w:r>
    </w:p>
    <w:p w:rsidR="00364943" w:rsidRPr="00364943" w:rsidRDefault="00364943" w:rsidP="00364943">
      <w:pPr>
        <w:tabs>
          <w:tab w:val="left" w:pos="0"/>
        </w:tabs>
        <w:spacing w:after="0" w:line="240" w:lineRule="auto"/>
        <w:rPr>
          <w:rFonts w:ascii="Times New Roman" w:hAnsi="Times New Roman"/>
          <w:b/>
          <w:i/>
          <w:sz w:val="24"/>
          <w:szCs w:val="24"/>
          <w:lang w:val="ru-RU"/>
        </w:rPr>
      </w:pPr>
      <w:r w:rsidRPr="00364943">
        <w:rPr>
          <w:rFonts w:ascii="Times New Roman" w:hAnsi="Times New Roman"/>
          <w:b/>
          <w:i/>
          <w:sz w:val="24"/>
          <w:szCs w:val="24"/>
        </w:rPr>
        <w:t>Завдання 16. У випадках, коли зґвалтування поєднане з насильницьким задоволенням статевої пристрасті неприродним способом (ст.ст. 152, 153 КК), дії винного мають кваліфікуватись:</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а) за сукупністю цих злочинів (ст.ст. 152, 153 КК);</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б) тільки за ст.153КК</w:t>
      </w:r>
      <w:r w:rsidRPr="00364943">
        <w:rPr>
          <w:rFonts w:ascii="Times New Roman" w:hAnsi="Times New Roman"/>
          <w:b/>
          <w:sz w:val="24"/>
          <w:szCs w:val="24"/>
        </w:rPr>
        <w:t xml:space="preserve"> (</w:t>
      </w:r>
      <w:r w:rsidRPr="00364943">
        <w:rPr>
          <w:rFonts w:ascii="Times New Roman" w:hAnsi="Times New Roman"/>
          <w:sz w:val="24"/>
          <w:szCs w:val="24"/>
        </w:rPr>
        <w:t>насильницьке задоволення статевої пристрасті неприродним способом;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тільки за ст. 152 КК (зґвалтування).</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17</w:t>
      </w:r>
      <w:r w:rsidRPr="00364943">
        <w:rPr>
          <w:rFonts w:ascii="Times New Roman" w:hAnsi="Times New Roman"/>
          <w:i/>
          <w:sz w:val="24"/>
          <w:szCs w:val="24"/>
        </w:rPr>
        <w:t xml:space="preserve">. </w:t>
      </w:r>
      <w:r w:rsidRPr="00364943">
        <w:rPr>
          <w:rFonts w:ascii="Times New Roman" w:hAnsi="Times New Roman"/>
          <w:b/>
          <w:i/>
          <w:sz w:val="24"/>
          <w:szCs w:val="24"/>
        </w:rPr>
        <w:t>Хто може бути потерпілим від сексуального насильства (ст. 153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жінка;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як жінка, так і чоловік;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тільки чоловік.</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18. Задача.</w:t>
      </w:r>
      <w:r w:rsidRPr="00364943">
        <w:rPr>
          <w:rFonts w:ascii="Times New Roman" w:hAnsi="Times New Roman"/>
          <w:sz w:val="24"/>
          <w:szCs w:val="24"/>
        </w:rPr>
        <w:t xml:space="preserve"> 14-ти річний Петро разом з 13-тирічним Романом вчинили зґвалтування Марії. Кваліфікуйте дії цих осіб.</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дії Петра слід кваліфікувати як зґвалтування, а Роман не буде притягатись до кримінальної відповідальності;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дії Петра слід кваліфікувати як зґвалтування, вчинене групою осіб, а Роман не буде притягатися до кримінальної відповідальності;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дії Петра та Романа слід кваліфікувати як зґвалтування вчинене групою осіб.</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19. Чим відрізняється зґвалтування від сексуального насильства?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суб’єктом;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моментом закінчення злочину;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способом вчинення злочину.</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20. Які дії не охоплюються примушуванням до вступу в статевий зв’язок?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примушування до вступу в статевий зв’язок, поєднане з погрозою викрадення майна;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примушування до вступу в статевий зв’язок з погрозою розголошення відомостей, що ображають честь потерпілої особи;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примушування до вступу в статевий зв’язок з погрозою заподіяти тілесні ушкодження.</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21. Задача.</w:t>
      </w:r>
      <w:r w:rsidRPr="00364943">
        <w:rPr>
          <w:rFonts w:ascii="Times New Roman" w:hAnsi="Times New Roman"/>
          <w:sz w:val="24"/>
          <w:szCs w:val="24"/>
        </w:rPr>
        <w:t xml:space="preserve"> 16-річний Т., для сексуального «виховання» своєї малолітньої сестри, здійснював при ній статеві акти зі своєю знайомою Н. Дайте кримінально-правову оцінку діям Т.</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розбещення неповнолітньої (ст. 156 ч.2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хуліганство (ч.1 ст.296 КК);</w:t>
      </w:r>
    </w:p>
    <w:p w:rsidR="00364943" w:rsidRPr="00364943" w:rsidRDefault="00364943" w:rsidP="00364943">
      <w:pPr>
        <w:tabs>
          <w:tab w:val="left" w:pos="0"/>
        </w:tabs>
        <w:spacing w:after="0" w:line="240" w:lineRule="auto"/>
        <w:rPr>
          <w:rFonts w:ascii="Times New Roman" w:hAnsi="Times New Roman"/>
          <w:sz w:val="24"/>
          <w:szCs w:val="24"/>
          <w:lang w:val="ru-RU"/>
        </w:rPr>
      </w:pPr>
      <w:r w:rsidRPr="00364943">
        <w:rPr>
          <w:rFonts w:ascii="Times New Roman" w:hAnsi="Times New Roman"/>
          <w:sz w:val="24"/>
          <w:szCs w:val="24"/>
        </w:rPr>
        <w:t>в) складу злочину немає.</w:t>
      </w:r>
    </w:p>
    <w:p w:rsidR="00364943" w:rsidRPr="00364943" w:rsidRDefault="00364943" w:rsidP="00364943">
      <w:pPr>
        <w:tabs>
          <w:tab w:val="left" w:pos="0"/>
        </w:tabs>
        <w:spacing w:after="0" w:line="240" w:lineRule="auto"/>
        <w:ind w:firstLine="709"/>
        <w:rPr>
          <w:rFonts w:ascii="Times New Roman" w:hAnsi="Times New Roman"/>
          <w:sz w:val="24"/>
          <w:szCs w:val="24"/>
          <w:lang w:val="ru-RU"/>
        </w:rPr>
      </w:pPr>
    </w:p>
    <w:p w:rsidR="00364943" w:rsidRPr="00364943" w:rsidRDefault="00364943" w:rsidP="00364943">
      <w:pPr>
        <w:tabs>
          <w:tab w:val="left" w:pos="840"/>
        </w:tabs>
        <w:spacing w:after="0" w:line="240" w:lineRule="auto"/>
        <w:rPr>
          <w:rFonts w:ascii="Times New Roman" w:hAnsi="Times New Roman"/>
          <w:b/>
          <w:sz w:val="24"/>
          <w:szCs w:val="24"/>
        </w:rPr>
      </w:pPr>
      <w:r w:rsidRPr="00364943">
        <w:rPr>
          <w:rFonts w:ascii="Times New Roman" w:hAnsi="Times New Roman"/>
          <w:b/>
          <w:sz w:val="24"/>
          <w:szCs w:val="24"/>
        </w:rPr>
        <w:t>Тема 6. Кримінальні правопорушення проти виборчих, трудових та інших особистих прав і свобод людини і громадянина.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Формою вини при скоєнні кримінальних правопорушень проти виборчих прав громадян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тільки прямий умисел;</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змішана форма вини;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необережна форма вини.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Потерпілими від ухилення від сплати аліментів на утримання дітей (ст.164 КК) можуть бути: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непрацездатні діти;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неповнолітні діти;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як неповнолітні, так і непрацездатні діти.</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3. Задача</w:t>
      </w:r>
      <w:r w:rsidRPr="00364943">
        <w:rPr>
          <w:rFonts w:ascii="Times New Roman" w:hAnsi="Times New Roman"/>
          <w:i/>
          <w:sz w:val="24"/>
          <w:szCs w:val="24"/>
        </w:rPr>
        <w:t>.</w:t>
      </w:r>
      <w:r w:rsidRPr="00364943">
        <w:rPr>
          <w:rFonts w:ascii="Times New Roman" w:hAnsi="Times New Roman"/>
          <w:sz w:val="24"/>
          <w:szCs w:val="24"/>
        </w:rPr>
        <w:t xml:space="preserve"> Під час голосування виборців на дільниці представник кандидата в народні депутати України Р. постійно заважав виборцям, намагаючись дізнатися за кого вони голосують. Кваліфікуйте дії Р.</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порушення таємниці голосування  ( ст. 159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перешкоджання здійсненню виборчого права ( ст.157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складу злочину немає.</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4. Який мотив є обов'язковою ознакою суб'єктивної сторони грубого порушення законодавства про працю (ст.172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корисливий;</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особистий;</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будь-який мотив.</w:t>
      </w:r>
    </w:p>
    <w:p w:rsidR="00364943" w:rsidRPr="00364943" w:rsidRDefault="00364943" w:rsidP="00364943">
      <w:pPr>
        <w:tabs>
          <w:tab w:val="left" w:pos="0"/>
        </w:tabs>
        <w:spacing w:after="0" w:line="240" w:lineRule="auto"/>
        <w:rPr>
          <w:rFonts w:ascii="Times New Roman" w:hAnsi="Times New Roman"/>
          <w:b/>
          <w:sz w:val="24"/>
          <w:szCs w:val="24"/>
        </w:rPr>
      </w:pPr>
      <w:r w:rsidRPr="00364943">
        <w:rPr>
          <w:rFonts w:ascii="Times New Roman" w:hAnsi="Times New Roman"/>
          <w:b/>
          <w:i/>
          <w:sz w:val="24"/>
          <w:szCs w:val="24"/>
        </w:rPr>
        <w:t>Завдання 5. Задача.</w:t>
      </w:r>
      <w:r w:rsidRPr="00364943">
        <w:rPr>
          <w:rFonts w:ascii="Times New Roman" w:hAnsi="Times New Roman"/>
          <w:sz w:val="24"/>
          <w:szCs w:val="24"/>
        </w:rPr>
        <w:t xml:space="preserve"> Працівники поліції отримали інформацію, що С. зберігає у дома пістолет, але наступного дня він його продасть іншій особі. Тому, отримавши усну згоду заступника прокурора, вони провели обшук квартири, але нічого не знайшли. Чи будуть працівники поліції притягнуті до кримінальної відповідальності?</w:t>
      </w:r>
    </w:p>
    <w:p w:rsidR="00364943" w:rsidRPr="00364943" w:rsidRDefault="00364943" w:rsidP="00364943">
      <w:pPr>
        <w:tabs>
          <w:tab w:val="left" w:pos="426"/>
        </w:tabs>
        <w:spacing w:after="0" w:line="240" w:lineRule="auto"/>
        <w:rPr>
          <w:rFonts w:ascii="Times New Roman" w:hAnsi="Times New Roman"/>
          <w:sz w:val="24"/>
          <w:szCs w:val="24"/>
        </w:rPr>
      </w:pPr>
      <w:r w:rsidRPr="00364943">
        <w:rPr>
          <w:rFonts w:ascii="Times New Roman" w:hAnsi="Times New Roman"/>
          <w:sz w:val="24"/>
          <w:szCs w:val="24"/>
        </w:rPr>
        <w:t>а) вони будуть притягнуті до кримінальної відповідальності за порушення недоторканості житла (ст.162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вони не будуть притягнуті до кримінальної відповідальності;</w:t>
      </w:r>
    </w:p>
    <w:p w:rsidR="00364943" w:rsidRPr="00364943" w:rsidRDefault="00364943" w:rsidP="00364943">
      <w:pPr>
        <w:tabs>
          <w:tab w:val="left" w:pos="851"/>
        </w:tabs>
        <w:spacing w:after="0" w:line="240" w:lineRule="auto"/>
        <w:rPr>
          <w:rFonts w:ascii="Times New Roman" w:hAnsi="Times New Roman"/>
          <w:sz w:val="24"/>
          <w:szCs w:val="24"/>
        </w:rPr>
      </w:pPr>
      <w:r w:rsidRPr="00364943">
        <w:rPr>
          <w:rFonts w:ascii="Times New Roman" w:hAnsi="Times New Roman"/>
          <w:sz w:val="24"/>
          <w:szCs w:val="24"/>
        </w:rPr>
        <w:t>в) вони будуть притягнені до кримінальної відповідальності за перевищення влади (ст.365 ч.1 КК).</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6. Яким способом може бути вчинено перешкоджання здійсненню виборчого права (ст.157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шляхом насильства;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шляхом обману;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будь-яким шляхом.</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7. Хто може бути суб'єктом перешкоджання здійсненню виборчого права (ст.157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будь-яка особа;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член виборчої комісії;</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службова особа.</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8. Злочини проти виборчих прав людини вчинюються</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будь-якою особою;</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тільки службовою особою;</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особою, яка є членом виборчої комісії.</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b/>
          <w:i/>
          <w:sz w:val="24"/>
          <w:szCs w:val="24"/>
        </w:rPr>
        <w:t>Завдання 9</w:t>
      </w:r>
      <w:r w:rsidRPr="00364943">
        <w:rPr>
          <w:rFonts w:ascii="Times New Roman" w:hAnsi="Times New Roman"/>
          <w:i/>
          <w:sz w:val="24"/>
          <w:szCs w:val="24"/>
        </w:rPr>
        <w:t xml:space="preserve">. </w:t>
      </w:r>
      <w:r w:rsidRPr="00364943">
        <w:rPr>
          <w:rFonts w:ascii="Times New Roman" w:hAnsi="Times New Roman"/>
          <w:b/>
          <w:i/>
          <w:sz w:val="24"/>
          <w:szCs w:val="24"/>
        </w:rPr>
        <w:t>Задача.</w:t>
      </w:r>
      <w:r w:rsidRPr="00364943">
        <w:rPr>
          <w:rFonts w:ascii="Times New Roman" w:hAnsi="Times New Roman"/>
          <w:b/>
          <w:sz w:val="24"/>
          <w:szCs w:val="24"/>
        </w:rPr>
        <w:t xml:space="preserve"> </w:t>
      </w:r>
      <w:r w:rsidRPr="00364943">
        <w:rPr>
          <w:rFonts w:ascii="Times New Roman" w:hAnsi="Times New Roman"/>
          <w:sz w:val="24"/>
          <w:szCs w:val="24"/>
        </w:rPr>
        <w:t>Свитунов згідно рішення суду був зобов’язаний сплачувати аліменти на утримання своїх двох дітей. Протягом 4-х місяців він їх не сплачував, тому що кинув роботу на підприємстві, а працював за приватними угодами у різних громадян. Як кваліфікувати дії Свистунова?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складу злочину немає;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ухилення від сплати аліментів на утримання дітей (ст. 164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Свистунова можна притягнути до кримінальної відповідальності за ст. 164 КК після попередження державним законодавцем про сплату аліментів.</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10. Суб</w:t>
      </w:r>
      <w:r w:rsidRPr="00364943">
        <w:rPr>
          <w:rFonts w:ascii="Times New Roman" w:hAnsi="Times New Roman"/>
          <w:b/>
          <w:i/>
          <w:sz w:val="24"/>
          <w:szCs w:val="24"/>
          <w:lang w:val="ru-RU"/>
        </w:rPr>
        <w:t>'</w:t>
      </w:r>
      <w:r w:rsidRPr="00364943">
        <w:rPr>
          <w:rFonts w:ascii="Times New Roman" w:hAnsi="Times New Roman"/>
          <w:b/>
          <w:i/>
          <w:sz w:val="24"/>
          <w:szCs w:val="24"/>
        </w:rPr>
        <w:t>єктивна сторона злочину, передбаченого ст.171 КК(перешкоджання законній професійній діяльності журналістів), виражається:</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у прямому умислі;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у будь-якому виді умислу;</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у змішаній формі вини.</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11. Суб’єктом грубого порушення угоди про працю (ст. 173 КК) може бути:</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будь-яка особа;</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тільки службова особа підприємства, установи, організації незалежно від форми власності;</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як службова особа підприємства, установи, організації незалежно від форми власності, так й уповноважена особа, яка уклала з працівником угоду про працю.</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12. Порушення авторського права і суміжних прав (ст. 176 КК) може вчинюватись:</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тільки за корисливим мотивом;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за будь-яким мотивом;</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лише за мотивом помста.</w:t>
      </w:r>
    </w:p>
    <w:p w:rsidR="00364943" w:rsidRPr="00364943" w:rsidRDefault="00364943" w:rsidP="00364943">
      <w:pPr>
        <w:tabs>
          <w:tab w:val="left" w:pos="0"/>
        </w:tabs>
        <w:spacing w:after="0" w:line="240" w:lineRule="auto"/>
        <w:rPr>
          <w:rFonts w:ascii="Times New Roman" w:hAnsi="Times New Roman"/>
          <w:b/>
          <w:i/>
          <w:sz w:val="24"/>
          <w:szCs w:val="24"/>
        </w:rPr>
      </w:pPr>
      <w:r w:rsidRPr="00364943">
        <w:rPr>
          <w:rFonts w:ascii="Times New Roman" w:hAnsi="Times New Roman"/>
          <w:b/>
          <w:i/>
          <w:sz w:val="24"/>
          <w:szCs w:val="24"/>
        </w:rPr>
        <w:t>Завдання 13. Яка форма власності закладу охорони здоров'я повинна бути при порушенні права на безоплатну медичну допомогу (ст.184 КК)?</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а) приватне та державне;</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б) державне чи комунальне;</w:t>
      </w:r>
    </w:p>
    <w:p w:rsidR="00364943" w:rsidRPr="00364943" w:rsidRDefault="00364943" w:rsidP="00364943">
      <w:pPr>
        <w:tabs>
          <w:tab w:val="left" w:pos="0"/>
        </w:tabs>
        <w:spacing w:after="0" w:line="240" w:lineRule="auto"/>
        <w:rPr>
          <w:rFonts w:ascii="Times New Roman" w:hAnsi="Times New Roman"/>
          <w:sz w:val="24"/>
          <w:szCs w:val="24"/>
        </w:rPr>
      </w:pPr>
      <w:r w:rsidRPr="00364943">
        <w:rPr>
          <w:rFonts w:ascii="Times New Roman" w:hAnsi="Times New Roman"/>
          <w:sz w:val="24"/>
          <w:szCs w:val="24"/>
        </w:rPr>
        <w:t>в) будь-яка форма власності.</w:t>
      </w:r>
    </w:p>
    <w:p w:rsidR="00364943" w:rsidRPr="00364943" w:rsidRDefault="00364943" w:rsidP="00364943">
      <w:pPr>
        <w:tabs>
          <w:tab w:val="left" w:pos="0"/>
        </w:tabs>
        <w:spacing w:after="0" w:line="240" w:lineRule="auto"/>
        <w:ind w:firstLine="709"/>
        <w:rPr>
          <w:rFonts w:ascii="Times New Roman" w:hAnsi="Times New Roman"/>
          <w:sz w:val="24"/>
          <w:szCs w:val="24"/>
        </w:rPr>
      </w:pPr>
    </w:p>
    <w:p w:rsidR="00364943" w:rsidRPr="00364943" w:rsidRDefault="00364943" w:rsidP="00364943">
      <w:pPr>
        <w:spacing w:after="0" w:line="240" w:lineRule="auto"/>
        <w:rPr>
          <w:rFonts w:ascii="Times New Roman" w:hAnsi="Times New Roman"/>
          <w:b/>
          <w:bCs/>
          <w:sz w:val="24"/>
          <w:szCs w:val="24"/>
        </w:rPr>
      </w:pPr>
      <w:r w:rsidRPr="00364943">
        <w:rPr>
          <w:rFonts w:ascii="Times New Roman" w:hAnsi="Times New Roman"/>
          <w:b/>
          <w:bCs/>
          <w:sz w:val="24"/>
          <w:szCs w:val="24"/>
          <w:lang w:val="ru-RU"/>
        </w:rPr>
        <w:t xml:space="preserve">Тема 8. </w:t>
      </w:r>
      <w:r w:rsidRPr="00364943">
        <w:rPr>
          <w:rFonts w:ascii="Times New Roman" w:hAnsi="Times New Roman"/>
          <w:b/>
          <w:sz w:val="24"/>
          <w:szCs w:val="24"/>
        </w:rPr>
        <w:t xml:space="preserve">Кримінальні правопорушення </w:t>
      </w:r>
      <w:r w:rsidRPr="00364943">
        <w:rPr>
          <w:rFonts w:ascii="Times New Roman" w:hAnsi="Times New Roman"/>
          <w:b/>
          <w:bCs/>
          <w:sz w:val="24"/>
          <w:szCs w:val="24"/>
        </w:rPr>
        <w:t>у сфері господарської діяльності.</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 Предметом контрабанди </w:t>
      </w:r>
      <w:r w:rsidRPr="00364943">
        <w:rPr>
          <w:rFonts w:ascii="Times New Roman" w:hAnsi="Times New Roman"/>
          <w:b/>
          <w:bCs/>
          <w:i/>
          <w:sz w:val="24"/>
          <w:szCs w:val="24"/>
          <w:lang w:val="ru-RU"/>
        </w:rPr>
        <w:t>(</w:t>
      </w:r>
      <w:r w:rsidRPr="00364943">
        <w:rPr>
          <w:rFonts w:ascii="Times New Roman" w:hAnsi="Times New Roman"/>
          <w:b/>
          <w:bCs/>
          <w:i/>
          <w:sz w:val="24"/>
          <w:szCs w:val="24"/>
        </w:rPr>
        <w:t>ст. 201 КК) є:</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а) будь-які товари;</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б) будь-яка вогнепальна зброя;</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в) наркотичні засоби;</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г) отруйні речовини.</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 Контрабанда </w:t>
      </w:r>
      <w:r w:rsidRPr="00364943">
        <w:rPr>
          <w:rFonts w:ascii="Times New Roman" w:hAnsi="Times New Roman"/>
          <w:b/>
          <w:bCs/>
          <w:i/>
          <w:sz w:val="24"/>
          <w:szCs w:val="24"/>
          <w:lang w:val="ru-RU"/>
        </w:rPr>
        <w:t>(</w:t>
      </w:r>
      <w:r w:rsidRPr="00364943">
        <w:rPr>
          <w:rFonts w:ascii="Times New Roman" w:hAnsi="Times New Roman"/>
          <w:b/>
          <w:bCs/>
          <w:i/>
          <w:sz w:val="24"/>
          <w:szCs w:val="24"/>
        </w:rPr>
        <w:t>ст. 201 КК) вважається здійсненим злочином з моменту:</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а) переміщення певних предметів через митний кордон;</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б) під час митного огляду;</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в) начала переміщення певних предметів через митний кордон.</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3. Предметом злочину, передбаченого ст. 199 КК (Виготовлення, зберігання, придбання, перевезення, пересилання, ввезення в Україну з метою збуту підроблених грошей) є:</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а) тільки національна валюта;</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б) як національна, так і іноземна валюта;</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в) банкноти, які вийшли з обороту.</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4. Склад злочину, передбаченого ст.199 КК(Виготовлення, зберігання, придбання, перевезення, пересилання, ввезення в Україну з метою збуту або збут підроблених грошей, державних цінних паперів чи білетів державної лотереї) має місце при:</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а) виготовленні грошей з метою збуту;</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б) самому факті виготовлення підроблених грошей;</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в) при збуті грошей з грубою підробкою.</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5. Склад злочину, передбаченого ст. 212 КК (ухилення від сплати податків, зборів, інших обов’язкових платежів), за видом є:</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а) формальним;</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б) відсічним;</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в) матеріальним.</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6. Розголошення комерційної або банківської таємниці (ст. 232 КК) вчинюється:</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а) тільки умисно;</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б) з необережності;</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в) лише з прямим умислом.</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7. Формою вини злочину, передбаченого ст. 212 КК (Ухилення від сплати податків, зборів, інших обов’язкових платежів) є:</w:t>
      </w:r>
    </w:p>
    <w:p w:rsidR="00364943" w:rsidRPr="00364943" w:rsidRDefault="00364943" w:rsidP="005B5E48">
      <w:pPr>
        <w:numPr>
          <w:ilvl w:val="0"/>
          <w:numId w:val="20"/>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необережність;</w:t>
      </w:r>
    </w:p>
    <w:p w:rsidR="00364943" w:rsidRPr="00364943" w:rsidRDefault="00364943" w:rsidP="005B5E48">
      <w:pPr>
        <w:numPr>
          <w:ilvl w:val="0"/>
          <w:numId w:val="20"/>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умисел ( як прямий так і непрямий);</w:t>
      </w:r>
    </w:p>
    <w:p w:rsidR="00364943" w:rsidRPr="00364943" w:rsidRDefault="00364943" w:rsidP="005B5E48">
      <w:pPr>
        <w:numPr>
          <w:ilvl w:val="0"/>
          <w:numId w:val="20"/>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лише прямий умисел.</w:t>
      </w:r>
    </w:p>
    <w:p w:rsidR="00364943" w:rsidRPr="00364943" w:rsidRDefault="00364943" w:rsidP="00364943">
      <w:pPr>
        <w:spacing w:after="0" w:line="240" w:lineRule="auto"/>
        <w:rPr>
          <w:rFonts w:ascii="Times New Roman" w:hAnsi="Times New Roman"/>
          <w:b/>
          <w:bCs/>
          <w:sz w:val="24"/>
          <w:szCs w:val="24"/>
        </w:rPr>
      </w:pPr>
      <w:r w:rsidRPr="00364943">
        <w:rPr>
          <w:rFonts w:ascii="Times New Roman" w:hAnsi="Times New Roman"/>
          <w:b/>
          <w:bCs/>
          <w:i/>
          <w:sz w:val="24"/>
          <w:szCs w:val="24"/>
        </w:rPr>
        <w:t>Завдання 8</w:t>
      </w:r>
      <w:r w:rsidRPr="00364943">
        <w:rPr>
          <w:rFonts w:ascii="Times New Roman" w:hAnsi="Times New Roman"/>
          <w:b/>
          <w:bCs/>
          <w:sz w:val="24"/>
          <w:szCs w:val="24"/>
        </w:rPr>
        <w:t>.</w:t>
      </w:r>
      <w:r w:rsidRPr="00364943">
        <w:rPr>
          <w:rFonts w:ascii="Times New Roman" w:hAnsi="Times New Roman"/>
          <w:b/>
          <w:bCs/>
          <w:i/>
          <w:sz w:val="24"/>
          <w:szCs w:val="24"/>
        </w:rPr>
        <w:t xml:space="preserve"> </w:t>
      </w:r>
      <w:r w:rsidRPr="00364943">
        <w:rPr>
          <w:rFonts w:ascii="Times New Roman" w:hAnsi="Times New Roman"/>
          <w:b/>
          <w:i/>
          <w:sz w:val="24"/>
          <w:szCs w:val="24"/>
        </w:rPr>
        <w:t>Відповідальність за ст.212 КК (Ухилення від сплати податків, зборів, інших обов’язкових платежів) може настати лише:</w:t>
      </w:r>
    </w:p>
    <w:p w:rsidR="00364943" w:rsidRPr="00364943" w:rsidRDefault="00364943" w:rsidP="005B5E48">
      <w:pPr>
        <w:numPr>
          <w:ilvl w:val="0"/>
          <w:numId w:val="21"/>
        </w:numPr>
        <w:tabs>
          <w:tab w:val="left" w:pos="993"/>
        </w:tabs>
        <w:spacing w:after="0" w:line="240" w:lineRule="auto"/>
        <w:ind w:left="0" w:firstLine="709"/>
        <w:rPr>
          <w:rFonts w:ascii="Times New Roman" w:hAnsi="Times New Roman"/>
          <w:sz w:val="24"/>
          <w:szCs w:val="24"/>
          <w:lang w:eastAsia="ru-RU"/>
        </w:rPr>
      </w:pPr>
      <w:r w:rsidRPr="00364943">
        <w:rPr>
          <w:rFonts w:ascii="Times New Roman" w:hAnsi="Times New Roman"/>
          <w:sz w:val="24"/>
          <w:szCs w:val="24"/>
          <w:lang w:eastAsia="ru-RU"/>
        </w:rPr>
        <w:t>за сукупністю умов:</w:t>
      </w:r>
    </w:p>
    <w:p w:rsidR="00364943" w:rsidRPr="00364943" w:rsidRDefault="00364943" w:rsidP="005B5E48">
      <w:pPr>
        <w:numPr>
          <w:ilvl w:val="0"/>
          <w:numId w:val="22"/>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несплати податків, зборів, які входять у систему оподаткування;</w:t>
      </w:r>
    </w:p>
    <w:p w:rsidR="00364943" w:rsidRPr="00364943" w:rsidRDefault="00364943" w:rsidP="005B5E48">
      <w:pPr>
        <w:numPr>
          <w:ilvl w:val="0"/>
          <w:numId w:val="22"/>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об’єкт оподаткування, передбачений відповідним законом;</w:t>
      </w:r>
    </w:p>
    <w:p w:rsidR="00364943" w:rsidRPr="00364943" w:rsidRDefault="00364943" w:rsidP="005B5E48">
      <w:pPr>
        <w:numPr>
          <w:ilvl w:val="0"/>
          <w:numId w:val="22"/>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платник податку, збору, визначений як такий відповідним законом;</w:t>
      </w:r>
    </w:p>
    <w:p w:rsidR="00364943" w:rsidRPr="00364943" w:rsidRDefault="00364943" w:rsidP="005B5E48">
      <w:pPr>
        <w:numPr>
          <w:ilvl w:val="0"/>
          <w:numId w:val="22"/>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механізм справляння податків і зборів, їх ставка визначені законами про оподаткування;</w:t>
      </w:r>
    </w:p>
    <w:p w:rsidR="00364943" w:rsidRPr="00364943" w:rsidRDefault="00364943" w:rsidP="005B5E48">
      <w:pPr>
        <w:numPr>
          <w:ilvl w:val="0"/>
          <w:numId w:val="21"/>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за наявності хоча б однієї з вищевказаних умов;</w:t>
      </w:r>
    </w:p>
    <w:p w:rsidR="00364943" w:rsidRPr="00364943" w:rsidRDefault="00364943" w:rsidP="005B5E48">
      <w:pPr>
        <w:numPr>
          <w:ilvl w:val="0"/>
          <w:numId w:val="21"/>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за сукупністю умов:</w:t>
      </w:r>
    </w:p>
    <w:p w:rsidR="00364943" w:rsidRPr="00364943" w:rsidRDefault="00364943" w:rsidP="005B5E48">
      <w:pPr>
        <w:numPr>
          <w:ilvl w:val="0"/>
          <w:numId w:val="22"/>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несплати податків, зборів, які входять у систему оподаткування;</w:t>
      </w:r>
    </w:p>
    <w:p w:rsidR="00364943" w:rsidRPr="00364943" w:rsidRDefault="00364943" w:rsidP="005B5E48">
      <w:pPr>
        <w:numPr>
          <w:ilvl w:val="0"/>
          <w:numId w:val="22"/>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об</w:t>
      </w:r>
      <w:r w:rsidRPr="00364943">
        <w:rPr>
          <w:rFonts w:ascii="Times New Roman" w:hAnsi="Times New Roman"/>
          <w:bCs/>
          <w:sz w:val="24"/>
          <w:szCs w:val="24"/>
          <w:lang w:val="ru-RU"/>
        </w:rPr>
        <w:t>’</w:t>
      </w:r>
      <w:r w:rsidRPr="00364943">
        <w:rPr>
          <w:rFonts w:ascii="Times New Roman" w:hAnsi="Times New Roman"/>
          <w:bCs/>
          <w:sz w:val="24"/>
          <w:szCs w:val="24"/>
        </w:rPr>
        <w:t>єкт оподаткування, передбачений відповідним законом;</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9. Суб’єктами ухилення від сплати податків, зборів, інших обов’язкових платежів</w:t>
      </w:r>
      <w:r w:rsidRPr="00364943">
        <w:rPr>
          <w:rFonts w:ascii="Times New Roman" w:hAnsi="Times New Roman"/>
          <w:b/>
          <w:i/>
          <w:sz w:val="24"/>
          <w:szCs w:val="24"/>
        </w:rPr>
        <w:t>(ст.212 КК)</w:t>
      </w:r>
      <w:r w:rsidRPr="00364943">
        <w:rPr>
          <w:rFonts w:ascii="Times New Roman" w:hAnsi="Times New Roman"/>
          <w:b/>
          <w:bCs/>
          <w:i/>
          <w:sz w:val="24"/>
          <w:szCs w:val="24"/>
        </w:rPr>
        <w:t xml:space="preserve"> можуть бути:</w:t>
      </w:r>
    </w:p>
    <w:p w:rsidR="00364943" w:rsidRPr="00364943" w:rsidRDefault="00364943" w:rsidP="005B5E48">
      <w:pPr>
        <w:numPr>
          <w:ilvl w:val="0"/>
          <w:numId w:val="23"/>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службові особи підприємства, установи, організації, незалежно від форм власності, на яких покладено обов</w:t>
      </w:r>
      <w:r w:rsidRPr="00364943">
        <w:rPr>
          <w:rFonts w:ascii="Times New Roman" w:hAnsi="Times New Roman"/>
          <w:bCs/>
          <w:sz w:val="24"/>
          <w:szCs w:val="24"/>
          <w:lang w:val="ru-RU"/>
        </w:rPr>
        <w:t>’</w:t>
      </w:r>
      <w:r w:rsidRPr="00364943">
        <w:rPr>
          <w:rFonts w:ascii="Times New Roman" w:hAnsi="Times New Roman"/>
          <w:bCs/>
          <w:sz w:val="24"/>
          <w:szCs w:val="24"/>
        </w:rPr>
        <w:t>язок ведення бухгалтерського обліку;</w:t>
      </w:r>
    </w:p>
    <w:p w:rsidR="00364943" w:rsidRPr="00364943" w:rsidRDefault="00364943" w:rsidP="005B5E48">
      <w:pPr>
        <w:numPr>
          <w:ilvl w:val="0"/>
          <w:numId w:val="23"/>
        </w:numPr>
        <w:tabs>
          <w:tab w:val="left" w:pos="993"/>
          <w:tab w:val="left" w:pos="1276"/>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керівник підприємства, установи, організації;</w:t>
      </w:r>
    </w:p>
    <w:p w:rsidR="00364943" w:rsidRPr="00364943" w:rsidRDefault="00364943" w:rsidP="005B5E48">
      <w:pPr>
        <w:numPr>
          <w:ilvl w:val="0"/>
          <w:numId w:val="23"/>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будь-яка службова особа;</w:t>
      </w:r>
    </w:p>
    <w:p w:rsidR="00364943" w:rsidRPr="00364943" w:rsidRDefault="00364943" w:rsidP="005B5E48">
      <w:pPr>
        <w:numPr>
          <w:ilvl w:val="0"/>
          <w:numId w:val="23"/>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лише приватна особа.</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10. Ухилення від сплати податків, зборів, інших обов’язкових платежів </w:t>
      </w:r>
      <w:r w:rsidRPr="00364943">
        <w:rPr>
          <w:rFonts w:ascii="Times New Roman" w:hAnsi="Times New Roman"/>
          <w:b/>
          <w:i/>
          <w:sz w:val="24"/>
          <w:szCs w:val="24"/>
        </w:rPr>
        <w:t>(ст.212 КК)</w:t>
      </w:r>
      <w:r w:rsidRPr="00364943">
        <w:rPr>
          <w:rFonts w:ascii="Times New Roman" w:hAnsi="Times New Roman"/>
          <w:b/>
          <w:bCs/>
          <w:i/>
          <w:sz w:val="24"/>
          <w:szCs w:val="24"/>
        </w:rPr>
        <w:t xml:space="preserve"> може бути вчинено шляхом:</w:t>
      </w:r>
    </w:p>
    <w:p w:rsidR="00364943" w:rsidRPr="00364943" w:rsidRDefault="00364943" w:rsidP="005B5E48">
      <w:pPr>
        <w:numPr>
          <w:ilvl w:val="0"/>
          <w:numId w:val="24"/>
        </w:numPr>
        <w:tabs>
          <w:tab w:val="clear" w:pos="720"/>
          <w:tab w:val="num"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лише приховування об’єктів оподаткування;</w:t>
      </w:r>
    </w:p>
    <w:p w:rsidR="00364943" w:rsidRPr="00364943" w:rsidRDefault="00364943" w:rsidP="00364943">
      <w:pPr>
        <w:tabs>
          <w:tab w:val="num" w:pos="993"/>
        </w:tabs>
        <w:spacing w:after="0" w:line="240" w:lineRule="auto"/>
        <w:ind w:firstLine="709"/>
        <w:rPr>
          <w:rFonts w:ascii="Times New Roman" w:hAnsi="Times New Roman"/>
          <w:sz w:val="24"/>
          <w:szCs w:val="24"/>
        </w:rPr>
      </w:pPr>
      <w:r w:rsidRPr="00364943">
        <w:rPr>
          <w:rFonts w:ascii="Times New Roman" w:hAnsi="Times New Roman"/>
          <w:sz w:val="24"/>
          <w:szCs w:val="24"/>
        </w:rPr>
        <w:t>б) неподання документів, пов’язаних із  їх обчисленням та сплатою до бюджетів чи державних цільових фондів;</w:t>
      </w:r>
    </w:p>
    <w:p w:rsidR="00364943" w:rsidRPr="00364943" w:rsidRDefault="00364943" w:rsidP="00364943">
      <w:pPr>
        <w:tabs>
          <w:tab w:val="num" w:pos="993"/>
        </w:tabs>
        <w:spacing w:after="0" w:line="240" w:lineRule="auto"/>
        <w:ind w:firstLine="709"/>
        <w:rPr>
          <w:rFonts w:ascii="Times New Roman" w:hAnsi="Times New Roman"/>
          <w:sz w:val="24"/>
          <w:szCs w:val="24"/>
        </w:rPr>
      </w:pPr>
      <w:r w:rsidRPr="00364943">
        <w:rPr>
          <w:rFonts w:ascii="Times New Roman" w:hAnsi="Times New Roman"/>
          <w:sz w:val="24"/>
          <w:szCs w:val="24"/>
        </w:rPr>
        <w:t>в) лише при сукупності вищевказаних діянь.</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11. </w:t>
      </w:r>
      <w:r w:rsidRPr="00364943">
        <w:rPr>
          <w:rFonts w:ascii="Times New Roman" w:hAnsi="Times New Roman"/>
          <w:b/>
          <w:i/>
          <w:sz w:val="24"/>
          <w:szCs w:val="24"/>
        </w:rPr>
        <w:t>Під заниженням сум податків, зборів, інших обов’язкових платежів слід розуміти:</w:t>
      </w:r>
    </w:p>
    <w:p w:rsidR="00364943" w:rsidRPr="00364943" w:rsidRDefault="00364943" w:rsidP="00364943">
      <w:pPr>
        <w:tabs>
          <w:tab w:val="left" w:pos="200"/>
        </w:tabs>
        <w:spacing w:after="0" w:line="240" w:lineRule="auto"/>
        <w:rPr>
          <w:rFonts w:ascii="Times New Roman" w:hAnsi="Times New Roman"/>
          <w:b/>
          <w:sz w:val="24"/>
          <w:szCs w:val="24"/>
        </w:rPr>
      </w:pPr>
      <w:r w:rsidRPr="00364943">
        <w:rPr>
          <w:rFonts w:ascii="Times New Roman" w:hAnsi="Times New Roman"/>
          <w:sz w:val="24"/>
          <w:szCs w:val="24"/>
        </w:rPr>
        <w:t>а) умисне неправильне обчислення тих їх сум, що підлягають сплаті до бюджетів чи державних цільових фондів при правильному відображенні об’єктів оподаткування при заниженні чи приховуванні останніх;</w:t>
      </w:r>
    </w:p>
    <w:p w:rsidR="00364943" w:rsidRPr="00364943" w:rsidRDefault="00364943" w:rsidP="00364943">
      <w:pPr>
        <w:tabs>
          <w:tab w:val="left" w:pos="200"/>
        </w:tabs>
        <w:spacing w:after="0" w:line="240" w:lineRule="auto"/>
        <w:rPr>
          <w:rFonts w:ascii="Times New Roman" w:hAnsi="Times New Roman"/>
          <w:b/>
          <w:sz w:val="24"/>
          <w:szCs w:val="24"/>
        </w:rPr>
      </w:pPr>
      <w:r w:rsidRPr="00364943">
        <w:rPr>
          <w:rFonts w:ascii="Times New Roman" w:hAnsi="Times New Roman"/>
          <w:sz w:val="24"/>
          <w:szCs w:val="24"/>
        </w:rPr>
        <w:t>б) умисне неправильне обчислення тих їх сум, що підлягають сплаті до бюджетів чи державних цільових фондів при правильному відображенні об’єктів оподаткування без заниження чи приховування останніх;</w:t>
      </w:r>
    </w:p>
    <w:p w:rsidR="00364943" w:rsidRPr="00364943" w:rsidRDefault="00364943" w:rsidP="00364943">
      <w:pPr>
        <w:tabs>
          <w:tab w:val="left" w:pos="200"/>
        </w:tabs>
        <w:spacing w:after="0" w:line="240" w:lineRule="auto"/>
        <w:rPr>
          <w:rFonts w:ascii="Times New Roman" w:hAnsi="Times New Roman"/>
          <w:sz w:val="24"/>
          <w:szCs w:val="24"/>
        </w:rPr>
      </w:pPr>
      <w:r w:rsidRPr="00364943">
        <w:rPr>
          <w:rFonts w:ascii="Times New Roman" w:hAnsi="Times New Roman"/>
          <w:sz w:val="24"/>
          <w:szCs w:val="24"/>
        </w:rPr>
        <w:t>в) вищевказане діяння (пункт б) вчинюється з необережною формою вини.</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12. </w:t>
      </w:r>
      <w:r w:rsidRPr="00364943">
        <w:rPr>
          <w:rFonts w:ascii="Times New Roman" w:hAnsi="Times New Roman"/>
          <w:b/>
          <w:i/>
          <w:sz w:val="24"/>
          <w:szCs w:val="24"/>
        </w:rPr>
        <w:t>Надання платником податків завідомо неправдивої інформації про наявність пільг з оподаткування чи з метою їх одержання за відсутності відповідних підстав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ч.1 ст.222 КК (шахрайство з фінансовими ресурсами);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 212 КК (ухилення від сплати податків, зборів, інших  обов</w:t>
      </w:r>
      <w:r w:rsidRPr="00364943">
        <w:rPr>
          <w:rFonts w:ascii="Times New Roman" w:hAnsi="Times New Roman"/>
          <w:sz w:val="24"/>
          <w:szCs w:val="24"/>
          <w:lang w:val="ru-RU"/>
        </w:rPr>
        <w:t>’</w:t>
      </w:r>
      <w:r w:rsidRPr="00364943">
        <w:rPr>
          <w:rFonts w:ascii="Times New Roman" w:hAnsi="Times New Roman"/>
          <w:sz w:val="24"/>
          <w:szCs w:val="24"/>
        </w:rPr>
        <w:t>язкових платежів);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ст.190 КК (шахрайство);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за ст.192 КК (заподіяння майнової шкоди шляхом обману).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bCs/>
          <w:i/>
          <w:sz w:val="24"/>
          <w:szCs w:val="24"/>
        </w:rPr>
        <w:t>Завдання 13</w:t>
      </w:r>
      <w:r w:rsidRPr="00364943">
        <w:rPr>
          <w:rFonts w:ascii="Times New Roman" w:hAnsi="Times New Roman"/>
          <w:b/>
          <w:i/>
          <w:sz w:val="24"/>
          <w:szCs w:val="24"/>
        </w:rPr>
        <w:t>. Така кваліфікуюча ознака злочину, передбаченого ст.212 КК</w:t>
      </w:r>
      <w:r w:rsidRPr="00364943">
        <w:rPr>
          <w:rFonts w:ascii="Times New Roman" w:hAnsi="Times New Roman"/>
          <w:b/>
          <w:bCs/>
          <w:i/>
          <w:sz w:val="24"/>
          <w:szCs w:val="24"/>
        </w:rPr>
        <w:t xml:space="preserve"> (Ухилення від сплати податків, зборів, інших обов’язкових платежів)</w:t>
      </w:r>
      <w:r w:rsidRPr="00364943">
        <w:rPr>
          <w:rFonts w:ascii="Times New Roman" w:hAnsi="Times New Roman"/>
          <w:b/>
          <w:i/>
          <w:sz w:val="24"/>
          <w:szCs w:val="24"/>
        </w:rPr>
        <w:t>, як група осіб за попередньою змовою застосовується: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в разі, коли в ньому брали участь як співвиконавці дві особи чи більше, які до вчинення діяння домовилися не сплачувати податки, збори, інші обов</w:t>
      </w:r>
      <w:r w:rsidRPr="00364943">
        <w:rPr>
          <w:rFonts w:ascii="Times New Roman" w:hAnsi="Times New Roman"/>
          <w:sz w:val="24"/>
          <w:szCs w:val="24"/>
          <w:lang w:val="ru-RU"/>
        </w:rPr>
        <w:t>’</w:t>
      </w:r>
      <w:r w:rsidRPr="00364943">
        <w:rPr>
          <w:rFonts w:ascii="Times New Roman" w:hAnsi="Times New Roman"/>
          <w:sz w:val="24"/>
          <w:szCs w:val="24"/>
        </w:rPr>
        <w:t>язкові платежі;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коли в ньому брали участь будь-які співучасники у кількості двох осіб чи більше, які до вчинення діяння домовилися не сплачувати податки, збори, інші обов</w:t>
      </w:r>
      <w:r w:rsidRPr="00364943">
        <w:rPr>
          <w:rFonts w:ascii="Times New Roman" w:hAnsi="Times New Roman"/>
          <w:sz w:val="24"/>
          <w:szCs w:val="24"/>
          <w:lang w:val="ru-RU"/>
        </w:rPr>
        <w:t>’</w:t>
      </w:r>
      <w:r w:rsidRPr="00364943">
        <w:rPr>
          <w:rFonts w:ascii="Times New Roman" w:hAnsi="Times New Roman"/>
          <w:sz w:val="24"/>
          <w:szCs w:val="24"/>
        </w:rPr>
        <w:t>язкові платежі;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коли в ньому брали участь як співвиконавці у кількості двох осіб чи більше, які під час вчинення діяння домовилися не сплачувати податки, збори, інші обов’язкові платежі.</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14. </w:t>
      </w:r>
      <w:r w:rsidRPr="00364943">
        <w:rPr>
          <w:rFonts w:ascii="Times New Roman" w:hAnsi="Times New Roman"/>
          <w:b/>
          <w:i/>
          <w:sz w:val="24"/>
          <w:szCs w:val="24"/>
        </w:rPr>
        <w:t>Склад злочину, передбачений ст.212 КК</w:t>
      </w:r>
      <w:r w:rsidRPr="00364943">
        <w:rPr>
          <w:rFonts w:ascii="Times New Roman" w:hAnsi="Times New Roman"/>
          <w:b/>
          <w:bCs/>
          <w:i/>
          <w:sz w:val="24"/>
          <w:szCs w:val="24"/>
        </w:rPr>
        <w:t xml:space="preserve"> (Ухилення від сплати податків, зборів, інших обов</w:t>
      </w:r>
      <w:r w:rsidRPr="00364943">
        <w:rPr>
          <w:rFonts w:ascii="Times New Roman" w:hAnsi="Times New Roman"/>
          <w:b/>
          <w:bCs/>
          <w:i/>
          <w:sz w:val="24"/>
          <w:szCs w:val="24"/>
          <w:lang w:val="ru-RU"/>
        </w:rPr>
        <w:t>’</w:t>
      </w:r>
      <w:r w:rsidRPr="00364943">
        <w:rPr>
          <w:rFonts w:ascii="Times New Roman" w:hAnsi="Times New Roman"/>
          <w:b/>
          <w:bCs/>
          <w:i/>
          <w:sz w:val="24"/>
          <w:szCs w:val="24"/>
        </w:rPr>
        <w:t>язкових платежів)</w:t>
      </w:r>
      <w:r w:rsidRPr="00364943">
        <w:rPr>
          <w:rFonts w:ascii="Times New Roman" w:hAnsi="Times New Roman"/>
          <w:b/>
          <w:i/>
          <w:sz w:val="24"/>
          <w:szCs w:val="24"/>
        </w:rPr>
        <w:t>, за видом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w:t>
      </w:r>
      <w:r w:rsidRPr="00364943">
        <w:rPr>
          <w:rFonts w:ascii="Times New Roman" w:hAnsi="Times New Roman"/>
          <w:b/>
          <w:sz w:val="24"/>
          <w:szCs w:val="24"/>
        </w:rPr>
        <w:t>)</w:t>
      </w:r>
      <w:r w:rsidRPr="00364943">
        <w:rPr>
          <w:rFonts w:ascii="Times New Roman" w:hAnsi="Times New Roman"/>
          <w:sz w:val="24"/>
          <w:szCs w:val="24"/>
        </w:rPr>
        <w:t xml:space="preserve"> формальним;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матеріальним;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формально-матеріальним;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відсічним.</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15. </w:t>
      </w:r>
      <w:r w:rsidRPr="00364943">
        <w:rPr>
          <w:rFonts w:ascii="Times New Roman" w:hAnsi="Times New Roman"/>
          <w:b/>
          <w:i/>
          <w:sz w:val="24"/>
          <w:szCs w:val="24"/>
        </w:rPr>
        <w:t>Якщо метою незаконного переміщення предметів через митний кордон України було ухилення від сплати податків, зборів, скоєне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ст.212</w:t>
      </w:r>
      <w:r w:rsidRPr="00364943">
        <w:rPr>
          <w:rFonts w:ascii="Times New Roman" w:hAnsi="Times New Roman"/>
          <w:bCs/>
          <w:sz w:val="24"/>
          <w:szCs w:val="24"/>
        </w:rPr>
        <w:t>(Ухилення від сплати податків, зборів, інших обов</w:t>
      </w:r>
      <w:r w:rsidRPr="00364943">
        <w:rPr>
          <w:rFonts w:ascii="Times New Roman" w:hAnsi="Times New Roman"/>
          <w:bCs/>
          <w:sz w:val="24"/>
          <w:szCs w:val="24"/>
          <w:lang w:val="ru-RU"/>
        </w:rPr>
        <w:t>’</w:t>
      </w:r>
      <w:r w:rsidRPr="00364943">
        <w:rPr>
          <w:rFonts w:ascii="Times New Roman" w:hAnsi="Times New Roman"/>
          <w:bCs/>
          <w:sz w:val="24"/>
          <w:szCs w:val="24"/>
        </w:rPr>
        <w:t>язкових платежів)</w:t>
      </w:r>
      <w:r w:rsidRPr="00364943">
        <w:rPr>
          <w:rFonts w:ascii="Times New Roman" w:hAnsi="Times New Roman"/>
          <w:sz w:val="24"/>
          <w:szCs w:val="24"/>
        </w:rPr>
        <w:t>, ст.201 КК (Контрабанда);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за ст.201 КК (Контрабанда);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за ст.212 КК</w:t>
      </w:r>
      <w:r w:rsidRPr="00364943">
        <w:rPr>
          <w:rFonts w:ascii="Times New Roman" w:hAnsi="Times New Roman"/>
          <w:bCs/>
          <w:sz w:val="24"/>
          <w:szCs w:val="24"/>
        </w:rPr>
        <w:t xml:space="preserve"> (Ухилення від сплати податків, зборів, інших обов</w:t>
      </w:r>
      <w:r w:rsidRPr="00364943">
        <w:rPr>
          <w:rFonts w:ascii="Times New Roman" w:hAnsi="Times New Roman"/>
          <w:bCs/>
          <w:sz w:val="24"/>
          <w:szCs w:val="24"/>
          <w:lang w:val="ru-RU"/>
        </w:rPr>
        <w:t>’</w:t>
      </w:r>
      <w:r w:rsidRPr="00364943">
        <w:rPr>
          <w:rFonts w:ascii="Times New Roman" w:hAnsi="Times New Roman"/>
          <w:bCs/>
          <w:sz w:val="24"/>
          <w:szCs w:val="24"/>
        </w:rPr>
        <w:t>язкових платежів).</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16. </w:t>
      </w:r>
      <w:r w:rsidRPr="00364943">
        <w:rPr>
          <w:rFonts w:ascii="Times New Roman" w:hAnsi="Times New Roman"/>
          <w:b/>
          <w:i/>
          <w:sz w:val="24"/>
          <w:szCs w:val="24"/>
        </w:rPr>
        <w:t>Умисну несплату декількома громадянами – фізичними особами податків, зборів, які повинні сплачувати їх сумісно, необхідно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ч.2 ст.212 КК (за ознакою вчинення за попередньою змовою групою осіб);</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ч.1 ст.212 КК.</w:t>
      </w:r>
      <w:r w:rsidRPr="00364943">
        <w:rPr>
          <w:rFonts w:ascii="Times New Roman" w:hAnsi="Times New Roman"/>
          <w:bCs/>
          <w:sz w:val="24"/>
          <w:szCs w:val="24"/>
        </w:rPr>
        <w:t>(Ухилення від сплати податків, зборів, інших обов</w:t>
      </w:r>
      <w:r w:rsidRPr="00364943">
        <w:rPr>
          <w:rFonts w:ascii="Times New Roman" w:hAnsi="Times New Roman"/>
          <w:bCs/>
          <w:sz w:val="24"/>
          <w:szCs w:val="24"/>
          <w:lang w:val="ru-RU"/>
        </w:rPr>
        <w:t>’</w:t>
      </w:r>
      <w:r w:rsidRPr="00364943">
        <w:rPr>
          <w:rFonts w:ascii="Times New Roman" w:hAnsi="Times New Roman"/>
          <w:bCs/>
          <w:sz w:val="24"/>
          <w:szCs w:val="24"/>
        </w:rPr>
        <w:t>язкових платежів).</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17. </w:t>
      </w:r>
      <w:r w:rsidRPr="00364943">
        <w:rPr>
          <w:rFonts w:ascii="Times New Roman" w:hAnsi="Times New Roman"/>
          <w:b/>
          <w:i/>
          <w:sz w:val="24"/>
          <w:szCs w:val="24"/>
        </w:rPr>
        <w:t>Кримінальна відповідальність за контрабанду(ст.201 КК) настає з:</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14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16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18 років.</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18. </w:t>
      </w:r>
      <w:r w:rsidRPr="00364943">
        <w:rPr>
          <w:rFonts w:ascii="Times New Roman" w:hAnsi="Times New Roman"/>
          <w:b/>
          <w:i/>
          <w:sz w:val="24"/>
          <w:szCs w:val="24"/>
        </w:rPr>
        <w:t>Під переміщенням предметів поза митним контролем (ст.201 КК - Контрабанда) слід розуміти:</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а) їх переміщення через митний кордон поза місцем розташування митниці та поза часом здійснення митного оформлення (у сукупності вказаних ознак);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достатньо однієї вищевказаних ознак.</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19. </w:t>
      </w:r>
      <w:r w:rsidRPr="00364943">
        <w:rPr>
          <w:rFonts w:ascii="Times New Roman" w:hAnsi="Times New Roman"/>
          <w:b/>
          <w:i/>
          <w:sz w:val="24"/>
          <w:szCs w:val="24"/>
        </w:rPr>
        <w:t>Під групою осіб, як кваліфікуючої ознаки контрабанди (ч.2 ст.201 КК), слід розуміти: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дві чи більше особи, які спеціально об</w:t>
      </w:r>
      <w:r w:rsidRPr="00364943">
        <w:rPr>
          <w:rFonts w:ascii="Times New Roman" w:hAnsi="Times New Roman"/>
          <w:sz w:val="24"/>
          <w:szCs w:val="24"/>
          <w:lang w:val="ru-RU"/>
        </w:rPr>
        <w:t>’</w:t>
      </w:r>
      <w:r w:rsidRPr="00364943">
        <w:rPr>
          <w:rFonts w:ascii="Times New Roman" w:hAnsi="Times New Roman"/>
          <w:sz w:val="24"/>
          <w:szCs w:val="24"/>
        </w:rPr>
        <w:t>єдналися для вчинення одного чи декількох незаконних переміщень предметів через митний контроль;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дві чи більше особи, які об</w:t>
      </w:r>
      <w:r w:rsidRPr="00364943">
        <w:rPr>
          <w:rFonts w:ascii="Times New Roman" w:hAnsi="Times New Roman"/>
          <w:sz w:val="24"/>
          <w:szCs w:val="24"/>
          <w:lang w:val="ru-RU"/>
        </w:rPr>
        <w:t>’</w:t>
      </w:r>
      <w:r w:rsidRPr="00364943">
        <w:rPr>
          <w:rFonts w:ascii="Times New Roman" w:hAnsi="Times New Roman"/>
          <w:sz w:val="24"/>
          <w:szCs w:val="24"/>
        </w:rPr>
        <w:t>єдналися для вчинення як контрабанди, так і інших злочинів.</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20. </w:t>
      </w:r>
      <w:r w:rsidRPr="00364943">
        <w:rPr>
          <w:rFonts w:ascii="Times New Roman" w:hAnsi="Times New Roman"/>
          <w:b/>
          <w:i/>
          <w:sz w:val="24"/>
          <w:szCs w:val="24"/>
        </w:rPr>
        <w:t>У випадках коли предмети умисно ввозяться в Україну під виглядом транзиту через її територію, а фактично – з метою їх реалізації в Україні, такі дії утворюють склад злочину, передбаченого:</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а) ст.201 КК (Контрабанда);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складу злочину, передбаченого ст.201 КК, немає;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 xml:space="preserve">в) є склад злочину, передбаченого ст.201 КК, при певних умовах. </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bCs/>
          <w:i/>
          <w:sz w:val="24"/>
          <w:szCs w:val="24"/>
        </w:rPr>
        <w:t>Завдання 21</w:t>
      </w:r>
      <w:r w:rsidRPr="00364943">
        <w:rPr>
          <w:rFonts w:ascii="Times New Roman" w:hAnsi="Times New Roman"/>
          <w:i/>
          <w:sz w:val="24"/>
          <w:szCs w:val="24"/>
        </w:rPr>
        <w:t xml:space="preserve">. </w:t>
      </w:r>
      <w:r w:rsidRPr="00364943">
        <w:rPr>
          <w:rFonts w:ascii="Times New Roman" w:hAnsi="Times New Roman"/>
          <w:b/>
          <w:i/>
          <w:sz w:val="24"/>
          <w:szCs w:val="24"/>
          <w:lang w:val="ru-RU"/>
        </w:rPr>
        <w:t>Незакон</w:t>
      </w:r>
      <w:r w:rsidRPr="00364943">
        <w:rPr>
          <w:rFonts w:ascii="Times New Roman" w:hAnsi="Times New Roman"/>
          <w:b/>
          <w:i/>
          <w:sz w:val="24"/>
          <w:szCs w:val="24"/>
        </w:rPr>
        <w:t>не переміщення на територію України предметів контрабанди (ст.201 КК), які виявлено під час митного контролю, утворює: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закінчений склад злочину;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замах на контрабанду;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готування до контрабанди;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склад злочину відсутній.</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22. </w:t>
      </w:r>
      <w:r w:rsidRPr="00364943">
        <w:rPr>
          <w:rFonts w:ascii="Times New Roman" w:hAnsi="Times New Roman"/>
          <w:b/>
          <w:i/>
          <w:sz w:val="24"/>
          <w:szCs w:val="24"/>
        </w:rPr>
        <w:t>Форма вини при вчиненні контрабанди (ст.201 КК) може бути</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тільки у виді прямого умислу;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у виді прямого, так і непрямого умислу;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необережність (у виді недбалості).</w:t>
      </w:r>
    </w:p>
    <w:p w:rsidR="00364943" w:rsidRPr="00364943" w:rsidRDefault="00364943" w:rsidP="00364943">
      <w:pPr>
        <w:spacing w:after="0" w:line="240" w:lineRule="auto"/>
        <w:rPr>
          <w:rFonts w:ascii="Times New Roman" w:hAnsi="Times New Roman"/>
          <w:bCs/>
          <w:i/>
          <w:sz w:val="24"/>
          <w:szCs w:val="24"/>
        </w:rPr>
      </w:pPr>
      <w:r w:rsidRPr="00364943">
        <w:rPr>
          <w:rFonts w:ascii="Times New Roman" w:hAnsi="Times New Roman"/>
          <w:b/>
          <w:bCs/>
          <w:i/>
          <w:sz w:val="24"/>
          <w:szCs w:val="24"/>
        </w:rPr>
        <w:t>Завдання 23</w:t>
      </w:r>
      <w:r w:rsidRPr="00364943">
        <w:rPr>
          <w:rFonts w:ascii="Times New Roman" w:hAnsi="Times New Roman"/>
          <w:bCs/>
          <w:i/>
          <w:sz w:val="24"/>
          <w:szCs w:val="24"/>
        </w:rPr>
        <w:t xml:space="preserve">. </w:t>
      </w:r>
      <w:r w:rsidRPr="00364943">
        <w:rPr>
          <w:rFonts w:ascii="Times New Roman" w:hAnsi="Times New Roman"/>
          <w:b/>
          <w:i/>
          <w:sz w:val="24"/>
          <w:szCs w:val="24"/>
        </w:rPr>
        <w:t>Злочин, передбачений ч.1 ст.222 КК (Шахрайство з фінансовими ресурсами), вважається закінченим з моменту: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коли винній особі вдалося одержати субсидії, субвенції, дотації, кредити, пільги щодо податків;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надання винною особою завідомо неправдивої інформації незалежно від того, чи вдалося їй у такий спосіб одержати  субсидії, субвенції, дотації, кредити, пільги щодо податків.</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24. </w:t>
      </w:r>
      <w:r w:rsidRPr="00364943">
        <w:rPr>
          <w:rFonts w:ascii="Times New Roman" w:hAnsi="Times New Roman"/>
          <w:b/>
          <w:i/>
          <w:sz w:val="24"/>
          <w:szCs w:val="24"/>
        </w:rPr>
        <w:t>Кримінальна відповідальність за ч.1 ст.209 КК (Умисне порушення вимог законодавства про запобігання та протидію легалізації (відмиванню) доходів, одержаних злочинним шляхом) настає у випадку</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вчинення хоча б однієї з таких дій, що передували легалізації доходів;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вчинення вищевказаних дій у сукупності.</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25. </w:t>
      </w:r>
      <w:r w:rsidRPr="00364943">
        <w:rPr>
          <w:rFonts w:ascii="Times New Roman" w:hAnsi="Times New Roman"/>
          <w:b/>
          <w:i/>
          <w:sz w:val="24"/>
          <w:szCs w:val="24"/>
        </w:rPr>
        <w:t>Місце одержання коштів внаслідок вчинення злочину – на території України чи за її межами: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для кваліфікації значення не має;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для кваліфікації має значення.</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26. </w:t>
      </w:r>
      <w:r w:rsidRPr="00364943">
        <w:rPr>
          <w:rFonts w:ascii="Times New Roman" w:hAnsi="Times New Roman"/>
          <w:b/>
          <w:i/>
          <w:sz w:val="24"/>
          <w:szCs w:val="24"/>
        </w:rPr>
        <w:t>Під збутом підроблених грошей чи державних цінних паперів (ст. 199 КК) розуміється: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будь-яка форма їх відчуження;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їх продаж;</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використання їх як засобу платежу.</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27. </w:t>
      </w:r>
      <w:r w:rsidRPr="00364943">
        <w:rPr>
          <w:rFonts w:ascii="Times New Roman" w:hAnsi="Times New Roman"/>
          <w:b/>
          <w:i/>
          <w:sz w:val="24"/>
          <w:szCs w:val="24"/>
        </w:rPr>
        <w:t>Виготовлення підроблених грошей, державних цінних паперів може бути кваліфіковано за ст.199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за наявності в діях винної особи мети збуту;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при наявності саме факту їх виготовлення;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при наявності їх збуту після виготовлення.</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28. </w:t>
      </w:r>
      <w:r w:rsidRPr="00364943">
        <w:rPr>
          <w:rFonts w:ascii="Times New Roman" w:hAnsi="Times New Roman"/>
          <w:b/>
          <w:i/>
          <w:sz w:val="24"/>
          <w:szCs w:val="24"/>
        </w:rPr>
        <w:t>Передача підроблених грошей в борг і в рахунок покриття боргу, програш в азартних іграх:</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охоплюється поняттям збуту підроблених грошей чи державних цінних паперів;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 охоплюється вищевказаним поняттям.</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29. </w:t>
      </w:r>
      <w:r w:rsidRPr="00364943">
        <w:rPr>
          <w:rFonts w:ascii="Times New Roman" w:hAnsi="Times New Roman"/>
          <w:b/>
          <w:i/>
          <w:sz w:val="24"/>
          <w:szCs w:val="24"/>
        </w:rPr>
        <w:t>Фальшивомонетництво (ст.199 КК) є закінченим злочином з моменту: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збуту підроблених грошей;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виготовлення з метою збуту, а так само збуту хоча б одного грошового знака чи державного цінного паперу.</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30. </w:t>
      </w:r>
      <w:r w:rsidRPr="00364943">
        <w:rPr>
          <w:rFonts w:ascii="Times New Roman" w:hAnsi="Times New Roman"/>
          <w:b/>
          <w:i/>
          <w:sz w:val="24"/>
          <w:szCs w:val="24"/>
        </w:rPr>
        <w:t>У тих випадках, коли очевидна невідповідність грошового знака справжнім виключає його участь в обігу, такі дії мають кваліфікуватись: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як шахрайство (ст.190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фальшивомонетництво (ст.199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складу злочину не містять.</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31. </w:t>
      </w:r>
      <w:r w:rsidRPr="00364943">
        <w:rPr>
          <w:rFonts w:ascii="Times New Roman" w:hAnsi="Times New Roman"/>
          <w:b/>
          <w:i/>
          <w:sz w:val="24"/>
          <w:szCs w:val="24"/>
        </w:rPr>
        <w:t>Заволодіння особою внаслідок збуту підроблених грошей майном додаткової кваліфікації за статтями, які передбачають відповідальність за викрадення цього майна: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потребує;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 потребує.</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32. </w:t>
      </w:r>
      <w:r w:rsidRPr="00364943">
        <w:rPr>
          <w:rFonts w:ascii="Times New Roman" w:hAnsi="Times New Roman"/>
          <w:b/>
          <w:i/>
          <w:sz w:val="24"/>
          <w:szCs w:val="24"/>
        </w:rPr>
        <w:t>Чи може визнаватись обріз гладко ствольної мисливської зброї предметом контрабанди (ст.201 КК Контрабанда)?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так, може;</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ні не може;</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так, може, але тільки нарізної мисливської зброї.</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33. </w:t>
      </w:r>
      <w:r w:rsidRPr="00364943">
        <w:rPr>
          <w:rFonts w:ascii="Times New Roman" w:hAnsi="Times New Roman"/>
          <w:b/>
          <w:i/>
          <w:sz w:val="24"/>
          <w:szCs w:val="24"/>
        </w:rPr>
        <w:t>Предметом контрабанди (ст.201 КК Контрабанда)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будь-який товар у великих розмірах;</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будь-який товар незалежно від розміру;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культурні цінності, зброя та боєприпаси.</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34. </w:t>
      </w:r>
      <w:r w:rsidRPr="00364943">
        <w:rPr>
          <w:rFonts w:ascii="Times New Roman" w:hAnsi="Times New Roman"/>
          <w:b/>
          <w:i/>
          <w:sz w:val="24"/>
          <w:szCs w:val="24"/>
        </w:rPr>
        <w:t>Відповідальність за ст.233 КК (Незаконна приватизація державного, комунального майна) настає стосовно: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державного та комунального майна;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приватного майна;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як державного, так й комунального, так й приватного майна.</w:t>
      </w:r>
    </w:p>
    <w:p w:rsidR="00364943" w:rsidRPr="00364943" w:rsidRDefault="00364943" w:rsidP="00364943">
      <w:pPr>
        <w:spacing w:after="0" w:line="240" w:lineRule="auto"/>
        <w:ind w:firstLine="709"/>
        <w:rPr>
          <w:rFonts w:ascii="Times New Roman" w:hAnsi="Times New Roman"/>
          <w:sz w:val="24"/>
          <w:szCs w:val="24"/>
        </w:rPr>
      </w:pPr>
    </w:p>
    <w:p w:rsidR="00364943" w:rsidRPr="00364943" w:rsidRDefault="00364943" w:rsidP="00364943">
      <w:pPr>
        <w:spacing w:after="0" w:line="240" w:lineRule="auto"/>
        <w:rPr>
          <w:rFonts w:ascii="Times New Roman" w:hAnsi="Times New Roman"/>
          <w:b/>
          <w:bCs/>
          <w:sz w:val="24"/>
          <w:szCs w:val="24"/>
        </w:rPr>
      </w:pPr>
      <w:r w:rsidRPr="00364943">
        <w:rPr>
          <w:rFonts w:ascii="Times New Roman" w:hAnsi="Times New Roman"/>
          <w:b/>
          <w:bCs/>
          <w:sz w:val="24"/>
          <w:szCs w:val="24"/>
        </w:rPr>
        <w:t xml:space="preserve">Тема 9. </w:t>
      </w:r>
      <w:r w:rsidRPr="00364943">
        <w:rPr>
          <w:rFonts w:ascii="Times New Roman" w:hAnsi="Times New Roman"/>
          <w:b/>
          <w:sz w:val="24"/>
          <w:szCs w:val="24"/>
        </w:rPr>
        <w:t xml:space="preserve">Кримінальні правопорушення </w:t>
      </w:r>
      <w:r w:rsidRPr="00364943">
        <w:rPr>
          <w:rFonts w:ascii="Times New Roman" w:hAnsi="Times New Roman"/>
          <w:b/>
          <w:bCs/>
          <w:sz w:val="24"/>
          <w:szCs w:val="24"/>
        </w:rPr>
        <w:t>проти довкілля.</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1. Суб</w:t>
      </w:r>
      <w:r w:rsidRPr="00364943">
        <w:rPr>
          <w:rFonts w:ascii="Times New Roman" w:hAnsi="Times New Roman"/>
          <w:b/>
          <w:bCs/>
          <w:i/>
          <w:sz w:val="24"/>
          <w:szCs w:val="24"/>
          <w:lang w:val="ru-RU"/>
        </w:rPr>
        <w:t>’</w:t>
      </w:r>
      <w:r w:rsidRPr="00364943">
        <w:rPr>
          <w:rFonts w:ascii="Times New Roman" w:hAnsi="Times New Roman"/>
          <w:b/>
          <w:bCs/>
          <w:i/>
          <w:sz w:val="24"/>
          <w:szCs w:val="24"/>
        </w:rPr>
        <w:t>єктом злочину проти довкілля може бути:</w:t>
      </w:r>
    </w:p>
    <w:p w:rsidR="00364943" w:rsidRPr="00364943" w:rsidRDefault="00364943" w:rsidP="005B5E48">
      <w:pPr>
        <w:numPr>
          <w:ilvl w:val="0"/>
          <w:numId w:val="25"/>
        </w:numPr>
        <w:tabs>
          <w:tab w:val="left" w:pos="851"/>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тільки службова особа;</w:t>
      </w:r>
    </w:p>
    <w:p w:rsidR="00364943" w:rsidRPr="00364943" w:rsidRDefault="00364943" w:rsidP="00364943">
      <w:pPr>
        <w:spacing w:after="0" w:line="240" w:lineRule="auto"/>
        <w:ind w:firstLine="709"/>
        <w:rPr>
          <w:rFonts w:ascii="Times New Roman" w:hAnsi="Times New Roman"/>
          <w:bCs/>
          <w:sz w:val="24"/>
          <w:szCs w:val="24"/>
        </w:rPr>
      </w:pPr>
      <w:r w:rsidRPr="00364943">
        <w:rPr>
          <w:rFonts w:ascii="Times New Roman" w:hAnsi="Times New Roman"/>
          <w:bCs/>
          <w:sz w:val="24"/>
          <w:szCs w:val="24"/>
        </w:rPr>
        <w:t>б) як службова, так і приватна особа;</w:t>
      </w:r>
    </w:p>
    <w:p w:rsidR="00364943" w:rsidRPr="00364943" w:rsidRDefault="00364943" w:rsidP="00364943">
      <w:pPr>
        <w:spacing w:after="0" w:line="240" w:lineRule="auto"/>
        <w:ind w:firstLine="709"/>
        <w:rPr>
          <w:rFonts w:ascii="Times New Roman" w:hAnsi="Times New Roman"/>
          <w:bCs/>
          <w:sz w:val="24"/>
          <w:szCs w:val="24"/>
        </w:rPr>
      </w:pPr>
      <w:r w:rsidRPr="00364943">
        <w:rPr>
          <w:rFonts w:ascii="Times New Roman" w:hAnsi="Times New Roman"/>
          <w:bCs/>
          <w:sz w:val="24"/>
          <w:szCs w:val="24"/>
        </w:rPr>
        <w:t>в) тільки приватна особа.</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2. Більшість диспозицій статей розділу </w:t>
      </w:r>
      <w:r w:rsidRPr="00364943">
        <w:rPr>
          <w:rFonts w:ascii="Times New Roman" w:hAnsi="Times New Roman"/>
          <w:b/>
          <w:bCs/>
          <w:i/>
          <w:sz w:val="24"/>
          <w:szCs w:val="24"/>
          <w:lang w:val="en-US"/>
        </w:rPr>
        <w:t>VIII</w:t>
      </w:r>
      <w:r w:rsidRPr="00364943">
        <w:rPr>
          <w:rFonts w:ascii="Times New Roman" w:hAnsi="Times New Roman"/>
          <w:b/>
          <w:bCs/>
          <w:i/>
          <w:sz w:val="24"/>
          <w:szCs w:val="24"/>
        </w:rPr>
        <w:t xml:space="preserve"> Особливої частини КК є:</w:t>
      </w:r>
    </w:p>
    <w:p w:rsidR="00364943" w:rsidRPr="00364943" w:rsidRDefault="00364943" w:rsidP="00364943">
      <w:pPr>
        <w:tabs>
          <w:tab w:val="left" w:pos="851"/>
        </w:tabs>
        <w:spacing w:after="0" w:line="240" w:lineRule="auto"/>
        <w:rPr>
          <w:rFonts w:ascii="Times New Roman" w:hAnsi="Times New Roman"/>
          <w:bCs/>
          <w:sz w:val="24"/>
          <w:szCs w:val="24"/>
        </w:rPr>
      </w:pPr>
      <w:r w:rsidRPr="00364943">
        <w:rPr>
          <w:rFonts w:ascii="Times New Roman" w:hAnsi="Times New Roman"/>
          <w:bCs/>
          <w:sz w:val="24"/>
          <w:szCs w:val="24"/>
        </w:rPr>
        <w:t>а) бланкетними;</w:t>
      </w:r>
    </w:p>
    <w:p w:rsidR="00364943" w:rsidRPr="00364943" w:rsidRDefault="00364943" w:rsidP="00364943">
      <w:pPr>
        <w:tabs>
          <w:tab w:val="num" w:pos="720"/>
          <w:tab w:val="left" w:pos="851"/>
        </w:tabs>
        <w:spacing w:after="0" w:line="240" w:lineRule="auto"/>
        <w:rPr>
          <w:rFonts w:ascii="Times New Roman" w:hAnsi="Times New Roman"/>
          <w:bCs/>
          <w:sz w:val="24"/>
          <w:szCs w:val="24"/>
        </w:rPr>
      </w:pPr>
      <w:r w:rsidRPr="00364943">
        <w:rPr>
          <w:rFonts w:ascii="Times New Roman" w:hAnsi="Times New Roman"/>
          <w:bCs/>
          <w:sz w:val="24"/>
          <w:szCs w:val="24"/>
        </w:rPr>
        <w:t>б) простими;</w:t>
      </w:r>
    </w:p>
    <w:p w:rsidR="00364943" w:rsidRPr="00364943" w:rsidRDefault="00364943" w:rsidP="00364943">
      <w:pPr>
        <w:tabs>
          <w:tab w:val="num" w:pos="720"/>
          <w:tab w:val="left" w:pos="851"/>
        </w:tabs>
        <w:spacing w:after="0" w:line="240" w:lineRule="auto"/>
        <w:rPr>
          <w:rFonts w:ascii="Times New Roman" w:hAnsi="Times New Roman"/>
          <w:bCs/>
          <w:sz w:val="24"/>
          <w:szCs w:val="24"/>
        </w:rPr>
      </w:pPr>
      <w:r w:rsidRPr="00364943">
        <w:rPr>
          <w:rFonts w:ascii="Times New Roman" w:hAnsi="Times New Roman"/>
          <w:bCs/>
          <w:sz w:val="24"/>
          <w:szCs w:val="24"/>
        </w:rPr>
        <w:t>в) відсилочними.</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3. Під загибеллю людей (ст.ст.236,237,ч.2 ст.ст.238-243, ч.2 ст.245, ч.2 ст.253 КК) треба розуміти:</w:t>
      </w:r>
    </w:p>
    <w:p w:rsidR="00364943" w:rsidRPr="00364943" w:rsidRDefault="00364943" w:rsidP="005B5E48">
      <w:pPr>
        <w:numPr>
          <w:ilvl w:val="0"/>
          <w:numId w:val="26"/>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смерть двох осіб;</w:t>
      </w:r>
    </w:p>
    <w:p w:rsidR="00364943" w:rsidRPr="00364943" w:rsidRDefault="00364943" w:rsidP="005B5E48">
      <w:pPr>
        <w:numPr>
          <w:ilvl w:val="0"/>
          <w:numId w:val="26"/>
        </w:numPr>
        <w:tabs>
          <w:tab w:val="left" w:pos="993"/>
        </w:tabs>
        <w:spacing w:after="0" w:line="240" w:lineRule="auto"/>
        <w:ind w:left="0" w:firstLine="709"/>
        <w:rPr>
          <w:rFonts w:ascii="Times New Roman" w:hAnsi="Times New Roman"/>
          <w:bCs/>
          <w:sz w:val="24"/>
          <w:szCs w:val="24"/>
        </w:rPr>
      </w:pPr>
      <w:r w:rsidRPr="00364943">
        <w:rPr>
          <w:rFonts w:ascii="Times New Roman" w:hAnsi="Times New Roman"/>
          <w:bCs/>
          <w:sz w:val="24"/>
          <w:szCs w:val="24"/>
        </w:rPr>
        <w:t>смерть однієї особи;</w:t>
      </w:r>
    </w:p>
    <w:p w:rsidR="00364943" w:rsidRPr="00364943" w:rsidRDefault="00364943" w:rsidP="00364943">
      <w:pPr>
        <w:spacing w:after="0" w:line="240" w:lineRule="auto"/>
        <w:ind w:firstLine="709"/>
        <w:rPr>
          <w:rFonts w:ascii="Times New Roman" w:hAnsi="Times New Roman"/>
          <w:b/>
          <w:bCs/>
          <w:sz w:val="24"/>
          <w:szCs w:val="24"/>
        </w:rPr>
      </w:pPr>
      <w:r w:rsidRPr="00364943">
        <w:rPr>
          <w:rFonts w:ascii="Times New Roman" w:hAnsi="Times New Roman"/>
          <w:bCs/>
          <w:sz w:val="24"/>
          <w:szCs w:val="24"/>
        </w:rPr>
        <w:t>в) смерть більше двох осіб.</w:t>
      </w:r>
    </w:p>
    <w:p w:rsidR="00364943" w:rsidRPr="00364943" w:rsidRDefault="00364943" w:rsidP="00364943">
      <w:pPr>
        <w:spacing w:after="0" w:line="240" w:lineRule="auto"/>
        <w:rPr>
          <w:rFonts w:ascii="Times New Roman" w:hAnsi="Times New Roman"/>
          <w:b/>
          <w:bCs/>
          <w:sz w:val="24"/>
          <w:szCs w:val="24"/>
        </w:rPr>
      </w:pPr>
      <w:r w:rsidRPr="00364943">
        <w:rPr>
          <w:rFonts w:ascii="Times New Roman" w:hAnsi="Times New Roman"/>
          <w:b/>
          <w:bCs/>
          <w:i/>
          <w:sz w:val="24"/>
          <w:szCs w:val="24"/>
        </w:rPr>
        <w:t>Завдання 4.</w:t>
      </w:r>
      <w:r w:rsidRPr="00364943">
        <w:rPr>
          <w:rFonts w:ascii="Times New Roman" w:hAnsi="Times New Roman"/>
          <w:b/>
          <w:bCs/>
          <w:sz w:val="24"/>
          <w:szCs w:val="24"/>
        </w:rPr>
        <w:t xml:space="preserve"> </w:t>
      </w:r>
      <w:r w:rsidRPr="00364943">
        <w:rPr>
          <w:rFonts w:ascii="Times New Roman" w:hAnsi="Times New Roman"/>
          <w:b/>
          <w:i/>
          <w:sz w:val="24"/>
          <w:szCs w:val="24"/>
          <w:lang w:val="ru-RU"/>
        </w:rPr>
        <w:t>Відповідальність за ст. 236 КК (Порушення правил екологічної безпеки) настає за умови, що воно спричинило екологічне забруднення:</w:t>
      </w:r>
    </w:p>
    <w:p w:rsidR="00364943" w:rsidRPr="00364943" w:rsidRDefault="00364943" w:rsidP="005B5E48">
      <w:pPr>
        <w:numPr>
          <w:ilvl w:val="0"/>
          <w:numId w:val="27"/>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значних територій;</w:t>
      </w:r>
    </w:p>
    <w:p w:rsidR="00364943" w:rsidRPr="00364943" w:rsidRDefault="00364943" w:rsidP="005B5E48">
      <w:pPr>
        <w:numPr>
          <w:ilvl w:val="0"/>
          <w:numId w:val="27"/>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будь-яких територій;</w:t>
      </w:r>
    </w:p>
    <w:p w:rsidR="00364943" w:rsidRPr="00364943" w:rsidRDefault="00364943" w:rsidP="005B5E48">
      <w:pPr>
        <w:numPr>
          <w:ilvl w:val="0"/>
          <w:numId w:val="27"/>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територій, які виходять за межі України.</w:t>
      </w:r>
    </w:p>
    <w:p w:rsidR="00364943" w:rsidRPr="00364943" w:rsidRDefault="00364943" w:rsidP="00364943">
      <w:pPr>
        <w:spacing w:after="0" w:line="240" w:lineRule="auto"/>
        <w:rPr>
          <w:rFonts w:ascii="Times New Roman" w:hAnsi="Times New Roman"/>
          <w:b/>
          <w:bCs/>
          <w:sz w:val="24"/>
          <w:szCs w:val="24"/>
        </w:rPr>
      </w:pPr>
      <w:r w:rsidRPr="00364943">
        <w:rPr>
          <w:rFonts w:ascii="Times New Roman" w:hAnsi="Times New Roman"/>
          <w:b/>
          <w:bCs/>
          <w:i/>
          <w:sz w:val="24"/>
          <w:szCs w:val="24"/>
        </w:rPr>
        <w:t xml:space="preserve">Завдання 5. </w:t>
      </w:r>
      <w:r w:rsidRPr="00364943">
        <w:rPr>
          <w:rFonts w:ascii="Times New Roman" w:hAnsi="Times New Roman"/>
          <w:b/>
          <w:i/>
          <w:sz w:val="24"/>
          <w:szCs w:val="24"/>
          <w:lang w:val="ru-RU"/>
        </w:rPr>
        <w:t>Незаконною порубка дерев і чагарників (ст.246 КК) визнається, якщо вона вчинена:</w:t>
      </w:r>
    </w:p>
    <w:p w:rsidR="00364943" w:rsidRPr="00364943" w:rsidRDefault="00364943" w:rsidP="005B5E48">
      <w:pPr>
        <w:numPr>
          <w:ilvl w:val="0"/>
          <w:numId w:val="28"/>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лише у разі відсутності відповідного дозволу;</w:t>
      </w:r>
    </w:p>
    <w:p w:rsidR="00364943" w:rsidRPr="00364943" w:rsidRDefault="00364943" w:rsidP="005B5E48">
      <w:pPr>
        <w:numPr>
          <w:ilvl w:val="0"/>
          <w:numId w:val="28"/>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за дозволом, виданим із порушенням чинного законодавства;</w:t>
      </w:r>
    </w:p>
    <w:p w:rsidR="00364943" w:rsidRPr="00364943" w:rsidRDefault="00364943" w:rsidP="005B5E48">
      <w:pPr>
        <w:numPr>
          <w:ilvl w:val="0"/>
          <w:numId w:val="28"/>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незалежно від наявності дозволу порубка є незаконною.</w:t>
      </w:r>
    </w:p>
    <w:p w:rsidR="00364943" w:rsidRPr="00364943" w:rsidRDefault="00364943" w:rsidP="00364943">
      <w:pPr>
        <w:spacing w:after="0" w:line="240" w:lineRule="auto"/>
        <w:rPr>
          <w:rFonts w:ascii="Times New Roman" w:hAnsi="Times New Roman"/>
          <w:b/>
          <w:bCs/>
          <w:sz w:val="24"/>
          <w:szCs w:val="24"/>
        </w:rPr>
      </w:pPr>
      <w:r w:rsidRPr="00364943">
        <w:rPr>
          <w:rFonts w:ascii="Times New Roman" w:hAnsi="Times New Roman"/>
          <w:b/>
          <w:bCs/>
          <w:i/>
          <w:sz w:val="24"/>
          <w:szCs w:val="24"/>
        </w:rPr>
        <w:t>Завдання 6.</w:t>
      </w:r>
      <w:r w:rsidRPr="00364943">
        <w:rPr>
          <w:rFonts w:ascii="Times New Roman" w:hAnsi="Times New Roman"/>
          <w:b/>
          <w:bCs/>
          <w:sz w:val="24"/>
          <w:szCs w:val="24"/>
        </w:rPr>
        <w:t xml:space="preserve"> </w:t>
      </w:r>
      <w:r w:rsidRPr="00364943">
        <w:rPr>
          <w:rFonts w:ascii="Times New Roman" w:hAnsi="Times New Roman"/>
          <w:b/>
          <w:i/>
          <w:sz w:val="24"/>
          <w:szCs w:val="24"/>
          <w:lang w:val="ru-RU"/>
        </w:rPr>
        <w:t>Порубка дерев і чагарників (ст.246 КК) на територіях, не віднесених до лісового фонду:</w:t>
      </w:r>
    </w:p>
    <w:p w:rsidR="00364943" w:rsidRPr="00364943" w:rsidRDefault="00364943" w:rsidP="005B5E48">
      <w:pPr>
        <w:numPr>
          <w:ilvl w:val="0"/>
          <w:numId w:val="29"/>
        </w:numPr>
        <w:spacing w:after="0" w:line="240" w:lineRule="auto"/>
        <w:ind w:firstLine="709"/>
        <w:rPr>
          <w:rFonts w:ascii="Times New Roman" w:hAnsi="Times New Roman"/>
          <w:bCs/>
          <w:sz w:val="24"/>
          <w:szCs w:val="24"/>
        </w:rPr>
      </w:pPr>
      <w:r w:rsidRPr="00364943">
        <w:rPr>
          <w:rFonts w:ascii="Times New Roman" w:hAnsi="Times New Roman"/>
          <w:bCs/>
          <w:sz w:val="24"/>
          <w:szCs w:val="24"/>
        </w:rPr>
        <w:t>не тягне відповідальності за ст.246 КК;</w:t>
      </w:r>
    </w:p>
    <w:p w:rsidR="00364943" w:rsidRPr="00364943" w:rsidRDefault="00364943" w:rsidP="005B5E48">
      <w:pPr>
        <w:numPr>
          <w:ilvl w:val="0"/>
          <w:numId w:val="29"/>
        </w:numPr>
        <w:spacing w:after="0" w:line="240" w:lineRule="auto"/>
        <w:ind w:firstLine="709"/>
        <w:rPr>
          <w:rFonts w:ascii="Times New Roman" w:hAnsi="Times New Roman"/>
          <w:bCs/>
          <w:sz w:val="24"/>
          <w:szCs w:val="24"/>
        </w:rPr>
      </w:pPr>
      <w:r w:rsidRPr="00364943">
        <w:rPr>
          <w:rFonts w:ascii="Times New Roman" w:hAnsi="Times New Roman"/>
          <w:bCs/>
          <w:sz w:val="24"/>
          <w:szCs w:val="24"/>
        </w:rPr>
        <w:t>тягне кримінальну відповідальність за ст.246 КК</w:t>
      </w:r>
    </w:p>
    <w:p w:rsidR="00364943" w:rsidRPr="00364943" w:rsidRDefault="00364943" w:rsidP="005B5E48">
      <w:pPr>
        <w:numPr>
          <w:ilvl w:val="0"/>
          <w:numId w:val="29"/>
        </w:numPr>
        <w:spacing w:after="0" w:line="240" w:lineRule="auto"/>
        <w:ind w:firstLine="709"/>
        <w:rPr>
          <w:rFonts w:ascii="Times New Roman" w:hAnsi="Times New Roman"/>
          <w:bCs/>
          <w:sz w:val="24"/>
          <w:szCs w:val="24"/>
        </w:rPr>
      </w:pPr>
      <w:r w:rsidRPr="00364943">
        <w:rPr>
          <w:rFonts w:ascii="Times New Roman" w:hAnsi="Times New Roman"/>
          <w:bCs/>
          <w:sz w:val="24"/>
          <w:szCs w:val="24"/>
        </w:rPr>
        <w:t>не тягне відповідальності за ст.246 КК, але за наявності відповідних підстав, дії можуть бути кваліфіковані, як крадіжка, самоуправство.</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7. Кримінальна відповідальність за полювання (ст.248 КК), незаконність якого полягає в порушенні встановлених правил, настає лише за умови:</w:t>
      </w:r>
    </w:p>
    <w:p w:rsidR="00364943" w:rsidRPr="00364943" w:rsidRDefault="00364943" w:rsidP="005B5E48">
      <w:pPr>
        <w:numPr>
          <w:ilvl w:val="0"/>
          <w:numId w:val="30"/>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заподіяння істотної шкоди;</w:t>
      </w:r>
    </w:p>
    <w:p w:rsidR="00364943" w:rsidRPr="00364943" w:rsidRDefault="00364943" w:rsidP="005B5E48">
      <w:pPr>
        <w:numPr>
          <w:ilvl w:val="0"/>
          <w:numId w:val="30"/>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у будь-якому випадку;</w:t>
      </w:r>
    </w:p>
    <w:p w:rsidR="00364943" w:rsidRPr="00364943" w:rsidRDefault="00364943" w:rsidP="005B5E48">
      <w:pPr>
        <w:numPr>
          <w:ilvl w:val="0"/>
          <w:numId w:val="30"/>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при відсутності заподіяння істотної шкоди.</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8. За незаконне полювання (ст.248 КК) в заповідниках, кримінальна відповідальність настає:</w:t>
      </w:r>
    </w:p>
    <w:p w:rsidR="00364943" w:rsidRPr="00364943" w:rsidRDefault="00364943" w:rsidP="005B5E48">
      <w:pPr>
        <w:numPr>
          <w:ilvl w:val="0"/>
          <w:numId w:val="31"/>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при відсутності шкідливих наслідків;</w:t>
      </w:r>
    </w:p>
    <w:p w:rsidR="00364943" w:rsidRPr="00364943" w:rsidRDefault="00364943" w:rsidP="005B5E48">
      <w:pPr>
        <w:numPr>
          <w:ilvl w:val="0"/>
          <w:numId w:val="31"/>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лише при умові настання шкідливих наслідків;</w:t>
      </w:r>
    </w:p>
    <w:p w:rsidR="00364943" w:rsidRPr="00364943" w:rsidRDefault="00364943" w:rsidP="005B5E48">
      <w:pPr>
        <w:numPr>
          <w:ilvl w:val="0"/>
          <w:numId w:val="31"/>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у будь-якому випадку.</w:t>
      </w:r>
    </w:p>
    <w:p w:rsidR="00364943" w:rsidRPr="00364943" w:rsidRDefault="00364943" w:rsidP="00364943">
      <w:pPr>
        <w:tabs>
          <w:tab w:val="left" w:pos="851"/>
        </w:tabs>
        <w:spacing w:after="0" w:line="240" w:lineRule="auto"/>
        <w:rPr>
          <w:rFonts w:ascii="Times New Roman" w:hAnsi="Times New Roman"/>
          <w:bCs/>
          <w:sz w:val="24"/>
          <w:szCs w:val="24"/>
        </w:rPr>
      </w:pPr>
      <w:r w:rsidRPr="00364943">
        <w:rPr>
          <w:rFonts w:ascii="Times New Roman" w:hAnsi="Times New Roman"/>
          <w:b/>
          <w:bCs/>
          <w:i/>
          <w:sz w:val="24"/>
          <w:szCs w:val="24"/>
        </w:rPr>
        <w:t>Завдання 9</w:t>
      </w:r>
      <w:r w:rsidRPr="00364943">
        <w:rPr>
          <w:rFonts w:ascii="Times New Roman" w:hAnsi="Times New Roman"/>
          <w:bCs/>
          <w:i/>
          <w:sz w:val="24"/>
          <w:szCs w:val="24"/>
        </w:rPr>
        <w:t xml:space="preserve">. </w:t>
      </w:r>
      <w:r w:rsidRPr="00364943">
        <w:rPr>
          <w:rFonts w:ascii="Times New Roman" w:hAnsi="Times New Roman"/>
          <w:b/>
          <w:bCs/>
          <w:i/>
          <w:sz w:val="24"/>
          <w:szCs w:val="24"/>
        </w:rPr>
        <w:t>Незаконне</w:t>
      </w:r>
      <w:r w:rsidRPr="00364943">
        <w:rPr>
          <w:rFonts w:ascii="Times New Roman" w:hAnsi="Times New Roman"/>
          <w:bCs/>
          <w:i/>
          <w:sz w:val="24"/>
          <w:szCs w:val="24"/>
        </w:rPr>
        <w:t xml:space="preserve"> </w:t>
      </w:r>
      <w:r w:rsidRPr="00364943">
        <w:rPr>
          <w:rFonts w:ascii="Times New Roman" w:hAnsi="Times New Roman"/>
          <w:b/>
          <w:i/>
          <w:sz w:val="24"/>
          <w:szCs w:val="24"/>
        </w:rPr>
        <w:t xml:space="preserve">полювання </w:t>
      </w:r>
      <w:r w:rsidRPr="00364943">
        <w:rPr>
          <w:rFonts w:ascii="Times New Roman" w:hAnsi="Times New Roman"/>
          <w:b/>
          <w:bCs/>
          <w:i/>
          <w:sz w:val="24"/>
          <w:szCs w:val="24"/>
        </w:rPr>
        <w:t xml:space="preserve">(ст. 248 КК) </w:t>
      </w:r>
      <w:r w:rsidRPr="00364943">
        <w:rPr>
          <w:rFonts w:ascii="Times New Roman" w:hAnsi="Times New Roman"/>
          <w:b/>
          <w:i/>
          <w:sz w:val="24"/>
          <w:szCs w:val="24"/>
        </w:rPr>
        <w:t>вважається вчиненим із використанням транспортних засобів, коли такий засіб було застосовано:</w:t>
      </w:r>
    </w:p>
    <w:p w:rsidR="00364943" w:rsidRPr="00364943" w:rsidRDefault="00364943" w:rsidP="005B5E48">
      <w:pPr>
        <w:numPr>
          <w:ilvl w:val="0"/>
          <w:numId w:val="32"/>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для вистежування, переслідування, добування звірів і птахів;</w:t>
      </w:r>
    </w:p>
    <w:p w:rsidR="00364943" w:rsidRPr="00364943" w:rsidRDefault="00364943" w:rsidP="005B5E48">
      <w:pPr>
        <w:numPr>
          <w:ilvl w:val="0"/>
          <w:numId w:val="32"/>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з будь-якою метою;</w:t>
      </w:r>
    </w:p>
    <w:p w:rsidR="00364943" w:rsidRPr="00364943" w:rsidRDefault="00364943" w:rsidP="005B5E48">
      <w:pPr>
        <w:numPr>
          <w:ilvl w:val="0"/>
          <w:numId w:val="32"/>
        </w:numPr>
        <w:tabs>
          <w:tab w:val="left"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лише для добування звірів і птахів, тобто коли звірів птахи вбиваються у заборонений час.</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10. Незаконним вважається рибний промисел (ст. 249 КК):</w:t>
      </w:r>
    </w:p>
    <w:p w:rsidR="00364943" w:rsidRPr="00364943" w:rsidRDefault="00364943" w:rsidP="005B5E48">
      <w:pPr>
        <w:numPr>
          <w:ilvl w:val="0"/>
          <w:numId w:val="33"/>
        </w:numPr>
        <w:tabs>
          <w:tab w:val="num"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заборонених знарядь лову, з перевищенням установлених лімітів і норм вилову, при умові сукупності вказаних ознак;</w:t>
      </w:r>
    </w:p>
    <w:p w:rsidR="00364943" w:rsidRPr="00364943" w:rsidRDefault="00364943" w:rsidP="005B5E48">
      <w:pPr>
        <w:numPr>
          <w:ilvl w:val="0"/>
          <w:numId w:val="33"/>
        </w:numPr>
        <w:tabs>
          <w:tab w:val="num"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при умові будь-якої з однієї з вищевказаних ознак;</w:t>
      </w:r>
    </w:p>
    <w:p w:rsidR="00364943" w:rsidRPr="00364943" w:rsidRDefault="00364943" w:rsidP="005B5E48">
      <w:pPr>
        <w:numPr>
          <w:ilvl w:val="0"/>
          <w:numId w:val="33"/>
        </w:numPr>
        <w:tabs>
          <w:tab w:val="num" w:pos="851"/>
        </w:tabs>
        <w:spacing w:after="0" w:line="240" w:lineRule="auto"/>
        <w:ind w:firstLine="709"/>
        <w:rPr>
          <w:rFonts w:ascii="Times New Roman" w:hAnsi="Times New Roman"/>
          <w:bCs/>
          <w:sz w:val="24"/>
          <w:szCs w:val="24"/>
        </w:rPr>
      </w:pPr>
      <w:r w:rsidRPr="00364943">
        <w:rPr>
          <w:rFonts w:ascii="Times New Roman" w:hAnsi="Times New Roman"/>
          <w:bCs/>
          <w:sz w:val="24"/>
          <w:szCs w:val="24"/>
        </w:rPr>
        <w:t>при відсутності вищевказаних ознак;</w:t>
      </w:r>
    </w:p>
    <w:p w:rsidR="00364943" w:rsidRPr="00364943" w:rsidRDefault="00364943" w:rsidP="00364943">
      <w:pPr>
        <w:tabs>
          <w:tab w:val="num" w:pos="851"/>
        </w:tabs>
        <w:spacing w:after="0" w:line="240" w:lineRule="auto"/>
        <w:ind w:firstLine="709"/>
        <w:rPr>
          <w:rFonts w:ascii="Times New Roman" w:hAnsi="Times New Roman"/>
          <w:b/>
          <w:bCs/>
          <w:sz w:val="24"/>
          <w:szCs w:val="24"/>
        </w:rPr>
      </w:pPr>
      <w:r w:rsidRPr="00364943">
        <w:rPr>
          <w:rFonts w:ascii="Times New Roman" w:hAnsi="Times New Roman"/>
          <w:bCs/>
          <w:sz w:val="24"/>
          <w:szCs w:val="24"/>
        </w:rPr>
        <w:t>г) без належного на те дозволу, у недозволених місцях.</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11. У справах про лісопорушення розмір заподіяної шкоди обчислюється:</w:t>
      </w:r>
    </w:p>
    <w:p w:rsidR="00364943" w:rsidRPr="00364943" w:rsidRDefault="00364943" w:rsidP="005B5E48">
      <w:pPr>
        <w:numPr>
          <w:ilvl w:val="0"/>
          <w:numId w:val="34"/>
        </w:numPr>
        <w:spacing w:after="0" w:line="240" w:lineRule="auto"/>
        <w:ind w:firstLine="709"/>
        <w:rPr>
          <w:rFonts w:ascii="Times New Roman" w:hAnsi="Times New Roman"/>
          <w:bCs/>
          <w:sz w:val="24"/>
          <w:szCs w:val="24"/>
        </w:rPr>
      </w:pPr>
      <w:r w:rsidRPr="00364943">
        <w:rPr>
          <w:rFonts w:ascii="Times New Roman" w:hAnsi="Times New Roman"/>
          <w:bCs/>
          <w:sz w:val="24"/>
          <w:szCs w:val="24"/>
        </w:rPr>
        <w:t>за відповідними таксами;</w:t>
      </w:r>
    </w:p>
    <w:p w:rsidR="00364943" w:rsidRPr="00364943" w:rsidRDefault="00364943" w:rsidP="005B5E48">
      <w:pPr>
        <w:numPr>
          <w:ilvl w:val="0"/>
          <w:numId w:val="34"/>
        </w:numPr>
        <w:spacing w:after="0" w:line="240" w:lineRule="auto"/>
        <w:ind w:firstLine="709"/>
        <w:rPr>
          <w:rFonts w:ascii="Times New Roman" w:hAnsi="Times New Roman"/>
          <w:bCs/>
          <w:sz w:val="24"/>
          <w:szCs w:val="24"/>
        </w:rPr>
      </w:pPr>
      <w:r w:rsidRPr="00364943">
        <w:rPr>
          <w:rFonts w:ascii="Times New Roman" w:hAnsi="Times New Roman"/>
          <w:bCs/>
          <w:sz w:val="24"/>
          <w:szCs w:val="24"/>
        </w:rPr>
        <w:t>у відповідності із цінністю породи дерева;</w:t>
      </w:r>
    </w:p>
    <w:p w:rsidR="00364943" w:rsidRPr="00364943" w:rsidRDefault="00364943" w:rsidP="005B5E48">
      <w:pPr>
        <w:numPr>
          <w:ilvl w:val="0"/>
          <w:numId w:val="34"/>
        </w:numPr>
        <w:spacing w:after="0" w:line="240" w:lineRule="auto"/>
        <w:ind w:firstLine="709"/>
        <w:rPr>
          <w:rFonts w:ascii="Times New Roman" w:hAnsi="Times New Roman"/>
          <w:bCs/>
          <w:sz w:val="24"/>
          <w:szCs w:val="24"/>
        </w:rPr>
      </w:pPr>
      <w:r w:rsidRPr="00364943">
        <w:rPr>
          <w:rFonts w:ascii="Times New Roman" w:hAnsi="Times New Roman"/>
          <w:bCs/>
          <w:sz w:val="24"/>
          <w:szCs w:val="24"/>
        </w:rPr>
        <w:t>в залежності від кількості дерева;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12. Термін «забруднення» та «псування», які надані в диспозиції ч.1 ст.239 КК (Забруднення або псування земель), вказують: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на зміст і характер злочинного діяння;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на діяння, суспільно небезпечні наслідки, причинний зв'язок між ними;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на суспільно небезпечні наслідки.</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 xml:space="preserve">Завдання </w:t>
      </w:r>
      <w:r w:rsidRPr="00364943">
        <w:rPr>
          <w:rFonts w:ascii="Times New Roman" w:hAnsi="Times New Roman"/>
          <w:b/>
          <w:i/>
          <w:sz w:val="24"/>
          <w:szCs w:val="24"/>
          <w:lang w:val="ru-RU"/>
        </w:rPr>
        <w:t>13</w:t>
      </w:r>
      <w:r w:rsidRPr="00364943">
        <w:rPr>
          <w:rFonts w:ascii="Times New Roman" w:hAnsi="Times New Roman"/>
          <w:i/>
          <w:sz w:val="24"/>
          <w:szCs w:val="24"/>
        </w:rPr>
        <w:t xml:space="preserve">. </w:t>
      </w:r>
      <w:r w:rsidRPr="00364943">
        <w:rPr>
          <w:rFonts w:ascii="Times New Roman" w:hAnsi="Times New Roman"/>
          <w:b/>
          <w:i/>
          <w:sz w:val="24"/>
          <w:szCs w:val="24"/>
        </w:rPr>
        <w:t>Предметом злочину, передбаченого ст.240 КК (Порушення правил охорони надр),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корисні копалини в природному стані;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корисні копалини, після їх видобування та обробки;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корисні копалини як в природному стані, так і після видобування та обробки.</w:t>
      </w:r>
    </w:p>
    <w:p w:rsidR="00364943" w:rsidRPr="00364943" w:rsidRDefault="00364943" w:rsidP="00364943">
      <w:pPr>
        <w:spacing w:after="0" w:line="240" w:lineRule="auto"/>
        <w:rPr>
          <w:rFonts w:ascii="Times New Roman" w:hAnsi="Times New Roman"/>
          <w:b/>
          <w:i/>
          <w:sz w:val="24"/>
          <w:szCs w:val="24"/>
          <w:lang w:val="ru-RU"/>
        </w:rPr>
      </w:pPr>
      <w:r w:rsidRPr="00364943">
        <w:rPr>
          <w:rFonts w:ascii="Times New Roman" w:hAnsi="Times New Roman"/>
          <w:b/>
          <w:i/>
          <w:sz w:val="24"/>
          <w:szCs w:val="24"/>
        </w:rPr>
        <w:t>Завдання</w:t>
      </w:r>
      <w:r w:rsidRPr="00364943">
        <w:rPr>
          <w:rFonts w:ascii="Times New Roman" w:hAnsi="Times New Roman"/>
          <w:b/>
          <w:i/>
          <w:sz w:val="24"/>
          <w:szCs w:val="24"/>
          <w:lang w:val="ru-RU"/>
        </w:rPr>
        <w:t>14</w:t>
      </w:r>
      <w:r w:rsidRPr="00364943">
        <w:rPr>
          <w:rFonts w:ascii="Times New Roman" w:hAnsi="Times New Roman"/>
          <w:b/>
          <w:i/>
          <w:sz w:val="24"/>
          <w:szCs w:val="24"/>
        </w:rPr>
        <w:t>. Чи віднесене місце вчинення злочину, передбаченого ст.243 КК (Забруднення моря), до обов’язкових ознак об’єктивної сторони?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так, це повинен бути морський простір в межах кордонів та нейтральних вод;</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так, це морський простір у межах кордонів України;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так, це морський простір у межах вод виключної морської економічної зони України.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 xml:space="preserve">Завдання </w:t>
      </w:r>
      <w:r w:rsidRPr="00364943">
        <w:rPr>
          <w:rFonts w:ascii="Times New Roman" w:hAnsi="Times New Roman"/>
          <w:b/>
          <w:i/>
          <w:sz w:val="24"/>
          <w:szCs w:val="24"/>
          <w:lang w:val="ru-RU"/>
        </w:rPr>
        <w:t>15</w:t>
      </w:r>
      <w:r w:rsidRPr="00364943">
        <w:rPr>
          <w:rFonts w:ascii="Times New Roman" w:hAnsi="Times New Roman"/>
          <w:b/>
          <w:i/>
          <w:sz w:val="24"/>
          <w:szCs w:val="24"/>
        </w:rPr>
        <w:t>. Приховування відомостей про екологічний стан або захворюваність населення (ст.238 КК) означає: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неповідомлення будь-якої інформації про екологічний стан та захворюваність населення належним адресантам;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неповідомлення або несвоєчасне повідомлення такої інформації;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неповідомлення, несвоєчасне повідомлення або повідомлення завідомо неправдивої інформації про забруднення, що становить реальну загрозу для здоров'я людей та навколишнього середовища.</w:t>
      </w:r>
    </w:p>
    <w:p w:rsidR="00364943" w:rsidRPr="00364943" w:rsidRDefault="00364943" w:rsidP="00364943">
      <w:pPr>
        <w:spacing w:after="0" w:line="240" w:lineRule="auto"/>
        <w:rPr>
          <w:rFonts w:ascii="Times New Roman" w:hAnsi="Times New Roman"/>
          <w:b/>
          <w:i/>
          <w:sz w:val="24"/>
          <w:szCs w:val="24"/>
          <w:lang w:val="ru-RU"/>
        </w:rPr>
      </w:pPr>
      <w:r w:rsidRPr="00364943">
        <w:rPr>
          <w:rFonts w:ascii="Times New Roman" w:hAnsi="Times New Roman"/>
          <w:b/>
          <w:i/>
          <w:sz w:val="24"/>
          <w:szCs w:val="24"/>
        </w:rPr>
        <w:t xml:space="preserve">Завдання </w:t>
      </w:r>
      <w:r w:rsidRPr="00364943">
        <w:rPr>
          <w:rFonts w:ascii="Times New Roman" w:hAnsi="Times New Roman"/>
          <w:b/>
          <w:i/>
          <w:sz w:val="24"/>
          <w:szCs w:val="24"/>
          <w:lang w:val="ru-RU"/>
        </w:rPr>
        <w:t>16</w:t>
      </w:r>
      <w:r w:rsidRPr="00364943">
        <w:rPr>
          <w:rFonts w:ascii="Times New Roman" w:hAnsi="Times New Roman"/>
          <w:b/>
          <w:i/>
          <w:sz w:val="24"/>
          <w:szCs w:val="24"/>
        </w:rPr>
        <w:t>. Умисне знищення зелених насаджень вздовж залізниці, яке сталось під час випалювання стерні на полях, потрібно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ч.1 ст.245 КК (знищення зелених насаджень вздовж залізниці;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ч.2 ст. 252 КК (умисне пошкодження, шляхом підпалу території, взятої під охорону держави;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ч.2. ст.194 КК (умисне знищення, шляхом підпалу чужого майна у великих розмірах.</w:t>
      </w:r>
    </w:p>
    <w:p w:rsidR="00364943" w:rsidRPr="00364943" w:rsidRDefault="00364943" w:rsidP="00364943">
      <w:pPr>
        <w:spacing w:after="0" w:line="240" w:lineRule="auto"/>
        <w:rPr>
          <w:rFonts w:ascii="Times New Roman" w:hAnsi="Times New Roman"/>
          <w:b/>
          <w:i/>
          <w:sz w:val="24"/>
          <w:szCs w:val="24"/>
          <w:lang w:val="ru-RU"/>
        </w:rPr>
      </w:pPr>
      <w:r w:rsidRPr="00364943">
        <w:rPr>
          <w:rFonts w:ascii="Times New Roman" w:hAnsi="Times New Roman"/>
          <w:b/>
          <w:i/>
          <w:sz w:val="24"/>
          <w:szCs w:val="24"/>
        </w:rPr>
        <w:t>Завдання</w:t>
      </w:r>
      <w:r w:rsidRPr="00364943">
        <w:rPr>
          <w:rFonts w:ascii="Times New Roman" w:hAnsi="Times New Roman"/>
          <w:b/>
          <w:i/>
          <w:sz w:val="24"/>
          <w:szCs w:val="24"/>
          <w:lang w:val="ru-RU"/>
        </w:rPr>
        <w:t xml:space="preserve"> 17</w:t>
      </w:r>
      <w:r w:rsidRPr="00364943">
        <w:rPr>
          <w:rFonts w:ascii="Times New Roman" w:hAnsi="Times New Roman"/>
          <w:b/>
          <w:i/>
          <w:sz w:val="24"/>
          <w:szCs w:val="24"/>
        </w:rPr>
        <w:t>. Приховування відомостей про екологічний стан або захворюваність населення (ст.238 КК) означає: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неповідомлення будь-якої інформації про екологічний стан та захворюваність населення належним адресатам;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неповідомлення або несвоєчасне повідомлення такої інформації;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неповідомлення, несвоєчасне повідомлення або повідомлення завідомо неправдивої інформації про забруднення, що становить реальну загрозу для здоров'я людей та навколишнього середовища.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18. Термін «забруднення» та «псування», які надані в диспозиції ч.1 ст.239 КК (Забруднення або псування земель), вказують: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на зміст і характер злочинного діяння;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на діяння, суспільно небезпечні наслідки, причинний зв'язок між ними;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на суспільно небезпечні наслідки.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19. Предметом злочину, передбаченого ст.240 КК (Порушення правил охорони надр),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корисні копалини в природному стані;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корисні копалини, після їх видобування та обробки;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корисні копалини як в природному стані, так і після видобування та обробки.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20. Чи віднесене місце вчинення злочину, передбаченого ст.243 КК (Забруднення моря), до обов’язкових ознак об’єктивної сторони?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так, це повинен бути морський простір в межах кордонів та нейтральних вод;</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так, це морський простір у межах кордонів України;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так, це морський простір у межах вод виключної морської економічної зони України.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21. Приховування відомостей про екологічний стан або захворюваність населення (ст.238 КК) означає: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неповідомлення будь-якої інформації про екологічний стан та захворюваність населення належним адресантам;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неповідомлення або несвоєчасне повідомлення такої інформації;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неповідомлення, несвоєчасне повідомлення або повідомлення завідомо неправдивої інформації про забруднення, що становить реальну загрозу для здоров'я людей та навколишнього середовища.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22. Умисне знищення зелених насаджень вздовж залізниці, яке сталось під час випалювання стерні на полях, потрібно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ч.1 ст.245 КК (знищення зелених насаджень вздовж залізниці);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ч.2 ст. 252 КК (умисне пошкодження, шляхом підпалу території, взятої під охорону держави;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ч.2. ст.194 КК (умисне знищення, шляхом підпалу чужого майна у великих розмірах.</w:t>
      </w:r>
    </w:p>
    <w:p w:rsidR="00364943" w:rsidRPr="00364943" w:rsidRDefault="00364943" w:rsidP="00364943">
      <w:pPr>
        <w:spacing w:after="0" w:line="240" w:lineRule="auto"/>
        <w:ind w:firstLine="709"/>
        <w:rPr>
          <w:rFonts w:ascii="Times New Roman" w:hAnsi="Times New Roman"/>
          <w:sz w:val="24"/>
          <w:szCs w:val="24"/>
        </w:rPr>
      </w:pPr>
    </w:p>
    <w:p w:rsidR="00364943" w:rsidRPr="00364943" w:rsidRDefault="00364943" w:rsidP="00364943">
      <w:pPr>
        <w:spacing w:after="0" w:line="240" w:lineRule="auto"/>
        <w:rPr>
          <w:rFonts w:ascii="Times New Roman" w:hAnsi="Times New Roman"/>
          <w:b/>
          <w:bCs/>
          <w:sz w:val="24"/>
          <w:szCs w:val="24"/>
        </w:rPr>
      </w:pPr>
      <w:r w:rsidRPr="00364943">
        <w:rPr>
          <w:rFonts w:ascii="Times New Roman" w:hAnsi="Times New Roman"/>
          <w:b/>
          <w:bCs/>
          <w:sz w:val="24"/>
          <w:szCs w:val="24"/>
        </w:rPr>
        <w:t xml:space="preserve">Тема 10. </w:t>
      </w:r>
      <w:r w:rsidRPr="00364943">
        <w:rPr>
          <w:rFonts w:ascii="Times New Roman" w:hAnsi="Times New Roman"/>
          <w:b/>
          <w:sz w:val="24"/>
          <w:szCs w:val="24"/>
        </w:rPr>
        <w:t xml:space="preserve">Кримінальні правопорушення </w:t>
      </w:r>
      <w:r w:rsidRPr="00364943">
        <w:rPr>
          <w:rFonts w:ascii="Times New Roman" w:hAnsi="Times New Roman"/>
          <w:b/>
          <w:bCs/>
          <w:sz w:val="24"/>
          <w:szCs w:val="24"/>
        </w:rPr>
        <w:t>проти громадської безпеки.</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1. Наявність банди передбачає наступні ознаки:</w:t>
      </w:r>
    </w:p>
    <w:p w:rsidR="00364943" w:rsidRPr="00364943" w:rsidRDefault="00364943" w:rsidP="005B5E48">
      <w:pPr>
        <w:numPr>
          <w:ilvl w:val="0"/>
          <w:numId w:val="35"/>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лише озброєність;</w:t>
      </w:r>
    </w:p>
    <w:p w:rsidR="00364943" w:rsidRPr="00364943" w:rsidRDefault="00364943" w:rsidP="005B5E48">
      <w:pPr>
        <w:numPr>
          <w:ilvl w:val="0"/>
          <w:numId w:val="35"/>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озброєність, згуртованість і стійкість;</w:t>
      </w:r>
    </w:p>
    <w:p w:rsidR="00364943" w:rsidRPr="00364943" w:rsidRDefault="00364943" w:rsidP="005B5E48">
      <w:pPr>
        <w:numPr>
          <w:ilvl w:val="0"/>
          <w:numId w:val="35"/>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озброєність і згуртованість;</w:t>
      </w:r>
    </w:p>
    <w:p w:rsidR="00364943" w:rsidRPr="00364943" w:rsidRDefault="00364943" w:rsidP="005B5E48">
      <w:pPr>
        <w:numPr>
          <w:ilvl w:val="0"/>
          <w:numId w:val="35"/>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згуртованість і стійкість.</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2. Організатор банди притягується до кримінальної відповідальності</w:t>
      </w:r>
      <w:r w:rsidRPr="00364943">
        <w:rPr>
          <w:rFonts w:ascii="Times New Roman" w:hAnsi="Times New Roman"/>
          <w:bCs/>
          <w:i/>
          <w:sz w:val="24"/>
          <w:szCs w:val="24"/>
        </w:rPr>
        <w:t>:</w:t>
      </w:r>
    </w:p>
    <w:p w:rsidR="00364943" w:rsidRPr="00364943" w:rsidRDefault="00364943" w:rsidP="005B5E48">
      <w:pPr>
        <w:numPr>
          <w:ilvl w:val="0"/>
          <w:numId w:val="10"/>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за правилом кваліфікації організатора;</w:t>
      </w:r>
    </w:p>
    <w:p w:rsidR="00364943" w:rsidRPr="00364943" w:rsidRDefault="00364943" w:rsidP="005B5E48">
      <w:pPr>
        <w:numPr>
          <w:ilvl w:val="0"/>
          <w:numId w:val="10"/>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за правилом кваліфікації виконавця;</w:t>
      </w:r>
    </w:p>
    <w:p w:rsidR="00364943" w:rsidRPr="00364943" w:rsidRDefault="00364943" w:rsidP="005B5E48">
      <w:pPr>
        <w:numPr>
          <w:ilvl w:val="0"/>
          <w:numId w:val="10"/>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за обома правилами.</w:t>
      </w:r>
    </w:p>
    <w:p w:rsidR="00364943" w:rsidRPr="00364943" w:rsidRDefault="00364943" w:rsidP="00364943">
      <w:pPr>
        <w:tabs>
          <w:tab w:val="left" w:pos="993"/>
        </w:tabs>
        <w:spacing w:after="0" w:line="240" w:lineRule="auto"/>
        <w:rPr>
          <w:rFonts w:ascii="Times New Roman" w:hAnsi="Times New Roman"/>
          <w:bCs/>
          <w:sz w:val="24"/>
          <w:szCs w:val="24"/>
        </w:rPr>
      </w:pPr>
      <w:r w:rsidRPr="00364943">
        <w:rPr>
          <w:rFonts w:ascii="Times New Roman" w:hAnsi="Times New Roman"/>
          <w:b/>
          <w:bCs/>
          <w:i/>
          <w:sz w:val="24"/>
          <w:szCs w:val="24"/>
        </w:rPr>
        <w:t>Завдання 3.</w:t>
      </w:r>
      <w:r w:rsidRPr="00364943">
        <w:rPr>
          <w:rFonts w:ascii="Times New Roman" w:hAnsi="Times New Roman"/>
          <w:b/>
          <w:bCs/>
          <w:sz w:val="24"/>
          <w:szCs w:val="24"/>
        </w:rPr>
        <w:t xml:space="preserve"> </w:t>
      </w:r>
      <w:r w:rsidRPr="00364943">
        <w:rPr>
          <w:rFonts w:ascii="Times New Roman" w:hAnsi="Times New Roman"/>
          <w:b/>
          <w:i/>
          <w:sz w:val="24"/>
          <w:szCs w:val="24"/>
          <w:lang w:val="ru-RU"/>
        </w:rPr>
        <w:t>Створення злочинної організації (ст.255 КК) переслідує мету:</w:t>
      </w:r>
    </w:p>
    <w:p w:rsidR="00364943" w:rsidRPr="00364943" w:rsidRDefault="00364943" w:rsidP="005B5E48">
      <w:pPr>
        <w:numPr>
          <w:ilvl w:val="0"/>
          <w:numId w:val="36"/>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вчинення тяжкого чи особливо тяжкого злочину;</w:t>
      </w:r>
    </w:p>
    <w:p w:rsidR="00364943" w:rsidRPr="00364943" w:rsidRDefault="00364943" w:rsidP="005B5E48">
      <w:pPr>
        <w:numPr>
          <w:ilvl w:val="0"/>
          <w:numId w:val="36"/>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вчинення будь-якого злочину;</w:t>
      </w:r>
    </w:p>
    <w:p w:rsidR="00364943" w:rsidRPr="00364943" w:rsidRDefault="00364943" w:rsidP="005B5E48">
      <w:pPr>
        <w:numPr>
          <w:ilvl w:val="0"/>
          <w:numId w:val="36"/>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вчинення будь-якого кримінального правопорушення.</w:t>
      </w:r>
    </w:p>
    <w:p w:rsidR="00364943" w:rsidRPr="00364943" w:rsidRDefault="00364943" w:rsidP="00364943">
      <w:pPr>
        <w:spacing w:after="0" w:line="240" w:lineRule="auto"/>
        <w:rPr>
          <w:rFonts w:ascii="Times New Roman" w:hAnsi="Times New Roman"/>
          <w:b/>
          <w:bCs/>
          <w:sz w:val="24"/>
          <w:szCs w:val="24"/>
        </w:rPr>
      </w:pPr>
      <w:r w:rsidRPr="00364943">
        <w:rPr>
          <w:rFonts w:ascii="Times New Roman" w:hAnsi="Times New Roman"/>
          <w:b/>
          <w:bCs/>
          <w:i/>
          <w:sz w:val="24"/>
          <w:szCs w:val="24"/>
        </w:rPr>
        <w:t>Завдання 4.</w:t>
      </w:r>
      <w:r w:rsidRPr="00364943">
        <w:rPr>
          <w:rFonts w:ascii="Times New Roman" w:hAnsi="Times New Roman"/>
          <w:b/>
          <w:bCs/>
          <w:sz w:val="24"/>
          <w:szCs w:val="24"/>
        </w:rPr>
        <w:t xml:space="preserve"> </w:t>
      </w:r>
      <w:r w:rsidRPr="00364943">
        <w:rPr>
          <w:rFonts w:ascii="Times New Roman" w:hAnsi="Times New Roman"/>
          <w:b/>
          <w:i/>
          <w:sz w:val="24"/>
          <w:szCs w:val="24"/>
        </w:rPr>
        <w:t>Під викраданням вогнепальної зброї, боєприпасів (ст.262 КК) розуміється:</w:t>
      </w:r>
    </w:p>
    <w:p w:rsidR="00364943" w:rsidRPr="00364943" w:rsidRDefault="00364943" w:rsidP="005B5E48">
      <w:pPr>
        <w:numPr>
          <w:ilvl w:val="0"/>
          <w:numId w:val="11"/>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лише крадіжка;</w:t>
      </w:r>
    </w:p>
    <w:p w:rsidR="00364943" w:rsidRPr="00364943" w:rsidRDefault="00364943" w:rsidP="005B5E48">
      <w:pPr>
        <w:numPr>
          <w:ilvl w:val="0"/>
          <w:numId w:val="11"/>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як крадіжка, так і грабіж;</w:t>
      </w:r>
    </w:p>
    <w:p w:rsidR="00364943" w:rsidRPr="00364943" w:rsidRDefault="00364943" w:rsidP="005B5E48">
      <w:pPr>
        <w:numPr>
          <w:ilvl w:val="0"/>
          <w:numId w:val="11"/>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лише грабіж.</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 xml:space="preserve">Завдання 5. </w:t>
      </w:r>
      <w:r w:rsidRPr="00364943">
        <w:rPr>
          <w:rFonts w:ascii="Times New Roman" w:hAnsi="Times New Roman"/>
          <w:b/>
          <w:i/>
          <w:sz w:val="24"/>
          <w:szCs w:val="24"/>
        </w:rPr>
        <w:t>Зберігання холодної зброї:</w:t>
      </w:r>
    </w:p>
    <w:p w:rsidR="00364943" w:rsidRPr="00364943" w:rsidRDefault="00364943" w:rsidP="005B5E48">
      <w:pPr>
        <w:numPr>
          <w:ilvl w:val="0"/>
          <w:numId w:val="12"/>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створює склад злочину;</w:t>
      </w:r>
    </w:p>
    <w:p w:rsidR="00364943" w:rsidRPr="00364943" w:rsidRDefault="00364943" w:rsidP="005B5E48">
      <w:pPr>
        <w:numPr>
          <w:ilvl w:val="0"/>
          <w:numId w:val="12"/>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не створює складу злочину;</w:t>
      </w:r>
    </w:p>
    <w:p w:rsidR="00364943" w:rsidRPr="00364943" w:rsidRDefault="00364943" w:rsidP="005B5E48">
      <w:pPr>
        <w:numPr>
          <w:ilvl w:val="0"/>
          <w:numId w:val="12"/>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не створює складу злочину, лише при умові, якщо особа має дозвіл на її зберігання.</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6. До вогнепальної зброї, як предмета злочинів (ст.ст. 262, 263 КК) відноситься:</w:t>
      </w:r>
    </w:p>
    <w:p w:rsidR="00364943" w:rsidRPr="00364943" w:rsidRDefault="00364943" w:rsidP="005B5E48">
      <w:pPr>
        <w:numPr>
          <w:ilvl w:val="0"/>
          <w:numId w:val="37"/>
        </w:numPr>
        <w:tabs>
          <w:tab w:val="num"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пневматична зброя;</w:t>
      </w:r>
    </w:p>
    <w:p w:rsidR="00364943" w:rsidRPr="00364943" w:rsidRDefault="00364943" w:rsidP="005B5E48">
      <w:pPr>
        <w:numPr>
          <w:ilvl w:val="0"/>
          <w:numId w:val="37"/>
        </w:numPr>
        <w:tabs>
          <w:tab w:val="num"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спортивна зброя;</w:t>
      </w:r>
    </w:p>
    <w:p w:rsidR="00364943" w:rsidRPr="00364943" w:rsidRDefault="00364943" w:rsidP="005B5E48">
      <w:pPr>
        <w:numPr>
          <w:ilvl w:val="0"/>
          <w:numId w:val="37"/>
        </w:numPr>
        <w:tabs>
          <w:tab w:val="num"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гладкоствольна мисливська зброя.</w:t>
      </w:r>
    </w:p>
    <w:p w:rsidR="00364943" w:rsidRPr="00364943" w:rsidRDefault="00364943" w:rsidP="00364943">
      <w:pPr>
        <w:spacing w:after="0" w:line="240" w:lineRule="auto"/>
        <w:rPr>
          <w:rFonts w:ascii="Times New Roman" w:hAnsi="Times New Roman"/>
          <w:bCs/>
          <w:i/>
          <w:sz w:val="24"/>
          <w:szCs w:val="24"/>
        </w:rPr>
      </w:pPr>
      <w:r w:rsidRPr="00364943">
        <w:rPr>
          <w:rFonts w:ascii="Times New Roman" w:hAnsi="Times New Roman"/>
          <w:b/>
          <w:bCs/>
          <w:i/>
          <w:sz w:val="24"/>
          <w:szCs w:val="24"/>
        </w:rPr>
        <w:t>Завдання 7</w:t>
      </w:r>
      <w:r w:rsidRPr="00364943">
        <w:rPr>
          <w:rFonts w:ascii="Times New Roman" w:hAnsi="Times New Roman"/>
          <w:bCs/>
          <w:i/>
          <w:sz w:val="24"/>
          <w:szCs w:val="24"/>
        </w:rPr>
        <w:t xml:space="preserve">. </w:t>
      </w:r>
      <w:r w:rsidRPr="00364943">
        <w:rPr>
          <w:rFonts w:ascii="Times New Roman" w:hAnsi="Times New Roman"/>
          <w:b/>
          <w:bCs/>
          <w:i/>
          <w:sz w:val="24"/>
          <w:szCs w:val="24"/>
        </w:rPr>
        <w:t>Об’єктивна сторона незаконного поводження з холодною зброєю (ст.263 КК) виражається:</w:t>
      </w:r>
    </w:p>
    <w:p w:rsidR="00364943" w:rsidRPr="00364943" w:rsidRDefault="00364943" w:rsidP="005B5E48">
      <w:pPr>
        <w:numPr>
          <w:ilvl w:val="0"/>
          <w:numId w:val="38"/>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у носінні, виготовленні, ремонті, збуті;</w:t>
      </w:r>
    </w:p>
    <w:p w:rsidR="00364943" w:rsidRPr="00364943" w:rsidRDefault="00364943" w:rsidP="005B5E48">
      <w:pPr>
        <w:numPr>
          <w:ilvl w:val="0"/>
          <w:numId w:val="38"/>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у носінні та збуті;</w:t>
      </w:r>
    </w:p>
    <w:p w:rsidR="00364943" w:rsidRPr="00364943" w:rsidRDefault="00364943" w:rsidP="005B5E48">
      <w:pPr>
        <w:numPr>
          <w:ilvl w:val="0"/>
          <w:numId w:val="38"/>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у виготовленні, ремонті, збуті.</w:t>
      </w:r>
    </w:p>
    <w:p w:rsidR="00364943" w:rsidRPr="00364943" w:rsidRDefault="00364943" w:rsidP="00364943">
      <w:pPr>
        <w:spacing w:after="0" w:line="240" w:lineRule="auto"/>
        <w:rPr>
          <w:rFonts w:ascii="Times New Roman" w:hAnsi="Times New Roman"/>
          <w:b/>
          <w:bCs/>
          <w:sz w:val="24"/>
          <w:szCs w:val="24"/>
        </w:rPr>
      </w:pPr>
      <w:r w:rsidRPr="00364943">
        <w:rPr>
          <w:rFonts w:ascii="Times New Roman" w:hAnsi="Times New Roman"/>
          <w:b/>
          <w:bCs/>
          <w:i/>
          <w:sz w:val="24"/>
          <w:szCs w:val="24"/>
        </w:rPr>
        <w:t>Завдання 8.</w:t>
      </w:r>
      <w:r w:rsidRPr="00364943">
        <w:rPr>
          <w:rFonts w:ascii="Times New Roman" w:hAnsi="Times New Roman"/>
          <w:b/>
          <w:bCs/>
          <w:sz w:val="24"/>
          <w:szCs w:val="24"/>
        </w:rPr>
        <w:t xml:space="preserve"> </w:t>
      </w:r>
      <w:r w:rsidRPr="00364943">
        <w:rPr>
          <w:rFonts w:ascii="Times New Roman" w:hAnsi="Times New Roman"/>
          <w:b/>
          <w:i/>
          <w:sz w:val="24"/>
          <w:szCs w:val="24"/>
        </w:rPr>
        <w:t>За незаконне поводженн</w:t>
      </w:r>
      <w:r w:rsidRPr="00364943">
        <w:rPr>
          <w:rFonts w:ascii="Times New Roman" w:hAnsi="Times New Roman"/>
          <w:b/>
          <w:i/>
          <w:sz w:val="24"/>
          <w:szCs w:val="24"/>
          <w:lang w:val="ru-RU"/>
        </w:rPr>
        <w:t xml:space="preserve">я зі зброєю </w:t>
      </w:r>
      <w:r w:rsidRPr="00364943">
        <w:rPr>
          <w:rFonts w:ascii="Times New Roman" w:hAnsi="Times New Roman"/>
          <w:b/>
          <w:bCs/>
          <w:i/>
          <w:sz w:val="24"/>
          <w:szCs w:val="24"/>
          <w:lang w:val="ru-RU"/>
        </w:rPr>
        <w:t>(ст. 263 КК)</w:t>
      </w:r>
      <w:r w:rsidRPr="00364943">
        <w:rPr>
          <w:rFonts w:ascii="Times New Roman" w:hAnsi="Times New Roman"/>
          <w:b/>
          <w:bCs/>
          <w:i/>
          <w:sz w:val="24"/>
          <w:szCs w:val="24"/>
        </w:rPr>
        <w:t xml:space="preserve"> </w:t>
      </w:r>
      <w:r w:rsidRPr="00364943">
        <w:rPr>
          <w:rFonts w:ascii="Times New Roman" w:hAnsi="Times New Roman"/>
          <w:b/>
          <w:i/>
          <w:sz w:val="24"/>
          <w:szCs w:val="24"/>
          <w:lang w:val="ru-RU"/>
        </w:rPr>
        <w:t>законом:</w:t>
      </w:r>
    </w:p>
    <w:p w:rsidR="00364943" w:rsidRPr="00364943" w:rsidRDefault="00364943" w:rsidP="005B5E48">
      <w:pPr>
        <w:numPr>
          <w:ilvl w:val="0"/>
          <w:numId w:val="39"/>
        </w:numPr>
        <w:tabs>
          <w:tab w:val="num"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передбачається звільнення від кримінальної відповідальності, за наявності певних умов;</w:t>
      </w:r>
    </w:p>
    <w:p w:rsidR="00364943" w:rsidRPr="00364943" w:rsidRDefault="00364943" w:rsidP="005B5E48">
      <w:pPr>
        <w:numPr>
          <w:ilvl w:val="0"/>
          <w:numId w:val="39"/>
        </w:numPr>
        <w:tabs>
          <w:tab w:val="num"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не передбачається спеціальний вид звільнення;</w:t>
      </w:r>
    </w:p>
    <w:p w:rsidR="00364943" w:rsidRPr="00364943" w:rsidRDefault="00364943" w:rsidP="005B5E48">
      <w:pPr>
        <w:numPr>
          <w:ilvl w:val="0"/>
          <w:numId w:val="39"/>
        </w:numPr>
        <w:tabs>
          <w:tab w:val="num"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передбачається звільнення від кримінальної відповідальності, стосовно лише вогнепальної зброї.</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9. Основною, характерною ознакою зброї, бойових припасів, вибухових речовин, вибухових пристроїв та радіоактивних матеріалів є їх призначення:</w:t>
      </w:r>
    </w:p>
    <w:p w:rsidR="00364943" w:rsidRPr="00364943" w:rsidRDefault="00364943" w:rsidP="005B5E48">
      <w:pPr>
        <w:numPr>
          <w:ilvl w:val="0"/>
          <w:numId w:val="40"/>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ураження живої цілі;</w:t>
      </w:r>
    </w:p>
    <w:p w:rsidR="00364943" w:rsidRPr="00364943" w:rsidRDefault="00364943" w:rsidP="005B5E48">
      <w:pPr>
        <w:numPr>
          <w:ilvl w:val="0"/>
          <w:numId w:val="40"/>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знищення чи пошкодження оточуючого середовища;</w:t>
      </w:r>
    </w:p>
    <w:p w:rsidR="00364943" w:rsidRPr="00364943" w:rsidRDefault="00364943" w:rsidP="005B5E48">
      <w:pPr>
        <w:numPr>
          <w:ilvl w:val="0"/>
          <w:numId w:val="40"/>
        </w:numPr>
        <w:tabs>
          <w:tab w:val="left"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все вищевказане.</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10. Зброя, вибухові пристрої, вибухові речовини можуть бути:</w:t>
      </w:r>
    </w:p>
    <w:p w:rsidR="00364943" w:rsidRPr="00364943" w:rsidRDefault="00364943" w:rsidP="005B5E48">
      <w:pPr>
        <w:numPr>
          <w:ilvl w:val="0"/>
          <w:numId w:val="41"/>
        </w:numPr>
        <w:tabs>
          <w:tab w:val="num"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виготовлені лише серійним, промисловим способом;</w:t>
      </w:r>
    </w:p>
    <w:p w:rsidR="00364943" w:rsidRPr="00364943" w:rsidRDefault="00364943" w:rsidP="005B5E48">
      <w:pPr>
        <w:numPr>
          <w:ilvl w:val="0"/>
          <w:numId w:val="41"/>
        </w:numPr>
        <w:tabs>
          <w:tab w:val="num"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як саморобними, так і виготовлені промисловим способом;</w:t>
      </w:r>
    </w:p>
    <w:p w:rsidR="00364943" w:rsidRPr="00364943" w:rsidRDefault="00364943" w:rsidP="005B5E48">
      <w:pPr>
        <w:numPr>
          <w:ilvl w:val="0"/>
          <w:numId w:val="41"/>
        </w:numPr>
        <w:tabs>
          <w:tab w:val="num" w:pos="993"/>
        </w:tabs>
        <w:spacing w:after="0" w:line="240" w:lineRule="auto"/>
        <w:ind w:firstLine="709"/>
        <w:rPr>
          <w:rFonts w:ascii="Times New Roman" w:hAnsi="Times New Roman"/>
          <w:bCs/>
          <w:sz w:val="24"/>
          <w:szCs w:val="24"/>
        </w:rPr>
      </w:pPr>
      <w:r w:rsidRPr="00364943">
        <w:rPr>
          <w:rFonts w:ascii="Times New Roman" w:hAnsi="Times New Roman"/>
          <w:bCs/>
          <w:sz w:val="24"/>
          <w:szCs w:val="24"/>
        </w:rPr>
        <w:t>лише переробленими.</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
          <w:bCs/>
          <w:i/>
          <w:sz w:val="24"/>
          <w:szCs w:val="24"/>
        </w:rPr>
        <w:t>Завдання 11.</w:t>
      </w:r>
      <w:r w:rsidRPr="00364943">
        <w:rPr>
          <w:rFonts w:ascii="Times New Roman" w:hAnsi="Times New Roman"/>
          <w:b/>
          <w:bCs/>
          <w:sz w:val="24"/>
          <w:szCs w:val="24"/>
        </w:rPr>
        <w:t xml:space="preserve"> </w:t>
      </w:r>
      <w:r w:rsidRPr="00364943">
        <w:rPr>
          <w:rFonts w:ascii="Times New Roman" w:hAnsi="Times New Roman"/>
          <w:b/>
          <w:i/>
          <w:sz w:val="24"/>
          <w:szCs w:val="24"/>
        </w:rPr>
        <w:t>До вогнепальної зброї, яка є предметом злочинів, передбачених ст.ст. 262-264 (ст.262 КК Викрадення, привласнення, вимагання вогнепальної зброї, бойових припасів, вибухових речовин чи радіоактивних матеріалів або заволодіння ними шляхом шахрайства або зловживанням службовим становищем; ст.263 КК Незаконне поводження зі зброєю, бойовими припасами або вибуховими речовинами; ст.264 КК Недбале зберігання вогнепальної зброї або боєприпасів), 410 КК (Викрадення, привласнення, вимагання військовослужбовцем зброї, бойових припасів,вибухових або інших бойових речовин, засобів пересування, військової та спеціальної техніки чи іншого військового майна, а також заволодіння ним шляхом шахрайства або зловживання службовим становищем) належать:</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а) усі види бойової, спортивної, нарізної мисливської зброї;</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б) лише усі види бойової зброї;</w:t>
      </w:r>
    </w:p>
    <w:p w:rsidR="00364943" w:rsidRPr="00364943" w:rsidRDefault="00364943" w:rsidP="00364943">
      <w:pPr>
        <w:spacing w:after="0" w:line="240" w:lineRule="auto"/>
        <w:rPr>
          <w:rFonts w:ascii="Times New Roman" w:hAnsi="Times New Roman"/>
          <w:bCs/>
          <w:sz w:val="24"/>
          <w:szCs w:val="24"/>
        </w:rPr>
      </w:pPr>
      <w:r w:rsidRPr="00364943">
        <w:rPr>
          <w:rFonts w:ascii="Times New Roman" w:hAnsi="Times New Roman"/>
          <w:bCs/>
          <w:sz w:val="24"/>
          <w:szCs w:val="24"/>
        </w:rPr>
        <w:t>в) як бойова, так і нарізна мисливська зброя.</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sz w:val="24"/>
          <w:szCs w:val="24"/>
        </w:rPr>
        <w:t>Тема 11. Кримінальні правопорушення проти безпеки виробництва.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Що є безпосереднім основним об’єктом злочину порушення вимог законодавства про охорону праці (ст.271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життя і здоров'я робітників;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безпека виробництва;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громадська безпека.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Які ознаки об’єктивної сторони порушення вимог законодавства про охорону праці (ст.271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діяння, час вчинення злочину, наслідки, причинний зв'язок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діяння чи бездіяльність, наслідки, причинний зв'язок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діяння, наслідки, причинний зв'язок, місце вчинення злочину</w:t>
      </w:r>
    </w:p>
    <w:p w:rsidR="00364943" w:rsidRPr="00364943" w:rsidRDefault="00364943" w:rsidP="00364943">
      <w:pPr>
        <w:tabs>
          <w:tab w:val="left" w:pos="975"/>
        </w:tabs>
        <w:spacing w:after="0" w:line="240" w:lineRule="auto"/>
        <w:rPr>
          <w:rFonts w:ascii="Times New Roman" w:hAnsi="Times New Roman"/>
          <w:b/>
          <w:i/>
          <w:sz w:val="24"/>
          <w:szCs w:val="24"/>
        </w:rPr>
      </w:pPr>
      <w:r w:rsidRPr="00364943">
        <w:rPr>
          <w:rFonts w:ascii="Times New Roman" w:hAnsi="Times New Roman"/>
          <w:b/>
          <w:i/>
          <w:sz w:val="24"/>
          <w:szCs w:val="24"/>
        </w:rPr>
        <w:t>Завдання 3. Хто не може бути суб’єктом порушення вимог законодавства про охорону праці (ст.271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директор підприємства;</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приватний підприємець;</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бухгалтер.</w:t>
      </w:r>
    </w:p>
    <w:p w:rsidR="00364943" w:rsidRPr="00364943" w:rsidRDefault="00364943" w:rsidP="00364943">
      <w:pPr>
        <w:tabs>
          <w:tab w:val="left" w:pos="975"/>
        </w:tabs>
        <w:spacing w:after="0" w:line="240" w:lineRule="auto"/>
        <w:rPr>
          <w:rFonts w:ascii="Times New Roman" w:hAnsi="Times New Roman"/>
          <w:b/>
          <w:i/>
          <w:sz w:val="24"/>
          <w:szCs w:val="24"/>
        </w:rPr>
      </w:pPr>
      <w:r w:rsidRPr="00364943">
        <w:rPr>
          <w:rFonts w:ascii="Times New Roman" w:hAnsi="Times New Roman"/>
          <w:b/>
          <w:i/>
          <w:sz w:val="24"/>
          <w:szCs w:val="24"/>
        </w:rPr>
        <w:t>Завдання 4. Які ознаки об’єктивної сторони порушення правил безпеки під час виконання робіт з підвищеною небезпекою (ст.272 КК) є обов’язковими?</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діяння, час вчинення злочину, наслідки, причинний зв'язок місце вчинення злочину;</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дія чи бездіяльність, наслідки, причинний зв'язок спосіб вчинення злочину;</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діяння, наслідки, причинний зв'язок, місце вчинення злочину.</w:t>
      </w:r>
    </w:p>
    <w:p w:rsidR="00364943" w:rsidRPr="00364943" w:rsidRDefault="00364943" w:rsidP="00364943">
      <w:pPr>
        <w:tabs>
          <w:tab w:val="left" w:pos="975"/>
        </w:tabs>
        <w:spacing w:after="0" w:line="240" w:lineRule="auto"/>
        <w:rPr>
          <w:rFonts w:ascii="Times New Roman" w:hAnsi="Times New Roman"/>
          <w:b/>
          <w:i/>
          <w:sz w:val="24"/>
          <w:szCs w:val="24"/>
        </w:rPr>
      </w:pPr>
      <w:r w:rsidRPr="00364943">
        <w:rPr>
          <w:rFonts w:ascii="Times New Roman" w:hAnsi="Times New Roman"/>
          <w:b/>
          <w:i/>
          <w:sz w:val="24"/>
          <w:szCs w:val="24"/>
        </w:rPr>
        <w:t>Завдання 5. Хто не може бути суб’єктом порушення правил безпеки під час виконання робіт з підвищеною небезпекою (ст.272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17 річна особа;</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18 річна особа;</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службова особа.</w:t>
      </w:r>
    </w:p>
    <w:p w:rsidR="00364943" w:rsidRPr="00364943" w:rsidRDefault="00364943" w:rsidP="00364943">
      <w:pPr>
        <w:tabs>
          <w:tab w:val="left" w:pos="975"/>
        </w:tabs>
        <w:spacing w:after="0" w:line="240" w:lineRule="auto"/>
        <w:rPr>
          <w:rFonts w:ascii="Times New Roman" w:hAnsi="Times New Roman"/>
          <w:b/>
          <w:i/>
          <w:sz w:val="24"/>
          <w:szCs w:val="24"/>
        </w:rPr>
      </w:pPr>
      <w:r w:rsidRPr="00364943">
        <w:rPr>
          <w:rFonts w:ascii="Times New Roman" w:hAnsi="Times New Roman"/>
          <w:b/>
          <w:i/>
          <w:sz w:val="24"/>
          <w:szCs w:val="24"/>
        </w:rPr>
        <w:t>Завдання 6. Хто не може бути потерпілим при порушенні правил безпеки під час виконання робіт з підвищеною небезпекою (ст. 272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особа, яка не має відношення до виробництва чи підприємництва;</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особа, яка має відношення до виробництва чи підприємництва;</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особа, яка сама порушила ці правила безпеки.</w:t>
      </w:r>
    </w:p>
    <w:p w:rsidR="00364943" w:rsidRPr="00364943" w:rsidRDefault="00364943" w:rsidP="00364943">
      <w:pPr>
        <w:tabs>
          <w:tab w:val="left" w:pos="975"/>
        </w:tabs>
        <w:spacing w:after="0" w:line="240" w:lineRule="auto"/>
        <w:rPr>
          <w:rFonts w:ascii="Times New Roman" w:hAnsi="Times New Roman"/>
          <w:b/>
          <w:i/>
          <w:sz w:val="24"/>
          <w:szCs w:val="24"/>
        </w:rPr>
      </w:pPr>
      <w:r w:rsidRPr="00364943">
        <w:rPr>
          <w:rFonts w:ascii="Times New Roman" w:hAnsi="Times New Roman"/>
          <w:b/>
          <w:i/>
          <w:sz w:val="24"/>
          <w:szCs w:val="24"/>
        </w:rPr>
        <w:t>Завдання 7. З якою формою вини порушуються правила безпеки під час виконання робіт з підвищеною небезпекою (ст. 272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з умисною;</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з необережною;</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зі змішаною формою вини.</w:t>
      </w:r>
    </w:p>
    <w:p w:rsidR="00364943" w:rsidRPr="00364943" w:rsidRDefault="00364943" w:rsidP="00364943">
      <w:pPr>
        <w:tabs>
          <w:tab w:val="left" w:pos="975"/>
        </w:tabs>
        <w:spacing w:after="0" w:line="240" w:lineRule="auto"/>
        <w:rPr>
          <w:rFonts w:ascii="Times New Roman" w:hAnsi="Times New Roman"/>
          <w:i/>
          <w:sz w:val="24"/>
          <w:szCs w:val="24"/>
        </w:rPr>
      </w:pPr>
      <w:r w:rsidRPr="00364943">
        <w:rPr>
          <w:rFonts w:ascii="Times New Roman" w:hAnsi="Times New Roman"/>
          <w:b/>
          <w:i/>
          <w:sz w:val="24"/>
          <w:szCs w:val="24"/>
        </w:rPr>
        <w:t>Завдання 8</w:t>
      </w:r>
      <w:r w:rsidRPr="00364943">
        <w:rPr>
          <w:rFonts w:ascii="Times New Roman" w:hAnsi="Times New Roman"/>
          <w:i/>
          <w:sz w:val="24"/>
          <w:szCs w:val="24"/>
        </w:rPr>
        <w:t xml:space="preserve">. </w:t>
      </w:r>
      <w:r w:rsidRPr="00364943">
        <w:rPr>
          <w:rFonts w:ascii="Times New Roman" w:hAnsi="Times New Roman"/>
          <w:b/>
          <w:i/>
          <w:sz w:val="24"/>
          <w:szCs w:val="24"/>
        </w:rPr>
        <w:t>Які наслідки не охоплюються тяжкими наслідками при порушенні правил ядерної або радіаційної безпеки (ч.2 ст.274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завдання середньої тяжкості тілесного ушкодження особі;</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велика матеріальна шкода, завдана підприємству;</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тривалий простій підприємства.</w:t>
      </w:r>
    </w:p>
    <w:p w:rsidR="00364943" w:rsidRPr="00364943" w:rsidRDefault="00364943" w:rsidP="00364943">
      <w:pPr>
        <w:tabs>
          <w:tab w:val="left" w:pos="975"/>
        </w:tabs>
        <w:spacing w:after="0" w:line="240" w:lineRule="auto"/>
        <w:rPr>
          <w:rFonts w:ascii="Times New Roman" w:hAnsi="Times New Roman"/>
          <w:b/>
          <w:i/>
          <w:sz w:val="24"/>
          <w:szCs w:val="24"/>
        </w:rPr>
      </w:pPr>
      <w:r w:rsidRPr="00364943">
        <w:rPr>
          <w:rFonts w:ascii="Times New Roman" w:hAnsi="Times New Roman"/>
          <w:b/>
          <w:i/>
          <w:sz w:val="24"/>
          <w:szCs w:val="24"/>
        </w:rPr>
        <w:t>Завдання 9. Які наслідки не охоплюються завданням шкоди здоров'ю потерпілого при порушенні правил безпеки під час виконання робіт з підвищеною небезпекою (ч.1 ст. 272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завдання особі умисного легкого тілесного ушкодження без короткочасного розладу здоров'я (ч.1 ст.125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завдання особі умисного середньої тяжкості тілесного ушкодження (ст.122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завдання особі умисного легкого тілесного ушкодження з незначною втратою працездатності (ч.2 ст.125 КК).</w:t>
      </w:r>
    </w:p>
    <w:p w:rsidR="00364943" w:rsidRPr="00364943" w:rsidRDefault="00364943" w:rsidP="00364943">
      <w:pPr>
        <w:tabs>
          <w:tab w:val="left" w:pos="975"/>
        </w:tabs>
        <w:spacing w:after="0" w:line="240" w:lineRule="auto"/>
        <w:rPr>
          <w:rFonts w:ascii="Times New Roman" w:hAnsi="Times New Roman"/>
          <w:b/>
          <w:i/>
          <w:sz w:val="24"/>
          <w:szCs w:val="24"/>
        </w:rPr>
      </w:pPr>
      <w:r w:rsidRPr="00364943">
        <w:rPr>
          <w:rFonts w:ascii="Times New Roman" w:hAnsi="Times New Roman"/>
          <w:b/>
          <w:i/>
          <w:sz w:val="24"/>
          <w:szCs w:val="24"/>
        </w:rPr>
        <w:t>Завдання 10. Що не може бути предметом порушення правил, що стосуються безпечного використання промислової продукції або безпечної експлуатації будівель та споруд (ст.275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міст;</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бензин;</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виловлена, але не перероблена риба.</w:t>
      </w:r>
    </w:p>
    <w:p w:rsidR="00364943" w:rsidRPr="00364943" w:rsidRDefault="00364943" w:rsidP="00364943">
      <w:pPr>
        <w:tabs>
          <w:tab w:val="left" w:pos="975"/>
        </w:tabs>
        <w:spacing w:after="0" w:line="240" w:lineRule="auto"/>
        <w:rPr>
          <w:rFonts w:ascii="Times New Roman" w:hAnsi="Times New Roman"/>
          <w:b/>
          <w:sz w:val="24"/>
          <w:szCs w:val="24"/>
        </w:rPr>
      </w:pPr>
      <w:r w:rsidRPr="00364943">
        <w:rPr>
          <w:rFonts w:ascii="Times New Roman" w:hAnsi="Times New Roman"/>
          <w:b/>
          <w:i/>
          <w:sz w:val="24"/>
          <w:szCs w:val="24"/>
        </w:rPr>
        <w:t>Завдання 11. Задача.</w:t>
      </w:r>
      <w:r w:rsidRPr="00364943">
        <w:rPr>
          <w:rFonts w:ascii="Times New Roman" w:hAnsi="Times New Roman"/>
          <w:b/>
          <w:sz w:val="24"/>
          <w:szCs w:val="24"/>
        </w:rPr>
        <w:t xml:space="preserve"> </w:t>
      </w:r>
      <w:r w:rsidRPr="00364943">
        <w:rPr>
          <w:rFonts w:ascii="Times New Roman" w:hAnsi="Times New Roman"/>
          <w:sz w:val="24"/>
          <w:szCs w:val="24"/>
        </w:rPr>
        <w:t>П., працюючи інженером СТО, під час виконання робіт в оглядовій ямі, нехтуючи наявністю пально-мастильних матеріалів, запалив сірники, через що виникла пожежа, внаслідок якої В., який знаходився поруч, отримав середньої тяжкості тілесне ушкодження. Кваліфікуйте дії П.</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дії особи слід кваліфікувати як порушення правил безпеки під час виконання робіт з підвищеною небезпекою (ч.1 ст. 272 КК) і як службова недбалість (ч.1 ст. 367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дії особи слід кваліфікувати як порушення встановленим законодавством вимог пожежної безпеки (ч.1 ст.270 КК) і як службова недбалість (ч.1 ст.367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дії особи слід кваліфікувати як службова недбалість (ч.1 ст.367 КК).</w:t>
      </w:r>
    </w:p>
    <w:p w:rsidR="00364943" w:rsidRPr="00364943" w:rsidRDefault="00364943" w:rsidP="00364943">
      <w:pPr>
        <w:tabs>
          <w:tab w:val="left" w:pos="975"/>
        </w:tabs>
        <w:spacing w:after="0" w:line="240" w:lineRule="auto"/>
        <w:rPr>
          <w:rFonts w:ascii="Times New Roman" w:hAnsi="Times New Roman"/>
          <w:i/>
          <w:sz w:val="24"/>
          <w:szCs w:val="24"/>
        </w:rPr>
      </w:pPr>
      <w:r w:rsidRPr="00364943">
        <w:rPr>
          <w:rFonts w:ascii="Times New Roman" w:hAnsi="Times New Roman"/>
          <w:b/>
          <w:i/>
          <w:sz w:val="24"/>
          <w:szCs w:val="24"/>
        </w:rPr>
        <w:t>Завдання</w:t>
      </w:r>
      <w:r w:rsidRPr="00364943">
        <w:rPr>
          <w:rFonts w:ascii="Times New Roman" w:hAnsi="Times New Roman"/>
          <w:b/>
          <w:i/>
          <w:sz w:val="24"/>
          <w:szCs w:val="24"/>
          <w:lang w:val="ru-RU"/>
        </w:rPr>
        <w:t xml:space="preserve"> 12</w:t>
      </w:r>
      <w:r w:rsidRPr="00364943">
        <w:rPr>
          <w:rFonts w:ascii="Times New Roman" w:hAnsi="Times New Roman"/>
          <w:i/>
          <w:sz w:val="24"/>
          <w:szCs w:val="24"/>
        </w:rPr>
        <w:t xml:space="preserve">. </w:t>
      </w:r>
      <w:r w:rsidRPr="00364943">
        <w:rPr>
          <w:rFonts w:ascii="Times New Roman" w:hAnsi="Times New Roman"/>
          <w:b/>
          <w:i/>
          <w:sz w:val="24"/>
          <w:szCs w:val="24"/>
        </w:rPr>
        <w:t>Хто не може бути суб’єктом порушення вимог законодавства про охорону праці (ст.271 КК)?</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директор підприємства;</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приватний підприємець;</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бухгалтер.</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13. Які ознаки об’єктивної сторони порушення правил безпеки під час виконання робіт з підвищеною небезпекою (ст.272 КК) є обов’язковими?</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а) діяння, час вчинення злочину, наслідки, причинний зв'язок, місце вчинення злочину;</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б) дія чи бездіяльність, наслідки, причинний зв'язок спосіб вчинення злочину;</w:t>
      </w: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sz w:val="24"/>
          <w:szCs w:val="24"/>
        </w:rPr>
        <w:t>в) діяння, наслідки, причинний зв'язок, місце вчинення злочину.</w:t>
      </w:r>
    </w:p>
    <w:p w:rsidR="00364943" w:rsidRPr="00364943" w:rsidRDefault="00364943" w:rsidP="00364943">
      <w:pPr>
        <w:spacing w:after="0" w:line="240" w:lineRule="auto"/>
        <w:ind w:firstLine="709"/>
        <w:rPr>
          <w:rFonts w:ascii="Times New Roman" w:hAnsi="Times New Roman"/>
          <w:sz w:val="24"/>
          <w:szCs w:val="24"/>
        </w:rPr>
      </w:pPr>
    </w:p>
    <w:p w:rsidR="00364943" w:rsidRPr="00364943" w:rsidRDefault="00364943" w:rsidP="00364943">
      <w:pPr>
        <w:tabs>
          <w:tab w:val="left" w:pos="975"/>
        </w:tabs>
        <w:spacing w:after="0" w:line="240" w:lineRule="auto"/>
        <w:rPr>
          <w:rFonts w:ascii="Times New Roman" w:hAnsi="Times New Roman"/>
          <w:sz w:val="24"/>
          <w:szCs w:val="24"/>
        </w:rPr>
      </w:pPr>
      <w:r w:rsidRPr="00364943">
        <w:rPr>
          <w:rFonts w:ascii="Times New Roman" w:hAnsi="Times New Roman"/>
          <w:b/>
          <w:sz w:val="24"/>
          <w:szCs w:val="24"/>
        </w:rPr>
        <w:t>Тема 12. Злочини проти безпеки руху та експлуатації транспорту.</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1</w:t>
      </w:r>
      <w:r w:rsidRPr="00364943">
        <w:rPr>
          <w:rFonts w:ascii="Times New Roman" w:hAnsi="Times New Roman"/>
          <w:i/>
          <w:sz w:val="24"/>
          <w:szCs w:val="24"/>
        </w:rPr>
        <w:t xml:space="preserve">. </w:t>
      </w:r>
      <w:r w:rsidRPr="00364943">
        <w:rPr>
          <w:rFonts w:ascii="Times New Roman" w:hAnsi="Times New Roman"/>
          <w:b/>
          <w:i/>
          <w:sz w:val="24"/>
          <w:szCs w:val="24"/>
        </w:rPr>
        <w:t>Чи віднесені маломірні судна (човни, байдарки, яхти) до водного транспорту у розумінні ст.276 КК (Порушення правил безпеки руху або експлуатації залізничного, водного чи повітряного транспорту)?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так,віднесені маломірні судна (човни, байдарки, яхти) до водного транспорту у розумінні ст.276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ні , не віднесені маломірні судна (човни, байдарки, яхти) до водного транспорту у розумінні ст.276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так, за умови наявності двигуна.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Предметом злочину, передбаченого ч. 2 ст. 279 (Блокування транспортних комунікацій, а також захоплення транспортного підприємства), можуть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автобус із пасажирами на аеродромі;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пасажирський потяг;</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річковий порт.</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 Способом примушування працівника транспорту до невиконання службових обов’язків (ст.280 КК)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вбивство працівника;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підкуп працівника;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знищення майна рідної сестри працівника.</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4. Задача.</w:t>
      </w:r>
      <w:r w:rsidRPr="00364943">
        <w:rPr>
          <w:rFonts w:ascii="Times New Roman" w:hAnsi="Times New Roman"/>
          <w:b/>
          <w:sz w:val="24"/>
          <w:szCs w:val="24"/>
        </w:rPr>
        <w:t xml:space="preserve"> </w:t>
      </w:r>
      <w:r w:rsidRPr="00364943">
        <w:rPr>
          <w:rFonts w:ascii="Times New Roman" w:hAnsi="Times New Roman"/>
          <w:sz w:val="24"/>
          <w:szCs w:val="24"/>
        </w:rPr>
        <w:t>Водій Гунько порушив правила проїзду перехрестя, внаслідок чого 15 пасажирів автобуса, з яким зіткнувся його автомобіль, отримали легкі тілесні ушкодження. Кваліфікуйте дії Гунька: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ч. 1 ст.286 КК,(Порушення правил безпеки руху та експлуатації транспорту особами, які керують транспортні засобами);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ч. 1 ст. 125 КК або ч.2 ст. 125 КК (Умисне легке тілесне ушкодження) в залежності від наслідків;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будь-який склад злочину в діях Гунька відсутній.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b/>
          <w:i/>
          <w:sz w:val="24"/>
          <w:szCs w:val="24"/>
        </w:rPr>
        <w:t>Завдання 5</w:t>
      </w:r>
      <w:r w:rsidRPr="00364943">
        <w:rPr>
          <w:rFonts w:ascii="Times New Roman" w:hAnsi="Times New Roman"/>
          <w:i/>
          <w:sz w:val="24"/>
          <w:szCs w:val="24"/>
        </w:rPr>
        <w:t xml:space="preserve">. </w:t>
      </w:r>
      <w:r w:rsidRPr="00364943">
        <w:rPr>
          <w:rFonts w:ascii="Times New Roman" w:hAnsi="Times New Roman"/>
          <w:b/>
          <w:i/>
          <w:sz w:val="24"/>
          <w:szCs w:val="24"/>
        </w:rPr>
        <w:t>Задача.</w:t>
      </w:r>
      <w:r w:rsidRPr="00364943">
        <w:rPr>
          <w:rFonts w:ascii="Times New Roman" w:hAnsi="Times New Roman"/>
          <w:sz w:val="24"/>
          <w:szCs w:val="24"/>
        </w:rPr>
        <w:t xml:space="preserve"> 17-річний Філенко без дозволу взяв автомобіль, що належав батькові, і під час руху смертельно травмував пішохода. Як кваліфікувати його дії?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ч. 1 ст. 119 КК (необережне вбивство);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ч. 2 ст. 286 КК (порушення правил безпеки руху, що спричинило смерть потерпілого);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має місце сукупність вищевказаних злочинів.</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6</w:t>
      </w:r>
      <w:r w:rsidRPr="00364943">
        <w:rPr>
          <w:rFonts w:ascii="Times New Roman" w:hAnsi="Times New Roman"/>
          <w:i/>
          <w:sz w:val="24"/>
          <w:szCs w:val="24"/>
        </w:rPr>
        <w:t xml:space="preserve">. </w:t>
      </w:r>
      <w:r w:rsidRPr="00364943">
        <w:rPr>
          <w:rFonts w:ascii="Times New Roman" w:hAnsi="Times New Roman"/>
          <w:b/>
          <w:i/>
          <w:sz w:val="24"/>
          <w:szCs w:val="24"/>
        </w:rPr>
        <w:t>Що не віднесено до предмета злочину, передбаченого ст.292 КК (Пошкодження об’єктів магістральних нафто-, газо- та нафтопродуктопроводів)?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насосні станції нафтоперекачки;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телефонні лінії спеціального призначення;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цистерни для перевозки нафти.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7. При недоброякісному ремонті транспортних засобів, колій, споруд на них, засобів сигналізації та зв’язку (ст.276 КК) предметом злочину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такі механізми та обладнання, яке забезпечує безпеку руху та експлуатації транспортних засобів;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будь-які механізми та обладнання.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8. Якщо примушування працівника транспорту до невиконання своїх службових обов’язків (ст.280 КК), вчиняє службова особа щодо своїх підлеглих, то скоєне кваліфікується таким чином: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w:t>
      </w:r>
      <w:r w:rsidRPr="00364943">
        <w:rPr>
          <w:rFonts w:ascii="Times New Roman" w:hAnsi="Times New Roman"/>
          <w:b/>
          <w:sz w:val="24"/>
          <w:szCs w:val="24"/>
        </w:rPr>
        <w:t xml:space="preserve">) </w:t>
      </w:r>
      <w:r w:rsidRPr="00364943">
        <w:rPr>
          <w:rFonts w:ascii="Times New Roman" w:hAnsi="Times New Roman"/>
          <w:sz w:val="24"/>
          <w:szCs w:val="24"/>
        </w:rPr>
        <w:t>лише за ст.280 КК (примушування працівника транспорту до невиконання своїх службових обов’язків);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сукупністю ст.ст. 280, 364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за ст.364 КК (зловживання службовим становищем).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9. Суб`єктом злочину, передбаченого ст.281 КК (Порушення правил повітряних польотів)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будь-яка особа;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пілот або член екіпажу повітряного судна, який не є працівником повітряного транспорту;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пілот або член екіпажу повітряного судна, який  є працівником повітряного транспорту.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10. Предметом злочину, передбаченого ст.292 КК (Пошкодження об`єктів магістральних, нафто -, газо – та нафтопродуктопроводів),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водопроводи;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каналізаційні мережі;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меліоративні мережі;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газопроводи, які є непридатними для функціонування;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д) відводи від магістральних газопроводів.</w:t>
      </w:r>
    </w:p>
    <w:p w:rsidR="00364943" w:rsidRPr="00364943" w:rsidRDefault="00364943" w:rsidP="00364943">
      <w:pPr>
        <w:spacing w:after="0" w:line="240" w:lineRule="auto"/>
        <w:ind w:firstLine="709"/>
        <w:rPr>
          <w:rFonts w:ascii="Times New Roman" w:hAnsi="Times New Roman"/>
          <w:b/>
          <w:sz w:val="24"/>
          <w:szCs w:val="24"/>
        </w:rPr>
      </w:pP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sz w:val="24"/>
          <w:szCs w:val="24"/>
        </w:rPr>
        <w:t>Тема 13. Кримінальні правопорушення проти громадського порядку та моральності.</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Вік кримінальної відповідальності за хуліганство (ст.296 КК) становить: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14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б)16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в)18 років.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Під особливою зухвалістю як ознаки хуліганства (ст. 296 КК) розуміється: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вираз своїми діями явної неповаги до суспільства, супроводжується насильством з заподіянням тілесних ушкоджень або знущання над особою, яке тривалий час і вперто не припинялось (при наявності всіх вищевказаних ознак в суспільстві);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достатньо однієї з вищевказаних ознак;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дії, що супроводжувались проявом безсоромності, знущання над хворими, старими, особами, які знаходяться у безпорадному стані.</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 Опір працівнику поліції, вчинений щодо особи, яка клала край хуліганським діям (ст. 296 КК), охоплюється: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складом хуліганства;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потребує додаткової кваліфікації за іншими статтями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складу злочину не містить.</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4</w:t>
      </w:r>
      <w:r w:rsidRPr="00364943">
        <w:rPr>
          <w:rFonts w:ascii="Times New Roman" w:hAnsi="Times New Roman"/>
          <w:i/>
          <w:sz w:val="24"/>
          <w:szCs w:val="24"/>
        </w:rPr>
        <w:t xml:space="preserve">. </w:t>
      </w:r>
      <w:r w:rsidRPr="00364943">
        <w:rPr>
          <w:rFonts w:ascii="Times New Roman" w:hAnsi="Times New Roman"/>
          <w:b/>
          <w:i/>
          <w:sz w:val="24"/>
          <w:szCs w:val="24"/>
        </w:rPr>
        <w:t>Опір працівнику поліції, вчинений після припинення хуліганських дій (ст. 296 КК), підлягає кваліфікації</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за хуліганство (ст.296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сукупністю злочинів (ст.ст. 296, 342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злочин проти здоров'я особи.</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5</w:t>
      </w:r>
      <w:r w:rsidRPr="00364943">
        <w:rPr>
          <w:rFonts w:ascii="Times New Roman" w:hAnsi="Times New Roman"/>
          <w:i/>
          <w:sz w:val="24"/>
          <w:szCs w:val="24"/>
        </w:rPr>
        <w:t xml:space="preserve">. </w:t>
      </w:r>
      <w:r w:rsidRPr="00364943">
        <w:rPr>
          <w:rFonts w:ascii="Times New Roman" w:hAnsi="Times New Roman"/>
          <w:b/>
          <w:i/>
          <w:sz w:val="24"/>
          <w:szCs w:val="24"/>
        </w:rPr>
        <w:t>За ч.3 ст. 296 КК (Хуліганство) дрібне хуліганство, пов’язане з опором працівнику поліції, повинне кваліфікуватися: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має кваліфікуватись за ч. 3 ст. 296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 може кваліфікуватись за ч. 3 ст. 296 КК.</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6</w:t>
      </w:r>
      <w:r w:rsidRPr="00364943">
        <w:rPr>
          <w:rFonts w:ascii="Times New Roman" w:hAnsi="Times New Roman"/>
          <w:i/>
          <w:sz w:val="24"/>
          <w:szCs w:val="24"/>
        </w:rPr>
        <w:t xml:space="preserve">. </w:t>
      </w:r>
      <w:r w:rsidRPr="00364943">
        <w:rPr>
          <w:rFonts w:ascii="Times New Roman" w:hAnsi="Times New Roman"/>
          <w:b/>
          <w:i/>
          <w:sz w:val="24"/>
          <w:szCs w:val="24"/>
        </w:rPr>
        <w:t>Кваліфікуюча ознака хуліганства, яка передбачена ч.2 ст.296 КК, передбачає</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попередню змову учасників групи;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відсутність попередньої змови учасників групи;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згуртованість учасників групи.</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7</w:t>
      </w:r>
      <w:r w:rsidRPr="00364943">
        <w:rPr>
          <w:rFonts w:ascii="Times New Roman" w:hAnsi="Times New Roman"/>
          <w:i/>
          <w:sz w:val="24"/>
          <w:szCs w:val="24"/>
        </w:rPr>
        <w:t xml:space="preserve">. </w:t>
      </w:r>
      <w:r w:rsidRPr="00364943">
        <w:rPr>
          <w:rFonts w:ascii="Times New Roman" w:hAnsi="Times New Roman"/>
          <w:b/>
          <w:i/>
          <w:sz w:val="24"/>
          <w:szCs w:val="24"/>
        </w:rPr>
        <w:t>Необережне вбивство (ст.119 КК), вчинене під час хуліганства (ст. 296 КК), треба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сукупністю вказаних злочинів (ст.ст. 119, 296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за необережне вбивство (ст.119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скоєне охоплюється складом хуліганства і не потребує додаткової кваліфікації (ст. 296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8. Застосування або спроба застосування предметів, підібраних на місці злочину: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 можуть бути підставою для кваліфікації дій за ч.4 ст. 296 КК (Хуліганство за ознакою застосування предметів спеціально пристосованих або заздалегідь заготовлених для нанесення тілесних ушкоджень);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можуть бути підставою для кваліфікації дій за ч.4 ст. 296 КК  (Хуліганство за вищевказаною ознакою).</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9. Хуліганські дії (ст. 296 КК), що супроводжувались погрозою вбивством, належить кваліфікувати</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тільки за відповідною частиною ст.296 КК (Хуліганство);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сукупністю вказаних злочинів (ст.ст. 296, 129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скоєне охоплюється ст. 129 КК (Погроза вбивством) і не потребує додаткової кваліфікації.</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10. Хуліганські дії (ст. 296 КК), що супроводжувались заподіянням побоїв (ст.126 КК) належить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сукупністю вказаних злочинів (ст.ст. 296, 126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охоплюється ст. 126 КК (Побої та мордування) і вчинене не потребує додаткової кваліфікації;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ст.296 КК (Хуліганство).</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11. Хуліганські дії (ст. 296 КК), що супроводжувались заподіянням умисних тяжких тілесних ушкоджень (ст.121 КК), належить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сукупністю вказаних злочинів (ст.ст. 296, 121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за ст.121 КК (Умисне тяжке тілесне ушкодження);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за ст.296 КК (Хуліганство).</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12. Формою вини при вчиненні хуліганства (ст. 296 КК)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необережність;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прямий умисел;</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як прямий, так і непрямий умисел;</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змішана форма вини.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13. Хуліганські дії (ст. 296 КК), що супроводжувались заподіянням умисних чи необережних тілесних ушкоджень середньої тяжкості (ст.ст. 122, 128 КК)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сукупністю вказаних злочинів;(ст.ст. 296, 122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за ст.296 КК (Хуліганство);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за відповідними статтями – ст.122 КК чи ст. 128 КК ( Умисне середньої тяжкості тілесне ушкодження ,необережне середньої тяжкості тілесне ушкодження).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14. Хуліганські дії (ст. 296 КК), що супроводжувались пошкодженням чужого майна (ст.194 КК) без обтяжуючих обставин,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за ст.296 КК (Хуліганство);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сукупністю вказаних злочинів (ст.ст. 296, 194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ст. 194 КК (Умисне знищення або пошкодження чужого майна).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15. Хуліганські дії (ст. 296 КК), що супроводжувались заподіянням побоїв (ст.126 КК), вчинених в сім`ї, квартирі відносно родичів, знайомих і викликані неправильними діями потерпілих, повинні кваліфікуватись: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ст.126 КК (побої);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ст.296 КК (хуліганство);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сукупністю вищевказаних злочинів (ст.ст. 126, 296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16. Дії, що супроводжувались заподіянням умисних легких тілесних ушкоджень (ст.125 КК) з короткочасним розладом здоров'я, вчинені в сім'ї, квартирі відносно родичів, знайомих і викликані особистими неприязними відносинами,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за ст.296 КК (Хуліганство);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за ст. 125 КК (умисне легке тілесне ушкодження з короткочасним розладом здоров`я);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сукупністю вказаних злочинів (ст.ст. 296, 125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17. Організатор масових заворушень (ст.294 КК) несе відповідальність за правилами кваліфікації дій: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виконавця;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організатора;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підбурювача.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18. Склад злочину, передбачений ст.294 КК (Масові заворушення), за видом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матеріальним;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формальним;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відсічним.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19. Групове порушення громадського порядку  (ст.293 КК) передбачає наявність групи у кількості: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більше двох осіб;</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10 та більше осіб;</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десятки та сотні осіб;</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г) більше трьох осіб.</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20</w:t>
      </w:r>
      <w:r w:rsidRPr="00364943">
        <w:rPr>
          <w:rFonts w:ascii="Times New Roman" w:hAnsi="Times New Roman"/>
          <w:i/>
          <w:sz w:val="24"/>
          <w:szCs w:val="24"/>
        </w:rPr>
        <w:t xml:space="preserve">. </w:t>
      </w:r>
      <w:r w:rsidRPr="00364943">
        <w:rPr>
          <w:rFonts w:ascii="Times New Roman" w:hAnsi="Times New Roman"/>
          <w:b/>
          <w:i/>
          <w:sz w:val="24"/>
          <w:szCs w:val="24"/>
        </w:rPr>
        <w:t>Знущання над тваринами, вчинене з хуліганських мотивів,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ст.296 КК (хуліганство);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 299 КК ( жорстоке поводження з тваринами);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сукупністю вказаних злочинів (ст.ст. 296, 299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21. Предметом злочину, передбаченого ст.299 КК (Жорстоке поводження з тваринами),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 які тварини;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тварини, що відносяться до хребетних;</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в) лише ссавц.і</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22. Ч.2 ст.299 КК (Жорстоке поводження з тваринами) застосовується, якщо потерпілий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неповнолітнім;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малолітнім;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будь-якого віку.</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23</w:t>
      </w:r>
      <w:r w:rsidRPr="00364943">
        <w:rPr>
          <w:rFonts w:ascii="Times New Roman" w:hAnsi="Times New Roman"/>
          <w:i/>
          <w:sz w:val="24"/>
          <w:szCs w:val="24"/>
        </w:rPr>
        <w:t xml:space="preserve">. </w:t>
      </w:r>
      <w:r w:rsidRPr="00364943">
        <w:rPr>
          <w:rFonts w:ascii="Times New Roman" w:hAnsi="Times New Roman"/>
          <w:b/>
          <w:i/>
          <w:sz w:val="24"/>
          <w:szCs w:val="24"/>
        </w:rPr>
        <w:t>Віком кримінальної відповідальності за злочин, передбачений ст. 304 КК (Втягнення неповнолітніх у злочинну діяльність)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16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18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14 років.</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24</w:t>
      </w:r>
      <w:r w:rsidRPr="00364943">
        <w:rPr>
          <w:rFonts w:ascii="Times New Roman" w:hAnsi="Times New Roman"/>
          <w:i/>
          <w:sz w:val="24"/>
          <w:szCs w:val="24"/>
        </w:rPr>
        <w:t xml:space="preserve">. </w:t>
      </w:r>
      <w:r w:rsidRPr="00364943">
        <w:rPr>
          <w:rFonts w:ascii="Times New Roman" w:hAnsi="Times New Roman"/>
          <w:b/>
          <w:i/>
          <w:sz w:val="24"/>
          <w:szCs w:val="24"/>
        </w:rPr>
        <w:t>Дії дорослого, який втягнув у крадіжку (ст. 185 КК) неповнолітнього (при цьому дорослий не є співвиконавцем) кваліфікуються: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ст.304 КК (Втягнення неповнолітніх у злочинну діяльність) та за ст.ст. 27 КК (Види співучасті) та 185 КК (Крадіжка);</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б) лише за ст. 304 КК (Втягнення неповнолітніх у злочинну діяльність);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за ст.ст. 27 та 185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25. Формою вини при втягненні неповнолітнього у злочинну діяльність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прямий умисел;</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прямий так і непрямий умисе;л</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необережність.</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26. Кримінальній відповідальності за ст.304 КК (Втягнення неповнолітніх у злочинну діяльність) підлягає особа, яка</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 знала про неповнолітній вік втягуваного , але за обставинами справи повинна була або могла про це знати;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особа, яка достовірно знала про неповнолітній вік стягуваного.</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27. Злочин, передбачений ст.304 КК (Втягнення неповнолітніх у злочинну діяльність), вважається закінченим з моменту: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здійснення винною особою дій, спрямованих на втягнення неповнолітнього у злочинну діяльність;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скоєння неповнолітнім злочину, у скоєння якого його втягнув дорослий.</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28. Втягнення неповнолітнього у злочинну діяльність ( ст. 304 КК) службовою особою кваліфікується: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за ст. 304 КК (Втягнення неповнолітнього у злочинну діяльність);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сукупністю злочинів, передбачених ст.304 КК та ст.364 КК чи ст.365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за ст. 364 КК (Зловживання владою або службовим становищем) чи за ст. 365 КК (Перевищення влади або службових повноважень).</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29. Коли неповнолітній добровільно відмовився від вчинення злочину або не закінчив його, винна доросла особа несе відповідальність: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втягнення неповнолітнього у злочинну діяльність (ст. 304 КК) і за співучасть у незакінченому злочині ( ст. 26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за втягнення неповнолітнього у злочинну діяльність (ст. 304 КК).</w:t>
      </w:r>
    </w:p>
    <w:p w:rsidR="00364943" w:rsidRPr="00364943" w:rsidRDefault="00364943" w:rsidP="00364943">
      <w:pPr>
        <w:spacing w:after="0" w:line="240" w:lineRule="auto"/>
        <w:rPr>
          <w:rFonts w:ascii="Times New Roman" w:hAnsi="Times New Roman"/>
          <w:b/>
          <w:bCs/>
          <w:i/>
          <w:sz w:val="24"/>
          <w:szCs w:val="24"/>
        </w:rPr>
      </w:pPr>
      <w:r w:rsidRPr="00364943">
        <w:rPr>
          <w:rFonts w:ascii="Times New Roman" w:hAnsi="Times New Roman"/>
          <w:b/>
          <w:bCs/>
          <w:i/>
          <w:sz w:val="24"/>
          <w:szCs w:val="24"/>
        </w:rPr>
        <w:t>Завдання 30. Ч.1 ст.296 КК (Хуліганство) застосовується:</w:t>
      </w:r>
    </w:p>
    <w:p w:rsidR="00364943" w:rsidRPr="00364943" w:rsidRDefault="00364943" w:rsidP="00364943">
      <w:pPr>
        <w:tabs>
          <w:tab w:val="left" w:pos="993"/>
        </w:tabs>
        <w:spacing w:after="0" w:line="240" w:lineRule="auto"/>
        <w:rPr>
          <w:rFonts w:ascii="Times New Roman" w:hAnsi="Times New Roman"/>
          <w:bCs/>
          <w:sz w:val="24"/>
          <w:szCs w:val="24"/>
        </w:rPr>
      </w:pPr>
      <w:r w:rsidRPr="00364943">
        <w:rPr>
          <w:rFonts w:ascii="Times New Roman" w:hAnsi="Times New Roman"/>
          <w:bCs/>
          <w:sz w:val="24"/>
          <w:szCs w:val="24"/>
        </w:rPr>
        <w:t>а) лише при настанні тяжких наслідків;</w:t>
      </w:r>
    </w:p>
    <w:p w:rsidR="00364943" w:rsidRPr="00364943" w:rsidRDefault="00364943" w:rsidP="00364943">
      <w:pPr>
        <w:tabs>
          <w:tab w:val="left" w:pos="993"/>
        </w:tabs>
        <w:spacing w:after="0" w:line="240" w:lineRule="auto"/>
        <w:rPr>
          <w:rFonts w:ascii="Times New Roman" w:hAnsi="Times New Roman"/>
          <w:bCs/>
          <w:sz w:val="24"/>
          <w:szCs w:val="24"/>
        </w:rPr>
      </w:pPr>
      <w:r w:rsidRPr="00364943">
        <w:rPr>
          <w:rFonts w:ascii="Times New Roman" w:hAnsi="Times New Roman"/>
          <w:bCs/>
          <w:sz w:val="24"/>
          <w:szCs w:val="24"/>
        </w:rPr>
        <w:t>б) при настанні особливо тяжких наслідків;</w:t>
      </w:r>
    </w:p>
    <w:p w:rsidR="00364943" w:rsidRPr="00364943" w:rsidRDefault="00364943" w:rsidP="00364943">
      <w:pPr>
        <w:tabs>
          <w:tab w:val="left" w:pos="993"/>
        </w:tabs>
        <w:spacing w:after="0" w:line="240" w:lineRule="auto"/>
        <w:rPr>
          <w:rFonts w:ascii="Times New Roman" w:hAnsi="Times New Roman"/>
          <w:bCs/>
          <w:sz w:val="24"/>
          <w:szCs w:val="24"/>
        </w:rPr>
      </w:pPr>
      <w:r w:rsidRPr="00364943">
        <w:rPr>
          <w:rFonts w:ascii="Times New Roman" w:hAnsi="Times New Roman"/>
          <w:bCs/>
          <w:sz w:val="24"/>
          <w:szCs w:val="24"/>
        </w:rPr>
        <w:t>в) при відсутності наслідків.</w:t>
      </w:r>
    </w:p>
    <w:p w:rsidR="00364943" w:rsidRPr="00364943" w:rsidRDefault="00364943" w:rsidP="00364943">
      <w:pPr>
        <w:spacing w:after="0" w:line="240" w:lineRule="auto"/>
        <w:ind w:firstLine="709"/>
        <w:rPr>
          <w:rFonts w:ascii="Times New Roman" w:hAnsi="Times New Roman"/>
          <w:sz w:val="24"/>
          <w:szCs w:val="24"/>
        </w:rPr>
      </w:pPr>
    </w:p>
    <w:p w:rsidR="00364943" w:rsidRPr="00364943" w:rsidRDefault="00364943" w:rsidP="00364943">
      <w:pPr>
        <w:tabs>
          <w:tab w:val="left" w:pos="3261"/>
        </w:tabs>
        <w:spacing w:after="0" w:line="240" w:lineRule="auto"/>
        <w:rPr>
          <w:rFonts w:ascii="Times New Roman" w:hAnsi="Times New Roman"/>
          <w:b/>
          <w:sz w:val="24"/>
          <w:szCs w:val="24"/>
        </w:rPr>
      </w:pPr>
      <w:r w:rsidRPr="00364943">
        <w:rPr>
          <w:rFonts w:ascii="Times New Roman" w:hAnsi="Times New Roman"/>
          <w:b/>
          <w:sz w:val="24"/>
          <w:szCs w:val="24"/>
        </w:rPr>
        <w:t>Тема 14. Кримінальні правопорушення у сфері обігу наркотичних засобів, психотропних речовин, їх аналогів або прекурсорів та інші злочини проти здоров'я населення.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Під незаконним виробництвом наркотичних засобів, психотропних речовин (ст. 307 КК) слід розуміти: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рафінування та екстракцію, в результаті яких одержуються наркотичні засоби, психотропні речовини;</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б) дії, пов’язані з незаконним одержанням нарковмисної сировини з рослин, які їх містять.</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Придбання наркотичних засобів або психотропних речовин за виданим рецептом: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визнається законним;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визнається незаконним;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скоєне кваліфікується за ст. 319 КК (незаконна видача рецепта на право придбання наркотичних засобів або психотропних речовин).</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 Необхідною ознакою незаконного перевезення наркотичних засобів, психотропних речовин, їх аналогів чи прекурсорів (ст. 307 КК)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використання будь-якого транспортного засобу;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використання лише автомобілів;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використання транспортного засобу не є необхідною ознакою вищевказаного злочину.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 У випадках, коли нарковмисний засіб, психотропну речовину або їх аналоги було одночасно виготовлено і для особистого вживання і для збуту, вчинене кваліфікується: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ст.309 КК (Незаконне виробництво, виготовлення, придбання, зберігання, перевезення чи пересилання наркотичних засобів, психотропних речовин або їх аналогів без мети збуту);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 307 КК (Незаконне виробництво, виготовлення, придбання, зберігання, перевезення, пересилання чи збут наркотичних засобів, психотропних речовин або їх аналогів);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сукупністю злочинів, передбачених ст.ст.307, 309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5. Під незаконним збутом нарковмисних засобів, прекурсорів, психотропних речовин або їх аналогів, прекурсорів потрібно розуміти</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будь-які оплатні чи безоплатні форми їх реалізації всупереч закону;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оплатні форми їх реалізації;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обопільне введення ін’єкцій нарковмисного засобу, психотропної речовини чи їх аналогів особами, які їх придбали за спільні кошти.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6. Незаконне виробництво, виготовлення, придбання, зберігання наркотичних засобів, психотропних речовин, їх аналогів чи прекурсорів і незаконне перевезення або пересилання їх за межі території України необхідно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ст.305 КК (Контрабанда наркотичних засобів, психотропних речовин, їх аналогів або прекурсорів);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сукупністю злочинів, передбачених ст.307 КК чи ст.309 КК, і як контрабанду за ст.305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ст. 309 КК (Незаконне виробництво, виготовлення, придбання, зберігання, перевезення чи пересилання наркотичних засобів, психотропних речовин або їх аналогів без мети збуту);чи ст. 307 КК (Незаконне виробництво, виготовлення, придбання, зберігання, перевезення, пересилання чи збут наркотичних засобів, психотропних речовин або їх аналогів).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7. Відповідальність за ст. 314 КК (незаконне ведення в організм наркотичних засобів, психотропних речовин або їх аналогів) настає, коли в організм іншої особи було введено наркотичний засіб, психотропну речовину чи їх аналоги: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проти її волі будь-яким способом;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її бажанням будь-яким способом.</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8</w:t>
      </w:r>
      <w:r w:rsidRPr="00364943">
        <w:rPr>
          <w:rFonts w:ascii="Times New Roman" w:hAnsi="Times New Roman"/>
          <w:i/>
          <w:sz w:val="24"/>
          <w:szCs w:val="24"/>
        </w:rPr>
        <w:t xml:space="preserve">. </w:t>
      </w:r>
      <w:r w:rsidRPr="00364943">
        <w:rPr>
          <w:rFonts w:ascii="Times New Roman" w:hAnsi="Times New Roman"/>
          <w:b/>
          <w:i/>
          <w:sz w:val="24"/>
          <w:szCs w:val="24"/>
        </w:rPr>
        <w:t>Злочин, передбачений ст. 314 КК (незаконне ведення в організм наркотичних засобів, психотропних речовин або їх аналогів) вважається закінченим з моменту: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спричинення шкоди здоров'ю особи;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введення наркотичних засобів, психотропних речовин.</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9. Під незаконним публічним вживанням наркотичних засобів (ст. 316 КК) слід розуміти: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вживання їх таємним способом;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вживання їх відкритим способом;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вживання їх демонстративно, очевидним для інших осіб.</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10. Для відповідальності за вживання наркотичних засобів групою осіб (ст.316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 має значення, вживали її учасники наркотики при інших особах чи в їх відсутності;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має значення, вживали її учасники наркотики при інших особах чи в їх відсутності.</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11. Суб'єктивна сторона злочину, передбаченого ст. 317 КК (Організація або утримання місць для незаконного вживання, виробництва чи виготовлення наркотичних засобів, психотропних речовин або їх аналогів) характеризується виною:</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у виді прямого умислу;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у виді як прямого, так і непрямого умислу.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12. Злочин, передбачений ст. 317 КК (Організація або утримання місць для незаконного вживання, виробництва чи виготовлення наркотичних засобів, психотропних речовин або їх аналогів) має місце у випадку: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надання будь-якого приміщення для вищевказаних цілей;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надання приміщення для отримання прибутку для сплати комунальних послуг.</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13. Під місцями для незаконного вживання, виробництва та виготовлення наркотичних засобів, психотропних речовин або їх аналогів розуміються: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житлові приміщення;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житлові, так і нежитлові приміщення за умови, що вони призначені для використання з метою вживання наркотичних засобів, психотропних речовин або їх аналогів.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14. Порушення встановлених правил обігу наркотичних засобів, психотропних речовин їх аналогів або прекурсорів (ст.320 КК) може бути вчинено: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умисно;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умисно, так і необережно;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зі змішаною формою вини.</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15</w:t>
      </w:r>
      <w:r w:rsidRPr="00364943">
        <w:rPr>
          <w:rFonts w:ascii="Times New Roman" w:hAnsi="Times New Roman"/>
          <w:i/>
          <w:sz w:val="24"/>
          <w:szCs w:val="24"/>
        </w:rPr>
        <w:t xml:space="preserve">. </w:t>
      </w:r>
      <w:r w:rsidRPr="00364943">
        <w:rPr>
          <w:rFonts w:ascii="Times New Roman" w:hAnsi="Times New Roman"/>
          <w:b/>
          <w:i/>
          <w:sz w:val="24"/>
          <w:szCs w:val="24"/>
        </w:rPr>
        <w:t>Відповідальність за ст. 320 КК (Порушення встановлених правил обігу наркотичних засобів, психотропних речовин їх аналогів або прекурсорів) несуть: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службові особи;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будь-які особи;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як службові, так інші особи, які у зв’язку з виконанням своїх службових обов’язків повинні додержуватись зазначених правил.</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16. Незаконне виробництво, придбання, зберігання, перевезення, пересилання наркотичних засобів або психотропних речовин без мети збуту (ст. 309 КК) в невеликих розмірах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адміністративним правопорушенням;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злочином;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кримінальним проступком.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17. Відповідальність за злочин, передбачена ст. 305 КК (Контрабанда наркотичних засобів, психотропних речовин, їх аналогів або прекурсорів), настає з:</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14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16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18 років.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18. Поняття великий та особливо великий розмір наркотичних засобів, психотропних речовин, їх аналогів або прекурсорів визначається: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експертами;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працівниками правоохоронних органів;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спеціально уповноваженим органом виконавчої влади у галузі охорони здоров`я.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19. Склад злочину, передбачений ст. 310 КК (Посів або вирощування снотворного маку чи конопель) за видом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формальним;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)матеріальним;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відсічним.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20. Об'єктивна сторона злочину, передбаченого статтею 317 КК (Організація або утримання місць для незаконного вживання, виробництва чи виготовлення наркотичних засобів, психотропних речовин або їх аналогів) може виражатися: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в організації або утриманні місць для незаконного вживання, виробництва чи виготовлення наркотичних засобів, психотропних речовин або ї аналогів;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в організації так і в утриманні вищевказаних місць, так і в наданні приміщень з зазначеною метою;</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в наданні приміщень.</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21. У якості кваліфікуючої ознаки ч.2 ст. 316 КК (Незаконне публічне вживання наркотичних засобів) передбачає</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повторність злочинів;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спеціальний рецидив злочинів.</w:t>
      </w:r>
    </w:p>
    <w:p w:rsidR="00364943" w:rsidRPr="00364943" w:rsidRDefault="00364943" w:rsidP="00364943">
      <w:pPr>
        <w:spacing w:after="0" w:line="240" w:lineRule="auto"/>
        <w:ind w:firstLine="709"/>
        <w:rPr>
          <w:rFonts w:ascii="Times New Roman" w:hAnsi="Times New Roman"/>
          <w:sz w:val="24"/>
          <w:szCs w:val="24"/>
        </w:rPr>
      </w:pP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sz w:val="24"/>
          <w:szCs w:val="24"/>
        </w:rPr>
        <w:t>Тема 15. Кримінальні правопорушення у сфері охорони державної таємниці, забезпечення призову та мобілізації.</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Розголошення державної таємниці (ч.1 ст.328 КК) вважається закінченим злочином: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 моменту розголошення відомостей, що становлять державну таємницю, тобто, коли вони стали відомі сторонній особі;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 моменту, коли відомості, що становлять державну таємницю, стали відомі багатьом людям;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коли відомості, що становлять державну таємницю, використовуються на шкоду інтересам України.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Хто, зокрема, є суб’єктом розголошення державної таємниці (ст.328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будь-яка особа;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особа, якій зазначені відомості стали відомі у зв’язку з виконанням службових обов’язків;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особа, яка перебувала у державній установі і випадково підслухала розмову щодо відомостей, які становлять державну таємницю, і яка потім їх розголосила.</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3. Задача.</w:t>
      </w:r>
      <w:r w:rsidRPr="00364943">
        <w:rPr>
          <w:rFonts w:ascii="Times New Roman" w:hAnsi="Times New Roman"/>
          <w:b/>
          <w:sz w:val="24"/>
          <w:szCs w:val="24"/>
        </w:rPr>
        <w:t xml:space="preserve"> </w:t>
      </w:r>
      <w:r w:rsidRPr="00364943">
        <w:rPr>
          <w:rFonts w:ascii="Times New Roman" w:hAnsi="Times New Roman"/>
          <w:sz w:val="24"/>
          <w:szCs w:val="24"/>
        </w:rPr>
        <w:t>Сахно працював з документами, що містять державну таємницю. Бажаючи достроково закінчити доручене завдання, він, всупереч інструкції, взяв зазначені документи додому. Вийшовши з державної установи з кількома сумками, що містять державну таємницю. Перехожий помітив факт втрати Сахном сумки, підняв її і, не розкриваючи, повернув Сахнові. Вчинене Сахном: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є втратою документів, що містять державну таємницю (ч.1 ст.329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складу злочину не містять;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є службовою недбалістю (ч. 1 ст. 367 КК).</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4. Задача.</w:t>
      </w:r>
      <w:r w:rsidRPr="00364943">
        <w:rPr>
          <w:rFonts w:ascii="Times New Roman" w:hAnsi="Times New Roman"/>
          <w:b/>
          <w:sz w:val="24"/>
          <w:szCs w:val="24"/>
        </w:rPr>
        <w:t xml:space="preserve"> </w:t>
      </w:r>
      <w:r w:rsidRPr="00364943">
        <w:rPr>
          <w:rFonts w:ascii="Times New Roman" w:hAnsi="Times New Roman"/>
          <w:sz w:val="24"/>
          <w:szCs w:val="24"/>
        </w:rPr>
        <w:t>Волинець, який працював з документами, що містять державну таємницю, на порушення встановленого законом порядку поводження із зазначеними документами, не закрив їх у сейф, а залишив на столі. Документ зник. Вчинене Волинцем: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є втратою документів, що містять державну таємницю (ч.1 ст.329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є службовою недбалістю (ч. 1 ст.367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є перевищенням влади або службових повноважень (ч.1 ст.365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b/>
          <w:i/>
          <w:sz w:val="24"/>
          <w:szCs w:val="24"/>
        </w:rPr>
        <w:t>Завдання 5</w:t>
      </w:r>
      <w:r w:rsidRPr="00364943">
        <w:rPr>
          <w:rFonts w:ascii="Times New Roman" w:hAnsi="Times New Roman"/>
          <w:i/>
          <w:sz w:val="24"/>
          <w:szCs w:val="24"/>
        </w:rPr>
        <w:t xml:space="preserve">. </w:t>
      </w:r>
      <w:r w:rsidRPr="00364943">
        <w:rPr>
          <w:rFonts w:ascii="Times New Roman" w:hAnsi="Times New Roman"/>
          <w:b/>
          <w:i/>
          <w:sz w:val="24"/>
          <w:szCs w:val="24"/>
        </w:rPr>
        <w:t>Задача.</w:t>
      </w:r>
      <w:r w:rsidRPr="00364943">
        <w:rPr>
          <w:rFonts w:ascii="Times New Roman" w:hAnsi="Times New Roman"/>
          <w:b/>
          <w:sz w:val="24"/>
          <w:szCs w:val="24"/>
        </w:rPr>
        <w:t xml:space="preserve"> </w:t>
      </w:r>
      <w:r w:rsidRPr="00364943">
        <w:rPr>
          <w:rFonts w:ascii="Times New Roman" w:hAnsi="Times New Roman"/>
          <w:sz w:val="24"/>
          <w:szCs w:val="24"/>
        </w:rPr>
        <w:t>Іноземний турист, перебуваючи в Україні, відвідував бібліотеки, де з періодичних видань черпав відомості науково-технічного характеру для передачі їх іноземному підприємству. Дії іноземного туриста утворюють: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склад державної зради (ч.1 ст. 111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склад збирання відомостей, що становлять конфіденційну інформацію, яка є власністю держави (ч. 1 ст.330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складу злочину не утворюють.</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6</w:t>
      </w:r>
      <w:r w:rsidRPr="00364943">
        <w:rPr>
          <w:rFonts w:ascii="Times New Roman" w:hAnsi="Times New Roman"/>
          <w:i/>
          <w:sz w:val="24"/>
          <w:szCs w:val="24"/>
        </w:rPr>
        <w:t xml:space="preserve">. </w:t>
      </w:r>
      <w:r w:rsidRPr="00364943">
        <w:rPr>
          <w:rFonts w:ascii="Times New Roman" w:hAnsi="Times New Roman"/>
          <w:b/>
          <w:i/>
          <w:sz w:val="24"/>
          <w:szCs w:val="24"/>
        </w:rPr>
        <w:t>Хто може бути суб’єктом передачі або збирання відомостей, що становлять конфіденційну інформацію (ст. 330 КК), яка є власністю держави?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будь-яка особа;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особа, якій ці відомості довірені;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тільки іноземний громадянин.</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b/>
          <w:i/>
          <w:sz w:val="24"/>
          <w:szCs w:val="24"/>
        </w:rPr>
        <w:t>Завдання 7</w:t>
      </w:r>
      <w:r w:rsidRPr="00364943">
        <w:rPr>
          <w:rFonts w:ascii="Times New Roman" w:hAnsi="Times New Roman"/>
          <w:i/>
          <w:sz w:val="24"/>
          <w:szCs w:val="24"/>
        </w:rPr>
        <w:t xml:space="preserve">. </w:t>
      </w:r>
      <w:r w:rsidRPr="00364943">
        <w:rPr>
          <w:rFonts w:ascii="Times New Roman" w:hAnsi="Times New Roman"/>
          <w:b/>
          <w:i/>
          <w:sz w:val="24"/>
          <w:szCs w:val="24"/>
        </w:rPr>
        <w:t>Задача.</w:t>
      </w:r>
      <w:r w:rsidRPr="00364943">
        <w:rPr>
          <w:rFonts w:ascii="Times New Roman" w:hAnsi="Times New Roman"/>
          <w:b/>
          <w:sz w:val="24"/>
          <w:szCs w:val="24"/>
        </w:rPr>
        <w:t xml:space="preserve"> </w:t>
      </w:r>
      <w:r w:rsidRPr="00364943">
        <w:rPr>
          <w:rFonts w:ascii="Times New Roman" w:hAnsi="Times New Roman"/>
          <w:sz w:val="24"/>
          <w:szCs w:val="24"/>
        </w:rPr>
        <w:t>Зінчук демобілізувався із Збройних Сил України і у визначений термін на військовий облік не став. Вчинене Зінчуком: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складу злочину не утворює;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містить склад ухилення від військового обліку (ч. 1 ст. 227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є самоправством (ст.356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8. Суб’єктом ухилення від призову на строкову військову службу (ст.335 КК)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особа чоловічої статі, якій виповнилося на день призову 18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особа жіночої статі, якій виповнилося на день призову 18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особа без громадянства, якій виповнилося на день призову 18 років.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9. Ухилення від призову на строкову військову службу (ст.409 КК) є закінченим злочином: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 моменту, коли особа прийняла рішення ухилитись від призову на строкову військову службу;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 моменту, коли їй виповнилося 18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 моменту неявки особи, яку призвали на строкову військову службу, до військового комісаріату для відправки до військової частини.</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10. Задача.</w:t>
      </w:r>
      <w:r w:rsidRPr="00364943">
        <w:rPr>
          <w:rFonts w:ascii="Times New Roman" w:hAnsi="Times New Roman"/>
          <w:b/>
          <w:sz w:val="24"/>
          <w:szCs w:val="24"/>
        </w:rPr>
        <w:t xml:space="preserve"> </w:t>
      </w:r>
      <w:r w:rsidRPr="00364943">
        <w:rPr>
          <w:rFonts w:ascii="Times New Roman" w:hAnsi="Times New Roman"/>
          <w:sz w:val="24"/>
          <w:szCs w:val="24"/>
        </w:rPr>
        <w:t>Громадянин України (призовник), якому виповнилося 18 років, переїхав на інше місце проживання у зв’язку з тривалим відрядженням. З обліку у військовому комісаріаті знятий не був. Переїжджаючи, він попросив свого родича негайно його інформувати у випадку отримання повістки про призов до Збройних Сил. З’ясувалось, що на адресу старого місця проживання призовнику надійшло три повістки з військкомату, але через хворобу родича призовник своєчасно поінформований не був. Дайте кримінально-правову оцінку подіям: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у діях призовника є склад ухилення від призову на строкову військову службу, адже повістки про його призов були надіслані на адресу, яку він вказав у військкоматі;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дії призовника складу злочину не містять;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дії призовника утворюють склад ухилення від військової служби (ч. 1 ст.409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11. Суб’єктом кримінального правопорушення, яке передбачене ст.335 КК, не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призовник;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будь-який військовозобов’язаний;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особи офіцерського складу, які знаходяться у запасі.</w:t>
      </w:r>
    </w:p>
    <w:p w:rsidR="00364943" w:rsidRPr="00364943" w:rsidRDefault="00364943" w:rsidP="00364943">
      <w:pPr>
        <w:spacing w:after="0" w:line="240" w:lineRule="auto"/>
        <w:ind w:firstLine="709"/>
        <w:rPr>
          <w:rFonts w:ascii="Times New Roman" w:hAnsi="Times New Roman"/>
          <w:b/>
          <w:sz w:val="24"/>
          <w:szCs w:val="24"/>
        </w:rPr>
      </w:pP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sz w:val="24"/>
          <w:szCs w:val="24"/>
        </w:rPr>
        <w:t>Тема 16. Кримінальні правопорушення проти авторитету органів державної влади, органів місцевого самоврядування та об'єднань громадян та кримінальні правопорушення проти журналістів.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Злісна непокора працівникові правоохоронного органу вважається: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злочином;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адміністративним правопорушенням;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дисциплінарним вчинком;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кримінальним проступком.</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2</w:t>
      </w:r>
      <w:r w:rsidRPr="00364943">
        <w:rPr>
          <w:rFonts w:ascii="Times New Roman" w:hAnsi="Times New Roman"/>
          <w:i/>
          <w:sz w:val="24"/>
          <w:szCs w:val="24"/>
        </w:rPr>
        <w:t xml:space="preserve">. </w:t>
      </w:r>
      <w:r w:rsidRPr="00364943">
        <w:rPr>
          <w:rFonts w:ascii="Times New Roman" w:hAnsi="Times New Roman"/>
          <w:b/>
          <w:i/>
          <w:sz w:val="24"/>
          <w:szCs w:val="24"/>
        </w:rPr>
        <w:t>Під погрозою насильством слід розуміти: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погрозу заподіяти потерпілому побоїв;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погрозу заподіяти потерпілому тілесних ушкоджень;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погрозу заподіяти смерті потерпілому.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 Як погрозу знищення майна (ст. 195 КК)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погрозу знищити будь-яке майно повністю;</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погрозу знищити майно частково.</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 Під посяганням на життя, передбаченого ст. 348 КК (Посягання на життя працівника правоохоронного органу, члена громадського формування з охорони громадського порядку і державного кордону або військовослужбовця) належить розуміти: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умисне вбивство;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замах на умисне вбивство;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готування до умисного вбивства;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виявлення умислу на умисне вбивство.</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5. Замах на умисне вбивство осіб, зазначених у диспозиції ст.348 КК (Посягання на життя працівника правоохоронного органу, члена громадського формування з охорони громадського порядку і державного кордону або військовослужбовця) може бути вчинено: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 прямим умислом;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з прямим, так із непрямим умислом;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зі змішаною формою вини.</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6</w:t>
      </w:r>
      <w:r w:rsidRPr="00364943">
        <w:rPr>
          <w:rFonts w:ascii="Times New Roman" w:hAnsi="Times New Roman"/>
          <w:i/>
          <w:sz w:val="24"/>
          <w:szCs w:val="24"/>
        </w:rPr>
        <w:t xml:space="preserve">. </w:t>
      </w:r>
      <w:r w:rsidRPr="00364943">
        <w:rPr>
          <w:rFonts w:ascii="Times New Roman" w:hAnsi="Times New Roman"/>
          <w:b/>
          <w:i/>
          <w:sz w:val="24"/>
          <w:szCs w:val="24"/>
        </w:rPr>
        <w:t>Умисне знищення або пошкодження майна працівника правоохоронного органу (ст. 347 КК) може вчинятись за мотивом: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особистих неприязних стосунків;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хуліганських спонукань;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помсти працівникові правоохоронного органу за його діяльність.</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7</w:t>
      </w:r>
      <w:r w:rsidRPr="00364943">
        <w:rPr>
          <w:rFonts w:ascii="Times New Roman" w:hAnsi="Times New Roman"/>
          <w:i/>
          <w:sz w:val="24"/>
          <w:szCs w:val="24"/>
        </w:rPr>
        <w:t xml:space="preserve">. </w:t>
      </w:r>
      <w:r w:rsidRPr="00364943">
        <w:rPr>
          <w:rFonts w:ascii="Times New Roman" w:hAnsi="Times New Roman"/>
          <w:b/>
          <w:i/>
          <w:sz w:val="24"/>
          <w:szCs w:val="24"/>
        </w:rPr>
        <w:t>Ст.353 КК (Самовільне присвоєння владних повноважень або звання службової особи) може застосовуватись</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самостійно;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у сукупності з іншими статтями Кримінального кодексу;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 іншими статтями Кодексу про адміністративні правопорушення.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8. Суб'єктом злочину, передбаченого ст.354 КК (Одержання незаконної винагороди працівником державного підприємства, установи чи організації)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службова особа;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неслужбова особа;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як службова, так і неслужбова особа.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9. Для застосування ст. 354 КК (Одержання незаконної винагороди працівником державного підприємства, установи чи організації) потрібно, щоб винагорода була: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у великому розмір;і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у значному розмірі;</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в) в особливо великому розмірі.</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10. Склад злочину, передбаченого ст. 356 КК (Самоправство) за видом вважається: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формальним;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матеріальним;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формально-матеріальним.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11. Предметом злочину, передбаченого ст.358 КК (Підроблення документів, печаток, штампів та бланків, їх збут, використання підроблених документів)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офіційні документи;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будь-які документи;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документи, які видаються чи посвідчуються підприємством, установою, організацією.</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12. Злочин, передбачений ч.3 ст.358 КК (Підроблення документів, печаток, штампів та бланків, їх збут, використання підроблених документів), скоюється: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 прямим умислом;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зі змішаною формою вини;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як з прямим, так і непрямим умислом.</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13</w:t>
      </w:r>
      <w:r w:rsidRPr="00364943">
        <w:rPr>
          <w:rFonts w:ascii="Times New Roman" w:hAnsi="Times New Roman"/>
          <w:i/>
          <w:sz w:val="24"/>
          <w:szCs w:val="24"/>
        </w:rPr>
        <w:t xml:space="preserve">. </w:t>
      </w:r>
      <w:r w:rsidRPr="00364943">
        <w:rPr>
          <w:rFonts w:ascii="Times New Roman" w:hAnsi="Times New Roman"/>
          <w:b/>
          <w:i/>
          <w:sz w:val="24"/>
          <w:szCs w:val="24"/>
        </w:rPr>
        <w:t>Ознака публічності злочину, передбаченого ст.338 КК (Наруга над державними символами),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необхідною ознакою злочину;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кваліфікуючою ознакою злочину;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не є будь-якою ознакою злочину.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14. Способом вчинення злочину, передбаченого ч.2 ст.347 КК (Умисне знищення або пошкодження майна працівника правоохоронного органу),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скоєння вибуху;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застосування вибухових пристроїв;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застосування транспорту.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15. Віком відповідальності за злочин, передбачений ст. 338 КК (Наруга над державними символами),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14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16 років;</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18 років.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16. Якщо при опорі працівникові правоохоронного органу були заподіяні тілесні ушкодження середньої тяжкості з боку винної особи, то його дії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ст.342 ч.2 КК (опір працівникові правоохоронного органу);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 343 КК ч.1 КК (втручання в діяльність працівника правоохоронного органу);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ст.342 ч.2, ст.345 ч.2 КК(опір працівникові правоохоронного органу, умисно заподіяння тілесних ушкоджень середньої тяжкості).</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17. Задача.</w:t>
      </w:r>
      <w:r w:rsidRPr="00364943">
        <w:rPr>
          <w:rFonts w:ascii="Times New Roman" w:hAnsi="Times New Roman"/>
          <w:b/>
          <w:sz w:val="24"/>
          <w:szCs w:val="24"/>
        </w:rPr>
        <w:t xml:space="preserve"> </w:t>
      </w:r>
      <w:r w:rsidRPr="00364943">
        <w:rPr>
          <w:rFonts w:ascii="Times New Roman" w:hAnsi="Times New Roman"/>
          <w:sz w:val="24"/>
          <w:szCs w:val="24"/>
        </w:rPr>
        <w:t>Борчук прилюдно спалив на площі прапор іноземної держави. Дайте кримінально-правову оцінку діям Борчука.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наруга над державним прапором іноземної держави (ч.2 ст.338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хуліганство (ч.1 ст.296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пропаганда війни (ст.436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18. Ст. 348 КК (Посягання на життя працівника правоохоронного органу) передбачає: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вбивство або замах на вбивство працівника правоохоронного органу;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готування до вбивства або замаху на вбивство працівника правоохоронного органу;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вбивство працівника правоохоронного органу.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19. Захоплення працівника правоохоронного органу як заручника (ст.349 КК) вважається закінченим злочином з моменту: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його захоплення з метою спонукання державної чи іншої установи, підприємства, організації або службової особи вчинити або утриматися від вчинення будь-якої дії як умові звільнення заручника;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коли службова особа вчиняє або утримується від вчинення дії, що вимагає особа, яка захопила працівника правоохоронного органу як заручника;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коли особа, яка захопила працівника правоохоронного органу як заручника доведено до відома службової особи державної чи іншої установи, підприємства вимоги про вчинення або утримання від вчинення будь-якої дії як умови звільнення заручника.</w:t>
      </w:r>
    </w:p>
    <w:p w:rsidR="00364943" w:rsidRPr="00364943" w:rsidRDefault="00364943" w:rsidP="00364943">
      <w:pPr>
        <w:spacing w:after="0" w:line="240" w:lineRule="auto"/>
        <w:ind w:firstLine="709"/>
        <w:rPr>
          <w:rFonts w:ascii="Times New Roman" w:hAnsi="Times New Roman"/>
          <w:sz w:val="24"/>
          <w:szCs w:val="24"/>
        </w:rPr>
      </w:pP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b/>
          <w:sz w:val="24"/>
          <w:szCs w:val="24"/>
        </w:rPr>
        <w:t xml:space="preserve">Тема 17. Кримінальні правопорушення у сфері службової діяльності </w:t>
      </w:r>
      <w:r w:rsidRPr="00364943">
        <w:rPr>
          <w:rFonts w:ascii="Times New Roman" w:hAnsi="Times New Roman"/>
          <w:b/>
          <w:bCs/>
          <w:color w:val="000000"/>
          <w:sz w:val="24"/>
          <w:szCs w:val="24"/>
          <w:lang w:eastAsia="ru-RU"/>
        </w:rPr>
        <w:t>та професійної діяльності, пов’язаної з наданням публічних послуг.</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Службовими особами можуть визнаватись: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громадяни України;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громадяни України, так і іноземці та особи без громадянства;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громадяни України та іноземці.</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Послуги, пільги, які не мають майнового характеру: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не можуть визнаватися предметом неправомірної вигоди;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можуть визнаватися предметом неправомірної вигоди;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можуть визнаватися предметом неправомірної вигоди при певних умовах.</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 Організаторами, підбурювачами, пособниками перевищення влади або службових повноважень (ст.365 КК) можуть визнаватись: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службові особи;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службові, так і неслужбові особи;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неслужбові особи.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 Перевищення влади або службових повноважень (ст. 365 КК) може скоюватись: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умисно;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зі змішаною формою вини;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 необережності.</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5</w:t>
      </w:r>
      <w:r w:rsidRPr="00364943">
        <w:rPr>
          <w:rFonts w:ascii="Times New Roman" w:hAnsi="Times New Roman"/>
          <w:i/>
          <w:sz w:val="24"/>
          <w:szCs w:val="24"/>
        </w:rPr>
        <w:t xml:space="preserve">. </w:t>
      </w:r>
      <w:r w:rsidRPr="00364943">
        <w:rPr>
          <w:rFonts w:ascii="Times New Roman" w:hAnsi="Times New Roman"/>
          <w:b/>
          <w:i/>
          <w:sz w:val="24"/>
          <w:szCs w:val="24"/>
        </w:rPr>
        <w:t>Суб'єктом зловживання владою або службовим становищем (ст. 364 КК)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службова особа;</w:t>
      </w:r>
    </w:p>
    <w:p w:rsidR="00364943" w:rsidRPr="00364943" w:rsidRDefault="00364943" w:rsidP="00364943">
      <w:pPr>
        <w:tabs>
          <w:tab w:val="left" w:pos="3075"/>
        </w:tabs>
        <w:spacing w:after="0" w:line="240" w:lineRule="auto"/>
        <w:rPr>
          <w:rFonts w:ascii="Times New Roman" w:hAnsi="Times New Roman"/>
          <w:sz w:val="24"/>
          <w:szCs w:val="24"/>
        </w:rPr>
      </w:pPr>
      <w:r w:rsidRPr="00364943">
        <w:rPr>
          <w:rFonts w:ascii="Times New Roman" w:hAnsi="Times New Roman"/>
          <w:sz w:val="24"/>
          <w:szCs w:val="24"/>
        </w:rPr>
        <w:t>б) будь-яка особа;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службова особа чи представник влади.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6. Насильство при перевищенні влади або службових повноважень (ст. 365 КК)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фізичним;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фізичним, так і психічним;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шантажом.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7. Вчинення необережного вбивства (ст. 119 КК) при перевищенні влади або службових повноважень (ст. 365 КК) кваліфікується: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ч.3 ст. 365 КК і додатковою кваліфікацією за ст. 119 КК не потребує;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сукупністю вищевказаних злочинів;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ст.119 КК (Вбивство через необережність).</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8. Умисне заподіяння тяжкого тілесного ушкодження (ст. 121 КК) при перевищенні влади або службових повноважень (ст. 365 КК) кваліфікується: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 121 КК (Умисне тяжке тілесне ушкодження);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ст.ст.365 ч.3, 121 КК (перевищенні влади або службових повноважень та умисне тяжке тілесне ушкодження</w:t>
      </w:r>
      <w:r w:rsidRPr="00364943">
        <w:rPr>
          <w:rFonts w:ascii="Times New Roman" w:hAnsi="Times New Roman"/>
          <w:b/>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за ч.3 ст.365 КК (Кваліфікований склад перевищення влади або службових повноважень).</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9. Умисне заподіяння смерті при перевищенні влади або службових повноважень(ст.365 КК) кваліфікується</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а) за ст.ст. 365 ч.3, 115 КК (Умисне заподіяння смерті при перевищенні влади або службових повноважень та умисне вбивство);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за ст. 115 КК (умисне вбивство);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за ч.3 ст.365 КК (кваліфікований склад перевищення влади або службових повноважень).</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10</w:t>
      </w:r>
      <w:r w:rsidRPr="00364943">
        <w:rPr>
          <w:rFonts w:ascii="Times New Roman" w:hAnsi="Times New Roman"/>
          <w:i/>
          <w:sz w:val="24"/>
          <w:szCs w:val="24"/>
        </w:rPr>
        <w:t xml:space="preserve">. </w:t>
      </w:r>
      <w:r w:rsidRPr="00364943">
        <w:rPr>
          <w:rFonts w:ascii="Times New Roman" w:hAnsi="Times New Roman"/>
          <w:b/>
          <w:i/>
          <w:sz w:val="24"/>
          <w:szCs w:val="24"/>
        </w:rPr>
        <w:t>Формою вини злочину, який передбачений ст.367 КК (службова недбалість)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необережність;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змішана форма вини;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непрямий умисел.</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11. Суб'єктом службового підроблення (ст.366 КК)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будь-яка особа;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службова особа чи представник влади;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лише службова особа.</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12. При зловживанні владою або службовим становищем (ст. 364 КК) винний: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виходить за межі своєї компетенції;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 виходить за межі своєї компетенції;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вищевказане не має значення.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13. Якщо наслідком зловживання владою або службовим становищем (ст. 364 КК ) стала смерть потерпілого, скоєне:</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охоплюється ч.2 ст.364 КК і не потребує додаткової кваліфікації;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не охоплюється ч.2 ст.364 КК і слід додатково кваліфікувати скоєне за ст. 119 КК (Вбивство через необережність);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кваліфікується за ст. 119 КК( Вбивство через необережність) чи ст. 115 КК (умисне вбивство).</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14. Предметом службового підроблення (ст.366 КК) можуть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офіційні документи;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будь-які документи;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документи, які видаються державними організаціями або зберігаються в державних організаціях.</w:t>
      </w:r>
    </w:p>
    <w:p w:rsidR="00364943" w:rsidRPr="00364943" w:rsidRDefault="00364943" w:rsidP="00364943">
      <w:pPr>
        <w:spacing w:after="0" w:line="240" w:lineRule="auto"/>
        <w:ind w:firstLine="709"/>
        <w:rPr>
          <w:rFonts w:ascii="Times New Roman" w:hAnsi="Times New Roman"/>
          <w:b/>
          <w:sz w:val="24"/>
          <w:szCs w:val="24"/>
        </w:rPr>
      </w:pP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sz w:val="24"/>
          <w:szCs w:val="24"/>
        </w:rPr>
        <w:t>Тема 18. Кримінальні правопорушення проти правосуддя.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Суб'єктом злочину, передбаченого ст. 372 КК (Притягнення завідомо невинного до кримінальної відповідальності) може бути</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суддя;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прокурор;</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оперуповноважений карного розшуку.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Склад злочину, передбачений ст.379 КК (Посягання на життя судді, народного засідателя чи присяжного у зв’язку з їх діяльністю, пов’язаною із здійсненням правосуддя) за видом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формальний;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відсічний;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формально-матеріальний;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матеріальний.</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3. Ст.383 КК (Завідомо неправдиві повідомлення за вчинення злочину) може застосовуватися у випадку, коли завідомо неправдиве повідомлення стосується: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злочину;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адміністративного правопорушення;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як злочину, так і адміністративного правопорушення.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4. Відповідальність за ст. 396 КК (Приховування злочину) настає за приховування: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будь-якого злочину;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лише особливо тяжкого злочину;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як тяжкого так і особливо тяжкого злочину.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5. Не підлягають кримінальній відповідальності за приховування злочину (ст. 396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члени сім`ї особи, яка вчинила злочин;</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члени сім`ї так і близькі родичі винної;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будь-які родичі особи, яка вчинила злочин.</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6. Відповідальність за ст.394 КК (втеча із спеціалізованого лікувального закладу) настає: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при втечі із спеціалізованого лікувального закладу;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при втечі із спеціалізованого лікувального закладу так і по дорозі до нього.</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7</w:t>
      </w:r>
      <w:r w:rsidRPr="00364943">
        <w:rPr>
          <w:rFonts w:ascii="Times New Roman" w:hAnsi="Times New Roman"/>
          <w:i/>
          <w:sz w:val="24"/>
          <w:szCs w:val="24"/>
        </w:rPr>
        <w:t xml:space="preserve">. </w:t>
      </w:r>
      <w:r w:rsidRPr="00364943">
        <w:rPr>
          <w:rFonts w:ascii="Times New Roman" w:hAnsi="Times New Roman"/>
          <w:b/>
          <w:i/>
          <w:sz w:val="24"/>
          <w:szCs w:val="24"/>
        </w:rPr>
        <w:t>Мотивами злочину, передбаченого ст.400 КК (Посягання на життя захисника чи представника особи у зв’язку з діяльністю, пов’язаною з наданням правової допомоги) може бути: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особисті неприязні стосунки;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помста;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бажання винного припинити діяльність захисника особи.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8. Склад злочину передбаченого ст.400 КК (Посягання на життя захисника чи представника особи у зв’язку з діяльністю, пов’язаною з наданням правової допомоги) за видом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формальний;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матеріальний;</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відсіченим;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формально-матеріальним.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9. Злочин, передбачений ст. 398 КК(Погроза або насильство щодо захисника чи представника особи) вчиняється: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лише з прямим умислом;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 будь-яким видом умислу;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зі змішаною формою вини.</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10. Вік кримінальної відповідальності за втечу з місця позбавлення волі або з-під варти (ст. 393 КК) складає: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14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18 років;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16 років.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11. Відповідальність за ст.393 КК(Втеча з місця позбавлення волі або з-під варти) настає при умові відбуття покарання у виді: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позбавлення волі;</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виправних робіт;</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арешту;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обмеження волі.</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12. Якщо дії притягнутої до відповідальності особи були реакцією на незаконні діяння судді, вчинене потрібно кваліфікувати</w:t>
      </w:r>
      <w:r w:rsidRPr="00364943">
        <w:rPr>
          <w:rFonts w:ascii="Times New Roman" w:hAnsi="Times New Roman"/>
          <w:i/>
          <w:sz w:val="24"/>
          <w:szCs w:val="24"/>
        </w:rPr>
        <w:t>:</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як злочин проти особи;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злочин проти правосуддя;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хуліганство.</w:t>
      </w:r>
    </w:p>
    <w:p w:rsidR="00364943" w:rsidRPr="00364943" w:rsidRDefault="00364943" w:rsidP="00364943">
      <w:pPr>
        <w:spacing w:after="0" w:line="240" w:lineRule="auto"/>
        <w:rPr>
          <w:rFonts w:ascii="Times New Roman" w:hAnsi="Times New Roman"/>
          <w:i/>
          <w:sz w:val="24"/>
          <w:szCs w:val="24"/>
        </w:rPr>
      </w:pPr>
      <w:r w:rsidRPr="00364943">
        <w:rPr>
          <w:rFonts w:ascii="Times New Roman" w:hAnsi="Times New Roman"/>
          <w:b/>
          <w:i/>
          <w:sz w:val="24"/>
          <w:szCs w:val="24"/>
        </w:rPr>
        <w:t>Завдання 13</w:t>
      </w:r>
      <w:r w:rsidRPr="00364943">
        <w:rPr>
          <w:rFonts w:ascii="Times New Roman" w:hAnsi="Times New Roman"/>
          <w:i/>
          <w:sz w:val="24"/>
          <w:szCs w:val="24"/>
        </w:rPr>
        <w:t xml:space="preserve">. </w:t>
      </w:r>
      <w:r w:rsidRPr="00364943">
        <w:rPr>
          <w:rFonts w:ascii="Times New Roman" w:hAnsi="Times New Roman"/>
          <w:b/>
          <w:i/>
          <w:sz w:val="24"/>
          <w:szCs w:val="24"/>
        </w:rPr>
        <w:t>Втручання в діяльність судових органів (ст. 376 КК) може виявлятися 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шантажуванні потерпілого;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проханні до потерпілого.</w:t>
      </w:r>
    </w:p>
    <w:p w:rsidR="00364943" w:rsidRPr="00364943" w:rsidRDefault="00364943" w:rsidP="00364943">
      <w:pPr>
        <w:spacing w:after="0" w:line="240" w:lineRule="auto"/>
        <w:rPr>
          <w:rFonts w:ascii="Times New Roman" w:hAnsi="Times New Roman"/>
          <w:b/>
          <w:bCs/>
          <w:sz w:val="24"/>
          <w:szCs w:val="24"/>
        </w:rPr>
      </w:pP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bCs/>
          <w:sz w:val="24"/>
          <w:szCs w:val="24"/>
        </w:rPr>
        <w:t xml:space="preserve">Тема 19. Військові </w:t>
      </w:r>
      <w:r w:rsidRPr="00364943">
        <w:rPr>
          <w:rFonts w:ascii="Times New Roman" w:hAnsi="Times New Roman"/>
          <w:b/>
          <w:sz w:val="24"/>
          <w:szCs w:val="24"/>
        </w:rPr>
        <w:t>кримінальні правопорушення</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 Суб’єктом злочинів проти встановленого порядку несення військової служби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працівник поліції;</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військовослужбовець внутрішніх військ МВС України;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військовозобов’язаний.</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2. Військовими службовими особами не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військові начальники, інші військовослужбовці які обіймають постійно чи тимчасово посади, пов’язані з виконанням організаційно-розпорядчих обов’язків;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військові начальники, інші військовослужбовці, які обіймають постійно чи тимчасово посади, пов’язані з виконанням адміністративно-господарчих обов’язків;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військові начальники, інші військовослужбовці, якім постійно чи тимчасово здійснюють функції представників влади.</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3. Задача</w:t>
      </w:r>
      <w:r w:rsidRPr="00364943">
        <w:rPr>
          <w:rFonts w:ascii="Times New Roman" w:hAnsi="Times New Roman"/>
          <w:i/>
          <w:sz w:val="24"/>
          <w:szCs w:val="24"/>
        </w:rPr>
        <w:t>.</w:t>
      </w:r>
      <w:r w:rsidRPr="00364943">
        <w:rPr>
          <w:rFonts w:ascii="Times New Roman" w:hAnsi="Times New Roman"/>
          <w:sz w:val="24"/>
          <w:szCs w:val="24"/>
        </w:rPr>
        <w:t xml:space="preserve"> Лейтенант Корухін під час пілотування літака порушив правила польотів. Дії Корухіна кваліфікуються: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ч.1 ст276 КК (порушення правил безпеки руху повітряного транспорту);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ст.416 КК (порушення правил польотів);</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ч.1 ст.414 КК (порушення правил поводження з предметами, що становлять підвищену небезпеку для оточення).</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4. Задача</w:t>
      </w:r>
      <w:r w:rsidRPr="00364943">
        <w:rPr>
          <w:rFonts w:ascii="Times New Roman" w:hAnsi="Times New Roman"/>
          <w:i/>
          <w:sz w:val="24"/>
          <w:szCs w:val="24"/>
        </w:rPr>
        <w:t>.</w:t>
      </w:r>
      <w:r w:rsidRPr="00364943">
        <w:rPr>
          <w:rFonts w:ascii="Times New Roman" w:hAnsi="Times New Roman"/>
          <w:sz w:val="24"/>
          <w:szCs w:val="24"/>
        </w:rPr>
        <w:t xml:space="preserve"> Призовник Демченко, що не служив у Збройних Силах України, покалічив собі руку. Дії Демченко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ч.1 ст.409 КК (ухилення від військової служби шляхом самокалічення);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ст.335 КК (ухилення від призову на строкову військову службу);</w:t>
      </w:r>
    </w:p>
    <w:p w:rsidR="00364943" w:rsidRPr="00364943" w:rsidRDefault="00364943" w:rsidP="00364943">
      <w:pPr>
        <w:spacing w:after="0" w:line="240" w:lineRule="auto"/>
        <w:rPr>
          <w:rFonts w:ascii="Times New Roman" w:hAnsi="Times New Roman"/>
          <w:sz w:val="24"/>
          <w:szCs w:val="24"/>
          <w:lang w:val="ru-RU"/>
        </w:rPr>
      </w:pPr>
      <w:r w:rsidRPr="00364943">
        <w:rPr>
          <w:rFonts w:ascii="Times New Roman" w:hAnsi="Times New Roman"/>
          <w:sz w:val="24"/>
          <w:szCs w:val="24"/>
        </w:rPr>
        <w:t>в) за ст. 356 КК (самоправство).</w:t>
      </w:r>
    </w:p>
    <w:p w:rsidR="00364943" w:rsidRPr="00364943" w:rsidRDefault="00364943" w:rsidP="00364943">
      <w:pPr>
        <w:spacing w:after="0" w:line="240" w:lineRule="auto"/>
        <w:rPr>
          <w:rFonts w:ascii="Times New Roman" w:hAnsi="Times New Roman"/>
          <w:b/>
          <w:sz w:val="24"/>
          <w:szCs w:val="24"/>
          <w:lang w:val="ru-RU"/>
        </w:rPr>
      </w:pPr>
      <w:r w:rsidRPr="00364943">
        <w:rPr>
          <w:rFonts w:ascii="Times New Roman" w:hAnsi="Times New Roman"/>
          <w:b/>
          <w:i/>
          <w:sz w:val="24"/>
          <w:szCs w:val="24"/>
        </w:rPr>
        <w:t xml:space="preserve">Завдання </w:t>
      </w:r>
      <w:r w:rsidRPr="00364943">
        <w:rPr>
          <w:rFonts w:ascii="Times New Roman" w:hAnsi="Times New Roman"/>
          <w:b/>
          <w:i/>
          <w:sz w:val="24"/>
          <w:szCs w:val="24"/>
          <w:lang w:val="ru-RU"/>
        </w:rPr>
        <w:t>5</w:t>
      </w:r>
      <w:r w:rsidRPr="00364943">
        <w:rPr>
          <w:rFonts w:ascii="Times New Roman" w:hAnsi="Times New Roman"/>
          <w:b/>
          <w:i/>
          <w:sz w:val="24"/>
          <w:szCs w:val="24"/>
        </w:rPr>
        <w:t>. Задача.</w:t>
      </w:r>
      <w:r w:rsidRPr="00364943">
        <w:rPr>
          <w:rFonts w:ascii="Times New Roman" w:hAnsi="Times New Roman"/>
          <w:sz w:val="24"/>
          <w:szCs w:val="24"/>
        </w:rPr>
        <w:t xml:space="preserve"> Рядового Громова били, примушували виконувати вночі різні роботи, принижували його гідність. Громов не витримав знущань і втік з військової частини. Через тиждень Громов був затриманий. Дії Громова слід кваліфікувати: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ч.1 ст. 407 КК (самовільне залишення військової частини);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ч.1 ст.408 КК (дезертирство);</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складу злочину не містять.</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6. Військовими злочинами визнаються: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злочини проти військового законодавства порядку несення та проходження військової служби, які скоєні лише військовослужбовцями;</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передбачені розділом XІX Особливої частини КК України (злочини проти встановленого законодавством порядку несення або проходження військової служби які скоєні військовослужбовцями, а також військовозобов’язаними під час проходження ними учбових або спеціальних зборів);</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sz w:val="24"/>
          <w:szCs w:val="24"/>
        </w:rPr>
        <w:t>в) злочини в сфері забезпечення призову та мобілізації, які скоєні призовниками а також військовозобов’язаними під час проходження ними учбових або спеціальних зборів.</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7. Склад злочину, передбачений ст.404 КК (Опір начальникові або примушування його до порушення службових обов’язків) за видом є:</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матеріальним;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формальним;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відсічним.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8. Непокора з боку військовослужбовця (ст. 402 КК) вважається: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злочином;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адміністративним правопорушенням;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дисциплінарним вчинком;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г) кримінальним проступком.</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9. Якщо підлеглий військовослужбовець погрожує вбивством своєму начальнику у зв’язку з виконанням ним обов’язків по військовій службі, його дії кваліфікуються: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за ст.129 КК (погроза вбивством);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за ст.405 КК (погроза або насильство відносно начальника);</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за ст.ст. 15, 115 ч.2 п.8 КК (замах на умисне вбивство особи у зв’язку з виконанням нею службового обов’язку).</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10. Якщо військовослужбовець строкової служби вчинив опір начальникові, внаслідок чого останнього було вбито, дії військовослужбовця слід кваліфікувати таким чином:</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опір начальникові, пов'язаний з вбивством (ч.4 ст.404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насильство щодо начальника (ч.2 ст. 405 КК) та умисне вбивство особи у зв'язку з виконанням нею службового обов’язку (п.8 ч.2 ст. 115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умисне вбивство особи у зв'язку з виконанням нею службового обов’язку (п.8 ч.2 ст. 115 КК).</w:t>
      </w:r>
    </w:p>
    <w:p w:rsidR="00364943" w:rsidRPr="00364943" w:rsidRDefault="00364943" w:rsidP="00364943">
      <w:pPr>
        <w:spacing w:after="0" w:line="240" w:lineRule="auto"/>
        <w:rPr>
          <w:rFonts w:ascii="Times New Roman" w:hAnsi="Times New Roman"/>
          <w:b/>
          <w:i/>
          <w:sz w:val="24"/>
          <w:szCs w:val="24"/>
        </w:rPr>
      </w:pPr>
      <w:r w:rsidRPr="00364943">
        <w:rPr>
          <w:rFonts w:ascii="Times New Roman" w:hAnsi="Times New Roman"/>
          <w:b/>
          <w:i/>
          <w:sz w:val="24"/>
          <w:szCs w:val="24"/>
        </w:rPr>
        <w:t>Завдання 11. Якщо військовослужбовець строкової служби не виконує наказу про виконання конкретного військового завдання, який надає йому начальник, дії військовослужбовця: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складу злочину не утворюють;</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утворюють склад непокори (ч1. ст.402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утворюють склад невиконання наказу (ч.1 ст.403 КК).</w:t>
      </w:r>
    </w:p>
    <w:p w:rsidR="00364943" w:rsidRPr="00364943" w:rsidRDefault="00364943" w:rsidP="00364943">
      <w:pPr>
        <w:spacing w:after="0" w:line="240" w:lineRule="auto"/>
        <w:rPr>
          <w:rFonts w:ascii="Times New Roman" w:hAnsi="Times New Roman"/>
          <w:b/>
          <w:sz w:val="24"/>
          <w:szCs w:val="24"/>
        </w:rPr>
      </w:pPr>
      <w:r w:rsidRPr="00364943">
        <w:rPr>
          <w:rFonts w:ascii="Times New Roman" w:hAnsi="Times New Roman"/>
          <w:b/>
          <w:i/>
          <w:sz w:val="24"/>
          <w:szCs w:val="24"/>
        </w:rPr>
        <w:t>Завдання 12. Задача.</w:t>
      </w:r>
      <w:r w:rsidRPr="00364943">
        <w:rPr>
          <w:rFonts w:ascii="Times New Roman" w:hAnsi="Times New Roman"/>
          <w:sz w:val="24"/>
          <w:szCs w:val="24"/>
        </w:rPr>
        <w:t xml:space="preserve"> Прапорщик Романченко продав виданий йому комплект обмундирування, а вилучені гроші витратив на свої потреби. Дії Романченко кваліфікуються:</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а) як марнотратство (ч.1 ст.413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б) як самоправство (ст.356 КК);</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sz w:val="24"/>
          <w:szCs w:val="24"/>
        </w:rPr>
        <w:t>в) складу злочину не утворюють.</w:t>
      </w:r>
    </w:p>
    <w:p w:rsidR="00364943" w:rsidRPr="00364943" w:rsidRDefault="00364943" w:rsidP="00364943">
      <w:pPr>
        <w:spacing w:after="0" w:line="240" w:lineRule="auto"/>
        <w:ind w:firstLine="709"/>
        <w:rPr>
          <w:rFonts w:ascii="Times New Roman" w:hAnsi="Times New Roman"/>
          <w:sz w:val="24"/>
          <w:szCs w:val="24"/>
        </w:rPr>
      </w:pPr>
    </w:p>
    <w:p w:rsidR="00364943" w:rsidRPr="00364943" w:rsidRDefault="00364943" w:rsidP="00364943">
      <w:pPr>
        <w:shd w:val="clear" w:color="auto" w:fill="FFFFFF"/>
        <w:spacing w:after="0" w:line="240" w:lineRule="auto"/>
        <w:rPr>
          <w:rFonts w:ascii="Times New Roman" w:hAnsi="Times New Roman"/>
          <w:b/>
          <w:color w:val="000000"/>
          <w:spacing w:val="-3"/>
          <w:sz w:val="24"/>
          <w:szCs w:val="24"/>
          <w:lang w:val="ru-RU"/>
        </w:rPr>
      </w:pPr>
      <w:r w:rsidRPr="00364943">
        <w:rPr>
          <w:rFonts w:ascii="Times New Roman" w:hAnsi="Times New Roman"/>
          <w:b/>
          <w:color w:val="000000"/>
          <w:spacing w:val="-3"/>
          <w:sz w:val="24"/>
          <w:szCs w:val="24"/>
        </w:rPr>
        <w:t xml:space="preserve">Тема 20: </w:t>
      </w:r>
      <w:r w:rsidRPr="00364943">
        <w:rPr>
          <w:rFonts w:ascii="Times New Roman" w:hAnsi="Times New Roman"/>
          <w:b/>
          <w:sz w:val="24"/>
          <w:szCs w:val="24"/>
        </w:rPr>
        <w:t xml:space="preserve">Кримінальні правопорушення </w:t>
      </w:r>
      <w:r w:rsidRPr="00364943">
        <w:rPr>
          <w:rFonts w:ascii="Times New Roman" w:hAnsi="Times New Roman"/>
          <w:b/>
          <w:color w:val="000000"/>
          <w:spacing w:val="-3"/>
          <w:sz w:val="24"/>
          <w:szCs w:val="24"/>
        </w:rPr>
        <w:t>проти миру, безпеки людства та міжнародного правопорядку</w:t>
      </w:r>
    </w:p>
    <w:p w:rsidR="00364943" w:rsidRPr="00364943" w:rsidRDefault="00364943" w:rsidP="00364943">
      <w:pPr>
        <w:shd w:val="clear" w:color="auto" w:fill="FFFFFF"/>
        <w:spacing w:after="0" w:line="240" w:lineRule="auto"/>
        <w:rPr>
          <w:rFonts w:ascii="Times New Roman" w:hAnsi="Times New Roman"/>
          <w:b/>
          <w:i/>
          <w:sz w:val="24"/>
          <w:szCs w:val="24"/>
          <w:lang w:val="ru-RU"/>
        </w:rPr>
      </w:pPr>
      <w:r w:rsidRPr="00364943">
        <w:rPr>
          <w:rFonts w:ascii="Times New Roman" w:hAnsi="Times New Roman"/>
          <w:b/>
          <w:i/>
          <w:color w:val="000000"/>
          <w:spacing w:val="-5"/>
          <w:sz w:val="24"/>
          <w:szCs w:val="24"/>
        </w:rPr>
        <w:t>Завдання 1</w:t>
      </w:r>
      <w:r w:rsidRPr="00364943">
        <w:rPr>
          <w:rFonts w:ascii="Times New Roman" w:hAnsi="Times New Roman"/>
          <w:b/>
          <w:i/>
          <w:sz w:val="24"/>
          <w:szCs w:val="24"/>
        </w:rPr>
        <w:t xml:space="preserve">. </w:t>
      </w:r>
      <w:r w:rsidRPr="00364943">
        <w:rPr>
          <w:rFonts w:ascii="Times New Roman" w:hAnsi="Times New Roman"/>
          <w:b/>
          <w:i/>
          <w:color w:val="000000"/>
          <w:sz w:val="24"/>
          <w:szCs w:val="24"/>
        </w:rPr>
        <w:t>Склад пропаганди війни (ст. 436 КК) за конструкцією об'єктивної сторони є:</w:t>
      </w:r>
    </w:p>
    <w:p w:rsidR="00364943" w:rsidRPr="00364943" w:rsidRDefault="00364943" w:rsidP="00364943">
      <w:pPr>
        <w:shd w:val="clear" w:color="auto" w:fill="FFFFFF"/>
        <w:tabs>
          <w:tab w:val="left" w:pos="250"/>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формальним складом злочину;</w:t>
      </w:r>
    </w:p>
    <w:p w:rsidR="00364943" w:rsidRPr="00364943" w:rsidRDefault="00364943" w:rsidP="00364943">
      <w:pPr>
        <w:spacing w:after="0" w:line="240" w:lineRule="auto"/>
        <w:rPr>
          <w:rFonts w:ascii="Times New Roman" w:hAnsi="Times New Roman"/>
          <w:sz w:val="24"/>
          <w:szCs w:val="24"/>
        </w:rPr>
      </w:pPr>
      <w:r w:rsidRPr="00364943">
        <w:rPr>
          <w:rFonts w:ascii="Times New Roman" w:hAnsi="Times New Roman"/>
          <w:color w:val="000000"/>
          <w:spacing w:val="-10"/>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матеріальним складом злочину;</w:t>
      </w:r>
      <w:r w:rsidRPr="00364943">
        <w:rPr>
          <w:rFonts w:ascii="Times New Roman" w:hAnsi="Times New Roman"/>
          <w:color w:val="000000"/>
          <w:spacing w:val="-1"/>
          <w:sz w:val="24"/>
          <w:szCs w:val="24"/>
        </w:rPr>
        <w:br/>
      </w:r>
      <w:r w:rsidRPr="00364943">
        <w:rPr>
          <w:rFonts w:ascii="Times New Roman" w:hAnsi="Times New Roman"/>
          <w:color w:val="000000"/>
          <w:spacing w:val="-2"/>
          <w:sz w:val="24"/>
          <w:szCs w:val="24"/>
        </w:rPr>
        <w:t>в) формально-матеріальним складом злочину.</w:t>
      </w:r>
    </w:p>
    <w:p w:rsidR="00364943" w:rsidRPr="00364943" w:rsidRDefault="00364943" w:rsidP="00364943">
      <w:pPr>
        <w:shd w:val="clear" w:color="auto" w:fill="FFFFFF"/>
        <w:spacing w:after="0" w:line="240" w:lineRule="auto"/>
        <w:rPr>
          <w:rFonts w:ascii="Times New Roman" w:hAnsi="Times New Roman"/>
          <w:b/>
          <w:color w:val="000000"/>
          <w:spacing w:val="-3"/>
          <w:sz w:val="24"/>
          <w:szCs w:val="24"/>
        </w:rPr>
      </w:pPr>
      <w:r w:rsidRPr="00364943">
        <w:rPr>
          <w:rFonts w:ascii="Times New Roman" w:hAnsi="Times New Roman"/>
          <w:b/>
          <w:i/>
          <w:color w:val="000000"/>
          <w:spacing w:val="-3"/>
          <w:sz w:val="24"/>
          <w:szCs w:val="24"/>
        </w:rPr>
        <w:t xml:space="preserve">Завдання 2. </w:t>
      </w:r>
      <w:r w:rsidRPr="00364943">
        <w:rPr>
          <w:rFonts w:ascii="Times New Roman" w:hAnsi="Times New Roman"/>
          <w:b/>
          <w:i/>
          <w:color w:val="000000"/>
          <w:spacing w:val="-1"/>
          <w:sz w:val="24"/>
          <w:szCs w:val="24"/>
        </w:rPr>
        <w:t>Задача.</w:t>
      </w:r>
      <w:r w:rsidRPr="00364943">
        <w:rPr>
          <w:rFonts w:ascii="Times New Roman" w:hAnsi="Times New Roman"/>
          <w:color w:val="000000"/>
          <w:spacing w:val="-1"/>
          <w:sz w:val="24"/>
          <w:szCs w:val="24"/>
        </w:rPr>
        <w:t xml:space="preserve"> Громадянин іноземної держави на території України виготовив без їх мети розповсюдження матеріали із закликами до агресивної війни проти своєї країни. </w:t>
      </w:r>
      <w:r w:rsidRPr="00364943">
        <w:rPr>
          <w:rFonts w:ascii="Times New Roman" w:hAnsi="Times New Roman"/>
          <w:color w:val="000000"/>
          <w:sz w:val="24"/>
          <w:szCs w:val="24"/>
        </w:rPr>
        <w:t>Дайте кримінально-правову оцінку діям цієї особи:</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дії особи складу злочину не утворюють;</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дії особи утворюють склад пропаганди війни (ст. 436 КК);</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9"/>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2"/>
          <w:sz w:val="24"/>
          <w:szCs w:val="24"/>
        </w:rPr>
        <w:t xml:space="preserve">дії особи є готуванням до посягання на територіальну цілісність України (ч. 1 ст. 14, ч. 1 </w:t>
      </w:r>
      <w:r w:rsidRPr="00364943">
        <w:rPr>
          <w:rFonts w:ascii="Times New Roman" w:hAnsi="Times New Roman"/>
          <w:color w:val="000000"/>
          <w:spacing w:val="3"/>
          <w:sz w:val="24"/>
          <w:szCs w:val="24"/>
        </w:rPr>
        <w:t>ст.110 КК).</w:t>
      </w:r>
    </w:p>
    <w:p w:rsidR="00364943" w:rsidRPr="00364943" w:rsidRDefault="00364943" w:rsidP="00364943">
      <w:pPr>
        <w:shd w:val="clear" w:color="auto" w:fill="FFFFFF"/>
        <w:spacing w:after="0" w:line="240" w:lineRule="auto"/>
        <w:rPr>
          <w:rFonts w:ascii="Times New Roman" w:hAnsi="Times New Roman"/>
          <w:b/>
          <w:color w:val="000000"/>
          <w:spacing w:val="-4"/>
          <w:sz w:val="24"/>
          <w:szCs w:val="24"/>
        </w:rPr>
      </w:pPr>
      <w:r w:rsidRPr="00364943">
        <w:rPr>
          <w:rFonts w:ascii="Times New Roman" w:hAnsi="Times New Roman"/>
          <w:b/>
          <w:i/>
          <w:color w:val="000000"/>
          <w:spacing w:val="-4"/>
          <w:sz w:val="24"/>
          <w:szCs w:val="24"/>
        </w:rPr>
        <w:t xml:space="preserve">Завдання 3. </w:t>
      </w:r>
      <w:r w:rsidRPr="00364943">
        <w:rPr>
          <w:rFonts w:ascii="Times New Roman" w:hAnsi="Times New Roman"/>
          <w:b/>
          <w:i/>
          <w:color w:val="000000"/>
          <w:spacing w:val="-2"/>
          <w:sz w:val="24"/>
          <w:szCs w:val="24"/>
        </w:rPr>
        <w:t>Задача.</w:t>
      </w:r>
      <w:r w:rsidRPr="00364943">
        <w:rPr>
          <w:rFonts w:ascii="Times New Roman" w:hAnsi="Times New Roman"/>
          <w:color w:val="000000"/>
          <w:spacing w:val="-2"/>
          <w:sz w:val="24"/>
          <w:szCs w:val="24"/>
        </w:rPr>
        <w:t xml:space="preserve"> Військовослужбовець жорстко поводився з військовополоненим і умисно його вбив. </w:t>
      </w:r>
      <w:r w:rsidRPr="00364943">
        <w:rPr>
          <w:rFonts w:ascii="Times New Roman" w:hAnsi="Times New Roman"/>
          <w:color w:val="000000"/>
          <w:spacing w:val="-1"/>
          <w:sz w:val="24"/>
          <w:szCs w:val="24"/>
        </w:rPr>
        <w:t>Дії військовослужбовця можна кваліфікувати як:</w:t>
      </w:r>
    </w:p>
    <w:p w:rsidR="00364943" w:rsidRPr="00364943" w:rsidRDefault="00364943" w:rsidP="00364943">
      <w:pPr>
        <w:shd w:val="clear" w:color="auto" w:fill="FFFFFF"/>
        <w:tabs>
          <w:tab w:val="left" w:pos="254"/>
        </w:tabs>
        <w:spacing w:after="0" w:line="240" w:lineRule="auto"/>
        <w:rPr>
          <w:rFonts w:ascii="Times New Roman" w:hAnsi="Times New Roman"/>
          <w:sz w:val="24"/>
          <w:szCs w:val="24"/>
        </w:rPr>
      </w:pPr>
      <w:r w:rsidRPr="00364943">
        <w:rPr>
          <w:rFonts w:ascii="Times New Roman" w:hAnsi="Times New Roman"/>
          <w:color w:val="000000"/>
          <w:spacing w:val="-10"/>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погане поводження,з військовополоненим (ст. 434 КК);</w:t>
      </w:r>
    </w:p>
    <w:p w:rsidR="00364943" w:rsidRPr="00364943" w:rsidRDefault="00364943" w:rsidP="00364943">
      <w:pPr>
        <w:shd w:val="clear" w:color="auto" w:fill="FFFFFF"/>
        <w:tabs>
          <w:tab w:val="left" w:pos="254"/>
        </w:tabs>
        <w:spacing w:after="0" w:line="240" w:lineRule="auto"/>
        <w:rPr>
          <w:rFonts w:ascii="Times New Roman" w:hAnsi="Times New Roman"/>
          <w:sz w:val="24"/>
          <w:szCs w:val="24"/>
        </w:rPr>
      </w:pPr>
      <w:r w:rsidRPr="00364943">
        <w:rPr>
          <w:rFonts w:ascii="Times New Roman" w:hAnsi="Times New Roman"/>
          <w:color w:val="000000"/>
          <w:spacing w:val="-11"/>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порушення законів та звичаїв війни (ч. 2 ст. 438 КК);</w:t>
      </w:r>
    </w:p>
    <w:p w:rsidR="00364943" w:rsidRPr="00364943" w:rsidRDefault="00364943" w:rsidP="00364943">
      <w:pPr>
        <w:shd w:val="clear" w:color="auto" w:fill="FFFFFF"/>
        <w:tabs>
          <w:tab w:val="left" w:pos="254"/>
        </w:tabs>
        <w:spacing w:after="0" w:line="240" w:lineRule="auto"/>
        <w:rPr>
          <w:rFonts w:ascii="Times New Roman" w:hAnsi="Times New Roman"/>
          <w:sz w:val="24"/>
          <w:szCs w:val="24"/>
          <w:lang w:val="ru-RU"/>
        </w:rPr>
      </w:pPr>
      <w:r w:rsidRPr="00364943">
        <w:rPr>
          <w:rFonts w:ascii="Times New Roman" w:hAnsi="Times New Roman"/>
          <w:color w:val="000000"/>
          <w:spacing w:val="-11"/>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умисне вбивство вчинене з особливою жорстокістю (п. 4 ч. 2 ст. 115 КК).</w:t>
      </w:r>
    </w:p>
    <w:p w:rsidR="00364943" w:rsidRPr="00364943" w:rsidRDefault="00364943" w:rsidP="00364943">
      <w:pPr>
        <w:shd w:val="clear" w:color="auto" w:fill="FFFFFF"/>
        <w:spacing w:after="0" w:line="240" w:lineRule="auto"/>
        <w:rPr>
          <w:rFonts w:ascii="Times New Roman" w:hAnsi="Times New Roman"/>
          <w:b/>
          <w:color w:val="000000"/>
          <w:spacing w:val="-3"/>
          <w:sz w:val="24"/>
          <w:szCs w:val="24"/>
        </w:rPr>
      </w:pPr>
      <w:r w:rsidRPr="00364943">
        <w:rPr>
          <w:rFonts w:ascii="Times New Roman" w:hAnsi="Times New Roman"/>
          <w:b/>
          <w:i/>
          <w:color w:val="000000"/>
          <w:spacing w:val="-3"/>
          <w:sz w:val="24"/>
          <w:szCs w:val="24"/>
        </w:rPr>
        <w:t xml:space="preserve">Завдання 4. </w:t>
      </w:r>
      <w:r w:rsidRPr="00364943">
        <w:rPr>
          <w:rFonts w:ascii="Times New Roman" w:hAnsi="Times New Roman"/>
          <w:b/>
          <w:i/>
          <w:color w:val="000000"/>
          <w:spacing w:val="-2"/>
          <w:sz w:val="24"/>
          <w:szCs w:val="24"/>
        </w:rPr>
        <w:t>Задача</w:t>
      </w:r>
      <w:r w:rsidRPr="00364943">
        <w:rPr>
          <w:rFonts w:ascii="Times New Roman" w:hAnsi="Times New Roman"/>
          <w:i/>
          <w:color w:val="000000"/>
          <w:spacing w:val="-2"/>
          <w:sz w:val="24"/>
          <w:szCs w:val="24"/>
        </w:rPr>
        <w:t>.</w:t>
      </w:r>
      <w:r w:rsidRPr="00364943">
        <w:rPr>
          <w:rFonts w:ascii="Times New Roman" w:hAnsi="Times New Roman"/>
          <w:color w:val="000000"/>
          <w:spacing w:val="-2"/>
          <w:sz w:val="24"/>
          <w:szCs w:val="24"/>
        </w:rPr>
        <w:t xml:space="preserve"> Шмаленко викрав особу, що має міжнародний захист, з метою вимоги викупу. Дії Шмаленка є:</w:t>
      </w:r>
    </w:p>
    <w:p w:rsidR="00364943" w:rsidRPr="00364943" w:rsidRDefault="00364943" w:rsidP="00364943">
      <w:pPr>
        <w:shd w:val="clear" w:color="auto" w:fill="FFFFFF"/>
        <w:tabs>
          <w:tab w:val="left" w:pos="259"/>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2"/>
          <w:sz w:val="24"/>
          <w:szCs w:val="24"/>
        </w:rPr>
        <w:t>злочином проти осіб та установ, що мають міжнародний захист (ч. 1 ст. 444 КК);</w:t>
      </w:r>
    </w:p>
    <w:p w:rsidR="00364943" w:rsidRPr="00364943" w:rsidRDefault="00364943" w:rsidP="00364943">
      <w:pPr>
        <w:shd w:val="clear" w:color="auto" w:fill="FFFFFF"/>
        <w:tabs>
          <w:tab w:val="left" w:pos="259"/>
        </w:tabs>
        <w:spacing w:after="0" w:line="240" w:lineRule="auto"/>
        <w:rPr>
          <w:rFonts w:ascii="Times New Roman" w:hAnsi="Times New Roman"/>
          <w:sz w:val="24"/>
          <w:szCs w:val="24"/>
        </w:rPr>
      </w:pPr>
      <w:r w:rsidRPr="00364943">
        <w:rPr>
          <w:rFonts w:ascii="Times New Roman" w:hAnsi="Times New Roman"/>
          <w:color w:val="000000"/>
          <w:spacing w:val="-12"/>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викраденням людини (ч.2 ст. 146 КК);</w:t>
      </w:r>
    </w:p>
    <w:p w:rsidR="00364943" w:rsidRPr="00364943" w:rsidRDefault="00364943" w:rsidP="00364943">
      <w:pPr>
        <w:shd w:val="clear" w:color="auto" w:fill="FFFFFF"/>
        <w:tabs>
          <w:tab w:val="left" w:pos="259"/>
        </w:tabs>
        <w:spacing w:after="0" w:line="240" w:lineRule="auto"/>
        <w:rPr>
          <w:rFonts w:ascii="Times New Roman" w:hAnsi="Times New Roman"/>
          <w:i/>
          <w:sz w:val="24"/>
          <w:szCs w:val="24"/>
          <w:lang w:val="ru-RU"/>
        </w:rPr>
      </w:pPr>
      <w:r w:rsidRPr="00364943">
        <w:rPr>
          <w:rFonts w:ascii="Times New Roman" w:hAnsi="Times New Roman"/>
          <w:color w:val="000000"/>
          <w:spacing w:val="-9"/>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вимаганням (ст. 189 КК).</w:t>
      </w:r>
    </w:p>
    <w:p w:rsidR="00364943" w:rsidRPr="00364943" w:rsidRDefault="00364943" w:rsidP="00364943">
      <w:pPr>
        <w:shd w:val="clear" w:color="auto" w:fill="FFFFFF"/>
        <w:spacing w:after="0" w:line="240" w:lineRule="auto"/>
        <w:rPr>
          <w:rFonts w:ascii="Times New Roman" w:hAnsi="Times New Roman"/>
          <w:i/>
          <w:sz w:val="24"/>
          <w:szCs w:val="24"/>
          <w:lang w:val="ru-RU"/>
        </w:rPr>
      </w:pPr>
      <w:r w:rsidRPr="00364943">
        <w:rPr>
          <w:rFonts w:ascii="Times New Roman" w:hAnsi="Times New Roman"/>
          <w:b/>
          <w:i/>
          <w:color w:val="000000"/>
          <w:spacing w:val="-3"/>
          <w:sz w:val="24"/>
          <w:szCs w:val="24"/>
        </w:rPr>
        <w:t>Завдання 5</w:t>
      </w:r>
      <w:r w:rsidRPr="00364943">
        <w:rPr>
          <w:rFonts w:ascii="Times New Roman" w:hAnsi="Times New Roman"/>
          <w:i/>
          <w:sz w:val="24"/>
          <w:szCs w:val="24"/>
        </w:rPr>
        <w:t xml:space="preserve">. </w:t>
      </w:r>
      <w:r w:rsidRPr="00364943">
        <w:rPr>
          <w:rFonts w:ascii="Times New Roman" w:hAnsi="Times New Roman"/>
          <w:b/>
          <w:i/>
          <w:color w:val="000000"/>
          <w:spacing w:val="-1"/>
          <w:sz w:val="24"/>
          <w:szCs w:val="24"/>
        </w:rPr>
        <w:t>Позбавлення життя людини при геноциді (ч. 1 ст. 442 КК) кваліфікується</w:t>
      </w:r>
      <w:r w:rsidRPr="00364943">
        <w:rPr>
          <w:rFonts w:ascii="Times New Roman" w:hAnsi="Times New Roman"/>
          <w:i/>
          <w:color w:val="000000"/>
          <w:spacing w:val="-1"/>
          <w:sz w:val="24"/>
          <w:szCs w:val="24"/>
        </w:rPr>
        <w:t>:</w:t>
      </w:r>
    </w:p>
    <w:p w:rsidR="00364943" w:rsidRPr="00364943" w:rsidRDefault="00364943" w:rsidP="00364943">
      <w:pPr>
        <w:shd w:val="clear" w:color="auto" w:fill="FFFFFF"/>
        <w:tabs>
          <w:tab w:val="left" w:pos="259"/>
        </w:tabs>
        <w:spacing w:after="0" w:line="240" w:lineRule="auto"/>
        <w:rPr>
          <w:rFonts w:ascii="Times New Roman" w:hAnsi="Times New Roman"/>
          <w:sz w:val="24"/>
          <w:szCs w:val="24"/>
          <w:lang w:val="ru-RU"/>
        </w:rPr>
      </w:pPr>
      <w:r w:rsidRPr="00364943">
        <w:rPr>
          <w:rFonts w:ascii="Times New Roman" w:hAnsi="Times New Roman"/>
          <w:color w:val="000000"/>
          <w:spacing w:val="-13"/>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як геноцид (ч. 1 ст. 442 КК);</w:t>
      </w:r>
    </w:p>
    <w:p w:rsidR="00364943" w:rsidRPr="00364943" w:rsidRDefault="00364943" w:rsidP="00364943">
      <w:pPr>
        <w:shd w:val="clear" w:color="auto" w:fill="FFFFFF"/>
        <w:tabs>
          <w:tab w:val="left" w:pos="259"/>
        </w:tabs>
        <w:spacing w:after="0" w:line="240" w:lineRule="auto"/>
        <w:rPr>
          <w:rFonts w:ascii="Times New Roman" w:hAnsi="Times New Roman"/>
          <w:sz w:val="24"/>
          <w:szCs w:val="24"/>
          <w:lang w:val="ru-RU"/>
        </w:rPr>
      </w:pPr>
      <w:r w:rsidRPr="00364943">
        <w:rPr>
          <w:rFonts w:ascii="Times New Roman" w:hAnsi="Times New Roman"/>
          <w:color w:val="000000"/>
          <w:spacing w:val="-10"/>
          <w:sz w:val="24"/>
          <w:szCs w:val="24"/>
        </w:rPr>
        <w:t>б)</w:t>
      </w:r>
      <w:r w:rsidRPr="00364943">
        <w:rPr>
          <w:rFonts w:ascii="Times New Roman" w:hAnsi="Times New Roman"/>
          <w:color w:val="000000"/>
          <w:sz w:val="24"/>
          <w:szCs w:val="24"/>
        </w:rPr>
        <w:tab/>
        <w:t>як геноцид (ч. 1ст. 442 КК) та умисне вбивство (п. 1 ч. 2 ст. 115 КК);</w:t>
      </w:r>
    </w:p>
    <w:p w:rsidR="00364943" w:rsidRPr="00364943" w:rsidRDefault="00364943" w:rsidP="00364943">
      <w:pPr>
        <w:shd w:val="clear" w:color="auto" w:fill="FFFFFF"/>
        <w:tabs>
          <w:tab w:val="left" w:pos="259"/>
        </w:tabs>
        <w:spacing w:after="0" w:line="240" w:lineRule="auto"/>
        <w:rPr>
          <w:rFonts w:ascii="Times New Roman" w:hAnsi="Times New Roman"/>
          <w:color w:val="000000"/>
          <w:spacing w:val="-1"/>
          <w:sz w:val="24"/>
          <w:szCs w:val="24"/>
          <w:lang w:val="ru-RU"/>
        </w:rPr>
      </w:pPr>
      <w:r w:rsidRPr="00364943">
        <w:rPr>
          <w:rFonts w:ascii="Times New Roman" w:hAnsi="Times New Roman"/>
          <w:color w:val="000000"/>
          <w:spacing w:val="-11"/>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як геноцид (ч. 1 ст. 442 КК) та порушення рівноправності громадян залежно від їх расової,національної незалежності або ставлення до релігії (ч. 3 ст. 161 КК).</w:t>
      </w:r>
    </w:p>
    <w:p w:rsidR="00364943" w:rsidRPr="00364943" w:rsidRDefault="00364943" w:rsidP="00364943">
      <w:pPr>
        <w:shd w:val="clear" w:color="auto" w:fill="FFFFFF"/>
        <w:spacing w:after="0" w:line="240" w:lineRule="auto"/>
        <w:rPr>
          <w:rFonts w:ascii="Times New Roman" w:hAnsi="Times New Roman"/>
          <w:b/>
          <w:i/>
          <w:sz w:val="24"/>
          <w:szCs w:val="24"/>
          <w:lang w:val="ru-RU"/>
        </w:rPr>
      </w:pPr>
      <w:r w:rsidRPr="00364943">
        <w:rPr>
          <w:rFonts w:ascii="Times New Roman" w:hAnsi="Times New Roman"/>
          <w:b/>
          <w:i/>
          <w:color w:val="000000"/>
          <w:spacing w:val="-5"/>
          <w:sz w:val="24"/>
          <w:szCs w:val="24"/>
        </w:rPr>
        <w:t>Завдання 6</w:t>
      </w:r>
      <w:r w:rsidRPr="00364943">
        <w:rPr>
          <w:rFonts w:ascii="Times New Roman" w:hAnsi="Times New Roman"/>
          <w:b/>
          <w:i/>
          <w:sz w:val="24"/>
          <w:szCs w:val="24"/>
        </w:rPr>
        <w:t xml:space="preserve">. </w:t>
      </w:r>
      <w:r w:rsidRPr="00364943">
        <w:rPr>
          <w:rFonts w:ascii="Times New Roman" w:hAnsi="Times New Roman"/>
          <w:b/>
          <w:i/>
          <w:color w:val="000000"/>
          <w:sz w:val="24"/>
          <w:szCs w:val="24"/>
        </w:rPr>
        <w:t>Як склад найманства (ч. 1 ст. 447 КК) слід визнавати:</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вербування найманців;</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8"/>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навчання найманців з метою використання у збройних конфліктах інших держав;</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9"/>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матеріальне забезпечення найманців.</w:t>
      </w:r>
    </w:p>
    <w:p w:rsidR="00364943" w:rsidRPr="00364943" w:rsidRDefault="00364943" w:rsidP="00364943">
      <w:pPr>
        <w:shd w:val="clear" w:color="auto" w:fill="FFFFFF"/>
        <w:spacing w:after="0" w:line="240" w:lineRule="auto"/>
        <w:rPr>
          <w:rFonts w:ascii="Times New Roman" w:hAnsi="Times New Roman"/>
          <w:b/>
          <w:i/>
          <w:sz w:val="24"/>
          <w:szCs w:val="24"/>
          <w:lang w:val="ru-RU"/>
        </w:rPr>
      </w:pPr>
      <w:r w:rsidRPr="00364943">
        <w:rPr>
          <w:rFonts w:ascii="Times New Roman" w:hAnsi="Times New Roman"/>
          <w:b/>
          <w:i/>
          <w:color w:val="000000"/>
          <w:spacing w:val="-3"/>
          <w:sz w:val="24"/>
          <w:szCs w:val="24"/>
        </w:rPr>
        <w:t>Завдання 7</w:t>
      </w:r>
      <w:r w:rsidRPr="00364943">
        <w:rPr>
          <w:rFonts w:ascii="Times New Roman" w:hAnsi="Times New Roman"/>
          <w:b/>
          <w:i/>
          <w:sz w:val="24"/>
          <w:szCs w:val="24"/>
        </w:rPr>
        <w:t xml:space="preserve">. </w:t>
      </w:r>
      <w:r w:rsidRPr="00364943">
        <w:rPr>
          <w:rFonts w:ascii="Times New Roman" w:hAnsi="Times New Roman"/>
          <w:b/>
          <w:i/>
          <w:color w:val="000000"/>
          <w:sz w:val="24"/>
          <w:szCs w:val="24"/>
        </w:rPr>
        <w:t>Назвіть суб'єкта найманства, передбаченого ч. 1 ст. 447 КК:</w:t>
      </w:r>
    </w:p>
    <w:p w:rsidR="00364943" w:rsidRPr="00364943" w:rsidRDefault="00364943" w:rsidP="00364943">
      <w:pPr>
        <w:shd w:val="clear" w:color="auto" w:fill="FFFFFF"/>
        <w:tabs>
          <w:tab w:val="left" w:pos="254"/>
        </w:tabs>
        <w:spacing w:after="0" w:line="240" w:lineRule="auto"/>
        <w:rPr>
          <w:rFonts w:ascii="Times New Roman" w:hAnsi="Times New Roman"/>
          <w:sz w:val="24"/>
          <w:szCs w:val="24"/>
          <w:lang w:val="ru-RU"/>
        </w:rPr>
      </w:pPr>
      <w:r w:rsidRPr="00364943">
        <w:rPr>
          <w:rFonts w:ascii="Times New Roman" w:hAnsi="Times New Roman"/>
          <w:color w:val="000000"/>
          <w:spacing w:val="-13"/>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особа, яка вербує найманців;</w:t>
      </w:r>
    </w:p>
    <w:p w:rsidR="00364943" w:rsidRPr="00364943" w:rsidRDefault="00364943" w:rsidP="00364943">
      <w:pPr>
        <w:shd w:val="clear" w:color="auto" w:fill="FFFFFF"/>
        <w:tabs>
          <w:tab w:val="left" w:pos="254"/>
        </w:tabs>
        <w:spacing w:after="0" w:line="240" w:lineRule="auto"/>
        <w:rPr>
          <w:rFonts w:ascii="Times New Roman" w:hAnsi="Times New Roman"/>
          <w:sz w:val="24"/>
          <w:szCs w:val="24"/>
          <w:lang w:val="ru-RU"/>
        </w:rPr>
      </w:pPr>
      <w:r w:rsidRPr="00364943">
        <w:rPr>
          <w:rFonts w:ascii="Times New Roman" w:hAnsi="Times New Roman"/>
          <w:color w:val="000000"/>
          <w:spacing w:val="-11"/>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особа, яка завербована для підготовки в якості найманця;</w:t>
      </w:r>
    </w:p>
    <w:p w:rsidR="00364943" w:rsidRPr="00364943" w:rsidRDefault="00364943" w:rsidP="00364943">
      <w:pPr>
        <w:shd w:val="clear" w:color="auto" w:fill="FFFFFF"/>
        <w:tabs>
          <w:tab w:val="left" w:pos="254"/>
        </w:tabs>
        <w:spacing w:after="0" w:line="240" w:lineRule="auto"/>
        <w:rPr>
          <w:rFonts w:ascii="Times New Roman" w:hAnsi="Times New Roman"/>
          <w:color w:val="000000"/>
          <w:spacing w:val="-2"/>
          <w:sz w:val="24"/>
          <w:szCs w:val="24"/>
        </w:rPr>
      </w:pPr>
      <w:r w:rsidRPr="00364943">
        <w:rPr>
          <w:rFonts w:ascii="Times New Roman" w:hAnsi="Times New Roman"/>
          <w:color w:val="000000"/>
          <w:spacing w:val="-11"/>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2"/>
          <w:sz w:val="24"/>
          <w:szCs w:val="24"/>
        </w:rPr>
        <w:t>особа, яка навчає найманців з метою використання у збройних конфліктах інших держав.</w:t>
      </w:r>
    </w:p>
    <w:p w:rsidR="00364943" w:rsidRPr="00364943" w:rsidRDefault="00364943" w:rsidP="00364943">
      <w:pPr>
        <w:shd w:val="clear" w:color="auto" w:fill="FFFFFF"/>
        <w:spacing w:after="0" w:line="240" w:lineRule="auto"/>
        <w:rPr>
          <w:rFonts w:ascii="Times New Roman" w:hAnsi="Times New Roman"/>
          <w:b/>
          <w:sz w:val="24"/>
          <w:szCs w:val="24"/>
          <w:lang w:val="ru-RU"/>
        </w:rPr>
      </w:pPr>
      <w:r w:rsidRPr="00364943">
        <w:rPr>
          <w:rFonts w:ascii="Times New Roman" w:hAnsi="Times New Roman"/>
          <w:b/>
          <w:i/>
          <w:color w:val="000000"/>
          <w:spacing w:val="-3"/>
          <w:sz w:val="24"/>
          <w:szCs w:val="24"/>
        </w:rPr>
        <w:t>Завдання 8</w:t>
      </w:r>
      <w:r w:rsidRPr="00364943">
        <w:rPr>
          <w:rFonts w:ascii="Times New Roman" w:hAnsi="Times New Roman"/>
          <w:b/>
          <w:i/>
          <w:sz w:val="24"/>
          <w:szCs w:val="24"/>
        </w:rPr>
        <w:t xml:space="preserve">. </w:t>
      </w:r>
      <w:r w:rsidRPr="00364943">
        <w:rPr>
          <w:rFonts w:ascii="Times New Roman" w:hAnsi="Times New Roman"/>
          <w:b/>
          <w:i/>
          <w:color w:val="000000"/>
          <w:spacing w:val="-2"/>
          <w:sz w:val="24"/>
          <w:szCs w:val="24"/>
        </w:rPr>
        <w:t>Задача.</w:t>
      </w:r>
      <w:r w:rsidRPr="00364943">
        <w:rPr>
          <w:rFonts w:ascii="Times New Roman" w:hAnsi="Times New Roman"/>
          <w:color w:val="000000"/>
          <w:spacing w:val="-2"/>
          <w:sz w:val="24"/>
          <w:szCs w:val="24"/>
        </w:rPr>
        <w:t xml:space="preserve"> Громадянин України Граматик виїхав за кордон як турист. Без дозволу відповідних органів </w:t>
      </w:r>
      <w:r w:rsidRPr="00364943">
        <w:rPr>
          <w:rFonts w:ascii="Times New Roman" w:hAnsi="Times New Roman"/>
          <w:color w:val="000000"/>
          <w:spacing w:val="-1"/>
          <w:sz w:val="24"/>
          <w:szCs w:val="24"/>
        </w:rPr>
        <w:t xml:space="preserve">державної влади взяв участь у збройному конфлікті іншої держави. </w:t>
      </w:r>
      <w:r w:rsidRPr="00364943">
        <w:rPr>
          <w:rFonts w:ascii="Times New Roman" w:hAnsi="Times New Roman"/>
          <w:color w:val="000000"/>
          <w:spacing w:val="-3"/>
          <w:sz w:val="24"/>
          <w:szCs w:val="24"/>
        </w:rPr>
        <w:t>Дії Граматика:</w:t>
      </w:r>
    </w:p>
    <w:p w:rsidR="00364943" w:rsidRPr="00364943" w:rsidRDefault="00364943" w:rsidP="00364943">
      <w:pPr>
        <w:shd w:val="clear" w:color="auto" w:fill="FFFFFF"/>
        <w:tabs>
          <w:tab w:val="left" w:pos="259"/>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а)</w:t>
      </w:r>
      <w:r w:rsidRPr="00364943">
        <w:rPr>
          <w:rFonts w:ascii="Times New Roman" w:hAnsi="Times New Roman"/>
          <w:color w:val="000000"/>
          <w:sz w:val="24"/>
          <w:szCs w:val="24"/>
        </w:rPr>
        <w:tab/>
        <w:t>утворюють склад найманства (ч.2 ст. 447 КК);</w:t>
      </w:r>
    </w:p>
    <w:p w:rsidR="00364943" w:rsidRPr="00364943" w:rsidRDefault="00364943" w:rsidP="00364943">
      <w:pPr>
        <w:shd w:val="clear" w:color="auto" w:fill="FFFFFF"/>
        <w:tabs>
          <w:tab w:val="left" w:pos="259"/>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складу злочину не утворюють;</w:t>
      </w:r>
    </w:p>
    <w:p w:rsidR="00364943" w:rsidRPr="00364943" w:rsidRDefault="00364943" w:rsidP="00364943">
      <w:pPr>
        <w:shd w:val="clear" w:color="auto" w:fill="FFFFFF"/>
        <w:tabs>
          <w:tab w:val="left" w:pos="259"/>
        </w:tabs>
        <w:spacing w:after="0" w:line="240" w:lineRule="auto"/>
        <w:rPr>
          <w:rFonts w:ascii="Times New Roman" w:hAnsi="Times New Roman"/>
          <w:sz w:val="24"/>
          <w:szCs w:val="24"/>
          <w:lang w:val="ru-RU"/>
        </w:rPr>
      </w:pPr>
      <w:r w:rsidRPr="00364943">
        <w:rPr>
          <w:rFonts w:ascii="Times New Roman" w:hAnsi="Times New Roman"/>
          <w:color w:val="000000"/>
          <w:spacing w:val="-9"/>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утворюють склад державної зради (ч. 1 ст.111 КК).</w:t>
      </w:r>
    </w:p>
    <w:p w:rsidR="00364943" w:rsidRPr="00364943" w:rsidRDefault="00364943" w:rsidP="00364943">
      <w:pPr>
        <w:shd w:val="clear" w:color="auto" w:fill="FFFFFF"/>
        <w:spacing w:after="0" w:line="240" w:lineRule="auto"/>
        <w:rPr>
          <w:rFonts w:ascii="Times New Roman" w:hAnsi="Times New Roman"/>
          <w:b/>
          <w:i/>
          <w:color w:val="000000"/>
          <w:spacing w:val="-2"/>
          <w:sz w:val="24"/>
          <w:szCs w:val="24"/>
        </w:rPr>
      </w:pPr>
      <w:r w:rsidRPr="00364943">
        <w:rPr>
          <w:rFonts w:ascii="Times New Roman" w:hAnsi="Times New Roman"/>
          <w:b/>
          <w:i/>
          <w:color w:val="000000"/>
          <w:spacing w:val="-2"/>
          <w:sz w:val="24"/>
          <w:szCs w:val="24"/>
        </w:rPr>
        <w:t xml:space="preserve">Завдання 9. </w:t>
      </w:r>
      <w:r w:rsidRPr="00364943">
        <w:rPr>
          <w:rFonts w:ascii="Times New Roman" w:hAnsi="Times New Roman"/>
          <w:b/>
          <w:i/>
          <w:color w:val="000000"/>
          <w:spacing w:val="-1"/>
          <w:sz w:val="24"/>
          <w:szCs w:val="24"/>
        </w:rPr>
        <w:t>Масове знищення рослинного світу слід кваліфікувати:</w:t>
      </w:r>
    </w:p>
    <w:p w:rsidR="00364943" w:rsidRPr="00364943" w:rsidRDefault="00364943" w:rsidP="00364943">
      <w:pPr>
        <w:shd w:val="clear" w:color="auto" w:fill="FFFFFF"/>
        <w:tabs>
          <w:tab w:val="left" w:pos="259"/>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як екоцид ( ст. 441 КК);</w:t>
      </w:r>
    </w:p>
    <w:p w:rsidR="00364943" w:rsidRPr="00364943" w:rsidRDefault="00364943" w:rsidP="00364943">
      <w:pPr>
        <w:shd w:val="clear" w:color="auto" w:fill="FFFFFF"/>
        <w:tabs>
          <w:tab w:val="left" w:pos="259"/>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як порушення законів та звичаїв війни (ч. 1 ст. 438 КК);</w:t>
      </w:r>
    </w:p>
    <w:p w:rsidR="00364943" w:rsidRPr="00364943" w:rsidRDefault="00364943" w:rsidP="00364943">
      <w:pPr>
        <w:shd w:val="clear" w:color="auto" w:fill="FFFFFF"/>
        <w:tabs>
          <w:tab w:val="left" w:pos="259"/>
        </w:tabs>
        <w:spacing w:after="0" w:line="240" w:lineRule="auto"/>
        <w:rPr>
          <w:rFonts w:ascii="Times New Roman" w:hAnsi="Times New Roman"/>
          <w:color w:val="000000"/>
          <w:sz w:val="24"/>
          <w:szCs w:val="24"/>
        </w:rPr>
      </w:pPr>
      <w:r w:rsidRPr="00364943">
        <w:rPr>
          <w:rFonts w:ascii="Times New Roman" w:hAnsi="Times New Roman"/>
          <w:color w:val="000000"/>
          <w:spacing w:val="-9"/>
          <w:sz w:val="24"/>
          <w:szCs w:val="24"/>
        </w:rPr>
        <w:t>в)</w:t>
      </w:r>
      <w:r w:rsidRPr="00364943">
        <w:rPr>
          <w:rFonts w:ascii="Times New Roman" w:hAnsi="Times New Roman"/>
          <w:color w:val="000000"/>
          <w:sz w:val="24"/>
          <w:szCs w:val="24"/>
        </w:rPr>
        <w:tab/>
        <w:t>знищення або пошкодження лісових масивів (ч.</w:t>
      </w:r>
      <w:r w:rsidRPr="00364943">
        <w:rPr>
          <w:rFonts w:ascii="Times New Roman" w:hAnsi="Times New Roman"/>
          <w:color w:val="000000"/>
          <w:sz w:val="24"/>
          <w:szCs w:val="24"/>
          <w:lang w:val="ru-RU"/>
        </w:rPr>
        <w:t>1</w:t>
      </w:r>
      <w:r w:rsidRPr="00364943">
        <w:rPr>
          <w:rFonts w:ascii="Times New Roman" w:hAnsi="Times New Roman"/>
          <w:color w:val="000000"/>
          <w:sz w:val="24"/>
          <w:szCs w:val="24"/>
        </w:rPr>
        <w:t xml:space="preserve"> ст. 245 КК).</w:t>
      </w:r>
    </w:p>
    <w:p w:rsidR="00364943" w:rsidRPr="00364943" w:rsidRDefault="00364943" w:rsidP="00364943">
      <w:pPr>
        <w:shd w:val="clear" w:color="auto" w:fill="FFFFFF"/>
        <w:spacing w:after="0" w:line="240" w:lineRule="auto"/>
        <w:rPr>
          <w:rFonts w:ascii="Times New Roman" w:hAnsi="Times New Roman"/>
          <w:b/>
          <w:color w:val="000000"/>
          <w:spacing w:val="-2"/>
          <w:sz w:val="24"/>
          <w:szCs w:val="24"/>
        </w:rPr>
      </w:pPr>
      <w:r w:rsidRPr="00364943">
        <w:rPr>
          <w:rFonts w:ascii="Times New Roman" w:hAnsi="Times New Roman"/>
          <w:b/>
          <w:i/>
          <w:color w:val="000000"/>
          <w:spacing w:val="-2"/>
          <w:sz w:val="24"/>
          <w:szCs w:val="24"/>
        </w:rPr>
        <w:t>Завдання 10. Задача</w:t>
      </w:r>
      <w:r w:rsidRPr="00364943">
        <w:rPr>
          <w:rFonts w:ascii="Times New Roman" w:hAnsi="Times New Roman"/>
          <w:i/>
          <w:color w:val="000000"/>
          <w:spacing w:val="-2"/>
          <w:sz w:val="24"/>
          <w:szCs w:val="24"/>
        </w:rPr>
        <w:t>.</w:t>
      </w:r>
      <w:r w:rsidRPr="00364943">
        <w:rPr>
          <w:rFonts w:ascii="Times New Roman" w:hAnsi="Times New Roman"/>
          <w:color w:val="000000"/>
          <w:spacing w:val="-2"/>
          <w:sz w:val="24"/>
          <w:szCs w:val="24"/>
        </w:rPr>
        <w:t xml:space="preserve"> У громадянина України Биковського, який вилітав за кордон із аеропорту „Бориспіль", було </w:t>
      </w:r>
      <w:r w:rsidRPr="00364943">
        <w:rPr>
          <w:rFonts w:ascii="Times New Roman" w:hAnsi="Times New Roman"/>
          <w:color w:val="000000"/>
          <w:spacing w:val="-1"/>
          <w:sz w:val="24"/>
          <w:szCs w:val="24"/>
        </w:rPr>
        <w:t>вилучено 200 грамів збагаченого урану. Дії Биковського утворюють:</w:t>
      </w:r>
    </w:p>
    <w:p w:rsidR="00364943" w:rsidRPr="00364943" w:rsidRDefault="00364943" w:rsidP="00364943">
      <w:pPr>
        <w:shd w:val="clear" w:color="auto" w:fill="FFFFFF"/>
        <w:tabs>
          <w:tab w:val="left" w:pos="264"/>
        </w:tabs>
        <w:spacing w:after="0" w:line="240" w:lineRule="auto"/>
        <w:rPr>
          <w:rFonts w:ascii="Times New Roman" w:hAnsi="Times New Roman"/>
          <w:sz w:val="24"/>
          <w:szCs w:val="24"/>
          <w:lang w:val="ru-RU"/>
        </w:rPr>
      </w:pPr>
      <w:r w:rsidRPr="00364943">
        <w:rPr>
          <w:rFonts w:ascii="Times New Roman" w:hAnsi="Times New Roman"/>
          <w:color w:val="000000"/>
          <w:spacing w:val="-10"/>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транспортування зброї масового знищення (ст. 440 КК);</w:t>
      </w:r>
    </w:p>
    <w:p w:rsidR="00364943" w:rsidRPr="00364943" w:rsidRDefault="00364943" w:rsidP="00364943">
      <w:pPr>
        <w:shd w:val="clear" w:color="auto" w:fill="FFFFFF"/>
        <w:tabs>
          <w:tab w:val="left" w:pos="264"/>
        </w:tabs>
        <w:spacing w:after="0" w:line="240" w:lineRule="auto"/>
        <w:rPr>
          <w:rFonts w:ascii="Times New Roman" w:hAnsi="Times New Roman"/>
          <w:sz w:val="24"/>
          <w:szCs w:val="24"/>
          <w:lang w:val="ru-RU"/>
        </w:rPr>
      </w:pPr>
      <w:r w:rsidRPr="00364943">
        <w:rPr>
          <w:rFonts w:ascii="Times New Roman" w:hAnsi="Times New Roman"/>
          <w:color w:val="000000"/>
          <w:spacing w:val="-10"/>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контрабанду (ч. 1 ст. 201 КК);</w:t>
      </w:r>
    </w:p>
    <w:p w:rsidR="00364943" w:rsidRPr="00364943" w:rsidRDefault="00364943" w:rsidP="00364943">
      <w:pPr>
        <w:shd w:val="clear" w:color="auto" w:fill="FFFFFF"/>
        <w:tabs>
          <w:tab w:val="left" w:pos="264"/>
        </w:tabs>
        <w:spacing w:after="0" w:line="240" w:lineRule="auto"/>
        <w:rPr>
          <w:rFonts w:ascii="Times New Roman" w:hAnsi="Times New Roman"/>
          <w:color w:val="000000"/>
          <w:spacing w:val="-1"/>
          <w:sz w:val="24"/>
          <w:szCs w:val="24"/>
        </w:rPr>
      </w:pPr>
      <w:r w:rsidRPr="00364943">
        <w:rPr>
          <w:rFonts w:ascii="Times New Roman" w:hAnsi="Times New Roman"/>
          <w:color w:val="000000"/>
          <w:spacing w:val="-11"/>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порушення чинних на транспорті правил (ст. 291 КК).</w:t>
      </w:r>
    </w:p>
    <w:p w:rsidR="00364943" w:rsidRPr="00364943" w:rsidRDefault="00364943" w:rsidP="00364943">
      <w:pPr>
        <w:shd w:val="clear" w:color="auto" w:fill="FFFFFF"/>
        <w:spacing w:after="0" w:line="240" w:lineRule="auto"/>
        <w:rPr>
          <w:rFonts w:ascii="Times New Roman" w:hAnsi="Times New Roman"/>
          <w:b/>
          <w:sz w:val="24"/>
          <w:szCs w:val="24"/>
          <w:lang w:val="ru-RU"/>
        </w:rPr>
      </w:pPr>
      <w:r w:rsidRPr="00364943">
        <w:rPr>
          <w:rFonts w:ascii="Times New Roman" w:hAnsi="Times New Roman"/>
          <w:b/>
          <w:i/>
          <w:color w:val="000000"/>
          <w:spacing w:val="-4"/>
          <w:sz w:val="24"/>
          <w:szCs w:val="24"/>
        </w:rPr>
        <w:t>Завдання 11</w:t>
      </w:r>
      <w:r w:rsidRPr="00364943">
        <w:rPr>
          <w:rFonts w:ascii="Times New Roman" w:hAnsi="Times New Roman"/>
          <w:b/>
          <w:i/>
          <w:sz w:val="24"/>
          <w:szCs w:val="24"/>
        </w:rPr>
        <w:t xml:space="preserve">. </w:t>
      </w:r>
      <w:r w:rsidRPr="00364943">
        <w:rPr>
          <w:rFonts w:ascii="Times New Roman" w:hAnsi="Times New Roman"/>
          <w:b/>
          <w:i/>
          <w:color w:val="000000"/>
          <w:spacing w:val="-2"/>
          <w:sz w:val="24"/>
          <w:szCs w:val="24"/>
        </w:rPr>
        <w:t>Задача.</w:t>
      </w:r>
      <w:r w:rsidRPr="00364943">
        <w:rPr>
          <w:rFonts w:ascii="Times New Roman" w:hAnsi="Times New Roman"/>
          <w:color w:val="000000"/>
          <w:spacing w:val="-2"/>
          <w:sz w:val="24"/>
          <w:szCs w:val="24"/>
        </w:rPr>
        <w:t xml:space="preserve"> Із житлового приміщення осіб, які мають міжнародний захист, таємно викрадено оргтехніку, </w:t>
      </w:r>
      <w:r w:rsidRPr="00364943">
        <w:rPr>
          <w:rFonts w:ascii="Times New Roman" w:hAnsi="Times New Roman"/>
          <w:color w:val="000000"/>
          <w:spacing w:val="-3"/>
          <w:sz w:val="24"/>
          <w:szCs w:val="24"/>
        </w:rPr>
        <w:t xml:space="preserve">особисте майно. </w:t>
      </w:r>
      <w:r w:rsidRPr="00364943">
        <w:rPr>
          <w:rFonts w:ascii="Times New Roman" w:hAnsi="Times New Roman"/>
          <w:color w:val="000000"/>
          <w:spacing w:val="-4"/>
          <w:sz w:val="24"/>
          <w:szCs w:val="24"/>
        </w:rPr>
        <w:t>Скоєне має класифікуватись як:</w:t>
      </w:r>
    </w:p>
    <w:p w:rsidR="00364943" w:rsidRPr="00364943" w:rsidRDefault="00364943" w:rsidP="00364943">
      <w:pPr>
        <w:shd w:val="clear" w:color="auto" w:fill="FFFFFF"/>
        <w:tabs>
          <w:tab w:val="left" w:pos="269"/>
        </w:tabs>
        <w:spacing w:after="0" w:line="240" w:lineRule="auto"/>
        <w:rPr>
          <w:rFonts w:ascii="Times New Roman" w:hAnsi="Times New Roman"/>
          <w:sz w:val="24"/>
          <w:szCs w:val="24"/>
          <w:lang w:val="ru-RU"/>
        </w:rPr>
      </w:pPr>
      <w:r w:rsidRPr="00364943">
        <w:rPr>
          <w:rFonts w:ascii="Times New Roman" w:hAnsi="Times New Roman"/>
          <w:color w:val="000000"/>
          <w:spacing w:val="-13"/>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порушення недоторканості житла (ч. 1 ст. 162 КК);</w:t>
      </w:r>
    </w:p>
    <w:p w:rsidR="00364943" w:rsidRPr="00364943" w:rsidRDefault="00364943" w:rsidP="00364943">
      <w:pPr>
        <w:shd w:val="clear" w:color="auto" w:fill="FFFFFF"/>
        <w:tabs>
          <w:tab w:val="left" w:pos="269"/>
        </w:tabs>
        <w:spacing w:after="0" w:line="240" w:lineRule="auto"/>
        <w:rPr>
          <w:rFonts w:ascii="Times New Roman" w:hAnsi="Times New Roman"/>
          <w:sz w:val="24"/>
          <w:szCs w:val="24"/>
          <w:lang w:val="ru-RU"/>
        </w:rPr>
      </w:pPr>
      <w:r w:rsidRPr="00364943">
        <w:rPr>
          <w:rFonts w:ascii="Times New Roman" w:hAnsi="Times New Roman"/>
          <w:color w:val="000000"/>
          <w:spacing w:val="-8"/>
          <w:sz w:val="24"/>
          <w:szCs w:val="24"/>
        </w:rPr>
        <w:t>б)</w:t>
      </w:r>
      <w:r w:rsidRPr="00364943">
        <w:rPr>
          <w:rFonts w:ascii="Times New Roman" w:hAnsi="Times New Roman"/>
          <w:color w:val="000000"/>
          <w:sz w:val="24"/>
          <w:szCs w:val="24"/>
        </w:rPr>
        <w:tab/>
        <w:t>злочин проти осіб та установ, що мають міжнародний захист (ч. 1 ст. 444 КК);</w:t>
      </w:r>
    </w:p>
    <w:p w:rsidR="00364943" w:rsidRPr="00364943" w:rsidRDefault="00364943" w:rsidP="00364943">
      <w:pPr>
        <w:shd w:val="clear" w:color="auto" w:fill="FFFFFF"/>
        <w:spacing w:after="0" w:line="240" w:lineRule="auto"/>
        <w:rPr>
          <w:rFonts w:ascii="Times New Roman" w:hAnsi="Times New Roman"/>
          <w:color w:val="000000"/>
          <w:spacing w:val="-2"/>
          <w:sz w:val="24"/>
          <w:szCs w:val="24"/>
        </w:rPr>
      </w:pPr>
      <w:r w:rsidRPr="00364943">
        <w:rPr>
          <w:rFonts w:ascii="Times New Roman" w:hAnsi="Times New Roman"/>
          <w:color w:val="000000"/>
          <w:spacing w:val="-2"/>
          <w:sz w:val="24"/>
          <w:szCs w:val="24"/>
        </w:rPr>
        <w:t>в) крадіжка з проникненням в житло (ч.3 ст. 185 КК).</w:t>
      </w:r>
    </w:p>
    <w:p w:rsidR="00364943" w:rsidRPr="00364943" w:rsidRDefault="00364943" w:rsidP="00364943">
      <w:pPr>
        <w:shd w:val="clear" w:color="auto" w:fill="FFFFFF"/>
        <w:spacing w:after="0" w:line="240" w:lineRule="auto"/>
        <w:rPr>
          <w:rFonts w:ascii="Times New Roman" w:hAnsi="Times New Roman"/>
          <w:b/>
          <w:sz w:val="24"/>
          <w:szCs w:val="24"/>
          <w:lang w:val="ru-RU"/>
        </w:rPr>
      </w:pPr>
      <w:r w:rsidRPr="00364943">
        <w:rPr>
          <w:rFonts w:ascii="Times New Roman" w:hAnsi="Times New Roman"/>
          <w:b/>
          <w:i/>
          <w:color w:val="000000"/>
          <w:spacing w:val="-2"/>
          <w:sz w:val="24"/>
          <w:szCs w:val="24"/>
        </w:rPr>
        <w:t>Завдання 12</w:t>
      </w:r>
      <w:r w:rsidRPr="00364943">
        <w:rPr>
          <w:rFonts w:ascii="Times New Roman" w:hAnsi="Times New Roman"/>
          <w:b/>
          <w:i/>
          <w:sz w:val="24"/>
          <w:szCs w:val="24"/>
        </w:rPr>
        <w:t xml:space="preserve">. </w:t>
      </w:r>
      <w:r w:rsidRPr="00364943">
        <w:rPr>
          <w:rFonts w:ascii="Times New Roman" w:hAnsi="Times New Roman"/>
          <w:b/>
          <w:i/>
          <w:color w:val="000000"/>
          <w:spacing w:val="-2"/>
          <w:sz w:val="24"/>
          <w:szCs w:val="24"/>
        </w:rPr>
        <w:t>Задача.</w:t>
      </w:r>
      <w:r w:rsidRPr="00364943">
        <w:rPr>
          <w:rFonts w:ascii="Times New Roman" w:hAnsi="Times New Roman"/>
          <w:color w:val="000000"/>
          <w:spacing w:val="-2"/>
          <w:sz w:val="24"/>
          <w:szCs w:val="24"/>
        </w:rPr>
        <w:t xml:space="preserve"> Іноземний бізнесмен був убитий, бо відмовився від сплати певної суми грошей. </w:t>
      </w:r>
      <w:r w:rsidRPr="00364943">
        <w:rPr>
          <w:rFonts w:ascii="Times New Roman" w:hAnsi="Times New Roman"/>
          <w:color w:val="000000"/>
          <w:spacing w:val="-3"/>
          <w:sz w:val="24"/>
          <w:szCs w:val="24"/>
        </w:rPr>
        <w:t>Такі дії кваліфікуються наступним чином;</w:t>
      </w:r>
    </w:p>
    <w:p w:rsidR="00364943" w:rsidRPr="00364943" w:rsidRDefault="00364943" w:rsidP="00364943">
      <w:pPr>
        <w:shd w:val="clear" w:color="auto" w:fill="FFFFFF"/>
        <w:tabs>
          <w:tab w:val="left" w:pos="240"/>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умисне вбивство із корисливих мотивів (п. 6 ч. 2 ст. 115 КК);</w:t>
      </w:r>
    </w:p>
    <w:p w:rsidR="00364943" w:rsidRPr="00364943" w:rsidRDefault="00364943" w:rsidP="00364943">
      <w:pPr>
        <w:shd w:val="clear" w:color="auto" w:fill="FFFFFF"/>
        <w:tabs>
          <w:tab w:val="left" w:pos="240"/>
        </w:tabs>
        <w:spacing w:after="0" w:line="240" w:lineRule="auto"/>
        <w:rPr>
          <w:rFonts w:ascii="Times New Roman" w:hAnsi="Times New Roman"/>
          <w:sz w:val="24"/>
          <w:szCs w:val="24"/>
          <w:lang w:val="ru-RU"/>
        </w:rPr>
      </w:pPr>
      <w:r w:rsidRPr="00364943">
        <w:rPr>
          <w:rFonts w:ascii="Times New Roman" w:hAnsi="Times New Roman"/>
          <w:color w:val="000000"/>
          <w:spacing w:val="-11"/>
          <w:sz w:val="24"/>
          <w:szCs w:val="24"/>
        </w:rPr>
        <w:t>б)</w:t>
      </w:r>
      <w:r w:rsidRPr="00364943">
        <w:rPr>
          <w:rFonts w:ascii="Times New Roman" w:hAnsi="Times New Roman"/>
          <w:color w:val="000000"/>
          <w:sz w:val="24"/>
          <w:szCs w:val="24"/>
        </w:rPr>
        <w:tab/>
        <w:t>посягання на життя представника іноземної держави (ст. 443 КК);</w:t>
      </w:r>
    </w:p>
    <w:p w:rsidR="00364943" w:rsidRPr="00364943" w:rsidRDefault="00364943" w:rsidP="00364943">
      <w:pPr>
        <w:shd w:val="clear" w:color="auto" w:fill="FFFFFF"/>
        <w:spacing w:after="0" w:line="240" w:lineRule="auto"/>
        <w:rPr>
          <w:rFonts w:ascii="Times New Roman" w:hAnsi="Times New Roman"/>
          <w:color w:val="000000"/>
          <w:spacing w:val="-2"/>
          <w:sz w:val="24"/>
          <w:szCs w:val="24"/>
          <w:lang w:val="ru-RU"/>
        </w:rPr>
      </w:pPr>
      <w:r w:rsidRPr="00364943">
        <w:rPr>
          <w:rFonts w:ascii="Times New Roman" w:hAnsi="Times New Roman"/>
          <w:color w:val="000000"/>
          <w:spacing w:val="-10"/>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2"/>
          <w:sz w:val="24"/>
          <w:szCs w:val="24"/>
        </w:rPr>
        <w:t>злочин проти осіб та установ, що мають міжнародний захист (ч. 1 ст. 444 КК).</w:t>
      </w:r>
    </w:p>
    <w:p w:rsidR="00364943" w:rsidRPr="00364943" w:rsidRDefault="00364943" w:rsidP="00364943">
      <w:pPr>
        <w:shd w:val="clear" w:color="auto" w:fill="FFFFFF"/>
        <w:spacing w:after="0" w:line="240" w:lineRule="auto"/>
        <w:rPr>
          <w:rFonts w:ascii="Times New Roman" w:hAnsi="Times New Roman"/>
          <w:b/>
          <w:i/>
          <w:sz w:val="24"/>
          <w:szCs w:val="24"/>
          <w:lang w:val="ru-RU"/>
        </w:rPr>
      </w:pPr>
      <w:r w:rsidRPr="00364943">
        <w:rPr>
          <w:rFonts w:ascii="Times New Roman" w:hAnsi="Times New Roman"/>
          <w:b/>
          <w:i/>
          <w:color w:val="000000"/>
          <w:spacing w:val="-3"/>
          <w:sz w:val="24"/>
          <w:szCs w:val="24"/>
        </w:rPr>
        <w:t>Завдання 13</w:t>
      </w:r>
      <w:r w:rsidRPr="00364943">
        <w:rPr>
          <w:rFonts w:ascii="Times New Roman" w:hAnsi="Times New Roman"/>
          <w:b/>
          <w:i/>
          <w:sz w:val="24"/>
          <w:szCs w:val="24"/>
        </w:rPr>
        <w:t xml:space="preserve">. </w:t>
      </w:r>
      <w:r w:rsidRPr="00364943">
        <w:rPr>
          <w:rFonts w:ascii="Times New Roman" w:hAnsi="Times New Roman"/>
          <w:b/>
          <w:i/>
          <w:color w:val="000000"/>
          <w:spacing w:val="-1"/>
          <w:sz w:val="24"/>
          <w:szCs w:val="24"/>
        </w:rPr>
        <w:t>В якій з наведених статей КК (основні склади) відсутній усічений склад злочину?</w:t>
      </w:r>
    </w:p>
    <w:p w:rsidR="00364943" w:rsidRPr="00364943" w:rsidRDefault="00364943" w:rsidP="00364943">
      <w:pPr>
        <w:shd w:val="clear" w:color="auto" w:fill="FFFFFF"/>
        <w:spacing w:after="0" w:line="240" w:lineRule="auto"/>
        <w:rPr>
          <w:rFonts w:ascii="Times New Roman" w:hAnsi="Times New Roman"/>
          <w:sz w:val="24"/>
          <w:szCs w:val="24"/>
          <w:lang w:val="ru-RU"/>
        </w:rPr>
      </w:pPr>
      <w:r w:rsidRPr="00364943">
        <w:rPr>
          <w:rFonts w:ascii="Times New Roman" w:hAnsi="Times New Roman"/>
          <w:color w:val="000000"/>
          <w:spacing w:val="-2"/>
          <w:sz w:val="24"/>
          <w:szCs w:val="24"/>
        </w:rPr>
        <w:t>а) незаконне використання символіки Червоного Хреста і Червоного Півмісяця (ст. 445 КК);</w:t>
      </w:r>
    </w:p>
    <w:p w:rsidR="00364943" w:rsidRPr="00364943" w:rsidRDefault="00364943" w:rsidP="00364943">
      <w:pPr>
        <w:shd w:val="clear" w:color="auto" w:fill="FFFFFF"/>
        <w:tabs>
          <w:tab w:val="left" w:pos="250"/>
        </w:tabs>
        <w:spacing w:after="0" w:line="240" w:lineRule="auto"/>
        <w:rPr>
          <w:rFonts w:ascii="Times New Roman" w:hAnsi="Times New Roman"/>
          <w:sz w:val="24"/>
          <w:szCs w:val="24"/>
          <w:lang w:val="ru-RU"/>
        </w:rPr>
      </w:pPr>
      <w:r w:rsidRPr="00364943">
        <w:rPr>
          <w:rFonts w:ascii="Times New Roman" w:hAnsi="Times New Roman"/>
          <w:color w:val="000000"/>
          <w:spacing w:val="-10"/>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піратство (ст. 446 КК);</w:t>
      </w:r>
    </w:p>
    <w:p w:rsidR="00364943" w:rsidRPr="00364943" w:rsidRDefault="00364943" w:rsidP="00364943">
      <w:pPr>
        <w:shd w:val="clear" w:color="auto" w:fill="FFFFFF"/>
        <w:tabs>
          <w:tab w:val="left" w:pos="250"/>
        </w:tabs>
        <w:spacing w:after="0" w:line="240" w:lineRule="auto"/>
        <w:rPr>
          <w:rFonts w:ascii="Times New Roman" w:hAnsi="Times New Roman"/>
          <w:color w:val="000000"/>
          <w:spacing w:val="-1"/>
          <w:sz w:val="24"/>
          <w:szCs w:val="24"/>
        </w:rPr>
      </w:pPr>
      <w:r w:rsidRPr="00364943">
        <w:rPr>
          <w:rFonts w:ascii="Times New Roman" w:hAnsi="Times New Roman"/>
          <w:color w:val="000000"/>
          <w:spacing w:val="-9"/>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найманство (ст. 447 КК).</w:t>
      </w:r>
    </w:p>
    <w:p w:rsidR="00364943" w:rsidRPr="00364943" w:rsidRDefault="00364943" w:rsidP="00364943">
      <w:pPr>
        <w:shd w:val="clear" w:color="auto" w:fill="FFFFFF"/>
        <w:spacing w:after="0" w:line="240" w:lineRule="auto"/>
        <w:rPr>
          <w:rFonts w:ascii="Times New Roman" w:hAnsi="Times New Roman"/>
          <w:b/>
          <w:i/>
          <w:sz w:val="24"/>
          <w:szCs w:val="24"/>
        </w:rPr>
      </w:pPr>
      <w:r w:rsidRPr="00364943">
        <w:rPr>
          <w:rFonts w:ascii="Times New Roman" w:hAnsi="Times New Roman"/>
          <w:b/>
          <w:i/>
          <w:color w:val="000000"/>
          <w:spacing w:val="-2"/>
          <w:sz w:val="24"/>
          <w:szCs w:val="24"/>
        </w:rPr>
        <w:t>Завдання 14</w:t>
      </w:r>
      <w:r w:rsidRPr="00364943">
        <w:rPr>
          <w:rFonts w:ascii="Times New Roman" w:hAnsi="Times New Roman"/>
          <w:b/>
          <w:i/>
          <w:sz w:val="24"/>
          <w:szCs w:val="24"/>
        </w:rPr>
        <w:t xml:space="preserve">. </w:t>
      </w:r>
      <w:r w:rsidRPr="00364943">
        <w:rPr>
          <w:rFonts w:ascii="Times New Roman" w:hAnsi="Times New Roman"/>
          <w:b/>
          <w:i/>
          <w:color w:val="000000"/>
          <w:spacing w:val="-1"/>
          <w:sz w:val="24"/>
          <w:szCs w:val="24"/>
        </w:rPr>
        <w:t xml:space="preserve">Ведення агресивної війни або агресивних воєнних дій (ч. 2 ст. 437 КК) є закінченим </w:t>
      </w:r>
      <w:r w:rsidRPr="00364943">
        <w:rPr>
          <w:rFonts w:ascii="Times New Roman" w:hAnsi="Times New Roman"/>
          <w:b/>
          <w:i/>
          <w:color w:val="000000"/>
          <w:spacing w:val="-4"/>
          <w:sz w:val="24"/>
          <w:szCs w:val="24"/>
        </w:rPr>
        <w:t>злочином:</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12"/>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з початку вчинення агресивної війни або агресивних воєнних дії;</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10"/>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після перших людських жертв;</w:t>
      </w:r>
    </w:p>
    <w:p w:rsidR="00364943" w:rsidRPr="00364943" w:rsidRDefault="00364943" w:rsidP="00364943">
      <w:pPr>
        <w:shd w:val="clear" w:color="auto" w:fill="FFFFFF"/>
        <w:tabs>
          <w:tab w:val="left" w:pos="245"/>
        </w:tabs>
        <w:spacing w:after="0" w:line="240" w:lineRule="auto"/>
        <w:rPr>
          <w:rFonts w:ascii="Times New Roman" w:hAnsi="Times New Roman"/>
          <w:color w:val="000000"/>
          <w:sz w:val="24"/>
          <w:szCs w:val="24"/>
        </w:rPr>
      </w:pPr>
      <w:r w:rsidRPr="00364943">
        <w:rPr>
          <w:rFonts w:ascii="Times New Roman" w:hAnsi="Times New Roman"/>
          <w:color w:val="000000"/>
          <w:spacing w:val="-9"/>
          <w:sz w:val="24"/>
          <w:szCs w:val="24"/>
        </w:rPr>
        <w:t>в)</w:t>
      </w:r>
      <w:r w:rsidRPr="00364943">
        <w:rPr>
          <w:rFonts w:ascii="Times New Roman" w:hAnsi="Times New Roman"/>
          <w:color w:val="000000"/>
          <w:sz w:val="24"/>
          <w:szCs w:val="24"/>
        </w:rPr>
        <w:tab/>
        <w:t>після захоплення певної території чи певних об'єктів.</w:t>
      </w:r>
    </w:p>
    <w:p w:rsidR="00364943" w:rsidRPr="00364943" w:rsidRDefault="00364943" w:rsidP="00364943">
      <w:pPr>
        <w:shd w:val="clear" w:color="auto" w:fill="FFFFFF"/>
        <w:spacing w:after="0" w:line="240" w:lineRule="auto"/>
        <w:rPr>
          <w:rFonts w:ascii="Times New Roman" w:hAnsi="Times New Roman"/>
          <w:b/>
          <w:i/>
          <w:sz w:val="24"/>
          <w:szCs w:val="24"/>
          <w:lang w:val="ru-RU"/>
        </w:rPr>
      </w:pPr>
      <w:r w:rsidRPr="00364943">
        <w:rPr>
          <w:rFonts w:ascii="Times New Roman" w:hAnsi="Times New Roman"/>
          <w:b/>
          <w:i/>
          <w:color w:val="000000"/>
          <w:spacing w:val="-2"/>
          <w:sz w:val="24"/>
          <w:szCs w:val="24"/>
        </w:rPr>
        <w:t>Завдання 15</w:t>
      </w:r>
      <w:r w:rsidRPr="00364943">
        <w:rPr>
          <w:rFonts w:ascii="Times New Roman" w:hAnsi="Times New Roman"/>
          <w:b/>
          <w:i/>
          <w:sz w:val="24"/>
          <w:szCs w:val="24"/>
        </w:rPr>
        <w:t xml:space="preserve">. </w:t>
      </w:r>
      <w:r w:rsidRPr="00364943">
        <w:rPr>
          <w:rFonts w:ascii="Times New Roman" w:hAnsi="Times New Roman"/>
          <w:b/>
          <w:i/>
          <w:color w:val="000000"/>
          <w:spacing w:val="-1"/>
          <w:sz w:val="24"/>
          <w:szCs w:val="24"/>
        </w:rPr>
        <w:t>Який із наведених злочинів може бути вчинений з необережності?</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13"/>
          <w:sz w:val="24"/>
          <w:szCs w:val="24"/>
        </w:rPr>
        <w:t>а)</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пропаганда війни (ст. 436 КК);</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11"/>
          <w:sz w:val="24"/>
          <w:szCs w:val="24"/>
        </w:rPr>
        <w:t>б)</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застосування зброї масового знищення (ст. 439 КК);</w:t>
      </w:r>
    </w:p>
    <w:p w:rsidR="00364943" w:rsidRPr="00364943" w:rsidRDefault="00364943" w:rsidP="00364943">
      <w:pPr>
        <w:shd w:val="clear" w:color="auto" w:fill="FFFFFF"/>
        <w:tabs>
          <w:tab w:val="left" w:pos="245"/>
        </w:tabs>
        <w:spacing w:after="0" w:line="240" w:lineRule="auto"/>
        <w:rPr>
          <w:rFonts w:ascii="Times New Roman" w:hAnsi="Times New Roman"/>
          <w:sz w:val="24"/>
          <w:szCs w:val="24"/>
          <w:lang w:val="ru-RU"/>
        </w:rPr>
      </w:pPr>
      <w:r w:rsidRPr="00364943">
        <w:rPr>
          <w:rFonts w:ascii="Times New Roman" w:hAnsi="Times New Roman"/>
          <w:color w:val="000000"/>
          <w:spacing w:val="-11"/>
          <w:sz w:val="24"/>
          <w:szCs w:val="24"/>
        </w:rPr>
        <w:t>в)</w:t>
      </w:r>
      <w:r w:rsidRPr="00364943">
        <w:rPr>
          <w:rFonts w:ascii="Times New Roman" w:hAnsi="Times New Roman"/>
          <w:color w:val="000000"/>
          <w:sz w:val="24"/>
          <w:szCs w:val="24"/>
        </w:rPr>
        <w:tab/>
      </w:r>
      <w:r w:rsidRPr="00364943">
        <w:rPr>
          <w:rFonts w:ascii="Times New Roman" w:hAnsi="Times New Roman"/>
          <w:color w:val="000000"/>
          <w:spacing w:val="-1"/>
          <w:sz w:val="24"/>
          <w:szCs w:val="24"/>
        </w:rPr>
        <w:t>геноцид (ст. 442 КК).</w:t>
      </w:r>
    </w:p>
    <w:p w:rsidR="00364943" w:rsidRPr="00364943" w:rsidRDefault="00364943" w:rsidP="00364943">
      <w:pPr>
        <w:shd w:val="clear" w:color="auto" w:fill="FFFFFF"/>
        <w:spacing w:after="0" w:line="240" w:lineRule="auto"/>
        <w:ind w:firstLine="709"/>
        <w:rPr>
          <w:rFonts w:ascii="Times New Roman" w:hAnsi="Times New Roman"/>
          <w:sz w:val="24"/>
          <w:szCs w:val="24"/>
        </w:rPr>
      </w:pPr>
    </w:p>
    <w:p w:rsidR="00C87073" w:rsidRDefault="00C87073" w:rsidP="00427D54">
      <w:pPr>
        <w:spacing w:after="0" w:line="240" w:lineRule="auto"/>
        <w:jc w:val="both"/>
        <w:rPr>
          <w:rFonts w:ascii="Times New Roman" w:eastAsia="Times New Roman" w:hAnsi="Times New Roman"/>
          <w:b/>
          <w:color w:val="000000"/>
          <w:sz w:val="24"/>
          <w:szCs w:val="24"/>
          <w:lang w:eastAsia="ru-RU"/>
        </w:rPr>
      </w:pPr>
    </w:p>
    <w:p w:rsidR="00C87073" w:rsidRDefault="00C87073" w:rsidP="00427D54">
      <w:pPr>
        <w:spacing w:after="0" w:line="240" w:lineRule="auto"/>
        <w:jc w:val="both"/>
        <w:rPr>
          <w:rFonts w:ascii="Times New Roman" w:eastAsia="Times New Roman" w:hAnsi="Times New Roman"/>
          <w:b/>
          <w:color w:val="000000"/>
          <w:sz w:val="24"/>
          <w:szCs w:val="24"/>
          <w:lang w:eastAsia="ru-RU"/>
        </w:rPr>
      </w:pPr>
    </w:p>
    <w:p w:rsidR="00427D54" w:rsidRPr="007D5CE6" w:rsidRDefault="00427D54" w:rsidP="00427D54">
      <w:pPr>
        <w:spacing w:after="0" w:line="240" w:lineRule="auto"/>
        <w:jc w:val="both"/>
        <w:rPr>
          <w:rFonts w:ascii="Times New Roman" w:eastAsia="Times New Roman" w:hAnsi="Times New Roman"/>
          <w:b/>
          <w:color w:val="000000"/>
          <w:sz w:val="24"/>
          <w:szCs w:val="24"/>
          <w:lang w:eastAsia="ru-RU"/>
        </w:rPr>
      </w:pPr>
      <w:r w:rsidRPr="007D5CE6">
        <w:rPr>
          <w:rFonts w:ascii="Times New Roman" w:eastAsia="Times New Roman" w:hAnsi="Times New Roman"/>
          <w:b/>
          <w:color w:val="000000"/>
          <w:sz w:val="24"/>
          <w:szCs w:val="24"/>
          <w:lang w:eastAsia="ru-RU"/>
        </w:rPr>
        <w:t>РЕКОМЕНДОВАНА ЛІТЕРАТУРА ДО ВСІХ ТЕМ КУРСУ «КРИМІНАЛЬНЕ ПРАВО»</w:t>
      </w:r>
    </w:p>
    <w:p w:rsidR="00427D54" w:rsidRPr="007D5CE6" w:rsidRDefault="00427D54" w:rsidP="00427D54">
      <w:pPr>
        <w:shd w:val="clear" w:color="auto" w:fill="FFFFFF"/>
        <w:spacing w:after="0" w:line="240" w:lineRule="auto"/>
        <w:ind w:firstLine="284"/>
        <w:contextualSpacing/>
        <w:jc w:val="center"/>
        <w:rPr>
          <w:rFonts w:ascii="Times New Roman" w:hAnsi="Times New Roman"/>
          <w:b/>
          <w:bCs/>
          <w:spacing w:val="-6"/>
          <w:sz w:val="24"/>
          <w:szCs w:val="24"/>
        </w:rPr>
      </w:pPr>
      <w:r w:rsidRPr="007D5CE6">
        <w:rPr>
          <w:rFonts w:ascii="Times New Roman" w:hAnsi="Times New Roman"/>
          <w:b/>
          <w:bCs/>
          <w:spacing w:val="-6"/>
          <w:sz w:val="24"/>
          <w:szCs w:val="24"/>
        </w:rPr>
        <w:t>Базова</w:t>
      </w:r>
    </w:p>
    <w:p w:rsidR="00427D54" w:rsidRPr="007D5CE6" w:rsidRDefault="00427D54" w:rsidP="00427D54">
      <w:pPr>
        <w:tabs>
          <w:tab w:val="center" w:pos="4677"/>
        </w:tabs>
        <w:spacing w:after="0" w:line="240" w:lineRule="auto"/>
        <w:ind w:firstLine="284"/>
        <w:contextualSpacing/>
        <w:rPr>
          <w:rFonts w:ascii="Times New Roman" w:hAnsi="Times New Roman"/>
          <w:b/>
          <w:sz w:val="24"/>
          <w:szCs w:val="24"/>
        </w:rPr>
      </w:pPr>
      <w:r w:rsidRPr="007D5CE6">
        <w:rPr>
          <w:rFonts w:ascii="Times New Roman" w:hAnsi="Times New Roman"/>
          <w:b/>
          <w:sz w:val="24"/>
          <w:szCs w:val="24"/>
        </w:rPr>
        <w:t>Нормативні акти</w:t>
      </w:r>
      <w:r w:rsidRPr="007D5CE6">
        <w:rPr>
          <w:rFonts w:ascii="Times New Roman" w:hAnsi="Times New Roman"/>
          <w:b/>
          <w:sz w:val="24"/>
          <w:szCs w:val="24"/>
        </w:rPr>
        <w:tab/>
      </w:r>
    </w:p>
    <w:p w:rsidR="00427D54" w:rsidRPr="007D5CE6" w:rsidRDefault="00427D54" w:rsidP="005B5E48">
      <w:pPr>
        <w:numPr>
          <w:ilvl w:val="0"/>
          <w:numId w:val="4"/>
        </w:numPr>
        <w:tabs>
          <w:tab w:val="left" w:pos="709"/>
        </w:tabs>
        <w:autoSpaceDE w:val="0"/>
        <w:autoSpaceDN w:val="0"/>
        <w:adjustRightInd w:val="0"/>
        <w:spacing w:after="0" w:line="240" w:lineRule="auto"/>
        <w:ind w:left="0" w:firstLine="284"/>
        <w:contextualSpacing/>
        <w:jc w:val="both"/>
        <w:rPr>
          <w:rFonts w:ascii="Times New Roman" w:hAnsi="Times New Roman"/>
          <w:sz w:val="24"/>
          <w:szCs w:val="24"/>
        </w:rPr>
      </w:pPr>
      <w:r w:rsidRPr="007D5CE6">
        <w:rPr>
          <w:rFonts w:ascii="Times New Roman" w:hAnsi="Times New Roman"/>
          <w:sz w:val="24"/>
          <w:szCs w:val="24"/>
        </w:rPr>
        <w:t>Конституція України: прийнята на п’ятій сесії Верхов</w:t>
      </w:r>
      <w:r w:rsidR="00342C26">
        <w:rPr>
          <w:rFonts w:ascii="Times New Roman" w:hAnsi="Times New Roman"/>
          <w:sz w:val="24"/>
          <w:szCs w:val="24"/>
        </w:rPr>
        <w:t>ної Ради України 28 червня 1996р. //</w:t>
      </w:r>
      <w:r w:rsidRPr="007D5CE6">
        <w:rPr>
          <w:rFonts w:ascii="Times New Roman" w:hAnsi="Times New Roman"/>
          <w:sz w:val="24"/>
          <w:szCs w:val="24"/>
        </w:rPr>
        <w:t xml:space="preserve">Відомості Верховної Ради України. 1996. №30 Ст.141. Із наступними змінами та доповненнями. </w:t>
      </w:r>
      <w:r w:rsidRPr="007D5CE6">
        <w:rPr>
          <w:rFonts w:ascii="Times New Roman" w:hAnsi="Times New Roman"/>
          <w:sz w:val="24"/>
          <w:szCs w:val="24"/>
          <w:lang w:val="en-US"/>
        </w:rPr>
        <w:t>URL</w:t>
      </w:r>
      <w:r w:rsidRPr="007D5CE6">
        <w:rPr>
          <w:rFonts w:ascii="Times New Roman" w:hAnsi="Times New Roman"/>
          <w:sz w:val="24"/>
          <w:szCs w:val="24"/>
        </w:rPr>
        <w:t xml:space="preserve">: </w:t>
      </w:r>
      <w:r w:rsidRPr="007D5CE6">
        <w:rPr>
          <w:rFonts w:ascii="Times New Roman" w:hAnsi="Times New Roman"/>
          <w:i/>
          <w:iCs/>
          <w:sz w:val="24"/>
          <w:szCs w:val="24"/>
        </w:rPr>
        <w:t>zakon.rada.gov.ua/go/254к/96-вр.</w:t>
      </w:r>
    </w:p>
    <w:p w:rsidR="00427D54" w:rsidRPr="007D5CE6" w:rsidRDefault="00427D54" w:rsidP="005B5E48">
      <w:pPr>
        <w:numPr>
          <w:ilvl w:val="0"/>
          <w:numId w:val="4"/>
        </w:numPr>
        <w:tabs>
          <w:tab w:val="left" w:pos="709"/>
        </w:tabs>
        <w:autoSpaceDE w:val="0"/>
        <w:autoSpaceDN w:val="0"/>
        <w:adjustRightInd w:val="0"/>
        <w:spacing w:after="0" w:line="240" w:lineRule="auto"/>
        <w:ind w:left="0" w:firstLine="284"/>
        <w:contextualSpacing/>
        <w:jc w:val="both"/>
        <w:rPr>
          <w:rFonts w:ascii="Times New Roman" w:hAnsi="Times New Roman"/>
          <w:sz w:val="24"/>
          <w:szCs w:val="24"/>
        </w:rPr>
      </w:pPr>
      <w:r w:rsidRPr="007D5CE6">
        <w:rPr>
          <w:rFonts w:ascii="Times New Roman" w:hAnsi="Times New Roman"/>
          <w:sz w:val="24"/>
          <w:szCs w:val="24"/>
        </w:rPr>
        <w:t>Кримінальний кодекс України, прийнятий сьомою сесією Верховної Ради України 5 квітня 2001 р. Із наступними змінами та доповненнями.</w:t>
      </w:r>
      <w:r w:rsidRPr="007D5CE6">
        <w:rPr>
          <w:rFonts w:ascii="Times New Roman" w:hAnsi="Times New Roman"/>
          <w:sz w:val="24"/>
          <w:szCs w:val="24"/>
          <w:lang w:val="ru-RU"/>
        </w:rPr>
        <w:t xml:space="preserve"> </w:t>
      </w:r>
      <w:r w:rsidRPr="007D5CE6">
        <w:rPr>
          <w:rFonts w:ascii="Times New Roman" w:hAnsi="Times New Roman"/>
          <w:sz w:val="24"/>
          <w:szCs w:val="24"/>
          <w:lang w:val="en-US"/>
        </w:rPr>
        <w:t>URL</w:t>
      </w:r>
      <w:r w:rsidRPr="007D5CE6">
        <w:rPr>
          <w:rFonts w:ascii="Times New Roman" w:hAnsi="Times New Roman"/>
          <w:sz w:val="24"/>
          <w:szCs w:val="24"/>
        </w:rPr>
        <w:t xml:space="preserve">: </w:t>
      </w:r>
      <w:hyperlink r:id="rId35" w:history="1">
        <w:r w:rsidRPr="007D5CE6">
          <w:rPr>
            <w:rFonts w:ascii="Times New Roman" w:hAnsi="Times New Roman"/>
            <w:color w:val="0000FF"/>
            <w:sz w:val="24"/>
            <w:szCs w:val="24"/>
            <w:u w:val="single"/>
          </w:rPr>
          <w:t>http://zakon.rada.gov.ua</w:t>
        </w:r>
      </w:hyperlink>
      <w:r w:rsidRPr="007D5CE6">
        <w:rPr>
          <w:rFonts w:ascii="Times New Roman" w:hAnsi="Times New Roman"/>
          <w:i/>
          <w:iCs/>
          <w:sz w:val="24"/>
          <w:szCs w:val="24"/>
        </w:rPr>
        <w:t>.</w:t>
      </w:r>
    </w:p>
    <w:p w:rsidR="00427D54" w:rsidRPr="007D5CE6" w:rsidRDefault="00427D54" w:rsidP="005B5E48">
      <w:pPr>
        <w:numPr>
          <w:ilvl w:val="0"/>
          <w:numId w:val="4"/>
        </w:numPr>
        <w:spacing w:after="0"/>
        <w:jc w:val="both"/>
        <w:rPr>
          <w:rFonts w:ascii="Times New Roman" w:hAnsi="Times New Roman"/>
          <w:color w:val="000000"/>
          <w:sz w:val="24"/>
          <w:szCs w:val="24"/>
        </w:rPr>
      </w:pPr>
      <w:r w:rsidRPr="007D5CE6">
        <w:rPr>
          <w:rFonts w:ascii="Times New Roman" w:hAnsi="Times New Roman"/>
          <w:color w:val="000000"/>
          <w:sz w:val="24"/>
          <w:szCs w:val="24"/>
          <w:shd w:val="clear" w:color="auto" w:fill="FFFFFF"/>
        </w:rPr>
        <w:t>Про внесення змін до деяких законодавчих актів України (щодо гуманізації відповідальності за правопорушення у сфері господарської діяльності)</w:t>
      </w:r>
      <w:r w:rsidRPr="007D5CE6">
        <w:rPr>
          <w:rFonts w:ascii="Times New Roman" w:hAnsi="Times New Roman"/>
          <w:color w:val="000000"/>
          <w:sz w:val="24"/>
          <w:szCs w:val="24"/>
        </w:rPr>
        <w:t>. Закон України</w:t>
      </w:r>
      <w:r w:rsidRPr="007D5CE6">
        <w:rPr>
          <w:rFonts w:ascii="Times New Roman" w:hAnsi="Times New Roman"/>
          <w:color w:val="000000"/>
          <w:sz w:val="24"/>
          <w:szCs w:val="24"/>
          <w:lang w:val="ru-RU"/>
        </w:rPr>
        <w:t xml:space="preserve"> </w:t>
      </w:r>
      <w:r w:rsidRPr="007D5CE6">
        <w:rPr>
          <w:rFonts w:ascii="Times New Roman" w:hAnsi="Times New Roman"/>
          <w:color w:val="000000"/>
          <w:sz w:val="24"/>
          <w:szCs w:val="24"/>
        </w:rPr>
        <w:t>від 15.11.2011.</w:t>
      </w:r>
      <w:r w:rsidRPr="007D5CE6">
        <w:rPr>
          <w:rFonts w:ascii="Times New Roman" w:hAnsi="Times New Roman"/>
          <w:sz w:val="24"/>
          <w:szCs w:val="24"/>
          <w:lang w:val="ru-RU"/>
        </w:rPr>
        <w:t xml:space="preserve"> </w:t>
      </w:r>
      <w:r w:rsidRPr="007D5CE6">
        <w:rPr>
          <w:rFonts w:ascii="Times New Roman" w:hAnsi="Times New Roman"/>
          <w:sz w:val="24"/>
          <w:szCs w:val="24"/>
          <w:lang w:val="en-US"/>
        </w:rPr>
        <w:t>URL</w:t>
      </w:r>
      <w:r w:rsidRPr="007D5CE6">
        <w:rPr>
          <w:rFonts w:ascii="Times New Roman" w:hAnsi="Times New Roman"/>
          <w:sz w:val="24"/>
          <w:szCs w:val="24"/>
        </w:rPr>
        <w:t xml:space="preserve">: </w:t>
      </w:r>
      <w:hyperlink r:id="rId36" w:history="1">
        <w:r w:rsidRPr="007D5CE6">
          <w:rPr>
            <w:rFonts w:ascii="Times New Roman" w:hAnsi="Times New Roman"/>
            <w:color w:val="000000"/>
            <w:sz w:val="24"/>
            <w:szCs w:val="24"/>
          </w:rPr>
          <w:t>http://gska2.rada.gov.ua/pls/zweb_n/webproc4_1?id=&amp;pf3511=41271</w:t>
        </w:r>
      </w:hyperlink>
    </w:p>
    <w:p w:rsidR="00427D54" w:rsidRPr="007D5CE6" w:rsidRDefault="00427D54" w:rsidP="005B5E48">
      <w:pPr>
        <w:numPr>
          <w:ilvl w:val="0"/>
          <w:numId w:val="4"/>
        </w:numPr>
        <w:spacing w:after="0"/>
        <w:jc w:val="both"/>
        <w:rPr>
          <w:rFonts w:ascii="Times New Roman" w:hAnsi="Times New Roman"/>
          <w:sz w:val="24"/>
          <w:szCs w:val="24"/>
        </w:rPr>
      </w:pPr>
      <w:r w:rsidRPr="007D5CE6">
        <w:rPr>
          <w:rFonts w:ascii="Times New Roman" w:hAnsi="Times New Roman"/>
          <w:sz w:val="24"/>
          <w:szCs w:val="24"/>
        </w:rPr>
        <w:t>Закон України «Про внесення змін до деяких законодавчих актів України щодо спрощення досудового розслідування окремих категорій кримінальних правопорушень» від 22 листопада 2018 року № 2617-</w:t>
      </w:r>
      <w:r w:rsidRPr="007D5CE6">
        <w:rPr>
          <w:rFonts w:ascii="Times New Roman" w:hAnsi="Times New Roman"/>
          <w:sz w:val="24"/>
          <w:szCs w:val="24"/>
          <w:lang w:val="en-US"/>
        </w:rPr>
        <w:t>VIII</w:t>
      </w:r>
      <w:r w:rsidRPr="007D5CE6">
        <w:rPr>
          <w:rFonts w:ascii="Times New Roman" w:hAnsi="Times New Roman"/>
          <w:sz w:val="24"/>
          <w:szCs w:val="24"/>
        </w:rPr>
        <w:t xml:space="preserve">. </w:t>
      </w:r>
      <w:r w:rsidRPr="007D5CE6">
        <w:rPr>
          <w:rFonts w:ascii="Times New Roman" w:hAnsi="Times New Roman"/>
          <w:i/>
          <w:sz w:val="24"/>
          <w:szCs w:val="24"/>
        </w:rPr>
        <w:t xml:space="preserve">//Голос України. </w:t>
      </w:r>
      <w:r w:rsidRPr="007D5CE6">
        <w:rPr>
          <w:rFonts w:ascii="Times New Roman" w:hAnsi="Times New Roman"/>
          <w:sz w:val="24"/>
          <w:szCs w:val="24"/>
        </w:rPr>
        <w:t>№79 (7085) 24 квітня 2019 року. С.11 – 14.</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Митний кодекс України</w:t>
      </w:r>
      <w:r w:rsidR="00342C26">
        <w:rPr>
          <w:rFonts w:ascii="Times New Roman" w:hAnsi="Times New Roman"/>
          <w:bCs/>
          <w:sz w:val="24"/>
          <w:szCs w:val="24"/>
        </w:rPr>
        <w:t xml:space="preserve">: </w:t>
      </w:r>
      <w:r w:rsidR="00342C26" w:rsidRPr="007D5CE6">
        <w:rPr>
          <w:rFonts w:ascii="Times New Roman" w:hAnsi="Times New Roman"/>
          <w:bCs/>
          <w:sz w:val="24"/>
          <w:szCs w:val="24"/>
        </w:rPr>
        <w:t>Закон</w:t>
      </w:r>
      <w:r w:rsidRPr="007D5CE6">
        <w:rPr>
          <w:rFonts w:ascii="Times New Roman" w:hAnsi="Times New Roman"/>
          <w:bCs/>
          <w:sz w:val="24"/>
          <w:szCs w:val="24"/>
        </w:rPr>
        <w:t xml:space="preserve"> від 13 бер. 2012 р. URL: https://zakon.rada.gov.ua/laws/show/4495-17 (дата звернення: 13.09.2020).  </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Про Службу безпеки України: Закон від 25 берез. 1992 р. № 2229-XII. Відомості Верховної Ради України. 1992. № 27. Ст. 382.</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Про адвокатуру та адвокатську діяльність : Закон від 5 лип. 2012 р. № 5076-VI. Відомості Верховної Ради України. 2013. № 27. Ст. 282.</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Про Національну поліцію: Закон від 2 лип. 2015 р. № 580-VIII. Відомості Верховної Ради. 2015. № 40-41. Ст. 379.</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 xml:space="preserve">Про державну службу: Закон України від 10 груд. 2015 р. № 889-VIII. Відомості Верховної Ради України. 2016. № 4. Ст. 43. </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Про прокуратуру: Закон від 2 черв. 2016 р. № 1402-VIII. Відомості Верховної Ради України. 2015. № 2-3. Ст. 12.</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Про судоустрій і статус суддів: Закон України від 2 черв. 2016 р. № 1402-VIII. Відомості Верховної Ради України. 2016. № 31. Ст. 545.</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 xml:space="preserve">Про органи та осіб, які здійснюють примусове виконання судових рішень і рішень інших органів: Закон України від 2 черв. 2016 р. № 1403-VIII. Відомості Верховної Ради України. 2016. № 29. Ст. 535. </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Про Вищу раду правосуддя: Закон України від 21 груд. 2016 р. № 1798-VIII. Відомості Верховної Ради України. 2017. № 7-8. Ст. 50.</w:t>
      </w:r>
    </w:p>
    <w:p w:rsidR="00427D54" w:rsidRPr="007D5CE6" w:rsidRDefault="00427D54" w:rsidP="005B5E48">
      <w:pPr>
        <w:numPr>
          <w:ilvl w:val="0"/>
          <w:numId w:val="4"/>
        </w:numPr>
        <w:shd w:val="clear" w:color="auto" w:fill="FFFFFF"/>
        <w:tabs>
          <w:tab w:val="left" w:pos="567"/>
        </w:tabs>
        <w:autoSpaceDE w:val="0"/>
        <w:autoSpaceDN w:val="0"/>
        <w:adjustRightInd w:val="0"/>
        <w:spacing w:after="0" w:line="240" w:lineRule="auto"/>
        <w:jc w:val="both"/>
        <w:rPr>
          <w:rFonts w:ascii="Times New Roman" w:hAnsi="Times New Roman"/>
          <w:bCs/>
          <w:sz w:val="24"/>
          <w:szCs w:val="24"/>
        </w:rPr>
      </w:pPr>
      <w:r w:rsidRPr="007D5CE6">
        <w:rPr>
          <w:rFonts w:ascii="Times New Roman" w:hAnsi="Times New Roman"/>
          <w:bCs/>
          <w:sz w:val="24"/>
          <w:szCs w:val="24"/>
        </w:rPr>
        <w:t xml:space="preserve"> Про Конституційний Суд України: Закон України від 13 лип. 2017 р. 2136-VIII. Відомості Верховної Ради України. 2017. № 35. Ст. 376. </w:t>
      </w:r>
    </w:p>
    <w:p w:rsidR="00427D54" w:rsidRPr="007D5CE6" w:rsidRDefault="00427D54" w:rsidP="005B5E48">
      <w:pPr>
        <w:numPr>
          <w:ilvl w:val="0"/>
          <w:numId w:val="4"/>
        </w:numPr>
        <w:spacing w:after="0" w:line="240" w:lineRule="auto"/>
        <w:contextualSpacing/>
        <w:jc w:val="both"/>
        <w:rPr>
          <w:rFonts w:ascii="Times New Roman" w:hAnsi="Times New Roman"/>
          <w:sz w:val="24"/>
          <w:szCs w:val="24"/>
          <w:lang w:eastAsia="ru-RU"/>
        </w:rPr>
      </w:pPr>
      <w:r w:rsidRPr="007D5CE6">
        <w:rPr>
          <w:rFonts w:ascii="Times New Roman" w:hAnsi="Times New Roman"/>
          <w:sz w:val="24"/>
          <w:szCs w:val="24"/>
          <w:lang w:eastAsia="ru-RU"/>
        </w:rPr>
        <w:t xml:space="preserve">Конвенція Організації Об’єднаних Націй проти транснаціональної організованої злочинності. </w:t>
      </w:r>
      <w:r w:rsidRPr="007D5CE6">
        <w:rPr>
          <w:rFonts w:ascii="Times New Roman" w:eastAsia="Times New Roman" w:hAnsi="Times New Roman"/>
          <w:sz w:val="24"/>
          <w:szCs w:val="24"/>
        </w:rPr>
        <w:t xml:space="preserve">URL: </w:t>
      </w:r>
      <w:r w:rsidRPr="007D5CE6">
        <w:rPr>
          <w:rFonts w:ascii="Times New Roman" w:hAnsi="Times New Roman"/>
          <w:sz w:val="24"/>
          <w:szCs w:val="24"/>
          <w:lang w:eastAsia="ru-RU"/>
        </w:rPr>
        <w:t>http://zakon1</w:t>
      </w:r>
      <w:r w:rsidRPr="007D5CE6">
        <w:rPr>
          <w:rFonts w:ascii="Times New Roman" w:hAnsi="Times New Roman"/>
          <w:vanish/>
          <w:sz w:val="24"/>
          <w:szCs w:val="24"/>
          <w:lang w:eastAsia="ru-RU"/>
        </w:rPr>
        <w:t>ttp://</w:t>
      </w:r>
      <w:r w:rsidRPr="007D5CE6">
        <w:rPr>
          <w:rFonts w:ascii="Times New Roman" w:hAnsi="Times New Roman"/>
          <w:sz w:val="24"/>
          <w:szCs w:val="24"/>
          <w:lang w:eastAsia="ru-RU"/>
        </w:rPr>
        <w:t xml:space="preserve"> rada.gov.ua</w:t>
      </w:r>
    </w:p>
    <w:p w:rsidR="00427D54" w:rsidRPr="007D5CE6" w:rsidRDefault="00427D54" w:rsidP="005B5E48">
      <w:pPr>
        <w:numPr>
          <w:ilvl w:val="0"/>
          <w:numId w:val="4"/>
        </w:numPr>
        <w:spacing w:after="0" w:line="240" w:lineRule="auto"/>
        <w:contextualSpacing/>
        <w:jc w:val="both"/>
        <w:rPr>
          <w:rFonts w:ascii="Times New Roman" w:hAnsi="Times New Roman"/>
          <w:sz w:val="24"/>
          <w:szCs w:val="24"/>
          <w:lang w:eastAsia="ru-RU"/>
        </w:rPr>
      </w:pPr>
      <w:r w:rsidRPr="007D5CE6">
        <w:rPr>
          <w:rFonts w:ascii="Times New Roman" w:hAnsi="Times New Roman"/>
          <w:sz w:val="24"/>
          <w:szCs w:val="24"/>
          <w:lang w:eastAsia="ru-RU"/>
        </w:rPr>
        <w:t xml:space="preserve">Европейская конвенция по возмещению ущерба жертвам насильственных преступлений. </w:t>
      </w:r>
      <w:r w:rsidRPr="007D5CE6">
        <w:rPr>
          <w:rFonts w:ascii="Times New Roman" w:eastAsia="Times New Roman" w:hAnsi="Times New Roman"/>
          <w:sz w:val="24"/>
          <w:szCs w:val="24"/>
        </w:rPr>
        <w:t xml:space="preserve">URL: </w:t>
      </w:r>
      <w:r w:rsidRPr="007D5CE6">
        <w:rPr>
          <w:rFonts w:ascii="Times New Roman" w:hAnsi="Times New Roman"/>
          <w:sz w:val="24"/>
          <w:szCs w:val="24"/>
          <w:lang w:eastAsia="ru-RU"/>
        </w:rPr>
        <w:t>http://zakon2.rada.gov.ua</w:t>
      </w:r>
    </w:p>
    <w:p w:rsidR="00427D54" w:rsidRPr="007D5CE6" w:rsidRDefault="00427D54" w:rsidP="005B5E48">
      <w:pPr>
        <w:numPr>
          <w:ilvl w:val="0"/>
          <w:numId w:val="4"/>
        </w:numPr>
        <w:spacing w:after="0" w:line="240" w:lineRule="auto"/>
        <w:contextualSpacing/>
        <w:jc w:val="both"/>
        <w:rPr>
          <w:rFonts w:ascii="Times New Roman" w:eastAsia="Times New Roman" w:hAnsi="Times New Roman"/>
          <w:sz w:val="24"/>
          <w:szCs w:val="24"/>
        </w:rPr>
      </w:pPr>
      <w:r w:rsidRPr="007D5CE6">
        <w:rPr>
          <w:rFonts w:ascii="Times New Roman" w:eastAsia="Times New Roman" w:hAnsi="Times New Roman"/>
          <w:sz w:val="24"/>
          <w:szCs w:val="24"/>
        </w:rPr>
        <w:t>Конвенція Ради Європи про відмивання, пошук, арешт та конфіскацію доходів, одержаних злочинним шляхом та про фінансування тероризму від 16.05.2005 р. URL: http://zakon2.rada.gov.ua</w:t>
      </w:r>
    </w:p>
    <w:p w:rsidR="00427D54" w:rsidRPr="007D5CE6" w:rsidRDefault="00427D54" w:rsidP="005B5E48">
      <w:pPr>
        <w:numPr>
          <w:ilvl w:val="0"/>
          <w:numId w:val="4"/>
        </w:numPr>
        <w:autoSpaceDE w:val="0"/>
        <w:autoSpaceDN w:val="0"/>
        <w:adjustRightInd w:val="0"/>
        <w:spacing w:after="0" w:line="240" w:lineRule="auto"/>
        <w:contextualSpacing/>
        <w:jc w:val="both"/>
        <w:rPr>
          <w:rFonts w:ascii="Times New Roman" w:eastAsia="Times New Roman" w:hAnsi="Times New Roman"/>
          <w:sz w:val="24"/>
          <w:szCs w:val="24"/>
          <w:lang w:eastAsia="ru-RU"/>
        </w:rPr>
      </w:pPr>
      <w:r w:rsidRPr="007D5CE6">
        <w:rPr>
          <w:rFonts w:ascii="Times New Roman" w:eastAsia="Times New Roman" w:hAnsi="Times New Roman"/>
          <w:sz w:val="24"/>
          <w:szCs w:val="24"/>
          <w:lang w:eastAsia="ru-RU"/>
        </w:rPr>
        <w:t xml:space="preserve">Стратегія державної політики щодо наркотиків на період до 2020 року: Розпорядження Кабінету Міністрів України №1153 від 28.08.2013 року. </w:t>
      </w:r>
      <w:r w:rsidRPr="007D5CE6">
        <w:rPr>
          <w:rFonts w:ascii="Times New Roman" w:eastAsia="Times New Roman" w:hAnsi="Times New Roman"/>
          <w:sz w:val="24"/>
          <w:szCs w:val="24"/>
        </w:rPr>
        <w:t xml:space="preserve">URL: </w:t>
      </w:r>
      <w:hyperlink r:id="rId37" w:history="1">
        <w:r w:rsidRPr="007D5CE6">
          <w:rPr>
            <w:rFonts w:ascii="Times New Roman" w:hAnsi="Times New Roman"/>
            <w:sz w:val="24"/>
            <w:szCs w:val="24"/>
            <w:lang w:eastAsia="ru-RU"/>
          </w:rPr>
          <w:t>http://zakon2.rada.gov.ua/laws/show/735-2013-р</w:t>
        </w:r>
      </w:hyperlink>
    </w:p>
    <w:p w:rsidR="00427D54" w:rsidRPr="007D5CE6" w:rsidRDefault="00427D54" w:rsidP="00427D54">
      <w:pPr>
        <w:pStyle w:val="a6"/>
        <w:spacing w:after="0" w:line="240" w:lineRule="auto"/>
        <w:ind w:left="502"/>
        <w:jc w:val="both"/>
        <w:rPr>
          <w:rFonts w:ascii="Times New Roman" w:hAnsi="Times New Roman"/>
          <w:b/>
          <w:bCs/>
          <w:iCs/>
          <w:sz w:val="24"/>
          <w:szCs w:val="24"/>
        </w:rPr>
      </w:pPr>
    </w:p>
    <w:p w:rsidR="00427D54" w:rsidRDefault="00427D54" w:rsidP="00427D54">
      <w:pPr>
        <w:pStyle w:val="a6"/>
        <w:spacing w:after="0" w:line="240" w:lineRule="auto"/>
        <w:ind w:left="502"/>
        <w:jc w:val="both"/>
        <w:rPr>
          <w:rFonts w:ascii="Times New Roman" w:hAnsi="Times New Roman"/>
          <w:b/>
          <w:bCs/>
          <w:iCs/>
          <w:sz w:val="24"/>
          <w:szCs w:val="24"/>
        </w:rPr>
      </w:pPr>
      <w:r w:rsidRPr="007D5CE6">
        <w:rPr>
          <w:rFonts w:ascii="Times New Roman" w:hAnsi="Times New Roman"/>
          <w:b/>
          <w:bCs/>
          <w:iCs/>
          <w:sz w:val="24"/>
          <w:szCs w:val="24"/>
        </w:rPr>
        <w:t>Спеціальна література:</w:t>
      </w:r>
    </w:p>
    <w:p w:rsidR="00CE1151" w:rsidRDefault="00BB20D5" w:rsidP="00BA70E7">
      <w:pPr>
        <w:pStyle w:val="a6"/>
        <w:numPr>
          <w:ilvl w:val="3"/>
          <w:numId w:val="58"/>
        </w:numPr>
        <w:spacing w:after="0" w:line="240" w:lineRule="auto"/>
        <w:ind w:left="360"/>
        <w:jc w:val="both"/>
        <w:rPr>
          <w:rFonts w:ascii="Times New Roman" w:hAnsi="Times New Roman"/>
          <w:bCs/>
          <w:iCs/>
          <w:sz w:val="24"/>
          <w:szCs w:val="24"/>
        </w:rPr>
      </w:pPr>
      <w:r w:rsidRPr="00CE1151">
        <w:rPr>
          <w:rFonts w:ascii="Times New Roman" w:hAnsi="Times New Roman"/>
          <w:bCs/>
          <w:iCs/>
          <w:sz w:val="24"/>
          <w:szCs w:val="24"/>
        </w:rPr>
        <w:t xml:space="preserve">Кримінальне право України. Судові прецеденти (1864 – 2007 рр.). За ред. В.Т. Маляренка. К.: </w:t>
      </w:r>
      <w:r w:rsidR="00CE1151" w:rsidRPr="00CE1151">
        <w:rPr>
          <w:rFonts w:ascii="Times New Roman" w:hAnsi="Times New Roman"/>
          <w:bCs/>
          <w:iCs/>
          <w:sz w:val="24"/>
          <w:szCs w:val="24"/>
        </w:rPr>
        <w:t>«Освіта України», 2008. 1104 с.</w:t>
      </w:r>
    </w:p>
    <w:p w:rsidR="00C87073" w:rsidRPr="00631355" w:rsidRDefault="00C87073" w:rsidP="00C87073">
      <w:pPr>
        <w:numPr>
          <w:ilvl w:val="0"/>
          <w:numId w:val="58"/>
        </w:numPr>
        <w:spacing w:after="0"/>
        <w:contextualSpacing/>
        <w:jc w:val="both"/>
        <w:rPr>
          <w:rFonts w:ascii="Times New Roman" w:hAnsi="Times New Roman"/>
          <w:sz w:val="24"/>
          <w:szCs w:val="24"/>
          <w:lang w:val="ru-RU"/>
        </w:rPr>
      </w:pPr>
      <w:r w:rsidRPr="007D5CE6">
        <w:rPr>
          <w:rFonts w:ascii="Times New Roman" w:hAnsi="Times New Roman"/>
          <w:bCs/>
          <w:spacing w:val="-6"/>
          <w:sz w:val="24"/>
          <w:szCs w:val="24"/>
        </w:rPr>
        <w:t>Кримінальне право України:</w:t>
      </w:r>
      <w:r>
        <w:rPr>
          <w:rFonts w:ascii="Times New Roman" w:hAnsi="Times New Roman"/>
          <w:bCs/>
          <w:spacing w:val="-6"/>
          <w:sz w:val="24"/>
          <w:szCs w:val="24"/>
          <w:lang w:val="ru-RU"/>
        </w:rPr>
        <w:t xml:space="preserve"> Загальна частина: навчально-методичний посібник / за заг. ред. Н.А.Мирошниченко, Є.Л.Стрельцова. Одеса: «Астропринт», 2022. 328 с.</w:t>
      </w:r>
    </w:p>
    <w:p w:rsidR="00427D54" w:rsidRPr="007D5CE6" w:rsidRDefault="00427D54" w:rsidP="00BA70E7">
      <w:pPr>
        <w:numPr>
          <w:ilvl w:val="0"/>
          <w:numId w:val="58"/>
        </w:numPr>
        <w:spacing w:after="0" w:line="240" w:lineRule="auto"/>
        <w:contextualSpacing/>
        <w:jc w:val="both"/>
        <w:rPr>
          <w:rFonts w:ascii="Times New Roman" w:hAnsi="Times New Roman"/>
          <w:sz w:val="24"/>
          <w:szCs w:val="24"/>
        </w:rPr>
      </w:pPr>
      <w:r w:rsidRPr="007D5CE6">
        <w:rPr>
          <w:rFonts w:ascii="Times New Roman" w:hAnsi="Times New Roman"/>
          <w:bCs/>
          <w:sz w:val="24"/>
          <w:szCs w:val="24"/>
        </w:rPr>
        <w:t>Кримінальне</w:t>
      </w:r>
      <w:r w:rsidRPr="007D5CE6">
        <w:rPr>
          <w:rFonts w:ascii="Times New Roman" w:hAnsi="Times New Roman"/>
          <w:sz w:val="24"/>
          <w:szCs w:val="24"/>
        </w:rPr>
        <w:t> </w:t>
      </w:r>
      <w:r w:rsidRPr="007D5CE6">
        <w:rPr>
          <w:rFonts w:ascii="Times New Roman" w:hAnsi="Times New Roman"/>
          <w:bCs/>
          <w:sz w:val="24"/>
          <w:szCs w:val="24"/>
        </w:rPr>
        <w:t>право</w:t>
      </w:r>
      <w:r w:rsidRPr="007D5CE6">
        <w:rPr>
          <w:rFonts w:ascii="Times New Roman" w:hAnsi="Times New Roman"/>
          <w:sz w:val="24"/>
          <w:szCs w:val="24"/>
        </w:rPr>
        <w:t> України. Загальна частина: навч. посіб. /Вереша Р. В.; Акад. адвокатури України. Вид. 3-е, переробл. та допов. К. :</w:t>
      </w:r>
      <w:r w:rsidRPr="007D5CE6">
        <w:rPr>
          <w:rFonts w:ascii="Times New Roman" w:hAnsi="Times New Roman"/>
          <w:bCs/>
          <w:sz w:val="24"/>
          <w:szCs w:val="24"/>
        </w:rPr>
        <w:t>Право</w:t>
      </w:r>
      <w:r w:rsidRPr="007D5CE6">
        <w:rPr>
          <w:rFonts w:ascii="Times New Roman" w:hAnsi="Times New Roman"/>
          <w:sz w:val="24"/>
          <w:szCs w:val="24"/>
        </w:rPr>
        <w:t>ва єдність: Алерта, 2014. 351 с. </w:t>
      </w:r>
    </w:p>
    <w:p w:rsidR="00427D54" w:rsidRPr="007D5CE6" w:rsidRDefault="00427D54" w:rsidP="00BA70E7">
      <w:pPr>
        <w:numPr>
          <w:ilvl w:val="0"/>
          <w:numId w:val="58"/>
        </w:numPr>
        <w:suppressAutoHyphens/>
        <w:spacing w:after="0" w:line="240" w:lineRule="auto"/>
        <w:contextualSpacing/>
        <w:jc w:val="both"/>
        <w:rPr>
          <w:rFonts w:ascii="Times New Roman" w:hAnsi="Times New Roman"/>
          <w:sz w:val="24"/>
          <w:szCs w:val="24"/>
        </w:rPr>
      </w:pPr>
      <w:r w:rsidRPr="007D5CE6">
        <w:rPr>
          <w:rFonts w:ascii="Times New Roman" w:hAnsi="Times New Roman"/>
          <w:sz w:val="24"/>
          <w:szCs w:val="24"/>
        </w:rPr>
        <w:t>Кримінальне право України. Загальна частина: навч. посіб. /І. П. Васильківська; Держ. вищ. навч. закл. «Київ. нац. екон. ун-т ім. Вадима Гетьмана» К.: КНЕУ, 2013. 295 с. </w:t>
      </w:r>
    </w:p>
    <w:p w:rsidR="00E34819" w:rsidRPr="007D5CE6" w:rsidRDefault="00E34819" w:rsidP="00BA70E7">
      <w:pPr>
        <w:numPr>
          <w:ilvl w:val="0"/>
          <w:numId w:val="58"/>
        </w:numPr>
        <w:suppressAutoHyphens/>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 Водько М.П. Правові та організаційні засади боротьби з організованою злочинністю в Україні: монографія / М.П. Водько, О.О. Подобний. Одеса: Видавничий дім «Гельветика», 2021. 208 с.</w:t>
      </w:r>
    </w:p>
    <w:p w:rsidR="00427D54" w:rsidRPr="007D5CE6" w:rsidRDefault="00427D54" w:rsidP="00BA70E7">
      <w:pPr>
        <w:numPr>
          <w:ilvl w:val="0"/>
          <w:numId w:val="58"/>
        </w:numPr>
        <w:suppressAutoHyphens/>
        <w:spacing w:after="0" w:line="240" w:lineRule="auto"/>
        <w:contextualSpacing/>
        <w:jc w:val="both"/>
        <w:rPr>
          <w:rFonts w:ascii="Times New Roman" w:hAnsi="Times New Roman"/>
          <w:sz w:val="24"/>
          <w:szCs w:val="24"/>
        </w:rPr>
      </w:pPr>
      <w:r w:rsidRPr="007D5CE6">
        <w:rPr>
          <w:rFonts w:ascii="Times New Roman" w:hAnsi="Times New Roman"/>
          <w:sz w:val="24"/>
          <w:szCs w:val="24"/>
        </w:rPr>
        <w:t>Кримінальне право України (Загальна частина): курс лекцій /І. В. Діордіца, Т. М. Черковська; Акад. праці, соц. відносин і туризму. Київ: Сталь, 2013. 143 с. </w:t>
      </w:r>
    </w:p>
    <w:p w:rsidR="00427D54" w:rsidRPr="007D5CE6" w:rsidRDefault="00427D54" w:rsidP="00BA70E7">
      <w:pPr>
        <w:numPr>
          <w:ilvl w:val="0"/>
          <w:numId w:val="58"/>
        </w:numPr>
        <w:suppressAutoHyphens/>
        <w:spacing w:after="0" w:line="240" w:lineRule="auto"/>
        <w:contextualSpacing/>
        <w:jc w:val="both"/>
        <w:rPr>
          <w:rFonts w:ascii="Times New Roman" w:hAnsi="Times New Roman"/>
          <w:sz w:val="24"/>
          <w:szCs w:val="24"/>
        </w:rPr>
      </w:pPr>
      <w:r w:rsidRPr="007D5CE6">
        <w:rPr>
          <w:rFonts w:ascii="Times New Roman" w:hAnsi="Times New Roman"/>
          <w:sz w:val="24"/>
          <w:szCs w:val="24"/>
        </w:rPr>
        <w:t>Кримінальне право. Загальна частина: навч.-метод. посіб. /І. П. Міщук, Є. В. Валькова; Миколаїв. нац. ун-т ім. В. О. Сухомлинського, Ін-т кримін.-викон. служби. Херсон: Гельветика, 2014. 195 с. </w:t>
      </w:r>
    </w:p>
    <w:p w:rsidR="00427D54" w:rsidRPr="007D5CE6" w:rsidRDefault="00427D54" w:rsidP="00BA70E7">
      <w:pPr>
        <w:numPr>
          <w:ilvl w:val="0"/>
          <w:numId w:val="58"/>
        </w:numPr>
        <w:suppressAutoHyphens/>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Кримінальне право України. Загальна частина: підруч. для студентів юрид. ВНЗ / [В. І. Борисов та ін.] ; за ред. проф. В. Я. Тація, В. І. Борисова, В. І. Тютюгіна ; Нац. юрид. ун-т ім. Ярослава Мудрого. 5-те вид., перероб. і допов. Харків : Право, 2015. 525с. </w:t>
      </w:r>
    </w:p>
    <w:p w:rsidR="00427D54" w:rsidRPr="007D5CE6" w:rsidRDefault="00427D54" w:rsidP="00BA70E7">
      <w:pPr>
        <w:numPr>
          <w:ilvl w:val="0"/>
          <w:numId w:val="58"/>
        </w:numPr>
        <w:suppressAutoHyphens/>
        <w:spacing w:after="0" w:line="240" w:lineRule="auto"/>
        <w:contextualSpacing/>
        <w:jc w:val="both"/>
        <w:rPr>
          <w:rFonts w:ascii="Times New Roman" w:hAnsi="Times New Roman"/>
          <w:sz w:val="24"/>
          <w:szCs w:val="24"/>
        </w:rPr>
      </w:pPr>
      <w:r w:rsidRPr="007D5CE6">
        <w:rPr>
          <w:rFonts w:ascii="Times New Roman" w:hAnsi="Times New Roman"/>
          <w:sz w:val="24"/>
          <w:szCs w:val="24"/>
        </w:rPr>
        <w:t>Кримінальне право України. Загальна частина: навч. посіб. Харків: ХНУ ім. В. Н. Каразіна, 2015. 444 с.</w:t>
      </w:r>
    </w:p>
    <w:p w:rsidR="00427D54" w:rsidRPr="007D5CE6" w:rsidRDefault="00427D54" w:rsidP="00BA70E7">
      <w:pPr>
        <w:numPr>
          <w:ilvl w:val="0"/>
          <w:numId w:val="58"/>
        </w:numPr>
        <w:suppressAutoHyphens/>
        <w:spacing w:after="0" w:line="240" w:lineRule="auto"/>
        <w:contextualSpacing/>
        <w:jc w:val="both"/>
        <w:rPr>
          <w:rFonts w:ascii="Times New Roman" w:hAnsi="Times New Roman"/>
          <w:sz w:val="24"/>
          <w:szCs w:val="24"/>
        </w:rPr>
      </w:pPr>
      <w:r w:rsidRPr="007D5CE6">
        <w:rPr>
          <w:rFonts w:ascii="Times New Roman" w:hAnsi="Times New Roman"/>
          <w:sz w:val="24"/>
          <w:szCs w:val="24"/>
        </w:rPr>
        <w:t>Кримінальне право України. Особлива частина: підруч. для студентів юрид. ВНЗ / [Ю. В. Баулін та ін.]; за ред. проф. В. Я. Тація, В. І. Борисова, В. І. Тютюгіна; Нац. юрид. ун-т ім. Ярослава Мудрого. 5-те вид., перероб. і допов. Харків : Право, 2015. 677 с.</w:t>
      </w:r>
    </w:p>
    <w:p w:rsidR="00427D54" w:rsidRPr="007D5CE6" w:rsidRDefault="00C87073" w:rsidP="00BA70E7">
      <w:pPr>
        <w:numPr>
          <w:ilvl w:val="0"/>
          <w:numId w:val="58"/>
        </w:numPr>
        <w:suppressAutoHyphens/>
        <w:spacing w:after="0" w:line="240" w:lineRule="auto"/>
        <w:contextualSpacing/>
        <w:jc w:val="both"/>
        <w:rPr>
          <w:rFonts w:ascii="Times New Roman" w:hAnsi="Times New Roman"/>
          <w:sz w:val="24"/>
          <w:szCs w:val="24"/>
        </w:rPr>
      </w:pPr>
      <w:hyperlink r:id="rId38" w:history="1">
        <w:r w:rsidR="00427D54" w:rsidRPr="007D5CE6">
          <w:rPr>
            <w:rFonts w:ascii="Times New Roman" w:hAnsi="Times New Roman"/>
            <w:sz w:val="24"/>
            <w:szCs w:val="24"/>
          </w:rPr>
          <w:t>Панов М. І.</w:t>
        </w:r>
      </w:hyperlink>
      <w:r w:rsidR="00427D54" w:rsidRPr="007D5CE6">
        <w:rPr>
          <w:rFonts w:ascii="Times New Roman" w:hAnsi="Times New Roman"/>
          <w:sz w:val="24"/>
          <w:szCs w:val="24"/>
        </w:rPr>
        <w:t> Вступ до навчального курсу «Кримінальне право України»: лекція / М. І. Панов. Київ : Ін Юре, 2015. 104 с.</w:t>
      </w:r>
    </w:p>
    <w:p w:rsidR="00427D54" w:rsidRPr="007D5CE6" w:rsidRDefault="00427D54" w:rsidP="00BA70E7">
      <w:pPr>
        <w:numPr>
          <w:ilvl w:val="0"/>
          <w:numId w:val="58"/>
        </w:numPr>
        <w:suppressAutoHyphens/>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Берзін П.С. Злочинні наслідки: поняття, основні різновиди, кримінально-правове значення: монографія. К.: Дакор, 2009. 736 с. </w:t>
      </w:r>
    </w:p>
    <w:p w:rsidR="00427D54" w:rsidRPr="007D5CE6" w:rsidRDefault="00427D54" w:rsidP="00BA70E7">
      <w:pPr>
        <w:widowControl w:val="0"/>
        <w:numPr>
          <w:ilvl w:val="0"/>
          <w:numId w:val="58"/>
        </w:numPr>
        <w:tabs>
          <w:tab w:val="left" w:pos="142"/>
        </w:tabs>
        <w:spacing w:after="0"/>
        <w:jc w:val="both"/>
        <w:rPr>
          <w:rFonts w:ascii="Times New Roman" w:hAnsi="Times New Roman"/>
          <w:sz w:val="24"/>
          <w:szCs w:val="24"/>
        </w:rPr>
      </w:pPr>
      <w:r w:rsidRPr="007D5CE6">
        <w:rPr>
          <w:rFonts w:ascii="Times New Roman" w:hAnsi="Times New Roman"/>
          <w:sz w:val="24"/>
          <w:szCs w:val="24"/>
        </w:rPr>
        <w:t>Кримінальне право (Особлива частина):</w:t>
      </w:r>
      <w:r w:rsidRPr="007D5CE6">
        <w:rPr>
          <w:rFonts w:ascii="Times New Roman" w:hAnsi="Times New Roman"/>
          <w:sz w:val="24"/>
          <w:szCs w:val="24"/>
        </w:rPr>
        <w:tab/>
        <w:t>підручник</w:t>
      </w:r>
      <w:r w:rsidRPr="007D5CE6">
        <w:rPr>
          <w:rFonts w:ascii="Times New Roman" w:hAnsi="Times New Roman"/>
          <w:sz w:val="24"/>
          <w:szCs w:val="24"/>
        </w:rPr>
        <w:tab/>
        <w:t>/за ред. О.О. Дудорова,</w:t>
      </w:r>
      <w:r w:rsidR="00E34819" w:rsidRPr="007D5CE6">
        <w:rPr>
          <w:rFonts w:ascii="Times New Roman" w:hAnsi="Times New Roman"/>
          <w:sz w:val="24"/>
          <w:szCs w:val="24"/>
        </w:rPr>
        <w:t xml:space="preserve"> Є.О. Письменського. 2-ге вид.</w:t>
      </w:r>
      <w:r w:rsidRPr="007D5CE6">
        <w:rPr>
          <w:rFonts w:ascii="Times New Roman" w:hAnsi="Times New Roman"/>
          <w:sz w:val="24"/>
          <w:szCs w:val="24"/>
        </w:rPr>
        <w:t xml:space="preserve"> К.: «ВД «Дакор», 2013. 786 с.</w:t>
      </w:r>
    </w:p>
    <w:p w:rsidR="00427D54" w:rsidRPr="007D5CE6" w:rsidRDefault="00427D54" w:rsidP="00BA70E7">
      <w:pPr>
        <w:numPr>
          <w:ilvl w:val="0"/>
          <w:numId w:val="58"/>
        </w:numPr>
        <w:spacing w:after="0"/>
        <w:contextualSpacing/>
        <w:jc w:val="both"/>
        <w:rPr>
          <w:rFonts w:ascii="Times New Roman" w:hAnsi="Times New Roman"/>
          <w:sz w:val="24"/>
          <w:szCs w:val="24"/>
          <w:lang w:val="en-US"/>
        </w:rPr>
      </w:pPr>
      <w:r w:rsidRPr="007D5CE6">
        <w:rPr>
          <w:rFonts w:ascii="Times New Roman" w:hAnsi="Times New Roman"/>
          <w:sz w:val="24"/>
          <w:szCs w:val="24"/>
        </w:rPr>
        <w:t xml:space="preserve">Кримінальне право України: Загальна частина: підручник / Є. С. Назимко, С. В. Лосич, Ю. О. Данилевська та ін. / за </w:t>
      </w:r>
      <w:r w:rsidRPr="007D5CE6">
        <w:rPr>
          <w:rFonts w:ascii="Times New Roman" w:hAnsi="Times New Roman"/>
          <w:sz w:val="24"/>
          <w:szCs w:val="24"/>
          <w:lang w:val="ru-RU"/>
        </w:rPr>
        <w:t xml:space="preserve">заг. ред. проф. В. М. Бесчастного та О.М. Джужи. Київ: ВД «Дакор», 2018. </w:t>
      </w:r>
      <w:r w:rsidRPr="007D5CE6">
        <w:rPr>
          <w:rFonts w:ascii="Times New Roman" w:hAnsi="Times New Roman"/>
          <w:sz w:val="24"/>
          <w:szCs w:val="24"/>
          <w:lang w:val="en-US"/>
        </w:rPr>
        <w:t xml:space="preserve">386 </w:t>
      </w:r>
      <w:r w:rsidRPr="007D5CE6">
        <w:rPr>
          <w:rFonts w:ascii="Times New Roman" w:hAnsi="Times New Roman"/>
          <w:sz w:val="24"/>
          <w:szCs w:val="24"/>
          <w:lang w:val="ru-RU"/>
        </w:rPr>
        <w:t>с</w:t>
      </w:r>
      <w:r w:rsidRPr="007D5CE6">
        <w:rPr>
          <w:rFonts w:ascii="Times New Roman" w:hAnsi="Times New Roman"/>
          <w:sz w:val="24"/>
          <w:szCs w:val="24"/>
          <w:lang w:val="en-US"/>
        </w:rPr>
        <w:t>. URL</w:t>
      </w:r>
      <w:r w:rsidRPr="007D5CE6">
        <w:rPr>
          <w:rFonts w:ascii="Times New Roman" w:hAnsi="Times New Roman"/>
          <w:sz w:val="24"/>
          <w:szCs w:val="24"/>
        </w:rPr>
        <w:t xml:space="preserve">: </w:t>
      </w:r>
      <w:hyperlink r:id="rId39" w:history="1">
        <w:r w:rsidRPr="007D5CE6">
          <w:rPr>
            <w:rFonts w:ascii="Times New Roman" w:hAnsi="Times New Roman"/>
            <w:color w:val="0563C1"/>
            <w:sz w:val="24"/>
            <w:szCs w:val="24"/>
            <w:u w:val="single"/>
            <w:lang w:val="en-US"/>
          </w:rPr>
          <w:t>http://repo.dli.donetsk.ua/bitstream/123456789/537/1/Kryminalne%20Pravo%20ZagChastyna.pdf</w:t>
        </w:r>
      </w:hyperlink>
      <w:r w:rsidRPr="007D5CE6">
        <w:rPr>
          <w:rFonts w:ascii="Times New Roman" w:hAnsi="Times New Roman"/>
          <w:sz w:val="24"/>
          <w:szCs w:val="24"/>
          <w:lang w:val="en-US"/>
        </w:rPr>
        <w:t xml:space="preserve"> </w:t>
      </w:r>
    </w:p>
    <w:p w:rsidR="00427D54" w:rsidRPr="007D5CE6" w:rsidRDefault="00427D54" w:rsidP="00BA70E7">
      <w:pPr>
        <w:numPr>
          <w:ilvl w:val="0"/>
          <w:numId w:val="58"/>
        </w:numPr>
        <w:tabs>
          <w:tab w:val="left" w:pos="709"/>
        </w:tabs>
        <w:autoSpaceDE w:val="0"/>
        <w:autoSpaceDN w:val="0"/>
        <w:adjustRightInd w:val="0"/>
        <w:spacing w:after="0" w:line="240" w:lineRule="auto"/>
        <w:contextualSpacing/>
        <w:jc w:val="both"/>
        <w:rPr>
          <w:rFonts w:ascii="Times New Roman" w:hAnsi="Times New Roman"/>
          <w:sz w:val="24"/>
          <w:szCs w:val="24"/>
        </w:rPr>
      </w:pPr>
      <w:r w:rsidRPr="007D5CE6">
        <w:rPr>
          <w:rFonts w:ascii="Times New Roman" w:hAnsi="Times New Roman"/>
          <w:sz w:val="24"/>
          <w:szCs w:val="24"/>
        </w:rPr>
        <w:t>Збірник постанов Пленуму Верховного Суду України у кримінальних справах (Кримінальне право України): 1973-2014 рр. / Черкас. нац. ун-т ім. Богдана Хмельницького; [упоряд.: Кононенко Ю. С., Сокуренко О. М.]. Черкаси: ЧНУ ім. Богдана Хмельницького, 2014. 305 с. </w:t>
      </w:r>
    </w:p>
    <w:p w:rsidR="00427D54" w:rsidRPr="00631355" w:rsidRDefault="00427D54" w:rsidP="00BA70E7">
      <w:pPr>
        <w:numPr>
          <w:ilvl w:val="0"/>
          <w:numId w:val="58"/>
        </w:numPr>
        <w:spacing w:after="0"/>
        <w:contextualSpacing/>
        <w:jc w:val="both"/>
        <w:rPr>
          <w:rFonts w:ascii="Times New Roman" w:hAnsi="Times New Roman"/>
          <w:sz w:val="24"/>
          <w:szCs w:val="24"/>
          <w:lang w:val="en-US"/>
        </w:rPr>
      </w:pPr>
      <w:r w:rsidRPr="007D5CE6">
        <w:rPr>
          <w:rFonts w:ascii="Times New Roman" w:hAnsi="Times New Roman"/>
          <w:sz w:val="24"/>
          <w:szCs w:val="24"/>
        </w:rPr>
        <w:t>Уголовный кодекс Украины: Научно-практический комментарий. Издание седьмое, переработанное и дополненное/Отв. ред. Е.Л. Стрельцов. Х.: ООО «Одиссей», 2010. 904 с.</w:t>
      </w:r>
    </w:p>
    <w:p w:rsidR="00427D54" w:rsidRPr="007D5CE6" w:rsidRDefault="00427D54" w:rsidP="00BA70E7">
      <w:pPr>
        <w:numPr>
          <w:ilvl w:val="0"/>
          <w:numId w:val="58"/>
        </w:numPr>
        <w:spacing w:after="0"/>
        <w:contextualSpacing/>
        <w:jc w:val="both"/>
        <w:rPr>
          <w:rFonts w:ascii="Times New Roman" w:hAnsi="Times New Roman"/>
          <w:sz w:val="24"/>
          <w:szCs w:val="24"/>
          <w:lang w:val="ru-RU"/>
        </w:rPr>
      </w:pPr>
      <w:r w:rsidRPr="007D5CE6">
        <w:rPr>
          <w:rFonts w:ascii="Times New Roman" w:hAnsi="Times New Roman"/>
          <w:bCs/>
          <w:spacing w:val="-6"/>
          <w:sz w:val="24"/>
          <w:szCs w:val="24"/>
        </w:rPr>
        <w:t>Кримінальне право У</w:t>
      </w:r>
      <w:r w:rsidR="00631355">
        <w:rPr>
          <w:rFonts w:ascii="Times New Roman" w:hAnsi="Times New Roman"/>
          <w:bCs/>
          <w:spacing w:val="-6"/>
          <w:sz w:val="24"/>
          <w:szCs w:val="24"/>
        </w:rPr>
        <w:t>країни: навч.-метод. посібник /</w:t>
      </w:r>
      <w:r w:rsidRPr="007D5CE6">
        <w:rPr>
          <w:rFonts w:ascii="Times New Roman" w:hAnsi="Times New Roman"/>
          <w:bCs/>
          <w:spacing w:val="-6"/>
          <w:sz w:val="24"/>
          <w:szCs w:val="24"/>
        </w:rPr>
        <w:t>авт. кол.; за заг. ред. д.ю.н., проф. В.О.Тулякова. Одеса: Фенікс, 2011. 374 с. ( Сер.: Навч.-метод. посібники).</w:t>
      </w:r>
    </w:p>
    <w:p w:rsidR="00427D54" w:rsidRPr="007D5CE6" w:rsidRDefault="00427D54" w:rsidP="00BA70E7">
      <w:pPr>
        <w:numPr>
          <w:ilvl w:val="0"/>
          <w:numId w:val="58"/>
        </w:numPr>
        <w:spacing w:after="0"/>
        <w:contextualSpacing/>
        <w:jc w:val="both"/>
        <w:rPr>
          <w:rFonts w:ascii="Times New Roman" w:hAnsi="Times New Roman"/>
          <w:sz w:val="24"/>
          <w:szCs w:val="24"/>
          <w:lang w:val="ru-RU"/>
        </w:rPr>
      </w:pPr>
      <w:r w:rsidRPr="007D5CE6">
        <w:rPr>
          <w:rFonts w:ascii="Times New Roman" w:hAnsi="Times New Roman"/>
          <w:sz w:val="24"/>
          <w:szCs w:val="24"/>
          <w:lang w:val="ru-RU"/>
        </w:rPr>
        <w:t>Кримінальне право України: Особлива частина: підручник / Ю.В. Баулін, В.І. Б</w:t>
      </w:r>
      <w:r w:rsidR="00631355">
        <w:rPr>
          <w:rFonts w:ascii="Times New Roman" w:hAnsi="Times New Roman"/>
          <w:sz w:val="24"/>
          <w:szCs w:val="24"/>
          <w:lang w:val="ru-RU"/>
        </w:rPr>
        <w:t>орисов, В.І. Тютюгін та ін.; за</w:t>
      </w:r>
      <w:r w:rsidRPr="007D5CE6">
        <w:rPr>
          <w:rFonts w:ascii="Times New Roman" w:hAnsi="Times New Roman"/>
          <w:sz w:val="24"/>
          <w:szCs w:val="24"/>
          <w:lang w:val="ru-RU"/>
        </w:rPr>
        <w:t xml:space="preserve"> ред. проф. В.Я. Тація, В.І. Борисова, В.І. Тютюгіна. 5-те вид., переробл. і допов. Х.: Право, 2015. 680 с.</w:t>
      </w:r>
    </w:p>
    <w:p w:rsidR="00427D54" w:rsidRPr="007D5CE6" w:rsidRDefault="00427D54" w:rsidP="00BA70E7">
      <w:pPr>
        <w:numPr>
          <w:ilvl w:val="0"/>
          <w:numId w:val="58"/>
        </w:numPr>
        <w:spacing w:after="0"/>
        <w:jc w:val="both"/>
        <w:rPr>
          <w:rFonts w:ascii="Times New Roman" w:hAnsi="Times New Roman"/>
          <w:sz w:val="24"/>
          <w:szCs w:val="24"/>
        </w:rPr>
      </w:pPr>
      <w:r w:rsidRPr="007D5CE6">
        <w:rPr>
          <w:rFonts w:ascii="Times New Roman" w:hAnsi="Times New Roman"/>
          <w:sz w:val="24"/>
          <w:szCs w:val="24"/>
        </w:rPr>
        <w:t>Кареклас</w:t>
      </w:r>
      <w:r w:rsidRPr="007D5CE6">
        <w:rPr>
          <w:rFonts w:ascii="Times New Roman" w:hAnsi="Times New Roman"/>
          <w:sz w:val="24"/>
          <w:szCs w:val="24"/>
          <w:lang w:val="ru-RU"/>
        </w:rPr>
        <w:t xml:space="preserve"> С.</w:t>
      </w:r>
      <w:r w:rsidRPr="007D5CE6">
        <w:rPr>
          <w:rFonts w:ascii="Times New Roman" w:hAnsi="Times New Roman"/>
          <w:sz w:val="24"/>
          <w:szCs w:val="24"/>
        </w:rPr>
        <w:t>, Пашковський</w:t>
      </w:r>
      <w:r w:rsidRPr="007D5CE6">
        <w:rPr>
          <w:rFonts w:ascii="Times New Roman" w:hAnsi="Times New Roman"/>
          <w:sz w:val="24"/>
          <w:szCs w:val="24"/>
          <w:lang w:val="ru-RU"/>
        </w:rPr>
        <w:t xml:space="preserve"> М.І</w:t>
      </w:r>
      <w:r w:rsidRPr="007D5CE6">
        <w:rPr>
          <w:rFonts w:ascii="Times New Roman" w:hAnsi="Times New Roman"/>
          <w:sz w:val="24"/>
          <w:szCs w:val="24"/>
        </w:rPr>
        <w:t>. Кримінальне право ЄС. Адаптація кримінального і кримінально-процесуального законодавства України до права ЄС. //Навчальний посібник. О.: Одеська національна юридична академія, 2004. 162 с.</w:t>
      </w:r>
    </w:p>
    <w:p w:rsidR="00427D54" w:rsidRPr="007D5CE6" w:rsidRDefault="00427D54" w:rsidP="00BA70E7">
      <w:pPr>
        <w:numPr>
          <w:ilvl w:val="0"/>
          <w:numId w:val="58"/>
        </w:numPr>
        <w:spacing w:after="0"/>
        <w:contextualSpacing/>
        <w:jc w:val="both"/>
        <w:rPr>
          <w:rFonts w:ascii="Times New Roman" w:hAnsi="Times New Roman"/>
          <w:sz w:val="24"/>
          <w:szCs w:val="24"/>
        </w:rPr>
      </w:pPr>
      <w:r w:rsidRPr="007D5CE6">
        <w:rPr>
          <w:rFonts w:ascii="Times New Roman" w:hAnsi="Times New Roman"/>
          <w:sz w:val="24"/>
          <w:szCs w:val="24"/>
        </w:rPr>
        <w:t>Кузнецов В.В., Савченко А.В. Теорія кваліфікації злочинів: Підручник / За заг. ред. д.ю.н., проф. В.І. Шакуна. 5-те вид. перероб. К.: Алерта, 2013. 320 с.</w:t>
      </w:r>
    </w:p>
    <w:p w:rsidR="00427D54" w:rsidRPr="007D5CE6" w:rsidRDefault="00427D54" w:rsidP="00BA70E7">
      <w:pPr>
        <w:numPr>
          <w:ilvl w:val="0"/>
          <w:numId w:val="58"/>
        </w:numPr>
        <w:spacing w:after="0"/>
        <w:contextualSpacing/>
        <w:jc w:val="both"/>
        <w:rPr>
          <w:rFonts w:ascii="Times New Roman" w:hAnsi="Times New Roman"/>
          <w:sz w:val="24"/>
          <w:szCs w:val="24"/>
          <w:lang w:val="ru-RU"/>
        </w:rPr>
      </w:pPr>
      <w:r w:rsidRPr="007D5CE6">
        <w:rPr>
          <w:rFonts w:ascii="Times New Roman" w:hAnsi="Times New Roman"/>
          <w:sz w:val="24"/>
          <w:szCs w:val="24"/>
          <w:lang w:val="ru-RU"/>
        </w:rPr>
        <w:t>Науково-практичний коментар Кримінального кодексу України / За заг. ред. Литвинова О.М. К.: «Центр учбової літератури», 2017. 528 с. (за станом на 5 вересня 2017 р.)</w:t>
      </w:r>
    </w:p>
    <w:p w:rsidR="00427D54" w:rsidRPr="007D5CE6" w:rsidRDefault="00427D54" w:rsidP="00BA70E7">
      <w:pPr>
        <w:numPr>
          <w:ilvl w:val="0"/>
          <w:numId w:val="58"/>
        </w:numPr>
        <w:spacing w:after="0"/>
        <w:jc w:val="both"/>
        <w:rPr>
          <w:rFonts w:ascii="Times New Roman" w:hAnsi="Times New Roman"/>
          <w:sz w:val="24"/>
          <w:szCs w:val="24"/>
        </w:rPr>
      </w:pPr>
      <w:r w:rsidRPr="007D5CE6">
        <w:rPr>
          <w:rFonts w:ascii="Times New Roman" w:hAnsi="Times New Roman"/>
          <w:sz w:val="24"/>
          <w:szCs w:val="24"/>
        </w:rPr>
        <w:t xml:space="preserve">Науково-практичний коментар </w:t>
      </w:r>
      <w:r w:rsidR="007951D8">
        <w:rPr>
          <w:rFonts w:ascii="Times New Roman" w:hAnsi="Times New Roman"/>
          <w:sz w:val="24"/>
          <w:szCs w:val="24"/>
        </w:rPr>
        <w:t>Кримінального кодексу України /</w:t>
      </w:r>
      <w:r w:rsidRPr="007D5CE6">
        <w:rPr>
          <w:rFonts w:ascii="Times New Roman" w:hAnsi="Times New Roman"/>
          <w:sz w:val="24"/>
          <w:szCs w:val="24"/>
        </w:rPr>
        <w:t>Д.С.</w:t>
      </w:r>
      <w:r w:rsidR="007951D8">
        <w:rPr>
          <w:rFonts w:ascii="Times New Roman" w:hAnsi="Times New Roman"/>
          <w:sz w:val="24"/>
          <w:szCs w:val="24"/>
        </w:rPr>
        <w:t xml:space="preserve"> </w:t>
      </w:r>
      <w:r w:rsidRPr="007D5CE6">
        <w:rPr>
          <w:rFonts w:ascii="Times New Roman" w:hAnsi="Times New Roman"/>
          <w:sz w:val="24"/>
          <w:szCs w:val="24"/>
        </w:rPr>
        <w:t>Азаров, В.К.</w:t>
      </w:r>
      <w:r w:rsidR="007951D8">
        <w:rPr>
          <w:rFonts w:ascii="Times New Roman" w:hAnsi="Times New Roman"/>
          <w:sz w:val="24"/>
          <w:szCs w:val="24"/>
        </w:rPr>
        <w:t xml:space="preserve"> </w:t>
      </w:r>
      <w:r w:rsidRPr="007D5CE6">
        <w:rPr>
          <w:rFonts w:ascii="Times New Roman" w:hAnsi="Times New Roman"/>
          <w:sz w:val="24"/>
          <w:szCs w:val="24"/>
        </w:rPr>
        <w:t>Грищук, А.В.</w:t>
      </w:r>
      <w:r w:rsidR="007951D8">
        <w:rPr>
          <w:rFonts w:ascii="Times New Roman" w:hAnsi="Times New Roman"/>
          <w:sz w:val="24"/>
          <w:szCs w:val="24"/>
        </w:rPr>
        <w:t xml:space="preserve"> </w:t>
      </w:r>
      <w:r w:rsidRPr="007D5CE6">
        <w:rPr>
          <w:rFonts w:ascii="Times New Roman" w:hAnsi="Times New Roman"/>
          <w:sz w:val="24"/>
          <w:szCs w:val="24"/>
        </w:rPr>
        <w:t>Савченко та ін.; за заг. ред. О. М.</w:t>
      </w:r>
      <w:r w:rsidR="007951D8">
        <w:rPr>
          <w:rFonts w:ascii="Times New Roman" w:hAnsi="Times New Roman"/>
          <w:sz w:val="24"/>
          <w:szCs w:val="24"/>
        </w:rPr>
        <w:t xml:space="preserve"> </w:t>
      </w:r>
      <w:r w:rsidRPr="007D5CE6">
        <w:rPr>
          <w:rFonts w:ascii="Times New Roman" w:hAnsi="Times New Roman"/>
          <w:sz w:val="24"/>
          <w:szCs w:val="24"/>
        </w:rPr>
        <w:t>Джужі, А.В.</w:t>
      </w:r>
      <w:r w:rsidR="007951D8">
        <w:rPr>
          <w:rFonts w:ascii="Times New Roman" w:hAnsi="Times New Roman"/>
          <w:sz w:val="24"/>
          <w:szCs w:val="24"/>
        </w:rPr>
        <w:t xml:space="preserve"> </w:t>
      </w:r>
      <w:r w:rsidRPr="007D5CE6">
        <w:rPr>
          <w:rFonts w:ascii="Times New Roman" w:hAnsi="Times New Roman"/>
          <w:sz w:val="24"/>
          <w:szCs w:val="24"/>
        </w:rPr>
        <w:t>Савченка, В.В.</w:t>
      </w:r>
      <w:r w:rsidR="007951D8">
        <w:rPr>
          <w:rFonts w:ascii="Times New Roman" w:hAnsi="Times New Roman"/>
          <w:sz w:val="24"/>
          <w:szCs w:val="24"/>
        </w:rPr>
        <w:t xml:space="preserve"> </w:t>
      </w:r>
      <w:r w:rsidRPr="007D5CE6">
        <w:rPr>
          <w:rFonts w:ascii="Times New Roman" w:hAnsi="Times New Roman"/>
          <w:sz w:val="24"/>
          <w:szCs w:val="24"/>
        </w:rPr>
        <w:t>Чернєя. К.: Юрінком Інтер, 2017. 1104 с.</w:t>
      </w:r>
    </w:p>
    <w:p w:rsidR="00427D54" w:rsidRPr="007D5CE6" w:rsidRDefault="00427D54" w:rsidP="00BA70E7">
      <w:pPr>
        <w:numPr>
          <w:ilvl w:val="0"/>
          <w:numId w:val="58"/>
        </w:numPr>
        <w:spacing w:after="0"/>
        <w:contextualSpacing/>
        <w:jc w:val="both"/>
        <w:rPr>
          <w:rFonts w:ascii="Times New Roman" w:hAnsi="Times New Roman"/>
          <w:sz w:val="24"/>
          <w:szCs w:val="24"/>
          <w:lang w:val="ru-RU"/>
        </w:rPr>
      </w:pPr>
      <w:r w:rsidRPr="007D5CE6">
        <w:rPr>
          <w:rFonts w:ascii="Times New Roman" w:hAnsi="Times New Roman"/>
          <w:sz w:val="24"/>
          <w:szCs w:val="24"/>
          <w:lang w:val="ru-RU"/>
        </w:rPr>
        <w:t>Науково-практичний коментар Кримінального кодексу України / за</w:t>
      </w:r>
      <w:r w:rsidRPr="007D5CE6">
        <w:rPr>
          <w:rFonts w:ascii="Times New Roman" w:hAnsi="Times New Roman"/>
          <w:sz w:val="24"/>
          <w:szCs w:val="24"/>
          <w:lang w:val="en-US"/>
        </w:rPr>
        <w:t> </w:t>
      </w:r>
      <w:r w:rsidRPr="007D5CE6">
        <w:rPr>
          <w:rFonts w:ascii="Times New Roman" w:hAnsi="Times New Roman"/>
          <w:sz w:val="24"/>
          <w:szCs w:val="24"/>
          <w:lang w:val="ru-RU"/>
        </w:rPr>
        <w:t xml:space="preserve"> ред. М.</w:t>
      </w:r>
      <w:r w:rsidRPr="007D5CE6">
        <w:rPr>
          <w:rFonts w:ascii="Times New Roman" w:hAnsi="Times New Roman"/>
          <w:sz w:val="24"/>
          <w:szCs w:val="24"/>
          <w:lang w:val="en-US"/>
        </w:rPr>
        <w:t> </w:t>
      </w:r>
      <w:r w:rsidRPr="007D5CE6">
        <w:rPr>
          <w:rFonts w:ascii="Times New Roman" w:hAnsi="Times New Roman"/>
          <w:sz w:val="24"/>
          <w:szCs w:val="24"/>
          <w:lang w:val="ru-RU"/>
        </w:rPr>
        <w:t xml:space="preserve"> І.</w:t>
      </w:r>
      <w:r w:rsidRPr="007D5CE6">
        <w:rPr>
          <w:rFonts w:ascii="Times New Roman" w:hAnsi="Times New Roman"/>
          <w:sz w:val="24"/>
          <w:szCs w:val="24"/>
          <w:lang w:val="en-US"/>
        </w:rPr>
        <w:t> </w:t>
      </w:r>
      <w:r w:rsidRPr="007D5CE6">
        <w:rPr>
          <w:rFonts w:ascii="Times New Roman" w:hAnsi="Times New Roman"/>
          <w:sz w:val="24"/>
          <w:szCs w:val="24"/>
          <w:lang w:val="ru-RU"/>
        </w:rPr>
        <w:t xml:space="preserve"> Мельника, М. І. Хавронюка. 11-те вид., переробл. та допов. Київ: ВД «Дакор», 2019. 1384 с</w:t>
      </w:r>
      <w:r w:rsidRPr="007D5CE6">
        <w:rPr>
          <w:rFonts w:ascii="Times New Roman" w:hAnsi="Times New Roman"/>
          <w:sz w:val="24"/>
          <w:szCs w:val="24"/>
        </w:rPr>
        <w:t>.</w:t>
      </w:r>
      <w:r w:rsidRPr="007D5CE6">
        <w:rPr>
          <w:rFonts w:ascii="Times New Roman" w:hAnsi="Times New Roman"/>
          <w:sz w:val="24"/>
          <w:szCs w:val="24"/>
          <w:lang w:val="ru-RU"/>
        </w:rPr>
        <w:t xml:space="preserve"> </w:t>
      </w:r>
      <w:r w:rsidRPr="007D5CE6">
        <w:rPr>
          <w:rFonts w:ascii="Times New Roman" w:hAnsi="Times New Roman"/>
          <w:sz w:val="24"/>
          <w:szCs w:val="24"/>
          <w:lang w:val="en-US"/>
        </w:rPr>
        <w:t>URL</w:t>
      </w:r>
      <w:r w:rsidRPr="007D5CE6">
        <w:rPr>
          <w:rFonts w:ascii="Times New Roman" w:hAnsi="Times New Roman"/>
          <w:sz w:val="24"/>
          <w:szCs w:val="24"/>
        </w:rPr>
        <w:t xml:space="preserve">:  </w:t>
      </w:r>
      <w:r w:rsidRPr="007D5CE6">
        <w:rPr>
          <w:rFonts w:ascii="Times New Roman" w:hAnsi="Times New Roman"/>
          <w:sz w:val="24"/>
          <w:szCs w:val="24"/>
          <w:lang w:val="ru-RU"/>
        </w:rPr>
        <w:t xml:space="preserve"> </w:t>
      </w:r>
      <w:hyperlink r:id="rId40" w:history="1">
        <w:r w:rsidRPr="007D5CE6">
          <w:rPr>
            <w:rFonts w:ascii="Times New Roman" w:hAnsi="Times New Roman"/>
            <w:color w:val="0563C1"/>
            <w:sz w:val="24"/>
            <w:szCs w:val="24"/>
            <w:u w:val="single"/>
            <w:lang w:val="en-US"/>
          </w:rPr>
          <w:t>https</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dakor</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kiev</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ua</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wp</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content</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uploads</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0%9</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0%9</w:t>
        </w:r>
        <w:r w:rsidRPr="007D5CE6">
          <w:rPr>
            <w:rFonts w:ascii="Times New Roman" w:hAnsi="Times New Roman"/>
            <w:color w:val="0563C1"/>
            <w:sz w:val="24"/>
            <w:szCs w:val="24"/>
            <w:u w:val="single"/>
            <w:lang w:val="en-US"/>
          </w:rPr>
          <w:t>F</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0%9</w:t>
        </w:r>
        <w:r w:rsidRPr="007D5CE6">
          <w:rPr>
            <w:rFonts w:ascii="Times New Roman" w:hAnsi="Times New Roman"/>
            <w:color w:val="0563C1"/>
            <w:sz w:val="24"/>
            <w:szCs w:val="24"/>
            <w:u w:val="single"/>
            <w:lang w:val="en-US"/>
          </w:rPr>
          <w:t>A</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0%9</w:t>
        </w:r>
        <w:r w:rsidRPr="007D5CE6">
          <w:rPr>
            <w:rFonts w:ascii="Times New Roman" w:hAnsi="Times New Roman"/>
            <w:color w:val="0563C1"/>
            <w:sz w:val="24"/>
            <w:szCs w:val="24"/>
            <w:u w:val="single"/>
            <w:lang w:val="en-US"/>
          </w:rPr>
          <w:t>A</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0%9</w:t>
        </w:r>
        <w:r w:rsidRPr="007D5CE6">
          <w:rPr>
            <w:rFonts w:ascii="Times New Roman" w:hAnsi="Times New Roman"/>
            <w:color w:val="0563C1"/>
            <w:sz w:val="24"/>
            <w:szCs w:val="24"/>
            <w:u w:val="single"/>
            <w:lang w:val="en-US"/>
          </w:rPr>
          <w:t>A</w:t>
        </w:r>
        <w:r w:rsidRPr="007D5CE6">
          <w:rPr>
            <w:rFonts w:ascii="Times New Roman" w:hAnsi="Times New Roman"/>
            <w:color w:val="0563C1"/>
            <w:sz w:val="24"/>
            <w:szCs w:val="24"/>
            <w:u w:val="single"/>
            <w:lang w:val="ru-RU"/>
          </w:rPr>
          <w:t>_%</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w:t>
        </w:r>
        <w:r w:rsidRPr="007D5CE6">
          <w:rPr>
            <w:rFonts w:ascii="Times New Roman" w:hAnsi="Times New Roman"/>
            <w:color w:val="0563C1"/>
            <w:sz w:val="24"/>
            <w:szCs w:val="24"/>
            <w:u w:val="single"/>
            <w:lang w:val="en-US"/>
          </w:rPr>
          <w:t>A</w:t>
        </w:r>
        <w:r w:rsidRPr="007D5CE6">
          <w:rPr>
            <w:rFonts w:ascii="Times New Roman" w:hAnsi="Times New Roman"/>
            <w:color w:val="0563C1"/>
            <w:sz w:val="24"/>
            <w:szCs w:val="24"/>
            <w:u w:val="single"/>
            <w:lang w:val="ru-RU"/>
          </w:rPr>
          <w:t>5%</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w:t>
        </w:r>
        <w:r w:rsidRPr="007D5CE6">
          <w:rPr>
            <w:rFonts w:ascii="Times New Roman" w:hAnsi="Times New Roman"/>
            <w:color w:val="0563C1"/>
            <w:sz w:val="24"/>
            <w:szCs w:val="24"/>
            <w:u w:val="single"/>
            <w:lang w:val="en-US"/>
          </w:rPr>
          <w:t>B</w:t>
        </w:r>
        <w:r w:rsidRPr="007D5CE6">
          <w:rPr>
            <w:rFonts w:ascii="Times New Roman" w:hAnsi="Times New Roman"/>
            <w:color w:val="0563C1"/>
            <w:sz w:val="24"/>
            <w:szCs w:val="24"/>
            <w:u w:val="single"/>
            <w:lang w:val="ru-RU"/>
          </w:rPr>
          <w:t>0%</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w:t>
        </w:r>
        <w:r w:rsidRPr="007D5CE6">
          <w:rPr>
            <w:rFonts w:ascii="Times New Roman" w:hAnsi="Times New Roman"/>
            <w:color w:val="0563C1"/>
            <w:sz w:val="24"/>
            <w:szCs w:val="24"/>
            <w:u w:val="single"/>
            <w:lang w:val="en-US"/>
          </w:rPr>
          <w:t>B</w:t>
        </w:r>
        <w:r w:rsidRPr="007D5CE6">
          <w:rPr>
            <w:rFonts w:ascii="Times New Roman" w:hAnsi="Times New Roman"/>
            <w:color w:val="0563C1"/>
            <w:sz w:val="24"/>
            <w:szCs w:val="24"/>
            <w:u w:val="single"/>
            <w:lang w:val="ru-RU"/>
          </w:rPr>
          <w:t>2%</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1%80%</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w:t>
        </w:r>
        <w:r w:rsidRPr="007D5CE6">
          <w:rPr>
            <w:rFonts w:ascii="Times New Roman" w:hAnsi="Times New Roman"/>
            <w:color w:val="0563C1"/>
            <w:sz w:val="24"/>
            <w:szCs w:val="24"/>
            <w:u w:val="single"/>
            <w:lang w:val="en-US"/>
          </w:rPr>
          <w:t>BE</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w:t>
        </w:r>
        <w:r w:rsidRPr="007D5CE6">
          <w:rPr>
            <w:rFonts w:ascii="Times New Roman" w:hAnsi="Times New Roman"/>
            <w:color w:val="0563C1"/>
            <w:sz w:val="24"/>
            <w:szCs w:val="24"/>
            <w:u w:val="single"/>
            <w:lang w:val="en-US"/>
          </w:rPr>
          <w:t>BD</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1%8</w:t>
        </w:r>
        <w:r w:rsidRPr="007D5CE6">
          <w:rPr>
            <w:rFonts w:ascii="Times New Roman" w:hAnsi="Times New Roman"/>
            <w:color w:val="0563C1"/>
            <w:sz w:val="24"/>
            <w:szCs w:val="24"/>
            <w:u w:val="single"/>
            <w:lang w:val="en-US"/>
          </w:rPr>
          <w:t>E</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D</w:t>
        </w:r>
        <w:r w:rsidRPr="007D5CE6">
          <w:rPr>
            <w:rFonts w:ascii="Times New Roman" w:hAnsi="Times New Roman"/>
            <w:color w:val="0563C1"/>
            <w:sz w:val="24"/>
            <w:szCs w:val="24"/>
            <w:u w:val="single"/>
            <w:lang w:val="ru-RU"/>
          </w:rPr>
          <w:t>0%</w:t>
        </w:r>
        <w:r w:rsidRPr="007D5CE6">
          <w:rPr>
            <w:rFonts w:ascii="Times New Roman" w:hAnsi="Times New Roman"/>
            <w:color w:val="0563C1"/>
            <w:sz w:val="24"/>
            <w:szCs w:val="24"/>
            <w:u w:val="single"/>
            <w:lang w:val="en-US"/>
          </w:rPr>
          <w:t>BA</w:t>
        </w:r>
        <w:r w:rsidRPr="007D5CE6">
          <w:rPr>
            <w:rFonts w:ascii="Times New Roman" w:hAnsi="Times New Roman"/>
            <w:color w:val="0563C1"/>
            <w:sz w:val="24"/>
            <w:szCs w:val="24"/>
            <w:u w:val="single"/>
            <w:lang w:val="ru-RU"/>
          </w:rPr>
          <w:t>_11_</w:t>
        </w:r>
        <w:r w:rsidRPr="007D5CE6">
          <w:rPr>
            <w:rFonts w:ascii="Times New Roman" w:hAnsi="Times New Roman"/>
            <w:color w:val="0563C1"/>
            <w:sz w:val="24"/>
            <w:szCs w:val="24"/>
            <w:u w:val="single"/>
            <w:lang w:val="en-US"/>
          </w:rPr>
          <w:t>sayt</w:t>
        </w:r>
        <w:r w:rsidRPr="007D5CE6">
          <w:rPr>
            <w:rFonts w:ascii="Times New Roman" w:hAnsi="Times New Roman"/>
            <w:color w:val="0563C1"/>
            <w:sz w:val="24"/>
            <w:szCs w:val="24"/>
            <w:u w:val="single"/>
            <w:lang w:val="ru-RU"/>
          </w:rPr>
          <w:t>.</w:t>
        </w:r>
        <w:r w:rsidRPr="007D5CE6">
          <w:rPr>
            <w:rFonts w:ascii="Times New Roman" w:hAnsi="Times New Roman"/>
            <w:color w:val="0563C1"/>
            <w:sz w:val="24"/>
            <w:szCs w:val="24"/>
            <w:u w:val="single"/>
            <w:lang w:val="en-US"/>
          </w:rPr>
          <w:t>pdf</w:t>
        </w:r>
      </w:hyperlink>
    </w:p>
    <w:p w:rsidR="00427D54" w:rsidRPr="007D5CE6" w:rsidRDefault="00427D54" w:rsidP="00BA70E7">
      <w:pPr>
        <w:numPr>
          <w:ilvl w:val="0"/>
          <w:numId w:val="58"/>
        </w:numPr>
        <w:spacing w:after="0" w:line="240" w:lineRule="auto"/>
        <w:contextualSpacing/>
        <w:jc w:val="both"/>
        <w:rPr>
          <w:rFonts w:ascii="Times New Roman" w:hAnsi="Times New Roman"/>
          <w:spacing w:val="-2"/>
          <w:sz w:val="24"/>
          <w:szCs w:val="24"/>
        </w:rPr>
      </w:pPr>
      <w:r w:rsidRPr="007D5CE6">
        <w:rPr>
          <w:rFonts w:ascii="Times New Roman" w:hAnsi="Times New Roman"/>
          <w:spacing w:val="-2"/>
          <w:sz w:val="24"/>
          <w:szCs w:val="24"/>
        </w:rPr>
        <w:t>Кримінальне право України: предмет, завдання, система, методологія, принципи, джерела. Кримінально-правова політика: навч. посіб. / [Назимко Є. С.]; Донец. юрид. ін-т. Донецьк: Цифрова типографія, 2013. 92 с.</w:t>
      </w:r>
    </w:p>
    <w:p w:rsidR="00427D54" w:rsidRPr="007D5CE6" w:rsidRDefault="00427D54" w:rsidP="00BA70E7">
      <w:pPr>
        <w:numPr>
          <w:ilvl w:val="0"/>
          <w:numId w:val="58"/>
        </w:numPr>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Закон України про кримінальну відповідальність: навч. посіб. /Митрофанов І. І, Локтіонова В. В. Кременчук: Вид-во Щербатих О. В., 2011. 355 с.  </w:t>
      </w:r>
    </w:p>
    <w:p w:rsidR="00427D54" w:rsidRPr="007D5CE6" w:rsidRDefault="00427D54" w:rsidP="00BA70E7">
      <w:pPr>
        <w:numPr>
          <w:ilvl w:val="0"/>
          <w:numId w:val="58"/>
        </w:numPr>
        <w:tabs>
          <w:tab w:val="left" w:pos="900"/>
        </w:tabs>
        <w:spacing w:after="0" w:line="240" w:lineRule="auto"/>
        <w:contextualSpacing/>
        <w:jc w:val="both"/>
        <w:rPr>
          <w:rFonts w:ascii="Times New Roman" w:hAnsi="Times New Roman"/>
          <w:sz w:val="24"/>
          <w:szCs w:val="24"/>
        </w:rPr>
      </w:pPr>
      <w:r w:rsidRPr="007D5CE6">
        <w:rPr>
          <w:rFonts w:ascii="Times New Roman" w:hAnsi="Times New Roman"/>
          <w:sz w:val="24"/>
          <w:szCs w:val="24"/>
        </w:rPr>
        <w:t>Строган А. Ю. Склад злочину як підстава кримінальної відповідальн</w:t>
      </w:r>
      <w:r w:rsidR="00631355">
        <w:rPr>
          <w:rFonts w:ascii="Times New Roman" w:hAnsi="Times New Roman"/>
          <w:sz w:val="24"/>
          <w:szCs w:val="24"/>
        </w:rPr>
        <w:t>ості: навч. посіб. /</w:t>
      </w:r>
      <w:r w:rsidRPr="007D5CE6">
        <w:rPr>
          <w:rFonts w:ascii="Times New Roman" w:hAnsi="Times New Roman"/>
          <w:sz w:val="24"/>
          <w:szCs w:val="24"/>
        </w:rPr>
        <w:t>А. Ю. Строган. К.: Атіка, 2007. 424 c. </w:t>
      </w:r>
    </w:p>
    <w:p w:rsidR="00427D54" w:rsidRPr="007D5CE6" w:rsidRDefault="00427D54" w:rsidP="00BA70E7">
      <w:pPr>
        <w:numPr>
          <w:ilvl w:val="0"/>
          <w:numId w:val="58"/>
        </w:numPr>
        <w:spacing w:after="0"/>
        <w:jc w:val="both"/>
        <w:rPr>
          <w:rFonts w:ascii="Times New Roman" w:hAnsi="Times New Roman"/>
          <w:sz w:val="24"/>
          <w:szCs w:val="24"/>
        </w:rPr>
      </w:pPr>
      <w:r w:rsidRPr="007D5CE6">
        <w:rPr>
          <w:rFonts w:ascii="Times New Roman" w:hAnsi="Times New Roman"/>
          <w:sz w:val="24"/>
          <w:szCs w:val="24"/>
        </w:rPr>
        <w:t>Мирошниченко Н.А. Склад злочину: Текст лекцій. Одеса</w:t>
      </w:r>
      <w:r w:rsidR="00631355">
        <w:rPr>
          <w:rFonts w:ascii="Times New Roman" w:hAnsi="Times New Roman"/>
          <w:sz w:val="24"/>
          <w:szCs w:val="24"/>
        </w:rPr>
        <w:t>: Юридична література, 2003. 80</w:t>
      </w:r>
      <w:r w:rsidRPr="007D5CE6">
        <w:rPr>
          <w:rFonts w:ascii="Times New Roman" w:hAnsi="Times New Roman"/>
          <w:sz w:val="24"/>
          <w:szCs w:val="24"/>
        </w:rPr>
        <w:t>с.</w:t>
      </w:r>
    </w:p>
    <w:p w:rsidR="00427D54" w:rsidRPr="0086085F" w:rsidRDefault="00427D54" w:rsidP="0086085F">
      <w:pPr>
        <w:numPr>
          <w:ilvl w:val="0"/>
          <w:numId w:val="58"/>
        </w:numPr>
        <w:tabs>
          <w:tab w:val="left" w:pos="900"/>
        </w:tabs>
        <w:spacing w:after="0" w:line="240" w:lineRule="auto"/>
        <w:contextualSpacing/>
        <w:jc w:val="both"/>
        <w:rPr>
          <w:rFonts w:ascii="Times New Roman" w:hAnsi="Times New Roman"/>
          <w:sz w:val="24"/>
          <w:szCs w:val="24"/>
          <w:shd w:val="clear" w:color="auto" w:fill="FFFFFF"/>
        </w:rPr>
      </w:pPr>
      <w:bookmarkStart w:id="8" w:name="_GoBack"/>
      <w:bookmarkEnd w:id="8"/>
      <w:r w:rsidRPr="007D5CE6">
        <w:rPr>
          <w:rFonts w:ascii="Times New Roman" w:hAnsi="Times New Roman"/>
          <w:sz w:val="24"/>
          <w:szCs w:val="24"/>
          <w:shd w:val="clear" w:color="auto" w:fill="FFFFFF"/>
        </w:rPr>
        <w:t>.</w:t>
      </w:r>
      <w:r w:rsidRPr="0086085F">
        <w:rPr>
          <w:rFonts w:ascii="Times New Roman" w:hAnsi="Times New Roman"/>
          <w:sz w:val="24"/>
          <w:szCs w:val="24"/>
          <w:shd w:val="clear" w:color="auto" w:fill="FFFFFF"/>
        </w:rPr>
        <w:t xml:space="preserve">Литвинов О. М. Інститут покарання в кримінальному праві України: навч. посіб. /О. М. Литвинов, Є. С. Назимко; за заг. ред. О. М. Литвинова; Кримін. асоц. України. Донецьк: Ноулідж, 2013. 214 с. </w:t>
      </w:r>
    </w:p>
    <w:p w:rsidR="00427D54" w:rsidRPr="007D5CE6" w:rsidRDefault="00E34819" w:rsidP="00BA70E7">
      <w:pPr>
        <w:numPr>
          <w:ilvl w:val="0"/>
          <w:numId w:val="58"/>
        </w:numPr>
        <w:tabs>
          <w:tab w:val="left" w:pos="900"/>
        </w:tabs>
        <w:spacing w:after="0" w:line="240" w:lineRule="auto"/>
        <w:contextualSpacing/>
        <w:jc w:val="both"/>
        <w:rPr>
          <w:rFonts w:ascii="Times New Roman" w:hAnsi="Times New Roman"/>
          <w:sz w:val="24"/>
          <w:szCs w:val="24"/>
        </w:rPr>
      </w:pPr>
      <w:r w:rsidRPr="007D5CE6">
        <w:rPr>
          <w:rFonts w:ascii="Times New Roman" w:hAnsi="Times New Roman"/>
          <w:sz w:val="24"/>
          <w:szCs w:val="24"/>
        </w:rPr>
        <w:t>Загороднюк С.О. Застосування норм кримінального права: навчальний посібник / С.О. Загороднюк, Д.А. Третьяков. Одеса</w:t>
      </w:r>
      <w:r w:rsidR="00B935C4" w:rsidRPr="007D5CE6">
        <w:rPr>
          <w:rFonts w:ascii="Times New Roman" w:hAnsi="Times New Roman"/>
          <w:sz w:val="24"/>
          <w:szCs w:val="24"/>
        </w:rPr>
        <w:t>: Видавничий дім «Гельветика», 2021. 158 с.</w:t>
      </w:r>
    </w:p>
    <w:p w:rsidR="00BA70E7" w:rsidRDefault="00B935C4" w:rsidP="00BA70E7">
      <w:pPr>
        <w:numPr>
          <w:ilvl w:val="0"/>
          <w:numId w:val="58"/>
        </w:numPr>
        <w:tabs>
          <w:tab w:val="left" w:pos="900"/>
        </w:tabs>
        <w:spacing w:after="0" w:line="240" w:lineRule="auto"/>
        <w:contextualSpacing/>
        <w:jc w:val="both"/>
        <w:rPr>
          <w:rFonts w:ascii="Times New Roman" w:hAnsi="Times New Roman"/>
          <w:sz w:val="24"/>
          <w:szCs w:val="24"/>
        </w:rPr>
      </w:pPr>
      <w:r w:rsidRPr="007D5CE6">
        <w:rPr>
          <w:rFonts w:ascii="Times New Roman" w:hAnsi="Times New Roman"/>
          <w:sz w:val="24"/>
          <w:szCs w:val="24"/>
        </w:rPr>
        <w:t xml:space="preserve"> Подобний О.О. Кримінальне право (Особлива частина)</w:t>
      </w:r>
      <w:r w:rsidR="00E772AF" w:rsidRPr="007D5CE6">
        <w:rPr>
          <w:rFonts w:ascii="Times New Roman" w:hAnsi="Times New Roman"/>
          <w:sz w:val="24"/>
          <w:szCs w:val="24"/>
        </w:rPr>
        <w:t>: навч.-метод. посіб./ О.О. Подобний, С.О. Загороднюк. Одеса: Видавничий дім «Гельветика», 2021. 214 с. (Серія «Навчально-методичні посібники»).</w:t>
      </w:r>
    </w:p>
    <w:p w:rsidR="007951D8" w:rsidRPr="00BA70E7" w:rsidRDefault="007951D8" w:rsidP="00BA70E7">
      <w:pPr>
        <w:numPr>
          <w:ilvl w:val="0"/>
          <w:numId w:val="58"/>
        </w:numPr>
        <w:tabs>
          <w:tab w:val="left" w:pos="900"/>
        </w:tabs>
        <w:spacing w:after="0" w:line="240" w:lineRule="auto"/>
        <w:contextualSpacing/>
        <w:jc w:val="both"/>
        <w:rPr>
          <w:rFonts w:ascii="Times New Roman" w:hAnsi="Times New Roman"/>
          <w:sz w:val="24"/>
          <w:szCs w:val="24"/>
        </w:rPr>
      </w:pPr>
      <w:r w:rsidRPr="00BA70E7">
        <w:rPr>
          <w:rFonts w:ascii="Times New Roman" w:hAnsi="Times New Roman"/>
          <w:sz w:val="24"/>
          <w:szCs w:val="24"/>
        </w:rPr>
        <w:t xml:space="preserve">Кримінальне право України: Загальна частина: підручник /Є. С. Назимко, С. В. Лосич, Ю. О. Данилевська та ін. /за заг. ред. проф. В. М. Бесчастного та О.М. Джужи. Київ: ВД «Дакор», 2018. 386 с. </w:t>
      </w:r>
      <w:r w:rsidRPr="00BA70E7">
        <w:rPr>
          <w:rFonts w:ascii="Times New Roman" w:hAnsi="Times New Roman"/>
          <w:sz w:val="24"/>
          <w:szCs w:val="24"/>
          <w:lang w:val="en-US"/>
        </w:rPr>
        <w:t>URL</w:t>
      </w:r>
      <w:r w:rsidRPr="00BA70E7">
        <w:rPr>
          <w:rFonts w:ascii="Times New Roman" w:hAnsi="Times New Roman"/>
          <w:sz w:val="24"/>
          <w:szCs w:val="24"/>
        </w:rPr>
        <w:t>:</w:t>
      </w:r>
      <w:hyperlink r:id="rId41" w:history="1">
        <w:r w:rsidRPr="00BA70E7">
          <w:rPr>
            <w:rFonts w:ascii="Times New Roman" w:hAnsi="Times New Roman"/>
            <w:color w:val="0563C1"/>
            <w:sz w:val="24"/>
            <w:szCs w:val="24"/>
            <w:u w:val="single"/>
            <w:lang w:val="en-US"/>
          </w:rPr>
          <w:t>http</w:t>
        </w:r>
        <w:r w:rsidRPr="00BA70E7">
          <w:rPr>
            <w:rFonts w:ascii="Times New Roman" w:hAnsi="Times New Roman"/>
            <w:color w:val="0563C1"/>
            <w:sz w:val="24"/>
            <w:szCs w:val="24"/>
            <w:u w:val="single"/>
          </w:rPr>
          <w:t>://</w:t>
        </w:r>
        <w:r w:rsidRPr="00BA70E7">
          <w:rPr>
            <w:rFonts w:ascii="Times New Roman" w:hAnsi="Times New Roman"/>
            <w:color w:val="0563C1"/>
            <w:sz w:val="24"/>
            <w:szCs w:val="24"/>
            <w:u w:val="single"/>
            <w:lang w:val="en-US"/>
          </w:rPr>
          <w:t>repo</w:t>
        </w:r>
        <w:r w:rsidRPr="00BA70E7">
          <w:rPr>
            <w:rFonts w:ascii="Times New Roman" w:hAnsi="Times New Roman"/>
            <w:color w:val="0563C1"/>
            <w:sz w:val="24"/>
            <w:szCs w:val="24"/>
            <w:u w:val="single"/>
          </w:rPr>
          <w:t>.</w:t>
        </w:r>
        <w:r w:rsidRPr="00BA70E7">
          <w:rPr>
            <w:rFonts w:ascii="Times New Roman" w:hAnsi="Times New Roman"/>
            <w:color w:val="0563C1"/>
            <w:sz w:val="24"/>
            <w:szCs w:val="24"/>
            <w:u w:val="single"/>
            <w:lang w:val="en-US"/>
          </w:rPr>
          <w:t>dli</w:t>
        </w:r>
        <w:r w:rsidRPr="00BA70E7">
          <w:rPr>
            <w:rFonts w:ascii="Times New Roman" w:hAnsi="Times New Roman"/>
            <w:color w:val="0563C1"/>
            <w:sz w:val="24"/>
            <w:szCs w:val="24"/>
            <w:u w:val="single"/>
          </w:rPr>
          <w:t>.</w:t>
        </w:r>
        <w:r w:rsidRPr="00BA70E7">
          <w:rPr>
            <w:rFonts w:ascii="Times New Roman" w:hAnsi="Times New Roman"/>
            <w:color w:val="0563C1"/>
            <w:sz w:val="24"/>
            <w:szCs w:val="24"/>
            <w:u w:val="single"/>
            <w:lang w:val="en-US"/>
          </w:rPr>
          <w:t>donetsk</w:t>
        </w:r>
        <w:r w:rsidRPr="00BA70E7">
          <w:rPr>
            <w:rFonts w:ascii="Times New Roman" w:hAnsi="Times New Roman"/>
            <w:color w:val="0563C1"/>
            <w:sz w:val="24"/>
            <w:szCs w:val="24"/>
            <w:u w:val="single"/>
          </w:rPr>
          <w:t>.</w:t>
        </w:r>
        <w:r w:rsidRPr="00BA70E7">
          <w:rPr>
            <w:rFonts w:ascii="Times New Roman" w:hAnsi="Times New Roman"/>
            <w:color w:val="0563C1"/>
            <w:sz w:val="24"/>
            <w:szCs w:val="24"/>
            <w:u w:val="single"/>
            <w:lang w:val="en-US"/>
          </w:rPr>
          <w:t>ua</w:t>
        </w:r>
        <w:r w:rsidRPr="00BA70E7">
          <w:rPr>
            <w:rFonts w:ascii="Times New Roman" w:hAnsi="Times New Roman"/>
            <w:color w:val="0563C1"/>
            <w:sz w:val="24"/>
            <w:szCs w:val="24"/>
            <w:u w:val="single"/>
          </w:rPr>
          <w:t>/</w:t>
        </w:r>
        <w:r w:rsidRPr="00BA70E7">
          <w:rPr>
            <w:rFonts w:ascii="Times New Roman" w:hAnsi="Times New Roman"/>
            <w:color w:val="0563C1"/>
            <w:sz w:val="24"/>
            <w:szCs w:val="24"/>
            <w:u w:val="single"/>
            <w:lang w:val="en-US"/>
          </w:rPr>
          <w:t>bitstream</w:t>
        </w:r>
        <w:r w:rsidRPr="00BA70E7">
          <w:rPr>
            <w:rFonts w:ascii="Times New Roman" w:hAnsi="Times New Roman"/>
            <w:color w:val="0563C1"/>
            <w:sz w:val="24"/>
            <w:szCs w:val="24"/>
            <w:u w:val="single"/>
          </w:rPr>
          <w:t>/123456789/537/1/</w:t>
        </w:r>
        <w:r w:rsidRPr="00BA70E7">
          <w:rPr>
            <w:rFonts w:ascii="Times New Roman" w:hAnsi="Times New Roman"/>
            <w:color w:val="0563C1"/>
            <w:sz w:val="24"/>
            <w:szCs w:val="24"/>
            <w:u w:val="single"/>
            <w:lang w:val="en-US"/>
          </w:rPr>
          <w:t>Kryminalne</w:t>
        </w:r>
        <w:r w:rsidRPr="00BA70E7">
          <w:rPr>
            <w:rFonts w:ascii="Times New Roman" w:hAnsi="Times New Roman"/>
            <w:color w:val="0563C1"/>
            <w:sz w:val="24"/>
            <w:szCs w:val="24"/>
            <w:u w:val="single"/>
          </w:rPr>
          <w:t>%20</w:t>
        </w:r>
        <w:r w:rsidRPr="00BA70E7">
          <w:rPr>
            <w:rFonts w:ascii="Times New Roman" w:hAnsi="Times New Roman"/>
            <w:color w:val="0563C1"/>
            <w:sz w:val="24"/>
            <w:szCs w:val="24"/>
            <w:u w:val="single"/>
            <w:lang w:val="en-US"/>
          </w:rPr>
          <w:t>Pravo</w:t>
        </w:r>
        <w:r w:rsidRPr="00BA70E7">
          <w:rPr>
            <w:rFonts w:ascii="Times New Roman" w:hAnsi="Times New Roman"/>
            <w:color w:val="0563C1"/>
            <w:sz w:val="24"/>
            <w:szCs w:val="24"/>
            <w:u w:val="single"/>
          </w:rPr>
          <w:t>%20</w:t>
        </w:r>
        <w:r w:rsidRPr="00BA70E7">
          <w:rPr>
            <w:rFonts w:ascii="Times New Roman" w:hAnsi="Times New Roman"/>
            <w:color w:val="0563C1"/>
            <w:sz w:val="24"/>
            <w:szCs w:val="24"/>
            <w:u w:val="single"/>
            <w:lang w:val="en-US"/>
          </w:rPr>
          <w:t>ZagChastyna</w:t>
        </w:r>
        <w:r w:rsidRPr="00BA70E7">
          <w:rPr>
            <w:rFonts w:ascii="Times New Roman" w:hAnsi="Times New Roman"/>
            <w:color w:val="0563C1"/>
            <w:sz w:val="24"/>
            <w:szCs w:val="24"/>
            <w:u w:val="single"/>
          </w:rPr>
          <w:t>.</w:t>
        </w:r>
        <w:r w:rsidRPr="00BA70E7">
          <w:rPr>
            <w:rFonts w:ascii="Times New Roman" w:hAnsi="Times New Roman"/>
            <w:color w:val="0563C1"/>
            <w:sz w:val="24"/>
            <w:szCs w:val="24"/>
            <w:u w:val="single"/>
            <w:lang w:val="en-US"/>
          </w:rPr>
          <w:t>pdf</w:t>
        </w:r>
      </w:hyperlink>
      <w:r w:rsidRPr="00BA70E7">
        <w:rPr>
          <w:rFonts w:ascii="Times New Roman" w:hAnsi="Times New Roman"/>
          <w:sz w:val="24"/>
          <w:szCs w:val="24"/>
        </w:rPr>
        <w:t xml:space="preserve"> </w:t>
      </w:r>
    </w:p>
    <w:p w:rsidR="007951D8" w:rsidRPr="00CE1151" w:rsidRDefault="007951D8" w:rsidP="00BA70E7">
      <w:pPr>
        <w:pStyle w:val="a6"/>
        <w:numPr>
          <w:ilvl w:val="0"/>
          <w:numId w:val="58"/>
        </w:numPr>
        <w:spacing w:after="0" w:line="240" w:lineRule="auto"/>
        <w:rPr>
          <w:rFonts w:ascii="Times New Roman" w:hAnsi="Times New Roman"/>
          <w:sz w:val="24"/>
          <w:szCs w:val="24"/>
          <w:lang w:val="en-US"/>
        </w:rPr>
      </w:pPr>
      <w:r w:rsidRPr="00CE1151">
        <w:rPr>
          <w:rFonts w:ascii="Times New Roman" w:hAnsi="Times New Roman"/>
          <w:sz w:val="24"/>
          <w:szCs w:val="24"/>
        </w:rPr>
        <w:t xml:space="preserve">Вознюк А. А. Кримінальне право України. Загальна частина: конспект лекцій /А. А. Вознюк; вступне слово д.ю.н., проф. О. О. Дудорова. К.: Нац. акад. внутр. справ, «Освіта України», 2016. </w:t>
      </w:r>
      <w:r w:rsidRPr="00CE1151">
        <w:rPr>
          <w:rFonts w:ascii="Times New Roman" w:hAnsi="Times New Roman"/>
          <w:sz w:val="24"/>
          <w:szCs w:val="24"/>
          <w:lang w:val="en-US"/>
        </w:rPr>
        <w:t xml:space="preserve">236 </w:t>
      </w:r>
      <w:r w:rsidRPr="00CE1151">
        <w:rPr>
          <w:rFonts w:ascii="Times New Roman" w:hAnsi="Times New Roman"/>
          <w:sz w:val="24"/>
          <w:szCs w:val="24"/>
        </w:rPr>
        <w:t>с</w:t>
      </w:r>
      <w:r w:rsidRPr="00CE1151">
        <w:rPr>
          <w:rFonts w:ascii="Times New Roman" w:hAnsi="Times New Roman"/>
          <w:sz w:val="24"/>
          <w:szCs w:val="24"/>
          <w:lang w:val="en-US"/>
        </w:rPr>
        <w:t>. URL</w:t>
      </w:r>
      <w:r w:rsidRPr="00F23E06">
        <w:rPr>
          <w:rFonts w:ascii="Times New Roman" w:hAnsi="Times New Roman"/>
          <w:sz w:val="24"/>
          <w:szCs w:val="24"/>
          <w:lang w:val="en-US"/>
        </w:rPr>
        <w:t xml:space="preserve">: </w:t>
      </w:r>
      <w:r w:rsidRPr="00CE1151">
        <w:rPr>
          <w:rFonts w:ascii="Times New Roman" w:hAnsi="Times New Roman"/>
          <w:sz w:val="24"/>
          <w:szCs w:val="24"/>
          <w:u w:val="single"/>
          <w:lang w:val="en-US"/>
        </w:rPr>
        <w:t>http://elar.naiau.kiev.ua/bitstream/123456789/1685/1/Osnovna%20chastyna.pdf</w:t>
      </w:r>
    </w:p>
    <w:p w:rsidR="00EE17FA" w:rsidRDefault="00EE17FA" w:rsidP="00427D54">
      <w:pPr>
        <w:spacing w:after="0"/>
        <w:jc w:val="both"/>
        <w:rPr>
          <w:rFonts w:ascii="Times New Roman" w:hAnsi="Times New Roman"/>
          <w:b/>
          <w:sz w:val="24"/>
          <w:szCs w:val="24"/>
        </w:rPr>
      </w:pPr>
    </w:p>
    <w:p w:rsidR="00427D54" w:rsidRPr="007D5CE6" w:rsidRDefault="00427D54" w:rsidP="00427D54">
      <w:pPr>
        <w:spacing w:after="0"/>
        <w:jc w:val="both"/>
        <w:rPr>
          <w:rFonts w:ascii="Times New Roman" w:hAnsi="Times New Roman"/>
          <w:b/>
          <w:sz w:val="24"/>
          <w:szCs w:val="24"/>
        </w:rPr>
      </w:pPr>
      <w:r w:rsidRPr="007D5CE6">
        <w:rPr>
          <w:rFonts w:ascii="Times New Roman" w:hAnsi="Times New Roman"/>
          <w:b/>
          <w:sz w:val="24"/>
          <w:szCs w:val="24"/>
        </w:rPr>
        <w:t>Книжкові видання:</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Балобанова Д. Формування інституту кримінальних проступків. //</w:t>
      </w:r>
      <w:r w:rsidRPr="005B5E48">
        <w:rPr>
          <w:rFonts w:ascii="Times New Roman" w:hAnsi="Times New Roman"/>
          <w:i/>
          <w:sz w:val="24"/>
          <w:szCs w:val="24"/>
        </w:rPr>
        <w:t>Юридичний вісник України.</w:t>
      </w:r>
      <w:r w:rsidRPr="005B5E48">
        <w:rPr>
          <w:rFonts w:ascii="Times New Roman" w:hAnsi="Times New Roman"/>
          <w:sz w:val="24"/>
          <w:szCs w:val="24"/>
        </w:rPr>
        <w:t xml:space="preserve"> № 33 (894). 18 – 24 серпня 2012 року. С.5.</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Бернюков А.М. Юридична реальність як онтогносеологічна форма існування права (філософсько-методологічний аналіз) //Автореф. доктора юрид. наук, спеціальність 12.00.12 – філософія права: Львів. 2018. 36 с.</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Бондаренко А.І. Концепт правозахисної діяльності сучасної держави// Автореф. дис…… к.ю.н., спеціальність 12.00.01 – теорія та історія держави і права; історія політичних і правових учень: Одеса. 2018. 20 с.</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Борисов В. Проблеми запровадження у законодавство України інституту кримінального проступку.//</w:t>
      </w:r>
      <w:r w:rsidRPr="005B5E48">
        <w:rPr>
          <w:rFonts w:ascii="Times New Roman" w:hAnsi="Times New Roman"/>
          <w:i/>
          <w:sz w:val="24"/>
          <w:szCs w:val="24"/>
        </w:rPr>
        <w:t>Кримінальне право.</w:t>
      </w:r>
      <w:r w:rsidRPr="005B5E48">
        <w:rPr>
          <w:rFonts w:ascii="Times New Roman" w:hAnsi="Times New Roman"/>
          <w:sz w:val="24"/>
          <w:szCs w:val="24"/>
        </w:rPr>
        <w:t xml:space="preserve"> № 9. Вересень 2012. С.104 – 107.</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Гуренко Д.Ю. Загальне поняття об’єкта злочину у сучасній кримінально-правовій науці. //</w:t>
      </w:r>
      <w:r w:rsidRPr="005B5E48">
        <w:rPr>
          <w:rFonts w:ascii="Times New Roman" w:hAnsi="Times New Roman"/>
          <w:i/>
          <w:sz w:val="24"/>
          <w:szCs w:val="24"/>
        </w:rPr>
        <w:t>Науковий вісник Дніпропетровського державного університету внутрішніх справ.</w:t>
      </w:r>
      <w:r w:rsidRPr="005B5E48">
        <w:rPr>
          <w:rFonts w:ascii="Times New Roman" w:hAnsi="Times New Roman"/>
          <w:sz w:val="24"/>
          <w:szCs w:val="24"/>
        </w:rPr>
        <w:t xml:space="preserve"> № 3. 2013. С. 292 – 298. </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Допілка В.О. Кримінальне правопорушення як предмет кримінального права. //</w:t>
      </w:r>
      <w:r w:rsidRPr="005B5E48">
        <w:rPr>
          <w:rFonts w:ascii="Times New Roman" w:hAnsi="Times New Roman"/>
          <w:i/>
          <w:sz w:val="24"/>
          <w:szCs w:val="24"/>
        </w:rPr>
        <w:t>Південноукраїнський правничий часопис.</w:t>
      </w:r>
      <w:r w:rsidRPr="005B5E48">
        <w:rPr>
          <w:rFonts w:ascii="Times New Roman" w:hAnsi="Times New Roman"/>
          <w:sz w:val="24"/>
          <w:szCs w:val="24"/>
        </w:rPr>
        <w:t xml:space="preserve"> № 2. 2012. С. 39 – 40.</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 xml:space="preserve">Дручек О.В. Принципи та зміст діяльності поліції при забезпеченні прав і свобод людини. </w:t>
      </w:r>
      <w:r w:rsidRPr="005B5E48">
        <w:rPr>
          <w:rFonts w:ascii="Times New Roman" w:hAnsi="Times New Roman"/>
          <w:i/>
          <w:sz w:val="24"/>
          <w:szCs w:val="24"/>
        </w:rPr>
        <w:t>Боротьба з молодіжною злочинністю: тези доповідей учасників Міжнародної науково-практичної конференції (27 вересня 2013 р.).</w:t>
      </w:r>
      <w:r w:rsidRPr="005B5E48">
        <w:rPr>
          <w:rFonts w:ascii="Times New Roman" w:hAnsi="Times New Roman"/>
          <w:sz w:val="24"/>
          <w:szCs w:val="24"/>
        </w:rPr>
        <w:t xml:space="preserve"> Одеса: Одеський державний університет внутрішніх справ, 2013. 238с.</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Дрьомін В.М. Інституціональна теорія злочинності та криміналізації суспільства. //Автореф. дис. доктора юрид. наук, спеціальність 12.00.08. Одеса: 2010, 40 с.</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Дячкін О.П. Суспільна небезпечність злочину – ознака об’єктивна. //</w:t>
      </w:r>
      <w:r w:rsidRPr="005B5E48">
        <w:rPr>
          <w:rFonts w:ascii="Times New Roman" w:hAnsi="Times New Roman"/>
          <w:i/>
          <w:sz w:val="24"/>
          <w:szCs w:val="24"/>
        </w:rPr>
        <w:t>Науковий вісник Дніпропетровського державного університету внутрішніх справ.</w:t>
      </w:r>
      <w:r w:rsidRPr="005B5E48">
        <w:rPr>
          <w:rFonts w:ascii="Times New Roman" w:hAnsi="Times New Roman"/>
          <w:sz w:val="24"/>
          <w:szCs w:val="24"/>
        </w:rPr>
        <w:t xml:space="preserve"> №3. 2013. С.299 – 307.</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Євген Крапивін. Кримінальні проступки: панацея від дрібних злочинів чи обмеження прав? //</w:t>
      </w:r>
      <w:r w:rsidRPr="005B5E48">
        <w:rPr>
          <w:rFonts w:ascii="Times New Roman" w:hAnsi="Times New Roman"/>
          <w:i/>
          <w:sz w:val="24"/>
          <w:szCs w:val="24"/>
        </w:rPr>
        <w:t>Юридичний вісник України.</w:t>
      </w:r>
      <w:r w:rsidRPr="005B5E48">
        <w:rPr>
          <w:rFonts w:ascii="Times New Roman" w:hAnsi="Times New Roman"/>
          <w:sz w:val="24"/>
          <w:szCs w:val="24"/>
        </w:rPr>
        <w:t xml:space="preserve"> №24 (1197). 15 – 21 червня 2018 року. С.11.</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Житний О.О. Просторові аспекти чинності національного кримінального закону: деякі проблеми регламентації. //</w:t>
      </w:r>
      <w:r w:rsidRPr="005B5E48">
        <w:rPr>
          <w:rFonts w:ascii="Times New Roman" w:hAnsi="Times New Roman"/>
          <w:i/>
          <w:sz w:val="24"/>
          <w:szCs w:val="24"/>
        </w:rPr>
        <w:t xml:space="preserve">Вісник кримінологічної асоціації України. Збірник наукових праць, </w:t>
      </w:r>
      <w:r w:rsidRPr="005B5E48">
        <w:rPr>
          <w:rFonts w:ascii="Times New Roman" w:hAnsi="Times New Roman"/>
          <w:sz w:val="24"/>
          <w:szCs w:val="24"/>
        </w:rPr>
        <w:t>Харків, Харківський університет внутрішніх справ, № 3 (11) 2015. С. 59 – 69.</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Карчевський М.В., Кудінов А.С. Ефективність кримінально-правового регулювання в Україні: інформаційно-аналітичні матеріали за результатами опитування експертів /М.В. Карчевський, А.С. Кудінов; МВС України, Луган. держ. ун-т внутр. справ ім. Е.О. Дідоренка. Сєвєродонецьк: РВВ ЛДУВС ім. Е.О. Дідоренка, 2016. 44с.</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Катеринчук І.П. Правоохоронна діяльність: проблеми визначення та здійснення.//</w:t>
      </w:r>
      <w:r w:rsidRPr="005B5E48">
        <w:rPr>
          <w:rFonts w:ascii="Times New Roman" w:hAnsi="Times New Roman"/>
          <w:i/>
          <w:sz w:val="24"/>
          <w:szCs w:val="24"/>
        </w:rPr>
        <w:t>Південноукраїнський правничий часопис.</w:t>
      </w:r>
      <w:r w:rsidRPr="005B5E48">
        <w:rPr>
          <w:rFonts w:ascii="Times New Roman" w:hAnsi="Times New Roman"/>
          <w:sz w:val="24"/>
          <w:szCs w:val="24"/>
        </w:rPr>
        <w:t xml:space="preserve"> №1. 2011. С. 57 – 60.</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Кваліфікація злочинів: навч. посіб./ Г.М. Анісімов, О.О. Володіна, І.О. Зінченко та ін.; за ред. М.І. Панова. Х.: Право, 2016. 356 с.</w:t>
      </w:r>
    </w:p>
    <w:p w:rsidR="00427D54" w:rsidRPr="005B5E48" w:rsidRDefault="00427D54" w:rsidP="005B5E48">
      <w:pPr>
        <w:pStyle w:val="a6"/>
        <w:numPr>
          <w:ilvl w:val="0"/>
          <w:numId w:val="52"/>
        </w:numPr>
        <w:spacing w:after="0"/>
        <w:jc w:val="both"/>
        <w:rPr>
          <w:rFonts w:ascii="Times New Roman" w:hAnsi="Times New Roman"/>
          <w:sz w:val="24"/>
          <w:szCs w:val="24"/>
          <w:lang w:val="en-US"/>
        </w:rPr>
      </w:pPr>
      <w:r w:rsidRPr="005B5E48">
        <w:rPr>
          <w:rFonts w:ascii="Times New Roman" w:hAnsi="Times New Roman"/>
          <w:sz w:val="24"/>
          <w:szCs w:val="24"/>
        </w:rPr>
        <w:t>Кельман Л.М. До питання про співвідношення понять правозастосовної діяльності та реалізації права: теоретико-правовий аспект.//</w:t>
      </w:r>
      <w:r w:rsidRPr="005B5E48">
        <w:rPr>
          <w:rFonts w:ascii="Times New Roman" w:hAnsi="Times New Roman"/>
          <w:i/>
          <w:sz w:val="24"/>
          <w:szCs w:val="24"/>
        </w:rPr>
        <w:t xml:space="preserve">Науковий вісник Львівського Держ. університету внутр. справ. </w:t>
      </w:r>
      <w:r w:rsidRPr="005B5E48">
        <w:rPr>
          <w:rFonts w:ascii="Times New Roman" w:hAnsi="Times New Roman"/>
          <w:sz w:val="24"/>
          <w:szCs w:val="24"/>
        </w:rPr>
        <w:t>Вип. 4. 2017. С.31- 41.</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Книженко О.О. Кримінально-правова санкція як юридична конструкція.//</w:t>
      </w:r>
      <w:r w:rsidRPr="005B5E48">
        <w:rPr>
          <w:rFonts w:ascii="Times New Roman" w:hAnsi="Times New Roman"/>
          <w:i/>
          <w:sz w:val="24"/>
          <w:szCs w:val="24"/>
        </w:rPr>
        <w:t>Науковий вісник Дніпропетровського державного університету внутрішніх справ.</w:t>
      </w:r>
      <w:r w:rsidRPr="005B5E48">
        <w:rPr>
          <w:rFonts w:ascii="Times New Roman" w:hAnsi="Times New Roman"/>
          <w:sz w:val="24"/>
          <w:szCs w:val="24"/>
        </w:rPr>
        <w:t xml:space="preserve"> № 4. 2011. С.314 – 320. </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Конопельський В.Я. Про ефективність застосування принципу диференціації та індивідуалізації покарань у контексті його взаємодії з іншими принципами права.//</w:t>
      </w:r>
      <w:r w:rsidRPr="005B5E48">
        <w:rPr>
          <w:rFonts w:ascii="Times New Roman" w:hAnsi="Times New Roman"/>
          <w:i/>
          <w:sz w:val="24"/>
          <w:szCs w:val="24"/>
        </w:rPr>
        <w:t>Південноукраїнський правничий часопис</w:t>
      </w:r>
      <w:r w:rsidRPr="005B5E48">
        <w:rPr>
          <w:rFonts w:ascii="Times New Roman" w:hAnsi="Times New Roman"/>
          <w:sz w:val="24"/>
          <w:szCs w:val="24"/>
        </w:rPr>
        <w:t xml:space="preserve"> №1, 2015. С. 37 – 41.</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Кос О.Д. Кримінальний проступок як структурний елемент політики в сфері боротьби зі злочинністю./</w:t>
      </w:r>
      <w:r w:rsidRPr="005B5E48">
        <w:rPr>
          <w:rFonts w:ascii="Times New Roman" w:hAnsi="Times New Roman"/>
          <w:i/>
          <w:sz w:val="24"/>
          <w:szCs w:val="24"/>
        </w:rPr>
        <w:t>Вісник Луганського державного університету внутрішніх справ імені Е.О. Дідоренка. Спеціальний випуск №5.</w:t>
      </w:r>
      <w:r w:rsidRPr="005B5E48">
        <w:rPr>
          <w:rFonts w:ascii="Times New Roman" w:hAnsi="Times New Roman"/>
          <w:sz w:val="24"/>
          <w:szCs w:val="24"/>
        </w:rPr>
        <w:t xml:space="preserve"> 2011. </w:t>
      </w:r>
      <w:r w:rsidRPr="005B5E48">
        <w:rPr>
          <w:rFonts w:ascii="Times New Roman" w:hAnsi="Times New Roman"/>
          <w:i/>
          <w:sz w:val="24"/>
          <w:szCs w:val="24"/>
        </w:rPr>
        <w:t>Проблеми реформування кримінальної юстиції: український контекст і міжнародний досвід.</w:t>
      </w:r>
      <w:r w:rsidRPr="005B5E48">
        <w:rPr>
          <w:rFonts w:ascii="Times New Roman" w:hAnsi="Times New Roman"/>
          <w:sz w:val="24"/>
          <w:szCs w:val="24"/>
        </w:rPr>
        <w:t xml:space="preserve"> С. 130 – 134.</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Курінний Л. Кримінальний проступок – нова правова реалія. //</w:t>
      </w:r>
      <w:r w:rsidRPr="005B5E48">
        <w:rPr>
          <w:rFonts w:ascii="Times New Roman" w:hAnsi="Times New Roman"/>
          <w:i/>
          <w:sz w:val="24"/>
          <w:szCs w:val="24"/>
        </w:rPr>
        <w:t xml:space="preserve">Юридичний вісник України </w:t>
      </w:r>
      <w:r w:rsidRPr="005B5E48">
        <w:rPr>
          <w:rFonts w:ascii="Times New Roman" w:hAnsi="Times New Roman"/>
          <w:sz w:val="24"/>
          <w:szCs w:val="24"/>
        </w:rPr>
        <w:t>№25 (886). 23 – 29 червня 2012 року. С. 5.</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Лепіш Н.Я. Ефективність тлумачення як елемент правотворчої діяльності.//</w:t>
      </w:r>
      <w:r w:rsidRPr="005B5E48">
        <w:rPr>
          <w:rFonts w:ascii="Times New Roman" w:hAnsi="Times New Roman"/>
          <w:i/>
          <w:sz w:val="24"/>
          <w:szCs w:val="24"/>
        </w:rPr>
        <w:t>Науковий вісник Львівського державного університету внутрішніх справ.</w:t>
      </w:r>
      <w:r w:rsidRPr="005B5E48">
        <w:rPr>
          <w:rFonts w:ascii="Times New Roman" w:hAnsi="Times New Roman"/>
          <w:sz w:val="24"/>
          <w:szCs w:val="24"/>
        </w:rPr>
        <w:t xml:space="preserve"> № 4. 2017. С. 42 – 51.</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М. Кондра. Вплив принципу рівності на форми реалізації кримінальної відповідальності. //</w:t>
      </w:r>
      <w:r w:rsidRPr="005B5E48">
        <w:rPr>
          <w:rFonts w:ascii="Times New Roman" w:hAnsi="Times New Roman"/>
          <w:i/>
          <w:sz w:val="24"/>
          <w:szCs w:val="24"/>
        </w:rPr>
        <w:t>Підприємництво, господарство і право.</w:t>
      </w:r>
      <w:r w:rsidRPr="005B5E48">
        <w:rPr>
          <w:rFonts w:ascii="Times New Roman" w:hAnsi="Times New Roman"/>
          <w:sz w:val="24"/>
          <w:szCs w:val="24"/>
        </w:rPr>
        <w:t xml:space="preserve"> № 6. 2018. С.263- 267.</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Магновський І.Й. Правова нормативність та її особливості на сучасному етапі розвитку національного права України. //</w:t>
      </w:r>
      <w:r w:rsidRPr="005B5E48">
        <w:rPr>
          <w:rFonts w:ascii="Times New Roman" w:hAnsi="Times New Roman"/>
          <w:i/>
          <w:sz w:val="24"/>
          <w:szCs w:val="24"/>
        </w:rPr>
        <w:t xml:space="preserve">Південноукраїнський правничий часопис. </w:t>
      </w:r>
      <w:r w:rsidRPr="005B5E48">
        <w:rPr>
          <w:rFonts w:ascii="Times New Roman" w:hAnsi="Times New Roman"/>
          <w:sz w:val="24"/>
          <w:szCs w:val="24"/>
        </w:rPr>
        <w:t>№ 1. 2016. С. 33 – 35.</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Митрофанов І.І. Категорії кримінального права: вимисел чи реальність? //</w:t>
      </w:r>
      <w:r w:rsidRPr="005B5E48">
        <w:rPr>
          <w:rFonts w:ascii="Times New Roman" w:hAnsi="Times New Roman"/>
          <w:i/>
          <w:sz w:val="24"/>
          <w:szCs w:val="24"/>
        </w:rPr>
        <w:t>Вісник кримінологічної асоціації України. Збірник наукових праць,</w:t>
      </w:r>
      <w:r w:rsidRPr="005B5E48">
        <w:rPr>
          <w:rFonts w:ascii="Times New Roman" w:hAnsi="Times New Roman"/>
          <w:sz w:val="24"/>
          <w:szCs w:val="24"/>
        </w:rPr>
        <w:t xml:space="preserve"> №2 (13). Харків, Харківський національний університет внутрішніх справ, 2016. С. 46 – 57.</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Примаченко В.Ф. Співвідношення диференціації кримінальної відповідальності та криміналізації./</w:t>
      </w:r>
      <w:r w:rsidRPr="005B5E48">
        <w:rPr>
          <w:rFonts w:ascii="Times New Roman" w:hAnsi="Times New Roman"/>
          <w:i/>
          <w:sz w:val="24"/>
          <w:szCs w:val="24"/>
        </w:rPr>
        <w:t xml:space="preserve">/Вісник кримінологічної асоціації України. </w:t>
      </w:r>
      <w:r w:rsidRPr="005B5E48">
        <w:rPr>
          <w:rFonts w:ascii="Times New Roman" w:hAnsi="Times New Roman"/>
          <w:sz w:val="24"/>
          <w:szCs w:val="24"/>
        </w:rPr>
        <w:t>№1 (15). 2017. С. 137 – 143.</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Семенюк Н.М. Час вчинення злочину за кримінальним правом України. // Автореф. дис… к.ю.н. спец. 12.00.08. Київ: 2018. 20 с.</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Сердюк І.А. Акт безпосередньої реалізації норм права: поняття, особливості та види. //</w:t>
      </w:r>
      <w:r w:rsidRPr="005B5E48">
        <w:rPr>
          <w:rFonts w:ascii="Times New Roman" w:hAnsi="Times New Roman"/>
          <w:i/>
          <w:sz w:val="24"/>
          <w:szCs w:val="24"/>
        </w:rPr>
        <w:t>Вісник Луганського державного університету внутрішніх справ імені Е.О. Дідоренка.</w:t>
      </w:r>
      <w:r w:rsidRPr="005B5E48">
        <w:rPr>
          <w:rFonts w:ascii="Times New Roman" w:hAnsi="Times New Roman"/>
          <w:sz w:val="24"/>
          <w:szCs w:val="24"/>
        </w:rPr>
        <w:t xml:space="preserve"> №2. 2016. С. 22 – 28.</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Теплюк М. Законодавчі акти в механізмі реалізації права. //</w:t>
      </w:r>
      <w:r w:rsidRPr="005B5E48">
        <w:rPr>
          <w:rFonts w:ascii="Times New Roman" w:hAnsi="Times New Roman"/>
          <w:i/>
          <w:sz w:val="24"/>
          <w:szCs w:val="24"/>
        </w:rPr>
        <w:t>Право України</w:t>
      </w:r>
      <w:r w:rsidRPr="005B5E48">
        <w:rPr>
          <w:rFonts w:ascii="Times New Roman" w:hAnsi="Times New Roman"/>
          <w:sz w:val="24"/>
          <w:szCs w:val="24"/>
        </w:rPr>
        <w:t xml:space="preserve"> № 11, 2013. С. 318 – 327.</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Федотова Г.В. Кримінальний проступок як вид кримінального правопорушення //</w:t>
      </w:r>
      <w:r w:rsidRPr="005B5E48">
        <w:rPr>
          <w:rFonts w:ascii="Times New Roman" w:hAnsi="Times New Roman"/>
          <w:i/>
          <w:sz w:val="24"/>
          <w:szCs w:val="24"/>
        </w:rPr>
        <w:t>Наука і правоохорона.</w:t>
      </w:r>
      <w:r w:rsidRPr="005B5E48">
        <w:rPr>
          <w:rFonts w:ascii="Times New Roman" w:hAnsi="Times New Roman"/>
          <w:sz w:val="24"/>
          <w:szCs w:val="24"/>
        </w:rPr>
        <w:t xml:space="preserve"> № 4 (38). 2017. С.219 – 224.</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Федотова Г.В. Проблемні питання відповідальності за кримінальні проступки. //</w:t>
      </w:r>
      <w:r w:rsidRPr="005B5E48">
        <w:rPr>
          <w:rFonts w:ascii="Times New Roman" w:hAnsi="Times New Roman"/>
          <w:i/>
          <w:sz w:val="24"/>
          <w:szCs w:val="24"/>
        </w:rPr>
        <w:t>Наука і правоохорона,</w:t>
      </w:r>
      <w:r w:rsidRPr="005B5E48">
        <w:rPr>
          <w:rFonts w:ascii="Times New Roman" w:hAnsi="Times New Roman"/>
          <w:sz w:val="24"/>
          <w:szCs w:val="24"/>
        </w:rPr>
        <w:t xml:space="preserve"> № 4 (34). 2016. С. 118 – 125.</w:t>
      </w:r>
    </w:p>
    <w:p w:rsidR="00427D54" w:rsidRPr="005B5E48" w:rsidRDefault="00427D54" w:rsidP="005B5E48">
      <w:pPr>
        <w:pStyle w:val="a6"/>
        <w:numPr>
          <w:ilvl w:val="0"/>
          <w:numId w:val="52"/>
        </w:numPr>
        <w:spacing w:after="0"/>
        <w:jc w:val="both"/>
        <w:rPr>
          <w:rFonts w:ascii="Times New Roman" w:hAnsi="Times New Roman"/>
          <w:sz w:val="24"/>
          <w:szCs w:val="24"/>
        </w:rPr>
      </w:pPr>
      <w:r w:rsidRPr="005B5E48">
        <w:rPr>
          <w:rFonts w:ascii="Times New Roman" w:hAnsi="Times New Roman"/>
          <w:sz w:val="24"/>
          <w:szCs w:val="24"/>
        </w:rPr>
        <w:t>Шаблистий В.В. Нові виклики зворотної дії закону про кримінальну відповідальність у часі. //</w:t>
      </w:r>
      <w:r w:rsidRPr="005B5E48">
        <w:rPr>
          <w:rFonts w:ascii="Times New Roman" w:hAnsi="Times New Roman"/>
          <w:i/>
          <w:sz w:val="24"/>
          <w:szCs w:val="24"/>
        </w:rPr>
        <w:t>Вісник кримінологічної асоціації України. Харків, Збірник наукових праць</w:t>
      </w:r>
      <w:r w:rsidRPr="005B5E48">
        <w:rPr>
          <w:rFonts w:ascii="Times New Roman" w:hAnsi="Times New Roman"/>
          <w:sz w:val="24"/>
          <w:szCs w:val="24"/>
        </w:rPr>
        <w:t>, Харківський університет внутрішніх справ, №1 (15) 2017. С.159 - 165.</w:t>
      </w:r>
    </w:p>
    <w:p w:rsidR="00427D54" w:rsidRPr="007D5CE6" w:rsidRDefault="00427D54" w:rsidP="00427D54">
      <w:pPr>
        <w:tabs>
          <w:tab w:val="left" w:pos="900"/>
        </w:tabs>
        <w:spacing w:after="0" w:line="240" w:lineRule="auto"/>
        <w:ind w:firstLine="284"/>
        <w:contextualSpacing/>
        <w:jc w:val="both"/>
        <w:rPr>
          <w:rFonts w:ascii="Times New Roman" w:eastAsia="Times New Roman" w:hAnsi="Times New Roman"/>
          <w:b/>
          <w:sz w:val="24"/>
          <w:szCs w:val="24"/>
          <w:lang w:eastAsia="ru-RU"/>
        </w:rPr>
      </w:pPr>
    </w:p>
    <w:p w:rsidR="00427D54" w:rsidRPr="007D5CE6" w:rsidRDefault="00427D54" w:rsidP="00427D54">
      <w:pPr>
        <w:tabs>
          <w:tab w:val="left" w:pos="900"/>
        </w:tabs>
        <w:spacing w:after="0" w:line="240" w:lineRule="auto"/>
        <w:ind w:firstLine="284"/>
        <w:contextualSpacing/>
        <w:jc w:val="both"/>
        <w:rPr>
          <w:rFonts w:ascii="Times New Roman" w:eastAsia="Times New Roman" w:hAnsi="Times New Roman"/>
          <w:b/>
          <w:sz w:val="24"/>
          <w:szCs w:val="24"/>
          <w:lang w:eastAsia="ru-RU"/>
        </w:rPr>
      </w:pPr>
      <w:r w:rsidRPr="007D5CE6">
        <w:rPr>
          <w:rFonts w:ascii="Times New Roman" w:eastAsia="Times New Roman" w:hAnsi="Times New Roman"/>
          <w:b/>
          <w:sz w:val="24"/>
          <w:szCs w:val="24"/>
          <w:lang w:eastAsia="ru-RU"/>
        </w:rPr>
        <w:t>Допоміжна:</w:t>
      </w:r>
    </w:p>
    <w:p w:rsidR="00E34819" w:rsidRPr="00BA70E7" w:rsidRDefault="00E34819" w:rsidP="00BA70E7">
      <w:pPr>
        <w:pStyle w:val="a6"/>
        <w:numPr>
          <w:ilvl w:val="0"/>
          <w:numId w:val="57"/>
        </w:numPr>
        <w:tabs>
          <w:tab w:val="left" w:pos="900"/>
        </w:tabs>
        <w:spacing w:after="0" w:line="240" w:lineRule="auto"/>
        <w:jc w:val="both"/>
        <w:rPr>
          <w:rFonts w:ascii="Times New Roman" w:eastAsia="Times New Roman" w:hAnsi="Times New Roman"/>
          <w:sz w:val="24"/>
          <w:szCs w:val="24"/>
          <w:lang w:eastAsia="ru-RU"/>
        </w:rPr>
      </w:pPr>
      <w:r w:rsidRPr="00BA70E7">
        <w:rPr>
          <w:rFonts w:ascii="Times New Roman" w:eastAsia="Times New Roman" w:hAnsi="Times New Roman"/>
          <w:sz w:val="24"/>
          <w:szCs w:val="24"/>
          <w:lang w:eastAsia="ru-RU"/>
        </w:rPr>
        <w:t>Судова практика Верховного Суду України у кримінальних справах: офіц. вид. / Верховний Суд України; відп. ред. П.П. Пили</w:t>
      </w:r>
      <w:r w:rsidR="0086085F">
        <w:rPr>
          <w:rFonts w:ascii="Times New Roman" w:eastAsia="Times New Roman" w:hAnsi="Times New Roman"/>
          <w:sz w:val="24"/>
          <w:szCs w:val="24"/>
          <w:lang w:eastAsia="ru-RU"/>
        </w:rPr>
        <w:t>пчук. К.: Вид. Дім «Ін Юре», 200</w:t>
      </w:r>
      <w:r w:rsidRPr="00BA70E7">
        <w:rPr>
          <w:rFonts w:ascii="Times New Roman" w:eastAsia="Times New Roman" w:hAnsi="Times New Roman"/>
          <w:sz w:val="24"/>
          <w:szCs w:val="24"/>
          <w:lang w:eastAsia="ru-RU"/>
        </w:rPr>
        <w:t>8. 608 с.</w:t>
      </w:r>
    </w:p>
    <w:p w:rsidR="00942754" w:rsidRPr="00BA70E7" w:rsidRDefault="00942754" w:rsidP="00BA70E7">
      <w:pPr>
        <w:pStyle w:val="a6"/>
        <w:numPr>
          <w:ilvl w:val="0"/>
          <w:numId w:val="57"/>
        </w:numPr>
        <w:tabs>
          <w:tab w:val="left" w:pos="900"/>
        </w:tabs>
        <w:spacing w:after="0" w:line="240" w:lineRule="auto"/>
        <w:jc w:val="both"/>
        <w:rPr>
          <w:rFonts w:ascii="Times New Roman" w:eastAsia="Times New Roman" w:hAnsi="Times New Roman"/>
          <w:sz w:val="24"/>
          <w:szCs w:val="24"/>
          <w:lang w:eastAsia="ru-RU"/>
        </w:rPr>
      </w:pPr>
      <w:r w:rsidRPr="00BA70E7">
        <w:rPr>
          <w:rFonts w:ascii="Times New Roman" w:eastAsia="Times New Roman" w:hAnsi="Times New Roman"/>
          <w:sz w:val="24"/>
          <w:szCs w:val="24"/>
          <w:lang w:eastAsia="ru-RU"/>
        </w:rPr>
        <w:t>Практика судів України з кримінальних справ (2006 – 2007) /Укладачі: В.В. Сташис, В.І. Тютюгін. К.: Юрінком Інтер, 2008. 880 с.</w:t>
      </w:r>
    </w:p>
    <w:p w:rsidR="00427D54" w:rsidRPr="00BA70E7" w:rsidRDefault="00427D54" w:rsidP="00BA70E7">
      <w:pPr>
        <w:pStyle w:val="a6"/>
        <w:numPr>
          <w:ilvl w:val="0"/>
          <w:numId w:val="57"/>
        </w:numPr>
        <w:suppressAutoHyphens/>
        <w:spacing w:after="0" w:line="240" w:lineRule="auto"/>
        <w:jc w:val="both"/>
        <w:rPr>
          <w:rFonts w:ascii="Times New Roman" w:hAnsi="Times New Roman"/>
          <w:sz w:val="24"/>
          <w:szCs w:val="24"/>
        </w:rPr>
      </w:pPr>
      <w:r w:rsidRPr="00F23E06">
        <w:rPr>
          <w:rFonts w:ascii="Times New Roman" w:hAnsi="Times New Roman"/>
          <w:sz w:val="24"/>
          <w:szCs w:val="24"/>
          <w:lang w:val="uk-UA"/>
        </w:rPr>
        <w:t>Кримінальне</w:t>
      </w:r>
      <w:r w:rsidRPr="00BA70E7">
        <w:rPr>
          <w:rFonts w:ascii="Times New Roman" w:hAnsi="Times New Roman"/>
          <w:sz w:val="24"/>
          <w:szCs w:val="24"/>
        </w:rPr>
        <w:t> </w:t>
      </w:r>
      <w:r w:rsidRPr="00F23E06">
        <w:rPr>
          <w:rFonts w:ascii="Times New Roman" w:hAnsi="Times New Roman"/>
          <w:sz w:val="24"/>
          <w:szCs w:val="24"/>
          <w:lang w:val="uk-UA"/>
        </w:rPr>
        <w:t>право</w:t>
      </w:r>
      <w:r w:rsidRPr="00BA70E7">
        <w:rPr>
          <w:rFonts w:ascii="Times New Roman" w:hAnsi="Times New Roman"/>
          <w:sz w:val="24"/>
          <w:szCs w:val="24"/>
        </w:rPr>
        <w:t> </w:t>
      </w:r>
      <w:r w:rsidRPr="00F23E06">
        <w:rPr>
          <w:rFonts w:ascii="Times New Roman" w:hAnsi="Times New Roman"/>
          <w:sz w:val="24"/>
          <w:szCs w:val="24"/>
          <w:lang w:val="uk-UA"/>
        </w:rPr>
        <w:t>України:</w:t>
      </w:r>
      <w:r w:rsidRPr="00BA70E7">
        <w:rPr>
          <w:rFonts w:ascii="Times New Roman" w:hAnsi="Times New Roman"/>
          <w:sz w:val="24"/>
          <w:szCs w:val="24"/>
        </w:rPr>
        <w:t> </w:t>
      </w:r>
      <w:r w:rsidRPr="00F23E06">
        <w:rPr>
          <w:rFonts w:ascii="Times New Roman" w:hAnsi="Times New Roman"/>
          <w:sz w:val="24"/>
          <w:szCs w:val="24"/>
          <w:lang w:val="uk-UA"/>
        </w:rPr>
        <w:t xml:space="preserve">Загальна частина (у схемах і таблицях): навч. посіб. /Донец. юрид. ін-т МВС України; [уклад.: В.С. Малишев, В.М. Бесчастний, Є.С. Назимко]. </w:t>
      </w:r>
      <w:r w:rsidRPr="00BA70E7">
        <w:rPr>
          <w:rFonts w:ascii="Times New Roman" w:hAnsi="Times New Roman"/>
          <w:sz w:val="24"/>
          <w:szCs w:val="24"/>
        </w:rPr>
        <w:t>Донецьк: Кальміус, 2012. 239 с.</w:t>
      </w:r>
    </w:p>
    <w:p w:rsidR="00427D54" w:rsidRPr="00BA70E7" w:rsidRDefault="00427D54" w:rsidP="00BA70E7">
      <w:pPr>
        <w:pStyle w:val="a6"/>
        <w:numPr>
          <w:ilvl w:val="0"/>
          <w:numId w:val="57"/>
        </w:numPr>
        <w:spacing w:after="0"/>
        <w:jc w:val="both"/>
        <w:rPr>
          <w:rFonts w:ascii="Times New Roman" w:hAnsi="Times New Roman"/>
          <w:sz w:val="24"/>
          <w:szCs w:val="24"/>
        </w:rPr>
      </w:pPr>
      <w:r w:rsidRPr="00BA70E7">
        <w:rPr>
          <w:rFonts w:ascii="Times New Roman" w:hAnsi="Times New Roman"/>
          <w:sz w:val="24"/>
          <w:szCs w:val="24"/>
        </w:rPr>
        <w:t>Кримінальне право України. Особлива частина. Альбом схем: Навч. посіб. К.: Алерта, 2015. 576 с.</w:t>
      </w:r>
    </w:p>
    <w:p w:rsidR="00427D54" w:rsidRPr="00BA70E7" w:rsidRDefault="00427D54" w:rsidP="00BA70E7">
      <w:pPr>
        <w:pStyle w:val="a6"/>
        <w:numPr>
          <w:ilvl w:val="0"/>
          <w:numId w:val="57"/>
        </w:numPr>
        <w:shd w:val="clear" w:color="auto" w:fill="FFFFFF"/>
        <w:spacing w:after="0"/>
        <w:jc w:val="both"/>
        <w:rPr>
          <w:rFonts w:ascii="Times New Roman" w:hAnsi="Times New Roman"/>
          <w:bCs/>
          <w:spacing w:val="-6"/>
          <w:sz w:val="24"/>
          <w:szCs w:val="24"/>
        </w:rPr>
      </w:pPr>
      <w:r w:rsidRPr="00BA70E7">
        <w:rPr>
          <w:rFonts w:ascii="Times New Roman" w:hAnsi="Times New Roman"/>
          <w:bCs/>
          <w:spacing w:val="-6"/>
          <w:sz w:val="24"/>
          <w:szCs w:val="24"/>
        </w:rPr>
        <w:t>Кримінальне право України: Загальна та Особлива частини: навчальний посібник для підготовки до екзамену/ Т.О. Гончар, Є.Л. Стрельцов, О.А. Чуваков. вид. 2-е, допов. та перероб. Х.: Одіссей, 2012. 264 с.</w:t>
      </w:r>
    </w:p>
    <w:p w:rsidR="00427D54" w:rsidRPr="00BA70E7" w:rsidRDefault="00427D54" w:rsidP="00BA70E7">
      <w:pPr>
        <w:pStyle w:val="a6"/>
        <w:numPr>
          <w:ilvl w:val="0"/>
          <w:numId w:val="57"/>
        </w:numPr>
        <w:tabs>
          <w:tab w:val="left" w:pos="900"/>
        </w:tabs>
        <w:spacing w:after="0" w:line="240" w:lineRule="auto"/>
        <w:jc w:val="both"/>
        <w:rPr>
          <w:rFonts w:ascii="Times New Roman" w:eastAsia="Times New Roman" w:hAnsi="Times New Roman"/>
          <w:sz w:val="24"/>
          <w:szCs w:val="24"/>
          <w:lang w:eastAsia="ru-RU"/>
        </w:rPr>
      </w:pPr>
      <w:r w:rsidRPr="00BA70E7">
        <w:rPr>
          <w:rFonts w:ascii="Times New Roman" w:eastAsia="Times New Roman" w:hAnsi="Times New Roman"/>
          <w:sz w:val="24"/>
          <w:szCs w:val="24"/>
          <w:lang w:eastAsia="ru-RU"/>
        </w:rPr>
        <w:t>.Кримінальне право України: Практикум: навч. посібник// за ред. С.С. Яценка. 3-тє вид., перероб. і допов. К., Алерта; КНТ; Центр учб. літ-ри, 2010. 640 с.</w:t>
      </w:r>
    </w:p>
    <w:p w:rsidR="00427D54" w:rsidRPr="00BA70E7" w:rsidRDefault="00427D54" w:rsidP="00BA70E7">
      <w:pPr>
        <w:pStyle w:val="a6"/>
        <w:numPr>
          <w:ilvl w:val="0"/>
          <w:numId w:val="57"/>
        </w:numPr>
        <w:tabs>
          <w:tab w:val="left" w:pos="900"/>
        </w:tabs>
        <w:spacing w:after="0" w:line="240" w:lineRule="auto"/>
        <w:jc w:val="both"/>
        <w:rPr>
          <w:rFonts w:ascii="Times New Roman" w:eastAsia="Times New Roman" w:hAnsi="Times New Roman"/>
          <w:sz w:val="24"/>
          <w:szCs w:val="24"/>
          <w:lang w:eastAsia="ru-RU"/>
        </w:rPr>
      </w:pPr>
      <w:r w:rsidRPr="00BA70E7">
        <w:rPr>
          <w:rFonts w:ascii="Times New Roman" w:eastAsia="Times New Roman" w:hAnsi="Times New Roman"/>
          <w:sz w:val="24"/>
          <w:szCs w:val="24"/>
          <w:lang w:eastAsia="ru-RU"/>
        </w:rPr>
        <w:t>Кримінальне право України: курс тестових завдань. Навч. посібник. Джужа О.М., Кузнецов В.В. та ін. / за заг. ред. Коваленка В.В., К.: КНТ, 2012. 368 с.</w:t>
      </w:r>
    </w:p>
    <w:p w:rsidR="00427D54" w:rsidRPr="00BA70E7" w:rsidRDefault="00427D54" w:rsidP="00BA70E7">
      <w:pPr>
        <w:pStyle w:val="a6"/>
        <w:numPr>
          <w:ilvl w:val="0"/>
          <w:numId w:val="57"/>
        </w:numPr>
        <w:spacing w:after="0"/>
        <w:jc w:val="both"/>
        <w:rPr>
          <w:rFonts w:ascii="Times New Roman" w:hAnsi="Times New Roman"/>
          <w:sz w:val="24"/>
          <w:szCs w:val="24"/>
        </w:rPr>
      </w:pPr>
      <w:r w:rsidRPr="00BA70E7">
        <w:rPr>
          <w:rFonts w:ascii="Times New Roman" w:hAnsi="Times New Roman"/>
          <w:sz w:val="24"/>
          <w:szCs w:val="24"/>
        </w:rPr>
        <w:t>Практикум з кримінального права України (Загальна частина): навчальний посібник / О.В.Ведмідський та ін.; за заг. ред. В. В. Шаблистого. Дніпро: Дніпроп. держ. ун-т внутр. справ, 2017. 352 с.</w:t>
      </w:r>
    </w:p>
    <w:p w:rsidR="00427D54" w:rsidRPr="00BA70E7" w:rsidRDefault="00427D54" w:rsidP="00BA70E7">
      <w:pPr>
        <w:pStyle w:val="a6"/>
        <w:numPr>
          <w:ilvl w:val="0"/>
          <w:numId w:val="57"/>
        </w:numPr>
        <w:suppressAutoHyphens/>
        <w:spacing w:after="0" w:line="240" w:lineRule="auto"/>
        <w:jc w:val="both"/>
        <w:rPr>
          <w:rFonts w:ascii="Times New Roman" w:hAnsi="Times New Roman"/>
          <w:sz w:val="24"/>
          <w:szCs w:val="24"/>
        </w:rPr>
      </w:pPr>
      <w:r w:rsidRPr="00BA70E7">
        <w:rPr>
          <w:rFonts w:ascii="Times New Roman" w:hAnsi="Times New Roman"/>
          <w:sz w:val="24"/>
          <w:szCs w:val="24"/>
        </w:rPr>
        <w:t>Кримінальне право України (у питаннях та відповідях): навч. посіб. /[Литвинов О. М. та ін.; за заг. ред. О. М. Литвинова]; Харків. нац. ун-т внутр. справ. Харків: Ніка Нова, 2015. 400 с. </w:t>
      </w:r>
    </w:p>
    <w:p w:rsidR="00427D54" w:rsidRPr="007D5CE6" w:rsidRDefault="00427D54" w:rsidP="00BA70E7">
      <w:pPr>
        <w:spacing w:after="0"/>
        <w:jc w:val="both"/>
        <w:rPr>
          <w:rFonts w:ascii="Times New Roman" w:hAnsi="Times New Roman"/>
          <w:sz w:val="24"/>
          <w:szCs w:val="24"/>
        </w:rPr>
      </w:pPr>
    </w:p>
    <w:p w:rsidR="00427D54" w:rsidRPr="007D5CE6" w:rsidRDefault="00427D54" w:rsidP="00427D54">
      <w:pPr>
        <w:spacing w:after="0" w:line="360" w:lineRule="auto"/>
        <w:ind w:left="414" w:firstLine="567"/>
        <w:jc w:val="center"/>
        <w:rPr>
          <w:rFonts w:ascii="Times New Roman" w:eastAsia="Times New Roman" w:hAnsi="Times New Roman"/>
          <w:b/>
          <w:sz w:val="24"/>
          <w:szCs w:val="24"/>
          <w:lang w:val="x-none" w:eastAsia="x-none"/>
        </w:rPr>
      </w:pPr>
      <w:r w:rsidRPr="007D5CE6">
        <w:rPr>
          <w:rFonts w:ascii="Times New Roman" w:eastAsia="Times New Roman" w:hAnsi="Times New Roman"/>
          <w:b/>
          <w:sz w:val="24"/>
          <w:szCs w:val="24"/>
          <w:lang w:val="x-none" w:eastAsia="x-none"/>
        </w:rPr>
        <w:t>Інформаційні ресурси</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http://www.president.gov.ua. - офіційний веб-сайт Президента України.</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 xml:space="preserve">http://www.portal.rada.gov.ua - офіційний веб-сайт Верховної Ради України. </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 xml:space="preserve">http://www.kmu.gov.ua - офіційний веб-сайт Кабінету Міністрів України. </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http://www.mvs.gov.ua - офіційний веб-сайт Міністерства внутрішніх справ України.</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http://www.court.gov.ua/vscourt - офіційний веб портал судової влади в Україні</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 xml:space="preserve">http://www.scourt.gov.ua - офіційний веб-сайт Верховного Суду України. </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http://www.sc.gov.ua - офіційний веб-сайт Вищого спеціалізованого суду з розгляду цивільний і кримінальних справ.</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http://www.sbu.gov.ua - офіційний веб-сайт СБУ.</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http://www.gp.gov.ua - офіційний веб-сайт Генеральної прокуратури України.</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http://www.minjust.gov.ua - Офіційний веб-сайт Міністерства юстиції України.</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http://www.reyestr.court.gov.ua - єдиний реєстр судових рішень в Україні.</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http://www.police.ua - форум працівників МВС України.</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http://www.vkka.gov.ua - офіційний сайт Вищої кваліфікаційної комісії адвокатури.</w:t>
      </w:r>
    </w:p>
    <w:p w:rsidR="00427D54" w:rsidRPr="007D5CE6" w:rsidRDefault="00427D54" w:rsidP="005B5E48">
      <w:pPr>
        <w:numPr>
          <w:ilvl w:val="0"/>
          <w:numId w:val="6"/>
        </w:numPr>
        <w:tabs>
          <w:tab w:val="left" w:pos="567"/>
        </w:tabs>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http://www.nbuv.gov.ua - Національної бібліотеки України ім. В.І.Вернадського</w:t>
      </w:r>
    </w:p>
    <w:p w:rsidR="00427D54" w:rsidRPr="007D5CE6" w:rsidRDefault="00C87073" w:rsidP="005B5E48">
      <w:pPr>
        <w:widowControl w:val="0"/>
        <w:numPr>
          <w:ilvl w:val="0"/>
          <w:numId w:val="6"/>
        </w:numPr>
        <w:shd w:val="clear" w:color="auto" w:fill="FFFFFF"/>
        <w:autoSpaceDE w:val="0"/>
        <w:autoSpaceDN w:val="0"/>
        <w:adjustRightInd w:val="0"/>
        <w:spacing w:after="0" w:line="240" w:lineRule="auto"/>
        <w:jc w:val="both"/>
        <w:rPr>
          <w:rFonts w:ascii="Times New Roman" w:eastAsia="Times New Roman" w:hAnsi="Times New Roman"/>
          <w:sz w:val="24"/>
          <w:szCs w:val="24"/>
          <w:lang w:val="x-none" w:eastAsia="x-none"/>
        </w:rPr>
      </w:pPr>
      <w:hyperlink r:id="rId42" w:history="1">
        <w:r w:rsidR="00427D54" w:rsidRPr="007D5CE6">
          <w:rPr>
            <w:rFonts w:ascii="Times New Roman" w:eastAsia="Times New Roman" w:hAnsi="Times New Roman"/>
            <w:color w:val="0000FF"/>
            <w:sz w:val="24"/>
            <w:szCs w:val="24"/>
            <w:u w:val="single"/>
            <w:lang w:val="x-none" w:eastAsia="x-none"/>
          </w:rPr>
          <w:t>https://mgu.edu.ua</w:t>
        </w:r>
      </w:hyperlink>
      <w:r w:rsidR="00427D54" w:rsidRPr="007D5CE6">
        <w:rPr>
          <w:rFonts w:ascii="Times New Roman" w:eastAsia="Times New Roman" w:hAnsi="Times New Roman"/>
          <w:sz w:val="24"/>
          <w:szCs w:val="24"/>
          <w:lang w:val="x-none" w:eastAsia="x-none"/>
        </w:rPr>
        <w:t xml:space="preserve"> - сайт Міжнародного гуманітарного університету.</w:t>
      </w:r>
    </w:p>
    <w:p w:rsidR="00427D54" w:rsidRPr="007D5CE6" w:rsidRDefault="00427D54" w:rsidP="005B5E48">
      <w:pPr>
        <w:numPr>
          <w:ilvl w:val="0"/>
          <w:numId w:val="6"/>
        </w:numPr>
        <w:shd w:val="clear" w:color="auto" w:fill="FFFFFF"/>
        <w:tabs>
          <w:tab w:val="left" w:pos="567"/>
        </w:tabs>
        <w:autoSpaceDE w:val="0"/>
        <w:autoSpaceDN w:val="0"/>
        <w:adjustRightInd w:val="0"/>
        <w:spacing w:after="0" w:line="240" w:lineRule="auto"/>
        <w:jc w:val="both"/>
        <w:rPr>
          <w:rFonts w:ascii="Times New Roman" w:eastAsia="Times New Roman" w:hAnsi="Times New Roman"/>
          <w:sz w:val="24"/>
          <w:szCs w:val="24"/>
          <w:lang w:val="x-none" w:eastAsia="x-none"/>
        </w:rPr>
      </w:pPr>
      <w:r w:rsidRPr="007D5CE6">
        <w:rPr>
          <w:rFonts w:ascii="Times New Roman" w:eastAsia="Times New Roman" w:hAnsi="Times New Roman"/>
          <w:sz w:val="24"/>
          <w:szCs w:val="24"/>
          <w:lang w:val="x-none" w:eastAsia="x-none"/>
        </w:rPr>
        <w:t>http://library.onua.edu.ua/Наукова бібліотека Національного університету «Одеська юридична академія»</w:t>
      </w:r>
    </w:p>
    <w:p w:rsidR="00427D54" w:rsidRPr="007D5CE6" w:rsidRDefault="00427D54" w:rsidP="00427D54">
      <w:pPr>
        <w:widowControl w:val="0"/>
        <w:spacing w:after="0" w:line="240" w:lineRule="auto"/>
        <w:ind w:left="284"/>
        <w:jc w:val="both"/>
        <w:rPr>
          <w:rFonts w:ascii="Times New Roman" w:eastAsia="Times New Roman" w:hAnsi="Times New Roman"/>
          <w:sz w:val="24"/>
          <w:szCs w:val="24"/>
          <w:lang w:val="x-none" w:eastAsia="x-none"/>
        </w:rPr>
      </w:pPr>
    </w:p>
    <w:p w:rsidR="00427D54" w:rsidRPr="007D5CE6" w:rsidRDefault="00427D54" w:rsidP="00427D54">
      <w:pPr>
        <w:tabs>
          <w:tab w:val="left" w:pos="900"/>
        </w:tabs>
        <w:spacing w:after="0" w:line="240" w:lineRule="auto"/>
        <w:ind w:firstLine="284"/>
        <w:contextualSpacing/>
        <w:jc w:val="both"/>
        <w:rPr>
          <w:rFonts w:ascii="Times New Roman" w:eastAsia="Times New Roman" w:hAnsi="Times New Roman"/>
          <w:sz w:val="24"/>
          <w:szCs w:val="24"/>
          <w:lang w:eastAsia="ru-RU"/>
        </w:rPr>
      </w:pPr>
    </w:p>
    <w:p w:rsidR="00427D54" w:rsidRPr="007D5CE6" w:rsidRDefault="00427D54" w:rsidP="00AD44EC">
      <w:pPr>
        <w:spacing w:after="0" w:line="240" w:lineRule="auto"/>
        <w:contextualSpacing/>
        <w:jc w:val="both"/>
        <w:rPr>
          <w:rFonts w:ascii="Times New Roman" w:hAnsi="Times New Roman"/>
          <w:i/>
          <w:sz w:val="24"/>
          <w:szCs w:val="24"/>
        </w:rPr>
      </w:pPr>
    </w:p>
    <w:sectPr w:rsidR="00427D54" w:rsidRPr="007D5CE6">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tarSymbol">
    <w:charset w:val="02"/>
    <w:family w:val="auto"/>
    <w:pitch w:val="default"/>
  </w:font>
  <w:font w:name="Times New Roman CYR">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Andale Sans UI">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pStyle w:val="3"/>
      <w:suff w:val="nothing"/>
      <w:lvlText w:val=""/>
      <w:lvlJc w:val="left"/>
      <w:pPr>
        <w:tabs>
          <w:tab w:val="num" w:pos="720"/>
        </w:tabs>
        <w:ind w:left="720" w:hanging="720"/>
      </w:pPr>
    </w:lvl>
    <w:lvl w:ilvl="3">
      <w:start w:val="1"/>
      <w:numFmt w:val="none"/>
      <w:pStyle w:val="4"/>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3"/>
    <w:multiLevelType w:val="singleLevel"/>
    <w:tmpl w:val="6FB86BD2"/>
    <w:name w:val="WW8Num4"/>
    <w:lvl w:ilvl="0">
      <w:start w:val="1"/>
      <w:numFmt w:val="decimal"/>
      <w:lvlText w:val="%1."/>
      <w:lvlJc w:val="left"/>
      <w:pPr>
        <w:tabs>
          <w:tab w:val="num" w:pos="360"/>
        </w:tabs>
        <w:ind w:left="360" w:hanging="360"/>
      </w:pPr>
      <w:rPr>
        <w:b w:val="0"/>
      </w:rPr>
    </w:lvl>
  </w:abstractNum>
  <w:abstractNum w:abstractNumId="2" w15:restartNumberingAfterBreak="0">
    <w:nsid w:val="00000004"/>
    <w:multiLevelType w:val="singleLevel"/>
    <w:tmpl w:val="00000004"/>
    <w:name w:val="WW8Num3"/>
    <w:lvl w:ilvl="0">
      <w:start w:val="1"/>
      <w:numFmt w:val="decimal"/>
      <w:lvlText w:val="%1."/>
      <w:lvlJc w:val="left"/>
      <w:pPr>
        <w:tabs>
          <w:tab w:val="num" w:pos="0"/>
        </w:tabs>
        <w:ind w:left="360" w:hanging="360"/>
      </w:pPr>
      <w:rPr>
        <w:rFonts w:ascii="Times New Roman" w:hAnsi="Times New Roman" w:cs="Times New Roman"/>
        <w:sz w:val="24"/>
        <w:szCs w:val="24"/>
        <w:shd w:val="clear" w:color="auto" w:fill="FFFFFF"/>
        <w:lang w:val="uk-UA"/>
      </w:rPr>
    </w:lvl>
  </w:abstractNum>
  <w:abstractNum w:abstractNumId="3" w15:restartNumberingAfterBreak="0">
    <w:nsid w:val="00000009"/>
    <w:multiLevelType w:val="multilevel"/>
    <w:tmpl w:val="00000009"/>
    <w:name w:val="WW8Num81"/>
    <w:lvl w:ilvl="0">
      <w:start w:val="3"/>
      <w:numFmt w:val="bullet"/>
      <w:suff w:val="nothing"/>
      <w:lvlText w:val="-"/>
      <w:lvlJc w:val="left"/>
      <w:pPr>
        <w:ind w:left="1425" w:hanging="360"/>
      </w:pPr>
      <w:rPr>
        <w:rFonts w:ascii="StarSymbol" w:hAnsi="StarSymbol"/>
      </w:r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4" w15:restartNumberingAfterBreak="0">
    <w:nsid w:val="0000000C"/>
    <w:multiLevelType w:val="multilevel"/>
    <w:tmpl w:val="2EDC3CA8"/>
    <w:name w:val="WW8Num119"/>
    <w:lvl w:ilvl="0">
      <w:start w:val="3"/>
      <w:numFmt w:val="decimal"/>
      <w:suff w:val="nothing"/>
      <w:lvlText w:val="%1."/>
      <w:lvlJc w:val="left"/>
      <w:pPr>
        <w:ind w:left="284" w:firstLine="0"/>
      </w:pPr>
      <w:rPr>
        <w:rFonts w:ascii="Times New Roman" w:hAnsi="Times New Roman"/>
      </w:rPr>
    </w:lvl>
    <w:lvl w:ilvl="1">
      <w:start w:val="1"/>
      <w:numFmt w:val="decimal"/>
      <w:suff w:val="nothing"/>
      <w:lvlText w:val="%2."/>
      <w:lvlJc w:val="left"/>
      <w:pPr>
        <w:ind w:left="604" w:hanging="283"/>
      </w:pPr>
    </w:lvl>
    <w:lvl w:ilvl="2">
      <w:start w:val="1"/>
      <w:numFmt w:val="decimal"/>
      <w:suff w:val="nothing"/>
      <w:lvlText w:val="%3."/>
      <w:lvlJc w:val="left"/>
      <w:pPr>
        <w:ind w:left="887" w:hanging="283"/>
      </w:pPr>
    </w:lvl>
    <w:lvl w:ilvl="3">
      <w:start w:val="1"/>
      <w:numFmt w:val="decimal"/>
      <w:suff w:val="nothing"/>
      <w:lvlText w:val="%4."/>
      <w:lvlJc w:val="left"/>
      <w:pPr>
        <w:ind w:left="1171" w:hanging="283"/>
      </w:pPr>
    </w:lvl>
    <w:lvl w:ilvl="4">
      <w:start w:val="1"/>
      <w:numFmt w:val="decimal"/>
      <w:suff w:val="nothing"/>
      <w:lvlText w:val="%5."/>
      <w:lvlJc w:val="left"/>
      <w:pPr>
        <w:ind w:left="1454" w:hanging="283"/>
      </w:pPr>
    </w:lvl>
    <w:lvl w:ilvl="5">
      <w:start w:val="1"/>
      <w:numFmt w:val="decimal"/>
      <w:suff w:val="nothing"/>
      <w:lvlText w:val="%6."/>
      <w:lvlJc w:val="left"/>
      <w:pPr>
        <w:ind w:left="1738" w:hanging="283"/>
      </w:pPr>
    </w:lvl>
    <w:lvl w:ilvl="6">
      <w:start w:val="1"/>
      <w:numFmt w:val="decimal"/>
      <w:suff w:val="nothing"/>
      <w:lvlText w:val="%7."/>
      <w:lvlJc w:val="left"/>
      <w:pPr>
        <w:ind w:left="2021" w:hanging="283"/>
      </w:pPr>
    </w:lvl>
    <w:lvl w:ilvl="7">
      <w:start w:val="1"/>
      <w:numFmt w:val="decimal"/>
      <w:suff w:val="nothing"/>
      <w:lvlText w:val="%8."/>
      <w:lvlJc w:val="left"/>
      <w:pPr>
        <w:ind w:left="2305" w:hanging="283"/>
      </w:pPr>
    </w:lvl>
    <w:lvl w:ilvl="8">
      <w:start w:val="1"/>
      <w:numFmt w:val="decimal"/>
      <w:suff w:val="nothing"/>
      <w:lvlText w:val="%9."/>
      <w:lvlJc w:val="left"/>
      <w:pPr>
        <w:ind w:left="2588" w:hanging="283"/>
      </w:pPr>
    </w:lvl>
  </w:abstractNum>
  <w:abstractNum w:abstractNumId="5" w15:restartNumberingAfterBreak="0">
    <w:nsid w:val="0000000D"/>
    <w:multiLevelType w:val="multilevel"/>
    <w:tmpl w:val="4B7AEE22"/>
    <w:lvl w:ilvl="0">
      <w:start w:val="8"/>
      <w:numFmt w:val="decimal"/>
      <w:suff w:val="nothing"/>
      <w:lvlText w:val="%1."/>
      <w:lvlJc w:val="left"/>
      <w:pPr>
        <w:ind w:left="0" w:firstLine="0"/>
      </w:pPr>
      <w:rPr>
        <w:rFonts w:ascii="Times New Roman" w:hAnsi="Times New Roman"/>
        <w:lang w:val="uk-UA"/>
      </w:r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6" w15:restartNumberingAfterBreak="0">
    <w:nsid w:val="0000001A"/>
    <w:multiLevelType w:val="singleLevel"/>
    <w:tmpl w:val="0000001A"/>
    <w:name w:val="WW8Num28"/>
    <w:lvl w:ilvl="0">
      <w:numFmt w:val="bullet"/>
      <w:lvlText w:val="-"/>
      <w:lvlJc w:val="left"/>
      <w:pPr>
        <w:tabs>
          <w:tab w:val="num" w:pos="0"/>
        </w:tabs>
        <w:ind w:left="720" w:hanging="360"/>
      </w:pPr>
      <w:rPr>
        <w:rFonts w:ascii="Times New Roman CYR" w:hAnsi="Times New Roman CYR" w:cs="Times New Roman CYR"/>
      </w:rPr>
    </w:lvl>
  </w:abstractNum>
  <w:abstractNum w:abstractNumId="7" w15:restartNumberingAfterBreak="0">
    <w:nsid w:val="011F4280"/>
    <w:multiLevelType w:val="hybridMultilevel"/>
    <w:tmpl w:val="B712AB3C"/>
    <w:lvl w:ilvl="0" w:tplc="E14A53EC">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8" w15:restartNumberingAfterBreak="0">
    <w:nsid w:val="03335F35"/>
    <w:multiLevelType w:val="hybridMultilevel"/>
    <w:tmpl w:val="E51CE194"/>
    <w:lvl w:ilvl="0" w:tplc="59963C7C">
      <w:start w:val="1"/>
      <w:numFmt w:val="russianLower"/>
      <w:lvlText w:val="%1)"/>
      <w:lvlJc w:val="left"/>
      <w:pPr>
        <w:tabs>
          <w:tab w:val="num" w:pos="502"/>
        </w:tabs>
        <w:ind w:left="502" w:hanging="360"/>
      </w:pPr>
      <w:rPr>
        <w:rFonts w:cs="Times New Roman"/>
      </w:rPr>
    </w:lvl>
    <w:lvl w:ilvl="1" w:tplc="04190019">
      <w:start w:val="1"/>
      <w:numFmt w:val="lowerLetter"/>
      <w:lvlText w:val="%2."/>
      <w:lvlJc w:val="left"/>
      <w:pPr>
        <w:tabs>
          <w:tab w:val="num" w:pos="1222"/>
        </w:tabs>
        <w:ind w:left="1222" w:hanging="360"/>
      </w:pPr>
      <w:rPr>
        <w:rFonts w:cs="Times New Roman"/>
      </w:rPr>
    </w:lvl>
    <w:lvl w:ilvl="2" w:tplc="0419001B">
      <w:start w:val="1"/>
      <w:numFmt w:val="lowerRoman"/>
      <w:lvlText w:val="%3."/>
      <w:lvlJc w:val="right"/>
      <w:pPr>
        <w:tabs>
          <w:tab w:val="num" w:pos="1942"/>
        </w:tabs>
        <w:ind w:left="1942" w:hanging="180"/>
      </w:pPr>
      <w:rPr>
        <w:rFonts w:cs="Times New Roman"/>
      </w:rPr>
    </w:lvl>
    <w:lvl w:ilvl="3" w:tplc="0419000F">
      <w:start w:val="1"/>
      <w:numFmt w:val="decimal"/>
      <w:lvlText w:val="%4."/>
      <w:lvlJc w:val="left"/>
      <w:pPr>
        <w:tabs>
          <w:tab w:val="num" w:pos="2662"/>
        </w:tabs>
        <w:ind w:left="2662" w:hanging="360"/>
      </w:pPr>
      <w:rPr>
        <w:rFonts w:cs="Times New Roman"/>
      </w:rPr>
    </w:lvl>
    <w:lvl w:ilvl="4" w:tplc="04190019">
      <w:start w:val="1"/>
      <w:numFmt w:val="lowerLetter"/>
      <w:lvlText w:val="%5."/>
      <w:lvlJc w:val="left"/>
      <w:pPr>
        <w:tabs>
          <w:tab w:val="num" w:pos="3382"/>
        </w:tabs>
        <w:ind w:left="3382" w:hanging="360"/>
      </w:pPr>
      <w:rPr>
        <w:rFonts w:cs="Times New Roman"/>
      </w:rPr>
    </w:lvl>
    <w:lvl w:ilvl="5" w:tplc="0419001B">
      <w:start w:val="1"/>
      <w:numFmt w:val="lowerRoman"/>
      <w:lvlText w:val="%6."/>
      <w:lvlJc w:val="right"/>
      <w:pPr>
        <w:tabs>
          <w:tab w:val="num" w:pos="4102"/>
        </w:tabs>
        <w:ind w:left="4102" w:hanging="180"/>
      </w:pPr>
      <w:rPr>
        <w:rFonts w:cs="Times New Roman"/>
      </w:rPr>
    </w:lvl>
    <w:lvl w:ilvl="6" w:tplc="0419000F">
      <w:start w:val="1"/>
      <w:numFmt w:val="decimal"/>
      <w:lvlText w:val="%7."/>
      <w:lvlJc w:val="left"/>
      <w:pPr>
        <w:tabs>
          <w:tab w:val="num" w:pos="4822"/>
        </w:tabs>
        <w:ind w:left="4822" w:hanging="360"/>
      </w:pPr>
      <w:rPr>
        <w:rFonts w:cs="Times New Roman"/>
      </w:rPr>
    </w:lvl>
    <w:lvl w:ilvl="7" w:tplc="04190019">
      <w:start w:val="1"/>
      <w:numFmt w:val="lowerLetter"/>
      <w:lvlText w:val="%8."/>
      <w:lvlJc w:val="left"/>
      <w:pPr>
        <w:tabs>
          <w:tab w:val="num" w:pos="5542"/>
        </w:tabs>
        <w:ind w:left="5542" w:hanging="360"/>
      </w:pPr>
      <w:rPr>
        <w:rFonts w:cs="Times New Roman"/>
      </w:rPr>
    </w:lvl>
    <w:lvl w:ilvl="8" w:tplc="0419001B">
      <w:start w:val="1"/>
      <w:numFmt w:val="lowerRoman"/>
      <w:lvlText w:val="%9."/>
      <w:lvlJc w:val="right"/>
      <w:pPr>
        <w:tabs>
          <w:tab w:val="num" w:pos="6262"/>
        </w:tabs>
        <w:ind w:left="6262" w:hanging="180"/>
      </w:pPr>
      <w:rPr>
        <w:rFonts w:cs="Times New Roman"/>
      </w:rPr>
    </w:lvl>
  </w:abstractNum>
  <w:abstractNum w:abstractNumId="9" w15:restartNumberingAfterBreak="0">
    <w:nsid w:val="03B72267"/>
    <w:multiLevelType w:val="hybridMultilevel"/>
    <w:tmpl w:val="E6CA67D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15:restartNumberingAfterBreak="0">
    <w:nsid w:val="04F96F05"/>
    <w:multiLevelType w:val="hybridMultilevel"/>
    <w:tmpl w:val="47784F7A"/>
    <w:lvl w:ilvl="0" w:tplc="8A3ED9BC">
      <w:start w:val="1"/>
      <w:numFmt w:val="bullet"/>
      <w:pStyle w:val="a"/>
      <w:lvlText w:val="o"/>
      <w:lvlJc w:val="left"/>
      <w:pPr>
        <w:tabs>
          <w:tab w:val="num" w:pos="360"/>
        </w:tabs>
        <w:ind w:left="360" w:hanging="360"/>
      </w:pPr>
      <w:rPr>
        <w:rFonts w:ascii="Courier New" w:hAnsi="Courier New" w:cs="Times New Roman" w:hint="default"/>
        <w:color w:val="FF0000"/>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15:restartNumberingAfterBreak="0">
    <w:nsid w:val="074062C7"/>
    <w:multiLevelType w:val="hybridMultilevel"/>
    <w:tmpl w:val="88AA5FDA"/>
    <w:lvl w:ilvl="0" w:tplc="EDB4A0EE">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2" w15:restartNumberingAfterBreak="0">
    <w:nsid w:val="07673B91"/>
    <w:multiLevelType w:val="hybridMultilevel"/>
    <w:tmpl w:val="C03427D0"/>
    <w:lvl w:ilvl="0" w:tplc="9B1AC81E">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3" w15:restartNumberingAfterBreak="0">
    <w:nsid w:val="0A395FC1"/>
    <w:multiLevelType w:val="hybridMultilevel"/>
    <w:tmpl w:val="D1B24866"/>
    <w:lvl w:ilvl="0" w:tplc="CEE0F5D6">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4" w15:restartNumberingAfterBreak="0">
    <w:nsid w:val="0B736BBC"/>
    <w:multiLevelType w:val="hybridMultilevel"/>
    <w:tmpl w:val="2C88A12C"/>
    <w:lvl w:ilvl="0" w:tplc="59B270D6">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5" w15:restartNumberingAfterBreak="0">
    <w:nsid w:val="0CC2312E"/>
    <w:multiLevelType w:val="hybridMultilevel"/>
    <w:tmpl w:val="C2D889A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105C419E"/>
    <w:multiLevelType w:val="hybridMultilevel"/>
    <w:tmpl w:val="3970E5CC"/>
    <w:lvl w:ilvl="0" w:tplc="0419000F">
      <w:start w:val="1"/>
      <w:numFmt w:val="decimal"/>
      <w:lvlText w:val="%1."/>
      <w:lvlJc w:val="left"/>
      <w:pPr>
        <w:ind w:left="360" w:hanging="360"/>
      </w:pPr>
      <w:rPr>
        <w:b w:val="0"/>
        <w:i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111A3EC2"/>
    <w:multiLevelType w:val="hybridMultilevel"/>
    <w:tmpl w:val="96B2A35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15:restartNumberingAfterBreak="0">
    <w:nsid w:val="12644275"/>
    <w:multiLevelType w:val="hybridMultilevel"/>
    <w:tmpl w:val="A9A80D00"/>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1A990980"/>
    <w:multiLevelType w:val="hybridMultilevel"/>
    <w:tmpl w:val="83D4DC58"/>
    <w:lvl w:ilvl="0" w:tplc="084C93A4">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0" w15:restartNumberingAfterBreak="0">
    <w:nsid w:val="1B37461B"/>
    <w:multiLevelType w:val="hybridMultilevel"/>
    <w:tmpl w:val="4F4CAB14"/>
    <w:lvl w:ilvl="0" w:tplc="C682FF0A">
      <w:start w:val="1"/>
      <w:numFmt w:val="decimal"/>
      <w:lvlText w:val="%1."/>
      <w:lvlJc w:val="left"/>
      <w:pPr>
        <w:tabs>
          <w:tab w:val="num" w:pos="360"/>
        </w:tabs>
        <w:ind w:left="360" w:hanging="360"/>
      </w:pPr>
      <w:rPr>
        <w:rFonts w:ascii="Times New Roman" w:hAnsi="Times New Roman" w:cs="Times New Roman"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21AB5781"/>
    <w:multiLevelType w:val="hybridMultilevel"/>
    <w:tmpl w:val="6114C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3953778"/>
    <w:multiLevelType w:val="hybridMultilevel"/>
    <w:tmpl w:val="EF984FEA"/>
    <w:lvl w:ilvl="0" w:tplc="A95A8534">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3" w15:restartNumberingAfterBreak="0">
    <w:nsid w:val="2596170D"/>
    <w:multiLevelType w:val="hybridMultilevel"/>
    <w:tmpl w:val="16028BB0"/>
    <w:lvl w:ilvl="0" w:tplc="0409000F">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6F25B44"/>
    <w:multiLevelType w:val="hybridMultilevel"/>
    <w:tmpl w:val="2F6493F2"/>
    <w:lvl w:ilvl="0" w:tplc="04190017">
      <w:start w:val="1"/>
      <w:numFmt w:val="lowerLett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5" w15:restartNumberingAfterBreak="0">
    <w:nsid w:val="28376F45"/>
    <w:multiLevelType w:val="hybridMultilevel"/>
    <w:tmpl w:val="EFA64F52"/>
    <w:lvl w:ilvl="0" w:tplc="A7527026">
      <w:start w:val="1"/>
      <w:numFmt w:val="russianLower"/>
      <w:lvlText w:val="%1)"/>
      <w:lvlJc w:val="left"/>
      <w:pPr>
        <w:tabs>
          <w:tab w:val="num" w:pos="720"/>
        </w:tabs>
        <w:ind w:left="720" w:hanging="360"/>
      </w:pPr>
      <w:rPr>
        <w:rFonts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8503010"/>
    <w:multiLevelType w:val="hybridMultilevel"/>
    <w:tmpl w:val="91ACD834"/>
    <w:lvl w:ilvl="0" w:tplc="B1A6B616">
      <w:start w:val="1"/>
      <w:numFmt w:val="russianLower"/>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7" w15:restartNumberingAfterBreak="0">
    <w:nsid w:val="28893BF1"/>
    <w:multiLevelType w:val="hybridMultilevel"/>
    <w:tmpl w:val="8D7421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8975336"/>
    <w:multiLevelType w:val="hybridMultilevel"/>
    <w:tmpl w:val="201AE8EA"/>
    <w:lvl w:ilvl="0" w:tplc="E256960E">
      <w:start w:val="1"/>
      <w:numFmt w:val="bullet"/>
      <w:pStyle w:val="a0"/>
      <w:lvlText w:val=""/>
      <w:lvlJc w:val="left"/>
      <w:pPr>
        <w:tabs>
          <w:tab w:val="num" w:pos="360"/>
        </w:tabs>
        <w:ind w:left="360" w:hanging="360"/>
      </w:pPr>
      <w:rPr>
        <w:rFonts w:ascii="Symbol" w:hAnsi="Symbol" w:hint="default"/>
        <w:color w:val="008000"/>
        <w:sz w:val="28"/>
        <w:szCs w:val="28"/>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15:restartNumberingAfterBreak="0">
    <w:nsid w:val="2D6B0B5A"/>
    <w:multiLevelType w:val="hybridMultilevel"/>
    <w:tmpl w:val="BC023E20"/>
    <w:lvl w:ilvl="0" w:tplc="4442297A">
      <w:start w:val="1"/>
      <w:numFmt w:val="decimal"/>
      <w:lvlText w:val="%1."/>
      <w:lvlJc w:val="left"/>
      <w:pPr>
        <w:ind w:left="705" w:hanging="405"/>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30" w15:restartNumberingAfterBreak="0">
    <w:nsid w:val="2E7872F8"/>
    <w:multiLevelType w:val="hybridMultilevel"/>
    <w:tmpl w:val="37D693F6"/>
    <w:lvl w:ilvl="0" w:tplc="E4AC427A">
      <w:start w:val="1"/>
      <w:numFmt w:val="russianLower"/>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15:restartNumberingAfterBreak="0">
    <w:nsid w:val="2EAB169D"/>
    <w:multiLevelType w:val="hybridMultilevel"/>
    <w:tmpl w:val="9560F5E2"/>
    <w:lvl w:ilvl="0" w:tplc="0409000F">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09A50C1"/>
    <w:multiLevelType w:val="hybridMultilevel"/>
    <w:tmpl w:val="96CC99A4"/>
    <w:lvl w:ilvl="0" w:tplc="451212DA">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3" w15:restartNumberingAfterBreak="0">
    <w:nsid w:val="35FE1082"/>
    <w:multiLevelType w:val="hybridMultilevel"/>
    <w:tmpl w:val="F796D51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4" w15:restartNumberingAfterBreak="0">
    <w:nsid w:val="39010E30"/>
    <w:multiLevelType w:val="hybridMultilevel"/>
    <w:tmpl w:val="230E562E"/>
    <w:lvl w:ilvl="0" w:tplc="0409000F">
      <w:start w:val="1"/>
      <w:numFmt w:val="decimal"/>
      <w:lvlText w:val="%1."/>
      <w:lvlJc w:val="left"/>
      <w:pPr>
        <w:ind w:left="643"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B5602BF"/>
    <w:multiLevelType w:val="hybridMultilevel"/>
    <w:tmpl w:val="123A98C8"/>
    <w:lvl w:ilvl="0" w:tplc="A7527026">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6" w15:restartNumberingAfterBreak="0">
    <w:nsid w:val="3C4B53CA"/>
    <w:multiLevelType w:val="hybridMultilevel"/>
    <w:tmpl w:val="BE3EE7DC"/>
    <w:lvl w:ilvl="0" w:tplc="93A0EA3A">
      <w:start w:val="1"/>
      <w:numFmt w:val="decimal"/>
      <w:lvlText w:val="%1."/>
      <w:lvlJc w:val="left"/>
      <w:pPr>
        <w:ind w:left="360" w:hanging="360"/>
      </w:pPr>
      <w:rPr>
        <w:rFonts w:ascii="Times New Roman" w:hAnsi="Times New Roman" w:cs="Times New Roman" w:hint="default"/>
        <w:b w:val="0"/>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15:restartNumberingAfterBreak="0">
    <w:nsid w:val="3DB16A60"/>
    <w:multiLevelType w:val="hybridMultilevel"/>
    <w:tmpl w:val="D5CC9946"/>
    <w:lvl w:ilvl="0" w:tplc="BD227B48">
      <w:start w:val="1"/>
      <w:numFmt w:val="russianLower"/>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8" w15:restartNumberingAfterBreak="0">
    <w:nsid w:val="3DBB6F1C"/>
    <w:multiLevelType w:val="hybridMultilevel"/>
    <w:tmpl w:val="B218D282"/>
    <w:lvl w:ilvl="0" w:tplc="03EE20DE">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9" w15:restartNumberingAfterBreak="0">
    <w:nsid w:val="3FB4223C"/>
    <w:multiLevelType w:val="hybridMultilevel"/>
    <w:tmpl w:val="191E1BE8"/>
    <w:lvl w:ilvl="0" w:tplc="8B3885EA">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0" w15:restartNumberingAfterBreak="0">
    <w:nsid w:val="47AC49D4"/>
    <w:multiLevelType w:val="hybridMultilevel"/>
    <w:tmpl w:val="DF08E87C"/>
    <w:lvl w:ilvl="0" w:tplc="75FCA92A">
      <w:start w:val="1"/>
      <w:numFmt w:val="decimal"/>
      <w:lvlText w:val="%1."/>
      <w:lvlJc w:val="left"/>
      <w:pPr>
        <w:tabs>
          <w:tab w:val="num" w:pos="900"/>
        </w:tabs>
        <w:ind w:left="900" w:hanging="360"/>
      </w:pPr>
      <w:rPr>
        <w:rFonts w:ascii="Times New Roman" w:hAnsi="Times New Roman" w:cs="Times New Roman"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49BE4288"/>
    <w:multiLevelType w:val="hybridMultilevel"/>
    <w:tmpl w:val="51BE386E"/>
    <w:lvl w:ilvl="0" w:tplc="B18862B0">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2" w15:restartNumberingAfterBreak="0">
    <w:nsid w:val="4CBC7D1D"/>
    <w:multiLevelType w:val="hybridMultilevel"/>
    <w:tmpl w:val="47B8C33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D503689"/>
    <w:multiLevelType w:val="hybridMultilevel"/>
    <w:tmpl w:val="5D840B22"/>
    <w:lvl w:ilvl="0" w:tplc="D0D07C4A">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4" w15:restartNumberingAfterBreak="0">
    <w:nsid w:val="4FE26261"/>
    <w:multiLevelType w:val="hybridMultilevel"/>
    <w:tmpl w:val="DA8A9B1C"/>
    <w:lvl w:ilvl="0" w:tplc="04190001">
      <w:start w:val="1"/>
      <w:numFmt w:val="bullet"/>
      <w:lvlText w:val=""/>
      <w:lvlJc w:val="left"/>
      <w:pPr>
        <w:tabs>
          <w:tab w:val="num" w:pos="720"/>
        </w:tabs>
        <w:ind w:left="720" w:hanging="360"/>
      </w:pPr>
      <w:rPr>
        <w:rFonts w:ascii="Symbol" w:hAnsi="Symbol" w:hint="default"/>
      </w:rPr>
    </w:lvl>
    <w:lvl w:ilvl="1" w:tplc="04190017">
      <w:start w:val="1"/>
      <w:numFmt w:val="lowerLetter"/>
      <w:lvlText w:val="%2)"/>
      <w:lvlJc w:val="left"/>
      <w:pPr>
        <w:tabs>
          <w:tab w:val="num" w:pos="1440"/>
        </w:tabs>
        <w:ind w:left="1440" w:hanging="360"/>
      </w:pPr>
      <w:rPr>
        <w:rFonts w:cs="Times New Roman"/>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318143D"/>
    <w:multiLevelType w:val="hybridMultilevel"/>
    <w:tmpl w:val="DD9C6E0C"/>
    <w:lvl w:ilvl="0" w:tplc="D9D435DE">
      <w:start w:val="1"/>
      <w:numFmt w:val="decimal"/>
      <w:lvlText w:val="%1."/>
      <w:lvlJc w:val="left"/>
      <w:pPr>
        <w:ind w:left="360" w:hanging="360"/>
      </w:pPr>
    </w:lvl>
    <w:lvl w:ilvl="1" w:tplc="04190019">
      <w:start w:val="1"/>
      <w:numFmt w:val="decimal"/>
      <w:lvlText w:val="%2."/>
      <w:lvlJc w:val="left"/>
      <w:pPr>
        <w:tabs>
          <w:tab w:val="num" w:pos="360"/>
        </w:tabs>
        <w:ind w:left="36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6" w15:restartNumberingAfterBreak="0">
    <w:nsid w:val="593E674F"/>
    <w:multiLevelType w:val="hybridMultilevel"/>
    <w:tmpl w:val="15CA6440"/>
    <w:lvl w:ilvl="0" w:tplc="305EDAB0">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7" w15:restartNumberingAfterBreak="0">
    <w:nsid w:val="5D8A399C"/>
    <w:multiLevelType w:val="multilevel"/>
    <w:tmpl w:val="38BA98F4"/>
    <w:lvl w:ilvl="0">
      <w:start w:val="1"/>
      <w:numFmt w:val="decimal"/>
      <w:pStyle w:val="a1"/>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61036B34"/>
    <w:multiLevelType w:val="hybridMultilevel"/>
    <w:tmpl w:val="2452CFCE"/>
    <w:lvl w:ilvl="0" w:tplc="3E34D55E">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49" w15:restartNumberingAfterBreak="0">
    <w:nsid w:val="622D1262"/>
    <w:multiLevelType w:val="hybridMultilevel"/>
    <w:tmpl w:val="CE181352"/>
    <w:lvl w:ilvl="0" w:tplc="04190017">
      <w:start w:val="1"/>
      <w:numFmt w:val="lowerLett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0" w15:restartNumberingAfterBreak="0">
    <w:nsid w:val="63370464"/>
    <w:multiLevelType w:val="hybridMultilevel"/>
    <w:tmpl w:val="608A0130"/>
    <w:lvl w:ilvl="0" w:tplc="1FCACA0A">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1" w15:restartNumberingAfterBreak="0">
    <w:nsid w:val="65E966BD"/>
    <w:multiLevelType w:val="hybridMultilevel"/>
    <w:tmpl w:val="F6CCB782"/>
    <w:lvl w:ilvl="0" w:tplc="AE3830C4">
      <w:start w:val="1"/>
      <w:numFmt w:val="decimal"/>
      <w:lvlText w:val="%1."/>
      <w:lvlJc w:val="left"/>
      <w:pPr>
        <w:ind w:left="360" w:hanging="360"/>
      </w:pPr>
      <w:rPr>
        <w:rFonts w:ascii="Times New Roman" w:hAnsi="Times New Roman" w:cs="Times New Roman" w:hint="default"/>
        <w:b w:val="0"/>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2" w15:restartNumberingAfterBreak="0">
    <w:nsid w:val="693738D4"/>
    <w:multiLevelType w:val="hybridMultilevel"/>
    <w:tmpl w:val="3D1855DA"/>
    <w:lvl w:ilvl="0" w:tplc="01321A56">
      <w:start w:val="1"/>
      <w:numFmt w:val="decimal"/>
      <w:lvlText w:val="%1."/>
      <w:lvlJc w:val="left"/>
      <w:pPr>
        <w:tabs>
          <w:tab w:val="num" w:pos="900"/>
        </w:tabs>
        <w:ind w:left="900" w:hanging="360"/>
      </w:pPr>
      <w:rPr>
        <w:rFonts w:ascii="Times New Roman" w:hAnsi="Times New Roman" w:cs="Times New Roman"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3" w15:restartNumberingAfterBreak="0">
    <w:nsid w:val="6CD864C4"/>
    <w:multiLevelType w:val="hybridMultilevel"/>
    <w:tmpl w:val="F48A13BA"/>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54" w15:restartNumberingAfterBreak="0">
    <w:nsid w:val="6FFF5C81"/>
    <w:multiLevelType w:val="hybridMultilevel"/>
    <w:tmpl w:val="5164BD7A"/>
    <w:lvl w:ilvl="0" w:tplc="B184949A">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5" w15:restartNumberingAfterBreak="0">
    <w:nsid w:val="794E7A3C"/>
    <w:multiLevelType w:val="hybridMultilevel"/>
    <w:tmpl w:val="C7EAF52A"/>
    <w:lvl w:ilvl="0" w:tplc="EF32E9B2">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6" w15:restartNumberingAfterBreak="0">
    <w:nsid w:val="79F91A39"/>
    <w:multiLevelType w:val="hybridMultilevel"/>
    <w:tmpl w:val="5C1E831C"/>
    <w:lvl w:ilvl="0" w:tplc="0588AF1E">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7" w15:restartNumberingAfterBreak="0">
    <w:nsid w:val="7C423DDF"/>
    <w:multiLevelType w:val="hybridMultilevel"/>
    <w:tmpl w:val="6C30015C"/>
    <w:lvl w:ilvl="0" w:tplc="FAC04D7A">
      <w:start w:val="1"/>
      <w:numFmt w:val="russianLower"/>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8" w15:restartNumberingAfterBreak="0">
    <w:nsid w:val="7C464D3E"/>
    <w:multiLevelType w:val="hybridMultilevel"/>
    <w:tmpl w:val="8256A1F8"/>
    <w:lvl w:ilvl="0" w:tplc="1F08C616">
      <w:start w:val="1"/>
      <w:numFmt w:val="decimal"/>
      <w:lvlText w:val="%1."/>
      <w:lvlJc w:val="left"/>
      <w:pPr>
        <w:ind w:left="360" w:hanging="360"/>
      </w:pPr>
      <w:rPr>
        <w:rFonts w:hint="default"/>
        <w:b w:val="0"/>
        <w:sz w:val="28"/>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15:restartNumberingAfterBreak="0">
    <w:nsid w:val="7EDB7C70"/>
    <w:multiLevelType w:val="hybridMultilevel"/>
    <w:tmpl w:val="CD2CB76C"/>
    <w:lvl w:ilvl="0" w:tplc="48CE83FA">
      <w:start w:val="1"/>
      <w:numFmt w:val="decimal"/>
      <w:lvlText w:val="%1."/>
      <w:lvlJc w:val="left"/>
      <w:pPr>
        <w:ind w:left="360" w:hanging="360"/>
      </w:pPr>
      <w:rPr>
        <w:rFonts w:ascii="Times New Roman" w:hAnsi="Times New Roman" w:cs="Times New Roman" w:hint="default"/>
        <w:b w:val="0"/>
        <w:sz w:val="28"/>
        <w:szCs w:val="28"/>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 w:numId="2">
    <w:abstractNumId w:val="16"/>
  </w:num>
  <w:num w:numId="3">
    <w:abstractNumId w:val="29"/>
  </w:num>
  <w:num w:numId="4">
    <w:abstractNumId w:val="53"/>
  </w:num>
  <w:num w:numId="5">
    <w:abstractNumId w:val="34"/>
  </w:num>
  <w:num w:numId="6">
    <w:abstractNumId w:val="18"/>
  </w:num>
  <w:num w:numId="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45"/>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8"/>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4"/>
    <w:lvlOverride w:ilvl="0"/>
    <w:lvlOverride w:ilvl="1">
      <w:startOverride w:val="1"/>
    </w:lvlOverride>
    <w:lvlOverride w:ilvl="2"/>
    <w:lvlOverride w:ilvl="3"/>
    <w:lvlOverride w:ilvl="4"/>
    <w:lvlOverride w:ilvl="5"/>
    <w:lvlOverride w:ilvl="6"/>
    <w:lvlOverride w:ilvl="7"/>
    <w:lvlOverride w:ilvl="8"/>
  </w:num>
  <w:num w:numId="2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2"/>
  </w:num>
  <w:num w:numId="43">
    <w:abstractNumId w:val="50"/>
  </w:num>
  <w:num w:numId="44">
    <w:abstractNumId w:val="20"/>
  </w:num>
  <w:num w:numId="45">
    <w:abstractNumId w:val="40"/>
  </w:num>
  <w:num w:numId="46">
    <w:abstractNumId w:val="59"/>
  </w:num>
  <w:num w:numId="47">
    <w:abstractNumId w:val="58"/>
  </w:num>
  <w:num w:numId="48">
    <w:abstractNumId w:val="36"/>
  </w:num>
  <w:num w:numId="49">
    <w:abstractNumId w:val="51"/>
  </w:num>
  <w:num w:numId="50">
    <w:abstractNumId w:val="2"/>
  </w:num>
  <w:num w:numId="51">
    <w:abstractNumId w:val="27"/>
  </w:num>
  <w:num w:numId="52">
    <w:abstractNumId w:val="23"/>
  </w:num>
  <w:num w:numId="53">
    <w:abstractNumId w:val="19"/>
  </w:num>
  <w:num w:numId="54">
    <w:abstractNumId w:val="21"/>
  </w:num>
  <w:num w:numId="55">
    <w:abstractNumId w:val="35"/>
  </w:num>
  <w:num w:numId="56">
    <w:abstractNumId w:val="25"/>
  </w:num>
  <w:num w:numId="57">
    <w:abstractNumId w:val="31"/>
  </w:num>
  <w:num w:numId="58">
    <w:abstractNumId w:val="4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887"/>
    <w:rsid w:val="0000150F"/>
    <w:rsid w:val="000033E1"/>
    <w:rsid w:val="000039FF"/>
    <w:rsid w:val="00005BA8"/>
    <w:rsid w:val="00011B68"/>
    <w:rsid w:val="00012E9E"/>
    <w:rsid w:val="0002339F"/>
    <w:rsid w:val="00024F2B"/>
    <w:rsid w:val="00025DD9"/>
    <w:rsid w:val="00026C26"/>
    <w:rsid w:val="00027D36"/>
    <w:rsid w:val="00035D39"/>
    <w:rsid w:val="00041756"/>
    <w:rsid w:val="00044176"/>
    <w:rsid w:val="000465E4"/>
    <w:rsid w:val="00047555"/>
    <w:rsid w:val="000522F7"/>
    <w:rsid w:val="000547FF"/>
    <w:rsid w:val="000651D7"/>
    <w:rsid w:val="000665D2"/>
    <w:rsid w:val="00076F1B"/>
    <w:rsid w:val="0008206D"/>
    <w:rsid w:val="00083A6D"/>
    <w:rsid w:val="00094229"/>
    <w:rsid w:val="000A2842"/>
    <w:rsid w:val="000B28B6"/>
    <w:rsid w:val="000B296D"/>
    <w:rsid w:val="000B5FE7"/>
    <w:rsid w:val="000C0B91"/>
    <w:rsid w:val="000C2DCC"/>
    <w:rsid w:val="000C51B9"/>
    <w:rsid w:val="000C707F"/>
    <w:rsid w:val="000C7A70"/>
    <w:rsid w:val="000D6857"/>
    <w:rsid w:val="000E55B0"/>
    <w:rsid w:val="00102E6E"/>
    <w:rsid w:val="001174E9"/>
    <w:rsid w:val="00122CEF"/>
    <w:rsid w:val="001231F5"/>
    <w:rsid w:val="00125D2F"/>
    <w:rsid w:val="00126549"/>
    <w:rsid w:val="00127C7B"/>
    <w:rsid w:val="00130CBA"/>
    <w:rsid w:val="00130DD8"/>
    <w:rsid w:val="00132663"/>
    <w:rsid w:val="00141C9C"/>
    <w:rsid w:val="001435AF"/>
    <w:rsid w:val="001447D9"/>
    <w:rsid w:val="0016056C"/>
    <w:rsid w:val="00173722"/>
    <w:rsid w:val="0017404C"/>
    <w:rsid w:val="0017505A"/>
    <w:rsid w:val="00180E58"/>
    <w:rsid w:val="0018268B"/>
    <w:rsid w:val="00185D28"/>
    <w:rsid w:val="00190684"/>
    <w:rsid w:val="0019164F"/>
    <w:rsid w:val="00193AC3"/>
    <w:rsid w:val="00194DB7"/>
    <w:rsid w:val="001A406D"/>
    <w:rsid w:val="001A4E20"/>
    <w:rsid w:val="001A4EF5"/>
    <w:rsid w:val="001A5036"/>
    <w:rsid w:val="001B1C12"/>
    <w:rsid w:val="001B2541"/>
    <w:rsid w:val="001B3CFF"/>
    <w:rsid w:val="001B500C"/>
    <w:rsid w:val="001C1437"/>
    <w:rsid w:val="001C1919"/>
    <w:rsid w:val="001D4FF1"/>
    <w:rsid w:val="001D5ADD"/>
    <w:rsid w:val="001E1801"/>
    <w:rsid w:val="001E1958"/>
    <w:rsid w:val="001F2BC0"/>
    <w:rsid w:val="0020084E"/>
    <w:rsid w:val="00200CB4"/>
    <w:rsid w:val="00201CC3"/>
    <w:rsid w:val="00204189"/>
    <w:rsid w:val="002061D2"/>
    <w:rsid w:val="00207624"/>
    <w:rsid w:val="002156B2"/>
    <w:rsid w:val="00230441"/>
    <w:rsid w:val="002369A6"/>
    <w:rsid w:val="00241F8B"/>
    <w:rsid w:val="00243209"/>
    <w:rsid w:val="00250C00"/>
    <w:rsid w:val="00264FAD"/>
    <w:rsid w:val="002663D7"/>
    <w:rsid w:val="0027369B"/>
    <w:rsid w:val="00275C0F"/>
    <w:rsid w:val="0027654E"/>
    <w:rsid w:val="00276E2B"/>
    <w:rsid w:val="00280B26"/>
    <w:rsid w:val="002934B1"/>
    <w:rsid w:val="00295FBF"/>
    <w:rsid w:val="002B0A37"/>
    <w:rsid w:val="002B7A28"/>
    <w:rsid w:val="002C63CB"/>
    <w:rsid w:val="002D164E"/>
    <w:rsid w:val="002D5BD9"/>
    <w:rsid w:val="002E1E08"/>
    <w:rsid w:val="002E341A"/>
    <w:rsid w:val="002E3BEA"/>
    <w:rsid w:val="002F58BD"/>
    <w:rsid w:val="00300784"/>
    <w:rsid w:val="00305B20"/>
    <w:rsid w:val="00314FCF"/>
    <w:rsid w:val="00317CE7"/>
    <w:rsid w:val="00323D0A"/>
    <w:rsid w:val="00324AFB"/>
    <w:rsid w:val="00324C5A"/>
    <w:rsid w:val="00331188"/>
    <w:rsid w:val="00334011"/>
    <w:rsid w:val="00337176"/>
    <w:rsid w:val="003405B1"/>
    <w:rsid w:val="00341C6E"/>
    <w:rsid w:val="00341EEF"/>
    <w:rsid w:val="00342C26"/>
    <w:rsid w:val="00344BDA"/>
    <w:rsid w:val="00354D42"/>
    <w:rsid w:val="0036037E"/>
    <w:rsid w:val="00361ED6"/>
    <w:rsid w:val="003632BE"/>
    <w:rsid w:val="003637E3"/>
    <w:rsid w:val="00364943"/>
    <w:rsid w:val="003670BD"/>
    <w:rsid w:val="00367A25"/>
    <w:rsid w:val="0037232D"/>
    <w:rsid w:val="00375994"/>
    <w:rsid w:val="00385CB2"/>
    <w:rsid w:val="00390A4F"/>
    <w:rsid w:val="00394EFC"/>
    <w:rsid w:val="00397CFD"/>
    <w:rsid w:val="003A224C"/>
    <w:rsid w:val="003A7A7F"/>
    <w:rsid w:val="003B4737"/>
    <w:rsid w:val="003B4CCB"/>
    <w:rsid w:val="003C08E1"/>
    <w:rsid w:val="003C340C"/>
    <w:rsid w:val="003D0F10"/>
    <w:rsid w:val="003D2704"/>
    <w:rsid w:val="003D30B1"/>
    <w:rsid w:val="003E1C55"/>
    <w:rsid w:val="003E342D"/>
    <w:rsid w:val="003F0870"/>
    <w:rsid w:val="003F1209"/>
    <w:rsid w:val="003F25E8"/>
    <w:rsid w:val="003F3A3C"/>
    <w:rsid w:val="003F55D1"/>
    <w:rsid w:val="003F7403"/>
    <w:rsid w:val="004043B1"/>
    <w:rsid w:val="00406E54"/>
    <w:rsid w:val="00407E14"/>
    <w:rsid w:val="004100AF"/>
    <w:rsid w:val="00412658"/>
    <w:rsid w:val="004133F7"/>
    <w:rsid w:val="004136F8"/>
    <w:rsid w:val="00414F1A"/>
    <w:rsid w:val="004212D1"/>
    <w:rsid w:val="00427D54"/>
    <w:rsid w:val="0043246D"/>
    <w:rsid w:val="00435503"/>
    <w:rsid w:val="0043550D"/>
    <w:rsid w:val="00436FC6"/>
    <w:rsid w:val="00443C24"/>
    <w:rsid w:val="00457A86"/>
    <w:rsid w:val="00461F98"/>
    <w:rsid w:val="00465DCC"/>
    <w:rsid w:val="004726F8"/>
    <w:rsid w:val="00476070"/>
    <w:rsid w:val="0048270E"/>
    <w:rsid w:val="00484207"/>
    <w:rsid w:val="004A24A0"/>
    <w:rsid w:val="004A6A9C"/>
    <w:rsid w:val="004A7EFA"/>
    <w:rsid w:val="004B07D0"/>
    <w:rsid w:val="004B20EB"/>
    <w:rsid w:val="004B23E7"/>
    <w:rsid w:val="004B2FC7"/>
    <w:rsid w:val="004B52AE"/>
    <w:rsid w:val="004C58ED"/>
    <w:rsid w:val="004D1722"/>
    <w:rsid w:val="004D5E6E"/>
    <w:rsid w:val="004E090B"/>
    <w:rsid w:val="004E5074"/>
    <w:rsid w:val="004E6B8F"/>
    <w:rsid w:val="004E7089"/>
    <w:rsid w:val="004F2226"/>
    <w:rsid w:val="004F6BDA"/>
    <w:rsid w:val="004F74D6"/>
    <w:rsid w:val="004F74E4"/>
    <w:rsid w:val="00501475"/>
    <w:rsid w:val="005027CA"/>
    <w:rsid w:val="005044FA"/>
    <w:rsid w:val="00506645"/>
    <w:rsid w:val="00515B47"/>
    <w:rsid w:val="00516CE8"/>
    <w:rsid w:val="00522743"/>
    <w:rsid w:val="005254F2"/>
    <w:rsid w:val="00531AD1"/>
    <w:rsid w:val="00551757"/>
    <w:rsid w:val="00552BC5"/>
    <w:rsid w:val="00561705"/>
    <w:rsid w:val="00562E56"/>
    <w:rsid w:val="005673D1"/>
    <w:rsid w:val="00567639"/>
    <w:rsid w:val="00575269"/>
    <w:rsid w:val="005804D0"/>
    <w:rsid w:val="005817AA"/>
    <w:rsid w:val="005827D2"/>
    <w:rsid w:val="0058766F"/>
    <w:rsid w:val="00592E80"/>
    <w:rsid w:val="00592EE3"/>
    <w:rsid w:val="005A2045"/>
    <w:rsid w:val="005A7F81"/>
    <w:rsid w:val="005B19FE"/>
    <w:rsid w:val="005B4A6A"/>
    <w:rsid w:val="005B4C1F"/>
    <w:rsid w:val="005B5E48"/>
    <w:rsid w:val="005B6330"/>
    <w:rsid w:val="005C15B6"/>
    <w:rsid w:val="005C7E37"/>
    <w:rsid w:val="005D2AAD"/>
    <w:rsid w:val="005D67B9"/>
    <w:rsid w:val="005F3F65"/>
    <w:rsid w:val="006122DD"/>
    <w:rsid w:val="00615527"/>
    <w:rsid w:val="006209C3"/>
    <w:rsid w:val="00621ED4"/>
    <w:rsid w:val="0062529C"/>
    <w:rsid w:val="00626792"/>
    <w:rsid w:val="00631355"/>
    <w:rsid w:val="00631DBB"/>
    <w:rsid w:val="00634D8C"/>
    <w:rsid w:val="0063798D"/>
    <w:rsid w:val="00642943"/>
    <w:rsid w:val="0065159E"/>
    <w:rsid w:val="00651676"/>
    <w:rsid w:val="00651F12"/>
    <w:rsid w:val="00652ECB"/>
    <w:rsid w:val="00660034"/>
    <w:rsid w:val="00660F50"/>
    <w:rsid w:val="00674CA8"/>
    <w:rsid w:val="00681700"/>
    <w:rsid w:val="006864A3"/>
    <w:rsid w:val="00686711"/>
    <w:rsid w:val="006A0524"/>
    <w:rsid w:val="006A231D"/>
    <w:rsid w:val="006A6C3A"/>
    <w:rsid w:val="006A6F01"/>
    <w:rsid w:val="006B0C01"/>
    <w:rsid w:val="006B5102"/>
    <w:rsid w:val="006B7F00"/>
    <w:rsid w:val="006C11F5"/>
    <w:rsid w:val="006D3436"/>
    <w:rsid w:val="006D3C34"/>
    <w:rsid w:val="006D6759"/>
    <w:rsid w:val="006D68EB"/>
    <w:rsid w:val="006E5EC8"/>
    <w:rsid w:val="006F024D"/>
    <w:rsid w:val="00704A2C"/>
    <w:rsid w:val="007070C5"/>
    <w:rsid w:val="00716EA0"/>
    <w:rsid w:val="00722AF1"/>
    <w:rsid w:val="00726B49"/>
    <w:rsid w:val="00732DA2"/>
    <w:rsid w:val="00733E15"/>
    <w:rsid w:val="00734C65"/>
    <w:rsid w:val="0073764E"/>
    <w:rsid w:val="007407FE"/>
    <w:rsid w:val="007415E5"/>
    <w:rsid w:val="007433CF"/>
    <w:rsid w:val="00744063"/>
    <w:rsid w:val="0075027F"/>
    <w:rsid w:val="00753291"/>
    <w:rsid w:val="00763A85"/>
    <w:rsid w:val="007641D2"/>
    <w:rsid w:val="00764392"/>
    <w:rsid w:val="00766498"/>
    <w:rsid w:val="00772E00"/>
    <w:rsid w:val="00773A01"/>
    <w:rsid w:val="00776055"/>
    <w:rsid w:val="00780316"/>
    <w:rsid w:val="00782F70"/>
    <w:rsid w:val="007942AE"/>
    <w:rsid w:val="007951D8"/>
    <w:rsid w:val="00795544"/>
    <w:rsid w:val="007A03B3"/>
    <w:rsid w:val="007C1E47"/>
    <w:rsid w:val="007C2CF6"/>
    <w:rsid w:val="007C3880"/>
    <w:rsid w:val="007C64BB"/>
    <w:rsid w:val="007D225C"/>
    <w:rsid w:val="007D23E7"/>
    <w:rsid w:val="007D363B"/>
    <w:rsid w:val="007D5CE6"/>
    <w:rsid w:val="007D668C"/>
    <w:rsid w:val="007E1342"/>
    <w:rsid w:val="007E15FE"/>
    <w:rsid w:val="007E1743"/>
    <w:rsid w:val="007E1EDA"/>
    <w:rsid w:val="007E42AE"/>
    <w:rsid w:val="007E6A1D"/>
    <w:rsid w:val="007F6FE0"/>
    <w:rsid w:val="0080675C"/>
    <w:rsid w:val="00810069"/>
    <w:rsid w:val="00811F7A"/>
    <w:rsid w:val="008236AD"/>
    <w:rsid w:val="00825887"/>
    <w:rsid w:val="00825B80"/>
    <w:rsid w:val="008265BB"/>
    <w:rsid w:val="00834B41"/>
    <w:rsid w:val="00835552"/>
    <w:rsid w:val="0083694A"/>
    <w:rsid w:val="00842F3E"/>
    <w:rsid w:val="008446BC"/>
    <w:rsid w:val="00845BC2"/>
    <w:rsid w:val="008462FF"/>
    <w:rsid w:val="00847570"/>
    <w:rsid w:val="0086085F"/>
    <w:rsid w:val="0086086C"/>
    <w:rsid w:val="00863C01"/>
    <w:rsid w:val="00876FD6"/>
    <w:rsid w:val="008776B5"/>
    <w:rsid w:val="008A037A"/>
    <w:rsid w:val="008A09D9"/>
    <w:rsid w:val="008B32D5"/>
    <w:rsid w:val="008C02EC"/>
    <w:rsid w:val="008C58D9"/>
    <w:rsid w:val="008D017C"/>
    <w:rsid w:val="008D39F5"/>
    <w:rsid w:val="008E05AC"/>
    <w:rsid w:val="008E389B"/>
    <w:rsid w:val="008E3CF6"/>
    <w:rsid w:val="008E452C"/>
    <w:rsid w:val="008F1752"/>
    <w:rsid w:val="008F7D1C"/>
    <w:rsid w:val="009033D2"/>
    <w:rsid w:val="00903B22"/>
    <w:rsid w:val="00906A83"/>
    <w:rsid w:val="00913BF5"/>
    <w:rsid w:val="009178C0"/>
    <w:rsid w:val="00922AE5"/>
    <w:rsid w:val="00922F63"/>
    <w:rsid w:val="00927748"/>
    <w:rsid w:val="00942754"/>
    <w:rsid w:val="00943D40"/>
    <w:rsid w:val="00953C96"/>
    <w:rsid w:val="00967DD4"/>
    <w:rsid w:val="00970854"/>
    <w:rsid w:val="00971E8E"/>
    <w:rsid w:val="0097475F"/>
    <w:rsid w:val="00974BDE"/>
    <w:rsid w:val="009876BB"/>
    <w:rsid w:val="00990A1B"/>
    <w:rsid w:val="009A473D"/>
    <w:rsid w:val="009B15F1"/>
    <w:rsid w:val="009B5618"/>
    <w:rsid w:val="009B6F07"/>
    <w:rsid w:val="009C21DD"/>
    <w:rsid w:val="009C6627"/>
    <w:rsid w:val="009E078E"/>
    <w:rsid w:val="009E0CF6"/>
    <w:rsid w:val="009E2082"/>
    <w:rsid w:val="009E3F3C"/>
    <w:rsid w:val="009E406D"/>
    <w:rsid w:val="009E4C77"/>
    <w:rsid w:val="009E5D43"/>
    <w:rsid w:val="009F5325"/>
    <w:rsid w:val="00A01C9C"/>
    <w:rsid w:val="00A01D9A"/>
    <w:rsid w:val="00A024CD"/>
    <w:rsid w:val="00A02A23"/>
    <w:rsid w:val="00A112E5"/>
    <w:rsid w:val="00A13363"/>
    <w:rsid w:val="00A16B2B"/>
    <w:rsid w:val="00A23FBB"/>
    <w:rsid w:val="00A25EEB"/>
    <w:rsid w:val="00A2660E"/>
    <w:rsid w:val="00A3068C"/>
    <w:rsid w:val="00A412D5"/>
    <w:rsid w:val="00A43DEF"/>
    <w:rsid w:val="00A44093"/>
    <w:rsid w:val="00A47654"/>
    <w:rsid w:val="00A56183"/>
    <w:rsid w:val="00A60CB6"/>
    <w:rsid w:val="00A65910"/>
    <w:rsid w:val="00A758E1"/>
    <w:rsid w:val="00A76ACF"/>
    <w:rsid w:val="00A82369"/>
    <w:rsid w:val="00A84D65"/>
    <w:rsid w:val="00AA18D7"/>
    <w:rsid w:val="00AA1EAA"/>
    <w:rsid w:val="00AB08B9"/>
    <w:rsid w:val="00AB1531"/>
    <w:rsid w:val="00AC1473"/>
    <w:rsid w:val="00AC2149"/>
    <w:rsid w:val="00AC7D81"/>
    <w:rsid w:val="00AD240C"/>
    <w:rsid w:val="00AD44EC"/>
    <w:rsid w:val="00AD4AA5"/>
    <w:rsid w:val="00AE0A4D"/>
    <w:rsid w:val="00AE2E2D"/>
    <w:rsid w:val="00AE577B"/>
    <w:rsid w:val="00AE5C7A"/>
    <w:rsid w:val="00AE6EE7"/>
    <w:rsid w:val="00AF2BD7"/>
    <w:rsid w:val="00AF42D4"/>
    <w:rsid w:val="00B10B95"/>
    <w:rsid w:val="00B10ED1"/>
    <w:rsid w:val="00B121D0"/>
    <w:rsid w:val="00B21F9C"/>
    <w:rsid w:val="00B372C7"/>
    <w:rsid w:val="00B40128"/>
    <w:rsid w:val="00B41405"/>
    <w:rsid w:val="00B42BB4"/>
    <w:rsid w:val="00B45266"/>
    <w:rsid w:val="00B47338"/>
    <w:rsid w:val="00B5182D"/>
    <w:rsid w:val="00B55D28"/>
    <w:rsid w:val="00B56F26"/>
    <w:rsid w:val="00B63853"/>
    <w:rsid w:val="00B67A8B"/>
    <w:rsid w:val="00B76671"/>
    <w:rsid w:val="00B80899"/>
    <w:rsid w:val="00B92D58"/>
    <w:rsid w:val="00B935C4"/>
    <w:rsid w:val="00B955B6"/>
    <w:rsid w:val="00B973A3"/>
    <w:rsid w:val="00B97BA6"/>
    <w:rsid w:val="00BA0824"/>
    <w:rsid w:val="00BA5208"/>
    <w:rsid w:val="00BA6337"/>
    <w:rsid w:val="00BA70E7"/>
    <w:rsid w:val="00BB20D5"/>
    <w:rsid w:val="00BB4333"/>
    <w:rsid w:val="00BB4EA2"/>
    <w:rsid w:val="00BC20C9"/>
    <w:rsid w:val="00BC3461"/>
    <w:rsid w:val="00BC5250"/>
    <w:rsid w:val="00BD5361"/>
    <w:rsid w:val="00BE24B1"/>
    <w:rsid w:val="00BE5BCA"/>
    <w:rsid w:val="00BE65A7"/>
    <w:rsid w:val="00BF22AC"/>
    <w:rsid w:val="00BF3443"/>
    <w:rsid w:val="00BF765C"/>
    <w:rsid w:val="00C0047E"/>
    <w:rsid w:val="00C00D34"/>
    <w:rsid w:val="00C0293D"/>
    <w:rsid w:val="00C04E85"/>
    <w:rsid w:val="00C104CE"/>
    <w:rsid w:val="00C20D28"/>
    <w:rsid w:val="00C26DFD"/>
    <w:rsid w:val="00C27E47"/>
    <w:rsid w:val="00C3092D"/>
    <w:rsid w:val="00C45B90"/>
    <w:rsid w:val="00C523BA"/>
    <w:rsid w:val="00C568FC"/>
    <w:rsid w:val="00C62606"/>
    <w:rsid w:val="00C656A5"/>
    <w:rsid w:val="00C6622E"/>
    <w:rsid w:val="00C720A1"/>
    <w:rsid w:val="00C84C21"/>
    <w:rsid w:val="00C87073"/>
    <w:rsid w:val="00C91CD7"/>
    <w:rsid w:val="00C9364E"/>
    <w:rsid w:val="00C96239"/>
    <w:rsid w:val="00C968D8"/>
    <w:rsid w:val="00CA09A8"/>
    <w:rsid w:val="00CA44FD"/>
    <w:rsid w:val="00CA6844"/>
    <w:rsid w:val="00CB047D"/>
    <w:rsid w:val="00CB6C88"/>
    <w:rsid w:val="00CB72E4"/>
    <w:rsid w:val="00CC07CB"/>
    <w:rsid w:val="00CC332D"/>
    <w:rsid w:val="00CD14B4"/>
    <w:rsid w:val="00CD4A62"/>
    <w:rsid w:val="00CE0CC3"/>
    <w:rsid w:val="00CE1151"/>
    <w:rsid w:val="00CE378B"/>
    <w:rsid w:val="00CE66F7"/>
    <w:rsid w:val="00CE7C98"/>
    <w:rsid w:val="00CF2D13"/>
    <w:rsid w:val="00CF3D68"/>
    <w:rsid w:val="00CF79AC"/>
    <w:rsid w:val="00D020C8"/>
    <w:rsid w:val="00D123A4"/>
    <w:rsid w:val="00D155BB"/>
    <w:rsid w:val="00D16252"/>
    <w:rsid w:val="00D27BFE"/>
    <w:rsid w:val="00D31735"/>
    <w:rsid w:val="00D31920"/>
    <w:rsid w:val="00D41472"/>
    <w:rsid w:val="00D44EEA"/>
    <w:rsid w:val="00D455AA"/>
    <w:rsid w:val="00D547D0"/>
    <w:rsid w:val="00D572F4"/>
    <w:rsid w:val="00D604BA"/>
    <w:rsid w:val="00D62FC6"/>
    <w:rsid w:val="00D814EC"/>
    <w:rsid w:val="00D855B6"/>
    <w:rsid w:val="00D86D0F"/>
    <w:rsid w:val="00D93AED"/>
    <w:rsid w:val="00D95583"/>
    <w:rsid w:val="00D961E6"/>
    <w:rsid w:val="00DA1910"/>
    <w:rsid w:val="00DA3BFF"/>
    <w:rsid w:val="00DA4738"/>
    <w:rsid w:val="00DC1DD4"/>
    <w:rsid w:val="00DC7534"/>
    <w:rsid w:val="00DD23E2"/>
    <w:rsid w:val="00DD54B5"/>
    <w:rsid w:val="00DD6F64"/>
    <w:rsid w:val="00DE40A7"/>
    <w:rsid w:val="00DE4836"/>
    <w:rsid w:val="00DE4D15"/>
    <w:rsid w:val="00DF2B22"/>
    <w:rsid w:val="00E028F8"/>
    <w:rsid w:val="00E04345"/>
    <w:rsid w:val="00E10F0F"/>
    <w:rsid w:val="00E12237"/>
    <w:rsid w:val="00E21427"/>
    <w:rsid w:val="00E24836"/>
    <w:rsid w:val="00E24DF3"/>
    <w:rsid w:val="00E3210D"/>
    <w:rsid w:val="00E34819"/>
    <w:rsid w:val="00E34B31"/>
    <w:rsid w:val="00E36C6C"/>
    <w:rsid w:val="00E40E58"/>
    <w:rsid w:val="00E42339"/>
    <w:rsid w:val="00E45ACC"/>
    <w:rsid w:val="00E46A3C"/>
    <w:rsid w:val="00E470A3"/>
    <w:rsid w:val="00E47B14"/>
    <w:rsid w:val="00E52189"/>
    <w:rsid w:val="00E616B4"/>
    <w:rsid w:val="00E61B86"/>
    <w:rsid w:val="00E6221B"/>
    <w:rsid w:val="00E65423"/>
    <w:rsid w:val="00E6793E"/>
    <w:rsid w:val="00E71764"/>
    <w:rsid w:val="00E717D1"/>
    <w:rsid w:val="00E759F6"/>
    <w:rsid w:val="00E75A19"/>
    <w:rsid w:val="00E77016"/>
    <w:rsid w:val="00E772AF"/>
    <w:rsid w:val="00E8215B"/>
    <w:rsid w:val="00E90BF4"/>
    <w:rsid w:val="00E90CE8"/>
    <w:rsid w:val="00E92408"/>
    <w:rsid w:val="00E95731"/>
    <w:rsid w:val="00E976A5"/>
    <w:rsid w:val="00EA3305"/>
    <w:rsid w:val="00EB0236"/>
    <w:rsid w:val="00EB36A7"/>
    <w:rsid w:val="00EB5298"/>
    <w:rsid w:val="00EB6D1F"/>
    <w:rsid w:val="00EE0881"/>
    <w:rsid w:val="00EE17FA"/>
    <w:rsid w:val="00EE2476"/>
    <w:rsid w:val="00EE7E7F"/>
    <w:rsid w:val="00EF3FBD"/>
    <w:rsid w:val="00EF5E57"/>
    <w:rsid w:val="00EF6DFD"/>
    <w:rsid w:val="00F02546"/>
    <w:rsid w:val="00F136C6"/>
    <w:rsid w:val="00F151D4"/>
    <w:rsid w:val="00F17974"/>
    <w:rsid w:val="00F23E06"/>
    <w:rsid w:val="00F23ED0"/>
    <w:rsid w:val="00F24144"/>
    <w:rsid w:val="00F27939"/>
    <w:rsid w:val="00F355B2"/>
    <w:rsid w:val="00F37D0D"/>
    <w:rsid w:val="00F41D94"/>
    <w:rsid w:val="00F4334C"/>
    <w:rsid w:val="00F52D83"/>
    <w:rsid w:val="00F53292"/>
    <w:rsid w:val="00F544CD"/>
    <w:rsid w:val="00F5559E"/>
    <w:rsid w:val="00F56596"/>
    <w:rsid w:val="00F638FB"/>
    <w:rsid w:val="00F6730E"/>
    <w:rsid w:val="00F71396"/>
    <w:rsid w:val="00F77F82"/>
    <w:rsid w:val="00F81AC7"/>
    <w:rsid w:val="00F824D2"/>
    <w:rsid w:val="00F85122"/>
    <w:rsid w:val="00F92C4D"/>
    <w:rsid w:val="00F92D48"/>
    <w:rsid w:val="00F93320"/>
    <w:rsid w:val="00F9503A"/>
    <w:rsid w:val="00FA0972"/>
    <w:rsid w:val="00FA348A"/>
    <w:rsid w:val="00FA3AD6"/>
    <w:rsid w:val="00FA7DEC"/>
    <w:rsid w:val="00FB45FE"/>
    <w:rsid w:val="00FB5EF9"/>
    <w:rsid w:val="00FB6AFE"/>
    <w:rsid w:val="00FB6B6D"/>
    <w:rsid w:val="00FD0C58"/>
    <w:rsid w:val="00FD46FF"/>
    <w:rsid w:val="00FD594B"/>
    <w:rsid w:val="00FE0169"/>
    <w:rsid w:val="00FE2BA7"/>
    <w:rsid w:val="00FE5A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A70398C"/>
  <w15:chartTrackingRefBased/>
  <w15:docId w15:val="{15A1AED5-B5C9-436E-8E07-ACC1050B4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043B1"/>
    <w:pPr>
      <w:spacing w:after="200" w:line="276" w:lineRule="auto"/>
    </w:pPr>
    <w:rPr>
      <w:rFonts w:ascii="Calibri" w:eastAsia="Calibri" w:hAnsi="Calibri" w:cs="Times New Roman"/>
      <w:lang w:val="uk-UA"/>
    </w:rPr>
  </w:style>
  <w:style w:type="paragraph" w:styleId="1">
    <w:name w:val="heading 1"/>
    <w:basedOn w:val="a2"/>
    <w:next w:val="a2"/>
    <w:link w:val="10"/>
    <w:uiPriority w:val="9"/>
    <w:qFormat/>
    <w:rsid w:val="00AD44EC"/>
    <w:pPr>
      <w:keepNext/>
      <w:keepLines/>
      <w:spacing w:before="240" w:after="0" w:line="259" w:lineRule="auto"/>
      <w:outlineLvl w:val="0"/>
    </w:pPr>
    <w:rPr>
      <w:rFonts w:ascii="Calibri Light" w:eastAsia="Times New Roman" w:hAnsi="Calibri Light"/>
      <w:color w:val="2E74B5"/>
      <w:sz w:val="32"/>
      <w:szCs w:val="32"/>
      <w:lang w:val="ru-RU"/>
    </w:rPr>
  </w:style>
  <w:style w:type="paragraph" w:styleId="2">
    <w:name w:val="heading 2"/>
    <w:basedOn w:val="a2"/>
    <w:next w:val="a2"/>
    <w:link w:val="20"/>
    <w:uiPriority w:val="9"/>
    <w:qFormat/>
    <w:rsid w:val="00364943"/>
    <w:pPr>
      <w:keepNext/>
      <w:spacing w:before="240" w:after="60" w:line="240" w:lineRule="auto"/>
      <w:outlineLvl w:val="1"/>
    </w:pPr>
    <w:rPr>
      <w:rFonts w:ascii="Arial" w:hAnsi="Arial"/>
      <w:b/>
      <w:bCs/>
      <w:i/>
      <w:iCs/>
      <w:sz w:val="28"/>
      <w:szCs w:val="28"/>
      <w:lang w:val="ru-RU" w:eastAsia="ru-RU"/>
    </w:rPr>
  </w:style>
  <w:style w:type="paragraph" w:styleId="3">
    <w:name w:val="heading 3"/>
    <w:basedOn w:val="a2"/>
    <w:next w:val="a2"/>
    <w:link w:val="30"/>
    <w:uiPriority w:val="9"/>
    <w:qFormat/>
    <w:rsid w:val="00AD44EC"/>
    <w:pPr>
      <w:keepNext/>
      <w:numPr>
        <w:ilvl w:val="2"/>
        <w:numId w:val="1"/>
      </w:numPr>
      <w:suppressAutoHyphens/>
      <w:snapToGrid w:val="0"/>
      <w:spacing w:after="0" w:line="240" w:lineRule="auto"/>
      <w:jc w:val="center"/>
      <w:outlineLvl w:val="2"/>
    </w:pPr>
    <w:rPr>
      <w:rFonts w:ascii="Arial" w:eastAsia="Times New Roman" w:hAnsi="Arial" w:cs="Arial"/>
      <w:b/>
      <w:i/>
      <w:sz w:val="28"/>
      <w:szCs w:val="20"/>
      <w:lang w:eastAsia="zh-CN"/>
    </w:rPr>
  </w:style>
  <w:style w:type="paragraph" w:styleId="4">
    <w:name w:val="heading 4"/>
    <w:basedOn w:val="a2"/>
    <w:next w:val="a2"/>
    <w:link w:val="40"/>
    <w:uiPriority w:val="9"/>
    <w:qFormat/>
    <w:rsid w:val="00AD44EC"/>
    <w:pPr>
      <w:keepNext/>
      <w:numPr>
        <w:ilvl w:val="3"/>
        <w:numId w:val="1"/>
      </w:numPr>
      <w:suppressAutoHyphens/>
      <w:spacing w:before="240" w:after="60" w:line="240" w:lineRule="auto"/>
      <w:outlineLvl w:val="3"/>
    </w:pPr>
    <w:rPr>
      <w:rFonts w:eastAsia="Times New Roman"/>
      <w:b/>
      <w:bCs/>
      <w:sz w:val="28"/>
      <w:szCs w:val="28"/>
      <w:lang w:eastAsia="zh-CN"/>
    </w:rPr>
  </w:style>
  <w:style w:type="paragraph" w:styleId="5">
    <w:name w:val="heading 5"/>
    <w:basedOn w:val="a2"/>
    <w:next w:val="a2"/>
    <w:link w:val="50"/>
    <w:qFormat/>
    <w:rsid w:val="00364943"/>
    <w:pPr>
      <w:spacing w:before="240" w:after="60" w:line="240" w:lineRule="auto"/>
      <w:outlineLvl w:val="4"/>
    </w:pPr>
    <w:rPr>
      <w:rFonts w:ascii="Times New Roman" w:eastAsia="Times New Roman" w:hAnsi="Times New Roman"/>
      <w:b/>
      <w:bCs/>
      <w:i/>
      <w:iCs/>
      <w:sz w:val="26"/>
      <w:szCs w:val="26"/>
      <w:lang w:eastAsia="ru-RU"/>
    </w:rPr>
  </w:style>
  <w:style w:type="paragraph" w:styleId="6">
    <w:name w:val="heading 6"/>
    <w:basedOn w:val="a2"/>
    <w:next w:val="a2"/>
    <w:link w:val="60"/>
    <w:qFormat/>
    <w:rsid w:val="00AD44EC"/>
    <w:pPr>
      <w:numPr>
        <w:ilvl w:val="5"/>
        <w:numId w:val="1"/>
      </w:numPr>
      <w:suppressAutoHyphens/>
      <w:spacing w:before="240" w:after="60" w:line="240" w:lineRule="auto"/>
      <w:outlineLvl w:val="5"/>
    </w:pPr>
    <w:rPr>
      <w:rFonts w:eastAsia="Times New Roman"/>
      <w:b/>
      <w:bCs/>
      <w:lang w:eastAsia="zh-CN"/>
    </w:rPr>
  </w:style>
  <w:style w:type="paragraph" w:styleId="7">
    <w:name w:val="heading 7"/>
    <w:basedOn w:val="a2"/>
    <w:next w:val="a2"/>
    <w:link w:val="70"/>
    <w:qFormat/>
    <w:rsid w:val="00364943"/>
    <w:pPr>
      <w:spacing w:before="240" w:after="60"/>
      <w:outlineLvl w:val="6"/>
    </w:pPr>
    <w:rPr>
      <w:rFonts w:eastAsia="Times New Roman"/>
      <w:sz w:val="24"/>
      <w:szCs w:val="24"/>
      <w:lang w:val="x-none"/>
    </w:rPr>
  </w:style>
  <w:style w:type="paragraph" w:styleId="9">
    <w:name w:val="heading 9"/>
    <w:basedOn w:val="a2"/>
    <w:next w:val="a2"/>
    <w:link w:val="90"/>
    <w:qFormat/>
    <w:rsid w:val="00AD44EC"/>
    <w:pPr>
      <w:spacing w:before="240" w:after="60" w:line="240" w:lineRule="auto"/>
      <w:outlineLvl w:val="8"/>
    </w:pPr>
    <w:rPr>
      <w:rFonts w:ascii="Arial" w:eastAsia="Times New Roman" w:hAnsi="Arial" w:cs="Arial"/>
      <w:lang w:val="ru-RU" w:eastAsia="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rvps2">
    <w:name w:val="rvps2"/>
    <w:basedOn w:val="a2"/>
    <w:rsid w:val="004043B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
    <w:name w:val="Заголовок 1 Знак"/>
    <w:basedOn w:val="a3"/>
    <w:link w:val="1"/>
    <w:uiPriority w:val="9"/>
    <w:rsid w:val="00AD44EC"/>
    <w:rPr>
      <w:rFonts w:ascii="Calibri Light" w:eastAsia="Times New Roman" w:hAnsi="Calibri Light" w:cs="Times New Roman"/>
      <w:color w:val="2E74B5"/>
      <w:sz w:val="32"/>
      <w:szCs w:val="32"/>
      <w:lang w:val="ru-RU"/>
    </w:rPr>
  </w:style>
  <w:style w:type="character" w:customStyle="1" w:styleId="30">
    <w:name w:val="Заголовок 3 Знак"/>
    <w:basedOn w:val="a3"/>
    <w:link w:val="3"/>
    <w:uiPriority w:val="9"/>
    <w:rsid w:val="00AD44EC"/>
    <w:rPr>
      <w:rFonts w:ascii="Arial" w:eastAsia="Times New Roman" w:hAnsi="Arial" w:cs="Arial"/>
      <w:b/>
      <w:i/>
      <w:sz w:val="28"/>
      <w:szCs w:val="20"/>
      <w:lang w:val="uk-UA" w:eastAsia="zh-CN"/>
    </w:rPr>
  </w:style>
  <w:style w:type="character" w:customStyle="1" w:styleId="40">
    <w:name w:val="Заголовок 4 Знак"/>
    <w:basedOn w:val="a3"/>
    <w:link w:val="4"/>
    <w:uiPriority w:val="9"/>
    <w:rsid w:val="00AD44EC"/>
    <w:rPr>
      <w:rFonts w:ascii="Calibri" w:eastAsia="Times New Roman" w:hAnsi="Calibri" w:cs="Times New Roman"/>
      <w:b/>
      <w:bCs/>
      <w:sz w:val="28"/>
      <w:szCs w:val="28"/>
      <w:lang w:val="uk-UA" w:eastAsia="zh-CN"/>
    </w:rPr>
  </w:style>
  <w:style w:type="character" w:customStyle="1" w:styleId="60">
    <w:name w:val="Заголовок 6 Знак"/>
    <w:basedOn w:val="a3"/>
    <w:link w:val="6"/>
    <w:rsid w:val="00AD44EC"/>
    <w:rPr>
      <w:rFonts w:ascii="Calibri" w:eastAsia="Times New Roman" w:hAnsi="Calibri" w:cs="Times New Roman"/>
      <w:b/>
      <w:bCs/>
      <w:lang w:val="uk-UA" w:eastAsia="zh-CN"/>
    </w:rPr>
  </w:style>
  <w:style w:type="character" w:customStyle="1" w:styleId="90">
    <w:name w:val="Заголовок 9 Знак"/>
    <w:basedOn w:val="a3"/>
    <w:link w:val="9"/>
    <w:rsid w:val="00AD44EC"/>
    <w:rPr>
      <w:rFonts w:ascii="Arial" w:eastAsia="Times New Roman" w:hAnsi="Arial" w:cs="Arial"/>
      <w:lang w:val="ru-RU" w:eastAsia="ru-RU"/>
    </w:rPr>
  </w:style>
  <w:style w:type="numbering" w:customStyle="1" w:styleId="11">
    <w:name w:val="Нет списка1"/>
    <w:next w:val="a5"/>
    <w:uiPriority w:val="99"/>
    <w:semiHidden/>
    <w:unhideWhenUsed/>
    <w:rsid w:val="00AD44EC"/>
  </w:style>
  <w:style w:type="paragraph" w:styleId="a6">
    <w:name w:val="List Paragraph"/>
    <w:basedOn w:val="a2"/>
    <w:uiPriority w:val="34"/>
    <w:qFormat/>
    <w:rsid w:val="00AD44EC"/>
    <w:pPr>
      <w:spacing w:after="160" w:line="259" w:lineRule="auto"/>
      <w:ind w:left="720"/>
      <w:contextualSpacing/>
    </w:pPr>
    <w:rPr>
      <w:lang w:val="ru-RU"/>
    </w:rPr>
  </w:style>
  <w:style w:type="paragraph" w:customStyle="1" w:styleId="WW-2">
    <w:name w:val="WW-Основной текст 2"/>
    <w:basedOn w:val="a2"/>
    <w:rsid w:val="00AD44EC"/>
    <w:pPr>
      <w:suppressAutoHyphens/>
      <w:spacing w:after="0" w:line="240" w:lineRule="auto"/>
      <w:jc w:val="both"/>
    </w:pPr>
    <w:rPr>
      <w:rFonts w:ascii="Times New Roman" w:eastAsia="Times New Roman" w:hAnsi="Times New Roman"/>
      <w:sz w:val="28"/>
      <w:szCs w:val="20"/>
      <w:lang w:eastAsia="zh-CN"/>
    </w:rPr>
  </w:style>
  <w:style w:type="character" w:customStyle="1" w:styleId="HTML">
    <w:name w:val="Стандартный HTML Знак"/>
    <w:link w:val="HTML0"/>
    <w:rsid w:val="00AD44EC"/>
    <w:rPr>
      <w:rFonts w:ascii="Courier New" w:hAnsi="Courier New"/>
      <w:lang w:eastAsia="uk-UA"/>
    </w:rPr>
  </w:style>
  <w:style w:type="paragraph" w:styleId="HTML0">
    <w:name w:val="HTML Preformatted"/>
    <w:basedOn w:val="a2"/>
    <w:link w:val="HTML"/>
    <w:unhideWhenUsed/>
    <w:rsid w:val="00AD44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HAnsi" w:hAnsi="Courier New" w:cstheme="minorBidi"/>
      <w:lang w:val="en-US" w:eastAsia="uk-UA"/>
    </w:rPr>
  </w:style>
  <w:style w:type="character" w:customStyle="1" w:styleId="HTML1">
    <w:name w:val="Стандартный HTML Знак1"/>
    <w:basedOn w:val="a3"/>
    <w:uiPriority w:val="99"/>
    <w:semiHidden/>
    <w:rsid w:val="00AD44EC"/>
    <w:rPr>
      <w:rFonts w:ascii="Consolas" w:eastAsia="Calibri" w:hAnsi="Consolas" w:cs="Times New Roman"/>
      <w:sz w:val="20"/>
      <w:szCs w:val="20"/>
      <w:lang w:val="uk-UA"/>
    </w:rPr>
  </w:style>
  <w:style w:type="paragraph" w:styleId="31">
    <w:name w:val="Body Text 3"/>
    <w:basedOn w:val="a2"/>
    <w:link w:val="32"/>
    <w:rsid w:val="00AD44EC"/>
    <w:pPr>
      <w:spacing w:after="120" w:line="240" w:lineRule="auto"/>
    </w:pPr>
    <w:rPr>
      <w:rFonts w:ascii="Times New Roman" w:eastAsia="Times New Roman" w:hAnsi="Times New Roman"/>
      <w:sz w:val="16"/>
      <w:szCs w:val="16"/>
      <w:lang w:val="ru-RU" w:eastAsia="ru-RU"/>
    </w:rPr>
  </w:style>
  <w:style w:type="character" w:customStyle="1" w:styleId="32">
    <w:name w:val="Основной текст 3 Знак"/>
    <w:basedOn w:val="a3"/>
    <w:link w:val="31"/>
    <w:rsid w:val="00AD44EC"/>
    <w:rPr>
      <w:rFonts w:ascii="Times New Roman" w:eastAsia="Times New Roman" w:hAnsi="Times New Roman" w:cs="Times New Roman"/>
      <w:sz w:val="16"/>
      <w:szCs w:val="16"/>
      <w:lang w:val="ru-RU" w:eastAsia="ru-RU"/>
    </w:rPr>
  </w:style>
  <w:style w:type="character" w:styleId="a7">
    <w:name w:val="Hyperlink"/>
    <w:unhideWhenUsed/>
    <w:rsid w:val="00AD44EC"/>
    <w:rPr>
      <w:color w:val="0000FF"/>
      <w:u w:val="single"/>
    </w:rPr>
  </w:style>
  <w:style w:type="character" w:customStyle="1" w:styleId="apple-converted-space">
    <w:name w:val="apple-converted-space"/>
    <w:basedOn w:val="a3"/>
    <w:qFormat/>
    <w:rsid w:val="00AD44EC"/>
  </w:style>
  <w:style w:type="character" w:styleId="HTML2">
    <w:name w:val="HTML Cite"/>
    <w:rsid w:val="00AD44EC"/>
    <w:rPr>
      <w:rFonts w:cs="Times New Roman"/>
      <w:i/>
      <w:iCs/>
    </w:rPr>
  </w:style>
  <w:style w:type="paragraph" w:customStyle="1" w:styleId="310">
    <w:name w:val="Основной текст 31"/>
    <w:basedOn w:val="a2"/>
    <w:rsid w:val="00AD44EC"/>
    <w:pPr>
      <w:suppressAutoHyphens/>
      <w:spacing w:after="120" w:line="240" w:lineRule="auto"/>
    </w:pPr>
    <w:rPr>
      <w:rFonts w:ascii="Times New Roman" w:eastAsia="Times New Roman" w:hAnsi="Times New Roman"/>
      <w:sz w:val="16"/>
      <w:szCs w:val="16"/>
      <w:lang w:eastAsia="zh-CN"/>
    </w:rPr>
  </w:style>
  <w:style w:type="character" w:styleId="a8">
    <w:name w:val="Emphasis"/>
    <w:uiPriority w:val="20"/>
    <w:qFormat/>
    <w:rsid w:val="00AD44EC"/>
    <w:rPr>
      <w:i/>
      <w:iCs/>
    </w:rPr>
  </w:style>
  <w:style w:type="paragraph" w:styleId="a9">
    <w:name w:val="Body Text"/>
    <w:basedOn w:val="a2"/>
    <w:link w:val="aa"/>
    <w:uiPriority w:val="99"/>
    <w:unhideWhenUsed/>
    <w:rsid w:val="00AD44EC"/>
    <w:pPr>
      <w:spacing w:after="120" w:line="259" w:lineRule="auto"/>
    </w:pPr>
    <w:rPr>
      <w:lang w:val="ru-RU"/>
    </w:rPr>
  </w:style>
  <w:style w:type="character" w:customStyle="1" w:styleId="aa">
    <w:name w:val="Основной текст Знак"/>
    <w:basedOn w:val="a3"/>
    <w:link w:val="a9"/>
    <w:uiPriority w:val="99"/>
    <w:rsid w:val="00AD44EC"/>
    <w:rPr>
      <w:rFonts w:ascii="Calibri" w:eastAsia="Calibri" w:hAnsi="Calibri" w:cs="Times New Roman"/>
      <w:lang w:val="ru-RU"/>
    </w:rPr>
  </w:style>
  <w:style w:type="paragraph" w:styleId="ab">
    <w:name w:val="footnote text"/>
    <w:aliases w:val="Текст сноски Знак2,Текст сноски Знак Знак1,Текст сноски Знак Знак Знак,Char Знак Знак Знак,Char Знак Знак1,Текст сноски Знак1 Знак,Char Знак1 Знак,Текст сноски Знак Знак,Char Знак Знак,Char Знак,Char Знак1,Знак,Текст сноски Знак1"/>
    <w:basedOn w:val="a2"/>
    <w:link w:val="ac"/>
    <w:uiPriority w:val="99"/>
    <w:rsid w:val="00AD44EC"/>
    <w:pPr>
      <w:spacing w:after="0" w:line="240" w:lineRule="auto"/>
    </w:pPr>
    <w:rPr>
      <w:rFonts w:ascii="Arial" w:eastAsia="Times New Roman" w:hAnsi="Arial"/>
      <w:sz w:val="20"/>
      <w:szCs w:val="20"/>
      <w:lang w:val="ru-RU" w:eastAsia="ru-RU"/>
    </w:rPr>
  </w:style>
  <w:style w:type="character" w:customStyle="1" w:styleId="ac">
    <w:name w:val="Текст сноски Знак"/>
    <w:aliases w:val="Текст сноски Знак2 Знак,Текст сноски Знак Знак1 Знак,Текст сноски Знак Знак Знак Знак,Char Знак Знак Знак Знак,Char Знак Знак1 Знак,Текст сноски Знак1 Знак Знак,Char Знак1 Знак Знак,Текст сноски Знак Знак Знак1,Char Знак Знак Знак1"/>
    <w:basedOn w:val="a3"/>
    <w:link w:val="ab"/>
    <w:uiPriority w:val="99"/>
    <w:rsid w:val="00AD44EC"/>
    <w:rPr>
      <w:rFonts w:ascii="Arial" w:eastAsia="Times New Roman" w:hAnsi="Arial" w:cs="Times New Roman"/>
      <w:sz w:val="20"/>
      <w:szCs w:val="20"/>
      <w:lang w:val="ru-RU" w:eastAsia="ru-RU"/>
    </w:rPr>
  </w:style>
  <w:style w:type="character" w:customStyle="1" w:styleId="ft">
    <w:name w:val="ft"/>
    <w:basedOn w:val="a3"/>
    <w:rsid w:val="00AD44EC"/>
  </w:style>
  <w:style w:type="paragraph" w:styleId="ad">
    <w:name w:val="header"/>
    <w:basedOn w:val="a2"/>
    <w:link w:val="ae"/>
    <w:uiPriority w:val="99"/>
    <w:unhideWhenUsed/>
    <w:rsid w:val="00AD44EC"/>
    <w:pPr>
      <w:tabs>
        <w:tab w:val="center" w:pos="4677"/>
        <w:tab w:val="right" w:pos="9355"/>
      </w:tabs>
      <w:spacing w:after="0" w:line="240" w:lineRule="auto"/>
    </w:pPr>
    <w:rPr>
      <w:lang w:val="ru-RU"/>
    </w:rPr>
  </w:style>
  <w:style w:type="character" w:customStyle="1" w:styleId="ae">
    <w:name w:val="Верхний колонтитул Знак"/>
    <w:basedOn w:val="a3"/>
    <w:link w:val="ad"/>
    <w:uiPriority w:val="99"/>
    <w:rsid w:val="00AD44EC"/>
    <w:rPr>
      <w:rFonts w:ascii="Calibri" w:eastAsia="Calibri" w:hAnsi="Calibri" w:cs="Times New Roman"/>
      <w:lang w:val="ru-RU"/>
    </w:rPr>
  </w:style>
  <w:style w:type="paragraph" w:styleId="af">
    <w:name w:val="footer"/>
    <w:basedOn w:val="a2"/>
    <w:link w:val="af0"/>
    <w:uiPriority w:val="99"/>
    <w:unhideWhenUsed/>
    <w:rsid w:val="00AD44EC"/>
    <w:pPr>
      <w:tabs>
        <w:tab w:val="center" w:pos="4677"/>
        <w:tab w:val="right" w:pos="9355"/>
      </w:tabs>
      <w:spacing w:after="0" w:line="240" w:lineRule="auto"/>
    </w:pPr>
    <w:rPr>
      <w:lang w:val="ru-RU"/>
    </w:rPr>
  </w:style>
  <w:style w:type="character" w:customStyle="1" w:styleId="af0">
    <w:name w:val="Нижний колонтитул Знак"/>
    <w:basedOn w:val="a3"/>
    <w:link w:val="af"/>
    <w:uiPriority w:val="99"/>
    <w:rsid w:val="00AD44EC"/>
    <w:rPr>
      <w:rFonts w:ascii="Calibri" w:eastAsia="Calibri" w:hAnsi="Calibri" w:cs="Times New Roman"/>
      <w:lang w:val="ru-RU"/>
    </w:rPr>
  </w:style>
  <w:style w:type="paragraph" w:styleId="af1">
    <w:name w:val="Balloon Text"/>
    <w:basedOn w:val="a2"/>
    <w:link w:val="af2"/>
    <w:uiPriority w:val="99"/>
    <w:semiHidden/>
    <w:unhideWhenUsed/>
    <w:rsid w:val="00AD44EC"/>
    <w:pPr>
      <w:spacing w:after="0" w:line="240" w:lineRule="auto"/>
    </w:pPr>
    <w:rPr>
      <w:rFonts w:ascii="Segoe UI" w:hAnsi="Segoe UI" w:cs="Segoe UI"/>
      <w:sz w:val="18"/>
      <w:szCs w:val="18"/>
      <w:lang w:val="ru-RU"/>
    </w:rPr>
  </w:style>
  <w:style w:type="character" w:customStyle="1" w:styleId="af2">
    <w:name w:val="Текст выноски Знак"/>
    <w:basedOn w:val="a3"/>
    <w:link w:val="af1"/>
    <w:uiPriority w:val="99"/>
    <w:semiHidden/>
    <w:rsid w:val="00AD44EC"/>
    <w:rPr>
      <w:rFonts w:ascii="Segoe UI" w:eastAsia="Calibri" w:hAnsi="Segoe UI" w:cs="Segoe UI"/>
      <w:sz w:val="18"/>
      <w:szCs w:val="18"/>
      <w:lang w:val="ru-RU"/>
    </w:rPr>
  </w:style>
  <w:style w:type="paragraph" w:styleId="af3">
    <w:name w:val="Normal (Web)"/>
    <w:basedOn w:val="a2"/>
    <w:uiPriority w:val="99"/>
    <w:rsid w:val="00AD44EC"/>
    <w:pPr>
      <w:spacing w:before="100" w:beforeAutospacing="1" w:after="100" w:afterAutospacing="1" w:line="240" w:lineRule="auto"/>
    </w:pPr>
    <w:rPr>
      <w:rFonts w:ascii="Times New Roman" w:hAnsi="Times New Roman"/>
      <w:sz w:val="24"/>
      <w:szCs w:val="24"/>
      <w:lang w:val="ru-RU" w:eastAsia="ru-RU"/>
    </w:rPr>
  </w:style>
  <w:style w:type="paragraph" w:styleId="33">
    <w:name w:val="Body Text Indent 3"/>
    <w:basedOn w:val="a2"/>
    <w:link w:val="34"/>
    <w:uiPriority w:val="99"/>
    <w:unhideWhenUsed/>
    <w:rsid w:val="00193AC3"/>
    <w:pPr>
      <w:spacing w:after="120"/>
      <w:ind w:left="283"/>
    </w:pPr>
    <w:rPr>
      <w:sz w:val="16"/>
      <w:szCs w:val="16"/>
    </w:rPr>
  </w:style>
  <w:style w:type="character" w:customStyle="1" w:styleId="34">
    <w:name w:val="Основной текст с отступом 3 Знак"/>
    <w:basedOn w:val="a3"/>
    <w:link w:val="33"/>
    <w:uiPriority w:val="99"/>
    <w:rsid w:val="00193AC3"/>
    <w:rPr>
      <w:rFonts w:ascii="Calibri" w:eastAsia="Calibri" w:hAnsi="Calibri" w:cs="Times New Roman"/>
      <w:sz w:val="16"/>
      <w:szCs w:val="16"/>
      <w:lang w:val="uk-UA"/>
    </w:rPr>
  </w:style>
  <w:style w:type="paragraph" w:styleId="21">
    <w:name w:val="Body Text 2"/>
    <w:basedOn w:val="a2"/>
    <w:link w:val="22"/>
    <w:uiPriority w:val="99"/>
    <w:semiHidden/>
    <w:unhideWhenUsed/>
    <w:rsid w:val="000B296D"/>
    <w:pPr>
      <w:spacing w:after="120" w:line="480" w:lineRule="auto"/>
    </w:pPr>
  </w:style>
  <w:style w:type="character" w:customStyle="1" w:styleId="22">
    <w:name w:val="Основной текст 2 Знак"/>
    <w:basedOn w:val="a3"/>
    <w:link w:val="21"/>
    <w:uiPriority w:val="99"/>
    <w:semiHidden/>
    <w:rsid w:val="000B296D"/>
    <w:rPr>
      <w:rFonts w:ascii="Calibri" w:eastAsia="Calibri" w:hAnsi="Calibri" w:cs="Times New Roman"/>
      <w:lang w:val="uk-UA"/>
    </w:rPr>
  </w:style>
  <w:style w:type="paragraph" w:customStyle="1" w:styleId="a">
    <w:name w:val="НеверныйОтвет"/>
    <w:rsid w:val="00E36C6C"/>
    <w:pPr>
      <w:numPr>
        <w:numId w:val="8"/>
      </w:numPr>
      <w:spacing w:after="120" w:line="240" w:lineRule="auto"/>
    </w:pPr>
    <w:rPr>
      <w:rFonts w:ascii="Verdana" w:eastAsia="Times New Roman" w:hAnsi="Verdana" w:cs="Times New Roman"/>
      <w:color w:val="FF0000"/>
      <w:sz w:val="20"/>
      <w:szCs w:val="20"/>
      <w:lang w:val="en-GB"/>
    </w:rPr>
  </w:style>
  <w:style w:type="paragraph" w:customStyle="1" w:styleId="a1">
    <w:name w:val="ВопрМножВыбор"/>
    <w:next w:val="a"/>
    <w:rsid w:val="00E36C6C"/>
    <w:pPr>
      <w:numPr>
        <w:numId w:val="7"/>
      </w:numPr>
      <w:spacing w:before="240" w:after="120" w:line="240" w:lineRule="auto"/>
      <w:outlineLvl w:val="0"/>
    </w:pPr>
    <w:rPr>
      <w:rFonts w:ascii="Arial" w:eastAsia="Times New Roman" w:hAnsi="Arial" w:cs="Times New Roman"/>
      <w:b/>
      <w:sz w:val="24"/>
      <w:szCs w:val="24"/>
      <w:lang w:val="ru-RU"/>
    </w:rPr>
  </w:style>
  <w:style w:type="paragraph" w:customStyle="1" w:styleId="a0">
    <w:name w:val="ВерныйОтвет"/>
    <w:basedOn w:val="a"/>
    <w:rsid w:val="00E36C6C"/>
    <w:pPr>
      <w:numPr>
        <w:numId w:val="9"/>
      </w:numPr>
    </w:pPr>
    <w:rPr>
      <w:color w:val="008000"/>
    </w:rPr>
  </w:style>
  <w:style w:type="paragraph" w:styleId="af4">
    <w:name w:val="Body Text Indent"/>
    <w:basedOn w:val="a2"/>
    <w:link w:val="af5"/>
    <w:uiPriority w:val="99"/>
    <w:unhideWhenUsed/>
    <w:rsid w:val="00364943"/>
    <w:pPr>
      <w:spacing w:after="120"/>
      <w:ind w:left="283"/>
    </w:pPr>
  </w:style>
  <w:style w:type="character" w:customStyle="1" w:styleId="af5">
    <w:name w:val="Основной текст с отступом Знак"/>
    <w:basedOn w:val="a3"/>
    <w:link w:val="af4"/>
    <w:uiPriority w:val="99"/>
    <w:rsid w:val="00364943"/>
    <w:rPr>
      <w:rFonts w:ascii="Calibri" w:eastAsia="Calibri" w:hAnsi="Calibri" w:cs="Times New Roman"/>
      <w:lang w:val="uk-UA"/>
    </w:rPr>
  </w:style>
  <w:style w:type="character" w:customStyle="1" w:styleId="20">
    <w:name w:val="Заголовок 2 Знак"/>
    <w:basedOn w:val="a3"/>
    <w:link w:val="2"/>
    <w:uiPriority w:val="9"/>
    <w:rsid w:val="00364943"/>
    <w:rPr>
      <w:rFonts w:ascii="Arial" w:eastAsia="Calibri" w:hAnsi="Arial" w:cs="Times New Roman"/>
      <w:b/>
      <w:bCs/>
      <w:i/>
      <w:iCs/>
      <w:sz w:val="28"/>
      <w:szCs w:val="28"/>
      <w:lang w:val="ru-RU" w:eastAsia="ru-RU"/>
    </w:rPr>
  </w:style>
  <w:style w:type="character" w:customStyle="1" w:styleId="50">
    <w:name w:val="Заголовок 5 Знак"/>
    <w:basedOn w:val="a3"/>
    <w:link w:val="5"/>
    <w:rsid w:val="00364943"/>
    <w:rPr>
      <w:rFonts w:ascii="Times New Roman" w:eastAsia="Times New Roman" w:hAnsi="Times New Roman" w:cs="Times New Roman"/>
      <w:b/>
      <w:bCs/>
      <w:i/>
      <w:iCs/>
      <w:sz w:val="26"/>
      <w:szCs w:val="26"/>
      <w:lang w:val="uk-UA" w:eastAsia="ru-RU"/>
    </w:rPr>
  </w:style>
  <w:style w:type="character" w:customStyle="1" w:styleId="70">
    <w:name w:val="Заголовок 7 Знак"/>
    <w:basedOn w:val="a3"/>
    <w:link w:val="7"/>
    <w:rsid w:val="00364943"/>
    <w:rPr>
      <w:rFonts w:ascii="Calibri" w:eastAsia="Times New Roman" w:hAnsi="Calibri" w:cs="Times New Roman"/>
      <w:sz w:val="24"/>
      <w:szCs w:val="24"/>
      <w:lang w:val="x-none"/>
    </w:rPr>
  </w:style>
  <w:style w:type="numbering" w:customStyle="1" w:styleId="23">
    <w:name w:val="Нет списка2"/>
    <w:next w:val="a5"/>
    <w:uiPriority w:val="99"/>
    <w:semiHidden/>
    <w:unhideWhenUsed/>
    <w:rsid w:val="00364943"/>
  </w:style>
  <w:style w:type="paragraph" w:customStyle="1" w:styleId="12">
    <w:name w:val="Обычный1"/>
    <w:rsid w:val="00364943"/>
    <w:pPr>
      <w:widowControl w:val="0"/>
      <w:suppressAutoHyphens/>
      <w:spacing w:after="0" w:line="240" w:lineRule="auto"/>
    </w:pPr>
    <w:rPr>
      <w:rFonts w:ascii="Times New Roman" w:eastAsia="Times New Roman" w:hAnsi="Times New Roman" w:cs="Times New Roman"/>
      <w:sz w:val="20"/>
      <w:szCs w:val="20"/>
      <w:lang w:val="ru-RU" w:eastAsia="ru-RU"/>
    </w:rPr>
  </w:style>
  <w:style w:type="paragraph" w:customStyle="1" w:styleId="WW-3">
    <w:name w:val="WW-Основной текст 3"/>
    <w:basedOn w:val="a2"/>
    <w:rsid w:val="00364943"/>
    <w:pPr>
      <w:shd w:val="clear" w:color="FFFFFF" w:fill="FFFFFF"/>
      <w:spacing w:after="0" w:line="240" w:lineRule="auto"/>
      <w:jc w:val="both"/>
    </w:pPr>
    <w:rPr>
      <w:rFonts w:ascii="Times New Roman" w:eastAsia="Times New Roman" w:hAnsi="Times New Roman"/>
      <w:color w:val="000000"/>
      <w:sz w:val="28"/>
      <w:szCs w:val="20"/>
      <w:lang w:eastAsia="ru-RU"/>
    </w:rPr>
  </w:style>
  <w:style w:type="character" w:customStyle="1" w:styleId="WW-">
    <w:name w:val="WW-Основной шрифт абзаца"/>
    <w:rsid w:val="00364943"/>
  </w:style>
  <w:style w:type="paragraph" w:customStyle="1" w:styleId="WW-20">
    <w:name w:val="WW-Основной текст с отступом 2"/>
    <w:basedOn w:val="a2"/>
    <w:rsid w:val="00364943"/>
    <w:pPr>
      <w:shd w:val="clear" w:color="FFFFFF" w:fill="FFFFFF"/>
      <w:spacing w:after="0" w:line="240" w:lineRule="auto"/>
      <w:ind w:firstLine="709"/>
      <w:jc w:val="both"/>
    </w:pPr>
    <w:rPr>
      <w:rFonts w:ascii="Times New Roman" w:eastAsia="Times New Roman" w:hAnsi="Times New Roman"/>
      <w:sz w:val="28"/>
      <w:szCs w:val="20"/>
      <w:lang w:eastAsia="ru-RU"/>
    </w:rPr>
  </w:style>
  <w:style w:type="paragraph" w:customStyle="1" w:styleId="WW-30">
    <w:name w:val="WW-Основной текст с отступом 3"/>
    <w:basedOn w:val="a2"/>
    <w:rsid w:val="00364943"/>
    <w:pPr>
      <w:spacing w:after="0" w:line="240" w:lineRule="auto"/>
      <w:ind w:left="360" w:firstLine="348"/>
      <w:jc w:val="both"/>
    </w:pPr>
    <w:rPr>
      <w:rFonts w:ascii="Times New Roman" w:eastAsia="Times New Roman" w:hAnsi="Times New Roman"/>
      <w:sz w:val="28"/>
      <w:szCs w:val="20"/>
      <w:lang w:eastAsia="ru-RU"/>
    </w:rPr>
  </w:style>
  <w:style w:type="paragraph" w:customStyle="1" w:styleId="af6">
    <w:basedOn w:val="a2"/>
    <w:next w:val="af7"/>
    <w:link w:val="af8"/>
    <w:qFormat/>
    <w:rsid w:val="00364943"/>
    <w:pPr>
      <w:spacing w:after="0" w:line="240" w:lineRule="auto"/>
      <w:jc w:val="center"/>
    </w:pPr>
    <w:rPr>
      <w:rFonts w:ascii="Times New Roman" w:eastAsia="Times New Roman" w:hAnsi="Times New Roman"/>
      <w:sz w:val="28"/>
      <w:szCs w:val="20"/>
      <w:lang w:eastAsia="ru-RU"/>
    </w:rPr>
  </w:style>
  <w:style w:type="paragraph" w:customStyle="1" w:styleId="FR2">
    <w:name w:val="FR2"/>
    <w:rsid w:val="00364943"/>
    <w:pPr>
      <w:widowControl w:val="0"/>
      <w:spacing w:before="60" w:after="0" w:line="240" w:lineRule="auto"/>
      <w:jc w:val="center"/>
    </w:pPr>
    <w:rPr>
      <w:rFonts w:ascii="Arial" w:eastAsia="Times New Roman" w:hAnsi="Arial" w:cs="Times New Roman"/>
      <w:i/>
      <w:snapToGrid w:val="0"/>
      <w:sz w:val="20"/>
      <w:szCs w:val="20"/>
      <w:lang w:val="uk-UA" w:eastAsia="ru-RU"/>
    </w:rPr>
  </w:style>
  <w:style w:type="paragraph" w:styleId="af9">
    <w:name w:val="Block Text"/>
    <w:basedOn w:val="a2"/>
    <w:rsid w:val="00364943"/>
    <w:pPr>
      <w:spacing w:after="0" w:line="360" w:lineRule="auto"/>
      <w:ind w:left="4536" w:right="43"/>
      <w:jc w:val="both"/>
    </w:pPr>
    <w:rPr>
      <w:rFonts w:ascii="Times New Roman" w:eastAsia="Times New Roman" w:hAnsi="Times New Roman"/>
      <w:sz w:val="28"/>
      <w:szCs w:val="20"/>
      <w:lang w:eastAsia="ru-RU"/>
    </w:rPr>
  </w:style>
  <w:style w:type="paragraph" w:styleId="afa">
    <w:name w:val="Plain Text"/>
    <w:basedOn w:val="a2"/>
    <w:link w:val="afb"/>
    <w:unhideWhenUsed/>
    <w:rsid w:val="00364943"/>
    <w:pPr>
      <w:spacing w:after="0" w:line="240" w:lineRule="auto"/>
    </w:pPr>
    <w:rPr>
      <w:rFonts w:ascii="Courier New" w:eastAsia="Times New Roman" w:hAnsi="Courier New"/>
      <w:sz w:val="20"/>
      <w:szCs w:val="20"/>
      <w:lang w:eastAsia="x-none"/>
    </w:rPr>
  </w:style>
  <w:style w:type="character" w:customStyle="1" w:styleId="afb">
    <w:name w:val="Текст Знак"/>
    <w:basedOn w:val="a3"/>
    <w:link w:val="afa"/>
    <w:rsid w:val="00364943"/>
    <w:rPr>
      <w:rFonts w:ascii="Courier New" w:eastAsia="Times New Roman" w:hAnsi="Courier New" w:cs="Times New Roman"/>
      <w:sz w:val="20"/>
      <w:szCs w:val="20"/>
      <w:lang w:val="uk-UA" w:eastAsia="x-none"/>
    </w:rPr>
  </w:style>
  <w:style w:type="character" w:styleId="afc">
    <w:name w:val="Strong"/>
    <w:uiPriority w:val="22"/>
    <w:qFormat/>
    <w:rsid w:val="00364943"/>
    <w:rPr>
      <w:b/>
      <w:bCs/>
    </w:rPr>
  </w:style>
  <w:style w:type="numbering" w:customStyle="1" w:styleId="110">
    <w:name w:val="Нет списка11"/>
    <w:next w:val="a5"/>
    <w:uiPriority w:val="99"/>
    <w:semiHidden/>
    <w:unhideWhenUsed/>
    <w:rsid w:val="00364943"/>
  </w:style>
  <w:style w:type="paragraph" w:customStyle="1" w:styleId="13">
    <w:name w:val="Абзац списка1"/>
    <w:basedOn w:val="a2"/>
    <w:rsid w:val="00364943"/>
    <w:pPr>
      <w:ind w:left="720"/>
    </w:pPr>
    <w:rPr>
      <w:lang w:eastAsia="uk-UA"/>
    </w:rPr>
  </w:style>
  <w:style w:type="table" w:styleId="afd">
    <w:name w:val="Table Grid"/>
    <w:basedOn w:val="a4"/>
    <w:uiPriority w:val="39"/>
    <w:rsid w:val="00364943"/>
    <w:pPr>
      <w:spacing w:after="0" w:line="240" w:lineRule="auto"/>
    </w:pPr>
    <w:rPr>
      <w:rFonts w:ascii="Calibri" w:eastAsia="Calibri" w:hAnsi="Calibri" w:cs="Times New Roman"/>
      <w:sz w:val="20"/>
      <w:szCs w:val="20"/>
      <w:lang w:eastAsia="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e">
    <w:name w:val="footnote reference"/>
    <w:rsid w:val="00364943"/>
  </w:style>
  <w:style w:type="paragraph" w:customStyle="1" w:styleId="Default">
    <w:name w:val="Default"/>
    <w:rsid w:val="00364943"/>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character" w:customStyle="1" w:styleId="FontStyle50">
    <w:name w:val="Font Style50"/>
    <w:uiPriority w:val="99"/>
    <w:rsid w:val="00364943"/>
    <w:rPr>
      <w:rFonts w:ascii="Times New Roman" w:hAnsi="Times New Roman"/>
      <w:b/>
      <w:sz w:val="26"/>
    </w:rPr>
  </w:style>
  <w:style w:type="paragraph" w:customStyle="1" w:styleId="Style12">
    <w:name w:val="Style12"/>
    <w:basedOn w:val="a2"/>
    <w:rsid w:val="00364943"/>
    <w:pPr>
      <w:widowControl w:val="0"/>
      <w:suppressAutoHyphens/>
      <w:autoSpaceDE w:val="0"/>
      <w:spacing w:after="0" w:line="240" w:lineRule="auto"/>
    </w:pPr>
    <w:rPr>
      <w:rFonts w:ascii="Times New Roman" w:hAnsi="Times New Roman"/>
      <w:sz w:val="24"/>
      <w:szCs w:val="24"/>
      <w:lang w:val="ru-RU" w:eastAsia="zh-CN"/>
    </w:rPr>
  </w:style>
  <w:style w:type="paragraph" w:customStyle="1" w:styleId="Style18">
    <w:name w:val="Style18"/>
    <w:basedOn w:val="a2"/>
    <w:rsid w:val="00364943"/>
    <w:pPr>
      <w:widowControl w:val="0"/>
      <w:suppressAutoHyphens/>
      <w:autoSpaceDE w:val="0"/>
      <w:spacing w:after="0" w:line="240" w:lineRule="auto"/>
    </w:pPr>
    <w:rPr>
      <w:rFonts w:ascii="Times New Roman" w:hAnsi="Times New Roman"/>
      <w:sz w:val="24"/>
      <w:szCs w:val="24"/>
      <w:lang w:val="ru-RU" w:eastAsia="zh-CN"/>
    </w:rPr>
  </w:style>
  <w:style w:type="character" w:customStyle="1" w:styleId="FontStyle30">
    <w:name w:val="Font Style30"/>
    <w:rsid w:val="00364943"/>
    <w:rPr>
      <w:rFonts w:ascii="Times New Roman" w:hAnsi="Times New Roman"/>
      <w:sz w:val="26"/>
    </w:rPr>
  </w:style>
  <w:style w:type="paragraph" w:customStyle="1" w:styleId="p1">
    <w:name w:val="p1"/>
    <w:basedOn w:val="a2"/>
    <w:rsid w:val="00364943"/>
    <w:pPr>
      <w:spacing w:before="100" w:beforeAutospacing="1" w:after="100" w:afterAutospacing="1" w:line="240" w:lineRule="auto"/>
    </w:pPr>
    <w:rPr>
      <w:rFonts w:ascii="Times New Roman" w:hAnsi="Times New Roman"/>
      <w:sz w:val="24"/>
      <w:szCs w:val="24"/>
      <w:lang w:eastAsia="uk-UA"/>
    </w:rPr>
  </w:style>
  <w:style w:type="paragraph" w:customStyle="1" w:styleId="aff">
    <w:name w:val="Текст. Дисертація."/>
    <w:basedOn w:val="a2"/>
    <w:rsid w:val="00364943"/>
    <w:pPr>
      <w:spacing w:after="0" w:line="360" w:lineRule="auto"/>
      <w:ind w:firstLine="709"/>
      <w:jc w:val="both"/>
    </w:pPr>
    <w:rPr>
      <w:rFonts w:ascii="Times New Roman" w:eastAsia="Times New Roman" w:hAnsi="Times New Roman"/>
      <w:sz w:val="28"/>
      <w:szCs w:val="28"/>
      <w:lang w:eastAsia="uk-UA"/>
    </w:rPr>
  </w:style>
  <w:style w:type="character" w:customStyle="1" w:styleId="s6">
    <w:name w:val="s6"/>
    <w:rsid w:val="00364943"/>
    <w:rPr>
      <w:rFonts w:cs="Times New Roman"/>
    </w:rPr>
  </w:style>
  <w:style w:type="character" w:customStyle="1" w:styleId="s18">
    <w:name w:val="s18"/>
    <w:rsid w:val="00364943"/>
    <w:rPr>
      <w:rFonts w:cs="Times New Roman"/>
    </w:rPr>
  </w:style>
  <w:style w:type="paragraph" w:customStyle="1" w:styleId="TableParagraph">
    <w:name w:val="Table Paragraph"/>
    <w:basedOn w:val="a2"/>
    <w:qFormat/>
    <w:rsid w:val="00364943"/>
    <w:pPr>
      <w:widowControl w:val="0"/>
      <w:autoSpaceDE w:val="0"/>
      <w:autoSpaceDN w:val="0"/>
      <w:spacing w:after="0" w:line="240" w:lineRule="auto"/>
    </w:pPr>
    <w:rPr>
      <w:rFonts w:ascii="Times New Roman" w:eastAsia="Times New Roman" w:hAnsi="Times New Roman"/>
      <w:lang w:eastAsia="uk-UA" w:bidi="uk-UA"/>
    </w:rPr>
  </w:style>
  <w:style w:type="paragraph" w:customStyle="1" w:styleId="WW-Normal1">
    <w:name w:val="WW-Normal1"/>
    <w:rsid w:val="00364943"/>
    <w:pPr>
      <w:suppressAutoHyphens/>
      <w:autoSpaceDE w:val="0"/>
      <w:spacing w:after="0" w:line="240" w:lineRule="auto"/>
    </w:pPr>
    <w:rPr>
      <w:rFonts w:ascii="Times New Roman" w:eastAsia="Times New Roman" w:hAnsi="Times New Roman" w:cs="Times New Roman"/>
      <w:color w:val="000000"/>
      <w:kern w:val="1"/>
      <w:sz w:val="24"/>
      <w:szCs w:val="24"/>
      <w:lang w:val="ru-RU" w:eastAsia="zh-CN"/>
    </w:rPr>
  </w:style>
  <w:style w:type="character" w:styleId="aff0">
    <w:name w:val="FollowedHyperlink"/>
    <w:uiPriority w:val="99"/>
    <w:semiHidden/>
    <w:unhideWhenUsed/>
    <w:rsid w:val="00364943"/>
    <w:rPr>
      <w:color w:val="800080"/>
      <w:u w:val="single"/>
    </w:rPr>
  </w:style>
  <w:style w:type="character" w:customStyle="1" w:styleId="FontStyle29">
    <w:name w:val="Font Style29"/>
    <w:rsid w:val="00364943"/>
    <w:rPr>
      <w:rFonts w:ascii="Times New Roman" w:hAnsi="Times New Roman" w:cs="Times New Roman"/>
      <w:b/>
      <w:bCs/>
      <w:i/>
      <w:iCs/>
      <w:sz w:val="20"/>
      <w:szCs w:val="20"/>
    </w:rPr>
  </w:style>
  <w:style w:type="character" w:customStyle="1" w:styleId="FontStyle59">
    <w:name w:val="Font Style59"/>
    <w:rsid w:val="00364943"/>
    <w:rPr>
      <w:rFonts w:ascii="Times New Roman" w:hAnsi="Times New Roman" w:cs="Times New Roman"/>
      <w:sz w:val="20"/>
      <w:szCs w:val="20"/>
    </w:rPr>
  </w:style>
  <w:style w:type="character" w:customStyle="1" w:styleId="longtext">
    <w:name w:val="long_text"/>
    <w:rsid w:val="00364943"/>
    <w:rPr>
      <w:rFonts w:cs="Times New Roman"/>
    </w:rPr>
  </w:style>
  <w:style w:type="paragraph" w:customStyle="1" w:styleId="aff1">
    <w:name w:val="Обычный текст"/>
    <w:basedOn w:val="a2"/>
    <w:rsid w:val="00364943"/>
    <w:pPr>
      <w:spacing w:after="0" w:line="240" w:lineRule="auto"/>
      <w:ind w:firstLine="454"/>
      <w:jc w:val="both"/>
    </w:pPr>
    <w:rPr>
      <w:rFonts w:ascii="Times New Roman" w:eastAsia="Times New Roman" w:hAnsi="Times New Roman"/>
      <w:sz w:val="24"/>
      <w:szCs w:val="20"/>
      <w:lang w:eastAsia="ru-RU"/>
    </w:rPr>
  </w:style>
  <w:style w:type="character" w:customStyle="1" w:styleId="rvts44">
    <w:name w:val="rvts44"/>
    <w:rsid w:val="00364943"/>
  </w:style>
  <w:style w:type="character" w:customStyle="1" w:styleId="aff2">
    <w:name w:val="Нет"/>
    <w:rsid w:val="00364943"/>
  </w:style>
  <w:style w:type="paragraph" w:customStyle="1" w:styleId="24">
    <w:name w:val="Абзац списка2"/>
    <w:basedOn w:val="a2"/>
    <w:rsid w:val="00364943"/>
    <w:pPr>
      <w:ind w:left="720"/>
    </w:pPr>
    <w:rPr>
      <w:rFonts w:eastAsia="Times New Roman"/>
    </w:rPr>
  </w:style>
  <w:style w:type="paragraph" w:styleId="25">
    <w:name w:val="Body Text Indent 2"/>
    <w:basedOn w:val="a2"/>
    <w:link w:val="26"/>
    <w:uiPriority w:val="99"/>
    <w:semiHidden/>
    <w:unhideWhenUsed/>
    <w:rsid w:val="00364943"/>
    <w:pPr>
      <w:spacing w:after="120" w:line="480" w:lineRule="auto"/>
      <w:ind w:left="283"/>
    </w:pPr>
    <w:rPr>
      <w:rFonts w:eastAsia="Times New Roman"/>
    </w:rPr>
  </w:style>
  <w:style w:type="character" w:customStyle="1" w:styleId="26">
    <w:name w:val="Основной текст с отступом 2 Знак"/>
    <w:basedOn w:val="a3"/>
    <w:link w:val="25"/>
    <w:uiPriority w:val="99"/>
    <w:semiHidden/>
    <w:rsid w:val="00364943"/>
    <w:rPr>
      <w:rFonts w:ascii="Calibri" w:eastAsia="Times New Roman" w:hAnsi="Calibri" w:cs="Times New Roman"/>
      <w:lang w:val="uk-UA"/>
    </w:rPr>
  </w:style>
  <w:style w:type="paragraph" w:customStyle="1" w:styleId="35">
    <w:name w:val="Знак3"/>
    <w:basedOn w:val="a2"/>
    <w:rsid w:val="00364943"/>
    <w:pPr>
      <w:spacing w:after="0" w:line="240" w:lineRule="auto"/>
    </w:pPr>
    <w:rPr>
      <w:rFonts w:ascii="Verdana" w:eastAsia="Times New Roman" w:hAnsi="Verdana" w:cs="Verdana"/>
      <w:sz w:val="20"/>
      <w:szCs w:val="20"/>
    </w:rPr>
  </w:style>
  <w:style w:type="character" w:customStyle="1" w:styleId="rvts14">
    <w:name w:val="rvts14"/>
    <w:rsid w:val="00364943"/>
    <w:rPr>
      <w:rFonts w:ascii="Times New Roman" w:hAnsi="Times New Roman" w:cs="Times New Roman" w:hint="default"/>
      <w:sz w:val="24"/>
      <w:szCs w:val="24"/>
    </w:rPr>
  </w:style>
  <w:style w:type="character" w:customStyle="1" w:styleId="aff3">
    <w:name w:val="Основной текст_"/>
    <w:link w:val="14"/>
    <w:rsid w:val="00364943"/>
    <w:rPr>
      <w:b/>
      <w:bCs/>
      <w:sz w:val="26"/>
      <w:szCs w:val="26"/>
      <w:shd w:val="clear" w:color="auto" w:fill="FFFFFF"/>
    </w:rPr>
  </w:style>
  <w:style w:type="paragraph" w:customStyle="1" w:styleId="14">
    <w:name w:val="Основной текст1"/>
    <w:basedOn w:val="a2"/>
    <w:link w:val="aff3"/>
    <w:rsid w:val="00364943"/>
    <w:pPr>
      <w:widowControl w:val="0"/>
      <w:shd w:val="clear" w:color="auto" w:fill="FFFFFF"/>
      <w:spacing w:after="0" w:line="240" w:lineRule="auto"/>
      <w:ind w:firstLine="400"/>
    </w:pPr>
    <w:rPr>
      <w:rFonts w:asciiTheme="minorHAnsi" w:eastAsiaTheme="minorHAnsi" w:hAnsiTheme="minorHAnsi" w:cstheme="minorBidi"/>
      <w:b/>
      <w:bCs/>
      <w:sz w:val="26"/>
      <w:szCs w:val="26"/>
      <w:lang w:val="en-US"/>
    </w:rPr>
  </w:style>
  <w:style w:type="paragraph" w:customStyle="1" w:styleId="docdata">
    <w:name w:val="docdata"/>
    <w:aliases w:val="docy,v5,4516,baiaagaaboqcaaad+q0aaauhdgaaaaaaaaaaaaaaaaaaaaaaaaaaaaaaaaaaaaaaaaaaaaaaaaaaaaaaaaaaaaaaaaaaaaaaaaaaaaaaaaaaaaaaaaaaaaaaaaaaaaaaaaaaaaaaaaaaaaaaaaaaaaaaaaaaaaaaaaaaaaaaaaaaaaaaaaaaaaaaaaaaaaaaaaaaaaaaaaaaaaaaaaaaaaaaaaaaaaaaaaaaaaaa"/>
    <w:basedOn w:val="a2"/>
    <w:rsid w:val="00364943"/>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aff4">
    <w:name w:val="Абзац списку"/>
    <w:basedOn w:val="a2"/>
    <w:qFormat/>
    <w:rsid w:val="00364943"/>
    <w:pPr>
      <w:spacing w:after="0" w:line="240" w:lineRule="auto"/>
      <w:ind w:left="720"/>
      <w:contextualSpacing/>
    </w:pPr>
    <w:rPr>
      <w:rFonts w:ascii="Times New Roman" w:eastAsia="Times New Roman" w:hAnsi="Times New Roman"/>
      <w:sz w:val="24"/>
      <w:szCs w:val="24"/>
      <w:lang w:eastAsia="uk-UA"/>
    </w:rPr>
  </w:style>
  <w:style w:type="table" w:styleId="aff5">
    <w:name w:val="Grid Table Light"/>
    <w:basedOn w:val="a4"/>
    <w:uiPriority w:val="40"/>
    <w:rsid w:val="00364943"/>
    <w:pPr>
      <w:spacing w:after="0" w:line="240" w:lineRule="auto"/>
    </w:pPr>
    <w:rPr>
      <w:rFonts w:ascii="Calibri" w:eastAsia="Calibri" w:hAnsi="Calibri"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15">
    <w:name w:val="Plain Table 1"/>
    <w:basedOn w:val="a4"/>
    <w:uiPriority w:val="41"/>
    <w:rsid w:val="00364943"/>
    <w:pPr>
      <w:spacing w:after="0" w:line="240" w:lineRule="auto"/>
    </w:pPr>
    <w:rPr>
      <w:rFonts w:ascii="Calibri" w:eastAsia="Calibri" w:hAnsi="Calibri"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
    <w:name w:val="Нет списка111"/>
    <w:next w:val="a5"/>
    <w:uiPriority w:val="99"/>
    <w:semiHidden/>
    <w:unhideWhenUsed/>
    <w:rsid w:val="00364943"/>
  </w:style>
  <w:style w:type="character" w:customStyle="1" w:styleId="af8">
    <w:name w:val="Название Знак"/>
    <w:link w:val="af6"/>
    <w:rsid w:val="00364943"/>
    <w:rPr>
      <w:rFonts w:eastAsia="Times New Roman"/>
      <w:sz w:val="28"/>
      <w:lang w:val="uk-UA" w:eastAsia="ru-RU"/>
    </w:rPr>
  </w:style>
  <w:style w:type="character" w:customStyle="1" w:styleId="spelle">
    <w:name w:val="spelle"/>
    <w:rsid w:val="00364943"/>
  </w:style>
  <w:style w:type="character" w:customStyle="1" w:styleId="grame">
    <w:name w:val="grame"/>
    <w:rsid w:val="00364943"/>
  </w:style>
  <w:style w:type="character" w:customStyle="1" w:styleId="mw-headline">
    <w:name w:val="mw-headline"/>
    <w:rsid w:val="00364943"/>
  </w:style>
  <w:style w:type="character" w:customStyle="1" w:styleId="27">
    <w:name w:val="Заголовок №2_"/>
    <w:link w:val="28"/>
    <w:rsid w:val="00364943"/>
    <w:rPr>
      <w:rFonts w:eastAsia="Times New Roman"/>
      <w:b/>
      <w:bCs/>
      <w:sz w:val="32"/>
      <w:szCs w:val="32"/>
      <w:shd w:val="clear" w:color="auto" w:fill="FFFFFF"/>
    </w:rPr>
  </w:style>
  <w:style w:type="paragraph" w:customStyle="1" w:styleId="28">
    <w:name w:val="Заголовок №2"/>
    <w:basedOn w:val="a2"/>
    <w:link w:val="27"/>
    <w:rsid w:val="00364943"/>
    <w:pPr>
      <w:widowControl w:val="0"/>
      <w:shd w:val="clear" w:color="auto" w:fill="FFFFFF"/>
      <w:spacing w:after="300" w:line="240" w:lineRule="auto"/>
      <w:jc w:val="center"/>
      <w:outlineLvl w:val="1"/>
    </w:pPr>
    <w:rPr>
      <w:rFonts w:asciiTheme="minorHAnsi" w:eastAsia="Times New Roman" w:hAnsiTheme="minorHAnsi" w:cstheme="minorBidi"/>
      <w:b/>
      <w:bCs/>
      <w:sz w:val="32"/>
      <w:szCs w:val="32"/>
      <w:lang w:val="en-US"/>
    </w:rPr>
  </w:style>
  <w:style w:type="paragraph" w:customStyle="1" w:styleId="51">
    <w:name w:val="Основной текст5"/>
    <w:basedOn w:val="a2"/>
    <w:rsid w:val="00364943"/>
    <w:pPr>
      <w:widowControl w:val="0"/>
      <w:shd w:val="clear" w:color="auto" w:fill="FFFFFF"/>
      <w:spacing w:before="420" w:after="0" w:line="322" w:lineRule="exact"/>
      <w:ind w:hanging="600"/>
      <w:jc w:val="both"/>
    </w:pPr>
    <w:rPr>
      <w:sz w:val="26"/>
      <w:szCs w:val="26"/>
      <w:lang w:val="ru-RU"/>
    </w:rPr>
  </w:style>
  <w:style w:type="paragraph" w:styleId="aff6">
    <w:name w:val="No Spacing"/>
    <w:qFormat/>
    <w:rsid w:val="00364943"/>
    <w:pPr>
      <w:spacing w:after="0" w:line="240" w:lineRule="auto"/>
    </w:pPr>
    <w:rPr>
      <w:rFonts w:ascii="Calibri" w:eastAsia="Times New Roman" w:hAnsi="Calibri" w:cs="Times New Roman"/>
      <w:lang w:val="ru-RU" w:eastAsia="ru-RU"/>
    </w:rPr>
  </w:style>
  <w:style w:type="character" w:customStyle="1" w:styleId="Bodytext213pt">
    <w:name w:val="Body text (2) + 13 pt"/>
    <w:rsid w:val="00364943"/>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Bodytext2NotBold">
    <w:name w:val="Body text (2) + Not Bold"/>
    <w:rsid w:val="00364943"/>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Bodytext2">
    <w:name w:val="Body text (2)"/>
    <w:rsid w:val="00364943"/>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b-message-heademail">
    <w:name w:val="b-message-head__email"/>
    <w:rsid w:val="00364943"/>
  </w:style>
  <w:style w:type="table" w:customStyle="1" w:styleId="16">
    <w:name w:val="Сетка таблицы1"/>
    <w:basedOn w:val="a4"/>
    <w:next w:val="afd"/>
    <w:uiPriority w:val="59"/>
    <w:rsid w:val="00364943"/>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toc 2"/>
    <w:hidden/>
    <w:rsid w:val="00364943"/>
    <w:pPr>
      <w:spacing w:after="5" w:line="247" w:lineRule="auto"/>
      <w:ind w:left="20" w:right="150"/>
      <w:jc w:val="both"/>
    </w:pPr>
    <w:rPr>
      <w:rFonts w:ascii="Times New Roman" w:eastAsia="Times New Roman" w:hAnsi="Times New Roman" w:cs="Times New Roman"/>
      <w:color w:val="000000"/>
      <w:sz w:val="28"/>
      <w:lang w:val="ru-RU" w:eastAsia="ru-RU"/>
    </w:rPr>
  </w:style>
  <w:style w:type="character" w:customStyle="1" w:styleId="aff7">
    <w:name w:val="Заголовок Знак"/>
    <w:uiPriority w:val="10"/>
    <w:rsid w:val="00364943"/>
    <w:rPr>
      <w:rFonts w:ascii="Calibri Light" w:eastAsia="Times New Roman" w:hAnsi="Calibri Light" w:cs="Times New Roman"/>
      <w:spacing w:val="-10"/>
      <w:kern w:val="28"/>
      <w:sz w:val="56"/>
      <w:szCs w:val="56"/>
      <w:lang w:val="uk-UA"/>
    </w:rPr>
  </w:style>
  <w:style w:type="paragraph" w:customStyle="1" w:styleId="17">
    <w:name w:val="Обычный1"/>
    <w:rsid w:val="00364943"/>
    <w:pPr>
      <w:widowControl w:val="0"/>
      <w:spacing w:after="0" w:line="240" w:lineRule="auto"/>
    </w:pPr>
    <w:rPr>
      <w:rFonts w:ascii="Times New Roman" w:eastAsia="Times New Roman" w:hAnsi="Times New Roman" w:cs="Times New Roman"/>
      <w:snapToGrid w:val="0"/>
      <w:sz w:val="20"/>
      <w:szCs w:val="20"/>
      <w:lang w:val="ru-RU" w:eastAsia="ru-RU"/>
    </w:rPr>
  </w:style>
  <w:style w:type="paragraph" w:customStyle="1" w:styleId="msonormal0">
    <w:name w:val="msonormal"/>
    <w:basedOn w:val="a2"/>
    <w:rsid w:val="00364943"/>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FR3">
    <w:name w:val="FR3"/>
    <w:rsid w:val="00364943"/>
    <w:pPr>
      <w:widowControl w:val="0"/>
      <w:snapToGrid w:val="0"/>
      <w:spacing w:before="120" w:after="0" w:line="240" w:lineRule="auto"/>
      <w:jc w:val="center"/>
    </w:pPr>
    <w:rPr>
      <w:rFonts w:ascii="Arial" w:eastAsia="Times New Roman" w:hAnsi="Arial" w:cs="Times New Roman"/>
      <w:b/>
      <w:i/>
      <w:sz w:val="16"/>
      <w:szCs w:val="20"/>
      <w:lang w:val="uk-UA" w:eastAsia="ru-RU"/>
    </w:rPr>
  </w:style>
  <w:style w:type="paragraph" w:styleId="af7">
    <w:name w:val="Title"/>
    <w:basedOn w:val="a2"/>
    <w:next w:val="a2"/>
    <w:link w:val="18"/>
    <w:uiPriority w:val="10"/>
    <w:qFormat/>
    <w:rsid w:val="00364943"/>
    <w:pPr>
      <w:spacing w:after="0" w:line="240" w:lineRule="auto"/>
      <w:contextualSpacing/>
    </w:pPr>
    <w:rPr>
      <w:rFonts w:asciiTheme="majorHAnsi" w:eastAsiaTheme="majorEastAsia" w:hAnsiTheme="majorHAnsi" w:cstheme="majorBidi"/>
      <w:spacing w:val="-10"/>
      <w:kern w:val="28"/>
      <w:sz w:val="56"/>
      <w:szCs w:val="56"/>
      <w:lang w:val="ru-RU"/>
    </w:rPr>
  </w:style>
  <w:style w:type="character" w:customStyle="1" w:styleId="18">
    <w:name w:val="Заголовок Знак1"/>
    <w:basedOn w:val="a3"/>
    <w:link w:val="af7"/>
    <w:uiPriority w:val="10"/>
    <w:rsid w:val="00364943"/>
    <w:rPr>
      <w:rFonts w:asciiTheme="majorHAnsi" w:eastAsiaTheme="majorEastAsia" w:hAnsiTheme="majorHAnsi" w:cstheme="majorBidi"/>
      <w:spacing w:val="-10"/>
      <w:kern w:val="28"/>
      <w:sz w:val="56"/>
      <w:szCs w:val="56"/>
      <w:lang w:val="ru-RU"/>
    </w:rPr>
  </w:style>
  <w:style w:type="character" w:customStyle="1" w:styleId="-">
    <w:name w:val="Интернет-ссылка"/>
    <w:unhideWhenUsed/>
    <w:rsid w:val="00C91CD7"/>
    <w:rPr>
      <w:color w:val="0000FF"/>
      <w:u w:val="single"/>
    </w:rPr>
  </w:style>
  <w:style w:type="character" w:customStyle="1" w:styleId="ListLabel17">
    <w:name w:val="ListLabel 17"/>
    <w:qFormat/>
    <w:rsid w:val="00C91CD7"/>
    <w:rPr>
      <w:rFonts w:ascii="Times New Roman" w:hAnsi="Times New Roman" w:cs="Times New Roman"/>
      <w:sz w:val="24"/>
      <w:szCs w:val="24"/>
    </w:rPr>
  </w:style>
  <w:style w:type="paragraph" w:customStyle="1" w:styleId="Standard">
    <w:name w:val="Standard"/>
    <w:qFormat/>
    <w:rsid w:val="00C91CD7"/>
    <w:pPr>
      <w:widowControl w:val="0"/>
      <w:suppressAutoHyphens/>
      <w:spacing w:after="0" w:line="240" w:lineRule="auto"/>
      <w:textAlignment w:val="baseline"/>
    </w:pPr>
    <w:rPr>
      <w:rFonts w:ascii="Times New Roman" w:eastAsia="Andale Sans UI" w:hAnsi="Times New Roman" w:cs="Tahoma"/>
      <w:kern w:val="2"/>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761638">
      <w:bodyDiv w:val="1"/>
      <w:marLeft w:val="0"/>
      <w:marRight w:val="0"/>
      <w:marTop w:val="0"/>
      <w:marBottom w:val="0"/>
      <w:divBdr>
        <w:top w:val="none" w:sz="0" w:space="0" w:color="auto"/>
        <w:left w:val="none" w:sz="0" w:space="0" w:color="auto"/>
        <w:bottom w:val="none" w:sz="0" w:space="0" w:color="auto"/>
        <w:right w:val="none" w:sz="0" w:space="0" w:color="auto"/>
      </w:divBdr>
    </w:div>
    <w:div w:id="1592855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5%D1%80%D0%B5%D0%B7%D0%BE%D0%B2%D1%81%D1%8C%D0%BA%D0%B0%20%D0%9D$" TargetMode="External"/><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8%D1%81%D1%8C%D0%BC%D0%B5%D0%BD%D1%81%D1%8C%D0%BA%D0%B8%D0%B9%20%D0%84$"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909" TargetMode="External"/><Relationship Id="rId26" Type="http://schemas.openxmlformats.org/officeDocument/2006/relationships/hyperlink" Target="http://www.scourt.gov.ua/" TargetMode="External"/><Relationship Id="rId39" Type="http://schemas.openxmlformats.org/officeDocument/2006/relationships/hyperlink" Target="http://repo.dli.donetsk.ua/bitstream/123456789/537/1/Kryminalne%20Pravo%20ZagChastyna.pdf" TargetMode="Externa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88;&#1080;&#1097;&#1091;&#1082;%20&#1042;$" TargetMode="External"/><Relationship Id="rId34" Type="http://schemas.openxmlformats.org/officeDocument/2006/relationships/hyperlink" Target="https://dakor.kiev.ua/wp-content/uploads/%D0%9D%D0%9F%D0%9A-%D0%9A%D0%9A_%D0%A5%D0%B0%D0%B2%D1%80%D0%BE%D0%BD%D1%8E%D0%BA_11_sayt.pdf" TargetMode="External"/><Relationship Id="rId42" Type="http://schemas.openxmlformats.org/officeDocument/2006/relationships/hyperlink" Target="https://mgu.edu.ua" TargetMode="Externa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16:%D0%95%D0%BA%D0%BE%D0%BD%D0%BE%D0%BC.%D1%82%D0%B5%D0%BE%D1%80.,%D0%BF%D1%80." TargetMode="External"/><Relationship Id="rId12" Type="http://schemas.openxmlformats.org/officeDocument/2006/relationships/hyperlink" Target="http://irbis-nbuv.gov.ua/cgi-bin/irbis_all/cgiirbis_64.exe?Z21ID=&amp;I21DBN=EC&amp;P21DBN=EC&amp;S21STN=1&amp;S21REF=10&amp;S21FMT=fullw&amp;C21COM=S&amp;S21CNR=20&amp;S21P01=3&amp;S21P02=0&amp;S21P03=A=&amp;S21COLORTERMS=0&amp;S21STR=%D0%9C%D0%B5%D1%80%D0%BA%D1%83%D0%BB%D0%BE%D0%B2%D0%B0%2C%20%D0%92%D0%B0%D0%BB%D0%B5%D0%BD%D1%82%D0%B8%D0%BD%D0%B0%20%D0%9E%D0%BB%D0%B5%D0%BA%D1%81%D0%B0%D0%BD%D0%B4%D1%80%D1%96%D0%B2%D0%BD%D0%B0" TargetMode="External"/><Relationship Id="rId1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8%D1%81%D1%8C%D0%BC%D0%B5%D0%BD%D1%81%D1%8C%D0%BA%D0%B8%D0%B9%20%D0%84$" TargetMode="External"/><Relationship Id="rId25" Type="http://schemas.openxmlformats.org/officeDocument/2006/relationships/hyperlink" Target="https://zakon.rada.gov.ua/laws/show/1777-12" TargetMode="External"/><Relationship Id="rId33" Type="http://schemas.openxmlformats.org/officeDocument/2006/relationships/hyperlink" Target="https://dduvs.in.ua/wp-content/uploads/files/Structure/library/student/lectures/2020/kpk/12.pdf" TargetMode="External"/><Relationship Id="rId38" Type="http://schemas.openxmlformats.org/officeDocument/2006/relationships/hyperlink" Target="http://irbis-nbuv.gov.ua/cgi-bin/irbis_all/cgiirbis_64.exe?Z21ID=&amp;I21DBN=EC&amp;P21DBN=EC&amp;S21STN=1&amp;S21REF=10&amp;S21FMT=fullw&amp;C21COM=S&amp;S21CNR=20&amp;S21P01=3&amp;S21P02=0&amp;S21P03=A=&amp;S21COLORTERMS=0&amp;S21STR=%D0%9F%D0%B0%D0%BD%D0%BE%D0%B2%20%D0%9C%2E%20%D0%86%2E"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80" TargetMode="External"/><Relationship Id="rId20" Type="http://schemas.openxmlformats.org/officeDocument/2006/relationships/hyperlink" Target="http://liber.onu.edu.ua/opacunicode/index.php?url=/auteurs/view/96509/source:default" TargetMode="External"/><Relationship Id="rId29" Type="http://schemas.openxmlformats.org/officeDocument/2006/relationships/hyperlink" Target="http://www.scourt.gov.ua/" TargetMode="External"/><Relationship Id="rId41" Type="http://schemas.openxmlformats.org/officeDocument/2006/relationships/hyperlink" Target="http://repo.dli.donetsk.ua/bitstream/123456789/537/1/Kryminalne%20Pravo%20ZagChastyna.pdf" TargetMode="External"/><Relationship Id="rId1" Type="http://schemas.openxmlformats.org/officeDocument/2006/relationships/customXml" Target="../customXml/item1.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7%D1%96%D0%BD%D1%87%D0%B5%D0%BD%D0%BA%D0%BE%20%D0%86$" TargetMode="External"/><Relationship Id="rId11" Type="http://schemas.openxmlformats.org/officeDocument/2006/relationships/hyperlink" Target="http://irbis-nbuv.gov.ua/cgi-bin/irbis_all/cgiirbis_64.exe?Z21ID=&amp;I21DBN=EC&amp;P21DBN=EC&amp;S21STN=1&amp;S21REF=10&amp;S21FMT=fullw&amp;C21COM=S&amp;S21CNR=20&amp;S21P01=3&amp;S21P02=0&amp;S21P03=A=&amp;S21COLORTERMS=0&amp;S21STR=%D0%91%D1%80%D1%8F%D1%89%D0%B5%D0%B9%2C%20%D0%A0%D1%83%D1%81%D0%BB%D0%B0%D0%BD%20%D0%86%D0%B3%D0%BE%D1%80%D0%BE%D0%B2%D0%B8%D1%87" TargetMode="External"/><Relationship Id="rId24" Type="http://schemas.openxmlformats.org/officeDocument/2006/relationships/hyperlink" Target="http://uk.wikipedia.org/wiki/&#1043;&#1088;&#1080;&#1097;&#1091;&#1082;_&#1042;&#1110;&#1082;&#1090;&#1086;&#1088;_&#1050;&#1083;&#1080;&#1084;&#1086;&#1074;&#1080;&#1095;" TargetMode="External"/><Relationship Id="rId32" Type="http://schemas.openxmlformats.org/officeDocument/2006/relationships/hyperlink" Target="http://library.nlu.edu.ua/POLN_TEXT/KNIGI-2010/UgolovPravoOsob.pdf" TargetMode="External"/><Relationship Id="rId37" Type="http://schemas.openxmlformats.org/officeDocument/2006/relationships/hyperlink" Target="http://zakon2.rada.gov.ua/laws/show/735-2013-&#1088;" TargetMode="External"/><Relationship Id="rId40" Type="http://schemas.openxmlformats.org/officeDocument/2006/relationships/hyperlink" Target="https://dakor.kiev.ua/wp-content/uploads/%D0%9D%D0%9F%D0%9A-%D0%9A%D0%9A_%D0%A5%D0%B0%D0%B2%D1%80%D0%BE%D0%BD%D1%8E%D0%BA_11_sayt.pdf"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8%D1%81%D1%8C%D0%BC%D0%B5%D0%BD%D1%81%D1%8C%D0%BA%D0%B8%D0%B9%20%D0%84$" TargetMode="External"/><Relationship Id="rId23" Type="http://schemas.openxmlformats.org/officeDocument/2006/relationships/hyperlink" Target="http://irbis-nbuv.gov.ua/cgi-bin/irbis_nbuv/cgiirbis_64.exe?C21COM=2&amp;I21DBN=UJRN&amp;P21DBN=UJRN&amp;IMAGE_FILE_DOWNLOAD=1&amp;Image_file_name=PDF/vaau_2007_3_10.pdf" TargetMode="External"/><Relationship Id="rId28" Type="http://schemas.openxmlformats.org/officeDocument/2006/relationships/hyperlink" Target="http://www.scourt.gov.ua/" TargetMode="External"/><Relationship Id="rId36" Type="http://schemas.openxmlformats.org/officeDocument/2006/relationships/hyperlink" Target="http://gska2.rada.gov.ua/pls/zweb_n/webproc4_1?id=&amp;pf3511=41271" TargetMode="External"/><Relationship Id="rId10" Type="http://schemas.openxmlformats.org/officeDocument/2006/relationships/hyperlink" Target="http://irbis-nbuv.gov.ua/cgi-bin/irbis_all/cgiirbis_64.exe?Z21ID=&amp;I21DBN=EC&amp;P21DBN=EC&amp;S21STN=1&amp;S21REF=10&amp;S21FMT=fullw&amp;C21COM=S&amp;S21CNR=20&amp;S21P01=3&amp;S21P02=0&amp;S21P03=A=&amp;S21COLORTERMS=0&amp;S21STR=%D0%A1%D0%B0%D0%BC%D0%BE%D0%B9%D0%BB%D0%B5%D0%BD%D0%BA%D0%BE%2C%20%D0%84%D0%B2%D0%B3%D0%B5%D0%BD%20%D0%AE%D1%80%D1%96%D0%B9%D0%BE%D0%B2%D0%B8%D1%87" TargetMode="External"/><Relationship Id="rId19" Type="http://schemas.openxmlformats.org/officeDocument/2006/relationships/hyperlink" Target="http://www.irbis-nbuv.gov.ua/cgi-bin/irbis_nbuv/cgiirbis_64.exe?Z21ID=&amp;I21DBN=REF&amp;P21DBN=REF&amp;S21STN=1&amp;S21REF=10&amp;S21FMT=fullwebr&amp;C21COM=S&amp;S21CNR=20&amp;S21P01=0&amp;S21P02=0&amp;S21P03=A=&amp;S21COLORTERMS=1&amp;S21STR=%D0%9F%D0%B8%D1%81%D1%8C%D0%BC%D0%B5%D0%BD%D1%81%D1%8C%D0%BA%D0%B8%D0%B9%20%D0%84$" TargetMode="External"/><Relationship Id="rId31" Type="http://schemas.openxmlformats.org/officeDocument/2006/relationships/hyperlink" Target="http://www.scourt.gov.ua/"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42:%D0%AE%D1%80."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817"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5078" TargetMode="External"/><Relationship Id="rId27" Type="http://schemas.openxmlformats.org/officeDocument/2006/relationships/hyperlink" Target="http://www.scourt.gov.ua/" TargetMode="External"/><Relationship Id="rId30" Type="http://schemas.openxmlformats.org/officeDocument/2006/relationships/hyperlink" Target="http://www.scourt.gov.ua/" TargetMode="External"/><Relationship Id="rId35" Type="http://schemas.openxmlformats.org/officeDocument/2006/relationships/hyperlink" Target="http://zakon.rada.gov.ua"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17BBFA-2E7C-4B86-AC7C-7F46048DF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1564</TotalTime>
  <Pages>164</Pages>
  <Words>63020</Words>
  <Characters>359214</Characters>
  <Application>Microsoft Office Word</Application>
  <DocSecurity>0</DocSecurity>
  <Lines>2993</Lines>
  <Paragraphs>842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421392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545</cp:revision>
  <dcterms:created xsi:type="dcterms:W3CDTF">2023-03-04T07:58:00Z</dcterms:created>
  <dcterms:modified xsi:type="dcterms:W3CDTF">2023-03-12T20:23:00Z</dcterms:modified>
</cp:coreProperties>
</file>