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8E2" w:rsidRPr="002108E2" w:rsidRDefault="002108E2" w:rsidP="002108E2">
      <w:pPr>
        <w:spacing w:line="36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  <w:r w:rsidRPr="002108E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Склад ради:</w:t>
      </w:r>
    </w:p>
    <w:p w:rsidR="002108E2" w:rsidRPr="002108E2" w:rsidRDefault="002108E2" w:rsidP="002108E2">
      <w:pPr>
        <w:spacing w:line="36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</w:pPr>
    </w:p>
    <w:p w:rsidR="002108E2" w:rsidRPr="002108E2" w:rsidRDefault="002108E2" w:rsidP="002108E2">
      <w:pPr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14:ligatures w14:val="none"/>
        </w:rPr>
      </w:pPr>
      <w:r w:rsidRPr="002108E2">
        <w:rPr>
          <w:rFonts w:ascii="Times New Roman" w:eastAsia="Times New Roman" w:hAnsi="Times New Roman" w:cs="Times New Roman"/>
          <w:b/>
          <w:bCs/>
          <w:color w:val="000000"/>
          <w:spacing w:val="-6"/>
          <w:kern w:val="0"/>
          <w:sz w:val="28"/>
          <w:szCs w:val="28"/>
          <w:lang w:val="uk-UA"/>
          <w14:ligatures w14:val="none"/>
        </w:rPr>
        <w:t>Голова разової спеціалізованої вченої ради – </w:t>
      </w:r>
    </w:p>
    <w:p w:rsidR="002108E2" w:rsidRPr="002108E2" w:rsidRDefault="002108E2" w:rsidP="002108E2">
      <w:pPr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14:ligatures w14:val="none"/>
        </w:rPr>
      </w:pPr>
      <w:proofErr w:type="spellStart"/>
      <w:r w:rsidRPr="002108E2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uk-UA"/>
          <w14:ligatures w14:val="none"/>
        </w:rPr>
        <w:t>Торбас</w:t>
      </w:r>
      <w:proofErr w:type="spellEnd"/>
      <w:r w:rsidRPr="002108E2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uk-UA"/>
          <w14:ligatures w14:val="none"/>
        </w:rPr>
        <w:t xml:space="preserve"> Олександр, доктор юридичних наук, доцент, в.о. завідувача кафедри кримінального процесу Національного університету «Одеська юридична академія»</w:t>
      </w:r>
    </w:p>
    <w:p w:rsidR="002108E2" w:rsidRPr="002108E2" w:rsidRDefault="002108E2" w:rsidP="002108E2">
      <w:pPr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14:ligatures w14:val="none"/>
        </w:rPr>
      </w:pPr>
      <w:r w:rsidRPr="002108E2">
        <w:rPr>
          <w:rFonts w:ascii="Times New Roman" w:eastAsia="Times New Roman" w:hAnsi="Times New Roman" w:cs="Times New Roman"/>
          <w:b/>
          <w:bCs/>
          <w:color w:val="000000"/>
          <w:spacing w:val="-6"/>
          <w:kern w:val="0"/>
          <w:sz w:val="28"/>
          <w:szCs w:val="28"/>
          <w:lang w:val="uk-UA"/>
          <w14:ligatures w14:val="none"/>
        </w:rPr>
        <w:t>Рецензенти:</w:t>
      </w:r>
    </w:p>
    <w:p w:rsidR="002108E2" w:rsidRPr="002108E2" w:rsidRDefault="002108E2" w:rsidP="002108E2">
      <w:pPr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108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Самойленко Олена, доктор юридичних наук, професор, професор кафедри криміналістики, детективної та оперативно-розшукової діяльності Національного університету  «Одеська юридична академія»; </w:t>
      </w:r>
    </w:p>
    <w:p w:rsidR="002108E2" w:rsidRPr="002108E2" w:rsidRDefault="002108E2" w:rsidP="002108E2">
      <w:pPr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2108E2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uk-UA"/>
          <w14:ligatures w14:val="none"/>
        </w:rPr>
        <w:t>Тіщенко</w:t>
      </w:r>
      <w:proofErr w:type="spellEnd"/>
      <w:r w:rsidRPr="002108E2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uk-UA"/>
          <w14:ligatures w14:val="none"/>
        </w:rPr>
        <w:t xml:space="preserve"> Валерій, доктор  юридичних наук, професор, </w:t>
      </w:r>
      <w:r w:rsidRPr="002108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професор кафедри криміналістики, детективної та оперативно-розшукової діяльності Національного університету  «Одеська юридична академія»</w:t>
      </w:r>
    </w:p>
    <w:p w:rsidR="002108E2" w:rsidRPr="002108E2" w:rsidRDefault="002108E2" w:rsidP="002108E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108E2">
        <w:rPr>
          <w:rFonts w:ascii="Times New Roman" w:eastAsia="Times New Roman" w:hAnsi="Times New Roman" w:cs="Times New Roman"/>
          <w:b/>
          <w:bCs/>
          <w:color w:val="000000"/>
          <w:spacing w:val="-6"/>
          <w:kern w:val="0"/>
          <w:sz w:val="28"/>
          <w:szCs w:val="28"/>
          <w:lang w:val="uk-UA"/>
          <w14:ligatures w14:val="none"/>
        </w:rPr>
        <w:t>Офіційні опоненти:</w:t>
      </w:r>
    </w:p>
    <w:p w:rsidR="002108E2" w:rsidRPr="002108E2" w:rsidRDefault="002108E2" w:rsidP="002108E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2108E2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uk-UA"/>
          <w14:ligatures w14:val="none"/>
        </w:rPr>
        <w:t>Дараган</w:t>
      </w:r>
      <w:proofErr w:type="spellEnd"/>
      <w:r w:rsidRPr="002108E2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uk-UA"/>
          <w14:ligatures w14:val="none"/>
        </w:rPr>
        <w:t xml:space="preserve"> Валерій, доктор юридичних наук, професор, завідувач кафедри оперативно-розшукової діяльності Дніпропетровського державного університету внутрішніх справ;</w:t>
      </w:r>
    </w:p>
    <w:p w:rsidR="002108E2" w:rsidRPr="002108E2" w:rsidRDefault="002108E2" w:rsidP="002108E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2108E2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uk-UA"/>
          <w14:ligatures w14:val="none"/>
        </w:rPr>
        <w:t>Албул</w:t>
      </w:r>
      <w:proofErr w:type="spellEnd"/>
      <w:r w:rsidRPr="002108E2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uk-UA"/>
          <w14:ligatures w14:val="none"/>
        </w:rPr>
        <w:t xml:space="preserve"> Сергій, кандидат юридичних наук, професор, професор кафедри оперативно-розшукової діяльності Одеського державного університету внутрішніх справ.</w:t>
      </w:r>
    </w:p>
    <w:p w:rsidR="002108E2" w:rsidRPr="002108E2" w:rsidRDefault="002108E2" w:rsidP="002108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108E2" w:rsidRPr="002108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E2"/>
    <w:rsid w:val="0021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BC65310F-1BD8-3F43-AD91-C9AFE814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08E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Мурашко</dc:creator>
  <cp:keywords/>
  <dc:description/>
  <cp:lastModifiedBy>Анастасія Мурашко</cp:lastModifiedBy>
  <cp:revision>1</cp:revision>
  <dcterms:created xsi:type="dcterms:W3CDTF">2023-12-30T07:17:00Z</dcterms:created>
  <dcterms:modified xsi:type="dcterms:W3CDTF">2023-12-30T07:17:00Z</dcterms:modified>
</cp:coreProperties>
</file>