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C082B" w:rsidRPr="0014585D" w:rsidRDefault="0014585D" w:rsidP="005C082B">
      <w:pPr>
        <w:jc w:val="center"/>
        <w:rPr>
          <w:rFonts w:ascii="Times New Roman" w:hAnsi="Times New Roman"/>
          <w:sz w:val="28"/>
          <w:lang w:val="uk-UA"/>
        </w:rPr>
      </w:pPr>
      <w:r>
        <w:rPr>
          <w:noProof/>
        </w:rPr>
        <w:drawing>
          <wp:anchor distT="0" distB="0" distL="114300" distR="114300" simplePos="0" relativeHeight="251657728" behindDoc="0" locked="0" layoutInCell="1" allowOverlap="1">
            <wp:simplePos x="0" y="0"/>
            <wp:positionH relativeFrom="column">
              <wp:posOffset>3709035</wp:posOffset>
            </wp:positionH>
            <wp:positionV relativeFrom="paragraph">
              <wp:posOffset>-72390</wp:posOffset>
            </wp:positionV>
            <wp:extent cx="2226945" cy="2343150"/>
            <wp:effectExtent l="19050" t="0" r="1905" b="0"/>
            <wp:wrapSquare wrapText="bothSides"/>
            <wp:docPr id="2" name="Рисунок 0" descr="Герб_НУОЮА.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0" descr="Герб_НУОЮА.jpg"/>
                    <pic:cNvPicPr>
                      <a:picLocks noChangeAspect="1" noChangeArrowheads="1"/>
                    </pic:cNvPicPr>
                  </pic:nvPicPr>
                  <pic:blipFill>
                    <a:blip r:embed="rId5" cstate="print"/>
                    <a:srcRect/>
                    <a:stretch>
                      <a:fillRect/>
                    </a:stretch>
                  </pic:blipFill>
                  <pic:spPr bwMode="auto">
                    <a:xfrm>
                      <a:off x="0" y="0"/>
                      <a:ext cx="2226945" cy="2343150"/>
                    </a:xfrm>
                    <a:prstGeom prst="rect">
                      <a:avLst/>
                    </a:prstGeom>
                    <a:noFill/>
                    <a:ln w="9525">
                      <a:noFill/>
                      <a:miter lim="800000"/>
                      <a:headEnd/>
                      <a:tailEnd/>
                    </a:ln>
                  </pic:spPr>
                </pic:pic>
              </a:graphicData>
            </a:graphic>
          </wp:anchor>
        </w:drawing>
      </w:r>
    </w:p>
    <w:p w:rsidR="005C082B" w:rsidRPr="0014585D" w:rsidRDefault="005C082B" w:rsidP="005C082B">
      <w:pPr>
        <w:jc w:val="center"/>
        <w:rPr>
          <w:rFonts w:ascii="Times New Roman" w:hAnsi="Times New Roman"/>
          <w:b/>
          <w:sz w:val="32"/>
          <w:lang w:val="uk-UA"/>
        </w:rPr>
      </w:pPr>
      <w:r w:rsidRPr="0014585D">
        <w:rPr>
          <w:rFonts w:ascii="Times New Roman" w:hAnsi="Times New Roman"/>
          <w:b/>
          <w:sz w:val="32"/>
          <w:lang w:val="uk-UA"/>
        </w:rPr>
        <w:t>СИЛАБУС НАВЧАЛЬНОЇ ДИСЦИПЛІНИ</w:t>
      </w:r>
    </w:p>
    <w:p w:rsidR="005C082B" w:rsidRPr="0014585D" w:rsidRDefault="005C082B" w:rsidP="005C082B">
      <w:pPr>
        <w:jc w:val="center"/>
        <w:rPr>
          <w:rFonts w:ascii="Times New Roman" w:hAnsi="Times New Roman"/>
          <w:b/>
          <w:sz w:val="32"/>
          <w:lang w:val="uk-UA"/>
        </w:rPr>
      </w:pPr>
    </w:p>
    <w:p w:rsidR="005C082B" w:rsidRPr="0014585D" w:rsidRDefault="005C082B" w:rsidP="005C082B">
      <w:pPr>
        <w:jc w:val="center"/>
        <w:rPr>
          <w:rFonts w:ascii="Times New Roman" w:hAnsi="Times New Roman"/>
          <w:b/>
          <w:sz w:val="32"/>
          <w:lang w:val="uk-UA"/>
        </w:rPr>
      </w:pPr>
      <w:r w:rsidRPr="0014585D">
        <w:rPr>
          <w:rFonts w:ascii="Times New Roman" w:hAnsi="Times New Roman"/>
          <w:b/>
          <w:sz w:val="32"/>
          <w:lang w:val="uk-UA"/>
        </w:rPr>
        <w:t>«Професійна етика та дисциплінарна відповідальність юриста»</w:t>
      </w:r>
    </w:p>
    <w:p w:rsidR="005C082B" w:rsidRPr="0014585D" w:rsidRDefault="005C082B" w:rsidP="005C082B">
      <w:pPr>
        <w:rPr>
          <w:rFonts w:ascii="Times New Roman" w:hAnsi="Times New Roman"/>
          <w:b/>
          <w:sz w:val="32"/>
          <w:lang w:val="uk-UA"/>
        </w:rPr>
      </w:pPr>
    </w:p>
    <w:tbl>
      <w:tblPr>
        <w:tblW w:w="9627" w:type="dxa"/>
        <w:tblInd w:w="15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tblPr>
      <w:tblGrid>
        <w:gridCol w:w="2965"/>
        <w:gridCol w:w="1701"/>
        <w:gridCol w:w="1418"/>
        <w:gridCol w:w="992"/>
        <w:gridCol w:w="1134"/>
        <w:gridCol w:w="1417"/>
      </w:tblGrid>
      <w:tr w:rsidR="005C082B" w:rsidRPr="0014585D" w:rsidTr="00EE6993">
        <w:trPr>
          <w:trHeight w:val="535"/>
        </w:trPr>
        <w:tc>
          <w:tcPr>
            <w:tcW w:w="2965" w:type="dxa"/>
            <w:shd w:val="clear" w:color="auto" w:fill="D5DCE4"/>
          </w:tcPr>
          <w:p w:rsidR="005C082B" w:rsidRPr="0014585D" w:rsidRDefault="005C082B" w:rsidP="00EE6993">
            <w:pPr>
              <w:pStyle w:val="TableParagraph"/>
              <w:jc w:val="center"/>
            </w:pPr>
            <w:r w:rsidRPr="0014585D">
              <w:t>Освітня програма</w:t>
            </w:r>
          </w:p>
        </w:tc>
        <w:tc>
          <w:tcPr>
            <w:tcW w:w="1701" w:type="dxa"/>
            <w:shd w:val="clear" w:color="auto" w:fill="D5DCE4"/>
          </w:tcPr>
          <w:p w:rsidR="005C082B" w:rsidRPr="0014585D" w:rsidRDefault="005C082B" w:rsidP="00EE6993">
            <w:pPr>
              <w:pStyle w:val="TableParagraph"/>
              <w:ind w:firstLine="12"/>
              <w:jc w:val="center"/>
            </w:pPr>
            <w:r w:rsidRPr="0014585D">
              <w:t>Рівень освіти</w:t>
            </w:r>
          </w:p>
        </w:tc>
        <w:tc>
          <w:tcPr>
            <w:tcW w:w="1418" w:type="dxa"/>
            <w:shd w:val="clear" w:color="auto" w:fill="D5DCE4"/>
          </w:tcPr>
          <w:p w:rsidR="005C082B" w:rsidRPr="0014585D" w:rsidRDefault="005C082B" w:rsidP="00EE6993">
            <w:pPr>
              <w:pStyle w:val="TableParagraph"/>
              <w:ind w:right="1"/>
              <w:jc w:val="center"/>
            </w:pPr>
            <w:r w:rsidRPr="0014585D">
              <w:t>Форма навчання</w:t>
            </w:r>
          </w:p>
        </w:tc>
        <w:tc>
          <w:tcPr>
            <w:tcW w:w="992" w:type="dxa"/>
            <w:shd w:val="clear" w:color="auto" w:fill="D5DCE4"/>
          </w:tcPr>
          <w:p w:rsidR="005C082B" w:rsidRPr="0014585D" w:rsidRDefault="005C082B" w:rsidP="00EE6993">
            <w:pPr>
              <w:pStyle w:val="TableParagraph"/>
              <w:ind w:hanging="1"/>
              <w:jc w:val="center"/>
            </w:pPr>
            <w:r w:rsidRPr="0014585D">
              <w:t xml:space="preserve">Курс </w:t>
            </w:r>
          </w:p>
        </w:tc>
        <w:tc>
          <w:tcPr>
            <w:tcW w:w="1134" w:type="dxa"/>
            <w:shd w:val="clear" w:color="auto" w:fill="D5DCE4"/>
          </w:tcPr>
          <w:p w:rsidR="005C082B" w:rsidRPr="0014585D" w:rsidRDefault="005C082B" w:rsidP="00EE6993">
            <w:pPr>
              <w:pStyle w:val="TableParagraph"/>
              <w:jc w:val="center"/>
            </w:pPr>
            <w:r w:rsidRPr="0014585D">
              <w:t xml:space="preserve">Семестр </w:t>
            </w:r>
          </w:p>
        </w:tc>
        <w:tc>
          <w:tcPr>
            <w:tcW w:w="1417" w:type="dxa"/>
            <w:shd w:val="clear" w:color="auto" w:fill="D5DCE4"/>
          </w:tcPr>
          <w:p w:rsidR="005C082B" w:rsidRPr="0014585D" w:rsidRDefault="005C082B" w:rsidP="00EE6993">
            <w:pPr>
              <w:pStyle w:val="TableParagraph"/>
              <w:jc w:val="center"/>
            </w:pPr>
            <w:r w:rsidRPr="0014585D">
              <w:t>Кількість кредитів</w:t>
            </w:r>
          </w:p>
        </w:tc>
      </w:tr>
      <w:tr w:rsidR="005C082B" w:rsidRPr="0014585D" w:rsidTr="0014585D">
        <w:trPr>
          <w:trHeight w:val="1542"/>
        </w:trPr>
        <w:tc>
          <w:tcPr>
            <w:tcW w:w="2965" w:type="dxa"/>
            <w:shd w:val="clear" w:color="auto" w:fill="auto"/>
            <w:vAlign w:val="center"/>
          </w:tcPr>
          <w:p w:rsidR="005C082B" w:rsidRPr="0014585D" w:rsidRDefault="005C082B" w:rsidP="00EE6993">
            <w:pPr>
              <w:pStyle w:val="TableParagraph"/>
              <w:tabs>
                <w:tab w:val="left" w:pos="1857"/>
                <w:tab w:val="left" w:pos="2132"/>
                <w:tab w:val="left" w:pos="2375"/>
                <w:tab w:val="left" w:pos="3146"/>
              </w:tabs>
              <w:ind w:left="107" w:right="93"/>
              <w:jc w:val="center"/>
            </w:pPr>
            <w:r w:rsidRPr="0014585D">
              <w:t>Освітньо-професійна програма підготовки здобувачів вищої освіти ступеня магістра Національного університету «Одеська юридична академія» за спеціальністю 081 «Право»</w:t>
            </w:r>
          </w:p>
        </w:tc>
        <w:tc>
          <w:tcPr>
            <w:tcW w:w="1701" w:type="dxa"/>
            <w:shd w:val="clear" w:color="auto" w:fill="auto"/>
            <w:vAlign w:val="center"/>
          </w:tcPr>
          <w:p w:rsidR="005C082B" w:rsidRPr="0014585D" w:rsidRDefault="005C082B" w:rsidP="00EE6993">
            <w:pPr>
              <w:pStyle w:val="TableParagraph"/>
              <w:spacing w:before="1"/>
              <w:ind w:left="85" w:right="78"/>
              <w:jc w:val="center"/>
            </w:pPr>
            <w:r w:rsidRPr="0014585D">
              <w:t>Другий (магістерський) рівень</w:t>
            </w:r>
          </w:p>
        </w:tc>
        <w:tc>
          <w:tcPr>
            <w:tcW w:w="1418" w:type="dxa"/>
            <w:shd w:val="clear" w:color="auto" w:fill="auto"/>
            <w:vAlign w:val="center"/>
          </w:tcPr>
          <w:p w:rsidR="005C082B" w:rsidRPr="0014585D" w:rsidRDefault="005C082B" w:rsidP="00EE6993">
            <w:pPr>
              <w:pStyle w:val="TableParagraph"/>
              <w:jc w:val="center"/>
            </w:pPr>
            <w:r w:rsidRPr="0014585D">
              <w:t>Денна</w:t>
            </w:r>
          </w:p>
        </w:tc>
        <w:tc>
          <w:tcPr>
            <w:tcW w:w="992" w:type="dxa"/>
            <w:shd w:val="clear" w:color="auto" w:fill="auto"/>
            <w:vAlign w:val="center"/>
          </w:tcPr>
          <w:p w:rsidR="005C082B" w:rsidRPr="0014585D" w:rsidRDefault="005C082B" w:rsidP="0014585D">
            <w:pPr>
              <w:pStyle w:val="TableParagraph"/>
              <w:spacing w:before="10"/>
              <w:jc w:val="center"/>
            </w:pPr>
            <w:r w:rsidRPr="0014585D">
              <w:t>1</w:t>
            </w:r>
          </w:p>
        </w:tc>
        <w:tc>
          <w:tcPr>
            <w:tcW w:w="1134" w:type="dxa"/>
            <w:shd w:val="clear" w:color="auto" w:fill="auto"/>
            <w:vAlign w:val="center"/>
          </w:tcPr>
          <w:p w:rsidR="005C082B" w:rsidRPr="0014585D" w:rsidRDefault="005C082B" w:rsidP="0014585D">
            <w:pPr>
              <w:pStyle w:val="TableParagraph"/>
              <w:spacing w:before="10"/>
              <w:jc w:val="center"/>
            </w:pPr>
            <w:r w:rsidRPr="0014585D">
              <w:t>1</w:t>
            </w:r>
          </w:p>
        </w:tc>
        <w:tc>
          <w:tcPr>
            <w:tcW w:w="1417" w:type="dxa"/>
            <w:shd w:val="clear" w:color="auto" w:fill="auto"/>
            <w:vAlign w:val="center"/>
          </w:tcPr>
          <w:p w:rsidR="005C082B" w:rsidRPr="0014585D" w:rsidRDefault="005C082B" w:rsidP="0014585D">
            <w:pPr>
              <w:pStyle w:val="TableParagraph"/>
              <w:spacing w:before="10" w:line="360" w:lineRule="auto"/>
              <w:jc w:val="center"/>
            </w:pPr>
            <w:r w:rsidRPr="0014585D">
              <w:t>3</w:t>
            </w:r>
          </w:p>
        </w:tc>
      </w:tr>
    </w:tbl>
    <w:p w:rsidR="005C082B" w:rsidRPr="0014585D" w:rsidRDefault="005C082B" w:rsidP="005C082B">
      <w:pPr>
        <w:spacing w:after="0" w:line="240" w:lineRule="auto"/>
        <w:rPr>
          <w:rFonts w:ascii="Times New Roman" w:hAnsi="Times New Roman"/>
          <w:b/>
          <w:sz w:val="20"/>
          <w:szCs w:val="20"/>
          <w:lang w:val="uk-UA"/>
        </w:rPr>
      </w:pPr>
    </w:p>
    <w:tbl>
      <w:tblPr>
        <w:tblW w:w="0" w:type="auto"/>
        <w:tblInd w:w="16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tblPr>
      <w:tblGrid>
        <w:gridCol w:w="1682"/>
        <w:gridCol w:w="7923"/>
      </w:tblGrid>
      <w:tr w:rsidR="005C082B" w:rsidRPr="0014585D" w:rsidTr="00EE6993">
        <w:trPr>
          <w:trHeight w:val="1512"/>
        </w:trPr>
        <w:tc>
          <w:tcPr>
            <w:tcW w:w="1682" w:type="dxa"/>
            <w:shd w:val="clear" w:color="auto" w:fill="D5DCE4"/>
          </w:tcPr>
          <w:p w:rsidR="005C082B" w:rsidRPr="0014585D" w:rsidRDefault="005C082B" w:rsidP="0012136C">
            <w:pPr>
              <w:pStyle w:val="TableParagraph"/>
              <w:rPr>
                <w:sz w:val="31"/>
              </w:rPr>
            </w:pPr>
          </w:p>
          <w:p w:rsidR="005C082B" w:rsidRPr="0014585D" w:rsidRDefault="005C082B" w:rsidP="00EE6993">
            <w:pPr>
              <w:pStyle w:val="TableParagraph"/>
              <w:ind w:left="107" w:right="380"/>
            </w:pPr>
            <w:r w:rsidRPr="0014585D">
              <w:t>Викладачі навчальної дисципліни</w:t>
            </w:r>
          </w:p>
        </w:tc>
        <w:tc>
          <w:tcPr>
            <w:tcW w:w="7923" w:type="dxa"/>
            <w:tcBorders>
              <w:right w:val="single" w:sz="4" w:space="0" w:color="auto"/>
            </w:tcBorders>
            <w:shd w:val="clear" w:color="auto" w:fill="auto"/>
          </w:tcPr>
          <w:p w:rsidR="005C082B" w:rsidRPr="0014585D" w:rsidRDefault="005C082B" w:rsidP="00EE6993">
            <w:pPr>
              <w:pStyle w:val="TableParagraph"/>
              <w:ind w:left="1442" w:right="1440"/>
              <w:jc w:val="center"/>
              <w:rPr>
                <w:b/>
              </w:rPr>
            </w:pPr>
          </w:p>
          <w:p w:rsidR="005C082B" w:rsidRPr="0014585D" w:rsidRDefault="005C082B" w:rsidP="00EE6993">
            <w:pPr>
              <w:pStyle w:val="TableParagraph"/>
              <w:jc w:val="center"/>
              <w:rPr>
                <w:b/>
              </w:rPr>
            </w:pPr>
            <w:proofErr w:type="spellStart"/>
            <w:r w:rsidRPr="0014585D">
              <w:rPr>
                <w:b/>
              </w:rPr>
              <w:t>Кісліцина</w:t>
            </w:r>
            <w:proofErr w:type="spellEnd"/>
            <w:r w:rsidRPr="0014585D">
              <w:rPr>
                <w:b/>
              </w:rPr>
              <w:t xml:space="preserve"> Ірина Олександрівна</w:t>
            </w:r>
          </w:p>
          <w:p w:rsidR="005C082B" w:rsidRPr="0014585D" w:rsidRDefault="005C082B" w:rsidP="00EE6993">
            <w:pPr>
              <w:pStyle w:val="TableParagraph"/>
              <w:jc w:val="center"/>
            </w:pPr>
            <w:r w:rsidRPr="0014585D">
              <w:t>проведення лекційних та практичних занять</w:t>
            </w:r>
          </w:p>
          <w:p w:rsidR="005C082B" w:rsidRPr="0014585D" w:rsidRDefault="005C082B" w:rsidP="00EE6993">
            <w:pPr>
              <w:pStyle w:val="TableParagraph"/>
              <w:jc w:val="center"/>
            </w:pPr>
            <w:r w:rsidRPr="0014585D">
              <w:t>доцент кафедри організації судових, правоохоронних органів та адвокатури,</w:t>
            </w:r>
          </w:p>
          <w:p w:rsidR="005C082B" w:rsidRPr="0014585D" w:rsidRDefault="005C082B" w:rsidP="00EE6993">
            <w:pPr>
              <w:pStyle w:val="TableParagraph"/>
              <w:jc w:val="center"/>
            </w:pPr>
            <w:r w:rsidRPr="0014585D">
              <w:t xml:space="preserve">доцент, </w:t>
            </w:r>
            <w:proofErr w:type="spellStart"/>
            <w:r w:rsidRPr="0014585D">
              <w:t>к.ю.н</w:t>
            </w:r>
            <w:proofErr w:type="spellEnd"/>
            <w:r w:rsidRPr="0014585D">
              <w:t>.</w:t>
            </w:r>
          </w:p>
          <w:p w:rsidR="005C082B" w:rsidRPr="0014585D" w:rsidRDefault="005C082B" w:rsidP="00EE6993">
            <w:pPr>
              <w:pStyle w:val="TableParagraph"/>
              <w:jc w:val="center"/>
            </w:pPr>
            <w:r w:rsidRPr="0014585D">
              <w:t>контактний телефон:</w:t>
            </w:r>
            <w:r w:rsidRPr="0014585D">
              <w:rPr>
                <w:u w:val="single"/>
              </w:rPr>
              <w:t xml:space="preserve"> 0634929037</w:t>
            </w:r>
          </w:p>
          <w:p w:rsidR="005C082B" w:rsidRPr="0014585D" w:rsidRDefault="005C082B" w:rsidP="00EE6993">
            <w:pPr>
              <w:pStyle w:val="TableParagraph"/>
              <w:jc w:val="center"/>
              <w:rPr>
                <w:color w:val="0000FF"/>
                <w:sz w:val="24"/>
                <w:u w:val="single"/>
              </w:rPr>
            </w:pPr>
            <w:r w:rsidRPr="0014585D">
              <w:t xml:space="preserve">контактна електронна адреса: </w:t>
            </w:r>
            <w:hyperlink r:id="rId6" w:history="1">
              <w:r w:rsidRPr="0014585D">
                <w:rPr>
                  <w:rStyle w:val="a5"/>
                  <w:sz w:val="24"/>
                </w:rPr>
                <w:t>kafedra_spo@ukr.net</w:t>
              </w:r>
            </w:hyperlink>
          </w:p>
          <w:p w:rsidR="005C082B" w:rsidRPr="0014585D" w:rsidRDefault="005C082B" w:rsidP="00EE6993">
            <w:pPr>
              <w:pStyle w:val="TableParagraph"/>
              <w:ind w:left="1442" w:right="1440"/>
              <w:jc w:val="center"/>
              <w:rPr>
                <w:b/>
              </w:rPr>
            </w:pPr>
          </w:p>
          <w:p w:rsidR="005C082B" w:rsidRPr="0014585D" w:rsidRDefault="005C082B" w:rsidP="00EE6993">
            <w:pPr>
              <w:pStyle w:val="TableParagraph"/>
              <w:ind w:left="1443" w:right="1439"/>
              <w:jc w:val="center"/>
            </w:pPr>
          </w:p>
        </w:tc>
      </w:tr>
    </w:tbl>
    <w:p w:rsidR="005C082B" w:rsidRPr="0014585D" w:rsidRDefault="005C082B" w:rsidP="005C082B">
      <w:pPr>
        <w:spacing w:after="0" w:line="240" w:lineRule="auto"/>
        <w:rPr>
          <w:rFonts w:ascii="Times New Roman" w:hAnsi="Times New Roman"/>
          <w:b/>
          <w:sz w:val="20"/>
          <w:szCs w:val="20"/>
          <w:lang w:val="uk-UA"/>
        </w:rPr>
      </w:pPr>
    </w:p>
    <w:tbl>
      <w:tblPr>
        <w:tblW w:w="17528" w:type="dxa"/>
        <w:tblInd w:w="166" w:type="dxa"/>
        <w:tblBorders>
          <w:top w:val="single" w:sz="4" w:space="0" w:color="000000"/>
          <w:left w:val="single" w:sz="4" w:space="0" w:color="000000"/>
          <w:bottom w:val="single" w:sz="4" w:space="0" w:color="000000"/>
          <w:right w:val="single" w:sz="4" w:space="0" w:color="auto"/>
          <w:insideH w:val="single" w:sz="4" w:space="0" w:color="000000"/>
          <w:insideV w:val="single" w:sz="4" w:space="0" w:color="000000"/>
        </w:tblBorders>
        <w:tblLayout w:type="fixed"/>
        <w:tblCellMar>
          <w:left w:w="0" w:type="dxa"/>
          <w:right w:w="0" w:type="dxa"/>
        </w:tblCellMar>
        <w:tblLook w:val="01E0"/>
      </w:tblPr>
      <w:tblGrid>
        <w:gridCol w:w="1682"/>
        <w:gridCol w:w="7923"/>
        <w:gridCol w:w="7923"/>
      </w:tblGrid>
      <w:tr w:rsidR="005C082B" w:rsidRPr="00531B0D" w:rsidTr="00EE6993">
        <w:trPr>
          <w:trHeight w:val="966"/>
        </w:trPr>
        <w:tc>
          <w:tcPr>
            <w:tcW w:w="1682" w:type="dxa"/>
            <w:shd w:val="clear" w:color="auto" w:fill="D5DCE4"/>
          </w:tcPr>
          <w:p w:rsidR="005C082B" w:rsidRPr="0014585D" w:rsidRDefault="005C082B" w:rsidP="00EE6993">
            <w:pPr>
              <w:pStyle w:val="TableParagraph"/>
              <w:ind w:right="380"/>
            </w:pPr>
            <w:r w:rsidRPr="0014585D">
              <w:t>Короткий опис навчальної дисципліни</w:t>
            </w:r>
          </w:p>
        </w:tc>
        <w:tc>
          <w:tcPr>
            <w:tcW w:w="7923" w:type="dxa"/>
            <w:shd w:val="clear" w:color="auto" w:fill="auto"/>
          </w:tcPr>
          <w:p w:rsidR="005C082B" w:rsidRPr="0014585D" w:rsidRDefault="005C082B" w:rsidP="00EE6993">
            <w:pPr>
              <w:widowControl w:val="0"/>
              <w:autoSpaceDE w:val="0"/>
              <w:autoSpaceDN w:val="0"/>
              <w:jc w:val="both"/>
              <w:rPr>
                <w:rFonts w:ascii="Times New Roman" w:eastAsia="SimSun" w:hAnsi="Times New Roman"/>
                <w:sz w:val="24"/>
                <w:lang w:val="uk-UA" w:eastAsia="zh-CN"/>
              </w:rPr>
            </w:pPr>
            <w:r w:rsidRPr="0014585D">
              <w:rPr>
                <w:rFonts w:ascii="Times New Roman" w:eastAsia="SimSun" w:hAnsi="Times New Roman"/>
                <w:sz w:val="24"/>
                <w:lang w:val="uk-UA" w:eastAsia="zh-CN"/>
              </w:rPr>
              <w:t>Навчальна дисципліна «</w:t>
            </w:r>
            <w:r w:rsidRPr="0014585D">
              <w:rPr>
                <w:rFonts w:ascii="Times New Roman" w:hAnsi="Times New Roman"/>
                <w:sz w:val="24"/>
                <w:lang w:val="uk-UA"/>
              </w:rPr>
              <w:t>Професійна етика та дисциплінарна відповідальність юриста</w:t>
            </w:r>
            <w:r w:rsidRPr="0014585D">
              <w:rPr>
                <w:rFonts w:ascii="Times New Roman" w:eastAsia="SimSun" w:hAnsi="Times New Roman"/>
                <w:sz w:val="24"/>
                <w:lang w:val="uk-UA" w:eastAsia="zh-CN"/>
              </w:rPr>
              <w:t>» - базова і фундаментальна навчальна дисципліна для студентів-правників. В межах курсу вивчаються загальні положення про етику юриста, загальні етичні вимоги, що висуваються до правників, які працюють у різних галузях, міжнародні етичні стандарти юридичної професії, етика судді, прокурора, адвоката, нотаріуса, а також професійна етика юриста у приватному житті, особливості притягнення до дисциплінарної відповідальності суддів, прокурорів, адвокатів, нотаріусів.</w:t>
            </w:r>
          </w:p>
        </w:tc>
        <w:tc>
          <w:tcPr>
            <w:tcW w:w="7923" w:type="dxa"/>
            <w:shd w:val="clear" w:color="auto" w:fill="auto"/>
          </w:tcPr>
          <w:p w:rsidR="005C082B" w:rsidRPr="0014585D" w:rsidRDefault="005C082B" w:rsidP="00EE6993">
            <w:pPr>
              <w:pStyle w:val="TableParagraph"/>
              <w:ind w:left="107" w:right="100"/>
              <w:jc w:val="both"/>
            </w:pPr>
          </w:p>
        </w:tc>
      </w:tr>
    </w:tbl>
    <w:p w:rsidR="005C082B" w:rsidRPr="0014585D" w:rsidRDefault="005C082B" w:rsidP="005C082B">
      <w:pPr>
        <w:spacing w:after="0" w:line="240" w:lineRule="auto"/>
        <w:ind w:left="426"/>
        <w:jc w:val="center"/>
        <w:rPr>
          <w:rFonts w:ascii="Times New Roman" w:hAnsi="Times New Roman"/>
          <w:b/>
          <w:sz w:val="20"/>
          <w:szCs w:val="20"/>
          <w:lang w:val="uk-UA"/>
        </w:rPr>
      </w:pPr>
    </w:p>
    <w:tbl>
      <w:tblPr>
        <w:tblW w:w="0" w:type="auto"/>
        <w:tblInd w:w="16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tblPr>
      <w:tblGrid>
        <w:gridCol w:w="1682"/>
        <w:gridCol w:w="7923"/>
      </w:tblGrid>
      <w:tr w:rsidR="005C082B" w:rsidRPr="00531B0D" w:rsidTr="00EE6993">
        <w:trPr>
          <w:trHeight w:val="829"/>
        </w:trPr>
        <w:tc>
          <w:tcPr>
            <w:tcW w:w="1682" w:type="dxa"/>
            <w:shd w:val="clear" w:color="auto" w:fill="D5DCE4"/>
          </w:tcPr>
          <w:p w:rsidR="005C082B" w:rsidRPr="0014585D" w:rsidRDefault="005C082B" w:rsidP="00EE6993">
            <w:pPr>
              <w:pStyle w:val="TableParagraph"/>
              <w:ind w:left="107" w:right="413"/>
            </w:pPr>
            <w:r w:rsidRPr="0014585D">
              <w:t>Мета навчальної</w:t>
            </w:r>
          </w:p>
          <w:p w:rsidR="005C082B" w:rsidRPr="0014585D" w:rsidRDefault="005C082B" w:rsidP="00EE6993">
            <w:pPr>
              <w:pStyle w:val="TableParagraph"/>
              <w:ind w:left="107"/>
            </w:pPr>
            <w:r w:rsidRPr="0014585D">
              <w:t>дисципліни</w:t>
            </w:r>
          </w:p>
        </w:tc>
        <w:tc>
          <w:tcPr>
            <w:tcW w:w="7923" w:type="dxa"/>
            <w:tcBorders>
              <w:right w:val="single" w:sz="4" w:space="0" w:color="auto"/>
            </w:tcBorders>
            <w:shd w:val="clear" w:color="auto" w:fill="auto"/>
          </w:tcPr>
          <w:p w:rsidR="005C082B" w:rsidRPr="0014585D" w:rsidRDefault="005C082B" w:rsidP="00EE6993">
            <w:pPr>
              <w:pStyle w:val="TableParagraph"/>
              <w:ind w:left="107" w:right="96"/>
            </w:pPr>
            <w:r w:rsidRPr="0014585D">
              <w:rPr>
                <w:sz w:val="24"/>
              </w:rPr>
              <w:t>Розширити знання студентів з питань професійної етики  юриста, навчити студентів вирішувати етичні дилеми, які виникають у роботі судді, адвоката, прокурора, нотаріуса, а також у позаслужбовому житті юриста.</w:t>
            </w:r>
          </w:p>
        </w:tc>
      </w:tr>
    </w:tbl>
    <w:p w:rsidR="005C082B" w:rsidRPr="0014585D" w:rsidRDefault="005C082B" w:rsidP="005C082B">
      <w:pPr>
        <w:spacing w:after="0" w:line="240" w:lineRule="auto"/>
        <w:ind w:left="426"/>
        <w:jc w:val="center"/>
        <w:rPr>
          <w:rFonts w:ascii="Times New Roman" w:hAnsi="Times New Roman"/>
          <w:b/>
          <w:sz w:val="20"/>
          <w:szCs w:val="20"/>
          <w:lang w:val="uk-UA"/>
        </w:rPr>
      </w:pPr>
    </w:p>
    <w:tbl>
      <w:tblPr>
        <w:tblW w:w="0" w:type="auto"/>
        <w:tblInd w:w="16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tblPr>
      <w:tblGrid>
        <w:gridCol w:w="1682"/>
        <w:gridCol w:w="7923"/>
      </w:tblGrid>
      <w:tr w:rsidR="005C082B" w:rsidRPr="0014585D" w:rsidTr="00EE6993">
        <w:trPr>
          <w:trHeight w:val="414"/>
        </w:trPr>
        <w:tc>
          <w:tcPr>
            <w:tcW w:w="1682" w:type="dxa"/>
            <w:shd w:val="clear" w:color="auto" w:fill="D5DCE4"/>
          </w:tcPr>
          <w:p w:rsidR="005C082B" w:rsidRPr="0014585D" w:rsidRDefault="005C082B" w:rsidP="00EE6993">
            <w:pPr>
              <w:pStyle w:val="TableParagraph"/>
              <w:ind w:left="107" w:right="357"/>
            </w:pPr>
            <w:r w:rsidRPr="0014585D">
              <w:t>Мова викла</w:t>
            </w:r>
            <w:r w:rsidRPr="0014585D">
              <w:rPr>
                <w:shd w:val="clear" w:color="auto" w:fill="D5DCE4"/>
              </w:rPr>
              <w:t>дання</w:t>
            </w:r>
          </w:p>
        </w:tc>
        <w:tc>
          <w:tcPr>
            <w:tcW w:w="7923" w:type="dxa"/>
            <w:tcBorders>
              <w:right w:val="single" w:sz="4" w:space="0" w:color="ACB9CA"/>
            </w:tcBorders>
            <w:shd w:val="clear" w:color="auto" w:fill="auto"/>
          </w:tcPr>
          <w:p w:rsidR="005C082B" w:rsidRPr="0014585D" w:rsidRDefault="005C082B" w:rsidP="00EE6993">
            <w:pPr>
              <w:pStyle w:val="TableParagraph"/>
              <w:ind w:left="162"/>
            </w:pPr>
            <w:r w:rsidRPr="0014585D">
              <w:rPr>
                <w:sz w:val="24"/>
              </w:rPr>
              <w:t>Українська.</w:t>
            </w:r>
          </w:p>
        </w:tc>
      </w:tr>
    </w:tbl>
    <w:p w:rsidR="005C082B" w:rsidRPr="0014585D" w:rsidRDefault="005C082B" w:rsidP="005C082B">
      <w:pPr>
        <w:spacing w:after="0"/>
        <w:ind w:left="426"/>
        <w:jc w:val="center"/>
        <w:rPr>
          <w:rFonts w:ascii="Times New Roman" w:hAnsi="Times New Roman"/>
          <w:b/>
          <w:sz w:val="20"/>
          <w:szCs w:val="20"/>
          <w:lang w:val="uk-UA"/>
        </w:rPr>
      </w:pP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tblPr>
      <w:tblGrid>
        <w:gridCol w:w="2835"/>
        <w:gridCol w:w="1213"/>
        <w:gridCol w:w="2370"/>
        <w:gridCol w:w="1938"/>
        <w:gridCol w:w="1268"/>
      </w:tblGrid>
      <w:tr w:rsidR="005C082B" w:rsidRPr="0014585D" w:rsidTr="00EE6993">
        <w:trPr>
          <w:trHeight w:val="769"/>
          <w:jc w:val="center"/>
        </w:trPr>
        <w:tc>
          <w:tcPr>
            <w:tcW w:w="2835" w:type="dxa"/>
            <w:shd w:val="clear" w:color="auto" w:fill="D5DCE4"/>
            <w:vAlign w:val="center"/>
          </w:tcPr>
          <w:p w:rsidR="005C082B" w:rsidRPr="0014585D" w:rsidRDefault="005C082B" w:rsidP="00EE6993">
            <w:pPr>
              <w:pStyle w:val="TableParagraph"/>
              <w:ind w:right="7"/>
              <w:jc w:val="center"/>
              <w:rPr>
                <w:shd w:val="clear" w:color="auto" w:fill="D5DCE4"/>
              </w:rPr>
            </w:pPr>
            <w:r w:rsidRPr="0014585D">
              <w:t xml:space="preserve">Навчальне </w:t>
            </w:r>
            <w:r w:rsidRPr="0014585D">
              <w:rPr>
                <w:shd w:val="clear" w:color="auto" w:fill="D5DCE4"/>
              </w:rPr>
              <w:t>навантаження</w:t>
            </w:r>
          </w:p>
          <w:p w:rsidR="005C082B" w:rsidRPr="0014585D" w:rsidRDefault="005C082B" w:rsidP="00EE6993">
            <w:pPr>
              <w:pStyle w:val="TableParagraph"/>
              <w:ind w:left="107" w:right="7"/>
              <w:jc w:val="center"/>
              <w:rPr>
                <w:shd w:val="clear" w:color="auto" w:fill="D5DCE4"/>
              </w:rPr>
            </w:pPr>
            <w:r w:rsidRPr="0014585D">
              <w:rPr>
                <w:shd w:val="clear" w:color="auto" w:fill="D5DCE4"/>
              </w:rPr>
              <w:t>(форма навчання)</w:t>
            </w:r>
          </w:p>
        </w:tc>
        <w:tc>
          <w:tcPr>
            <w:tcW w:w="1213" w:type="dxa"/>
            <w:tcBorders>
              <w:right w:val="single" w:sz="6" w:space="0" w:color="000000"/>
            </w:tcBorders>
            <w:shd w:val="clear" w:color="auto" w:fill="D5DCE4"/>
            <w:vAlign w:val="center"/>
          </w:tcPr>
          <w:p w:rsidR="005C082B" w:rsidRPr="0014585D" w:rsidRDefault="005C082B" w:rsidP="00EE6993">
            <w:pPr>
              <w:pStyle w:val="TableParagraph"/>
              <w:ind w:left="-7" w:right="7"/>
              <w:jc w:val="center"/>
            </w:pPr>
            <w:r w:rsidRPr="0014585D">
              <w:t>Лекції, год.</w:t>
            </w:r>
          </w:p>
        </w:tc>
        <w:tc>
          <w:tcPr>
            <w:tcW w:w="2370" w:type="dxa"/>
            <w:tcBorders>
              <w:left w:val="single" w:sz="6" w:space="0" w:color="000000"/>
            </w:tcBorders>
            <w:shd w:val="clear" w:color="auto" w:fill="D5DCE4"/>
            <w:vAlign w:val="center"/>
          </w:tcPr>
          <w:p w:rsidR="005C082B" w:rsidRPr="0014585D" w:rsidRDefault="005C082B" w:rsidP="00EE6993">
            <w:pPr>
              <w:pStyle w:val="TableParagraph"/>
              <w:ind w:right="7"/>
              <w:jc w:val="center"/>
            </w:pPr>
            <w:r w:rsidRPr="0014585D">
              <w:t>Практичні заняття, год.</w:t>
            </w:r>
          </w:p>
        </w:tc>
        <w:tc>
          <w:tcPr>
            <w:tcW w:w="1938" w:type="dxa"/>
            <w:shd w:val="clear" w:color="auto" w:fill="D5DCE4"/>
            <w:vAlign w:val="center"/>
          </w:tcPr>
          <w:p w:rsidR="005C082B" w:rsidRPr="0014585D" w:rsidRDefault="005C082B" w:rsidP="00EE6993">
            <w:pPr>
              <w:pStyle w:val="TableParagraph"/>
              <w:ind w:right="7" w:firstLine="14"/>
              <w:jc w:val="center"/>
            </w:pPr>
            <w:r w:rsidRPr="0014585D">
              <w:t>Самостійна робота, год.</w:t>
            </w:r>
          </w:p>
        </w:tc>
        <w:tc>
          <w:tcPr>
            <w:tcW w:w="1268" w:type="dxa"/>
            <w:shd w:val="clear" w:color="auto" w:fill="D5DCE4"/>
            <w:vAlign w:val="center"/>
          </w:tcPr>
          <w:p w:rsidR="005C082B" w:rsidRPr="0014585D" w:rsidRDefault="005C082B" w:rsidP="00EE6993">
            <w:pPr>
              <w:pStyle w:val="TableParagraph"/>
              <w:ind w:right="7" w:hanging="1"/>
              <w:jc w:val="center"/>
            </w:pPr>
            <w:r w:rsidRPr="0014585D">
              <w:t>Обсяг, кредити ЄКТС</w:t>
            </w:r>
          </w:p>
        </w:tc>
      </w:tr>
      <w:tr w:rsidR="005C082B" w:rsidRPr="0014585D" w:rsidTr="00EE6993">
        <w:trPr>
          <w:trHeight w:val="491"/>
          <w:jc w:val="center"/>
        </w:trPr>
        <w:tc>
          <w:tcPr>
            <w:tcW w:w="2835" w:type="dxa"/>
            <w:tcBorders>
              <w:bottom w:val="single" w:sz="4" w:space="0" w:color="000000"/>
            </w:tcBorders>
            <w:shd w:val="clear" w:color="auto" w:fill="auto"/>
          </w:tcPr>
          <w:p w:rsidR="005C082B" w:rsidRPr="0014585D" w:rsidRDefault="005C082B" w:rsidP="00EE6993">
            <w:pPr>
              <w:pStyle w:val="TableParagraph"/>
              <w:spacing w:line="249" w:lineRule="exact"/>
              <w:ind w:left="198" w:right="190"/>
              <w:jc w:val="center"/>
            </w:pPr>
            <w:r w:rsidRPr="0014585D">
              <w:lastRenderedPageBreak/>
              <w:t>денна</w:t>
            </w:r>
          </w:p>
        </w:tc>
        <w:tc>
          <w:tcPr>
            <w:tcW w:w="1213" w:type="dxa"/>
            <w:tcBorders>
              <w:bottom w:val="single" w:sz="4" w:space="0" w:color="000000"/>
              <w:right w:val="single" w:sz="6" w:space="0" w:color="000000"/>
            </w:tcBorders>
            <w:shd w:val="clear" w:color="auto" w:fill="auto"/>
          </w:tcPr>
          <w:p w:rsidR="005C082B" w:rsidRPr="0014585D" w:rsidRDefault="005C082B" w:rsidP="00EE6993">
            <w:pPr>
              <w:pStyle w:val="TableParagraph"/>
              <w:spacing w:line="249" w:lineRule="exact"/>
              <w:ind w:left="481" w:right="473"/>
              <w:jc w:val="center"/>
            </w:pPr>
            <w:r w:rsidRPr="0014585D">
              <w:t>1</w:t>
            </w:r>
            <w:r w:rsidR="0012136C" w:rsidRPr="0014585D">
              <w:t>8</w:t>
            </w:r>
          </w:p>
        </w:tc>
        <w:tc>
          <w:tcPr>
            <w:tcW w:w="2370" w:type="dxa"/>
            <w:tcBorders>
              <w:left w:val="single" w:sz="6" w:space="0" w:color="000000"/>
              <w:bottom w:val="single" w:sz="4" w:space="0" w:color="000000"/>
            </w:tcBorders>
            <w:shd w:val="clear" w:color="auto" w:fill="auto"/>
          </w:tcPr>
          <w:p w:rsidR="005C082B" w:rsidRPr="0014585D" w:rsidRDefault="0012136C" w:rsidP="00EE6993">
            <w:pPr>
              <w:pStyle w:val="TableParagraph"/>
              <w:spacing w:line="249" w:lineRule="exact"/>
              <w:ind w:left="1049" w:right="1047"/>
              <w:jc w:val="center"/>
            </w:pPr>
            <w:r w:rsidRPr="0014585D">
              <w:t>20</w:t>
            </w:r>
          </w:p>
        </w:tc>
        <w:tc>
          <w:tcPr>
            <w:tcW w:w="1938" w:type="dxa"/>
            <w:tcBorders>
              <w:bottom w:val="single" w:sz="4" w:space="0" w:color="000000"/>
            </w:tcBorders>
            <w:shd w:val="clear" w:color="auto" w:fill="auto"/>
          </w:tcPr>
          <w:p w:rsidR="005C082B" w:rsidRPr="0014585D" w:rsidRDefault="0012136C" w:rsidP="00EE6993">
            <w:pPr>
              <w:pStyle w:val="TableParagraph"/>
              <w:spacing w:line="249" w:lineRule="exact"/>
              <w:ind w:left="829" w:right="829"/>
              <w:jc w:val="center"/>
            </w:pPr>
            <w:r w:rsidRPr="0014585D">
              <w:t>52</w:t>
            </w:r>
          </w:p>
        </w:tc>
        <w:tc>
          <w:tcPr>
            <w:tcW w:w="1268" w:type="dxa"/>
            <w:tcBorders>
              <w:bottom w:val="single" w:sz="4" w:space="0" w:color="000000"/>
            </w:tcBorders>
            <w:shd w:val="clear" w:color="auto" w:fill="auto"/>
          </w:tcPr>
          <w:p w:rsidR="005C082B" w:rsidRPr="0014585D" w:rsidRDefault="005C082B" w:rsidP="00EE6993">
            <w:pPr>
              <w:pStyle w:val="TableParagraph"/>
              <w:spacing w:line="249" w:lineRule="exact"/>
              <w:ind w:left="5"/>
              <w:jc w:val="center"/>
            </w:pPr>
            <w:r w:rsidRPr="0014585D">
              <w:t>3/90</w:t>
            </w:r>
          </w:p>
        </w:tc>
      </w:tr>
    </w:tbl>
    <w:p w:rsidR="005C082B" w:rsidRPr="0014585D" w:rsidRDefault="005C082B" w:rsidP="005C082B">
      <w:pPr>
        <w:pStyle w:val="a8"/>
        <w:spacing w:before="6"/>
        <w:rPr>
          <w:sz w:val="23"/>
        </w:rPr>
      </w:pPr>
    </w:p>
    <w:tbl>
      <w:tblPr>
        <w:tblW w:w="0" w:type="auto"/>
        <w:tblInd w:w="14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tblPr>
      <w:tblGrid>
        <w:gridCol w:w="1191"/>
        <w:gridCol w:w="4871"/>
        <w:gridCol w:w="2233"/>
        <w:gridCol w:w="1328"/>
      </w:tblGrid>
      <w:tr w:rsidR="005C082B" w:rsidRPr="0014585D" w:rsidTr="00EE6993">
        <w:trPr>
          <w:trHeight w:val="489"/>
        </w:trPr>
        <w:tc>
          <w:tcPr>
            <w:tcW w:w="9623" w:type="dxa"/>
            <w:gridSpan w:val="4"/>
            <w:shd w:val="clear" w:color="auto" w:fill="D5DCE4"/>
          </w:tcPr>
          <w:p w:rsidR="005C082B" w:rsidRPr="0014585D" w:rsidRDefault="005C082B" w:rsidP="00EE6993">
            <w:pPr>
              <w:pStyle w:val="TableParagraph"/>
              <w:ind w:left="3803" w:right="3798"/>
              <w:jc w:val="center"/>
            </w:pPr>
            <w:r w:rsidRPr="0014585D">
              <w:t>Результати навчання</w:t>
            </w:r>
          </w:p>
        </w:tc>
      </w:tr>
      <w:tr w:rsidR="005C082B" w:rsidRPr="0014585D" w:rsidTr="00EE6993">
        <w:trPr>
          <w:trHeight w:val="1048"/>
        </w:trPr>
        <w:tc>
          <w:tcPr>
            <w:tcW w:w="1191" w:type="dxa"/>
            <w:shd w:val="clear" w:color="auto" w:fill="D5DCE4"/>
          </w:tcPr>
          <w:p w:rsidR="005C082B" w:rsidRPr="0014585D" w:rsidRDefault="005C082B" w:rsidP="0012136C">
            <w:pPr>
              <w:pStyle w:val="TableParagraph"/>
              <w:rPr>
                <w:sz w:val="24"/>
              </w:rPr>
            </w:pPr>
          </w:p>
          <w:p w:rsidR="005C082B" w:rsidRPr="0014585D" w:rsidRDefault="005C082B" w:rsidP="00EE6993">
            <w:pPr>
              <w:pStyle w:val="TableParagraph"/>
              <w:ind w:left="367" w:right="193" w:hanging="144"/>
            </w:pPr>
            <w:r w:rsidRPr="0014585D">
              <w:t>Символ ПРН</w:t>
            </w:r>
          </w:p>
        </w:tc>
        <w:tc>
          <w:tcPr>
            <w:tcW w:w="4871" w:type="dxa"/>
            <w:shd w:val="clear" w:color="auto" w:fill="D5DCE4"/>
          </w:tcPr>
          <w:p w:rsidR="005C082B" w:rsidRPr="0014585D" w:rsidRDefault="005C082B" w:rsidP="0012136C">
            <w:pPr>
              <w:pStyle w:val="TableParagraph"/>
              <w:rPr>
                <w:sz w:val="24"/>
              </w:rPr>
            </w:pPr>
          </w:p>
          <w:p w:rsidR="005C082B" w:rsidRPr="0014585D" w:rsidRDefault="005C082B" w:rsidP="00EE6993">
            <w:pPr>
              <w:pStyle w:val="TableParagraph"/>
              <w:ind w:left="1108" w:right="389" w:hanging="699"/>
            </w:pPr>
            <w:r w:rsidRPr="0014585D">
              <w:t>Після успішного завершення цього модуля здобувач вищої освіти буде:</w:t>
            </w:r>
          </w:p>
        </w:tc>
        <w:tc>
          <w:tcPr>
            <w:tcW w:w="2233" w:type="dxa"/>
            <w:shd w:val="clear" w:color="auto" w:fill="D5DCE4"/>
          </w:tcPr>
          <w:p w:rsidR="005C082B" w:rsidRPr="0014585D" w:rsidRDefault="005C082B" w:rsidP="0012136C">
            <w:pPr>
              <w:pStyle w:val="TableParagraph"/>
              <w:rPr>
                <w:sz w:val="24"/>
              </w:rPr>
            </w:pPr>
          </w:p>
          <w:p w:rsidR="005C082B" w:rsidRPr="0014585D" w:rsidRDefault="005C082B" w:rsidP="00EE6993">
            <w:pPr>
              <w:pStyle w:val="TableParagraph"/>
              <w:ind w:left="681" w:right="102" w:hanging="563"/>
            </w:pPr>
            <w:r w:rsidRPr="0014585D">
              <w:t>Методи викладання і навчання</w:t>
            </w:r>
          </w:p>
        </w:tc>
        <w:tc>
          <w:tcPr>
            <w:tcW w:w="1328" w:type="dxa"/>
            <w:shd w:val="clear" w:color="auto" w:fill="D5DCE4"/>
          </w:tcPr>
          <w:p w:rsidR="005C082B" w:rsidRPr="0014585D" w:rsidRDefault="005C082B" w:rsidP="00EE6993">
            <w:pPr>
              <w:pStyle w:val="TableParagraph"/>
              <w:ind w:left="106" w:right="97"/>
              <w:jc w:val="center"/>
            </w:pPr>
            <w:r w:rsidRPr="0014585D">
              <w:t>Методи оцінювання досягнення ПРН</w:t>
            </w:r>
          </w:p>
        </w:tc>
      </w:tr>
      <w:tr w:rsidR="005C082B" w:rsidRPr="0014585D" w:rsidTr="00EE6993">
        <w:trPr>
          <w:trHeight w:val="425"/>
        </w:trPr>
        <w:tc>
          <w:tcPr>
            <w:tcW w:w="1191" w:type="dxa"/>
            <w:shd w:val="clear" w:color="auto" w:fill="auto"/>
          </w:tcPr>
          <w:p w:rsidR="005C082B" w:rsidRPr="0014585D" w:rsidRDefault="005C082B" w:rsidP="00EE6993">
            <w:pPr>
              <w:pStyle w:val="TableParagraph"/>
              <w:ind w:right="274"/>
            </w:pPr>
            <w:r w:rsidRPr="0014585D">
              <w:t>ПРНК02</w:t>
            </w:r>
          </w:p>
        </w:tc>
        <w:tc>
          <w:tcPr>
            <w:tcW w:w="4871" w:type="dxa"/>
            <w:shd w:val="clear" w:color="auto" w:fill="auto"/>
          </w:tcPr>
          <w:p w:rsidR="005C082B" w:rsidRPr="0014585D" w:rsidRDefault="005C082B" w:rsidP="00EE6993">
            <w:pPr>
              <w:widowControl w:val="0"/>
              <w:autoSpaceDE w:val="0"/>
              <w:autoSpaceDN w:val="0"/>
              <w:jc w:val="both"/>
              <w:rPr>
                <w:rFonts w:ascii="Times New Roman" w:hAnsi="Times New Roman"/>
                <w:sz w:val="24"/>
                <w:szCs w:val="24"/>
                <w:lang w:val="uk-UA"/>
              </w:rPr>
            </w:pPr>
            <w:r w:rsidRPr="0014585D">
              <w:rPr>
                <w:rFonts w:ascii="Times New Roman" w:hAnsi="Times New Roman"/>
                <w:sz w:val="24"/>
                <w:szCs w:val="24"/>
                <w:lang w:val="uk-UA"/>
              </w:rPr>
              <w:t xml:space="preserve">Вміти визначати завдання етики правника, комплексну методологію та  застосувати сучасні інформаційні технології для пошуку, обробки та організації щодо правового регулювання етики судді, адвоката, прокурора, нотаріуса в Україні. </w:t>
            </w:r>
          </w:p>
          <w:p w:rsidR="005C082B" w:rsidRPr="0014585D" w:rsidRDefault="005C082B" w:rsidP="00EE6993">
            <w:pPr>
              <w:pStyle w:val="TableParagraph"/>
              <w:ind w:left="107"/>
              <w:jc w:val="both"/>
              <w:rPr>
                <w:sz w:val="24"/>
                <w:szCs w:val="24"/>
              </w:rPr>
            </w:pPr>
          </w:p>
        </w:tc>
        <w:tc>
          <w:tcPr>
            <w:tcW w:w="2233" w:type="dxa"/>
            <w:shd w:val="clear" w:color="auto" w:fill="auto"/>
          </w:tcPr>
          <w:p w:rsidR="005C082B" w:rsidRPr="0014585D" w:rsidRDefault="005C082B" w:rsidP="00EE6993">
            <w:pPr>
              <w:pStyle w:val="TableParagraph"/>
              <w:spacing w:line="252" w:lineRule="exact"/>
              <w:ind w:left="232" w:right="227"/>
              <w:jc w:val="center"/>
            </w:pPr>
            <w:r w:rsidRPr="0014585D">
              <w:rPr>
                <w:sz w:val="24"/>
              </w:rPr>
              <w:t>лекції, семінарські заняття,  самостійне навчання, консультації, практичні роботи, наукові семінари</w:t>
            </w:r>
          </w:p>
        </w:tc>
        <w:tc>
          <w:tcPr>
            <w:tcW w:w="1328" w:type="dxa"/>
            <w:shd w:val="clear" w:color="auto" w:fill="auto"/>
          </w:tcPr>
          <w:p w:rsidR="005C082B" w:rsidRPr="0014585D" w:rsidRDefault="005C082B" w:rsidP="00EE6993">
            <w:pPr>
              <w:pStyle w:val="TableParagraph"/>
              <w:spacing w:before="4"/>
              <w:rPr>
                <w:sz w:val="25"/>
              </w:rPr>
            </w:pPr>
          </w:p>
          <w:p w:rsidR="005C082B" w:rsidRPr="0014585D" w:rsidRDefault="005C082B" w:rsidP="00EE6993">
            <w:pPr>
              <w:widowControl w:val="0"/>
              <w:autoSpaceDE w:val="0"/>
              <w:autoSpaceDN w:val="0"/>
              <w:jc w:val="center"/>
              <w:rPr>
                <w:rFonts w:ascii="Times New Roman" w:hAnsi="Times New Roman"/>
                <w:sz w:val="24"/>
                <w:lang w:val="uk-UA"/>
              </w:rPr>
            </w:pPr>
            <w:r w:rsidRPr="0014585D">
              <w:rPr>
                <w:rFonts w:ascii="Times New Roman" w:hAnsi="Times New Roman"/>
                <w:sz w:val="24"/>
                <w:lang w:val="uk-UA"/>
              </w:rPr>
              <w:t>поточне оцінювання на практичних заняттях,</w:t>
            </w:r>
          </w:p>
          <w:p w:rsidR="005C082B" w:rsidRPr="0014585D" w:rsidRDefault="005C082B" w:rsidP="00EE6993">
            <w:pPr>
              <w:pStyle w:val="TableParagraph"/>
              <w:spacing w:line="278" w:lineRule="auto"/>
              <w:ind w:left="106" w:right="82" w:firstLine="153"/>
            </w:pPr>
            <w:r w:rsidRPr="0014585D">
              <w:rPr>
                <w:sz w:val="24"/>
              </w:rPr>
              <w:t>залік</w:t>
            </w:r>
          </w:p>
        </w:tc>
      </w:tr>
      <w:tr w:rsidR="005C082B" w:rsidRPr="0014585D" w:rsidTr="00EE6993">
        <w:trPr>
          <w:trHeight w:val="418"/>
        </w:trPr>
        <w:tc>
          <w:tcPr>
            <w:tcW w:w="1191" w:type="dxa"/>
            <w:shd w:val="clear" w:color="auto" w:fill="auto"/>
            <w:vAlign w:val="center"/>
          </w:tcPr>
          <w:p w:rsidR="005C082B" w:rsidRPr="0014585D" w:rsidRDefault="005C082B" w:rsidP="00EE6993">
            <w:pPr>
              <w:pStyle w:val="TableParagraph"/>
              <w:spacing w:before="161"/>
              <w:ind w:right="274"/>
              <w:jc w:val="both"/>
            </w:pPr>
            <w:r w:rsidRPr="0014585D">
              <w:t>ПРНК07</w:t>
            </w:r>
          </w:p>
        </w:tc>
        <w:tc>
          <w:tcPr>
            <w:tcW w:w="4871" w:type="dxa"/>
            <w:shd w:val="clear" w:color="auto" w:fill="auto"/>
            <w:vAlign w:val="center"/>
          </w:tcPr>
          <w:p w:rsidR="005C082B" w:rsidRPr="0014585D" w:rsidRDefault="005C082B" w:rsidP="00EE6993">
            <w:pPr>
              <w:pStyle w:val="TableParagraph"/>
              <w:ind w:left="107"/>
              <w:jc w:val="both"/>
              <w:rPr>
                <w:sz w:val="24"/>
                <w:szCs w:val="24"/>
              </w:rPr>
            </w:pPr>
            <w:r w:rsidRPr="0014585D">
              <w:rPr>
                <w:sz w:val="24"/>
                <w:szCs w:val="24"/>
              </w:rPr>
              <w:t>Застосовувати фундаментальні галузеві знання, демонструвати системні знання засад етики юриста  та норм, що регулюють етичні основи поведінки правника, вміти виявляти прогалини чинного законодавства, вирішувати проблеми конкуренції норм, які регулюють етику правника.</w:t>
            </w:r>
          </w:p>
        </w:tc>
        <w:tc>
          <w:tcPr>
            <w:tcW w:w="2233" w:type="dxa"/>
            <w:shd w:val="clear" w:color="auto" w:fill="auto"/>
            <w:vAlign w:val="center"/>
          </w:tcPr>
          <w:p w:rsidR="005C082B" w:rsidRPr="0014585D" w:rsidRDefault="005C082B" w:rsidP="00EE6993">
            <w:pPr>
              <w:pStyle w:val="TableParagraph"/>
              <w:spacing w:line="252" w:lineRule="exact"/>
              <w:ind w:left="232" w:right="227"/>
              <w:jc w:val="center"/>
            </w:pPr>
            <w:r w:rsidRPr="0014585D">
              <w:rPr>
                <w:sz w:val="24"/>
              </w:rPr>
              <w:t>лекції, семінарські заняття,  самостійне навчання, консультації, практичні роботи, наукові семінари</w:t>
            </w:r>
          </w:p>
        </w:tc>
        <w:tc>
          <w:tcPr>
            <w:tcW w:w="1328" w:type="dxa"/>
            <w:shd w:val="clear" w:color="auto" w:fill="auto"/>
            <w:vAlign w:val="center"/>
          </w:tcPr>
          <w:p w:rsidR="005C082B" w:rsidRPr="0014585D" w:rsidRDefault="005C082B" w:rsidP="00EE6993">
            <w:pPr>
              <w:widowControl w:val="0"/>
              <w:autoSpaceDE w:val="0"/>
              <w:autoSpaceDN w:val="0"/>
              <w:jc w:val="center"/>
              <w:rPr>
                <w:rFonts w:ascii="Times New Roman" w:hAnsi="Times New Roman"/>
                <w:sz w:val="24"/>
                <w:lang w:val="uk-UA"/>
              </w:rPr>
            </w:pPr>
            <w:r w:rsidRPr="0014585D">
              <w:rPr>
                <w:rFonts w:ascii="Times New Roman" w:hAnsi="Times New Roman"/>
                <w:sz w:val="24"/>
                <w:lang w:val="uk-UA"/>
              </w:rPr>
              <w:t>поточне оцінювання на практичних заняттях,</w:t>
            </w:r>
          </w:p>
          <w:p w:rsidR="005C082B" w:rsidRPr="0014585D" w:rsidRDefault="005C082B" w:rsidP="00EE6993">
            <w:pPr>
              <w:pStyle w:val="TableParagraph"/>
              <w:spacing w:line="276" w:lineRule="auto"/>
              <w:ind w:left="106" w:right="82" w:firstLine="153"/>
              <w:jc w:val="center"/>
            </w:pPr>
            <w:r w:rsidRPr="0014585D">
              <w:rPr>
                <w:sz w:val="24"/>
              </w:rPr>
              <w:t>залік</w:t>
            </w:r>
          </w:p>
        </w:tc>
      </w:tr>
      <w:tr w:rsidR="005C082B" w:rsidRPr="0014585D" w:rsidTr="00EE6993">
        <w:trPr>
          <w:trHeight w:val="418"/>
        </w:trPr>
        <w:tc>
          <w:tcPr>
            <w:tcW w:w="1191" w:type="dxa"/>
            <w:shd w:val="clear" w:color="auto" w:fill="auto"/>
            <w:vAlign w:val="center"/>
          </w:tcPr>
          <w:p w:rsidR="005C082B" w:rsidRPr="0014585D" w:rsidRDefault="005C082B" w:rsidP="00EE6993">
            <w:pPr>
              <w:pStyle w:val="TableParagraph"/>
              <w:spacing w:before="161"/>
              <w:ind w:right="274"/>
              <w:jc w:val="both"/>
            </w:pPr>
            <w:r w:rsidRPr="0014585D">
              <w:t>ПРНА01</w:t>
            </w:r>
          </w:p>
        </w:tc>
        <w:tc>
          <w:tcPr>
            <w:tcW w:w="4871" w:type="dxa"/>
            <w:shd w:val="clear" w:color="auto" w:fill="auto"/>
            <w:vAlign w:val="center"/>
          </w:tcPr>
          <w:p w:rsidR="005C082B" w:rsidRPr="0014585D" w:rsidRDefault="005C082B" w:rsidP="00EE6993">
            <w:pPr>
              <w:widowControl w:val="0"/>
              <w:autoSpaceDE w:val="0"/>
              <w:autoSpaceDN w:val="0"/>
              <w:jc w:val="both"/>
              <w:rPr>
                <w:rFonts w:ascii="Times New Roman" w:hAnsi="Times New Roman"/>
                <w:sz w:val="24"/>
                <w:szCs w:val="24"/>
                <w:lang w:val="uk-UA"/>
              </w:rPr>
            </w:pPr>
            <w:r w:rsidRPr="0014585D">
              <w:rPr>
                <w:rFonts w:ascii="Times New Roman" w:hAnsi="Times New Roman"/>
                <w:sz w:val="24"/>
                <w:szCs w:val="24"/>
                <w:lang w:val="uk-UA"/>
              </w:rPr>
              <w:t xml:space="preserve">Вміти аналізувати та орієнтуватись в </w:t>
            </w:r>
            <w:proofErr w:type="spellStart"/>
            <w:r w:rsidRPr="0014585D">
              <w:rPr>
                <w:rFonts w:ascii="Times New Roman" w:hAnsi="Times New Roman"/>
                <w:sz w:val="24"/>
                <w:szCs w:val="24"/>
                <w:lang w:val="uk-UA"/>
              </w:rPr>
              <w:t>історико</w:t>
            </w:r>
            <w:proofErr w:type="spellEnd"/>
            <w:r w:rsidRPr="0014585D">
              <w:rPr>
                <w:rFonts w:ascii="Times New Roman" w:hAnsi="Times New Roman"/>
                <w:sz w:val="24"/>
                <w:szCs w:val="24"/>
                <w:lang w:val="uk-UA"/>
              </w:rPr>
              <w:t xml:space="preserve"> – політичних аспектах формування етики судді, адвоката, прокурора, нотаріуса в Україні. Демонструвати системні знання норм права (законів та підзаконних актів), що стосуються етичних засад поведінки юриста під час виконання своїх функціональних обов’язків. Екстраполювати наявну практику роботи адвокатів, суддів, прокурорів, нотаріусів на вирішення інноваційних завдань, в тому числі вирішення питань внутрішньої організації правничої спільноти.</w:t>
            </w:r>
          </w:p>
        </w:tc>
        <w:tc>
          <w:tcPr>
            <w:tcW w:w="2233" w:type="dxa"/>
            <w:shd w:val="clear" w:color="auto" w:fill="auto"/>
            <w:vAlign w:val="center"/>
          </w:tcPr>
          <w:p w:rsidR="005C082B" w:rsidRPr="0014585D" w:rsidRDefault="005C082B" w:rsidP="00EE6993">
            <w:pPr>
              <w:pStyle w:val="TableParagraph"/>
              <w:spacing w:line="252" w:lineRule="exact"/>
              <w:ind w:left="232" w:right="227"/>
              <w:jc w:val="center"/>
            </w:pPr>
            <w:r w:rsidRPr="0014585D">
              <w:rPr>
                <w:sz w:val="24"/>
              </w:rPr>
              <w:t>лекції, семінарські заняття,  самостійне навчання, консультації, практичні роботи, наукові семінари</w:t>
            </w:r>
          </w:p>
        </w:tc>
        <w:tc>
          <w:tcPr>
            <w:tcW w:w="1328" w:type="dxa"/>
            <w:shd w:val="clear" w:color="auto" w:fill="auto"/>
            <w:vAlign w:val="center"/>
          </w:tcPr>
          <w:p w:rsidR="005C082B" w:rsidRPr="0014585D" w:rsidRDefault="005C082B" w:rsidP="00EE6993">
            <w:pPr>
              <w:widowControl w:val="0"/>
              <w:autoSpaceDE w:val="0"/>
              <w:autoSpaceDN w:val="0"/>
              <w:jc w:val="center"/>
              <w:rPr>
                <w:rFonts w:ascii="Times New Roman" w:hAnsi="Times New Roman"/>
                <w:sz w:val="24"/>
                <w:lang w:val="uk-UA"/>
              </w:rPr>
            </w:pPr>
            <w:r w:rsidRPr="0014585D">
              <w:rPr>
                <w:rFonts w:ascii="Times New Roman" w:hAnsi="Times New Roman"/>
                <w:sz w:val="24"/>
                <w:lang w:val="uk-UA"/>
              </w:rPr>
              <w:t>поточне оцінювання на практичних заняттях,</w:t>
            </w:r>
          </w:p>
          <w:p w:rsidR="005C082B" w:rsidRPr="0014585D" w:rsidRDefault="005C082B" w:rsidP="00EE6993">
            <w:pPr>
              <w:pStyle w:val="TableParagraph"/>
              <w:ind w:left="106" w:right="82" w:firstLine="153"/>
            </w:pPr>
            <w:r w:rsidRPr="0014585D">
              <w:rPr>
                <w:sz w:val="24"/>
              </w:rPr>
              <w:t>залік</w:t>
            </w:r>
          </w:p>
        </w:tc>
      </w:tr>
      <w:tr w:rsidR="005C082B" w:rsidRPr="0014585D" w:rsidTr="00EE6993">
        <w:trPr>
          <w:trHeight w:val="418"/>
        </w:trPr>
        <w:tc>
          <w:tcPr>
            <w:tcW w:w="1191" w:type="dxa"/>
            <w:shd w:val="clear" w:color="auto" w:fill="auto"/>
            <w:vAlign w:val="center"/>
          </w:tcPr>
          <w:p w:rsidR="005C082B" w:rsidRPr="0014585D" w:rsidRDefault="005C082B" w:rsidP="00EE6993">
            <w:pPr>
              <w:pStyle w:val="TableParagraph"/>
              <w:spacing w:before="161"/>
              <w:ind w:right="274"/>
              <w:jc w:val="both"/>
            </w:pPr>
            <w:r w:rsidRPr="0014585D">
              <w:t>ПРНП01</w:t>
            </w:r>
          </w:p>
        </w:tc>
        <w:tc>
          <w:tcPr>
            <w:tcW w:w="4871" w:type="dxa"/>
            <w:shd w:val="clear" w:color="auto" w:fill="auto"/>
            <w:vAlign w:val="center"/>
          </w:tcPr>
          <w:p w:rsidR="005C082B" w:rsidRPr="0014585D" w:rsidRDefault="005C082B" w:rsidP="00EE6993">
            <w:pPr>
              <w:widowControl w:val="0"/>
              <w:tabs>
                <w:tab w:val="left" w:pos="314"/>
              </w:tabs>
              <w:autoSpaceDE w:val="0"/>
              <w:autoSpaceDN w:val="0"/>
              <w:jc w:val="both"/>
              <w:rPr>
                <w:rFonts w:ascii="Times New Roman" w:hAnsi="Times New Roman"/>
                <w:sz w:val="24"/>
                <w:szCs w:val="24"/>
                <w:lang w:val="uk-UA"/>
              </w:rPr>
            </w:pPr>
            <w:r w:rsidRPr="0014585D">
              <w:rPr>
                <w:rFonts w:ascii="Times New Roman" w:hAnsi="Times New Roman"/>
                <w:sz w:val="24"/>
                <w:szCs w:val="24"/>
                <w:lang w:val="uk-UA"/>
              </w:rPr>
              <w:t>Вміти здійснювати системно-структурний аналіз нормативно-правових актів, що регулюють етичні аспекти діяльності суддів, прокурорів, адвокатів та нотаріусів, толерантно та аргументовано відстоювати і пояснювати свою правову позицію. Здійснювати оперативний та якісний збір, перевірку інформації, її належне джерельне оформлення – під час підготовки наукових робіт, в тому числі доповідей про етичні аспекти в роботі правників.</w:t>
            </w:r>
          </w:p>
        </w:tc>
        <w:tc>
          <w:tcPr>
            <w:tcW w:w="2233" w:type="dxa"/>
            <w:shd w:val="clear" w:color="auto" w:fill="auto"/>
            <w:vAlign w:val="center"/>
          </w:tcPr>
          <w:p w:rsidR="005C082B" w:rsidRPr="0014585D" w:rsidRDefault="005C082B" w:rsidP="00EE6993">
            <w:pPr>
              <w:pStyle w:val="TableParagraph"/>
              <w:spacing w:line="252" w:lineRule="exact"/>
              <w:ind w:left="232" w:right="227"/>
              <w:jc w:val="center"/>
            </w:pPr>
            <w:r w:rsidRPr="0014585D">
              <w:rPr>
                <w:sz w:val="24"/>
              </w:rPr>
              <w:t>лекції, семінарські заняття,  самостійне навчання, консультації, практичні роботи, наукові семінари</w:t>
            </w:r>
          </w:p>
        </w:tc>
        <w:tc>
          <w:tcPr>
            <w:tcW w:w="1328" w:type="dxa"/>
            <w:shd w:val="clear" w:color="auto" w:fill="auto"/>
            <w:vAlign w:val="center"/>
          </w:tcPr>
          <w:p w:rsidR="005C082B" w:rsidRPr="0014585D" w:rsidRDefault="005C082B" w:rsidP="00EE6993">
            <w:pPr>
              <w:widowControl w:val="0"/>
              <w:autoSpaceDE w:val="0"/>
              <w:autoSpaceDN w:val="0"/>
              <w:jc w:val="center"/>
              <w:rPr>
                <w:rFonts w:ascii="Times New Roman" w:hAnsi="Times New Roman"/>
                <w:sz w:val="24"/>
                <w:lang w:val="uk-UA"/>
              </w:rPr>
            </w:pPr>
            <w:r w:rsidRPr="0014585D">
              <w:rPr>
                <w:rFonts w:ascii="Times New Roman" w:hAnsi="Times New Roman"/>
                <w:sz w:val="24"/>
                <w:lang w:val="uk-UA"/>
              </w:rPr>
              <w:t>поточне оцінювання на практичних заняттях,</w:t>
            </w:r>
          </w:p>
          <w:p w:rsidR="005C082B" w:rsidRPr="0014585D" w:rsidRDefault="005C082B" w:rsidP="00EE6993">
            <w:pPr>
              <w:pStyle w:val="TableParagraph"/>
              <w:ind w:left="106" w:right="82" w:firstLine="153"/>
            </w:pPr>
            <w:r w:rsidRPr="0014585D">
              <w:rPr>
                <w:sz w:val="24"/>
              </w:rPr>
              <w:t>залік</w:t>
            </w:r>
          </w:p>
        </w:tc>
      </w:tr>
      <w:tr w:rsidR="005C082B" w:rsidRPr="0014585D" w:rsidTr="00EE6993">
        <w:trPr>
          <w:trHeight w:val="418"/>
        </w:trPr>
        <w:tc>
          <w:tcPr>
            <w:tcW w:w="1191" w:type="dxa"/>
            <w:shd w:val="clear" w:color="auto" w:fill="auto"/>
            <w:vAlign w:val="center"/>
          </w:tcPr>
          <w:p w:rsidR="005C082B" w:rsidRPr="0014585D" w:rsidRDefault="005C082B" w:rsidP="00EE6993">
            <w:pPr>
              <w:widowControl w:val="0"/>
              <w:autoSpaceDE w:val="0"/>
              <w:autoSpaceDN w:val="0"/>
              <w:jc w:val="both"/>
              <w:rPr>
                <w:rFonts w:ascii="Times New Roman" w:eastAsia="Calibri" w:hAnsi="Times New Roman"/>
                <w:sz w:val="24"/>
                <w:lang w:val="uk-UA" w:eastAsia="en-US"/>
              </w:rPr>
            </w:pPr>
            <w:r w:rsidRPr="0014585D">
              <w:rPr>
                <w:rFonts w:ascii="Times New Roman" w:eastAsia="Calibri" w:hAnsi="Times New Roman"/>
                <w:sz w:val="24"/>
                <w:lang w:val="uk-UA" w:eastAsia="en-US"/>
              </w:rPr>
              <w:t>ПРНК04</w:t>
            </w:r>
          </w:p>
          <w:p w:rsidR="005C082B" w:rsidRPr="0014585D" w:rsidRDefault="005C082B" w:rsidP="00EE6993">
            <w:pPr>
              <w:widowControl w:val="0"/>
              <w:autoSpaceDE w:val="0"/>
              <w:autoSpaceDN w:val="0"/>
              <w:jc w:val="both"/>
              <w:rPr>
                <w:rFonts w:ascii="Times New Roman" w:eastAsia="Calibri" w:hAnsi="Times New Roman"/>
                <w:sz w:val="24"/>
                <w:lang w:val="uk-UA" w:eastAsia="en-US"/>
              </w:rPr>
            </w:pPr>
            <w:r w:rsidRPr="0014585D">
              <w:rPr>
                <w:rFonts w:ascii="Times New Roman" w:eastAsia="Calibri" w:hAnsi="Times New Roman"/>
                <w:sz w:val="24"/>
                <w:lang w:val="uk-UA" w:eastAsia="en-US"/>
              </w:rPr>
              <w:lastRenderedPageBreak/>
              <w:t>ПРНА02</w:t>
            </w:r>
          </w:p>
          <w:p w:rsidR="005C082B" w:rsidRPr="0014585D" w:rsidRDefault="005C082B" w:rsidP="00EE6993">
            <w:pPr>
              <w:widowControl w:val="0"/>
              <w:autoSpaceDE w:val="0"/>
              <w:autoSpaceDN w:val="0"/>
              <w:jc w:val="both"/>
              <w:rPr>
                <w:rFonts w:ascii="Times New Roman" w:eastAsia="Calibri" w:hAnsi="Times New Roman"/>
                <w:sz w:val="24"/>
                <w:lang w:val="uk-UA" w:eastAsia="en-US"/>
              </w:rPr>
            </w:pPr>
            <w:r w:rsidRPr="0014585D">
              <w:rPr>
                <w:rFonts w:ascii="Times New Roman" w:eastAsia="Calibri" w:hAnsi="Times New Roman"/>
                <w:sz w:val="24"/>
                <w:lang w:val="uk-UA" w:eastAsia="en-US"/>
              </w:rPr>
              <w:t xml:space="preserve">ПРНК03 </w:t>
            </w:r>
          </w:p>
          <w:p w:rsidR="005C082B" w:rsidRPr="0014585D" w:rsidRDefault="005C082B" w:rsidP="00EE6993">
            <w:pPr>
              <w:pStyle w:val="TableParagraph"/>
              <w:spacing w:before="161"/>
              <w:ind w:right="274"/>
              <w:jc w:val="both"/>
            </w:pPr>
          </w:p>
        </w:tc>
        <w:tc>
          <w:tcPr>
            <w:tcW w:w="4871" w:type="dxa"/>
            <w:shd w:val="clear" w:color="auto" w:fill="auto"/>
            <w:vAlign w:val="center"/>
          </w:tcPr>
          <w:p w:rsidR="005C082B" w:rsidRPr="0014585D" w:rsidRDefault="005C082B" w:rsidP="00EE6993">
            <w:pPr>
              <w:widowControl w:val="0"/>
              <w:autoSpaceDE w:val="0"/>
              <w:autoSpaceDN w:val="0"/>
              <w:jc w:val="both"/>
              <w:rPr>
                <w:rFonts w:ascii="Times New Roman" w:hAnsi="Times New Roman"/>
                <w:sz w:val="24"/>
                <w:szCs w:val="24"/>
                <w:lang w:val="uk-UA"/>
              </w:rPr>
            </w:pPr>
            <w:r w:rsidRPr="0014585D">
              <w:rPr>
                <w:rFonts w:ascii="Times New Roman" w:hAnsi="Times New Roman"/>
                <w:sz w:val="24"/>
                <w:szCs w:val="24"/>
                <w:lang w:val="uk-UA"/>
              </w:rPr>
              <w:lastRenderedPageBreak/>
              <w:t xml:space="preserve">Демонструвати системні знання норм та </w:t>
            </w:r>
            <w:r w:rsidRPr="0014585D">
              <w:rPr>
                <w:rFonts w:ascii="Times New Roman" w:hAnsi="Times New Roman"/>
                <w:sz w:val="24"/>
                <w:szCs w:val="24"/>
                <w:lang w:val="uk-UA"/>
              </w:rPr>
              <w:lastRenderedPageBreak/>
              <w:t>принципів галузей права та законодавства,</w:t>
            </w:r>
          </w:p>
          <w:p w:rsidR="005C082B" w:rsidRPr="0014585D" w:rsidRDefault="005C082B" w:rsidP="00EE6993">
            <w:pPr>
              <w:pStyle w:val="TableParagraph"/>
              <w:ind w:left="107"/>
              <w:jc w:val="both"/>
              <w:rPr>
                <w:sz w:val="24"/>
                <w:szCs w:val="24"/>
              </w:rPr>
            </w:pPr>
            <w:r w:rsidRPr="0014585D">
              <w:rPr>
                <w:sz w:val="24"/>
                <w:szCs w:val="24"/>
              </w:rPr>
              <w:t>що регулює порядок набуття  статусу судді, прокурора, адвоката, нотаріуса. Вести професійні ділові дискусії щодо етичних дилем, які виникають перед представниками різних сфер правничої професії під час здійснення професійної діяльності та приватному житті. Вміти надавати правову оцінку ситуації при вирішенні практичних завдань з теми заняття.</w:t>
            </w:r>
          </w:p>
        </w:tc>
        <w:tc>
          <w:tcPr>
            <w:tcW w:w="2233" w:type="dxa"/>
            <w:shd w:val="clear" w:color="auto" w:fill="auto"/>
            <w:vAlign w:val="center"/>
          </w:tcPr>
          <w:p w:rsidR="005C082B" w:rsidRPr="0014585D" w:rsidRDefault="005C082B" w:rsidP="00EE6993">
            <w:pPr>
              <w:pStyle w:val="TableParagraph"/>
              <w:spacing w:line="252" w:lineRule="exact"/>
              <w:ind w:left="232" w:right="227"/>
              <w:jc w:val="center"/>
              <w:rPr>
                <w:sz w:val="24"/>
              </w:rPr>
            </w:pPr>
            <w:r w:rsidRPr="0014585D">
              <w:rPr>
                <w:sz w:val="24"/>
              </w:rPr>
              <w:lastRenderedPageBreak/>
              <w:t xml:space="preserve">лекції, семінарські </w:t>
            </w:r>
            <w:r w:rsidRPr="0014585D">
              <w:rPr>
                <w:sz w:val="24"/>
              </w:rPr>
              <w:lastRenderedPageBreak/>
              <w:t>заняття,  самостійне навчання, консультації, практичні роботи, наукові семінари</w:t>
            </w:r>
          </w:p>
        </w:tc>
        <w:tc>
          <w:tcPr>
            <w:tcW w:w="1328" w:type="dxa"/>
            <w:shd w:val="clear" w:color="auto" w:fill="auto"/>
            <w:vAlign w:val="center"/>
          </w:tcPr>
          <w:p w:rsidR="005C082B" w:rsidRPr="0014585D" w:rsidRDefault="005C082B" w:rsidP="00EE6993">
            <w:pPr>
              <w:widowControl w:val="0"/>
              <w:autoSpaceDE w:val="0"/>
              <w:autoSpaceDN w:val="0"/>
              <w:jc w:val="center"/>
              <w:rPr>
                <w:rFonts w:ascii="Times New Roman" w:hAnsi="Times New Roman"/>
                <w:sz w:val="24"/>
                <w:lang w:val="uk-UA"/>
              </w:rPr>
            </w:pPr>
            <w:r w:rsidRPr="0014585D">
              <w:rPr>
                <w:rFonts w:ascii="Times New Roman" w:hAnsi="Times New Roman"/>
                <w:sz w:val="24"/>
                <w:lang w:val="uk-UA"/>
              </w:rPr>
              <w:lastRenderedPageBreak/>
              <w:t xml:space="preserve">поточне оцінювання </w:t>
            </w:r>
            <w:r w:rsidRPr="0014585D">
              <w:rPr>
                <w:rFonts w:ascii="Times New Roman" w:hAnsi="Times New Roman"/>
                <w:sz w:val="24"/>
                <w:lang w:val="uk-UA"/>
              </w:rPr>
              <w:lastRenderedPageBreak/>
              <w:t>на практичних заняттях,</w:t>
            </w:r>
          </w:p>
          <w:p w:rsidR="005C082B" w:rsidRPr="0014585D" w:rsidRDefault="005C082B" w:rsidP="00EE6993">
            <w:pPr>
              <w:pStyle w:val="TableParagraph"/>
              <w:ind w:left="106" w:right="82" w:firstLine="153"/>
            </w:pPr>
            <w:r w:rsidRPr="0014585D">
              <w:rPr>
                <w:sz w:val="24"/>
              </w:rPr>
              <w:t>залік</w:t>
            </w:r>
          </w:p>
        </w:tc>
      </w:tr>
      <w:tr w:rsidR="005C082B" w:rsidRPr="0014585D" w:rsidTr="00EE6993">
        <w:trPr>
          <w:trHeight w:val="418"/>
        </w:trPr>
        <w:tc>
          <w:tcPr>
            <w:tcW w:w="1191" w:type="dxa"/>
            <w:shd w:val="clear" w:color="auto" w:fill="auto"/>
            <w:vAlign w:val="center"/>
          </w:tcPr>
          <w:p w:rsidR="005C082B" w:rsidRPr="0014585D" w:rsidRDefault="005C082B" w:rsidP="00EE6993">
            <w:pPr>
              <w:widowControl w:val="0"/>
              <w:tabs>
                <w:tab w:val="left" w:pos="314"/>
              </w:tabs>
              <w:autoSpaceDE w:val="0"/>
              <w:autoSpaceDN w:val="0"/>
              <w:jc w:val="both"/>
              <w:rPr>
                <w:rFonts w:ascii="Times New Roman" w:hAnsi="Times New Roman"/>
                <w:sz w:val="24"/>
                <w:lang w:val="uk-UA" w:eastAsia="en-US"/>
              </w:rPr>
            </w:pPr>
            <w:r w:rsidRPr="0014585D">
              <w:rPr>
                <w:rFonts w:ascii="Times New Roman" w:hAnsi="Times New Roman"/>
                <w:sz w:val="24"/>
                <w:lang w:val="uk-UA" w:eastAsia="en-US"/>
              </w:rPr>
              <w:lastRenderedPageBreak/>
              <w:t>ПРНК08</w:t>
            </w:r>
          </w:p>
          <w:p w:rsidR="005C082B" w:rsidRPr="0014585D" w:rsidRDefault="005C082B" w:rsidP="00EE6993">
            <w:pPr>
              <w:widowControl w:val="0"/>
              <w:tabs>
                <w:tab w:val="left" w:pos="314"/>
              </w:tabs>
              <w:autoSpaceDE w:val="0"/>
              <w:autoSpaceDN w:val="0"/>
              <w:jc w:val="both"/>
              <w:rPr>
                <w:rFonts w:ascii="Times New Roman" w:hAnsi="Times New Roman"/>
                <w:sz w:val="24"/>
                <w:lang w:val="uk-UA" w:eastAsia="en-US"/>
              </w:rPr>
            </w:pPr>
            <w:r w:rsidRPr="0014585D">
              <w:rPr>
                <w:rFonts w:ascii="Times New Roman" w:hAnsi="Times New Roman"/>
                <w:sz w:val="24"/>
                <w:lang w:val="uk-UA" w:eastAsia="en-US"/>
              </w:rPr>
              <w:t>ПРНА04</w:t>
            </w:r>
          </w:p>
          <w:p w:rsidR="005C082B" w:rsidRPr="0014585D" w:rsidRDefault="005C082B" w:rsidP="00EE6993">
            <w:pPr>
              <w:widowControl w:val="0"/>
              <w:tabs>
                <w:tab w:val="left" w:pos="314"/>
              </w:tabs>
              <w:autoSpaceDE w:val="0"/>
              <w:autoSpaceDN w:val="0"/>
              <w:jc w:val="both"/>
              <w:rPr>
                <w:rFonts w:ascii="Times New Roman" w:hAnsi="Times New Roman"/>
                <w:sz w:val="24"/>
                <w:lang w:val="uk-UA" w:eastAsia="en-US"/>
              </w:rPr>
            </w:pPr>
            <w:r w:rsidRPr="0014585D">
              <w:rPr>
                <w:rFonts w:ascii="Times New Roman" w:hAnsi="Times New Roman"/>
                <w:sz w:val="24"/>
                <w:lang w:val="uk-UA" w:eastAsia="en-US"/>
              </w:rPr>
              <w:t>ПРНА06</w:t>
            </w:r>
          </w:p>
          <w:p w:rsidR="005C082B" w:rsidRPr="0014585D" w:rsidRDefault="005C082B" w:rsidP="00EE6993">
            <w:pPr>
              <w:pStyle w:val="TableParagraph"/>
              <w:spacing w:before="161"/>
              <w:ind w:right="274"/>
              <w:jc w:val="both"/>
            </w:pPr>
          </w:p>
        </w:tc>
        <w:tc>
          <w:tcPr>
            <w:tcW w:w="4871" w:type="dxa"/>
            <w:shd w:val="clear" w:color="auto" w:fill="auto"/>
            <w:vAlign w:val="center"/>
          </w:tcPr>
          <w:p w:rsidR="005C082B" w:rsidRPr="0014585D" w:rsidRDefault="005C082B" w:rsidP="00EE6993">
            <w:pPr>
              <w:widowControl w:val="0"/>
              <w:autoSpaceDE w:val="0"/>
              <w:autoSpaceDN w:val="0"/>
              <w:jc w:val="both"/>
              <w:rPr>
                <w:rFonts w:ascii="Times New Roman" w:hAnsi="Times New Roman"/>
                <w:sz w:val="24"/>
                <w:szCs w:val="24"/>
                <w:lang w:val="uk-UA"/>
              </w:rPr>
            </w:pPr>
            <w:r w:rsidRPr="0014585D">
              <w:rPr>
                <w:rFonts w:ascii="Times New Roman" w:hAnsi="Times New Roman"/>
                <w:sz w:val="24"/>
                <w:szCs w:val="24"/>
                <w:lang w:val="uk-UA"/>
              </w:rPr>
              <w:t>Демонструвати вміння виявляти прогалини чинного законодавства, вирішувати проблеми конкуренції норм при вирішенні практичних ситуацій стосовно етичних вимог до поведінки судді, прокурора, адвоката, нотаріуса. Ініціативно приймати самостійні рішення у нестандартних ситуаціях, зокрема</w:t>
            </w:r>
          </w:p>
          <w:p w:rsidR="005C082B" w:rsidRPr="0014585D" w:rsidRDefault="005C082B" w:rsidP="00EE6993">
            <w:pPr>
              <w:widowControl w:val="0"/>
              <w:autoSpaceDE w:val="0"/>
              <w:autoSpaceDN w:val="0"/>
              <w:jc w:val="both"/>
              <w:rPr>
                <w:rFonts w:ascii="Times New Roman" w:hAnsi="Times New Roman"/>
                <w:sz w:val="24"/>
                <w:szCs w:val="24"/>
                <w:lang w:val="uk-UA"/>
              </w:rPr>
            </w:pPr>
            <w:r w:rsidRPr="0014585D">
              <w:rPr>
                <w:rFonts w:ascii="Times New Roman" w:hAnsi="Times New Roman"/>
                <w:sz w:val="24"/>
                <w:szCs w:val="24"/>
                <w:lang w:val="uk-UA"/>
              </w:rPr>
              <w:t xml:space="preserve">при вирішенні питання про дотримання адвокатської таємниці. </w:t>
            </w:r>
          </w:p>
          <w:p w:rsidR="005C082B" w:rsidRPr="0014585D" w:rsidRDefault="005C082B" w:rsidP="00EE6993">
            <w:pPr>
              <w:pStyle w:val="TableParagraph"/>
              <w:ind w:left="107"/>
              <w:jc w:val="both"/>
              <w:rPr>
                <w:sz w:val="24"/>
                <w:szCs w:val="24"/>
              </w:rPr>
            </w:pPr>
            <w:r w:rsidRPr="0014585D">
              <w:rPr>
                <w:sz w:val="24"/>
                <w:szCs w:val="24"/>
              </w:rPr>
              <w:t>Екстраполювати наявну практику роботи суддів, прокурорів, нотаріусів, адвокатів у сфері боротьби зі злочинністю.</w:t>
            </w:r>
          </w:p>
        </w:tc>
        <w:tc>
          <w:tcPr>
            <w:tcW w:w="2233" w:type="dxa"/>
            <w:shd w:val="clear" w:color="auto" w:fill="auto"/>
            <w:vAlign w:val="center"/>
          </w:tcPr>
          <w:p w:rsidR="005C082B" w:rsidRPr="0014585D" w:rsidRDefault="005C082B" w:rsidP="00EE6993">
            <w:pPr>
              <w:pStyle w:val="TableParagraph"/>
              <w:spacing w:line="252" w:lineRule="exact"/>
              <w:ind w:left="232" w:right="227"/>
              <w:jc w:val="center"/>
              <w:rPr>
                <w:sz w:val="24"/>
              </w:rPr>
            </w:pPr>
            <w:r w:rsidRPr="0014585D">
              <w:rPr>
                <w:sz w:val="24"/>
              </w:rPr>
              <w:t>лекції, семінарські заняття,  самостійне навчання, консультації, практичні роботи, наукові семінари</w:t>
            </w:r>
          </w:p>
        </w:tc>
        <w:tc>
          <w:tcPr>
            <w:tcW w:w="1328" w:type="dxa"/>
            <w:shd w:val="clear" w:color="auto" w:fill="auto"/>
            <w:vAlign w:val="center"/>
          </w:tcPr>
          <w:p w:rsidR="005C082B" w:rsidRPr="0014585D" w:rsidRDefault="005C082B" w:rsidP="00EE6993">
            <w:pPr>
              <w:widowControl w:val="0"/>
              <w:autoSpaceDE w:val="0"/>
              <w:autoSpaceDN w:val="0"/>
              <w:jc w:val="center"/>
              <w:rPr>
                <w:rFonts w:ascii="Times New Roman" w:hAnsi="Times New Roman"/>
                <w:sz w:val="24"/>
                <w:lang w:val="uk-UA"/>
              </w:rPr>
            </w:pPr>
            <w:r w:rsidRPr="0014585D">
              <w:rPr>
                <w:rFonts w:ascii="Times New Roman" w:hAnsi="Times New Roman"/>
                <w:sz w:val="24"/>
                <w:lang w:val="uk-UA"/>
              </w:rPr>
              <w:t>поточне оцінювання на практичних заняттях,</w:t>
            </w:r>
          </w:p>
          <w:p w:rsidR="005C082B" w:rsidRPr="0014585D" w:rsidRDefault="005C082B" w:rsidP="00EE6993">
            <w:pPr>
              <w:pStyle w:val="TableParagraph"/>
              <w:ind w:left="106" w:right="82" w:firstLine="153"/>
            </w:pPr>
            <w:r w:rsidRPr="0014585D">
              <w:rPr>
                <w:sz w:val="24"/>
              </w:rPr>
              <w:t>залік</w:t>
            </w:r>
          </w:p>
        </w:tc>
      </w:tr>
      <w:tr w:rsidR="005C082B" w:rsidRPr="0014585D" w:rsidTr="00EE6993">
        <w:trPr>
          <w:trHeight w:val="418"/>
        </w:trPr>
        <w:tc>
          <w:tcPr>
            <w:tcW w:w="1191" w:type="dxa"/>
            <w:shd w:val="clear" w:color="auto" w:fill="auto"/>
            <w:vAlign w:val="center"/>
          </w:tcPr>
          <w:p w:rsidR="005C082B" w:rsidRPr="0014585D" w:rsidRDefault="005C082B" w:rsidP="00EE6993">
            <w:pPr>
              <w:widowControl w:val="0"/>
              <w:autoSpaceDE w:val="0"/>
              <w:autoSpaceDN w:val="0"/>
              <w:jc w:val="both"/>
              <w:rPr>
                <w:rFonts w:ascii="Times New Roman" w:eastAsia="Calibri" w:hAnsi="Times New Roman"/>
                <w:sz w:val="24"/>
                <w:lang w:val="uk-UA" w:eastAsia="en-US"/>
              </w:rPr>
            </w:pPr>
            <w:r w:rsidRPr="0014585D">
              <w:rPr>
                <w:rFonts w:ascii="Times New Roman" w:eastAsia="Calibri" w:hAnsi="Times New Roman"/>
                <w:sz w:val="24"/>
                <w:lang w:val="uk-UA" w:eastAsia="en-US"/>
              </w:rPr>
              <w:t>ПРНК03</w:t>
            </w:r>
          </w:p>
          <w:p w:rsidR="005C082B" w:rsidRPr="0014585D" w:rsidRDefault="005C082B" w:rsidP="00EE6993">
            <w:pPr>
              <w:widowControl w:val="0"/>
              <w:autoSpaceDE w:val="0"/>
              <w:autoSpaceDN w:val="0"/>
              <w:jc w:val="both"/>
              <w:rPr>
                <w:rFonts w:ascii="Times New Roman" w:eastAsia="Calibri" w:hAnsi="Times New Roman"/>
                <w:sz w:val="24"/>
                <w:lang w:val="uk-UA" w:eastAsia="en-US"/>
              </w:rPr>
            </w:pPr>
            <w:r w:rsidRPr="0014585D">
              <w:rPr>
                <w:rFonts w:ascii="Times New Roman" w:eastAsia="Calibri" w:hAnsi="Times New Roman"/>
                <w:sz w:val="24"/>
                <w:lang w:val="uk-UA" w:eastAsia="en-US"/>
              </w:rPr>
              <w:t>ПРНК07</w:t>
            </w:r>
          </w:p>
          <w:p w:rsidR="005C082B" w:rsidRPr="0014585D" w:rsidRDefault="005C082B" w:rsidP="00EE6993">
            <w:pPr>
              <w:widowControl w:val="0"/>
              <w:autoSpaceDE w:val="0"/>
              <w:autoSpaceDN w:val="0"/>
              <w:jc w:val="both"/>
              <w:rPr>
                <w:rFonts w:ascii="Times New Roman" w:eastAsia="Calibri" w:hAnsi="Times New Roman"/>
                <w:sz w:val="24"/>
                <w:lang w:val="uk-UA" w:eastAsia="en-US"/>
              </w:rPr>
            </w:pPr>
            <w:r w:rsidRPr="0014585D">
              <w:rPr>
                <w:rFonts w:ascii="Times New Roman" w:eastAsia="Calibri" w:hAnsi="Times New Roman"/>
                <w:sz w:val="24"/>
                <w:lang w:val="uk-UA" w:eastAsia="en-US"/>
              </w:rPr>
              <w:t>ПРНА03</w:t>
            </w:r>
          </w:p>
          <w:p w:rsidR="005C082B" w:rsidRPr="0014585D" w:rsidRDefault="005C082B" w:rsidP="00EE6993">
            <w:pPr>
              <w:pStyle w:val="TableParagraph"/>
              <w:spacing w:before="161"/>
              <w:ind w:right="274"/>
              <w:jc w:val="both"/>
            </w:pPr>
          </w:p>
        </w:tc>
        <w:tc>
          <w:tcPr>
            <w:tcW w:w="4871" w:type="dxa"/>
            <w:shd w:val="clear" w:color="auto" w:fill="auto"/>
            <w:vAlign w:val="center"/>
          </w:tcPr>
          <w:p w:rsidR="005C082B" w:rsidRPr="0014585D" w:rsidRDefault="005C082B" w:rsidP="00EE6993">
            <w:pPr>
              <w:widowControl w:val="0"/>
              <w:autoSpaceDE w:val="0"/>
              <w:autoSpaceDN w:val="0"/>
              <w:jc w:val="both"/>
              <w:rPr>
                <w:rFonts w:ascii="Times New Roman" w:hAnsi="Times New Roman"/>
                <w:sz w:val="24"/>
                <w:szCs w:val="24"/>
                <w:lang w:val="uk-UA"/>
              </w:rPr>
            </w:pPr>
            <w:r w:rsidRPr="0014585D">
              <w:rPr>
                <w:rFonts w:ascii="Times New Roman" w:hAnsi="Times New Roman"/>
                <w:sz w:val="24"/>
                <w:szCs w:val="24"/>
                <w:lang w:val="uk-UA"/>
              </w:rPr>
              <w:t xml:space="preserve">Розуміти основне призначення інституту  дисциплінарної відповідальності суддів, прокурорів, адвокатів, нотаріусів, орієнтуватись в історико-політичних аспектах становлення й розвитку цього  інституту. Вміти здійснювати системно-структурний аналіз нормативно-правових актів, змін, що до них вносяться, з питань дисциплінарної відповідальності суддів, прокурорів, адвокатів, нотаріусів. Знати види дисциплінарних проступків, стадії дисциплінарного провадження. Надати правову оцінку поведінки судді, прокурора, адвоката, нотаріуса під час вирішення питання щодо застосування до нього дисциплінарного стягнення. </w:t>
            </w:r>
          </w:p>
          <w:p w:rsidR="005C082B" w:rsidRPr="0014585D" w:rsidRDefault="005C082B" w:rsidP="00EE6993">
            <w:pPr>
              <w:widowControl w:val="0"/>
              <w:autoSpaceDE w:val="0"/>
              <w:autoSpaceDN w:val="0"/>
              <w:jc w:val="both"/>
              <w:rPr>
                <w:rFonts w:ascii="Times New Roman" w:hAnsi="Times New Roman"/>
                <w:sz w:val="24"/>
                <w:szCs w:val="24"/>
                <w:lang w:val="uk-UA"/>
              </w:rPr>
            </w:pPr>
          </w:p>
        </w:tc>
        <w:tc>
          <w:tcPr>
            <w:tcW w:w="2233" w:type="dxa"/>
            <w:shd w:val="clear" w:color="auto" w:fill="auto"/>
            <w:vAlign w:val="center"/>
          </w:tcPr>
          <w:p w:rsidR="005C082B" w:rsidRPr="0014585D" w:rsidRDefault="005C082B" w:rsidP="00EE6993">
            <w:pPr>
              <w:pStyle w:val="TableParagraph"/>
              <w:spacing w:line="252" w:lineRule="exact"/>
              <w:ind w:left="232" w:right="227"/>
              <w:jc w:val="center"/>
              <w:rPr>
                <w:sz w:val="24"/>
              </w:rPr>
            </w:pPr>
            <w:r w:rsidRPr="0014585D">
              <w:rPr>
                <w:sz w:val="24"/>
              </w:rPr>
              <w:t>лекції, семінарські заняття,  самостійне навчання, консультації, практичні роботи, наукові семінари</w:t>
            </w:r>
          </w:p>
        </w:tc>
        <w:tc>
          <w:tcPr>
            <w:tcW w:w="1328" w:type="dxa"/>
            <w:shd w:val="clear" w:color="auto" w:fill="auto"/>
            <w:vAlign w:val="center"/>
          </w:tcPr>
          <w:p w:rsidR="005C082B" w:rsidRPr="0014585D" w:rsidRDefault="005C082B" w:rsidP="00EE6993">
            <w:pPr>
              <w:widowControl w:val="0"/>
              <w:autoSpaceDE w:val="0"/>
              <w:autoSpaceDN w:val="0"/>
              <w:jc w:val="center"/>
              <w:rPr>
                <w:rFonts w:ascii="Times New Roman" w:hAnsi="Times New Roman"/>
                <w:sz w:val="24"/>
                <w:lang w:val="uk-UA"/>
              </w:rPr>
            </w:pPr>
            <w:r w:rsidRPr="0014585D">
              <w:rPr>
                <w:rFonts w:ascii="Times New Roman" w:hAnsi="Times New Roman"/>
                <w:sz w:val="24"/>
                <w:lang w:val="uk-UA"/>
              </w:rPr>
              <w:t>поточне оцінювання на практичних заняттях,</w:t>
            </w:r>
          </w:p>
          <w:p w:rsidR="005C082B" w:rsidRPr="0014585D" w:rsidRDefault="005C082B" w:rsidP="00EE6993">
            <w:pPr>
              <w:pStyle w:val="TableParagraph"/>
              <w:ind w:left="106" w:right="82" w:firstLine="153"/>
            </w:pPr>
            <w:r w:rsidRPr="0014585D">
              <w:rPr>
                <w:sz w:val="24"/>
              </w:rPr>
              <w:t>залік</w:t>
            </w:r>
          </w:p>
        </w:tc>
      </w:tr>
      <w:tr w:rsidR="005C082B" w:rsidRPr="0014585D" w:rsidTr="00EE6993">
        <w:trPr>
          <w:trHeight w:val="418"/>
        </w:trPr>
        <w:tc>
          <w:tcPr>
            <w:tcW w:w="1191" w:type="dxa"/>
            <w:shd w:val="clear" w:color="auto" w:fill="auto"/>
            <w:vAlign w:val="center"/>
          </w:tcPr>
          <w:p w:rsidR="005C082B" w:rsidRPr="0014585D" w:rsidRDefault="005C082B" w:rsidP="00EE6993">
            <w:pPr>
              <w:widowControl w:val="0"/>
              <w:tabs>
                <w:tab w:val="left" w:pos="314"/>
              </w:tabs>
              <w:autoSpaceDE w:val="0"/>
              <w:autoSpaceDN w:val="0"/>
              <w:jc w:val="both"/>
              <w:rPr>
                <w:rFonts w:ascii="Times New Roman" w:hAnsi="Times New Roman"/>
                <w:sz w:val="24"/>
                <w:lang w:val="uk-UA" w:eastAsia="en-US"/>
              </w:rPr>
            </w:pPr>
            <w:r w:rsidRPr="0014585D">
              <w:rPr>
                <w:rFonts w:ascii="Times New Roman" w:hAnsi="Times New Roman"/>
                <w:sz w:val="24"/>
                <w:lang w:val="uk-UA" w:eastAsia="en-US"/>
              </w:rPr>
              <w:t>ПРНК07</w:t>
            </w:r>
          </w:p>
          <w:p w:rsidR="005C082B" w:rsidRPr="0014585D" w:rsidRDefault="005C082B" w:rsidP="00EE6993">
            <w:pPr>
              <w:widowControl w:val="0"/>
              <w:tabs>
                <w:tab w:val="left" w:pos="314"/>
              </w:tabs>
              <w:autoSpaceDE w:val="0"/>
              <w:autoSpaceDN w:val="0"/>
              <w:jc w:val="both"/>
              <w:rPr>
                <w:rFonts w:ascii="Times New Roman" w:hAnsi="Times New Roman"/>
                <w:sz w:val="24"/>
                <w:lang w:val="uk-UA" w:eastAsia="en-US"/>
              </w:rPr>
            </w:pPr>
            <w:r w:rsidRPr="0014585D">
              <w:rPr>
                <w:rFonts w:ascii="Times New Roman" w:hAnsi="Times New Roman"/>
                <w:sz w:val="24"/>
                <w:lang w:val="uk-UA" w:eastAsia="en-US"/>
              </w:rPr>
              <w:t>ПРНК04</w:t>
            </w:r>
          </w:p>
          <w:p w:rsidR="005C082B" w:rsidRPr="0014585D" w:rsidRDefault="005C082B" w:rsidP="00EE6993">
            <w:pPr>
              <w:widowControl w:val="0"/>
              <w:tabs>
                <w:tab w:val="left" w:pos="314"/>
              </w:tabs>
              <w:autoSpaceDE w:val="0"/>
              <w:autoSpaceDN w:val="0"/>
              <w:jc w:val="both"/>
              <w:rPr>
                <w:rFonts w:ascii="Times New Roman" w:hAnsi="Times New Roman"/>
                <w:sz w:val="24"/>
                <w:lang w:val="uk-UA" w:eastAsia="en-US"/>
              </w:rPr>
            </w:pPr>
            <w:r w:rsidRPr="0014585D">
              <w:rPr>
                <w:rFonts w:ascii="Times New Roman" w:hAnsi="Times New Roman"/>
                <w:sz w:val="24"/>
                <w:lang w:val="uk-UA" w:eastAsia="en-US"/>
              </w:rPr>
              <w:t>ПРНА02</w:t>
            </w:r>
          </w:p>
          <w:p w:rsidR="005C082B" w:rsidRPr="0014585D" w:rsidRDefault="005C082B" w:rsidP="00EE6993">
            <w:pPr>
              <w:widowControl w:val="0"/>
              <w:tabs>
                <w:tab w:val="left" w:pos="314"/>
              </w:tabs>
              <w:autoSpaceDE w:val="0"/>
              <w:autoSpaceDN w:val="0"/>
              <w:jc w:val="both"/>
              <w:rPr>
                <w:rFonts w:ascii="Times New Roman" w:hAnsi="Times New Roman"/>
                <w:sz w:val="24"/>
                <w:lang w:val="uk-UA" w:eastAsia="en-US"/>
              </w:rPr>
            </w:pPr>
            <w:r w:rsidRPr="0014585D">
              <w:rPr>
                <w:rFonts w:ascii="Times New Roman" w:hAnsi="Times New Roman"/>
                <w:sz w:val="24"/>
                <w:lang w:val="uk-UA" w:eastAsia="en-US"/>
              </w:rPr>
              <w:t>ПРНА01</w:t>
            </w:r>
          </w:p>
          <w:p w:rsidR="005C082B" w:rsidRPr="0014585D" w:rsidRDefault="005C082B" w:rsidP="00EE6993">
            <w:pPr>
              <w:widowControl w:val="0"/>
              <w:tabs>
                <w:tab w:val="left" w:pos="314"/>
              </w:tabs>
              <w:autoSpaceDE w:val="0"/>
              <w:autoSpaceDN w:val="0"/>
              <w:jc w:val="both"/>
              <w:rPr>
                <w:rFonts w:ascii="Times New Roman" w:hAnsi="Times New Roman"/>
                <w:sz w:val="24"/>
                <w:lang w:val="uk-UA" w:eastAsia="en-US"/>
              </w:rPr>
            </w:pPr>
            <w:r w:rsidRPr="0014585D">
              <w:rPr>
                <w:rFonts w:ascii="Times New Roman" w:hAnsi="Times New Roman"/>
                <w:sz w:val="24"/>
                <w:lang w:val="uk-UA" w:eastAsia="en-US"/>
              </w:rPr>
              <w:lastRenderedPageBreak/>
              <w:t>ПРНА06</w:t>
            </w:r>
          </w:p>
          <w:p w:rsidR="005C082B" w:rsidRPr="0014585D" w:rsidRDefault="005C082B" w:rsidP="00EE6993">
            <w:pPr>
              <w:pStyle w:val="TableParagraph"/>
              <w:spacing w:before="161"/>
              <w:ind w:right="274"/>
              <w:jc w:val="both"/>
            </w:pPr>
          </w:p>
        </w:tc>
        <w:tc>
          <w:tcPr>
            <w:tcW w:w="4871" w:type="dxa"/>
            <w:shd w:val="clear" w:color="auto" w:fill="auto"/>
            <w:vAlign w:val="center"/>
          </w:tcPr>
          <w:p w:rsidR="005C082B" w:rsidRPr="0014585D" w:rsidRDefault="005C082B" w:rsidP="00EE6993">
            <w:pPr>
              <w:widowControl w:val="0"/>
              <w:autoSpaceDE w:val="0"/>
              <w:autoSpaceDN w:val="0"/>
              <w:jc w:val="both"/>
              <w:rPr>
                <w:rFonts w:ascii="Times New Roman" w:hAnsi="Times New Roman"/>
                <w:sz w:val="24"/>
                <w:szCs w:val="24"/>
                <w:lang w:val="uk-UA"/>
              </w:rPr>
            </w:pPr>
            <w:r w:rsidRPr="0014585D">
              <w:rPr>
                <w:rFonts w:ascii="Times New Roman" w:hAnsi="Times New Roman"/>
                <w:sz w:val="24"/>
                <w:szCs w:val="24"/>
                <w:lang w:val="uk-UA"/>
              </w:rPr>
              <w:lastRenderedPageBreak/>
              <w:t>Здійснювати системно-структурний аналіз нормативно-правових актів, змін, що до них вносяться, з етичних питань діяльності правника та їх гарантій.</w:t>
            </w:r>
          </w:p>
          <w:p w:rsidR="005C082B" w:rsidRPr="0014585D" w:rsidRDefault="005C082B" w:rsidP="00EE6993">
            <w:pPr>
              <w:widowControl w:val="0"/>
              <w:autoSpaceDE w:val="0"/>
              <w:autoSpaceDN w:val="0"/>
              <w:jc w:val="both"/>
              <w:rPr>
                <w:rFonts w:ascii="Times New Roman" w:hAnsi="Times New Roman"/>
                <w:sz w:val="24"/>
                <w:szCs w:val="24"/>
                <w:lang w:val="uk-UA"/>
              </w:rPr>
            </w:pPr>
            <w:r w:rsidRPr="0014585D">
              <w:rPr>
                <w:rFonts w:ascii="Times New Roman" w:hAnsi="Times New Roman"/>
                <w:sz w:val="24"/>
                <w:szCs w:val="24"/>
                <w:lang w:val="uk-UA"/>
              </w:rPr>
              <w:t>Вести професійні ділові дискусії</w:t>
            </w:r>
            <w:r w:rsidRPr="0014585D">
              <w:rPr>
                <w:rFonts w:ascii="Times New Roman" w:hAnsi="Times New Roman"/>
                <w:sz w:val="24"/>
                <w:szCs w:val="24"/>
                <w:shd w:val="clear" w:color="auto" w:fill="FFFFFF"/>
                <w:lang w:val="uk-UA"/>
              </w:rPr>
              <w:t xml:space="preserve"> з етичних питань, які виникають у діяльності прокурора, судді, адвоката, нотаріуса, </w:t>
            </w:r>
            <w:r w:rsidRPr="0014585D">
              <w:rPr>
                <w:rFonts w:ascii="Times New Roman" w:hAnsi="Times New Roman"/>
                <w:sz w:val="24"/>
                <w:szCs w:val="24"/>
                <w:lang w:val="uk-UA"/>
              </w:rPr>
              <w:t xml:space="preserve">толерантно та </w:t>
            </w:r>
            <w:r w:rsidRPr="0014585D">
              <w:rPr>
                <w:rFonts w:ascii="Times New Roman" w:hAnsi="Times New Roman"/>
                <w:sz w:val="24"/>
                <w:szCs w:val="24"/>
                <w:lang w:val="uk-UA"/>
              </w:rPr>
              <w:lastRenderedPageBreak/>
              <w:t xml:space="preserve">аргументовано відстоювати і пояснювати свою правову позицію. </w:t>
            </w:r>
          </w:p>
          <w:p w:rsidR="005C082B" w:rsidRPr="0014585D" w:rsidRDefault="005C082B" w:rsidP="00EE6993">
            <w:pPr>
              <w:widowControl w:val="0"/>
              <w:autoSpaceDE w:val="0"/>
              <w:autoSpaceDN w:val="0"/>
              <w:jc w:val="both"/>
              <w:rPr>
                <w:rFonts w:ascii="Times New Roman" w:hAnsi="Times New Roman"/>
                <w:sz w:val="24"/>
                <w:szCs w:val="24"/>
                <w:lang w:val="uk-UA"/>
              </w:rPr>
            </w:pPr>
            <w:r w:rsidRPr="0014585D">
              <w:rPr>
                <w:rFonts w:ascii="Times New Roman" w:hAnsi="Times New Roman"/>
                <w:sz w:val="24"/>
                <w:szCs w:val="24"/>
                <w:lang w:val="uk-UA"/>
              </w:rPr>
              <w:t xml:space="preserve">Спілкуватись на професійному рівні з дотриманням правил етичної культури юриста, володінням фаховою лексикою українською та іноземною мовою, включаючи усну та письмову комунікацію. </w:t>
            </w:r>
          </w:p>
          <w:p w:rsidR="005C082B" w:rsidRPr="0014585D" w:rsidRDefault="005C082B" w:rsidP="00EE6993">
            <w:pPr>
              <w:widowControl w:val="0"/>
              <w:autoSpaceDE w:val="0"/>
              <w:autoSpaceDN w:val="0"/>
              <w:jc w:val="both"/>
              <w:rPr>
                <w:rFonts w:ascii="Times New Roman" w:hAnsi="Times New Roman"/>
                <w:sz w:val="24"/>
                <w:szCs w:val="24"/>
                <w:lang w:val="uk-UA"/>
              </w:rPr>
            </w:pPr>
            <w:r w:rsidRPr="0014585D">
              <w:rPr>
                <w:rFonts w:ascii="Times New Roman" w:hAnsi="Times New Roman"/>
                <w:sz w:val="24"/>
                <w:szCs w:val="24"/>
                <w:lang w:val="uk-UA"/>
              </w:rPr>
              <w:t xml:space="preserve">Вміти поєднувати теоретичні (наукові) та практичні підходи при наданні консультацій з правових питань. </w:t>
            </w:r>
          </w:p>
          <w:p w:rsidR="005C082B" w:rsidRPr="0014585D" w:rsidRDefault="005C082B" w:rsidP="00EE6993">
            <w:pPr>
              <w:widowControl w:val="0"/>
              <w:autoSpaceDE w:val="0"/>
              <w:autoSpaceDN w:val="0"/>
              <w:jc w:val="both"/>
              <w:rPr>
                <w:rFonts w:ascii="Times New Roman" w:hAnsi="Times New Roman"/>
                <w:sz w:val="24"/>
                <w:szCs w:val="24"/>
                <w:lang w:val="uk-UA"/>
              </w:rPr>
            </w:pPr>
            <w:r w:rsidRPr="0014585D">
              <w:rPr>
                <w:rFonts w:ascii="Times New Roman" w:hAnsi="Times New Roman"/>
                <w:sz w:val="24"/>
                <w:szCs w:val="24"/>
                <w:lang w:val="uk-UA"/>
              </w:rPr>
              <w:t>Вміти виявляти прогалини чинного законодавства, що регулює етику судді, прокурора, адвоката, нотаріуса, вирішувати проблеми конкуренції норм.</w:t>
            </w:r>
          </w:p>
        </w:tc>
        <w:tc>
          <w:tcPr>
            <w:tcW w:w="2233" w:type="dxa"/>
            <w:shd w:val="clear" w:color="auto" w:fill="auto"/>
            <w:vAlign w:val="center"/>
          </w:tcPr>
          <w:p w:rsidR="005C082B" w:rsidRPr="0014585D" w:rsidRDefault="005C082B" w:rsidP="00EE6993">
            <w:pPr>
              <w:pStyle w:val="TableParagraph"/>
              <w:spacing w:line="252" w:lineRule="exact"/>
              <w:ind w:left="232" w:right="227"/>
              <w:jc w:val="center"/>
              <w:rPr>
                <w:sz w:val="24"/>
              </w:rPr>
            </w:pPr>
            <w:r w:rsidRPr="0014585D">
              <w:rPr>
                <w:sz w:val="24"/>
              </w:rPr>
              <w:lastRenderedPageBreak/>
              <w:t>лекції, семінарські заняття,  самостійне навчання, консультації, практичні роботи, наукові семінари</w:t>
            </w:r>
          </w:p>
        </w:tc>
        <w:tc>
          <w:tcPr>
            <w:tcW w:w="1328" w:type="dxa"/>
            <w:shd w:val="clear" w:color="auto" w:fill="auto"/>
            <w:vAlign w:val="center"/>
          </w:tcPr>
          <w:p w:rsidR="005C082B" w:rsidRPr="0014585D" w:rsidRDefault="005C082B" w:rsidP="00EE6993">
            <w:pPr>
              <w:widowControl w:val="0"/>
              <w:autoSpaceDE w:val="0"/>
              <w:autoSpaceDN w:val="0"/>
              <w:jc w:val="center"/>
              <w:rPr>
                <w:rFonts w:ascii="Times New Roman" w:hAnsi="Times New Roman"/>
                <w:sz w:val="24"/>
                <w:lang w:val="uk-UA"/>
              </w:rPr>
            </w:pPr>
            <w:r w:rsidRPr="0014585D">
              <w:rPr>
                <w:rFonts w:ascii="Times New Roman" w:hAnsi="Times New Roman"/>
                <w:sz w:val="24"/>
                <w:lang w:val="uk-UA"/>
              </w:rPr>
              <w:t>поточне оцінювання на практичних заняттях,</w:t>
            </w:r>
          </w:p>
          <w:p w:rsidR="005C082B" w:rsidRPr="0014585D" w:rsidRDefault="005C082B" w:rsidP="00EE6993">
            <w:pPr>
              <w:pStyle w:val="TableParagraph"/>
              <w:ind w:left="106" w:right="82" w:firstLine="153"/>
            </w:pPr>
            <w:r w:rsidRPr="0014585D">
              <w:rPr>
                <w:sz w:val="24"/>
              </w:rPr>
              <w:t>залік</w:t>
            </w:r>
          </w:p>
        </w:tc>
      </w:tr>
    </w:tbl>
    <w:p w:rsidR="005C082B" w:rsidRPr="0014585D" w:rsidRDefault="005C082B" w:rsidP="005C082B">
      <w:pPr>
        <w:pStyle w:val="a8"/>
        <w:spacing w:before="6"/>
        <w:rPr>
          <w:sz w:val="23"/>
        </w:rPr>
      </w:pPr>
    </w:p>
    <w:tbl>
      <w:tblPr>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tblPr>
      <w:tblGrid>
        <w:gridCol w:w="1153"/>
        <w:gridCol w:w="4536"/>
        <w:gridCol w:w="1843"/>
        <w:gridCol w:w="2249"/>
      </w:tblGrid>
      <w:tr w:rsidR="005C082B" w:rsidRPr="0014585D" w:rsidTr="00EE6993">
        <w:trPr>
          <w:trHeight w:val="492"/>
        </w:trPr>
        <w:tc>
          <w:tcPr>
            <w:tcW w:w="9781" w:type="dxa"/>
            <w:gridSpan w:val="4"/>
            <w:shd w:val="clear" w:color="auto" w:fill="D5DCE4"/>
          </w:tcPr>
          <w:p w:rsidR="005C082B" w:rsidRPr="0014585D" w:rsidRDefault="005C082B" w:rsidP="00EE6993">
            <w:pPr>
              <w:pStyle w:val="TableParagraph"/>
              <w:jc w:val="center"/>
              <w:rPr>
                <w:b/>
              </w:rPr>
            </w:pPr>
            <w:r w:rsidRPr="0014585D">
              <w:rPr>
                <w:b/>
              </w:rPr>
              <w:t>Зміст навчання</w:t>
            </w:r>
          </w:p>
        </w:tc>
      </w:tr>
      <w:tr w:rsidR="005C082B" w:rsidRPr="0014585D" w:rsidTr="00EE6993">
        <w:trPr>
          <w:trHeight w:val="593"/>
        </w:trPr>
        <w:tc>
          <w:tcPr>
            <w:tcW w:w="1153" w:type="dxa"/>
            <w:shd w:val="clear" w:color="auto" w:fill="D5DCE4"/>
          </w:tcPr>
          <w:p w:rsidR="005C082B" w:rsidRPr="0014585D" w:rsidRDefault="005C082B" w:rsidP="00EE6993">
            <w:pPr>
              <w:pStyle w:val="TableParagraph"/>
              <w:tabs>
                <w:tab w:val="left" w:pos="1153"/>
              </w:tabs>
              <w:spacing w:before="51" w:line="278" w:lineRule="auto"/>
              <w:ind w:left="19"/>
              <w:jc w:val="center"/>
            </w:pPr>
            <w:r w:rsidRPr="0014585D">
              <w:t>Тема за п/п</w:t>
            </w:r>
          </w:p>
        </w:tc>
        <w:tc>
          <w:tcPr>
            <w:tcW w:w="4536" w:type="dxa"/>
            <w:shd w:val="clear" w:color="auto" w:fill="D5DCE4"/>
          </w:tcPr>
          <w:p w:rsidR="005C082B" w:rsidRPr="0014585D" w:rsidRDefault="005C082B" w:rsidP="00EE6993">
            <w:pPr>
              <w:pStyle w:val="TableParagraph"/>
              <w:ind w:left="169"/>
              <w:jc w:val="center"/>
            </w:pPr>
            <w:r w:rsidRPr="0014585D">
              <w:t>Назва теми</w:t>
            </w:r>
          </w:p>
        </w:tc>
        <w:tc>
          <w:tcPr>
            <w:tcW w:w="1843" w:type="dxa"/>
            <w:shd w:val="clear" w:color="auto" w:fill="D5DCE4"/>
          </w:tcPr>
          <w:p w:rsidR="005C082B" w:rsidRPr="0014585D" w:rsidRDefault="005C082B" w:rsidP="00EE6993">
            <w:pPr>
              <w:pStyle w:val="TableParagraph"/>
              <w:ind w:left="83"/>
              <w:jc w:val="center"/>
            </w:pPr>
            <w:r w:rsidRPr="0014585D">
              <w:t>Посилання на ПРН</w:t>
            </w:r>
          </w:p>
        </w:tc>
        <w:tc>
          <w:tcPr>
            <w:tcW w:w="2249" w:type="dxa"/>
            <w:shd w:val="clear" w:color="auto" w:fill="D5DCE4"/>
          </w:tcPr>
          <w:p w:rsidR="005C082B" w:rsidRPr="0014585D" w:rsidRDefault="005C082B" w:rsidP="00EE6993">
            <w:pPr>
              <w:pStyle w:val="TableParagraph"/>
              <w:ind w:left="106"/>
              <w:jc w:val="center"/>
            </w:pPr>
            <w:r w:rsidRPr="0014585D">
              <w:t>Л/ПЗ/СР, год.</w:t>
            </w:r>
          </w:p>
          <w:p w:rsidR="005C082B" w:rsidRPr="0014585D" w:rsidRDefault="005C082B" w:rsidP="00EE6993">
            <w:pPr>
              <w:pStyle w:val="TableParagraph"/>
              <w:ind w:left="106"/>
              <w:jc w:val="center"/>
            </w:pPr>
            <w:r w:rsidRPr="0014585D">
              <w:t>( форма навчання)</w:t>
            </w:r>
          </w:p>
        </w:tc>
      </w:tr>
      <w:tr w:rsidR="005C082B" w:rsidRPr="0014585D" w:rsidTr="00EE6993">
        <w:trPr>
          <w:trHeight w:val="361"/>
        </w:trPr>
        <w:tc>
          <w:tcPr>
            <w:tcW w:w="1153" w:type="dxa"/>
            <w:shd w:val="clear" w:color="auto" w:fill="auto"/>
          </w:tcPr>
          <w:p w:rsidR="005C082B" w:rsidRPr="0014585D" w:rsidRDefault="005C082B" w:rsidP="00EE6993">
            <w:pPr>
              <w:pStyle w:val="TableParagraph"/>
              <w:spacing w:before="183"/>
              <w:ind w:left="107"/>
            </w:pPr>
            <w:r w:rsidRPr="0014585D">
              <w:t>Тема 1.</w:t>
            </w:r>
          </w:p>
        </w:tc>
        <w:tc>
          <w:tcPr>
            <w:tcW w:w="4536" w:type="dxa"/>
            <w:shd w:val="clear" w:color="auto" w:fill="auto"/>
          </w:tcPr>
          <w:p w:rsidR="005C082B" w:rsidRPr="0014585D" w:rsidRDefault="005C082B" w:rsidP="00EE6993">
            <w:pPr>
              <w:pStyle w:val="TableParagraph"/>
              <w:spacing w:before="169"/>
              <w:ind w:left="107"/>
              <w:rPr>
                <w:sz w:val="24"/>
                <w:szCs w:val="24"/>
              </w:rPr>
            </w:pPr>
            <w:r w:rsidRPr="0014585D">
              <w:rPr>
                <w:sz w:val="24"/>
                <w:szCs w:val="24"/>
              </w:rPr>
              <w:t>Загальні положення про етику правника</w:t>
            </w:r>
          </w:p>
        </w:tc>
        <w:tc>
          <w:tcPr>
            <w:tcW w:w="1843" w:type="dxa"/>
            <w:shd w:val="clear" w:color="auto" w:fill="auto"/>
            <w:vAlign w:val="center"/>
          </w:tcPr>
          <w:p w:rsidR="005C082B" w:rsidRPr="0014585D" w:rsidRDefault="005C082B" w:rsidP="00EE6993">
            <w:pPr>
              <w:pStyle w:val="TableParagraph"/>
              <w:spacing w:before="183"/>
              <w:ind w:left="104"/>
              <w:jc w:val="center"/>
            </w:pPr>
            <w:r w:rsidRPr="0014585D">
              <w:t>1,2,7,8</w:t>
            </w:r>
          </w:p>
        </w:tc>
        <w:tc>
          <w:tcPr>
            <w:tcW w:w="2249" w:type="dxa"/>
            <w:shd w:val="clear" w:color="auto" w:fill="auto"/>
          </w:tcPr>
          <w:p w:rsidR="005C082B" w:rsidRPr="0014585D" w:rsidRDefault="005C082B" w:rsidP="00EE6993">
            <w:pPr>
              <w:pStyle w:val="TableParagraph"/>
              <w:spacing w:before="56"/>
              <w:ind w:left="106"/>
            </w:pPr>
            <w:r w:rsidRPr="0014585D">
              <w:t>Л -</w:t>
            </w:r>
            <w:r w:rsidR="0073748F" w:rsidRPr="0014585D">
              <w:t xml:space="preserve"> </w:t>
            </w:r>
            <w:r w:rsidRPr="0014585D">
              <w:t>2 год.</w:t>
            </w:r>
          </w:p>
          <w:p w:rsidR="005C082B" w:rsidRPr="0014585D" w:rsidRDefault="005C082B" w:rsidP="00EE6993">
            <w:pPr>
              <w:pStyle w:val="TableParagraph"/>
              <w:spacing w:before="56"/>
              <w:ind w:left="106"/>
            </w:pPr>
            <w:r w:rsidRPr="0014585D">
              <w:t>ПЗ</w:t>
            </w:r>
            <w:r w:rsidR="0073748F" w:rsidRPr="0014585D">
              <w:t xml:space="preserve"> </w:t>
            </w:r>
            <w:r w:rsidRPr="0014585D">
              <w:t>-</w:t>
            </w:r>
            <w:r w:rsidR="0073748F" w:rsidRPr="0014585D">
              <w:t xml:space="preserve"> </w:t>
            </w:r>
            <w:r w:rsidRPr="0014585D">
              <w:t>2 год.</w:t>
            </w:r>
          </w:p>
          <w:p w:rsidR="005C082B" w:rsidRPr="0014585D" w:rsidRDefault="005C082B" w:rsidP="00EE6993">
            <w:pPr>
              <w:pStyle w:val="TableParagraph"/>
              <w:spacing w:before="56"/>
              <w:ind w:left="106"/>
            </w:pPr>
            <w:r w:rsidRPr="0014585D">
              <w:t>СРЗ – 10 год.</w:t>
            </w:r>
          </w:p>
        </w:tc>
      </w:tr>
      <w:tr w:rsidR="005C082B" w:rsidRPr="0014585D" w:rsidTr="00EE6993">
        <w:trPr>
          <w:trHeight w:val="399"/>
        </w:trPr>
        <w:tc>
          <w:tcPr>
            <w:tcW w:w="1153" w:type="dxa"/>
            <w:shd w:val="clear" w:color="auto" w:fill="auto"/>
          </w:tcPr>
          <w:p w:rsidR="005C082B" w:rsidRPr="0014585D" w:rsidRDefault="005C082B" w:rsidP="00EE6993">
            <w:pPr>
              <w:pStyle w:val="TableParagraph"/>
              <w:spacing w:before="142"/>
              <w:ind w:left="107"/>
            </w:pPr>
            <w:r w:rsidRPr="0014585D">
              <w:t>Тема 2.</w:t>
            </w:r>
          </w:p>
        </w:tc>
        <w:tc>
          <w:tcPr>
            <w:tcW w:w="4536" w:type="dxa"/>
            <w:shd w:val="clear" w:color="auto" w:fill="auto"/>
          </w:tcPr>
          <w:p w:rsidR="005C082B" w:rsidRPr="0014585D" w:rsidRDefault="005C082B" w:rsidP="00EE6993">
            <w:pPr>
              <w:pStyle w:val="TableParagraph"/>
              <w:spacing w:line="264" w:lineRule="exact"/>
              <w:ind w:left="107"/>
              <w:rPr>
                <w:sz w:val="24"/>
                <w:szCs w:val="24"/>
              </w:rPr>
            </w:pPr>
            <w:r w:rsidRPr="0014585D">
              <w:rPr>
                <w:sz w:val="24"/>
                <w:szCs w:val="24"/>
              </w:rPr>
              <w:t>Професійна етика судді</w:t>
            </w:r>
          </w:p>
        </w:tc>
        <w:tc>
          <w:tcPr>
            <w:tcW w:w="1843" w:type="dxa"/>
            <w:shd w:val="clear" w:color="auto" w:fill="auto"/>
            <w:vAlign w:val="center"/>
          </w:tcPr>
          <w:p w:rsidR="005C082B" w:rsidRPr="0014585D" w:rsidRDefault="005C082B" w:rsidP="00EE6993">
            <w:pPr>
              <w:pStyle w:val="TableParagraph"/>
              <w:spacing w:before="142"/>
              <w:ind w:left="104"/>
              <w:jc w:val="center"/>
            </w:pPr>
            <w:r w:rsidRPr="0014585D">
              <w:t>1,2,3,4,5</w:t>
            </w:r>
          </w:p>
        </w:tc>
        <w:tc>
          <w:tcPr>
            <w:tcW w:w="2249" w:type="dxa"/>
            <w:shd w:val="clear" w:color="auto" w:fill="auto"/>
          </w:tcPr>
          <w:p w:rsidR="005C082B" w:rsidRPr="0014585D" w:rsidRDefault="005C082B" w:rsidP="00EE6993">
            <w:pPr>
              <w:pStyle w:val="TableParagraph"/>
              <w:spacing w:before="56"/>
              <w:ind w:left="106"/>
            </w:pPr>
            <w:r w:rsidRPr="0014585D">
              <w:t>Л -</w:t>
            </w:r>
            <w:r w:rsidR="0073748F" w:rsidRPr="0014585D">
              <w:t xml:space="preserve"> </w:t>
            </w:r>
            <w:r w:rsidR="0012136C" w:rsidRPr="0014585D">
              <w:t>4</w:t>
            </w:r>
            <w:r w:rsidRPr="0014585D">
              <w:t xml:space="preserve"> год.</w:t>
            </w:r>
          </w:p>
          <w:p w:rsidR="005C082B" w:rsidRPr="0014585D" w:rsidRDefault="005C082B" w:rsidP="00EE6993">
            <w:pPr>
              <w:pStyle w:val="TableParagraph"/>
              <w:spacing w:before="17"/>
              <w:ind w:left="106"/>
            </w:pPr>
            <w:r w:rsidRPr="0014585D">
              <w:t>ПЗ</w:t>
            </w:r>
            <w:r w:rsidR="0073748F" w:rsidRPr="0014585D">
              <w:t xml:space="preserve"> </w:t>
            </w:r>
            <w:r w:rsidRPr="0014585D">
              <w:t>-</w:t>
            </w:r>
            <w:r w:rsidR="0073748F" w:rsidRPr="0014585D">
              <w:t xml:space="preserve"> 5 </w:t>
            </w:r>
            <w:r w:rsidRPr="0014585D">
              <w:t>год.</w:t>
            </w:r>
          </w:p>
          <w:p w:rsidR="005C082B" w:rsidRPr="0014585D" w:rsidRDefault="005C082B" w:rsidP="00EE6993">
            <w:pPr>
              <w:pStyle w:val="TableParagraph"/>
              <w:spacing w:before="17"/>
              <w:ind w:left="106"/>
            </w:pPr>
            <w:r w:rsidRPr="0014585D">
              <w:t xml:space="preserve">СРЗ - </w:t>
            </w:r>
            <w:r w:rsidR="002C2125" w:rsidRPr="0014585D">
              <w:t>5</w:t>
            </w:r>
            <w:r w:rsidRPr="0014585D">
              <w:t xml:space="preserve"> год.</w:t>
            </w:r>
          </w:p>
        </w:tc>
      </w:tr>
      <w:tr w:rsidR="005C082B" w:rsidRPr="0014585D" w:rsidTr="00EE6993">
        <w:trPr>
          <w:trHeight w:val="399"/>
        </w:trPr>
        <w:tc>
          <w:tcPr>
            <w:tcW w:w="1153" w:type="dxa"/>
            <w:shd w:val="clear" w:color="auto" w:fill="auto"/>
          </w:tcPr>
          <w:p w:rsidR="005C082B" w:rsidRPr="0014585D" w:rsidRDefault="005C082B" w:rsidP="00EE6993">
            <w:pPr>
              <w:pStyle w:val="TableParagraph"/>
              <w:ind w:left="107"/>
            </w:pPr>
            <w:r w:rsidRPr="0014585D">
              <w:t>Тема 3.</w:t>
            </w:r>
          </w:p>
        </w:tc>
        <w:tc>
          <w:tcPr>
            <w:tcW w:w="4536" w:type="dxa"/>
            <w:shd w:val="clear" w:color="auto" w:fill="auto"/>
          </w:tcPr>
          <w:p w:rsidR="005C082B" w:rsidRPr="0014585D" w:rsidRDefault="005C082B" w:rsidP="00EE6993">
            <w:pPr>
              <w:pStyle w:val="TableParagraph"/>
              <w:spacing w:line="264" w:lineRule="exact"/>
              <w:ind w:left="107"/>
              <w:rPr>
                <w:sz w:val="24"/>
                <w:szCs w:val="24"/>
              </w:rPr>
            </w:pPr>
            <w:r w:rsidRPr="0014585D">
              <w:rPr>
                <w:sz w:val="24"/>
                <w:szCs w:val="24"/>
              </w:rPr>
              <w:t>Професійна етика адвоката</w:t>
            </w:r>
          </w:p>
        </w:tc>
        <w:tc>
          <w:tcPr>
            <w:tcW w:w="1843" w:type="dxa"/>
            <w:shd w:val="clear" w:color="auto" w:fill="auto"/>
            <w:vAlign w:val="center"/>
          </w:tcPr>
          <w:p w:rsidR="005C082B" w:rsidRPr="0014585D" w:rsidRDefault="005C082B" w:rsidP="00EE6993">
            <w:pPr>
              <w:pStyle w:val="TableParagraph"/>
              <w:ind w:left="104"/>
            </w:pPr>
            <w:r w:rsidRPr="0014585D">
              <w:t xml:space="preserve">     1, 3,4,5,6,</w:t>
            </w:r>
          </w:p>
        </w:tc>
        <w:tc>
          <w:tcPr>
            <w:tcW w:w="2249" w:type="dxa"/>
            <w:shd w:val="clear" w:color="auto" w:fill="auto"/>
          </w:tcPr>
          <w:p w:rsidR="005C082B" w:rsidRPr="0014585D" w:rsidRDefault="005C082B" w:rsidP="00EE6993">
            <w:pPr>
              <w:pStyle w:val="TableParagraph"/>
              <w:spacing w:before="56"/>
              <w:ind w:left="106"/>
            </w:pPr>
            <w:r w:rsidRPr="0014585D">
              <w:t>Л -</w:t>
            </w:r>
            <w:r w:rsidR="0073748F" w:rsidRPr="0014585D">
              <w:t xml:space="preserve"> </w:t>
            </w:r>
            <w:r w:rsidR="0012136C" w:rsidRPr="0014585D">
              <w:t>4</w:t>
            </w:r>
            <w:r w:rsidRPr="0014585D">
              <w:t xml:space="preserve"> год.</w:t>
            </w:r>
          </w:p>
          <w:p w:rsidR="005C082B" w:rsidRPr="0014585D" w:rsidRDefault="005C082B" w:rsidP="00EE6993">
            <w:pPr>
              <w:pStyle w:val="TableParagraph"/>
              <w:spacing w:before="56"/>
              <w:ind w:left="106"/>
            </w:pPr>
            <w:r w:rsidRPr="0014585D">
              <w:t>ПЗ</w:t>
            </w:r>
            <w:r w:rsidR="0073748F" w:rsidRPr="0014585D">
              <w:t xml:space="preserve"> </w:t>
            </w:r>
            <w:r w:rsidRPr="0014585D">
              <w:t>-</w:t>
            </w:r>
            <w:r w:rsidR="0073748F" w:rsidRPr="0014585D">
              <w:t xml:space="preserve"> </w:t>
            </w:r>
            <w:r w:rsidR="0012136C" w:rsidRPr="0014585D">
              <w:t>4</w:t>
            </w:r>
            <w:r w:rsidRPr="0014585D">
              <w:t xml:space="preserve"> год.</w:t>
            </w:r>
          </w:p>
          <w:p w:rsidR="005C082B" w:rsidRPr="0014585D" w:rsidRDefault="005C082B" w:rsidP="00EE6993">
            <w:pPr>
              <w:pStyle w:val="TableParagraph"/>
              <w:spacing w:before="56"/>
              <w:ind w:left="106"/>
            </w:pPr>
            <w:r w:rsidRPr="0014585D">
              <w:t>СРЗ - 5 год.</w:t>
            </w:r>
          </w:p>
        </w:tc>
      </w:tr>
      <w:tr w:rsidR="005C082B" w:rsidRPr="0014585D" w:rsidTr="00EE6993">
        <w:trPr>
          <w:trHeight w:val="291"/>
        </w:trPr>
        <w:tc>
          <w:tcPr>
            <w:tcW w:w="1153" w:type="dxa"/>
            <w:shd w:val="clear" w:color="auto" w:fill="auto"/>
          </w:tcPr>
          <w:p w:rsidR="005C082B" w:rsidRPr="0014585D" w:rsidRDefault="005C082B" w:rsidP="00EE6993">
            <w:pPr>
              <w:pStyle w:val="TableParagraph"/>
              <w:ind w:left="107"/>
            </w:pPr>
            <w:r w:rsidRPr="0014585D">
              <w:t xml:space="preserve">Тема 4. </w:t>
            </w:r>
          </w:p>
        </w:tc>
        <w:tc>
          <w:tcPr>
            <w:tcW w:w="4536" w:type="dxa"/>
            <w:shd w:val="clear" w:color="auto" w:fill="auto"/>
          </w:tcPr>
          <w:p w:rsidR="005C082B" w:rsidRPr="00531B0D" w:rsidRDefault="005C082B" w:rsidP="00EE6993">
            <w:pPr>
              <w:pStyle w:val="TableParagraph"/>
              <w:spacing w:line="264" w:lineRule="exact"/>
              <w:ind w:left="107"/>
              <w:rPr>
                <w:sz w:val="24"/>
                <w:szCs w:val="24"/>
              </w:rPr>
            </w:pPr>
            <w:r w:rsidRPr="0014585D">
              <w:rPr>
                <w:sz w:val="24"/>
                <w:szCs w:val="24"/>
              </w:rPr>
              <w:t>Професійна етика прокурора</w:t>
            </w:r>
            <w:r w:rsidR="00531B0D">
              <w:rPr>
                <w:sz w:val="24"/>
                <w:szCs w:val="24"/>
              </w:rPr>
              <w:t xml:space="preserve"> та  слідчого</w:t>
            </w:r>
          </w:p>
        </w:tc>
        <w:tc>
          <w:tcPr>
            <w:tcW w:w="1843" w:type="dxa"/>
            <w:shd w:val="clear" w:color="auto" w:fill="auto"/>
            <w:vAlign w:val="center"/>
          </w:tcPr>
          <w:p w:rsidR="005C082B" w:rsidRPr="0014585D" w:rsidRDefault="005C082B" w:rsidP="00EE6993">
            <w:pPr>
              <w:pStyle w:val="TableParagraph"/>
              <w:ind w:left="104"/>
              <w:jc w:val="center"/>
            </w:pPr>
            <w:r w:rsidRPr="0014585D">
              <w:t>3,4,5,6,7,</w:t>
            </w:r>
          </w:p>
        </w:tc>
        <w:tc>
          <w:tcPr>
            <w:tcW w:w="2249" w:type="dxa"/>
            <w:shd w:val="clear" w:color="auto" w:fill="auto"/>
          </w:tcPr>
          <w:p w:rsidR="005C082B" w:rsidRPr="0014585D" w:rsidRDefault="005C082B" w:rsidP="0012136C">
            <w:pPr>
              <w:pStyle w:val="TableParagraph"/>
            </w:pPr>
            <w:r w:rsidRPr="0014585D">
              <w:t xml:space="preserve"> Л -2 год.</w:t>
            </w:r>
          </w:p>
          <w:p w:rsidR="005C082B" w:rsidRPr="0014585D" w:rsidRDefault="005C082B" w:rsidP="0012136C">
            <w:pPr>
              <w:pStyle w:val="TableParagraph"/>
            </w:pPr>
            <w:r w:rsidRPr="0014585D">
              <w:t xml:space="preserve"> ПЗ</w:t>
            </w:r>
            <w:r w:rsidR="0073748F" w:rsidRPr="0014585D">
              <w:t xml:space="preserve"> </w:t>
            </w:r>
            <w:r w:rsidRPr="0014585D">
              <w:t>-</w:t>
            </w:r>
            <w:r w:rsidR="0073748F" w:rsidRPr="0014585D">
              <w:t xml:space="preserve"> </w:t>
            </w:r>
            <w:r w:rsidR="0012136C" w:rsidRPr="0014585D">
              <w:t>4</w:t>
            </w:r>
            <w:r w:rsidRPr="0014585D">
              <w:t xml:space="preserve"> </w:t>
            </w:r>
            <w:proofErr w:type="spellStart"/>
            <w:r w:rsidRPr="0014585D">
              <w:t>год</w:t>
            </w:r>
            <w:proofErr w:type="spellEnd"/>
          </w:p>
          <w:p w:rsidR="005C082B" w:rsidRPr="0014585D" w:rsidRDefault="005C082B" w:rsidP="0012136C">
            <w:pPr>
              <w:pStyle w:val="TableParagraph"/>
            </w:pPr>
            <w:r w:rsidRPr="0014585D">
              <w:t xml:space="preserve"> СРЗ -5 год.</w:t>
            </w:r>
          </w:p>
        </w:tc>
      </w:tr>
      <w:tr w:rsidR="005C082B" w:rsidRPr="0014585D" w:rsidTr="00EE6993">
        <w:trPr>
          <w:trHeight w:val="291"/>
        </w:trPr>
        <w:tc>
          <w:tcPr>
            <w:tcW w:w="1153" w:type="dxa"/>
            <w:shd w:val="clear" w:color="auto" w:fill="auto"/>
          </w:tcPr>
          <w:p w:rsidR="005C082B" w:rsidRPr="0014585D" w:rsidRDefault="005C082B" w:rsidP="00EE6993">
            <w:pPr>
              <w:pStyle w:val="TableParagraph"/>
              <w:spacing w:before="145"/>
              <w:ind w:left="107"/>
            </w:pPr>
            <w:r w:rsidRPr="0014585D">
              <w:t>Тема 5.</w:t>
            </w:r>
          </w:p>
        </w:tc>
        <w:tc>
          <w:tcPr>
            <w:tcW w:w="4536" w:type="dxa"/>
            <w:shd w:val="clear" w:color="auto" w:fill="auto"/>
          </w:tcPr>
          <w:p w:rsidR="005C082B" w:rsidRPr="0014585D" w:rsidRDefault="005C082B" w:rsidP="00EE6993">
            <w:pPr>
              <w:pStyle w:val="TableParagraph"/>
              <w:spacing w:line="270" w:lineRule="atLeast"/>
              <w:ind w:left="107" w:right="950"/>
              <w:rPr>
                <w:sz w:val="24"/>
                <w:szCs w:val="24"/>
              </w:rPr>
            </w:pPr>
            <w:r w:rsidRPr="0014585D">
              <w:rPr>
                <w:sz w:val="24"/>
                <w:szCs w:val="24"/>
              </w:rPr>
              <w:t>Професійна етика нотаріуса</w:t>
            </w:r>
          </w:p>
        </w:tc>
        <w:tc>
          <w:tcPr>
            <w:tcW w:w="1843" w:type="dxa"/>
            <w:shd w:val="clear" w:color="auto" w:fill="auto"/>
            <w:vAlign w:val="center"/>
          </w:tcPr>
          <w:p w:rsidR="005C082B" w:rsidRPr="0014585D" w:rsidRDefault="005C082B" w:rsidP="00EE6993">
            <w:pPr>
              <w:pStyle w:val="TableParagraph"/>
              <w:spacing w:line="252" w:lineRule="exact"/>
              <w:ind w:left="104"/>
              <w:jc w:val="center"/>
            </w:pPr>
            <w:r w:rsidRPr="0014585D">
              <w:t>1, 3,4, 6,7,8</w:t>
            </w:r>
          </w:p>
        </w:tc>
        <w:tc>
          <w:tcPr>
            <w:tcW w:w="2249" w:type="dxa"/>
            <w:shd w:val="clear" w:color="auto" w:fill="auto"/>
          </w:tcPr>
          <w:p w:rsidR="005C082B" w:rsidRPr="0014585D" w:rsidRDefault="005C082B" w:rsidP="00EE6993">
            <w:pPr>
              <w:pStyle w:val="TableParagraph"/>
              <w:spacing w:before="56"/>
              <w:ind w:left="106"/>
            </w:pPr>
            <w:r w:rsidRPr="0014585D">
              <w:t>Л -</w:t>
            </w:r>
            <w:r w:rsidR="0073748F" w:rsidRPr="0014585D">
              <w:t xml:space="preserve"> </w:t>
            </w:r>
            <w:r w:rsidRPr="0014585D">
              <w:t>2 год.</w:t>
            </w:r>
          </w:p>
          <w:p w:rsidR="005C082B" w:rsidRPr="0014585D" w:rsidRDefault="005C082B" w:rsidP="00EE6993">
            <w:pPr>
              <w:pStyle w:val="TableParagraph"/>
              <w:spacing w:before="56"/>
              <w:ind w:left="106"/>
            </w:pPr>
            <w:r w:rsidRPr="0014585D">
              <w:t>ПЗ</w:t>
            </w:r>
            <w:r w:rsidR="0073748F" w:rsidRPr="0014585D">
              <w:t xml:space="preserve"> </w:t>
            </w:r>
            <w:r w:rsidRPr="0014585D">
              <w:t>-</w:t>
            </w:r>
            <w:r w:rsidR="0073748F" w:rsidRPr="0014585D">
              <w:t xml:space="preserve"> </w:t>
            </w:r>
            <w:r w:rsidRPr="0014585D">
              <w:t xml:space="preserve">2 </w:t>
            </w:r>
            <w:proofErr w:type="spellStart"/>
            <w:r w:rsidRPr="0014585D">
              <w:t>год</w:t>
            </w:r>
            <w:proofErr w:type="spellEnd"/>
          </w:p>
          <w:p w:rsidR="005C082B" w:rsidRPr="0014585D" w:rsidRDefault="005C082B" w:rsidP="00EE6993">
            <w:pPr>
              <w:pStyle w:val="TableParagraph"/>
              <w:spacing w:before="56"/>
              <w:ind w:left="106"/>
            </w:pPr>
            <w:r w:rsidRPr="0014585D">
              <w:t>СРЗ -</w:t>
            </w:r>
            <w:r w:rsidR="0073748F" w:rsidRPr="0014585D">
              <w:t xml:space="preserve"> </w:t>
            </w:r>
            <w:r w:rsidRPr="0014585D">
              <w:t>5 год.</w:t>
            </w:r>
          </w:p>
        </w:tc>
      </w:tr>
      <w:tr w:rsidR="005C082B" w:rsidRPr="0014585D" w:rsidTr="00EE6993">
        <w:trPr>
          <w:trHeight w:val="291"/>
        </w:trPr>
        <w:tc>
          <w:tcPr>
            <w:tcW w:w="1153" w:type="dxa"/>
            <w:shd w:val="clear" w:color="auto" w:fill="auto"/>
          </w:tcPr>
          <w:p w:rsidR="005C082B" w:rsidRPr="0014585D" w:rsidRDefault="005C082B" w:rsidP="00EE6993">
            <w:pPr>
              <w:pStyle w:val="TableParagraph"/>
              <w:spacing w:before="145"/>
              <w:ind w:left="107"/>
            </w:pPr>
            <w:r w:rsidRPr="0014585D">
              <w:t>Тема 6.</w:t>
            </w:r>
          </w:p>
        </w:tc>
        <w:tc>
          <w:tcPr>
            <w:tcW w:w="4536" w:type="dxa"/>
            <w:shd w:val="clear" w:color="auto" w:fill="auto"/>
          </w:tcPr>
          <w:p w:rsidR="005C082B" w:rsidRPr="0014585D" w:rsidRDefault="005C082B" w:rsidP="00EE6993">
            <w:pPr>
              <w:pStyle w:val="TableParagraph"/>
              <w:spacing w:line="270" w:lineRule="atLeast"/>
              <w:ind w:left="107" w:right="950"/>
              <w:rPr>
                <w:sz w:val="24"/>
                <w:szCs w:val="24"/>
              </w:rPr>
            </w:pPr>
            <w:r w:rsidRPr="0014585D">
              <w:rPr>
                <w:sz w:val="24"/>
                <w:szCs w:val="24"/>
              </w:rPr>
              <w:t xml:space="preserve"> Професійна етика в приватному житті правника</w:t>
            </w:r>
          </w:p>
        </w:tc>
        <w:tc>
          <w:tcPr>
            <w:tcW w:w="1843" w:type="dxa"/>
            <w:shd w:val="clear" w:color="auto" w:fill="auto"/>
            <w:vAlign w:val="center"/>
          </w:tcPr>
          <w:p w:rsidR="005C082B" w:rsidRPr="0014585D" w:rsidRDefault="005C082B" w:rsidP="00EE6993">
            <w:pPr>
              <w:pStyle w:val="TableParagraph"/>
              <w:spacing w:line="252" w:lineRule="exact"/>
              <w:ind w:left="104"/>
              <w:jc w:val="center"/>
            </w:pPr>
            <w:r w:rsidRPr="0014585D">
              <w:t>1,2,3,4,5,6,7,8</w:t>
            </w:r>
          </w:p>
        </w:tc>
        <w:tc>
          <w:tcPr>
            <w:tcW w:w="2249" w:type="dxa"/>
            <w:shd w:val="clear" w:color="auto" w:fill="auto"/>
          </w:tcPr>
          <w:p w:rsidR="005C082B" w:rsidRPr="0014585D" w:rsidRDefault="005C082B" w:rsidP="00EE6993">
            <w:pPr>
              <w:pStyle w:val="TableParagraph"/>
              <w:spacing w:before="56"/>
              <w:ind w:left="106"/>
            </w:pPr>
            <w:r w:rsidRPr="0014585D">
              <w:t>Л – 2 год.</w:t>
            </w:r>
          </w:p>
          <w:p w:rsidR="005C082B" w:rsidRPr="0014585D" w:rsidRDefault="005C082B" w:rsidP="00EE6993">
            <w:pPr>
              <w:pStyle w:val="TableParagraph"/>
              <w:ind w:left="106"/>
            </w:pPr>
            <w:r w:rsidRPr="0014585D">
              <w:t>ПЗ</w:t>
            </w:r>
            <w:r w:rsidR="0073748F" w:rsidRPr="0014585D">
              <w:t xml:space="preserve"> - </w:t>
            </w:r>
            <w:r w:rsidRPr="0014585D">
              <w:t xml:space="preserve"> 2 год.</w:t>
            </w:r>
          </w:p>
          <w:p w:rsidR="005C082B" w:rsidRPr="0014585D" w:rsidRDefault="005C082B" w:rsidP="00EE6993">
            <w:pPr>
              <w:pStyle w:val="TableParagraph"/>
              <w:ind w:left="106"/>
            </w:pPr>
            <w:r w:rsidRPr="0014585D">
              <w:t>СРЗ -5 год.</w:t>
            </w:r>
          </w:p>
        </w:tc>
      </w:tr>
      <w:tr w:rsidR="005C082B" w:rsidRPr="0014585D" w:rsidTr="00EE6993">
        <w:trPr>
          <w:trHeight w:val="291"/>
        </w:trPr>
        <w:tc>
          <w:tcPr>
            <w:tcW w:w="1153" w:type="dxa"/>
            <w:shd w:val="clear" w:color="auto" w:fill="auto"/>
          </w:tcPr>
          <w:p w:rsidR="005C082B" w:rsidRPr="0014585D" w:rsidRDefault="005C082B" w:rsidP="00EE6993">
            <w:pPr>
              <w:pStyle w:val="TableParagraph"/>
              <w:spacing w:before="144"/>
              <w:ind w:left="107"/>
            </w:pPr>
            <w:r w:rsidRPr="0014585D">
              <w:t>Тема 7.</w:t>
            </w:r>
          </w:p>
        </w:tc>
        <w:tc>
          <w:tcPr>
            <w:tcW w:w="4536" w:type="dxa"/>
            <w:shd w:val="clear" w:color="auto" w:fill="auto"/>
          </w:tcPr>
          <w:p w:rsidR="005C082B" w:rsidRPr="0014585D" w:rsidRDefault="005C082B" w:rsidP="00EE6993">
            <w:pPr>
              <w:pStyle w:val="TableParagraph"/>
              <w:spacing w:line="264" w:lineRule="exact"/>
              <w:ind w:left="107"/>
              <w:rPr>
                <w:sz w:val="24"/>
                <w:szCs w:val="24"/>
              </w:rPr>
            </w:pPr>
            <w:r w:rsidRPr="0014585D">
              <w:rPr>
                <w:sz w:val="24"/>
                <w:szCs w:val="24"/>
              </w:rPr>
              <w:t>Правники і правнича професія у суспільстві</w:t>
            </w:r>
          </w:p>
        </w:tc>
        <w:tc>
          <w:tcPr>
            <w:tcW w:w="1843" w:type="dxa"/>
            <w:shd w:val="clear" w:color="auto" w:fill="auto"/>
            <w:vAlign w:val="center"/>
          </w:tcPr>
          <w:p w:rsidR="005C082B" w:rsidRPr="0014585D" w:rsidRDefault="005C082B" w:rsidP="00EE6993">
            <w:pPr>
              <w:pStyle w:val="TableParagraph"/>
              <w:spacing w:before="144"/>
              <w:ind w:left="104"/>
              <w:jc w:val="center"/>
            </w:pPr>
            <w:r w:rsidRPr="0014585D">
              <w:t>1,2,3,4,5,6,7,8</w:t>
            </w:r>
          </w:p>
        </w:tc>
        <w:tc>
          <w:tcPr>
            <w:tcW w:w="2249" w:type="dxa"/>
            <w:shd w:val="clear" w:color="auto" w:fill="auto"/>
          </w:tcPr>
          <w:p w:rsidR="005C082B" w:rsidRPr="0014585D" w:rsidRDefault="005C082B" w:rsidP="00EE6993">
            <w:pPr>
              <w:pStyle w:val="TableParagraph"/>
              <w:spacing w:before="56"/>
              <w:ind w:left="106"/>
            </w:pPr>
            <w:r w:rsidRPr="0014585D">
              <w:t>Л -</w:t>
            </w:r>
            <w:r w:rsidR="0073748F" w:rsidRPr="0014585D">
              <w:t xml:space="preserve"> </w:t>
            </w:r>
            <w:r w:rsidRPr="0014585D">
              <w:t>2 год.</w:t>
            </w:r>
          </w:p>
          <w:p w:rsidR="005C082B" w:rsidRPr="0014585D" w:rsidRDefault="005C082B" w:rsidP="00EE6993">
            <w:pPr>
              <w:pStyle w:val="TableParagraph"/>
              <w:spacing w:before="17"/>
              <w:ind w:left="106"/>
            </w:pPr>
            <w:r w:rsidRPr="0014585D">
              <w:t>ПЗ</w:t>
            </w:r>
            <w:r w:rsidR="0073748F" w:rsidRPr="0014585D">
              <w:t xml:space="preserve"> </w:t>
            </w:r>
            <w:r w:rsidRPr="0014585D">
              <w:t>-</w:t>
            </w:r>
            <w:r w:rsidR="0073748F" w:rsidRPr="0014585D">
              <w:t xml:space="preserve"> </w:t>
            </w:r>
            <w:r w:rsidRPr="0014585D">
              <w:t>4 год.</w:t>
            </w:r>
          </w:p>
          <w:p w:rsidR="005C082B" w:rsidRPr="0014585D" w:rsidRDefault="005C082B" w:rsidP="00EE6993">
            <w:pPr>
              <w:pStyle w:val="TableParagraph"/>
              <w:spacing w:before="17"/>
              <w:ind w:left="106"/>
              <w:rPr>
                <w:b/>
                <w:bCs/>
              </w:rPr>
            </w:pPr>
            <w:r w:rsidRPr="0014585D">
              <w:t>СРЗ -</w:t>
            </w:r>
            <w:r w:rsidR="0073748F" w:rsidRPr="0014585D">
              <w:t xml:space="preserve"> </w:t>
            </w:r>
            <w:r w:rsidR="002C2125" w:rsidRPr="0014585D">
              <w:t>7</w:t>
            </w:r>
            <w:r w:rsidRPr="0014585D">
              <w:t xml:space="preserve"> год.</w:t>
            </w:r>
          </w:p>
        </w:tc>
      </w:tr>
    </w:tbl>
    <w:p w:rsidR="005C082B" w:rsidRPr="0014585D" w:rsidRDefault="005C082B" w:rsidP="005C082B">
      <w:pPr>
        <w:pStyle w:val="a8"/>
        <w:spacing w:before="2" w:after="1"/>
      </w:pPr>
    </w:p>
    <w:tbl>
      <w:tblPr>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tblPr>
      <w:tblGrid>
        <w:gridCol w:w="1684"/>
        <w:gridCol w:w="8097"/>
      </w:tblGrid>
      <w:tr w:rsidR="005C082B" w:rsidRPr="00531B0D" w:rsidTr="00EE6993">
        <w:trPr>
          <w:trHeight w:val="1021"/>
        </w:trPr>
        <w:tc>
          <w:tcPr>
            <w:tcW w:w="1684" w:type="dxa"/>
            <w:shd w:val="clear" w:color="auto" w:fill="D5DCE4"/>
            <w:vAlign w:val="center"/>
          </w:tcPr>
          <w:p w:rsidR="005C082B" w:rsidRPr="0014585D" w:rsidRDefault="005C082B" w:rsidP="00EE6993">
            <w:pPr>
              <w:pStyle w:val="TableParagraph"/>
              <w:ind w:left="107" w:right="413"/>
              <w:jc w:val="center"/>
              <w:rPr>
                <w:b/>
              </w:rPr>
            </w:pPr>
            <w:r w:rsidRPr="0014585D">
              <w:rPr>
                <w:b/>
              </w:rPr>
              <w:t>Список основної</w:t>
            </w:r>
          </w:p>
          <w:p w:rsidR="005C082B" w:rsidRPr="0014585D" w:rsidRDefault="005C082B" w:rsidP="00EE6993">
            <w:pPr>
              <w:pStyle w:val="TableParagraph"/>
              <w:ind w:left="107" w:right="413"/>
              <w:jc w:val="center"/>
            </w:pPr>
            <w:r w:rsidRPr="0014585D">
              <w:rPr>
                <w:b/>
              </w:rPr>
              <w:t>літератури</w:t>
            </w:r>
          </w:p>
        </w:tc>
        <w:tc>
          <w:tcPr>
            <w:tcW w:w="8097" w:type="dxa"/>
            <w:shd w:val="clear" w:color="auto" w:fill="auto"/>
          </w:tcPr>
          <w:p w:rsidR="002A0C1A" w:rsidRPr="0014585D" w:rsidRDefault="002C2125" w:rsidP="00EE6993">
            <w:pPr>
              <w:widowControl w:val="0"/>
              <w:autoSpaceDE w:val="0"/>
              <w:autoSpaceDN w:val="0"/>
              <w:jc w:val="both"/>
              <w:rPr>
                <w:rFonts w:ascii="Times New Roman" w:hAnsi="Times New Roman"/>
                <w:b/>
                <w:bCs/>
                <w:i/>
                <w:iCs/>
                <w:sz w:val="24"/>
                <w:szCs w:val="24"/>
                <w:u w:val="single"/>
                <w:lang w:val="uk-UA"/>
              </w:rPr>
            </w:pPr>
            <w:r w:rsidRPr="0014585D">
              <w:rPr>
                <w:rFonts w:ascii="Times New Roman" w:hAnsi="Times New Roman"/>
                <w:b/>
                <w:bCs/>
                <w:i/>
                <w:iCs/>
                <w:sz w:val="24"/>
                <w:szCs w:val="24"/>
                <w:u w:val="single"/>
                <w:lang w:val="uk-UA"/>
              </w:rPr>
              <w:t>Нормативно-правові акти</w:t>
            </w:r>
          </w:p>
          <w:p w:rsidR="002A0C1A" w:rsidRPr="0014585D" w:rsidRDefault="002A0C1A" w:rsidP="00EE6993">
            <w:pPr>
              <w:widowControl w:val="0"/>
              <w:numPr>
                <w:ilvl w:val="0"/>
                <w:numId w:val="24"/>
              </w:numPr>
              <w:autoSpaceDE w:val="0"/>
              <w:autoSpaceDN w:val="0"/>
              <w:spacing w:after="0" w:line="240" w:lineRule="auto"/>
              <w:jc w:val="both"/>
              <w:rPr>
                <w:rFonts w:ascii="Times New Roman" w:hAnsi="Times New Roman"/>
                <w:bCs/>
                <w:sz w:val="24"/>
                <w:szCs w:val="24"/>
                <w:lang w:val="uk-UA"/>
              </w:rPr>
            </w:pPr>
            <w:r w:rsidRPr="0014585D">
              <w:rPr>
                <w:rFonts w:ascii="Times New Roman" w:hAnsi="Times New Roman"/>
                <w:bCs/>
                <w:sz w:val="24"/>
                <w:szCs w:val="24"/>
                <w:lang w:val="uk-UA"/>
              </w:rPr>
              <w:t xml:space="preserve">Конституція України від 28.06.1996 р., прийнята на V сесії Верховної Ради України. URL: </w:t>
            </w:r>
            <w:hyperlink r:id="rId7" w:anchor="Text" w:history="1">
              <w:r w:rsidRPr="0014585D">
                <w:rPr>
                  <w:rStyle w:val="a5"/>
                  <w:rFonts w:ascii="Times New Roman" w:hAnsi="Times New Roman"/>
                  <w:bCs/>
                  <w:sz w:val="24"/>
                  <w:szCs w:val="24"/>
                  <w:lang w:val="uk-UA"/>
                </w:rPr>
                <w:t>https://zakon.rada.gov.ua/laws/show/254%D0%BA/96%D0%B2%D1%80#Text</w:t>
              </w:r>
            </w:hyperlink>
          </w:p>
          <w:p w:rsidR="002A0C1A" w:rsidRPr="0014585D" w:rsidRDefault="002A0C1A" w:rsidP="00EE6993">
            <w:pPr>
              <w:widowControl w:val="0"/>
              <w:numPr>
                <w:ilvl w:val="0"/>
                <w:numId w:val="24"/>
              </w:numPr>
              <w:autoSpaceDE w:val="0"/>
              <w:autoSpaceDN w:val="0"/>
              <w:spacing w:after="0" w:line="240" w:lineRule="auto"/>
              <w:jc w:val="both"/>
              <w:rPr>
                <w:rFonts w:ascii="Times New Roman" w:hAnsi="Times New Roman"/>
                <w:bCs/>
                <w:sz w:val="24"/>
                <w:szCs w:val="24"/>
                <w:lang w:val="uk-UA"/>
              </w:rPr>
            </w:pPr>
            <w:r w:rsidRPr="0014585D">
              <w:rPr>
                <w:rFonts w:ascii="Times New Roman" w:hAnsi="Times New Roman"/>
                <w:sz w:val="24"/>
                <w:szCs w:val="24"/>
                <w:lang w:val="uk-UA"/>
              </w:rPr>
              <w:t xml:space="preserve">Багатостороння угода країн-учасниць ООН «Основні положення про роль адвокатів»: прийняті VIII Конгресом ООН по запобіганню </w:t>
            </w:r>
            <w:r w:rsidRPr="0014585D">
              <w:rPr>
                <w:rFonts w:ascii="Times New Roman" w:hAnsi="Times New Roman"/>
                <w:sz w:val="24"/>
                <w:szCs w:val="24"/>
                <w:lang w:val="uk-UA"/>
              </w:rPr>
              <w:lastRenderedPageBreak/>
              <w:t>злочинам у серпні 1990 року. URL:   </w:t>
            </w:r>
            <w:hyperlink r:id="rId8" w:anchor="Text" w:history="1">
              <w:r w:rsidRPr="0014585D">
                <w:rPr>
                  <w:rFonts w:ascii="Times New Roman" w:hAnsi="Times New Roman"/>
                  <w:sz w:val="24"/>
                  <w:szCs w:val="24"/>
                  <w:lang w:val="uk-UA"/>
                </w:rPr>
                <w:t>https://zakon.rada.gov.ua/laws/show/995_835#Text</w:t>
              </w:r>
            </w:hyperlink>
          </w:p>
          <w:p w:rsidR="002A0C1A" w:rsidRPr="0014585D" w:rsidRDefault="002A0C1A" w:rsidP="00EE6993">
            <w:pPr>
              <w:widowControl w:val="0"/>
              <w:numPr>
                <w:ilvl w:val="0"/>
                <w:numId w:val="24"/>
              </w:numPr>
              <w:autoSpaceDE w:val="0"/>
              <w:autoSpaceDN w:val="0"/>
              <w:spacing w:after="0" w:line="240" w:lineRule="auto"/>
              <w:jc w:val="both"/>
              <w:rPr>
                <w:rFonts w:ascii="Times New Roman" w:hAnsi="Times New Roman"/>
                <w:bCs/>
                <w:sz w:val="24"/>
                <w:szCs w:val="24"/>
                <w:lang w:val="uk-UA"/>
              </w:rPr>
            </w:pPr>
            <w:r w:rsidRPr="0014585D">
              <w:rPr>
                <w:rFonts w:ascii="Times New Roman" w:hAnsi="Times New Roman"/>
                <w:sz w:val="24"/>
                <w:szCs w:val="24"/>
                <w:lang w:val="uk-UA"/>
              </w:rPr>
              <w:t>Багатостороння угода країни-учасниць Європейського Співтовариства «Загальний кодекс правил для адвокатів країн Європейського співтовариства»: прийнято делегацією дванадцяти країн-учасниць на пленарному засіданні у Страсбурзі в жовтні 1988 року. URL:   </w:t>
            </w:r>
            <w:hyperlink r:id="rId9" w:anchor="Text" w:history="1">
              <w:r w:rsidRPr="0014585D">
                <w:rPr>
                  <w:rFonts w:ascii="Times New Roman" w:hAnsi="Times New Roman"/>
                  <w:sz w:val="24"/>
                  <w:szCs w:val="24"/>
                  <w:lang w:val="uk-UA"/>
                </w:rPr>
                <w:t>https://zakon.rada.gov.ua/laws/show/994_343#Text</w:t>
              </w:r>
            </w:hyperlink>
          </w:p>
          <w:p w:rsidR="002A0C1A" w:rsidRPr="0014585D" w:rsidRDefault="002A0C1A" w:rsidP="00EE6993">
            <w:pPr>
              <w:widowControl w:val="0"/>
              <w:numPr>
                <w:ilvl w:val="0"/>
                <w:numId w:val="24"/>
              </w:numPr>
              <w:autoSpaceDE w:val="0"/>
              <w:autoSpaceDN w:val="0"/>
              <w:spacing w:after="0" w:line="240" w:lineRule="auto"/>
              <w:jc w:val="both"/>
              <w:rPr>
                <w:rFonts w:ascii="Times New Roman" w:hAnsi="Times New Roman"/>
                <w:bCs/>
                <w:sz w:val="24"/>
                <w:szCs w:val="24"/>
                <w:lang w:val="uk-UA"/>
              </w:rPr>
            </w:pPr>
            <w:proofErr w:type="spellStart"/>
            <w:r w:rsidRPr="0014585D">
              <w:rPr>
                <w:rFonts w:ascii="Times New Roman" w:hAnsi="Times New Roman"/>
                <w:sz w:val="24"/>
                <w:szCs w:val="24"/>
                <w:lang w:val="uk-UA"/>
              </w:rPr>
              <w:t>Бангалорські</w:t>
            </w:r>
            <w:proofErr w:type="spellEnd"/>
            <w:r w:rsidRPr="0014585D">
              <w:rPr>
                <w:rFonts w:ascii="Times New Roman" w:hAnsi="Times New Roman"/>
                <w:sz w:val="24"/>
                <w:szCs w:val="24"/>
                <w:lang w:val="uk-UA"/>
              </w:rPr>
              <w:t xml:space="preserve"> принципи поведінки суддів: </w:t>
            </w:r>
            <w:proofErr w:type="spellStart"/>
            <w:r w:rsidRPr="0014585D">
              <w:rPr>
                <w:rFonts w:ascii="Times New Roman" w:hAnsi="Times New Roman"/>
                <w:sz w:val="24"/>
                <w:szCs w:val="24"/>
                <w:lang w:val="uk-UA"/>
              </w:rPr>
              <w:t>схвал</w:t>
            </w:r>
            <w:proofErr w:type="spellEnd"/>
            <w:r w:rsidRPr="0014585D">
              <w:rPr>
                <w:rFonts w:ascii="Times New Roman" w:hAnsi="Times New Roman"/>
                <w:sz w:val="24"/>
                <w:szCs w:val="24"/>
                <w:lang w:val="uk-UA"/>
              </w:rPr>
              <w:t xml:space="preserve">. Резолюцією Економічної та Соціальної Ради ООН від 27.07.2006. URL: </w:t>
            </w:r>
            <w:hyperlink r:id="rId10" w:history="1">
              <w:r w:rsidRPr="0014585D">
                <w:rPr>
                  <w:rStyle w:val="a5"/>
                  <w:rFonts w:ascii="Times New Roman" w:hAnsi="Times New Roman"/>
                  <w:sz w:val="24"/>
                  <w:szCs w:val="24"/>
                  <w:lang w:val="uk-UA"/>
                </w:rPr>
                <w:t>http://zakon.rada.gov.ua/laws/show/995_j67</w:t>
              </w:r>
            </w:hyperlink>
          </w:p>
          <w:p w:rsidR="002A0C1A" w:rsidRPr="0014585D" w:rsidRDefault="002A0C1A" w:rsidP="00EE6993">
            <w:pPr>
              <w:widowControl w:val="0"/>
              <w:numPr>
                <w:ilvl w:val="0"/>
                <w:numId w:val="24"/>
              </w:numPr>
              <w:autoSpaceDE w:val="0"/>
              <w:autoSpaceDN w:val="0"/>
              <w:spacing w:after="0" w:line="240" w:lineRule="auto"/>
              <w:jc w:val="both"/>
              <w:rPr>
                <w:rFonts w:ascii="Times New Roman" w:hAnsi="Times New Roman"/>
                <w:bCs/>
                <w:sz w:val="24"/>
                <w:szCs w:val="24"/>
                <w:lang w:val="uk-UA"/>
              </w:rPr>
            </w:pPr>
            <w:r w:rsidRPr="0014585D">
              <w:rPr>
                <w:rFonts w:ascii="Times New Roman" w:hAnsi="Times New Roman"/>
                <w:bCs/>
                <w:sz w:val="24"/>
                <w:szCs w:val="24"/>
                <w:lang w:val="uk-UA"/>
              </w:rPr>
              <w:t xml:space="preserve">Доповідь щодо верховенства права, схвалена Венеційською комісією на 86-му пленарному засіданні (Венеція, 25-26 березня 2011 року). URL: </w:t>
            </w:r>
            <w:hyperlink r:id="rId11" w:history="1">
              <w:r w:rsidRPr="0014585D">
                <w:rPr>
                  <w:rStyle w:val="a5"/>
                  <w:rFonts w:ascii="Times New Roman" w:hAnsi="Times New Roman"/>
                  <w:bCs/>
                  <w:sz w:val="24"/>
                  <w:szCs w:val="24"/>
                  <w:lang w:val="uk-UA"/>
                </w:rPr>
                <w:t>http://www.scourt.gov.ua/clients/vsu/vsu.nsf/6b6c1e2e6ad3e2fcc225745c0034f4cc/229b826c8ac787dec2257d87004987c3/$FILE/CDL-AD(2011)003rev-ukr.pdf</w:t>
              </w:r>
            </w:hyperlink>
            <w:r w:rsidRPr="0014585D">
              <w:rPr>
                <w:rFonts w:ascii="Times New Roman" w:hAnsi="Times New Roman"/>
                <w:bCs/>
                <w:sz w:val="24"/>
                <w:szCs w:val="24"/>
                <w:lang w:val="uk-UA"/>
              </w:rPr>
              <w:t>.</w:t>
            </w:r>
          </w:p>
          <w:p w:rsidR="002A0C1A" w:rsidRPr="0014585D" w:rsidRDefault="002A0C1A" w:rsidP="00EE6993">
            <w:pPr>
              <w:widowControl w:val="0"/>
              <w:numPr>
                <w:ilvl w:val="0"/>
                <w:numId w:val="24"/>
              </w:numPr>
              <w:autoSpaceDE w:val="0"/>
              <w:autoSpaceDN w:val="0"/>
              <w:spacing w:after="0" w:line="240" w:lineRule="auto"/>
              <w:jc w:val="both"/>
              <w:rPr>
                <w:rFonts w:ascii="Times New Roman" w:hAnsi="Times New Roman"/>
                <w:bCs/>
                <w:sz w:val="24"/>
                <w:szCs w:val="24"/>
                <w:lang w:val="uk-UA"/>
              </w:rPr>
            </w:pPr>
            <w:r w:rsidRPr="0014585D">
              <w:rPr>
                <w:rFonts w:ascii="Times New Roman" w:hAnsi="Times New Roman"/>
                <w:sz w:val="24"/>
                <w:szCs w:val="24"/>
                <w:lang w:val="uk-UA"/>
              </w:rPr>
              <w:t xml:space="preserve">Європейська хартія про закон «Про статус суддів». від 10.07.1998. URL: </w:t>
            </w:r>
            <w:hyperlink r:id="rId12" w:history="1">
              <w:r w:rsidRPr="0014585D">
                <w:rPr>
                  <w:rStyle w:val="a5"/>
                  <w:rFonts w:ascii="Times New Roman" w:hAnsi="Times New Roman"/>
                  <w:sz w:val="24"/>
                  <w:szCs w:val="24"/>
                  <w:lang w:val="uk-UA"/>
                </w:rPr>
                <w:t>http://zakon.rada.gov.ua/laws/show/994_236</w:t>
              </w:r>
            </w:hyperlink>
          </w:p>
          <w:p w:rsidR="002A0C1A" w:rsidRPr="0014585D" w:rsidRDefault="002A0C1A" w:rsidP="00EE6993">
            <w:pPr>
              <w:widowControl w:val="0"/>
              <w:numPr>
                <w:ilvl w:val="0"/>
                <w:numId w:val="24"/>
              </w:numPr>
              <w:autoSpaceDE w:val="0"/>
              <w:autoSpaceDN w:val="0"/>
              <w:spacing w:after="0" w:line="240" w:lineRule="auto"/>
              <w:jc w:val="both"/>
              <w:rPr>
                <w:rFonts w:ascii="Times New Roman" w:hAnsi="Times New Roman"/>
                <w:bCs/>
                <w:sz w:val="24"/>
                <w:szCs w:val="24"/>
                <w:lang w:val="uk-UA"/>
              </w:rPr>
            </w:pPr>
            <w:r w:rsidRPr="0014585D">
              <w:rPr>
                <w:rFonts w:ascii="Times New Roman" w:hAnsi="Times New Roman"/>
                <w:color w:val="000000"/>
                <w:sz w:val="24"/>
                <w:szCs w:val="24"/>
                <w:lang w:val="uk-UA"/>
              </w:rPr>
              <w:t xml:space="preserve">Європейський кодекс нотаріальної етики, прийнятий Конференцією нотаріусів Європейського Союзу 3-4 лютого 1995 в Неаполі (із подальшими змінами). URL: </w:t>
            </w:r>
            <w:hyperlink r:id="rId13" w:history="1">
              <w:r w:rsidRPr="0014585D">
                <w:rPr>
                  <w:rStyle w:val="a5"/>
                  <w:rFonts w:ascii="Times New Roman" w:hAnsi="Times New Roman"/>
                  <w:color w:val="0067B9"/>
                  <w:sz w:val="24"/>
                  <w:szCs w:val="24"/>
                  <w:lang w:val="uk-UA"/>
                </w:rPr>
                <w:t>http://npu.org.ua/wp-content/uploads/2018/01/%D0%84%D0%B2%D1%80%D0%BE%D0%BF%D0%B5%D0%B9%D1%81%D1%8C%D0%BA%D0%B8%D0%B9-%D0%BA%D0%BE%D0%B4%D0%B5%D0%BA%D1%81-%D0%BD%D0%BE%D1%82%D0%B0%D1%80%D1%96%D0%B0%D0%BB%D1%8C%D0%BD%D0%BE%D1%97-%D0%B5%D1%82%D0%B8%D0%BA%D0%B8.pdf</w:t>
              </w:r>
            </w:hyperlink>
            <w:r w:rsidRPr="0014585D">
              <w:rPr>
                <w:rFonts w:ascii="Times New Roman" w:hAnsi="Times New Roman"/>
                <w:color w:val="000000"/>
                <w:sz w:val="24"/>
                <w:szCs w:val="24"/>
                <w:lang w:val="uk-UA"/>
              </w:rPr>
              <w:t> </w:t>
            </w:r>
          </w:p>
          <w:p w:rsidR="002A0C1A" w:rsidRPr="0014585D" w:rsidRDefault="002A0C1A" w:rsidP="00EE6993">
            <w:pPr>
              <w:widowControl w:val="0"/>
              <w:numPr>
                <w:ilvl w:val="0"/>
                <w:numId w:val="24"/>
              </w:numPr>
              <w:autoSpaceDE w:val="0"/>
              <w:autoSpaceDN w:val="0"/>
              <w:spacing w:after="0" w:line="240" w:lineRule="auto"/>
              <w:jc w:val="both"/>
              <w:rPr>
                <w:rStyle w:val="a5"/>
                <w:rFonts w:ascii="Times New Roman" w:hAnsi="Times New Roman"/>
                <w:bCs/>
                <w:sz w:val="24"/>
                <w:szCs w:val="24"/>
                <w:lang w:val="uk-UA"/>
              </w:rPr>
            </w:pPr>
            <w:r w:rsidRPr="0014585D">
              <w:rPr>
                <w:rFonts w:ascii="Times New Roman" w:hAnsi="Times New Roman"/>
                <w:sz w:val="24"/>
                <w:szCs w:val="24"/>
                <w:lang w:val="uk-UA"/>
              </w:rPr>
              <w:t xml:space="preserve">Європейський статут судді: прийнятий Європейською асоціацією суддів від 1993. URL: </w:t>
            </w:r>
            <w:hyperlink r:id="rId14" w:history="1">
              <w:r w:rsidRPr="0014585D">
                <w:rPr>
                  <w:rStyle w:val="a5"/>
                  <w:rFonts w:ascii="Times New Roman" w:hAnsi="Times New Roman"/>
                  <w:sz w:val="24"/>
                  <w:szCs w:val="24"/>
                  <w:lang w:val="uk-UA"/>
                </w:rPr>
                <w:t>https://vkksu.gov.ua/userfiles/doc/perelik-dokumentiv/evrop-status-suddi.doc</w:t>
              </w:r>
            </w:hyperlink>
          </w:p>
          <w:p w:rsidR="002A0C1A" w:rsidRPr="0014585D" w:rsidRDefault="002A0C1A" w:rsidP="00EE6993">
            <w:pPr>
              <w:widowControl w:val="0"/>
              <w:numPr>
                <w:ilvl w:val="0"/>
                <w:numId w:val="24"/>
              </w:numPr>
              <w:autoSpaceDE w:val="0"/>
              <w:autoSpaceDN w:val="0"/>
              <w:spacing w:after="0" w:line="240" w:lineRule="auto"/>
              <w:jc w:val="both"/>
              <w:rPr>
                <w:rFonts w:ascii="Times New Roman" w:hAnsi="Times New Roman"/>
                <w:bCs/>
                <w:sz w:val="24"/>
                <w:szCs w:val="24"/>
                <w:lang w:val="uk-UA"/>
              </w:rPr>
            </w:pPr>
            <w:r w:rsidRPr="0014585D">
              <w:rPr>
                <w:rFonts w:ascii="Times New Roman" w:hAnsi="Times New Roman"/>
                <w:sz w:val="24"/>
                <w:szCs w:val="24"/>
                <w:lang w:val="uk-UA"/>
              </w:rPr>
              <w:t xml:space="preserve">Європейські інструкції з питань етики та поведінки прокурорів (Будапештські принципи, ухвалені Конференцією генеральних прокурорів країн – членів Ради Європи у 2005 році). URL: </w:t>
            </w:r>
            <w:hyperlink r:id="rId15" w:history="1">
              <w:r w:rsidRPr="0014585D">
                <w:rPr>
                  <w:rStyle w:val="a5"/>
                  <w:rFonts w:ascii="Times New Roman" w:hAnsi="Times New Roman"/>
                  <w:sz w:val="24"/>
                  <w:szCs w:val="24"/>
                  <w:lang w:val="uk-UA"/>
                </w:rPr>
                <w:t>https://rm.coe.int/conference-of-prosecutors-general-of-europe-6th-session-organised-by-t/16807204b5</w:t>
              </w:r>
            </w:hyperlink>
          </w:p>
          <w:p w:rsidR="002A0C1A" w:rsidRPr="0014585D" w:rsidRDefault="002A0C1A" w:rsidP="00EE6993">
            <w:pPr>
              <w:widowControl w:val="0"/>
              <w:numPr>
                <w:ilvl w:val="0"/>
                <w:numId w:val="24"/>
              </w:numPr>
              <w:autoSpaceDE w:val="0"/>
              <w:autoSpaceDN w:val="0"/>
              <w:spacing w:after="0" w:line="240" w:lineRule="auto"/>
              <w:jc w:val="both"/>
              <w:rPr>
                <w:rFonts w:ascii="Times New Roman" w:hAnsi="Times New Roman"/>
                <w:bCs/>
                <w:sz w:val="24"/>
                <w:szCs w:val="24"/>
                <w:lang w:val="uk-UA"/>
              </w:rPr>
            </w:pPr>
            <w:r w:rsidRPr="0014585D">
              <w:rPr>
                <w:rFonts w:ascii="Times New Roman" w:hAnsi="Times New Roman"/>
                <w:sz w:val="24"/>
                <w:szCs w:val="24"/>
                <w:lang w:val="uk-UA"/>
              </w:rPr>
              <w:t>Керівні принципи ООН щодо ролі прокурорів, прийняті на Восьмому конгресі ООН у 1990 році. URL:  </w:t>
            </w:r>
            <w:hyperlink r:id="rId16" w:history="1">
              <w:r w:rsidRPr="0014585D">
                <w:rPr>
                  <w:rStyle w:val="a5"/>
                  <w:rFonts w:ascii="Times New Roman" w:hAnsi="Times New Roman"/>
                  <w:sz w:val="24"/>
                  <w:szCs w:val="24"/>
                  <w:lang w:val="uk-UA"/>
                </w:rPr>
                <w:t>http://zakon3.rada.gov.ua/laws/show/995_859</w:t>
              </w:r>
            </w:hyperlink>
          </w:p>
          <w:p w:rsidR="002A0C1A" w:rsidRPr="0014585D" w:rsidRDefault="002A0C1A" w:rsidP="00EE6993">
            <w:pPr>
              <w:widowControl w:val="0"/>
              <w:numPr>
                <w:ilvl w:val="0"/>
                <w:numId w:val="24"/>
              </w:numPr>
              <w:autoSpaceDE w:val="0"/>
              <w:autoSpaceDN w:val="0"/>
              <w:spacing w:after="0" w:line="240" w:lineRule="auto"/>
              <w:jc w:val="both"/>
              <w:rPr>
                <w:rFonts w:ascii="Times New Roman" w:hAnsi="Times New Roman"/>
                <w:bCs/>
                <w:sz w:val="24"/>
                <w:szCs w:val="24"/>
                <w:lang w:val="uk-UA"/>
              </w:rPr>
            </w:pPr>
            <w:r w:rsidRPr="0014585D">
              <w:rPr>
                <w:rFonts w:ascii="Times New Roman" w:hAnsi="Times New Roman"/>
                <w:sz w:val="24"/>
                <w:szCs w:val="24"/>
                <w:lang w:val="uk-UA"/>
              </w:rPr>
              <w:t xml:space="preserve">Кодекс поведінки посадових осіб з підтримання правопорядку, прийнятий 34-ю сесією Генеральної Асамблеї ООН 17 грудня 1979 року. URL: </w:t>
            </w:r>
            <w:hyperlink r:id="rId17" w:history="1">
              <w:r w:rsidRPr="0014585D">
                <w:rPr>
                  <w:rStyle w:val="a5"/>
                  <w:rFonts w:ascii="Times New Roman" w:hAnsi="Times New Roman"/>
                  <w:sz w:val="24"/>
                  <w:szCs w:val="24"/>
                  <w:lang w:val="uk-UA"/>
                </w:rPr>
                <w:t>http://zakon3.rada.gov.ua/laws/show/995_282</w:t>
              </w:r>
            </w:hyperlink>
          </w:p>
          <w:p w:rsidR="002A0C1A" w:rsidRPr="0014585D" w:rsidRDefault="002A0C1A" w:rsidP="00EE6993">
            <w:pPr>
              <w:widowControl w:val="0"/>
              <w:numPr>
                <w:ilvl w:val="0"/>
                <w:numId w:val="24"/>
              </w:numPr>
              <w:autoSpaceDE w:val="0"/>
              <w:autoSpaceDN w:val="0"/>
              <w:spacing w:after="0" w:line="240" w:lineRule="auto"/>
              <w:jc w:val="both"/>
              <w:rPr>
                <w:rFonts w:ascii="Times New Roman" w:hAnsi="Times New Roman"/>
                <w:bCs/>
                <w:sz w:val="24"/>
                <w:szCs w:val="24"/>
                <w:lang w:val="uk-UA"/>
              </w:rPr>
            </w:pPr>
            <w:r w:rsidRPr="0014585D">
              <w:rPr>
                <w:rFonts w:ascii="Times New Roman" w:hAnsi="Times New Roman"/>
                <w:color w:val="000000"/>
                <w:sz w:val="24"/>
                <w:szCs w:val="24"/>
                <w:lang w:val="uk-UA"/>
              </w:rPr>
              <w:t xml:space="preserve">Кодекс правил професійної етики нотаріусів -  затверджено на черговому З’їзді нотаріусів України 20.04.2018. URL: </w:t>
            </w:r>
            <w:hyperlink r:id="rId18" w:history="1">
              <w:r w:rsidRPr="0014585D">
                <w:rPr>
                  <w:rStyle w:val="a5"/>
                  <w:rFonts w:ascii="Times New Roman" w:hAnsi="Times New Roman"/>
                  <w:sz w:val="24"/>
                  <w:szCs w:val="24"/>
                  <w:lang w:val="uk-UA"/>
                </w:rPr>
                <w:t>https://npu.ua/wp-content/uploads/2018/06/%D0%9A%D0%BE%D0%B4%D0%B5%D0%BA%D1%81-%D0%BF%D1%80%D0%BE%D1%84%D0%B5%D1%81%D1%96%D0%B9%D0%BD%D0%BE%D1%97-%D0%B5%D1%82%D0%B8%D0%BA%D0%B8-%D0%BD%D0%BE%D1%82%D0%B0%D1%80%D1%96%D1%83.pdf</w:t>
              </w:r>
            </w:hyperlink>
            <w:r w:rsidRPr="0014585D">
              <w:rPr>
                <w:rFonts w:ascii="Times New Roman" w:hAnsi="Times New Roman"/>
                <w:color w:val="000000"/>
                <w:sz w:val="24"/>
                <w:szCs w:val="24"/>
                <w:lang w:val="uk-UA"/>
              </w:rPr>
              <w:t xml:space="preserve"> </w:t>
            </w:r>
          </w:p>
          <w:p w:rsidR="002A0C1A" w:rsidRPr="0014585D" w:rsidRDefault="002A0C1A" w:rsidP="00EE6993">
            <w:pPr>
              <w:widowControl w:val="0"/>
              <w:numPr>
                <w:ilvl w:val="0"/>
                <w:numId w:val="24"/>
              </w:numPr>
              <w:autoSpaceDE w:val="0"/>
              <w:autoSpaceDN w:val="0"/>
              <w:spacing w:after="0" w:line="240" w:lineRule="auto"/>
              <w:jc w:val="both"/>
              <w:rPr>
                <w:rFonts w:ascii="Times New Roman" w:hAnsi="Times New Roman"/>
                <w:bCs/>
                <w:sz w:val="24"/>
                <w:szCs w:val="24"/>
                <w:lang w:val="uk-UA"/>
              </w:rPr>
            </w:pPr>
            <w:r w:rsidRPr="0014585D">
              <w:rPr>
                <w:rFonts w:ascii="Times New Roman" w:hAnsi="Times New Roman"/>
                <w:bCs/>
                <w:sz w:val="24"/>
                <w:szCs w:val="24"/>
                <w:lang w:val="uk-UA"/>
              </w:rPr>
              <w:t xml:space="preserve">Кодекс </w:t>
            </w:r>
            <w:proofErr w:type="spellStart"/>
            <w:r w:rsidRPr="0014585D">
              <w:rPr>
                <w:rFonts w:ascii="Times New Roman" w:hAnsi="Times New Roman"/>
                <w:bCs/>
                <w:sz w:val="24"/>
                <w:szCs w:val="24"/>
                <w:lang w:val="uk-UA"/>
              </w:rPr>
              <w:t>професійної</w:t>
            </w:r>
            <w:proofErr w:type="spellEnd"/>
            <w:r w:rsidRPr="0014585D">
              <w:rPr>
                <w:rFonts w:ascii="Times New Roman" w:hAnsi="Times New Roman"/>
                <w:bCs/>
                <w:sz w:val="24"/>
                <w:szCs w:val="24"/>
                <w:lang w:val="uk-UA"/>
              </w:rPr>
              <w:t xml:space="preserve"> етики та поведінки прокурорів. </w:t>
            </w:r>
            <w:proofErr w:type="spellStart"/>
            <w:r w:rsidRPr="0014585D">
              <w:rPr>
                <w:rFonts w:ascii="Times New Roman" w:hAnsi="Times New Roman"/>
                <w:bCs/>
                <w:sz w:val="24"/>
                <w:szCs w:val="24"/>
                <w:lang w:val="uk-UA"/>
              </w:rPr>
              <w:t>Затверджений</w:t>
            </w:r>
            <w:proofErr w:type="spellEnd"/>
            <w:r w:rsidRPr="0014585D">
              <w:rPr>
                <w:rFonts w:ascii="Times New Roman" w:hAnsi="Times New Roman"/>
                <w:bCs/>
                <w:sz w:val="24"/>
                <w:szCs w:val="24"/>
                <w:lang w:val="uk-UA"/>
              </w:rPr>
              <w:t xml:space="preserve"> </w:t>
            </w:r>
            <w:proofErr w:type="spellStart"/>
            <w:r w:rsidRPr="0014585D">
              <w:rPr>
                <w:rFonts w:ascii="Times New Roman" w:hAnsi="Times New Roman"/>
                <w:bCs/>
                <w:sz w:val="24"/>
                <w:szCs w:val="24"/>
                <w:lang w:val="uk-UA"/>
              </w:rPr>
              <w:t>Всеукраїнською</w:t>
            </w:r>
            <w:proofErr w:type="spellEnd"/>
            <w:r w:rsidRPr="0014585D">
              <w:rPr>
                <w:rFonts w:ascii="Times New Roman" w:hAnsi="Times New Roman"/>
                <w:bCs/>
                <w:sz w:val="24"/>
                <w:szCs w:val="24"/>
                <w:lang w:val="uk-UA"/>
              </w:rPr>
              <w:t xml:space="preserve"> конференцією прокурорів 27 квітня 2017 року. URL: </w:t>
            </w:r>
            <w:hyperlink r:id="rId19" w:history="1">
              <w:r w:rsidRPr="0014585D">
                <w:rPr>
                  <w:rStyle w:val="a5"/>
                  <w:rFonts w:ascii="Times New Roman" w:hAnsi="Times New Roman"/>
                  <w:bCs/>
                  <w:sz w:val="24"/>
                  <w:szCs w:val="24"/>
                  <w:lang w:val="uk-UA"/>
                </w:rPr>
                <w:t>http://www.kdkp.gov.ua/ua/dokuments_vkp.html</w:t>
              </w:r>
            </w:hyperlink>
          </w:p>
          <w:p w:rsidR="002A0C1A" w:rsidRPr="0014585D" w:rsidRDefault="002A0C1A" w:rsidP="00EE6993">
            <w:pPr>
              <w:widowControl w:val="0"/>
              <w:numPr>
                <w:ilvl w:val="0"/>
                <w:numId w:val="24"/>
              </w:numPr>
              <w:autoSpaceDE w:val="0"/>
              <w:autoSpaceDN w:val="0"/>
              <w:spacing w:after="0" w:line="240" w:lineRule="auto"/>
              <w:jc w:val="both"/>
              <w:rPr>
                <w:rFonts w:ascii="Times New Roman" w:hAnsi="Times New Roman"/>
                <w:bCs/>
                <w:sz w:val="24"/>
                <w:szCs w:val="24"/>
                <w:lang w:val="uk-UA"/>
              </w:rPr>
            </w:pPr>
            <w:r w:rsidRPr="0014585D">
              <w:rPr>
                <w:rFonts w:ascii="Times New Roman" w:hAnsi="Times New Roman"/>
                <w:bCs/>
                <w:sz w:val="24"/>
                <w:szCs w:val="24"/>
                <w:lang w:val="uk-UA"/>
              </w:rPr>
              <w:t xml:space="preserve">Кодекс суддівської етики. Затверджений XI черговим з'їздом суддів України 22.02.2013.  URL: </w:t>
            </w:r>
            <w:hyperlink r:id="rId20" w:anchor="Text" w:history="1">
              <w:r w:rsidRPr="0014585D">
                <w:rPr>
                  <w:rStyle w:val="a5"/>
                  <w:rFonts w:ascii="Times New Roman" w:hAnsi="Times New Roman"/>
                  <w:bCs/>
                  <w:sz w:val="24"/>
                  <w:szCs w:val="24"/>
                  <w:lang w:val="uk-UA"/>
                </w:rPr>
                <w:t>https://zakon.rada.gov.ua/rada/show/n0001415-13#Text</w:t>
              </w:r>
            </w:hyperlink>
          </w:p>
          <w:p w:rsidR="002A0C1A" w:rsidRPr="0014585D" w:rsidRDefault="002A0C1A" w:rsidP="00EE6993">
            <w:pPr>
              <w:widowControl w:val="0"/>
              <w:numPr>
                <w:ilvl w:val="0"/>
                <w:numId w:val="24"/>
              </w:numPr>
              <w:autoSpaceDE w:val="0"/>
              <w:autoSpaceDN w:val="0"/>
              <w:spacing w:after="0" w:line="240" w:lineRule="auto"/>
              <w:jc w:val="both"/>
              <w:rPr>
                <w:rFonts w:ascii="Times New Roman" w:hAnsi="Times New Roman"/>
                <w:bCs/>
                <w:sz w:val="24"/>
                <w:szCs w:val="24"/>
                <w:lang w:val="uk-UA"/>
              </w:rPr>
            </w:pPr>
            <w:r w:rsidRPr="0014585D">
              <w:rPr>
                <w:rFonts w:ascii="Times New Roman" w:hAnsi="Times New Roman"/>
                <w:sz w:val="24"/>
                <w:szCs w:val="24"/>
                <w:lang w:val="uk-UA"/>
              </w:rPr>
              <w:lastRenderedPageBreak/>
              <w:t xml:space="preserve">Коментар Кодексу професійної етики та поведінки прокурорів, затверджений Рішенням Ради прокурорів України від 23 листопада 2022 року № 36. URL:  </w:t>
            </w:r>
            <w:hyperlink r:id="rId21" w:history="1">
              <w:r w:rsidRPr="0014585D">
                <w:rPr>
                  <w:rStyle w:val="a5"/>
                  <w:rFonts w:ascii="Times New Roman" w:hAnsi="Times New Roman"/>
                  <w:sz w:val="24"/>
                  <w:szCs w:val="24"/>
                  <w:lang w:val="uk-UA"/>
                </w:rPr>
                <w:t>https://kdkp.gov.ua/uploads/files/KK%2024.11.2022-1-70.pdf</w:t>
              </w:r>
            </w:hyperlink>
          </w:p>
          <w:p w:rsidR="002A0C1A" w:rsidRPr="0014585D" w:rsidRDefault="002A0C1A" w:rsidP="00EE6993">
            <w:pPr>
              <w:widowControl w:val="0"/>
              <w:numPr>
                <w:ilvl w:val="0"/>
                <w:numId w:val="24"/>
              </w:numPr>
              <w:autoSpaceDE w:val="0"/>
              <w:autoSpaceDN w:val="0"/>
              <w:spacing w:after="0" w:line="240" w:lineRule="auto"/>
              <w:jc w:val="both"/>
              <w:rPr>
                <w:rFonts w:ascii="Times New Roman" w:hAnsi="Times New Roman"/>
                <w:bCs/>
                <w:sz w:val="24"/>
                <w:szCs w:val="24"/>
                <w:lang w:val="uk-UA"/>
              </w:rPr>
            </w:pPr>
            <w:r w:rsidRPr="0014585D">
              <w:rPr>
                <w:rFonts w:ascii="Times New Roman" w:hAnsi="Times New Roman"/>
                <w:sz w:val="24"/>
                <w:szCs w:val="24"/>
                <w:lang w:val="uk-UA"/>
              </w:rPr>
              <w:t xml:space="preserve">Конвенції про захист прав людини і основоположних свобод: Конвенція від 04.11.1950. Дата оновлення: 02.10.2013. URL: </w:t>
            </w:r>
            <w:hyperlink r:id="rId22" w:history="1">
              <w:r w:rsidRPr="0014585D">
                <w:rPr>
                  <w:rStyle w:val="a5"/>
                  <w:rFonts w:ascii="Times New Roman" w:hAnsi="Times New Roman"/>
                  <w:sz w:val="24"/>
                  <w:szCs w:val="24"/>
                  <w:lang w:val="uk-UA"/>
                </w:rPr>
                <w:t>http://zakon.rada.gov.ua/laws/show/995_004</w:t>
              </w:r>
            </w:hyperlink>
          </w:p>
          <w:p w:rsidR="002A0C1A" w:rsidRPr="0014585D" w:rsidRDefault="002A0C1A" w:rsidP="00EE6993">
            <w:pPr>
              <w:widowControl w:val="0"/>
              <w:numPr>
                <w:ilvl w:val="0"/>
                <w:numId w:val="24"/>
              </w:numPr>
              <w:autoSpaceDE w:val="0"/>
              <w:autoSpaceDN w:val="0"/>
              <w:spacing w:after="0" w:line="240" w:lineRule="auto"/>
              <w:jc w:val="both"/>
              <w:rPr>
                <w:rFonts w:ascii="Times New Roman" w:hAnsi="Times New Roman"/>
                <w:bCs/>
                <w:sz w:val="24"/>
                <w:szCs w:val="24"/>
                <w:lang w:val="uk-UA"/>
              </w:rPr>
            </w:pPr>
            <w:r w:rsidRPr="0014585D">
              <w:rPr>
                <w:rFonts w:ascii="Times New Roman" w:hAnsi="Times New Roman"/>
                <w:sz w:val="24"/>
                <w:szCs w:val="24"/>
                <w:lang w:val="uk-UA"/>
              </w:rPr>
              <w:t xml:space="preserve">Кримінальний процесуальний кодекс України: Закон України від 13.04. 2012. URL: </w:t>
            </w:r>
            <w:hyperlink r:id="rId23" w:history="1">
              <w:r w:rsidRPr="0014585D">
                <w:rPr>
                  <w:rStyle w:val="a5"/>
                  <w:rFonts w:ascii="Times New Roman" w:hAnsi="Times New Roman"/>
                  <w:sz w:val="24"/>
                  <w:szCs w:val="24"/>
                  <w:lang w:val="uk-UA"/>
                </w:rPr>
                <w:t>http://zakon2.rada.gov.ua/laws/show/4651-17</w:t>
              </w:r>
            </w:hyperlink>
          </w:p>
          <w:p w:rsidR="002A0C1A" w:rsidRPr="0014585D" w:rsidRDefault="002A0C1A" w:rsidP="00EE6993">
            <w:pPr>
              <w:widowControl w:val="0"/>
              <w:numPr>
                <w:ilvl w:val="0"/>
                <w:numId w:val="24"/>
              </w:numPr>
              <w:autoSpaceDE w:val="0"/>
              <w:autoSpaceDN w:val="0"/>
              <w:spacing w:after="0" w:line="240" w:lineRule="auto"/>
              <w:jc w:val="both"/>
              <w:rPr>
                <w:rFonts w:ascii="Times New Roman" w:hAnsi="Times New Roman"/>
                <w:bCs/>
                <w:sz w:val="24"/>
                <w:szCs w:val="24"/>
                <w:lang w:val="uk-UA"/>
              </w:rPr>
            </w:pPr>
            <w:proofErr w:type="spellStart"/>
            <w:r w:rsidRPr="0014585D">
              <w:rPr>
                <w:rFonts w:ascii="Times New Roman" w:hAnsi="Times New Roman"/>
                <w:sz w:val="24"/>
                <w:szCs w:val="24"/>
                <w:lang w:val="uk-UA"/>
              </w:rPr>
              <w:t>Монреальська</w:t>
            </w:r>
            <w:proofErr w:type="spellEnd"/>
            <w:r w:rsidRPr="0014585D">
              <w:rPr>
                <w:rFonts w:ascii="Times New Roman" w:hAnsi="Times New Roman"/>
                <w:sz w:val="24"/>
                <w:szCs w:val="24"/>
                <w:lang w:val="uk-UA"/>
              </w:rPr>
              <w:t xml:space="preserve"> універсальна декларація про незалежність правосуддя/ URL: </w:t>
            </w:r>
            <w:hyperlink r:id="rId24" w:history="1">
              <w:r w:rsidRPr="0014585D">
                <w:rPr>
                  <w:rStyle w:val="a5"/>
                  <w:rFonts w:ascii="Times New Roman" w:hAnsi="Times New Roman"/>
                  <w:sz w:val="24"/>
                  <w:szCs w:val="24"/>
                  <w:lang w:val="uk-UA"/>
                </w:rPr>
                <w:t>https://vkksu.gov.ua/userfiles/doc/perelik-dokumentiv/monreal-universal-declar.doc</w:t>
              </w:r>
            </w:hyperlink>
          </w:p>
          <w:p w:rsidR="002C2125" w:rsidRPr="0014585D" w:rsidRDefault="002A0C1A" w:rsidP="00EE6993">
            <w:pPr>
              <w:widowControl w:val="0"/>
              <w:numPr>
                <w:ilvl w:val="0"/>
                <w:numId w:val="24"/>
              </w:numPr>
              <w:autoSpaceDE w:val="0"/>
              <w:autoSpaceDN w:val="0"/>
              <w:spacing w:after="0" w:line="240" w:lineRule="auto"/>
              <w:jc w:val="both"/>
              <w:rPr>
                <w:rFonts w:ascii="Times New Roman" w:hAnsi="Times New Roman"/>
                <w:bCs/>
                <w:sz w:val="24"/>
                <w:szCs w:val="24"/>
                <w:lang w:val="uk-UA"/>
              </w:rPr>
            </w:pPr>
            <w:r w:rsidRPr="0014585D">
              <w:rPr>
                <w:rFonts w:ascii="Times New Roman" w:hAnsi="Times New Roman"/>
                <w:sz w:val="24"/>
                <w:szCs w:val="24"/>
                <w:lang w:val="uk-UA"/>
              </w:rPr>
              <w:t xml:space="preserve">Основні принципи щодо незалежності судових органів: </w:t>
            </w:r>
            <w:proofErr w:type="spellStart"/>
            <w:r w:rsidRPr="0014585D">
              <w:rPr>
                <w:rFonts w:ascii="Times New Roman" w:hAnsi="Times New Roman"/>
                <w:sz w:val="24"/>
                <w:szCs w:val="24"/>
                <w:lang w:val="uk-UA"/>
              </w:rPr>
              <w:t>схвал</w:t>
            </w:r>
            <w:proofErr w:type="spellEnd"/>
            <w:r w:rsidRPr="0014585D">
              <w:rPr>
                <w:rFonts w:ascii="Times New Roman" w:hAnsi="Times New Roman"/>
                <w:sz w:val="24"/>
                <w:szCs w:val="24"/>
                <w:lang w:val="uk-UA"/>
              </w:rPr>
              <w:t xml:space="preserve">. резолюціями Генеральної Асамблеї ООН від 2911.1985 та 13.12.1985. URL: </w:t>
            </w:r>
            <w:hyperlink r:id="rId25" w:history="1">
              <w:r w:rsidRPr="0014585D">
                <w:rPr>
                  <w:rStyle w:val="a5"/>
                  <w:rFonts w:ascii="Times New Roman" w:hAnsi="Times New Roman"/>
                  <w:sz w:val="24"/>
                  <w:szCs w:val="24"/>
                  <w:lang w:val="uk-UA"/>
                </w:rPr>
                <w:t>http://zakon.rada.gov.ua/laws/show/995_201</w:t>
              </w:r>
            </w:hyperlink>
          </w:p>
          <w:p w:rsidR="002A0C1A" w:rsidRPr="0014585D" w:rsidRDefault="002A0C1A" w:rsidP="00EE6993">
            <w:pPr>
              <w:widowControl w:val="0"/>
              <w:numPr>
                <w:ilvl w:val="0"/>
                <w:numId w:val="24"/>
              </w:numPr>
              <w:autoSpaceDE w:val="0"/>
              <w:autoSpaceDN w:val="0"/>
              <w:spacing w:after="0" w:line="240" w:lineRule="auto"/>
              <w:jc w:val="both"/>
              <w:rPr>
                <w:rFonts w:ascii="Times New Roman" w:hAnsi="Times New Roman"/>
                <w:bCs/>
                <w:sz w:val="24"/>
                <w:szCs w:val="24"/>
                <w:lang w:val="uk-UA"/>
              </w:rPr>
            </w:pPr>
            <w:r w:rsidRPr="0014585D">
              <w:rPr>
                <w:rFonts w:ascii="Times New Roman" w:hAnsi="Times New Roman"/>
                <w:sz w:val="24"/>
                <w:szCs w:val="24"/>
                <w:shd w:val="clear" w:color="auto" w:fill="FFFFFF"/>
                <w:lang w:val="uk-UA"/>
              </w:rPr>
              <w:t>Порядок допуску до складення кваліфікаційного іспиту, порядок складення кваліфікаційного іспиту та методика оцінювання результатів складення кваліфікаційного іспиту для набуття права на заняття адвокатською діяльністю в Україні: Затверджено рішенням Ради адвокатів України від 17 грудня 2013 року №  270. URL:  </w:t>
            </w:r>
            <w:hyperlink r:id="rId26" w:history="1">
              <w:r w:rsidRPr="0014585D">
                <w:rPr>
                  <w:rFonts w:ascii="Times New Roman" w:hAnsi="Times New Roman"/>
                  <w:sz w:val="24"/>
                  <w:szCs w:val="24"/>
                  <w:lang w:val="uk-UA"/>
                </w:rPr>
                <w:t>https://unba.org.ua/assets/uploads/legislation/poryadki/2020-02-14-poryadki-28_5e5d2a24c9799.pdf</w:t>
              </w:r>
            </w:hyperlink>
          </w:p>
          <w:p w:rsidR="002A0C1A" w:rsidRPr="0014585D" w:rsidRDefault="002A0C1A" w:rsidP="00EE6993">
            <w:pPr>
              <w:widowControl w:val="0"/>
              <w:numPr>
                <w:ilvl w:val="0"/>
                <w:numId w:val="24"/>
              </w:numPr>
              <w:autoSpaceDE w:val="0"/>
              <w:autoSpaceDN w:val="0"/>
              <w:spacing w:after="0" w:line="240" w:lineRule="auto"/>
              <w:jc w:val="both"/>
              <w:rPr>
                <w:rFonts w:ascii="Times New Roman" w:hAnsi="Times New Roman"/>
                <w:bCs/>
                <w:sz w:val="24"/>
                <w:szCs w:val="24"/>
                <w:lang w:val="uk-UA"/>
              </w:rPr>
            </w:pPr>
            <w:r w:rsidRPr="0014585D">
              <w:rPr>
                <w:rFonts w:ascii="Times New Roman" w:hAnsi="Times New Roman"/>
                <w:bCs/>
                <w:sz w:val="24"/>
                <w:szCs w:val="24"/>
                <w:lang w:val="uk-UA"/>
              </w:rPr>
              <w:t xml:space="preserve">Правила адвокатської етики: затверджені </w:t>
            </w:r>
            <w:proofErr w:type="spellStart"/>
            <w:r w:rsidRPr="0014585D">
              <w:rPr>
                <w:rFonts w:ascii="Times New Roman" w:hAnsi="Times New Roman"/>
                <w:bCs/>
                <w:sz w:val="24"/>
                <w:szCs w:val="24"/>
                <w:lang w:val="uk-UA"/>
              </w:rPr>
              <w:t>Звітно-виборчним</w:t>
            </w:r>
            <w:proofErr w:type="spellEnd"/>
            <w:r w:rsidRPr="0014585D">
              <w:rPr>
                <w:rFonts w:ascii="Times New Roman" w:hAnsi="Times New Roman"/>
                <w:bCs/>
                <w:sz w:val="24"/>
                <w:szCs w:val="24"/>
                <w:lang w:val="uk-UA"/>
              </w:rPr>
              <w:t xml:space="preserve"> </w:t>
            </w:r>
            <w:proofErr w:type="spellStart"/>
            <w:r w:rsidRPr="0014585D">
              <w:rPr>
                <w:rFonts w:ascii="Times New Roman" w:hAnsi="Times New Roman"/>
                <w:bCs/>
                <w:sz w:val="24"/>
                <w:szCs w:val="24"/>
                <w:lang w:val="uk-UA"/>
              </w:rPr>
              <w:t>зїздом</w:t>
            </w:r>
            <w:proofErr w:type="spellEnd"/>
            <w:r w:rsidRPr="0014585D">
              <w:rPr>
                <w:rFonts w:ascii="Times New Roman" w:hAnsi="Times New Roman"/>
                <w:bCs/>
                <w:sz w:val="24"/>
                <w:szCs w:val="24"/>
                <w:lang w:val="uk-UA"/>
              </w:rPr>
              <w:t xml:space="preserve"> адвокатів 9 червня 2017 р. // Національна асоціація адвокатів України: офіц. </w:t>
            </w:r>
            <w:proofErr w:type="spellStart"/>
            <w:r w:rsidRPr="0014585D">
              <w:rPr>
                <w:rFonts w:ascii="Times New Roman" w:hAnsi="Times New Roman"/>
                <w:bCs/>
                <w:sz w:val="24"/>
                <w:szCs w:val="24"/>
                <w:lang w:val="uk-UA"/>
              </w:rPr>
              <w:t>веб-портал</w:t>
            </w:r>
            <w:proofErr w:type="spellEnd"/>
            <w:r w:rsidRPr="0014585D">
              <w:rPr>
                <w:rFonts w:ascii="Times New Roman" w:hAnsi="Times New Roman"/>
                <w:bCs/>
                <w:sz w:val="24"/>
                <w:szCs w:val="24"/>
                <w:lang w:val="uk-UA"/>
              </w:rPr>
              <w:t xml:space="preserve">. URL: </w:t>
            </w:r>
            <w:hyperlink r:id="rId27" w:history="1">
              <w:r w:rsidRPr="0014585D">
                <w:rPr>
                  <w:rStyle w:val="a5"/>
                  <w:rFonts w:ascii="Times New Roman" w:hAnsi="Times New Roman"/>
                  <w:bCs/>
                  <w:sz w:val="24"/>
                  <w:szCs w:val="24"/>
                  <w:lang w:val="uk-UA"/>
                </w:rPr>
                <w:t>http://unba.org.ua/assets/uploads/8354a317c5dd15913f18_file.pdf</w:t>
              </w:r>
            </w:hyperlink>
            <w:r w:rsidRPr="0014585D">
              <w:rPr>
                <w:rFonts w:ascii="Times New Roman" w:hAnsi="Times New Roman"/>
                <w:bCs/>
                <w:sz w:val="24"/>
                <w:szCs w:val="24"/>
                <w:lang w:val="uk-UA"/>
              </w:rPr>
              <w:t>.</w:t>
            </w:r>
          </w:p>
          <w:p w:rsidR="002A0C1A" w:rsidRPr="0014585D" w:rsidRDefault="002A0C1A" w:rsidP="00EE6993">
            <w:pPr>
              <w:widowControl w:val="0"/>
              <w:numPr>
                <w:ilvl w:val="0"/>
                <w:numId w:val="24"/>
              </w:numPr>
              <w:autoSpaceDE w:val="0"/>
              <w:autoSpaceDN w:val="0"/>
              <w:spacing w:after="0" w:line="240" w:lineRule="auto"/>
              <w:jc w:val="both"/>
              <w:rPr>
                <w:rFonts w:ascii="Times New Roman" w:hAnsi="Times New Roman"/>
                <w:bCs/>
                <w:sz w:val="24"/>
                <w:szCs w:val="24"/>
                <w:lang w:val="uk-UA"/>
              </w:rPr>
            </w:pPr>
            <w:r w:rsidRPr="0014585D">
              <w:rPr>
                <w:rFonts w:ascii="Times New Roman" w:hAnsi="Times New Roman"/>
                <w:bCs/>
                <w:sz w:val="24"/>
                <w:szCs w:val="24"/>
                <w:lang w:val="uk-UA"/>
              </w:rPr>
              <w:t xml:space="preserve">Правила професійної етики нотаріусів України. Затверджено Наказом Міністерства юстиції України 04.10.2013  № 2104/5. URL: </w:t>
            </w:r>
            <w:hyperlink r:id="rId28" w:anchor="Text" w:history="1">
              <w:r w:rsidRPr="0014585D">
                <w:rPr>
                  <w:rStyle w:val="a5"/>
                  <w:rFonts w:ascii="Times New Roman" w:hAnsi="Times New Roman"/>
                  <w:bCs/>
                  <w:sz w:val="24"/>
                  <w:szCs w:val="24"/>
                  <w:lang w:val="uk-UA"/>
                </w:rPr>
                <w:t>https://zakon.rada.gov.ua/laws/show/z1730-13#Text</w:t>
              </w:r>
            </w:hyperlink>
            <w:r w:rsidRPr="0014585D">
              <w:rPr>
                <w:rFonts w:ascii="Times New Roman" w:hAnsi="Times New Roman"/>
                <w:bCs/>
                <w:sz w:val="24"/>
                <w:szCs w:val="24"/>
                <w:lang w:val="uk-UA"/>
              </w:rPr>
              <w:t xml:space="preserve"> </w:t>
            </w:r>
          </w:p>
          <w:p w:rsidR="002A0C1A" w:rsidRPr="0014585D" w:rsidRDefault="002A0C1A" w:rsidP="00EE6993">
            <w:pPr>
              <w:widowControl w:val="0"/>
              <w:numPr>
                <w:ilvl w:val="0"/>
                <w:numId w:val="24"/>
              </w:numPr>
              <w:autoSpaceDE w:val="0"/>
              <w:autoSpaceDN w:val="0"/>
              <w:spacing w:after="0" w:line="240" w:lineRule="auto"/>
              <w:jc w:val="both"/>
              <w:rPr>
                <w:rFonts w:ascii="Times New Roman" w:hAnsi="Times New Roman"/>
                <w:bCs/>
                <w:sz w:val="24"/>
                <w:szCs w:val="24"/>
                <w:lang w:val="uk-UA"/>
              </w:rPr>
            </w:pPr>
            <w:r w:rsidRPr="0014585D">
              <w:rPr>
                <w:rFonts w:ascii="Times New Roman" w:hAnsi="Times New Roman"/>
                <w:sz w:val="24"/>
                <w:szCs w:val="24"/>
                <w:lang w:val="uk-UA"/>
              </w:rPr>
              <w:t>Про адвокатуру та адвокатську діяльність: Закон України від 5 липня 2012 р. №5076-VI.  URL: </w:t>
            </w:r>
            <w:hyperlink r:id="rId29" w:anchor="n564" w:history="1">
              <w:r w:rsidRPr="0014585D">
                <w:rPr>
                  <w:rFonts w:ascii="Times New Roman" w:hAnsi="Times New Roman"/>
                  <w:sz w:val="24"/>
                  <w:szCs w:val="24"/>
                  <w:lang w:val="uk-UA"/>
                </w:rPr>
                <w:t>https://zakon.rada.gov.ua/laws/show/5076-17#n564</w:t>
              </w:r>
            </w:hyperlink>
          </w:p>
          <w:p w:rsidR="002A0C1A" w:rsidRPr="0014585D" w:rsidRDefault="002A0C1A" w:rsidP="00EE6993">
            <w:pPr>
              <w:widowControl w:val="0"/>
              <w:numPr>
                <w:ilvl w:val="0"/>
                <w:numId w:val="24"/>
              </w:numPr>
              <w:autoSpaceDE w:val="0"/>
              <w:autoSpaceDN w:val="0"/>
              <w:spacing w:after="0" w:line="240" w:lineRule="auto"/>
              <w:jc w:val="both"/>
              <w:rPr>
                <w:rFonts w:ascii="Times New Roman" w:hAnsi="Times New Roman"/>
                <w:bCs/>
                <w:sz w:val="24"/>
                <w:szCs w:val="24"/>
                <w:lang w:val="uk-UA"/>
              </w:rPr>
            </w:pPr>
            <w:r w:rsidRPr="0014585D">
              <w:rPr>
                <w:rFonts w:ascii="Times New Roman" w:hAnsi="Times New Roman"/>
                <w:sz w:val="24"/>
                <w:szCs w:val="24"/>
                <w:shd w:val="clear" w:color="auto" w:fill="FFFFFF"/>
                <w:lang w:val="uk-UA"/>
              </w:rPr>
              <w:t>Про запобігання та протидію легалізації (відмиванню) доходів, одержаних злочинним шляхом, фінансуванню тероризму та фінансуванню розповсюдження зброї масового знищення: Закон України від 6 грудня 2019 року № 361-IX. URL: </w:t>
            </w:r>
            <w:hyperlink r:id="rId30" w:anchor="n831" w:history="1">
              <w:r w:rsidRPr="0014585D">
                <w:rPr>
                  <w:rFonts w:ascii="Times New Roman" w:hAnsi="Times New Roman"/>
                  <w:sz w:val="24"/>
                  <w:szCs w:val="24"/>
                  <w:lang w:val="uk-UA"/>
                </w:rPr>
                <w:t>https://zakon.rada.gov.ua/laws/show/361-20#n831</w:t>
              </w:r>
            </w:hyperlink>
          </w:p>
          <w:p w:rsidR="002A0C1A" w:rsidRPr="0014585D" w:rsidRDefault="002A0C1A" w:rsidP="00EE6993">
            <w:pPr>
              <w:widowControl w:val="0"/>
              <w:numPr>
                <w:ilvl w:val="0"/>
                <w:numId w:val="24"/>
              </w:numPr>
              <w:autoSpaceDE w:val="0"/>
              <w:autoSpaceDN w:val="0"/>
              <w:spacing w:after="0" w:line="240" w:lineRule="auto"/>
              <w:jc w:val="both"/>
              <w:rPr>
                <w:rFonts w:ascii="Times New Roman" w:hAnsi="Times New Roman"/>
                <w:bCs/>
                <w:sz w:val="24"/>
                <w:szCs w:val="24"/>
                <w:lang w:val="uk-UA"/>
              </w:rPr>
            </w:pPr>
            <w:r w:rsidRPr="0014585D">
              <w:rPr>
                <w:rFonts w:ascii="Times New Roman" w:hAnsi="Times New Roman"/>
                <w:sz w:val="24"/>
                <w:szCs w:val="24"/>
                <w:shd w:val="clear" w:color="auto" w:fill="FFFFFF"/>
                <w:lang w:val="uk-UA"/>
              </w:rPr>
              <w:t>Про затвердження роз’яснення щодо наявності конфлікту інтересів при наданні правової допомоги клієнтам з різним процесуальним статусом в кримінальних провадженнях: Рішення Ради адвокатів України № 120 від 15.11.2019 р. URL: </w:t>
            </w:r>
            <w:hyperlink r:id="rId31" w:history="1">
              <w:r w:rsidRPr="0014585D">
                <w:rPr>
                  <w:rFonts w:ascii="Times New Roman" w:hAnsi="Times New Roman"/>
                  <w:sz w:val="24"/>
                  <w:szCs w:val="24"/>
                  <w:lang w:val="uk-UA"/>
                </w:rPr>
                <w:t>https://unba.org.ua/assets/uploads/legislation/rishennya/2019-11-15-r-shennya-rau-120_5def734362b20.pdf</w:t>
              </w:r>
            </w:hyperlink>
          </w:p>
          <w:p w:rsidR="002A0C1A" w:rsidRPr="0014585D" w:rsidRDefault="002A0C1A" w:rsidP="00EE6993">
            <w:pPr>
              <w:widowControl w:val="0"/>
              <w:numPr>
                <w:ilvl w:val="0"/>
                <w:numId w:val="24"/>
              </w:numPr>
              <w:autoSpaceDE w:val="0"/>
              <w:autoSpaceDN w:val="0"/>
              <w:spacing w:after="0" w:line="240" w:lineRule="auto"/>
              <w:jc w:val="both"/>
              <w:rPr>
                <w:rFonts w:ascii="Times New Roman" w:hAnsi="Times New Roman"/>
                <w:bCs/>
                <w:sz w:val="24"/>
                <w:szCs w:val="24"/>
                <w:lang w:val="uk-UA"/>
              </w:rPr>
            </w:pPr>
            <w:r w:rsidRPr="0014585D">
              <w:rPr>
                <w:rFonts w:ascii="Times New Roman" w:hAnsi="Times New Roman"/>
                <w:sz w:val="24"/>
                <w:szCs w:val="24"/>
                <w:shd w:val="clear" w:color="auto" w:fill="FFFFFF"/>
                <w:lang w:val="uk-UA"/>
              </w:rPr>
              <w:t>Про надання роз’яснення щодо пріоритетності принципів діяльності адвоката при наданні професійної правової (правничої) допомоги: Ради адвокатів України № 169 від 13.12.2019 р. </w:t>
            </w:r>
            <w:r w:rsidR="00BA138F">
              <w:fldChar w:fldCharType="begin"/>
            </w:r>
            <w:r w:rsidR="00BA138F">
              <w:instrText>HYPERLINK</w:instrText>
            </w:r>
            <w:r w:rsidR="00BA138F" w:rsidRPr="00531B0D">
              <w:rPr>
                <w:lang w:val="uk-UA"/>
              </w:rPr>
              <w:instrText xml:space="preserve"> "</w:instrText>
            </w:r>
            <w:r w:rsidR="00BA138F">
              <w:instrText>https</w:instrText>
            </w:r>
            <w:r w:rsidR="00BA138F" w:rsidRPr="00531B0D">
              <w:rPr>
                <w:lang w:val="uk-UA"/>
              </w:rPr>
              <w:instrText>://</w:instrText>
            </w:r>
            <w:r w:rsidR="00BA138F">
              <w:instrText>unba</w:instrText>
            </w:r>
            <w:r w:rsidR="00BA138F" w:rsidRPr="00531B0D">
              <w:rPr>
                <w:lang w:val="uk-UA"/>
              </w:rPr>
              <w:instrText>.</w:instrText>
            </w:r>
            <w:r w:rsidR="00BA138F">
              <w:instrText>org</w:instrText>
            </w:r>
            <w:r w:rsidR="00BA138F" w:rsidRPr="00531B0D">
              <w:rPr>
                <w:lang w:val="uk-UA"/>
              </w:rPr>
              <w:instrText>.</w:instrText>
            </w:r>
            <w:r w:rsidR="00BA138F">
              <w:instrText>ua</w:instrText>
            </w:r>
            <w:r w:rsidR="00BA138F" w:rsidRPr="00531B0D">
              <w:rPr>
                <w:lang w:val="uk-UA"/>
              </w:rPr>
              <w:instrText>/</w:instrText>
            </w:r>
            <w:r w:rsidR="00BA138F">
              <w:instrText>assets</w:instrText>
            </w:r>
            <w:r w:rsidR="00BA138F" w:rsidRPr="00531B0D">
              <w:rPr>
                <w:lang w:val="uk-UA"/>
              </w:rPr>
              <w:instrText>/</w:instrText>
            </w:r>
            <w:r w:rsidR="00BA138F">
              <w:instrText>uploads</w:instrText>
            </w:r>
            <w:r w:rsidR="00BA138F" w:rsidRPr="00531B0D">
              <w:rPr>
                <w:lang w:val="uk-UA"/>
              </w:rPr>
              <w:instrText>/</w:instrText>
            </w:r>
            <w:r w:rsidR="00BA138F">
              <w:instrText>legislation</w:instrText>
            </w:r>
            <w:r w:rsidR="00BA138F" w:rsidRPr="00531B0D">
              <w:rPr>
                <w:lang w:val="uk-UA"/>
              </w:rPr>
              <w:instrText>/</w:instrText>
            </w:r>
            <w:r w:rsidR="00BA138F">
              <w:instrText>rishennya</w:instrText>
            </w:r>
            <w:r w:rsidR="00BA138F" w:rsidRPr="00531B0D">
              <w:rPr>
                <w:lang w:val="uk-UA"/>
              </w:rPr>
              <w:instrText>/2019-12-13-</w:instrText>
            </w:r>
            <w:r w:rsidR="00BA138F">
              <w:instrText>r</w:instrText>
            </w:r>
            <w:r w:rsidR="00BA138F" w:rsidRPr="00531B0D">
              <w:rPr>
                <w:lang w:val="uk-UA"/>
              </w:rPr>
              <w:instrText>-</w:instrText>
            </w:r>
            <w:r w:rsidR="00BA138F">
              <w:instrText>shennya</w:instrText>
            </w:r>
            <w:r w:rsidR="00BA138F" w:rsidRPr="00531B0D">
              <w:rPr>
                <w:lang w:val="uk-UA"/>
              </w:rPr>
              <w:instrText>-</w:instrText>
            </w:r>
            <w:r w:rsidR="00BA138F">
              <w:instrText>rau</w:instrText>
            </w:r>
            <w:r w:rsidR="00BA138F" w:rsidRPr="00531B0D">
              <w:rPr>
                <w:lang w:val="uk-UA"/>
              </w:rPr>
              <w:instrText>-169_5</w:instrText>
            </w:r>
            <w:r w:rsidR="00BA138F">
              <w:instrText>e</w:instrText>
            </w:r>
            <w:r w:rsidR="00BA138F" w:rsidRPr="00531B0D">
              <w:rPr>
                <w:lang w:val="uk-UA"/>
              </w:rPr>
              <w:instrText>020832</w:instrText>
            </w:r>
            <w:r w:rsidR="00BA138F">
              <w:instrText>d</w:instrText>
            </w:r>
            <w:r w:rsidR="00BA138F" w:rsidRPr="00531B0D">
              <w:rPr>
                <w:lang w:val="uk-UA"/>
              </w:rPr>
              <w:instrText>2</w:instrText>
            </w:r>
            <w:r w:rsidR="00BA138F">
              <w:instrText>a</w:instrText>
            </w:r>
            <w:r w:rsidR="00BA138F" w:rsidRPr="00531B0D">
              <w:rPr>
                <w:lang w:val="uk-UA"/>
              </w:rPr>
              <w:instrText>2</w:instrText>
            </w:r>
            <w:r w:rsidR="00BA138F">
              <w:instrText>a</w:instrText>
            </w:r>
            <w:r w:rsidR="00BA138F" w:rsidRPr="00531B0D">
              <w:rPr>
                <w:lang w:val="uk-UA"/>
              </w:rPr>
              <w:instrText>.</w:instrText>
            </w:r>
            <w:r w:rsidR="00BA138F">
              <w:instrText>pdf</w:instrText>
            </w:r>
            <w:r w:rsidR="00BA138F" w:rsidRPr="00531B0D">
              <w:rPr>
                <w:lang w:val="uk-UA"/>
              </w:rPr>
              <w:instrText>"</w:instrText>
            </w:r>
            <w:r w:rsidR="00BA138F">
              <w:fldChar w:fldCharType="separate"/>
            </w:r>
            <w:r w:rsidRPr="0014585D">
              <w:rPr>
                <w:rFonts w:ascii="Times New Roman" w:hAnsi="Times New Roman"/>
                <w:sz w:val="24"/>
                <w:szCs w:val="24"/>
                <w:shd w:val="clear" w:color="auto" w:fill="FFFFFF"/>
                <w:lang w:val="uk-UA"/>
              </w:rPr>
              <w:t>https://unba.org.ua/assets/uploads/legislation/rishennya/2019-12-13-r-shennya-rau-169_5e020832d2a2a.pdf</w:t>
            </w:r>
            <w:r w:rsidR="00BA138F">
              <w:fldChar w:fldCharType="end"/>
            </w:r>
          </w:p>
          <w:p w:rsidR="002A0C1A" w:rsidRPr="0014585D" w:rsidRDefault="002A0C1A" w:rsidP="00EE6993">
            <w:pPr>
              <w:widowControl w:val="0"/>
              <w:numPr>
                <w:ilvl w:val="0"/>
                <w:numId w:val="24"/>
              </w:numPr>
              <w:autoSpaceDE w:val="0"/>
              <w:autoSpaceDN w:val="0"/>
              <w:spacing w:after="0" w:line="240" w:lineRule="auto"/>
              <w:jc w:val="both"/>
              <w:rPr>
                <w:rFonts w:ascii="Times New Roman" w:hAnsi="Times New Roman"/>
                <w:bCs/>
                <w:sz w:val="24"/>
                <w:szCs w:val="24"/>
                <w:lang w:val="uk-UA"/>
              </w:rPr>
            </w:pPr>
            <w:r w:rsidRPr="0014585D">
              <w:rPr>
                <w:rFonts w:ascii="Times New Roman" w:hAnsi="Times New Roman"/>
                <w:color w:val="000000"/>
                <w:sz w:val="24"/>
                <w:szCs w:val="24"/>
                <w:lang w:val="uk-UA"/>
              </w:rPr>
              <w:t xml:space="preserve">Про нотаріат: Закон України від 02.09.1993 № 3425-XII. </w:t>
            </w:r>
            <w:r w:rsidRPr="0014585D">
              <w:rPr>
                <w:rFonts w:ascii="Times New Roman" w:hAnsi="Times New Roman"/>
                <w:color w:val="FF0000"/>
                <w:sz w:val="24"/>
                <w:szCs w:val="24"/>
                <w:lang w:val="uk-UA"/>
              </w:rPr>
              <w:t xml:space="preserve"> </w:t>
            </w:r>
            <w:r w:rsidRPr="0014585D">
              <w:rPr>
                <w:rFonts w:ascii="Times New Roman" w:hAnsi="Times New Roman"/>
                <w:i/>
                <w:iCs/>
                <w:color w:val="000000"/>
                <w:sz w:val="24"/>
                <w:szCs w:val="24"/>
                <w:lang w:val="uk-UA"/>
              </w:rPr>
              <w:t xml:space="preserve">Відомості Верховної Ради України </w:t>
            </w:r>
            <w:r w:rsidRPr="0014585D">
              <w:rPr>
                <w:rFonts w:ascii="Times New Roman" w:hAnsi="Times New Roman"/>
                <w:color w:val="000000"/>
                <w:sz w:val="24"/>
                <w:szCs w:val="24"/>
                <w:lang w:val="uk-UA"/>
              </w:rPr>
              <w:t xml:space="preserve">(ВВР), 1993, N 39, ст.383. URL: https://zakon.rada.gov.ua/laws/show/3425-12#Text </w:t>
            </w:r>
          </w:p>
          <w:p w:rsidR="002A0C1A" w:rsidRPr="0014585D" w:rsidRDefault="002A0C1A" w:rsidP="00EE6993">
            <w:pPr>
              <w:widowControl w:val="0"/>
              <w:numPr>
                <w:ilvl w:val="0"/>
                <w:numId w:val="24"/>
              </w:numPr>
              <w:autoSpaceDE w:val="0"/>
              <w:autoSpaceDN w:val="0"/>
              <w:spacing w:after="0" w:line="240" w:lineRule="auto"/>
              <w:jc w:val="both"/>
              <w:rPr>
                <w:rFonts w:ascii="Times New Roman" w:hAnsi="Times New Roman"/>
                <w:bCs/>
                <w:sz w:val="24"/>
                <w:szCs w:val="24"/>
                <w:lang w:val="uk-UA"/>
              </w:rPr>
            </w:pPr>
            <w:r w:rsidRPr="0014585D">
              <w:rPr>
                <w:rFonts w:ascii="Times New Roman" w:hAnsi="Times New Roman"/>
                <w:sz w:val="24"/>
                <w:szCs w:val="24"/>
                <w:shd w:val="clear" w:color="auto" w:fill="FFFFFF"/>
                <w:lang w:val="uk-UA"/>
              </w:rPr>
              <w:t>Про помічника адвоката: Положення, затверджене рішенням Ради адвокатів України від 25 вересня 2015 року № 113. URL: </w:t>
            </w:r>
            <w:hyperlink r:id="rId32" w:history="1">
              <w:r w:rsidRPr="0014585D">
                <w:rPr>
                  <w:rFonts w:ascii="Times New Roman" w:hAnsi="Times New Roman"/>
                  <w:sz w:val="24"/>
                  <w:szCs w:val="24"/>
                  <w:lang w:val="uk-UA"/>
                </w:rPr>
                <w:t>https://unba.org.ua/assets/uploads/legislation/pologennya/2018-09-08-polozhennya-140_5bbc6f2dba29f.pdf</w:t>
              </w:r>
            </w:hyperlink>
          </w:p>
          <w:p w:rsidR="002A0C1A" w:rsidRPr="0014585D" w:rsidRDefault="002A0C1A" w:rsidP="00EE6993">
            <w:pPr>
              <w:widowControl w:val="0"/>
              <w:numPr>
                <w:ilvl w:val="0"/>
                <w:numId w:val="24"/>
              </w:numPr>
              <w:autoSpaceDE w:val="0"/>
              <w:autoSpaceDN w:val="0"/>
              <w:spacing w:after="0" w:line="240" w:lineRule="auto"/>
              <w:jc w:val="both"/>
              <w:rPr>
                <w:rFonts w:ascii="Times New Roman" w:hAnsi="Times New Roman"/>
                <w:bCs/>
                <w:sz w:val="24"/>
                <w:szCs w:val="24"/>
                <w:lang w:val="uk-UA"/>
              </w:rPr>
            </w:pPr>
            <w:r w:rsidRPr="0014585D">
              <w:rPr>
                <w:rFonts w:ascii="Times New Roman" w:hAnsi="Times New Roman"/>
                <w:sz w:val="24"/>
                <w:szCs w:val="24"/>
                <w:lang w:val="uk-UA"/>
              </w:rPr>
              <w:lastRenderedPageBreak/>
              <w:t xml:space="preserve">Про прокуратуру: </w:t>
            </w:r>
            <w:r w:rsidRPr="0014585D">
              <w:rPr>
                <w:rFonts w:ascii="Times New Roman" w:hAnsi="Times New Roman"/>
                <w:color w:val="000000"/>
                <w:sz w:val="24"/>
                <w:szCs w:val="24"/>
                <w:lang w:val="uk-UA"/>
              </w:rPr>
              <w:t>Закон</w:t>
            </w:r>
            <w:r w:rsidRPr="0014585D">
              <w:rPr>
                <w:rFonts w:ascii="Times New Roman" w:hAnsi="Times New Roman"/>
                <w:sz w:val="24"/>
                <w:szCs w:val="24"/>
                <w:lang w:val="uk-UA"/>
              </w:rPr>
              <w:t xml:space="preserve"> України від 14.10.2014 р. URL: </w:t>
            </w:r>
            <w:hyperlink r:id="rId33" w:history="1">
              <w:r w:rsidRPr="0014585D">
                <w:rPr>
                  <w:rStyle w:val="a5"/>
                  <w:rFonts w:ascii="Times New Roman" w:hAnsi="Times New Roman"/>
                  <w:sz w:val="24"/>
                  <w:szCs w:val="24"/>
                  <w:lang w:val="uk-UA"/>
                </w:rPr>
                <w:t>http://zakon2.rada.gov.ua/laws/show/1697-18</w:t>
              </w:r>
            </w:hyperlink>
          </w:p>
          <w:p w:rsidR="002A0C1A" w:rsidRPr="0014585D" w:rsidRDefault="002A0C1A" w:rsidP="00EE6993">
            <w:pPr>
              <w:widowControl w:val="0"/>
              <w:numPr>
                <w:ilvl w:val="0"/>
                <w:numId w:val="24"/>
              </w:numPr>
              <w:autoSpaceDE w:val="0"/>
              <w:autoSpaceDN w:val="0"/>
              <w:spacing w:after="0" w:line="240" w:lineRule="auto"/>
              <w:jc w:val="both"/>
              <w:rPr>
                <w:rFonts w:ascii="Times New Roman" w:hAnsi="Times New Roman"/>
                <w:bCs/>
                <w:sz w:val="24"/>
                <w:szCs w:val="24"/>
                <w:lang w:val="uk-UA"/>
              </w:rPr>
            </w:pPr>
            <w:r w:rsidRPr="0014585D">
              <w:rPr>
                <w:rFonts w:ascii="Times New Roman" w:hAnsi="Times New Roman"/>
                <w:sz w:val="24"/>
                <w:szCs w:val="24"/>
                <w:lang w:val="uk-UA"/>
              </w:rPr>
              <w:t xml:space="preserve">Про роль прокуратури в системі кримінального судочинства: Рекомендація R (2000) 19 Комітету міністрів – держав-членів Ради Європи від 6 жовтня 2000 року. URL: </w:t>
            </w:r>
            <w:hyperlink r:id="rId34" w:history="1">
              <w:r w:rsidRPr="0014585D">
                <w:rPr>
                  <w:rStyle w:val="a5"/>
                  <w:rFonts w:ascii="Times New Roman" w:hAnsi="Times New Roman"/>
                  <w:sz w:val="24"/>
                  <w:szCs w:val="24"/>
                  <w:lang w:val="uk-UA"/>
                </w:rPr>
                <w:t>https://goo.gl/dmMey9</w:t>
              </w:r>
            </w:hyperlink>
          </w:p>
          <w:p w:rsidR="002A0C1A" w:rsidRPr="0014585D" w:rsidRDefault="002A0C1A" w:rsidP="00EE6993">
            <w:pPr>
              <w:widowControl w:val="0"/>
              <w:numPr>
                <w:ilvl w:val="0"/>
                <w:numId w:val="24"/>
              </w:numPr>
              <w:autoSpaceDE w:val="0"/>
              <w:autoSpaceDN w:val="0"/>
              <w:spacing w:after="0" w:line="240" w:lineRule="auto"/>
              <w:jc w:val="both"/>
              <w:rPr>
                <w:rFonts w:ascii="Times New Roman" w:hAnsi="Times New Roman"/>
                <w:bCs/>
                <w:sz w:val="24"/>
                <w:szCs w:val="24"/>
                <w:lang w:val="uk-UA"/>
              </w:rPr>
            </w:pPr>
            <w:r w:rsidRPr="0014585D">
              <w:rPr>
                <w:rFonts w:ascii="Times New Roman" w:hAnsi="Times New Roman"/>
                <w:sz w:val="24"/>
                <w:szCs w:val="24"/>
                <w:lang w:val="uk-UA"/>
              </w:rPr>
              <w:t>Про Стратегію розвитку системи правосуддя та конституційного судочинства на 2021-2023 роки: Указ Президента України від 11 червня 2021 р. 231/2021. URL:  </w:t>
            </w:r>
            <w:hyperlink r:id="rId35" w:anchor="Text" w:history="1">
              <w:r w:rsidRPr="0014585D">
                <w:rPr>
                  <w:rFonts w:ascii="Times New Roman" w:hAnsi="Times New Roman"/>
                  <w:sz w:val="24"/>
                  <w:szCs w:val="24"/>
                  <w:lang w:val="uk-UA"/>
                </w:rPr>
                <w:t>https://zakon.rada.gov.ua/laws/show/231/2021#Text</w:t>
              </w:r>
            </w:hyperlink>
          </w:p>
          <w:p w:rsidR="002A0C1A" w:rsidRPr="0014585D" w:rsidRDefault="002A0C1A" w:rsidP="00EE6993">
            <w:pPr>
              <w:widowControl w:val="0"/>
              <w:numPr>
                <w:ilvl w:val="0"/>
                <w:numId w:val="24"/>
              </w:numPr>
              <w:autoSpaceDE w:val="0"/>
              <w:autoSpaceDN w:val="0"/>
              <w:spacing w:after="0" w:line="240" w:lineRule="auto"/>
              <w:jc w:val="both"/>
              <w:rPr>
                <w:rFonts w:ascii="Times New Roman" w:hAnsi="Times New Roman"/>
                <w:bCs/>
                <w:sz w:val="24"/>
                <w:szCs w:val="24"/>
                <w:lang w:val="uk-UA"/>
              </w:rPr>
            </w:pPr>
            <w:r w:rsidRPr="0014585D">
              <w:rPr>
                <w:rFonts w:ascii="Times New Roman" w:hAnsi="Times New Roman"/>
                <w:sz w:val="24"/>
                <w:szCs w:val="24"/>
                <w:lang w:val="uk-UA"/>
              </w:rPr>
              <w:t xml:space="preserve">Рекомендації щодо ефективного впровадження Основних принципів незалежності судових органів: </w:t>
            </w:r>
            <w:proofErr w:type="spellStart"/>
            <w:r w:rsidRPr="0014585D">
              <w:rPr>
                <w:rFonts w:ascii="Times New Roman" w:hAnsi="Times New Roman"/>
                <w:sz w:val="24"/>
                <w:szCs w:val="24"/>
                <w:lang w:val="uk-UA"/>
              </w:rPr>
              <w:t>схвал</w:t>
            </w:r>
            <w:proofErr w:type="spellEnd"/>
            <w:r w:rsidRPr="0014585D">
              <w:rPr>
                <w:rFonts w:ascii="Times New Roman" w:hAnsi="Times New Roman"/>
                <w:sz w:val="24"/>
                <w:szCs w:val="24"/>
                <w:lang w:val="uk-UA"/>
              </w:rPr>
              <w:t xml:space="preserve">. резолюцією Генеральної Асамблеї ООН від 15.12.1989. URL: </w:t>
            </w:r>
            <w:hyperlink r:id="rId36" w:history="1">
              <w:r w:rsidRPr="0014585D">
                <w:rPr>
                  <w:rStyle w:val="a5"/>
                  <w:rFonts w:ascii="Times New Roman" w:hAnsi="Times New Roman"/>
                  <w:sz w:val="24"/>
                  <w:szCs w:val="24"/>
                  <w:lang w:val="uk-UA"/>
                </w:rPr>
                <w:t>http://www.fair.org.ua/content/library_doc/EU_Standarts_book_web.pdf</w:t>
              </w:r>
            </w:hyperlink>
          </w:p>
          <w:p w:rsidR="002A0C1A" w:rsidRPr="0014585D" w:rsidRDefault="002A0C1A" w:rsidP="00EE6993">
            <w:pPr>
              <w:widowControl w:val="0"/>
              <w:numPr>
                <w:ilvl w:val="0"/>
                <w:numId w:val="24"/>
              </w:numPr>
              <w:autoSpaceDE w:val="0"/>
              <w:autoSpaceDN w:val="0"/>
              <w:spacing w:after="0" w:line="240" w:lineRule="auto"/>
              <w:jc w:val="both"/>
              <w:rPr>
                <w:rStyle w:val="a5"/>
                <w:rFonts w:ascii="Times New Roman" w:hAnsi="Times New Roman"/>
                <w:bCs/>
                <w:sz w:val="24"/>
                <w:szCs w:val="24"/>
                <w:lang w:val="uk-UA"/>
              </w:rPr>
            </w:pPr>
            <w:r w:rsidRPr="0014585D">
              <w:rPr>
                <w:rFonts w:ascii="Times New Roman" w:hAnsi="Times New Roman"/>
                <w:sz w:val="24"/>
                <w:szCs w:val="24"/>
                <w:lang w:val="uk-UA"/>
              </w:rPr>
              <w:t>Рекомендація CM/</w:t>
            </w:r>
            <w:proofErr w:type="spellStart"/>
            <w:r w:rsidRPr="0014585D">
              <w:rPr>
                <w:rFonts w:ascii="Times New Roman" w:hAnsi="Times New Roman"/>
                <w:sz w:val="24"/>
                <w:szCs w:val="24"/>
                <w:lang w:val="uk-UA"/>
              </w:rPr>
              <w:t>Rec</w:t>
            </w:r>
            <w:proofErr w:type="spellEnd"/>
            <w:r w:rsidRPr="0014585D">
              <w:rPr>
                <w:rFonts w:ascii="Times New Roman" w:hAnsi="Times New Roman"/>
                <w:sz w:val="24"/>
                <w:szCs w:val="24"/>
                <w:lang w:val="uk-UA"/>
              </w:rPr>
              <w:t xml:space="preserve"> (2010) 12 Комітету Міністрів Ради Європи державам – членам відносно суддів: незалежність, ефективність та обов’язки: ухвал. Комітетом Міністрів Ради Європи від 17.11.2010. URL: </w:t>
            </w:r>
            <w:hyperlink r:id="rId37" w:history="1">
              <w:r w:rsidRPr="0014585D">
                <w:rPr>
                  <w:rStyle w:val="a5"/>
                  <w:rFonts w:ascii="Times New Roman" w:hAnsi="Times New Roman"/>
                  <w:sz w:val="24"/>
                  <w:szCs w:val="24"/>
                  <w:lang w:val="uk-UA"/>
                </w:rPr>
                <w:t>http://zakon.rada.gov.ua/laws/show/994_a38</w:t>
              </w:r>
            </w:hyperlink>
          </w:p>
          <w:p w:rsidR="002A0C1A" w:rsidRPr="0014585D" w:rsidRDefault="002A0C1A" w:rsidP="00EE6993">
            <w:pPr>
              <w:widowControl w:val="0"/>
              <w:numPr>
                <w:ilvl w:val="0"/>
                <w:numId w:val="24"/>
              </w:numPr>
              <w:autoSpaceDE w:val="0"/>
              <w:autoSpaceDN w:val="0"/>
              <w:spacing w:after="0" w:line="240" w:lineRule="auto"/>
              <w:jc w:val="both"/>
              <w:rPr>
                <w:rFonts w:ascii="Times New Roman" w:hAnsi="Times New Roman"/>
                <w:bCs/>
                <w:sz w:val="24"/>
                <w:szCs w:val="24"/>
                <w:lang w:val="uk-UA"/>
              </w:rPr>
            </w:pPr>
            <w:r w:rsidRPr="0014585D">
              <w:rPr>
                <w:rFonts w:ascii="Times New Roman" w:hAnsi="Times New Roman"/>
                <w:sz w:val="24"/>
                <w:szCs w:val="24"/>
                <w:lang w:val="uk-UA"/>
              </w:rPr>
              <w:t xml:space="preserve">Стандарти професійної відповідальності та виклади основних обов’язків і прав прокурорів, ухвалені Міжнародною асоціацією прокурорів у 1999 році. URL: </w:t>
            </w:r>
            <w:hyperlink r:id="rId38" w:history="1">
              <w:r w:rsidRPr="0014585D">
                <w:rPr>
                  <w:rStyle w:val="a5"/>
                  <w:rFonts w:ascii="Times New Roman" w:hAnsi="Times New Roman"/>
                  <w:sz w:val="24"/>
                  <w:szCs w:val="24"/>
                  <w:lang w:val="uk-UA"/>
                </w:rPr>
                <w:t>http://www.iap-association.org/getattachment/eb82f65f-0d44-4df4-a15b-53cbf779dd7a/IAP-Standards_ukraine.aspx</w:t>
              </w:r>
            </w:hyperlink>
          </w:p>
          <w:p w:rsidR="002A0C1A" w:rsidRPr="0014585D" w:rsidRDefault="002A0C1A" w:rsidP="00EE6993">
            <w:pPr>
              <w:widowControl w:val="0"/>
              <w:autoSpaceDE w:val="0"/>
              <w:autoSpaceDN w:val="0"/>
              <w:spacing w:after="0" w:line="240" w:lineRule="auto"/>
              <w:ind w:left="360"/>
              <w:jc w:val="both"/>
              <w:rPr>
                <w:bCs/>
                <w:sz w:val="24"/>
                <w:szCs w:val="24"/>
                <w:lang w:val="uk-UA"/>
              </w:rPr>
            </w:pPr>
          </w:p>
          <w:p w:rsidR="002A0C1A" w:rsidRPr="0014585D" w:rsidRDefault="002A0C1A" w:rsidP="00EE6993">
            <w:pPr>
              <w:widowControl w:val="0"/>
              <w:autoSpaceDE w:val="0"/>
              <w:autoSpaceDN w:val="0"/>
              <w:spacing w:after="0" w:line="240" w:lineRule="auto"/>
              <w:ind w:left="360"/>
              <w:jc w:val="both"/>
              <w:rPr>
                <w:bCs/>
                <w:sz w:val="24"/>
                <w:szCs w:val="24"/>
                <w:lang w:val="uk-UA"/>
              </w:rPr>
            </w:pPr>
          </w:p>
          <w:p w:rsidR="002A0C1A" w:rsidRPr="0014585D" w:rsidRDefault="002A0C1A" w:rsidP="00EE6993">
            <w:pPr>
              <w:widowControl w:val="0"/>
              <w:autoSpaceDE w:val="0"/>
              <w:autoSpaceDN w:val="0"/>
              <w:spacing w:after="0" w:line="240" w:lineRule="auto"/>
              <w:ind w:left="360"/>
              <w:jc w:val="both"/>
              <w:rPr>
                <w:rFonts w:ascii="Times New Roman" w:hAnsi="Times New Roman"/>
                <w:b/>
                <w:i/>
                <w:iCs/>
                <w:sz w:val="24"/>
                <w:szCs w:val="24"/>
                <w:lang w:val="uk-UA"/>
              </w:rPr>
            </w:pPr>
            <w:r w:rsidRPr="0014585D">
              <w:rPr>
                <w:rFonts w:ascii="Times New Roman" w:hAnsi="Times New Roman"/>
                <w:b/>
                <w:i/>
                <w:iCs/>
                <w:sz w:val="24"/>
                <w:szCs w:val="24"/>
                <w:lang w:val="uk-UA"/>
              </w:rPr>
              <w:t>Спеціальна література</w:t>
            </w:r>
          </w:p>
          <w:p w:rsidR="002A0C1A" w:rsidRPr="0014585D" w:rsidRDefault="002A0C1A" w:rsidP="00EE6993">
            <w:pPr>
              <w:widowControl w:val="0"/>
              <w:numPr>
                <w:ilvl w:val="0"/>
                <w:numId w:val="24"/>
              </w:numPr>
              <w:autoSpaceDE w:val="0"/>
              <w:autoSpaceDN w:val="0"/>
              <w:spacing w:after="0" w:line="240" w:lineRule="auto"/>
              <w:jc w:val="both"/>
              <w:rPr>
                <w:rFonts w:ascii="Times New Roman" w:hAnsi="Times New Roman"/>
                <w:sz w:val="24"/>
                <w:szCs w:val="24"/>
                <w:lang w:val="en-US"/>
              </w:rPr>
            </w:pPr>
            <w:r w:rsidRPr="0014585D">
              <w:rPr>
                <w:rFonts w:ascii="Times New Roman" w:hAnsi="Times New Roman"/>
                <w:sz w:val="24"/>
                <w:szCs w:val="24"/>
                <w:lang w:val="en-US"/>
              </w:rPr>
              <w:t>Anthony V. Alfieri. Community Prosecutors, 90 Cal. L. Rev. 1465 (2002). URL: goo.gl/8kLygn</w:t>
            </w:r>
          </w:p>
          <w:p w:rsidR="002A0C1A" w:rsidRPr="0014585D" w:rsidRDefault="002A0C1A" w:rsidP="00EE6993">
            <w:pPr>
              <w:widowControl w:val="0"/>
              <w:numPr>
                <w:ilvl w:val="0"/>
                <w:numId w:val="24"/>
              </w:numPr>
              <w:autoSpaceDE w:val="0"/>
              <w:autoSpaceDN w:val="0"/>
              <w:spacing w:after="0" w:line="240" w:lineRule="auto"/>
              <w:jc w:val="both"/>
              <w:rPr>
                <w:rFonts w:ascii="Times New Roman" w:hAnsi="Times New Roman"/>
                <w:sz w:val="24"/>
                <w:szCs w:val="24"/>
                <w:lang w:val="en-US"/>
              </w:rPr>
            </w:pPr>
            <w:proofErr w:type="spellStart"/>
            <w:r w:rsidRPr="0014585D">
              <w:rPr>
                <w:rFonts w:ascii="Times New Roman" w:hAnsi="Times New Roman"/>
                <w:color w:val="000000"/>
                <w:sz w:val="24"/>
                <w:szCs w:val="24"/>
                <w:lang w:val="en-US"/>
              </w:rPr>
              <w:t>Bakaianova</w:t>
            </w:r>
            <w:proofErr w:type="spellEnd"/>
            <w:r w:rsidRPr="0014585D">
              <w:rPr>
                <w:rFonts w:ascii="Times New Roman" w:hAnsi="Times New Roman"/>
                <w:color w:val="000000"/>
                <w:sz w:val="24"/>
                <w:szCs w:val="24"/>
                <w:lang w:val="en-US"/>
              </w:rPr>
              <w:t xml:space="preserve">, Nana M.; </w:t>
            </w:r>
            <w:proofErr w:type="spellStart"/>
            <w:r w:rsidRPr="0014585D">
              <w:rPr>
                <w:rFonts w:ascii="Times New Roman" w:hAnsi="Times New Roman"/>
                <w:color w:val="000000"/>
                <w:sz w:val="24"/>
                <w:szCs w:val="24"/>
                <w:lang w:val="en-US"/>
              </w:rPr>
              <w:t>Kryzhanovska</w:t>
            </w:r>
            <w:proofErr w:type="spellEnd"/>
            <w:r w:rsidRPr="0014585D">
              <w:rPr>
                <w:rFonts w:ascii="Times New Roman" w:hAnsi="Times New Roman"/>
                <w:color w:val="000000"/>
                <w:sz w:val="24"/>
                <w:szCs w:val="24"/>
                <w:lang w:val="en-US"/>
              </w:rPr>
              <w:t xml:space="preserve">, </w:t>
            </w:r>
            <w:proofErr w:type="spellStart"/>
            <w:r w:rsidRPr="0014585D">
              <w:rPr>
                <w:rFonts w:ascii="Times New Roman" w:hAnsi="Times New Roman"/>
                <w:color w:val="000000"/>
                <w:sz w:val="24"/>
                <w:szCs w:val="24"/>
                <w:lang w:val="en-US"/>
              </w:rPr>
              <w:t>Olena</w:t>
            </w:r>
            <w:proofErr w:type="spellEnd"/>
            <w:r w:rsidRPr="0014585D">
              <w:rPr>
                <w:rFonts w:ascii="Times New Roman" w:hAnsi="Times New Roman"/>
                <w:color w:val="000000"/>
                <w:sz w:val="24"/>
                <w:szCs w:val="24"/>
                <w:lang w:val="en-US"/>
              </w:rPr>
              <w:t xml:space="preserve"> V.; </w:t>
            </w:r>
            <w:proofErr w:type="spellStart"/>
            <w:r w:rsidRPr="0014585D">
              <w:rPr>
                <w:rFonts w:ascii="Times New Roman" w:hAnsi="Times New Roman"/>
                <w:color w:val="000000"/>
                <w:sz w:val="24"/>
                <w:szCs w:val="24"/>
                <w:lang w:val="en-US"/>
              </w:rPr>
              <w:t>Kubaienko</w:t>
            </w:r>
            <w:proofErr w:type="spellEnd"/>
            <w:r w:rsidRPr="0014585D">
              <w:rPr>
                <w:rFonts w:ascii="Times New Roman" w:hAnsi="Times New Roman"/>
                <w:color w:val="000000"/>
                <w:sz w:val="24"/>
                <w:szCs w:val="24"/>
                <w:lang w:val="en-US"/>
              </w:rPr>
              <w:t xml:space="preserve">, </w:t>
            </w:r>
            <w:proofErr w:type="spellStart"/>
            <w:r w:rsidRPr="0014585D">
              <w:rPr>
                <w:rFonts w:ascii="Times New Roman" w:hAnsi="Times New Roman"/>
                <w:color w:val="000000"/>
                <w:sz w:val="24"/>
                <w:szCs w:val="24"/>
                <w:lang w:val="en-US"/>
              </w:rPr>
              <w:t>Andrii</w:t>
            </w:r>
            <w:proofErr w:type="spellEnd"/>
            <w:r w:rsidRPr="0014585D">
              <w:rPr>
                <w:rFonts w:ascii="Times New Roman" w:hAnsi="Times New Roman"/>
                <w:color w:val="000000"/>
                <w:sz w:val="24"/>
                <w:szCs w:val="24"/>
                <w:lang w:val="en-US"/>
              </w:rPr>
              <w:t xml:space="preserve"> </w:t>
            </w:r>
            <w:proofErr w:type="gramStart"/>
            <w:r w:rsidRPr="0014585D">
              <w:rPr>
                <w:rFonts w:ascii="Times New Roman" w:hAnsi="Times New Roman"/>
                <w:color w:val="000000"/>
                <w:sz w:val="24"/>
                <w:szCs w:val="24"/>
                <w:lang w:val="en-US"/>
              </w:rPr>
              <w:t>V..</w:t>
            </w:r>
            <w:proofErr w:type="gramEnd"/>
            <w:r w:rsidRPr="0014585D">
              <w:rPr>
                <w:rFonts w:ascii="Times New Roman" w:hAnsi="Times New Roman"/>
                <w:color w:val="000000"/>
                <w:sz w:val="24"/>
                <w:szCs w:val="24"/>
                <w:lang w:val="en-US"/>
              </w:rPr>
              <w:t xml:space="preserve"> The Role of Law Enforcement in Ensuring the Rights of Citizens. Journal of Advanced Research in Law and Economics, [</w:t>
            </w:r>
            <w:proofErr w:type="spellStart"/>
            <w:r w:rsidRPr="0014585D">
              <w:rPr>
                <w:rFonts w:ascii="Times New Roman" w:hAnsi="Times New Roman"/>
                <w:color w:val="000000"/>
                <w:sz w:val="24"/>
                <w:szCs w:val="24"/>
                <w:lang w:val="en-US"/>
              </w:rPr>
              <w:t>S.l</w:t>
            </w:r>
            <w:proofErr w:type="spellEnd"/>
            <w:r w:rsidRPr="0014585D">
              <w:rPr>
                <w:rFonts w:ascii="Times New Roman" w:hAnsi="Times New Roman"/>
                <w:color w:val="000000"/>
                <w:sz w:val="24"/>
                <w:szCs w:val="24"/>
                <w:lang w:val="en-US"/>
              </w:rPr>
              <w:t xml:space="preserve">.], v. 10, n. 8, p. 2253-2261, </w:t>
            </w:r>
            <w:proofErr w:type="spellStart"/>
            <w:r w:rsidRPr="0014585D">
              <w:rPr>
                <w:rFonts w:ascii="Times New Roman" w:hAnsi="Times New Roman"/>
                <w:color w:val="000000"/>
                <w:sz w:val="24"/>
                <w:szCs w:val="24"/>
                <w:lang w:val="en-US"/>
              </w:rPr>
              <w:t>dec</w:t>
            </w:r>
            <w:proofErr w:type="spellEnd"/>
            <w:r w:rsidRPr="0014585D">
              <w:rPr>
                <w:rFonts w:ascii="Times New Roman" w:hAnsi="Times New Roman"/>
                <w:color w:val="000000"/>
                <w:sz w:val="24"/>
                <w:szCs w:val="24"/>
                <w:lang w:val="en-US"/>
              </w:rPr>
              <w:t xml:space="preserve">. 2019. ISSN 2068-696X. </w:t>
            </w:r>
            <w:proofErr w:type="spellStart"/>
            <w:proofErr w:type="gramStart"/>
            <w:r w:rsidRPr="0014585D">
              <w:rPr>
                <w:rFonts w:ascii="Times New Roman" w:hAnsi="Times New Roman"/>
                <w:color w:val="000000"/>
                <w:sz w:val="24"/>
                <w:szCs w:val="24"/>
                <w:lang w:val="en-US"/>
              </w:rPr>
              <w:t>doi</w:t>
            </w:r>
            <w:proofErr w:type="spellEnd"/>
            <w:proofErr w:type="gramEnd"/>
            <w:r w:rsidRPr="0014585D">
              <w:rPr>
                <w:rFonts w:ascii="Times New Roman" w:hAnsi="Times New Roman"/>
                <w:color w:val="000000"/>
                <w:sz w:val="24"/>
                <w:szCs w:val="24"/>
                <w:lang w:val="en-US"/>
              </w:rPr>
              <w:t xml:space="preserve">: </w:t>
            </w:r>
            <w:hyperlink r:id="rId39" w:history="1">
              <w:r w:rsidRPr="0014585D">
                <w:rPr>
                  <w:rStyle w:val="a5"/>
                  <w:rFonts w:ascii="Times New Roman" w:hAnsi="Times New Roman"/>
                  <w:color w:val="000000"/>
                  <w:sz w:val="24"/>
                  <w:szCs w:val="24"/>
                  <w:lang w:val="en-US"/>
                </w:rPr>
                <w:t>https://doi.org/10.14505/jarle.v10.8(46).03</w:t>
              </w:r>
            </w:hyperlink>
            <w:r w:rsidRPr="0014585D">
              <w:rPr>
                <w:rFonts w:ascii="Times New Roman" w:hAnsi="Times New Roman"/>
                <w:color w:val="000000"/>
                <w:sz w:val="24"/>
                <w:szCs w:val="24"/>
                <w:lang w:val="en-US"/>
              </w:rPr>
              <w:t>. </w:t>
            </w:r>
          </w:p>
          <w:p w:rsidR="002A0C1A" w:rsidRPr="0014585D" w:rsidRDefault="002A0C1A" w:rsidP="00EE6993">
            <w:pPr>
              <w:widowControl w:val="0"/>
              <w:numPr>
                <w:ilvl w:val="0"/>
                <w:numId w:val="24"/>
              </w:numPr>
              <w:autoSpaceDE w:val="0"/>
              <w:autoSpaceDN w:val="0"/>
              <w:spacing w:after="0" w:line="240" w:lineRule="auto"/>
              <w:jc w:val="both"/>
              <w:rPr>
                <w:rFonts w:ascii="Times New Roman" w:hAnsi="Times New Roman"/>
                <w:sz w:val="24"/>
                <w:szCs w:val="24"/>
                <w:lang w:val="en-US"/>
              </w:rPr>
            </w:pPr>
            <w:proofErr w:type="spellStart"/>
            <w:r w:rsidRPr="0014585D">
              <w:rPr>
                <w:rFonts w:ascii="Times New Roman" w:hAnsi="Times New Roman"/>
                <w:sz w:val="24"/>
                <w:szCs w:val="24"/>
                <w:lang w:val="en-US"/>
              </w:rPr>
              <w:t>Bakayanova</w:t>
            </w:r>
            <w:proofErr w:type="spellEnd"/>
            <w:r w:rsidRPr="0014585D">
              <w:rPr>
                <w:rFonts w:ascii="Times New Roman" w:hAnsi="Times New Roman"/>
                <w:sz w:val="24"/>
                <w:szCs w:val="24"/>
                <w:lang w:val="en-US"/>
              </w:rPr>
              <w:t xml:space="preserve">, N., &amp; </w:t>
            </w:r>
            <w:proofErr w:type="spellStart"/>
            <w:r w:rsidRPr="0014585D">
              <w:rPr>
                <w:rFonts w:ascii="Times New Roman" w:hAnsi="Times New Roman"/>
                <w:sz w:val="24"/>
                <w:szCs w:val="24"/>
                <w:lang w:val="en-US"/>
              </w:rPr>
              <w:t>Tsiselskyi</w:t>
            </w:r>
            <w:proofErr w:type="spellEnd"/>
            <w:r w:rsidRPr="0014585D">
              <w:rPr>
                <w:rFonts w:ascii="Times New Roman" w:hAnsi="Times New Roman"/>
                <w:sz w:val="24"/>
                <w:szCs w:val="24"/>
                <w:lang w:val="en-US"/>
              </w:rPr>
              <w:t xml:space="preserve">, O. (2022). The role of economic courts in the economic development of </w:t>
            </w:r>
            <w:proofErr w:type="spellStart"/>
            <w:proofErr w:type="gramStart"/>
            <w:r w:rsidRPr="0014585D">
              <w:rPr>
                <w:rFonts w:ascii="Times New Roman" w:hAnsi="Times New Roman"/>
                <w:sz w:val="24"/>
                <w:szCs w:val="24"/>
                <w:lang w:val="en-US"/>
              </w:rPr>
              <w:t>ukraine</w:t>
            </w:r>
            <w:proofErr w:type="spellEnd"/>
            <w:proofErr w:type="gramEnd"/>
            <w:r w:rsidRPr="0014585D">
              <w:rPr>
                <w:rFonts w:ascii="Times New Roman" w:hAnsi="Times New Roman"/>
                <w:sz w:val="24"/>
                <w:szCs w:val="24"/>
                <w:lang w:val="en-US"/>
              </w:rPr>
              <w:t>. </w:t>
            </w:r>
            <w:r w:rsidRPr="0014585D">
              <w:rPr>
                <w:rFonts w:ascii="Times New Roman" w:hAnsi="Times New Roman"/>
                <w:i/>
                <w:iCs/>
                <w:sz w:val="24"/>
                <w:szCs w:val="24"/>
                <w:lang w:val="en-US"/>
              </w:rPr>
              <w:t>Baltic Journal of Economic Studies</w:t>
            </w:r>
            <w:r w:rsidRPr="0014585D">
              <w:rPr>
                <w:rFonts w:ascii="Times New Roman" w:hAnsi="Times New Roman"/>
                <w:sz w:val="24"/>
                <w:szCs w:val="24"/>
                <w:lang w:val="en-US"/>
              </w:rPr>
              <w:t>, </w:t>
            </w:r>
            <w:r w:rsidRPr="0014585D">
              <w:rPr>
                <w:rFonts w:ascii="Times New Roman" w:hAnsi="Times New Roman"/>
                <w:i/>
                <w:iCs/>
                <w:sz w:val="24"/>
                <w:szCs w:val="24"/>
                <w:lang w:val="en-US"/>
              </w:rPr>
              <w:t>8</w:t>
            </w:r>
            <w:r w:rsidRPr="0014585D">
              <w:rPr>
                <w:rFonts w:ascii="Times New Roman" w:hAnsi="Times New Roman"/>
                <w:sz w:val="24"/>
                <w:szCs w:val="24"/>
                <w:lang w:val="en-US"/>
              </w:rPr>
              <w:t xml:space="preserve">(3), 14-19. https://doi.org/10.30525/2256-0742/2022-8-3-14-19 </w:t>
            </w:r>
          </w:p>
          <w:p w:rsidR="002A0C1A" w:rsidRPr="0014585D" w:rsidRDefault="002A0C1A" w:rsidP="00EE6993">
            <w:pPr>
              <w:widowControl w:val="0"/>
              <w:numPr>
                <w:ilvl w:val="0"/>
                <w:numId w:val="24"/>
              </w:numPr>
              <w:autoSpaceDE w:val="0"/>
              <w:autoSpaceDN w:val="0"/>
              <w:spacing w:after="0" w:line="240" w:lineRule="auto"/>
              <w:jc w:val="both"/>
              <w:rPr>
                <w:rFonts w:ascii="Times New Roman" w:hAnsi="Times New Roman"/>
                <w:sz w:val="24"/>
                <w:szCs w:val="24"/>
                <w:lang w:val="en-US"/>
              </w:rPr>
            </w:pPr>
            <w:r w:rsidRPr="0014585D">
              <w:rPr>
                <w:rFonts w:ascii="Times New Roman" w:hAnsi="Times New Roman"/>
                <w:sz w:val="24"/>
                <w:szCs w:val="24"/>
                <w:lang w:val="en-US"/>
              </w:rPr>
              <w:t xml:space="preserve">Basic Principles on the Role of Lawyers, adopted by the Eighth United Nations Congress on the Prevention of Crime and the Treatment of Offenders, Havana, Cuba, 27 August to 7 September 1990. URL: </w:t>
            </w:r>
            <w:hyperlink r:id="rId40" w:history="1">
              <w:r w:rsidRPr="0014585D">
                <w:rPr>
                  <w:rStyle w:val="a5"/>
                  <w:rFonts w:ascii="Times New Roman" w:hAnsi="Times New Roman"/>
                  <w:sz w:val="24"/>
                  <w:szCs w:val="24"/>
                  <w:lang w:val="en-US"/>
                </w:rPr>
                <w:t>http://www.ohchr.org/EN/ProfessionalInterest/Pages/RoleOfLawyers.aspx</w:t>
              </w:r>
            </w:hyperlink>
            <w:r w:rsidRPr="0014585D">
              <w:rPr>
                <w:rFonts w:ascii="Times New Roman" w:hAnsi="Times New Roman"/>
                <w:sz w:val="24"/>
                <w:szCs w:val="24"/>
                <w:lang w:val="en-US"/>
              </w:rPr>
              <w:t>.</w:t>
            </w:r>
          </w:p>
          <w:p w:rsidR="002A0C1A" w:rsidRPr="0014585D" w:rsidRDefault="002A0C1A" w:rsidP="00EE6993">
            <w:pPr>
              <w:widowControl w:val="0"/>
              <w:numPr>
                <w:ilvl w:val="0"/>
                <w:numId w:val="24"/>
              </w:numPr>
              <w:autoSpaceDE w:val="0"/>
              <w:autoSpaceDN w:val="0"/>
              <w:spacing w:after="0" w:line="240" w:lineRule="auto"/>
              <w:jc w:val="both"/>
              <w:rPr>
                <w:rFonts w:ascii="Times New Roman" w:hAnsi="Times New Roman"/>
                <w:sz w:val="24"/>
                <w:szCs w:val="24"/>
                <w:lang w:val="en-US"/>
              </w:rPr>
            </w:pPr>
            <w:r w:rsidRPr="0014585D">
              <w:rPr>
                <w:rFonts w:ascii="Times New Roman" w:hAnsi="Times New Roman"/>
                <w:sz w:val="24"/>
                <w:szCs w:val="24"/>
                <w:lang w:val="en-US"/>
              </w:rPr>
              <w:t xml:space="preserve">Charter of Core Principles of the European Legal Profession, adopted at the Council of Bars and Law Societies of Europe (CCBE) plenary session on 24 November 2006. URL: </w:t>
            </w:r>
            <w:hyperlink r:id="rId41" w:history="1">
              <w:r w:rsidRPr="0014585D">
                <w:rPr>
                  <w:rStyle w:val="a5"/>
                  <w:rFonts w:ascii="Times New Roman" w:hAnsi="Times New Roman"/>
                  <w:sz w:val="24"/>
                  <w:szCs w:val="24"/>
                  <w:lang w:val="en-US"/>
                </w:rPr>
                <w:t>http://www.ccbe.eu/NTCdocument/EN_CCBE_CoCpdf1_1382973057.pdf</w:t>
              </w:r>
            </w:hyperlink>
            <w:r w:rsidRPr="0014585D">
              <w:rPr>
                <w:rFonts w:ascii="Times New Roman" w:hAnsi="Times New Roman"/>
                <w:sz w:val="24"/>
                <w:szCs w:val="24"/>
                <w:lang w:val="en-US"/>
              </w:rPr>
              <w:t>.</w:t>
            </w:r>
          </w:p>
          <w:p w:rsidR="002A0C1A" w:rsidRPr="0014585D" w:rsidRDefault="002A0C1A" w:rsidP="00EE6993">
            <w:pPr>
              <w:widowControl w:val="0"/>
              <w:numPr>
                <w:ilvl w:val="0"/>
                <w:numId w:val="24"/>
              </w:numPr>
              <w:autoSpaceDE w:val="0"/>
              <w:autoSpaceDN w:val="0"/>
              <w:spacing w:after="0" w:line="240" w:lineRule="auto"/>
              <w:jc w:val="both"/>
              <w:rPr>
                <w:rFonts w:ascii="Times New Roman" w:hAnsi="Times New Roman"/>
                <w:sz w:val="24"/>
                <w:szCs w:val="24"/>
                <w:lang w:val="en-US"/>
              </w:rPr>
            </w:pPr>
            <w:r w:rsidRPr="0014585D">
              <w:rPr>
                <w:rFonts w:ascii="Times New Roman" w:hAnsi="Times New Roman"/>
                <w:sz w:val="24"/>
                <w:szCs w:val="24"/>
                <w:lang w:val="en-US"/>
              </w:rPr>
              <w:t xml:space="preserve">European Parliament resolution on the legal professions and the general interest in the functioning of legal systems of 23 March 2006. URL: </w:t>
            </w:r>
            <w:hyperlink r:id="rId42" w:history="1">
              <w:r w:rsidRPr="0014585D">
                <w:rPr>
                  <w:rStyle w:val="a5"/>
                  <w:rFonts w:ascii="Times New Roman" w:hAnsi="Times New Roman"/>
                  <w:sz w:val="24"/>
                  <w:szCs w:val="24"/>
                  <w:lang w:val="en-US"/>
                </w:rPr>
                <w:t>http://www.europarl.europa.eu/sides/getDoc.do?pubRef=-//EP//TEXT+TA+P6-TA-2006-0108+0+DOC+XML+V0//EN</w:t>
              </w:r>
            </w:hyperlink>
            <w:r w:rsidRPr="0014585D">
              <w:rPr>
                <w:rFonts w:ascii="Times New Roman" w:hAnsi="Times New Roman"/>
                <w:sz w:val="24"/>
                <w:szCs w:val="24"/>
                <w:lang w:val="en-US"/>
              </w:rPr>
              <w:t>.</w:t>
            </w:r>
          </w:p>
          <w:p w:rsidR="002A0C1A" w:rsidRPr="0014585D" w:rsidRDefault="002A0C1A" w:rsidP="00EE6993">
            <w:pPr>
              <w:widowControl w:val="0"/>
              <w:numPr>
                <w:ilvl w:val="0"/>
                <w:numId w:val="24"/>
              </w:numPr>
              <w:autoSpaceDE w:val="0"/>
              <w:autoSpaceDN w:val="0"/>
              <w:spacing w:after="0" w:line="240" w:lineRule="auto"/>
              <w:jc w:val="both"/>
              <w:rPr>
                <w:rStyle w:val="a5"/>
                <w:rFonts w:ascii="Times New Roman" w:hAnsi="Times New Roman"/>
                <w:sz w:val="24"/>
                <w:szCs w:val="24"/>
                <w:lang w:val="en-US"/>
              </w:rPr>
            </w:pPr>
            <w:r w:rsidRPr="0014585D">
              <w:rPr>
                <w:rFonts w:ascii="Times New Roman" w:hAnsi="Times New Roman"/>
                <w:sz w:val="24"/>
                <w:szCs w:val="24"/>
                <w:lang w:val="en-US"/>
              </w:rPr>
              <w:t xml:space="preserve">Goldsmith J. The Core Values of the Legal Profession for Lawyers Today and Tomorrow. </w:t>
            </w:r>
            <w:r w:rsidRPr="0014585D">
              <w:rPr>
                <w:rFonts w:ascii="Times New Roman" w:hAnsi="Times New Roman"/>
                <w:i/>
                <w:iCs/>
                <w:sz w:val="24"/>
                <w:szCs w:val="24"/>
                <w:lang w:val="en-US"/>
              </w:rPr>
              <w:t>Northwestern Journal of International Law &amp; Business.</w:t>
            </w:r>
            <w:r w:rsidRPr="0014585D">
              <w:rPr>
                <w:rFonts w:ascii="Times New Roman" w:hAnsi="Times New Roman"/>
                <w:sz w:val="24"/>
                <w:szCs w:val="24"/>
                <w:lang w:val="en-US"/>
              </w:rPr>
              <w:t xml:space="preserve"> 2008.  P. 441-454. URL: </w:t>
            </w:r>
            <w:hyperlink r:id="rId43" w:history="1">
              <w:r w:rsidRPr="0014585D">
                <w:rPr>
                  <w:rStyle w:val="a5"/>
                  <w:rFonts w:ascii="Times New Roman" w:hAnsi="Times New Roman"/>
                  <w:sz w:val="24"/>
                  <w:szCs w:val="24"/>
                  <w:lang w:val="en-US"/>
                </w:rPr>
                <w:t>http://irbis-nbuv.gov.ua/cgi-bin/irbis_nbuv/cgiirbis_64.exe?C21COM=2&amp;I21DBN=UJRN&amp;P21DBN=UJRN&amp;IMAGE_FILE_DOWNLOAD=1&amp;Image_file_name=PDF/evpe_2012_4(1)__6.pdf</w:t>
              </w:r>
            </w:hyperlink>
          </w:p>
          <w:p w:rsidR="002A0C1A" w:rsidRPr="0014585D" w:rsidRDefault="002A0C1A" w:rsidP="00EE6993">
            <w:pPr>
              <w:widowControl w:val="0"/>
              <w:numPr>
                <w:ilvl w:val="0"/>
                <w:numId w:val="24"/>
              </w:numPr>
              <w:autoSpaceDE w:val="0"/>
              <w:autoSpaceDN w:val="0"/>
              <w:spacing w:after="0" w:line="240" w:lineRule="auto"/>
              <w:jc w:val="both"/>
              <w:rPr>
                <w:rFonts w:ascii="Times New Roman" w:hAnsi="Times New Roman"/>
                <w:sz w:val="24"/>
                <w:szCs w:val="24"/>
                <w:lang w:val="en-US"/>
              </w:rPr>
            </w:pPr>
            <w:proofErr w:type="spellStart"/>
            <w:r w:rsidRPr="0014585D">
              <w:rPr>
                <w:rFonts w:ascii="Times New Roman" w:hAnsi="Times New Roman"/>
                <w:sz w:val="24"/>
                <w:szCs w:val="24"/>
                <w:lang w:val="en-US"/>
              </w:rPr>
              <w:t>Grajzl</w:t>
            </w:r>
            <w:proofErr w:type="spellEnd"/>
            <w:r w:rsidRPr="0014585D">
              <w:rPr>
                <w:rFonts w:ascii="Times New Roman" w:hAnsi="Times New Roman"/>
                <w:sz w:val="24"/>
                <w:szCs w:val="24"/>
                <w:lang w:val="en-US"/>
              </w:rPr>
              <w:t xml:space="preserve"> P., Murrell P. (2006). Lawyers and politicians: The impact of organized legal professions on institutional reforms. </w:t>
            </w:r>
            <w:r w:rsidRPr="0014585D">
              <w:rPr>
                <w:rFonts w:ascii="Times New Roman" w:hAnsi="Times New Roman"/>
                <w:i/>
                <w:iCs/>
                <w:sz w:val="24"/>
                <w:szCs w:val="24"/>
                <w:lang w:val="en-US"/>
              </w:rPr>
              <w:t xml:space="preserve">Springer </w:t>
            </w:r>
            <w:proofErr w:type="spellStart"/>
            <w:r w:rsidRPr="0014585D">
              <w:rPr>
                <w:rFonts w:ascii="Times New Roman" w:hAnsi="Times New Roman"/>
                <w:i/>
                <w:iCs/>
                <w:sz w:val="24"/>
                <w:szCs w:val="24"/>
                <w:lang w:val="en-US"/>
              </w:rPr>
              <w:lastRenderedPageBreak/>
              <w:t>Science+Business</w:t>
            </w:r>
            <w:proofErr w:type="spellEnd"/>
            <w:r w:rsidRPr="0014585D">
              <w:rPr>
                <w:rFonts w:ascii="Times New Roman" w:hAnsi="Times New Roman"/>
                <w:i/>
                <w:iCs/>
                <w:sz w:val="24"/>
                <w:szCs w:val="24"/>
                <w:lang w:val="en-US"/>
              </w:rPr>
              <w:t xml:space="preserve"> Media, LLC.</w:t>
            </w:r>
            <w:r w:rsidRPr="0014585D">
              <w:rPr>
                <w:rFonts w:ascii="Times New Roman" w:hAnsi="Times New Roman"/>
                <w:sz w:val="24"/>
                <w:szCs w:val="24"/>
                <w:lang w:val="en-US"/>
              </w:rPr>
              <w:t xml:space="preserve"> URL: </w:t>
            </w:r>
            <w:hyperlink r:id="rId44" w:history="1">
              <w:r w:rsidRPr="0014585D">
                <w:rPr>
                  <w:rStyle w:val="a5"/>
                  <w:rFonts w:ascii="Times New Roman" w:hAnsi="Times New Roman"/>
                  <w:sz w:val="24"/>
                  <w:szCs w:val="24"/>
                  <w:lang w:val="en-US"/>
                </w:rPr>
                <w:t>http://econ-server.umd.edu/~murrell/articles/LawyersAndPoliticians.pdf</w:t>
              </w:r>
            </w:hyperlink>
            <w:r w:rsidRPr="0014585D">
              <w:rPr>
                <w:rFonts w:ascii="Times New Roman" w:hAnsi="Times New Roman"/>
                <w:sz w:val="24"/>
                <w:szCs w:val="24"/>
                <w:lang w:val="en-US"/>
              </w:rPr>
              <w:t>.</w:t>
            </w:r>
          </w:p>
          <w:p w:rsidR="002A0C1A" w:rsidRPr="0014585D" w:rsidRDefault="002A0C1A" w:rsidP="00EE6993">
            <w:pPr>
              <w:widowControl w:val="0"/>
              <w:numPr>
                <w:ilvl w:val="0"/>
                <w:numId w:val="24"/>
              </w:numPr>
              <w:autoSpaceDE w:val="0"/>
              <w:autoSpaceDN w:val="0"/>
              <w:spacing w:after="0" w:line="240" w:lineRule="auto"/>
              <w:jc w:val="both"/>
              <w:rPr>
                <w:rFonts w:ascii="Times New Roman" w:hAnsi="Times New Roman"/>
                <w:sz w:val="24"/>
                <w:szCs w:val="24"/>
                <w:lang w:val="en-US"/>
              </w:rPr>
            </w:pPr>
            <w:r w:rsidRPr="0014585D">
              <w:rPr>
                <w:rFonts w:ascii="Times New Roman" w:hAnsi="Times New Roman"/>
                <w:sz w:val="24"/>
                <w:szCs w:val="24"/>
                <w:lang w:val="en-US"/>
              </w:rPr>
              <w:t xml:space="preserve">Griffin, Leslie C. (1998). The Relevance of Religion to a Lawyer's Work: </w:t>
            </w:r>
            <w:r w:rsidRPr="0014585D">
              <w:rPr>
                <w:rFonts w:ascii="Times New Roman" w:hAnsi="Times New Roman"/>
                <w:i/>
                <w:iCs/>
                <w:sz w:val="24"/>
                <w:szCs w:val="24"/>
                <w:lang w:val="en-US"/>
              </w:rPr>
              <w:t xml:space="preserve">Legal Ethics. Scholarly Works. </w:t>
            </w:r>
            <w:r w:rsidRPr="0014585D">
              <w:rPr>
                <w:rFonts w:ascii="Times New Roman" w:hAnsi="Times New Roman"/>
                <w:sz w:val="24"/>
                <w:szCs w:val="24"/>
                <w:lang w:val="en-US"/>
              </w:rPr>
              <w:t xml:space="preserve">Las Vegas, 724 р. URL: </w:t>
            </w:r>
            <w:hyperlink r:id="rId45" w:history="1">
              <w:r w:rsidRPr="0014585D">
                <w:rPr>
                  <w:rStyle w:val="a5"/>
                  <w:rFonts w:ascii="Times New Roman" w:hAnsi="Times New Roman"/>
                  <w:sz w:val="24"/>
                  <w:szCs w:val="24"/>
                  <w:lang w:val="en-US"/>
                </w:rPr>
                <w:t>http://scholars.law.unlv.edu/facpub/724</w:t>
              </w:r>
            </w:hyperlink>
            <w:r w:rsidRPr="0014585D">
              <w:rPr>
                <w:rFonts w:ascii="Times New Roman" w:hAnsi="Times New Roman"/>
                <w:sz w:val="24"/>
                <w:szCs w:val="24"/>
                <w:lang w:val="en-US"/>
              </w:rPr>
              <w:t>.</w:t>
            </w:r>
          </w:p>
          <w:p w:rsidR="002A0C1A" w:rsidRPr="0014585D" w:rsidRDefault="002A0C1A" w:rsidP="00EE6993">
            <w:pPr>
              <w:widowControl w:val="0"/>
              <w:numPr>
                <w:ilvl w:val="0"/>
                <w:numId w:val="24"/>
              </w:numPr>
              <w:autoSpaceDE w:val="0"/>
              <w:autoSpaceDN w:val="0"/>
              <w:spacing w:after="0" w:line="240" w:lineRule="auto"/>
              <w:jc w:val="both"/>
              <w:rPr>
                <w:rFonts w:ascii="Times New Roman" w:hAnsi="Times New Roman"/>
                <w:sz w:val="24"/>
                <w:szCs w:val="24"/>
                <w:lang w:val="en-US"/>
              </w:rPr>
            </w:pPr>
            <w:r w:rsidRPr="0014585D">
              <w:rPr>
                <w:rFonts w:ascii="Times New Roman" w:hAnsi="Times New Roman"/>
                <w:sz w:val="24"/>
                <w:szCs w:val="24"/>
                <w:lang w:val="en-US"/>
              </w:rPr>
              <w:t xml:space="preserve">James E. </w:t>
            </w:r>
            <w:proofErr w:type="spellStart"/>
            <w:r w:rsidRPr="0014585D">
              <w:rPr>
                <w:rFonts w:ascii="Times New Roman" w:hAnsi="Times New Roman"/>
                <w:sz w:val="24"/>
                <w:szCs w:val="24"/>
                <w:lang w:val="en-US"/>
              </w:rPr>
              <w:t>Moliterno</w:t>
            </w:r>
            <w:proofErr w:type="spellEnd"/>
            <w:r w:rsidRPr="0014585D">
              <w:rPr>
                <w:rFonts w:ascii="Times New Roman" w:hAnsi="Times New Roman"/>
                <w:sz w:val="24"/>
                <w:szCs w:val="24"/>
                <w:lang w:val="en-US"/>
              </w:rPr>
              <w:t xml:space="preserve">, The Lawyer's Role in a Contemporary Democracy, </w:t>
            </w:r>
            <w:r w:rsidRPr="0014585D">
              <w:rPr>
                <w:rFonts w:ascii="Times New Roman" w:hAnsi="Times New Roman"/>
                <w:i/>
                <w:iCs/>
                <w:sz w:val="24"/>
                <w:szCs w:val="24"/>
                <w:lang w:val="en-US"/>
              </w:rPr>
              <w:t>Promoting Social Change and Political Values, The Lawyer as Catalyst of Social Change</w:t>
            </w:r>
            <w:r w:rsidRPr="0014585D">
              <w:rPr>
                <w:rFonts w:ascii="Times New Roman" w:hAnsi="Times New Roman"/>
                <w:sz w:val="24"/>
                <w:szCs w:val="24"/>
                <w:lang w:val="en-US"/>
              </w:rPr>
              <w:t xml:space="preserve">, 77 Fordham L. Rev. 1559 (2009). Available at: </w:t>
            </w:r>
            <w:hyperlink r:id="rId46" w:history="1">
              <w:r w:rsidRPr="0014585D">
                <w:rPr>
                  <w:rStyle w:val="a5"/>
                  <w:rFonts w:ascii="Times New Roman" w:hAnsi="Times New Roman"/>
                  <w:sz w:val="24"/>
                  <w:szCs w:val="24"/>
                  <w:lang w:val="en-US"/>
                </w:rPr>
                <w:t>http://ir.lawnet.fordham.edu/flr/vol77/iss4/15</w:t>
              </w:r>
            </w:hyperlink>
            <w:r w:rsidRPr="0014585D">
              <w:rPr>
                <w:rFonts w:ascii="Times New Roman" w:hAnsi="Times New Roman"/>
                <w:sz w:val="24"/>
                <w:szCs w:val="24"/>
                <w:lang w:val="en-US"/>
              </w:rPr>
              <w:t>.</w:t>
            </w:r>
          </w:p>
          <w:p w:rsidR="002A0C1A" w:rsidRPr="0014585D" w:rsidRDefault="002A0C1A" w:rsidP="00EE6993">
            <w:pPr>
              <w:widowControl w:val="0"/>
              <w:numPr>
                <w:ilvl w:val="0"/>
                <w:numId w:val="24"/>
              </w:numPr>
              <w:autoSpaceDE w:val="0"/>
              <w:autoSpaceDN w:val="0"/>
              <w:spacing w:after="0" w:line="240" w:lineRule="auto"/>
              <w:jc w:val="both"/>
              <w:rPr>
                <w:rFonts w:ascii="Times New Roman" w:hAnsi="Times New Roman"/>
                <w:sz w:val="24"/>
                <w:szCs w:val="24"/>
                <w:lang w:val="en-US"/>
              </w:rPr>
            </w:pPr>
            <w:r w:rsidRPr="0014585D">
              <w:rPr>
                <w:rFonts w:ascii="Times New Roman" w:hAnsi="Times New Roman"/>
                <w:sz w:val="24"/>
                <w:szCs w:val="24"/>
                <w:lang w:val="en-US"/>
              </w:rPr>
              <w:t xml:space="preserve">Kelley C. R. The role of ethics in legal education of post-soviet countries / Christopher R. Kelley, </w:t>
            </w:r>
            <w:proofErr w:type="spellStart"/>
            <w:r w:rsidRPr="0014585D">
              <w:rPr>
                <w:rFonts w:ascii="Times New Roman" w:hAnsi="Times New Roman"/>
                <w:sz w:val="24"/>
                <w:szCs w:val="24"/>
                <w:lang w:val="en-US"/>
              </w:rPr>
              <w:t>Julija</w:t>
            </w:r>
            <w:proofErr w:type="spellEnd"/>
            <w:r w:rsidRPr="0014585D">
              <w:rPr>
                <w:rFonts w:ascii="Times New Roman" w:hAnsi="Times New Roman"/>
                <w:sz w:val="24"/>
                <w:szCs w:val="24"/>
                <w:lang w:val="en-US"/>
              </w:rPr>
              <w:t xml:space="preserve"> </w:t>
            </w:r>
            <w:proofErr w:type="spellStart"/>
            <w:r w:rsidRPr="0014585D">
              <w:rPr>
                <w:rFonts w:ascii="Times New Roman" w:hAnsi="Times New Roman"/>
                <w:sz w:val="24"/>
                <w:szCs w:val="24"/>
                <w:lang w:val="en-US"/>
              </w:rPr>
              <w:t>Kiršienė</w:t>
            </w:r>
            <w:proofErr w:type="spellEnd"/>
            <w:r w:rsidRPr="0014585D">
              <w:rPr>
                <w:rFonts w:ascii="Times New Roman" w:hAnsi="Times New Roman"/>
                <w:sz w:val="24"/>
                <w:szCs w:val="24"/>
                <w:lang w:val="en-US"/>
              </w:rPr>
              <w:t xml:space="preserve">.  </w:t>
            </w:r>
            <w:r w:rsidRPr="0014585D">
              <w:rPr>
                <w:rFonts w:ascii="Times New Roman" w:hAnsi="Times New Roman"/>
                <w:i/>
                <w:iCs/>
                <w:sz w:val="24"/>
                <w:szCs w:val="24"/>
                <w:lang w:val="en-US"/>
              </w:rPr>
              <w:t>Baltic Journal of Law &amp; Politics</w:t>
            </w:r>
            <w:r w:rsidRPr="0014585D">
              <w:rPr>
                <w:rFonts w:ascii="Times New Roman" w:hAnsi="Times New Roman"/>
                <w:sz w:val="24"/>
                <w:szCs w:val="24"/>
                <w:lang w:val="en-US"/>
              </w:rPr>
              <w:t>. 2015. Vol. 8(1). P. 139-164.</w:t>
            </w:r>
          </w:p>
          <w:p w:rsidR="002A0C1A" w:rsidRPr="0014585D" w:rsidRDefault="002A0C1A" w:rsidP="00EE6993">
            <w:pPr>
              <w:widowControl w:val="0"/>
              <w:numPr>
                <w:ilvl w:val="0"/>
                <w:numId w:val="24"/>
              </w:numPr>
              <w:autoSpaceDE w:val="0"/>
              <w:autoSpaceDN w:val="0"/>
              <w:spacing w:after="0" w:line="240" w:lineRule="auto"/>
              <w:jc w:val="both"/>
              <w:rPr>
                <w:rFonts w:ascii="Times New Roman" w:hAnsi="Times New Roman"/>
                <w:sz w:val="24"/>
                <w:szCs w:val="24"/>
                <w:lang w:val="en-US"/>
              </w:rPr>
            </w:pPr>
            <w:proofErr w:type="spellStart"/>
            <w:r w:rsidRPr="0014585D">
              <w:rPr>
                <w:rFonts w:ascii="Times New Roman" w:hAnsi="Times New Roman"/>
                <w:color w:val="000000"/>
                <w:sz w:val="24"/>
                <w:szCs w:val="24"/>
                <w:lang w:val="en-US"/>
              </w:rPr>
              <w:t>Kubaienko</w:t>
            </w:r>
            <w:proofErr w:type="spellEnd"/>
            <w:r w:rsidRPr="0014585D">
              <w:rPr>
                <w:rFonts w:ascii="Times New Roman" w:hAnsi="Times New Roman"/>
                <w:color w:val="000000"/>
                <w:sz w:val="24"/>
                <w:szCs w:val="24"/>
                <w:lang w:val="en-US"/>
              </w:rPr>
              <w:t xml:space="preserve"> </w:t>
            </w:r>
            <w:proofErr w:type="gramStart"/>
            <w:r w:rsidRPr="0014585D">
              <w:rPr>
                <w:rFonts w:ascii="Times New Roman" w:hAnsi="Times New Roman"/>
                <w:color w:val="000000"/>
                <w:sz w:val="24"/>
                <w:szCs w:val="24"/>
                <w:lang w:val="en-US"/>
              </w:rPr>
              <w:t>А.,</w:t>
            </w:r>
            <w:proofErr w:type="gramEnd"/>
            <w:r w:rsidRPr="0014585D">
              <w:rPr>
                <w:rFonts w:ascii="Times New Roman" w:hAnsi="Times New Roman"/>
                <w:color w:val="000000"/>
                <w:sz w:val="24"/>
                <w:szCs w:val="24"/>
                <w:lang w:val="en-US"/>
              </w:rPr>
              <w:t xml:space="preserve"> </w:t>
            </w:r>
            <w:proofErr w:type="spellStart"/>
            <w:r w:rsidRPr="0014585D">
              <w:rPr>
                <w:rFonts w:ascii="Times New Roman" w:hAnsi="Times New Roman"/>
                <w:color w:val="000000"/>
                <w:sz w:val="24"/>
                <w:szCs w:val="24"/>
                <w:lang w:val="en-US"/>
              </w:rPr>
              <w:t>Okhrimenko</w:t>
            </w:r>
            <w:proofErr w:type="spellEnd"/>
            <w:r w:rsidRPr="0014585D">
              <w:rPr>
                <w:rFonts w:ascii="Times New Roman" w:hAnsi="Times New Roman"/>
                <w:color w:val="000000"/>
                <w:sz w:val="24"/>
                <w:szCs w:val="24"/>
                <w:lang w:val="en-US"/>
              </w:rPr>
              <w:t xml:space="preserve"> I., </w:t>
            </w:r>
            <w:proofErr w:type="spellStart"/>
            <w:r w:rsidRPr="0014585D">
              <w:rPr>
                <w:rFonts w:ascii="Times New Roman" w:hAnsi="Times New Roman"/>
                <w:color w:val="000000"/>
                <w:sz w:val="24"/>
                <w:szCs w:val="24"/>
                <w:lang w:val="en-US"/>
              </w:rPr>
              <w:t>Kryzhanovska</w:t>
            </w:r>
            <w:proofErr w:type="spellEnd"/>
            <w:r w:rsidRPr="0014585D">
              <w:rPr>
                <w:rFonts w:ascii="Times New Roman" w:hAnsi="Times New Roman"/>
                <w:color w:val="000000"/>
                <w:sz w:val="24"/>
                <w:szCs w:val="24"/>
                <w:lang w:val="en-US"/>
              </w:rPr>
              <w:t xml:space="preserve"> O., </w:t>
            </w:r>
            <w:proofErr w:type="spellStart"/>
            <w:r w:rsidRPr="0014585D">
              <w:rPr>
                <w:rFonts w:ascii="Times New Roman" w:hAnsi="Times New Roman"/>
                <w:color w:val="000000"/>
                <w:sz w:val="24"/>
                <w:szCs w:val="24"/>
                <w:lang w:val="en-US"/>
              </w:rPr>
              <w:t>Kislitsyna</w:t>
            </w:r>
            <w:proofErr w:type="spellEnd"/>
            <w:r w:rsidRPr="0014585D">
              <w:rPr>
                <w:rFonts w:ascii="Times New Roman" w:hAnsi="Times New Roman"/>
                <w:color w:val="000000"/>
                <w:sz w:val="24"/>
                <w:szCs w:val="24"/>
                <w:lang w:val="en-US"/>
              </w:rPr>
              <w:t xml:space="preserve"> I., </w:t>
            </w:r>
            <w:proofErr w:type="spellStart"/>
            <w:r w:rsidRPr="0014585D">
              <w:rPr>
                <w:rFonts w:ascii="Times New Roman" w:hAnsi="Times New Roman"/>
                <w:color w:val="000000"/>
                <w:sz w:val="24"/>
                <w:szCs w:val="24"/>
                <w:lang w:val="en-US"/>
              </w:rPr>
              <w:t>Hryshchenko</w:t>
            </w:r>
            <w:proofErr w:type="spellEnd"/>
            <w:r w:rsidRPr="0014585D">
              <w:rPr>
                <w:rFonts w:ascii="Times New Roman" w:hAnsi="Times New Roman"/>
                <w:color w:val="000000"/>
                <w:sz w:val="24"/>
                <w:szCs w:val="24"/>
                <w:lang w:val="en-US"/>
              </w:rPr>
              <w:t xml:space="preserve"> M. The police competence to ensure the rights and freedoms of citizens in modern society. </w:t>
            </w:r>
            <w:proofErr w:type="spellStart"/>
            <w:r w:rsidRPr="0014585D">
              <w:rPr>
                <w:rFonts w:ascii="Times New Roman" w:hAnsi="Times New Roman"/>
                <w:color w:val="000000"/>
                <w:sz w:val="24"/>
                <w:szCs w:val="24"/>
                <w:lang w:val="en-US"/>
              </w:rPr>
              <w:t>Cuestiones</w:t>
            </w:r>
            <w:proofErr w:type="spellEnd"/>
            <w:r w:rsidRPr="0014585D">
              <w:rPr>
                <w:rFonts w:ascii="Times New Roman" w:hAnsi="Times New Roman"/>
                <w:color w:val="000000"/>
                <w:sz w:val="24"/>
                <w:szCs w:val="24"/>
                <w:lang w:val="en-US"/>
              </w:rPr>
              <w:t xml:space="preserve"> </w:t>
            </w:r>
            <w:proofErr w:type="spellStart"/>
            <w:r w:rsidRPr="0014585D">
              <w:rPr>
                <w:rFonts w:ascii="Times New Roman" w:hAnsi="Times New Roman"/>
                <w:color w:val="000000"/>
                <w:sz w:val="24"/>
                <w:szCs w:val="24"/>
                <w:lang w:val="en-US"/>
              </w:rPr>
              <w:t>Políticas</w:t>
            </w:r>
            <w:proofErr w:type="spellEnd"/>
            <w:r w:rsidRPr="0014585D">
              <w:rPr>
                <w:rFonts w:ascii="Times New Roman" w:hAnsi="Times New Roman"/>
                <w:color w:val="000000"/>
                <w:sz w:val="24"/>
                <w:szCs w:val="24"/>
                <w:lang w:val="en-US"/>
              </w:rPr>
              <w:t xml:space="preserve"> (2021) Vol. 39 </w:t>
            </w:r>
            <w:proofErr w:type="spellStart"/>
            <w:r w:rsidRPr="0014585D">
              <w:rPr>
                <w:rFonts w:ascii="Times New Roman" w:hAnsi="Times New Roman"/>
                <w:color w:val="000000"/>
                <w:sz w:val="24"/>
                <w:szCs w:val="24"/>
                <w:lang w:val="en-US"/>
              </w:rPr>
              <w:t>Núm</w:t>
            </w:r>
            <w:proofErr w:type="spellEnd"/>
            <w:r w:rsidRPr="0014585D">
              <w:rPr>
                <w:rFonts w:ascii="Times New Roman" w:hAnsi="Times New Roman"/>
                <w:color w:val="000000"/>
                <w:sz w:val="24"/>
                <w:szCs w:val="24"/>
                <w:lang w:val="en-US"/>
              </w:rPr>
              <w:t>. 69. P. 164-181</w:t>
            </w:r>
            <w:hyperlink r:id="rId47" w:history="1">
              <w:r w:rsidRPr="0014585D">
                <w:rPr>
                  <w:rStyle w:val="a5"/>
                  <w:rFonts w:ascii="Times New Roman" w:hAnsi="Times New Roman"/>
                  <w:color w:val="000000"/>
                  <w:sz w:val="24"/>
                  <w:szCs w:val="24"/>
                  <w:lang w:val="en-US"/>
                </w:rPr>
                <w:t xml:space="preserve"> </w:t>
              </w:r>
              <w:r w:rsidRPr="0014585D">
                <w:rPr>
                  <w:rStyle w:val="a5"/>
                  <w:rFonts w:ascii="Times New Roman" w:hAnsi="Times New Roman"/>
                  <w:color w:val="000000"/>
                  <w:sz w:val="24"/>
                  <w:szCs w:val="24"/>
                  <w:shd w:val="clear" w:color="auto" w:fill="FFFFFF"/>
                  <w:lang w:val="en-US"/>
                </w:rPr>
                <w:t>https://doi.org/10.46398/cuestpol.3969.09</w:t>
              </w:r>
            </w:hyperlink>
            <w:r w:rsidRPr="0014585D">
              <w:rPr>
                <w:rFonts w:ascii="Times New Roman" w:hAnsi="Times New Roman"/>
                <w:color w:val="000000"/>
                <w:sz w:val="24"/>
                <w:szCs w:val="24"/>
                <w:lang w:val="en-US"/>
              </w:rPr>
              <w:t> </w:t>
            </w:r>
          </w:p>
          <w:p w:rsidR="002A0C1A" w:rsidRPr="0014585D" w:rsidRDefault="002A0C1A" w:rsidP="00EE6993">
            <w:pPr>
              <w:widowControl w:val="0"/>
              <w:numPr>
                <w:ilvl w:val="0"/>
                <w:numId w:val="24"/>
              </w:numPr>
              <w:autoSpaceDE w:val="0"/>
              <w:autoSpaceDN w:val="0"/>
              <w:spacing w:after="0" w:line="240" w:lineRule="auto"/>
              <w:jc w:val="both"/>
              <w:rPr>
                <w:rFonts w:ascii="Times New Roman" w:hAnsi="Times New Roman"/>
                <w:sz w:val="24"/>
                <w:szCs w:val="24"/>
                <w:lang w:val="en-US"/>
              </w:rPr>
            </w:pPr>
            <w:proofErr w:type="spellStart"/>
            <w:r w:rsidRPr="0014585D">
              <w:rPr>
                <w:rFonts w:ascii="Times New Roman" w:hAnsi="Times New Roman"/>
                <w:sz w:val="24"/>
                <w:szCs w:val="24"/>
                <w:lang w:val="en-US"/>
              </w:rPr>
              <w:t>Luban</w:t>
            </w:r>
            <w:proofErr w:type="spellEnd"/>
            <w:r w:rsidRPr="0014585D">
              <w:rPr>
                <w:rFonts w:ascii="Times New Roman" w:hAnsi="Times New Roman"/>
                <w:sz w:val="24"/>
                <w:szCs w:val="24"/>
                <w:lang w:val="en-US"/>
              </w:rPr>
              <w:t xml:space="preserve"> D. Legal Ethics and Human Dignity. </w:t>
            </w:r>
            <w:r w:rsidRPr="0014585D">
              <w:rPr>
                <w:rFonts w:ascii="Times New Roman" w:hAnsi="Times New Roman"/>
                <w:i/>
                <w:iCs/>
                <w:sz w:val="24"/>
                <w:szCs w:val="24"/>
                <w:lang w:val="en-US"/>
              </w:rPr>
              <w:t>Cambridge University Press.</w:t>
            </w:r>
            <w:r w:rsidRPr="0014585D">
              <w:rPr>
                <w:rFonts w:ascii="Times New Roman" w:hAnsi="Times New Roman"/>
                <w:sz w:val="24"/>
                <w:szCs w:val="24"/>
                <w:lang w:val="en-US"/>
              </w:rPr>
              <w:t xml:space="preserve"> 2007.  337 p.</w:t>
            </w:r>
          </w:p>
          <w:p w:rsidR="002A0C1A" w:rsidRPr="0014585D" w:rsidRDefault="002A0C1A" w:rsidP="00EE6993">
            <w:pPr>
              <w:widowControl w:val="0"/>
              <w:numPr>
                <w:ilvl w:val="0"/>
                <w:numId w:val="24"/>
              </w:numPr>
              <w:autoSpaceDE w:val="0"/>
              <w:autoSpaceDN w:val="0"/>
              <w:spacing w:after="0" w:line="240" w:lineRule="auto"/>
              <w:jc w:val="both"/>
              <w:rPr>
                <w:rFonts w:ascii="Times New Roman" w:hAnsi="Times New Roman"/>
                <w:sz w:val="24"/>
                <w:szCs w:val="24"/>
                <w:lang w:val="en-US"/>
              </w:rPr>
            </w:pPr>
            <w:r w:rsidRPr="0014585D">
              <w:rPr>
                <w:rFonts w:ascii="Times New Roman" w:hAnsi="Times New Roman"/>
                <w:sz w:val="24"/>
                <w:szCs w:val="24"/>
                <w:lang w:val="en-US"/>
              </w:rPr>
              <w:t>Ma Y. Prosecutorial discretion and plea bargaining in the United States, France., Germany and Italy: a comparative perspective. International Criminal Justice Review. 2002. Volume 12. P. 22–55.</w:t>
            </w:r>
          </w:p>
          <w:p w:rsidR="002A0C1A" w:rsidRPr="0014585D" w:rsidRDefault="002A0C1A" w:rsidP="00EE6993">
            <w:pPr>
              <w:widowControl w:val="0"/>
              <w:numPr>
                <w:ilvl w:val="0"/>
                <w:numId w:val="24"/>
              </w:numPr>
              <w:autoSpaceDE w:val="0"/>
              <w:autoSpaceDN w:val="0"/>
              <w:spacing w:after="0" w:line="240" w:lineRule="auto"/>
              <w:jc w:val="both"/>
              <w:rPr>
                <w:rFonts w:ascii="Times New Roman" w:hAnsi="Times New Roman"/>
                <w:sz w:val="24"/>
                <w:szCs w:val="24"/>
                <w:lang w:val="en-US"/>
              </w:rPr>
            </w:pPr>
            <w:proofErr w:type="spellStart"/>
            <w:r w:rsidRPr="0014585D">
              <w:rPr>
                <w:rFonts w:ascii="Times New Roman" w:hAnsi="Times New Roman"/>
                <w:sz w:val="24"/>
                <w:szCs w:val="24"/>
                <w:lang w:val="en-US"/>
              </w:rPr>
              <w:t>MacCrate</w:t>
            </w:r>
            <w:proofErr w:type="spellEnd"/>
            <w:r w:rsidRPr="0014585D">
              <w:rPr>
                <w:rFonts w:ascii="Times New Roman" w:hAnsi="Times New Roman"/>
                <w:sz w:val="24"/>
                <w:szCs w:val="24"/>
                <w:lang w:val="en-US"/>
              </w:rPr>
              <w:t xml:space="preserve"> R. Professional Values in the Practice of Law. William Mitchell Law Review. 2000.  Vol. 27 (2). URL: </w:t>
            </w:r>
            <w:proofErr w:type="gramStart"/>
            <w:r w:rsidRPr="0014585D">
              <w:rPr>
                <w:rFonts w:ascii="Times New Roman" w:hAnsi="Times New Roman"/>
                <w:sz w:val="24"/>
                <w:szCs w:val="24"/>
                <w:lang w:val="en-US"/>
              </w:rPr>
              <w:t>A</w:t>
            </w:r>
            <w:proofErr w:type="gramEnd"/>
            <w:r w:rsidR="00BA138F">
              <w:fldChar w:fldCharType="begin"/>
            </w:r>
            <w:r w:rsidR="00BA138F" w:rsidRPr="00531B0D">
              <w:rPr>
                <w:lang w:val="en-US"/>
              </w:rPr>
              <w:instrText>HYPERLINK "http://open.mitchellhamline.edu/wmlr/vol27/iss2/41"</w:instrText>
            </w:r>
            <w:r w:rsidR="00BA138F">
              <w:fldChar w:fldCharType="separate"/>
            </w:r>
            <w:r w:rsidRPr="0014585D">
              <w:rPr>
                <w:rStyle w:val="a5"/>
                <w:rFonts w:ascii="Times New Roman" w:hAnsi="Times New Roman"/>
                <w:sz w:val="24"/>
                <w:szCs w:val="24"/>
                <w:lang w:val="en-US"/>
              </w:rPr>
              <w:t>http://open.mitchellhamline.edu/wmlr/vol27/iss2/41</w:t>
            </w:r>
            <w:r w:rsidR="00BA138F">
              <w:fldChar w:fldCharType="end"/>
            </w:r>
            <w:r w:rsidRPr="0014585D">
              <w:rPr>
                <w:rFonts w:ascii="Times New Roman" w:hAnsi="Times New Roman"/>
                <w:sz w:val="24"/>
                <w:szCs w:val="24"/>
                <w:lang w:val="en-US"/>
              </w:rPr>
              <w:t>.</w:t>
            </w:r>
          </w:p>
          <w:p w:rsidR="002A0C1A" w:rsidRPr="0014585D" w:rsidRDefault="002A0C1A" w:rsidP="00EE6993">
            <w:pPr>
              <w:widowControl w:val="0"/>
              <w:numPr>
                <w:ilvl w:val="0"/>
                <w:numId w:val="24"/>
              </w:numPr>
              <w:autoSpaceDE w:val="0"/>
              <w:autoSpaceDN w:val="0"/>
              <w:spacing w:after="0" w:line="240" w:lineRule="auto"/>
              <w:jc w:val="both"/>
              <w:rPr>
                <w:rFonts w:ascii="Times New Roman" w:hAnsi="Times New Roman"/>
                <w:sz w:val="24"/>
                <w:szCs w:val="24"/>
                <w:lang w:val="en-US"/>
              </w:rPr>
            </w:pPr>
            <w:proofErr w:type="spellStart"/>
            <w:r w:rsidRPr="0014585D">
              <w:rPr>
                <w:rFonts w:ascii="Times New Roman" w:hAnsi="Times New Roman"/>
                <w:sz w:val="24"/>
                <w:szCs w:val="24"/>
                <w:lang w:val="en-US"/>
              </w:rPr>
              <w:t>Moliterno</w:t>
            </w:r>
            <w:proofErr w:type="spellEnd"/>
            <w:r w:rsidRPr="0014585D">
              <w:rPr>
                <w:rFonts w:ascii="Times New Roman" w:hAnsi="Times New Roman"/>
                <w:sz w:val="24"/>
                <w:szCs w:val="24"/>
                <w:lang w:val="en-US"/>
              </w:rPr>
              <w:t xml:space="preserve"> J.E. The trouble with lawyer regulation / </w:t>
            </w:r>
            <w:bookmarkStart w:id="0" w:name="_Hlk508566028"/>
            <w:r w:rsidRPr="0014585D">
              <w:rPr>
                <w:rFonts w:ascii="Times New Roman" w:hAnsi="Times New Roman"/>
                <w:sz w:val="24"/>
                <w:szCs w:val="24"/>
                <w:lang w:val="en-US"/>
              </w:rPr>
              <w:t xml:space="preserve">James E. </w:t>
            </w:r>
            <w:proofErr w:type="spellStart"/>
            <w:r w:rsidRPr="0014585D">
              <w:rPr>
                <w:rFonts w:ascii="Times New Roman" w:hAnsi="Times New Roman"/>
                <w:sz w:val="24"/>
                <w:szCs w:val="24"/>
                <w:lang w:val="en-US"/>
              </w:rPr>
              <w:t>Moliterno</w:t>
            </w:r>
            <w:proofErr w:type="spellEnd"/>
            <w:r w:rsidRPr="0014585D">
              <w:rPr>
                <w:rFonts w:ascii="Times New Roman" w:hAnsi="Times New Roman"/>
                <w:sz w:val="24"/>
                <w:szCs w:val="24"/>
                <w:lang w:val="en-US"/>
              </w:rPr>
              <w:t xml:space="preserve"> </w:t>
            </w:r>
            <w:bookmarkEnd w:id="0"/>
            <w:r w:rsidRPr="0014585D">
              <w:rPr>
                <w:rFonts w:ascii="Times New Roman" w:hAnsi="Times New Roman"/>
                <w:sz w:val="24"/>
                <w:szCs w:val="24"/>
                <w:lang w:val="en-US"/>
              </w:rPr>
              <w:t>// Emory Law Journal. 2013.  Vol. 62.  p. 101-123.</w:t>
            </w:r>
          </w:p>
          <w:p w:rsidR="002A0C1A" w:rsidRPr="0014585D" w:rsidRDefault="002A0C1A" w:rsidP="00EE6993">
            <w:pPr>
              <w:widowControl w:val="0"/>
              <w:numPr>
                <w:ilvl w:val="0"/>
                <w:numId w:val="24"/>
              </w:numPr>
              <w:autoSpaceDE w:val="0"/>
              <w:autoSpaceDN w:val="0"/>
              <w:spacing w:after="0" w:line="240" w:lineRule="auto"/>
              <w:jc w:val="both"/>
              <w:rPr>
                <w:rFonts w:ascii="Times New Roman" w:hAnsi="Times New Roman"/>
                <w:sz w:val="24"/>
                <w:szCs w:val="24"/>
                <w:lang w:val="en-US"/>
              </w:rPr>
            </w:pPr>
            <w:proofErr w:type="spellStart"/>
            <w:r w:rsidRPr="0014585D">
              <w:rPr>
                <w:rFonts w:ascii="Times New Roman" w:hAnsi="Times New Roman"/>
                <w:iCs/>
                <w:sz w:val="24"/>
                <w:szCs w:val="24"/>
                <w:lang w:val="en-US"/>
              </w:rPr>
              <w:t>Oksana</w:t>
            </w:r>
            <w:proofErr w:type="spellEnd"/>
            <w:r w:rsidRPr="0014585D">
              <w:rPr>
                <w:rFonts w:ascii="Times New Roman" w:hAnsi="Times New Roman"/>
                <w:iCs/>
                <w:sz w:val="24"/>
                <w:szCs w:val="24"/>
                <w:lang w:val="en-US"/>
              </w:rPr>
              <w:t xml:space="preserve"> </w:t>
            </w:r>
            <w:proofErr w:type="spellStart"/>
            <w:r w:rsidRPr="0014585D">
              <w:rPr>
                <w:rFonts w:ascii="Times New Roman" w:hAnsi="Times New Roman"/>
                <w:iCs/>
                <w:sz w:val="24"/>
                <w:szCs w:val="24"/>
                <w:lang w:val="en-US"/>
              </w:rPr>
              <w:t>Strelchenko</w:t>
            </w:r>
            <w:proofErr w:type="spellEnd"/>
            <w:r w:rsidRPr="0014585D">
              <w:rPr>
                <w:rFonts w:ascii="Times New Roman" w:hAnsi="Times New Roman"/>
                <w:iCs/>
                <w:sz w:val="24"/>
                <w:szCs w:val="24"/>
                <w:lang w:val="en-US"/>
              </w:rPr>
              <w:t xml:space="preserve">, Ivan </w:t>
            </w:r>
            <w:proofErr w:type="spellStart"/>
            <w:r w:rsidRPr="0014585D">
              <w:rPr>
                <w:rFonts w:ascii="Times New Roman" w:hAnsi="Times New Roman"/>
                <w:iCs/>
                <w:sz w:val="24"/>
                <w:szCs w:val="24"/>
                <w:lang w:val="en-US"/>
              </w:rPr>
              <w:t>Okhrimenko</w:t>
            </w:r>
            <w:proofErr w:type="spellEnd"/>
            <w:r w:rsidRPr="0014585D">
              <w:rPr>
                <w:rFonts w:ascii="Times New Roman" w:hAnsi="Times New Roman"/>
                <w:iCs/>
                <w:sz w:val="24"/>
                <w:szCs w:val="24"/>
                <w:lang w:val="en-US"/>
              </w:rPr>
              <w:t xml:space="preserve">, </w:t>
            </w:r>
            <w:proofErr w:type="spellStart"/>
            <w:r w:rsidRPr="0014585D">
              <w:rPr>
                <w:rFonts w:ascii="Times New Roman" w:hAnsi="Times New Roman"/>
                <w:iCs/>
                <w:sz w:val="24"/>
                <w:szCs w:val="24"/>
                <w:lang w:val="en-US"/>
              </w:rPr>
              <w:t>Iryna</w:t>
            </w:r>
            <w:proofErr w:type="spellEnd"/>
            <w:r w:rsidRPr="0014585D">
              <w:rPr>
                <w:rFonts w:ascii="Times New Roman" w:hAnsi="Times New Roman"/>
                <w:iCs/>
                <w:sz w:val="24"/>
                <w:szCs w:val="24"/>
                <w:lang w:val="en-US"/>
              </w:rPr>
              <w:t xml:space="preserve"> </w:t>
            </w:r>
            <w:proofErr w:type="spellStart"/>
            <w:r w:rsidRPr="0014585D">
              <w:rPr>
                <w:rFonts w:ascii="Times New Roman" w:hAnsi="Times New Roman"/>
                <w:iCs/>
                <w:sz w:val="24"/>
                <w:szCs w:val="24"/>
                <w:lang w:val="en-US"/>
              </w:rPr>
              <w:t>Kislitsyna</w:t>
            </w:r>
            <w:proofErr w:type="spellEnd"/>
            <w:r w:rsidRPr="0014585D">
              <w:rPr>
                <w:rFonts w:ascii="Times New Roman" w:hAnsi="Times New Roman"/>
                <w:iCs/>
                <w:sz w:val="24"/>
                <w:szCs w:val="24"/>
                <w:lang w:val="en-US"/>
              </w:rPr>
              <w:t xml:space="preserve">, Administrative and legal regulation of distance and blended learning during the Covid-19 pandemic, Journal of law and political science, </w:t>
            </w:r>
            <w:r w:rsidRPr="0014585D">
              <w:rPr>
                <w:rFonts w:ascii="Times New Roman" w:hAnsi="Times New Roman"/>
                <w:sz w:val="24"/>
                <w:szCs w:val="24"/>
                <w:lang w:val="en-US"/>
              </w:rPr>
              <w:t xml:space="preserve">Web of Science, Vol. 36. Issue-2023 P. ISSN 2222-7288P.10-26 URL: </w:t>
            </w:r>
            <w:hyperlink r:id="rId48" w:history="1">
              <w:r w:rsidRPr="0014585D">
                <w:rPr>
                  <w:rStyle w:val="a5"/>
                  <w:rFonts w:ascii="Times New Roman" w:hAnsi="Times New Roman"/>
                  <w:iCs/>
                  <w:sz w:val="24"/>
                  <w:szCs w:val="24"/>
                  <w:lang w:val="en-US"/>
                </w:rPr>
                <w:t>https://drive.google.com/file/d/1A M0Jv9kgl9ZBxOnSEceG81wjzkmLdIC/view</w:t>
              </w:r>
            </w:hyperlink>
          </w:p>
          <w:p w:rsidR="002A0C1A" w:rsidRPr="0014585D" w:rsidRDefault="002A0C1A" w:rsidP="00EE6993">
            <w:pPr>
              <w:widowControl w:val="0"/>
              <w:numPr>
                <w:ilvl w:val="0"/>
                <w:numId w:val="24"/>
              </w:numPr>
              <w:autoSpaceDE w:val="0"/>
              <w:autoSpaceDN w:val="0"/>
              <w:spacing w:after="0" w:line="240" w:lineRule="auto"/>
              <w:jc w:val="both"/>
              <w:rPr>
                <w:rFonts w:ascii="Times New Roman" w:hAnsi="Times New Roman"/>
                <w:sz w:val="24"/>
                <w:szCs w:val="24"/>
                <w:lang w:val="en-US"/>
              </w:rPr>
            </w:pPr>
            <w:r w:rsidRPr="0014585D">
              <w:rPr>
                <w:rFonts w:ascii="Times New Roman" w:hAnsi="Times New Roman"/>
                <w:sz w:val="24"/>
                <w:szCs w:val="24"/>
                <w:lang w:val="en-US"/>
              </w:rPr>
              <w:t xml:space="preserve">Recommendation No. </w:t>
            </w:r>
            <w:proofErr w:type="gramStart"/>
            <w:r w:rsidRPr="0014585D">
              <w:rPr>
                <w:rFonts w:ascii="Times New Roman" w:hAnsi="Times New Roman"/>
                <w:sz w:val="24"/>
                <w:szCs w:val="24"/>
                <w:lang w:val="en-US"/>
              </w:rPr>
              <w:t>R(</w:t>
            </w:r>
            <w:proofErr w:type="gramEnd"/>
            <w:r w:rsidRPr="0014585D">
              <w:rPr>
                <w:rFonts w:ascii="Times New Roman" w:hAnsi="Times New Roman"/>
                <w:sz w:val="24"/>
                <w:szCs w:val="24"/>
                <w:lang w:val="en-US"/>
              </w:rPr>
              <w:t>2000)21 of the Committee of Ministers to member States on the freedom of exercise of the profession of lawyer of 25 October 2000.</w:t>
            </w:r>
          </w:p>
          <w:p w:rsidR="002A0C1A" w:rsidRPr="0014585D" w:rsidRDefault="002A0C1A" w:rsidP="00EE6993">
            <w:pPr>
              <w:widowControl w:val="0"/>
              <w:numPr>
                <w:ilvl w:val="0"/>
                <w:numId w:val="24"/>
              </w:numPr>
              <w:autoSpaceDE w:val="0"/>
              <w:autoSpaceDN w:val="0"/>
              <w:spacing w:after="0" w:line="240" w:lineRule="auto"/>
              <w:jc w:val="both"/>
              <w:rPr>
                <w:rFonts w:ascii="Times New Roman" w:hAnsi="Times New Roman"/>
                <w:sz w:val="24"/>
                <w:szCs w:val="24"/>
                <w:lang w:val="en-US"/>
              </w:rPr>
            </w:pPr>
            <w:r w:rsidRPr="0014585D">
              <w:rPr>
                <w:rFonts w:ascii="Times New Roman" w:hAnsi="Times New Roman"/>
                <w:sz w:val="24"/>
                <w:szCs w:val="24"/>
                <w:lang w:val="en-US"/>
              </w:rPr>
              <w:t xml:space="preserve">Robert L. </w:t>
            </w:r>
            <w:proofErr w:type="spellStart"/>
            <w:r w:rsidRPr="0014585D">
              <w:rPr>
                <w:rFonts w:ascii="Times New Roman" w:hAnsi="Times New Roman"/>
                <w:sz w:val="24"/>
                <w:szCs w:val="24"/>
                <w:lang w:val="en-US"/>
              </w:rPr>
              <w:t>Misner</w:t>
            </w:r>
            <w:proofErr w:type="spellEnd"/>
            <w:r w:rsidRPr="0014585D">
              <w:rPr>
                <w:rFonts w:ascii="Times New Roman" w:hAnsi="Times New Roman"/>
                <w:sz w:val="24"/>
                <w:szCs w:val="24"/>
                <w:lang w:val="en-US"/>
              </w:rPr>
              <w:t>, Recasting Prosecutorial Discretion, 86 J. CRIM. L. &amp; CRIMINOLOGY 717 (1996). Another punishment measure might be the number of cases sent into diversion programs, or the number of community or intermediate sanctions obtained for cases charged initially with certain offenses best suited to those outcomes. URL: goo.gl/</w:t>
            </w:r>
            <w:proofErr w:type="spellStart"/>
            <w:r w:rsidRPr="0014585D">
              <w:rPr>
                <w:rFonts w:ascii="Times New Roman" w:hAnsi="Times New Roman"/>
                <w:sz w:val="24"/>
                <w:szCs w:val="24"/>
                <w:lang w:val="en-US"/>
              </w:rPr>
              <w:t>wBpRKb</w:t>
            </w:r>
            <w:proofErr w:type="spellEnd"/>
          </w:p>
          <w:p w:rsidR="002C2125" w:rsidRPr="0014585D" w:rsidRDefault="002A0C1A" w:rsidP="00EE6993">
            <w:pPr>
              <w:widowControl w:val="0"/>
              <w:autoSpaceDE w:val="0"/>
              <w:autoSpaceDN w:val="0"/>
              <w:jc w:val="both"/>
              <w:rPr>
                <w:rFonts w:ascii="Times New Roman" w:hAnsi="Times New Roman"/>
                <w:sz w:val="24"/>
                <w:szCs w:val="24"/>
                <w:lang w:val="en-US"/>
              </w:rPr>
            </w:pPr>
            <w:r w:rsidRPr="0014585D">
              <w:rPr>
                <w:rFonts w:ascii="Times New Roman" w:hAnsi="Times New Roman"/>
                <w:sz w:val="24"/>
                <w:szCs w:val="24"/>
                <w:shd w:val="clear" w:color="auto" w:fill="FFFFFF"/>
                <w:lang w:val="en-US"/>
              </w:rPr>
              <w:t>URL: </w:t>
            </w:r>
            <w:hyperlink r:id="rId49" w:history="1">
              <w:r w:rsidRPr="0014585D">
                <w:rPr>
                  <w:rStyle w:val="a5"/>
                  <w:rFonts w:ascii="Times New Roman" w:hAnsi="Times New Roman"/>
                  <w:sz w:val="24"/>
                  <w:szCs w:val="24"/>
                  <w:shd w:val="clear" w:color="auto" w:fill="FFFFFF"/>
                  <w:lang w:val="en-US"/>
                </w:rPr>
                <w:t>http://nauka.nlu.edu.ua/download/diss/Sviatocka/d_Sviatocka.pdf</w:t>
              </w:r>
            </w:hyperlink>
          </w:p>
          <w:p w:rsidR="002A0C1A" w:rsidRPr="0014585D" w:rsidRDefault="002A0C1A" w:rsidP="00EE6993">
            <w:pPr>
              <w:pStyle w:val="aa"/>
              <w:widowControl/>
              <w:numPr>
                <w:ilvl w:val="0"/>
                <w:numId w:val="24"/>
              </w:numPr>
              <w:autoSpaceDE/>
              <w:autoSpaceDN/>
              <w:ind w:right="0"/>
              <w:contextualSpacing/>
              <w:jc w:val="both"/>
              <w:rPr>
                <w:sz w:val="24"/>
                <w:szCs w:val="24"/>
              </w:rPr>
            </w:pPr>
            <w:proofErr w:type="spellStart"/>
            <w:r w:rsidRPr="0014585D">
              <w:rPr>
                <w:sz w:val="24"/>
                <w:szCs w:val="24"/>
              </w:rPr>
              <w:t>Yasutomo</w:t>
            </w:r>
            <w:proofErr w:type="spellEnd"/>
            <w:r w:rsidRPr="0014585D">
              <w:rPr>
                <w:sz w:val="24"/>
                <w:szCs w:val="24"/>
              </w:rPr>
              <w:t xml:space="preserve"> M. </w:t>
            </w:r>
            <w:proofErr w:type="spellStart"/>
            <w:r w:rsidRPr="0014585D">
              <w:rPr>
                <w:sz w:val="24"/>
                <w:szCs w:val="24"/>
              </w:rPr>
              <w:t>Making</w:t>
            </w:r>
            <w:proofErr w:type="spellEnd"/>
            <w:r w:rsidRPr="0014585D">
              <w:rPr>
                <w:sz w:val="24"/>
                <w:szCs w:val="24"/>
              </w:rPr>
              <w:t xml:space="preserve"> </w:t>
            </w:r>
            <w:proofErr w:type="spellStart"/>
            <w:r w:rsidRPr="0014585D">
              <w:rPr>
                <w:sz w:val="24"/>
                <w:szCs w:val="24"/>
              </w:rPr>
              <w:t>Delivery</w:t>
            </w:r>
            <w:proofErr w:type="spellEnd"/>
            <w:r w:rsidRPr="0014585D">
              <w:rPr>
                <w:sz w:val="24"/>
                <w:szCs w:val="24"/>
              </w:rPr>
              <w:t xml:space="preserve"> a </w:t>
            </w:r>
            <w:proofErr w:type="spellStart"/>
            <w:r w:rsidRPr="0014585D">
              <w:rPr>
                <w:sz w:val="24"/>
                <w:szCs w:val="24"/>
              </w:rPr>
              <w:t>Priority</w:t>
            </w:r>
            <w:proofErr w:type="spellEnd"/>
            <w:r w:rsidRPr="0014585D">
              <w:rPr>
                <w:sz w:val="24"/>
                <w:szCs w:val="24"/>
              </w:rPr>
              <w:t xml:space="preserve">: A </w:t>
            </w:r>
            <w:proofErr w:type="spellStart"/>
            <w:r w:rsidRPr="0014585D">
              <w:rPr>
                <w:sz w:val="24"/>
                <w:szCs w:val="24"/>
              </w:rPr>
              <w:t>Philosophical</w:t>
            </w:r>
            <w:proofErr w:type="spellEnd"/>
            <w:r w:rsidRPr="0014585D">
              <w:rPr>
                <w:sz w:val="24"/>
                <w:szCs w:val="24"/>
              </w:rPr>
              <w:t xml:space="preserve"> </w:t>
            </w:r>
            <w:proofErr w:type="spellStart"/>
            <w:r w:rsidRPr="0014585D">
              <w:rPr>
                <w:sz w:val="24"/>
                <w:szCs w:val="24"/>
              </w:rPr>
              <w:t>Perspective</w:t>
            </w:r>
            <w:proofErr w:type="spellEnd"/>
            <w:r w:rsidRPr="0014585D">
              <w:rPr>
                <w:sz w:val="24"/>
                <w:szCs w:val="24"/>
              </w:rPr>
              <w:t xml:space="preserve"> </w:t>
            </w:r>
            <w:proofErr w:type="spellStart"/>
            <w:r w:rsidRPr="0014585D">
              <w:rPr>
                <w:sz w:val="24"/>
                <w:szCs w:val="24"/>
              </w:rPr>
              <w:t>on</w:t>
            </w:r>
            <w:proofErr w:type="spellEnd"/>
            <w:r w:rsidRPr="0014585D">
              <w:rPr>
                <w:sz w:val="24"/>
                <w:szCs w:val="24"/>
              </w:rPr>
              <w:t xml:space="preserve"> </w:t>
            </w:r>
            <w:proofErr w:type="spellStart"/>
            <w:r w:rsidRPr="0014585D">
              <w:rPr>
                <w:sz w:val="24"/>
                <w:szCs w:val="24"/>
              </w:rPr>
              <w:t>Corruption</w:t>
            </w:r>
            <w:proofErr w:type="spellEnd"/>
            <w:r w:rsidRPr="0014585D">
              <w:rPr>
                <w:sz w:val="24"/>
                <w:szCs w:val="24"/>
              </w:rPr>
              <w:t xml:space="preserve"> </w:t>
            </w:r>
            <w:proofErr w:type="spellStart"/>
            <w:r w:rsidRPr="0014585D">
              <w:rPr>
                <w:sz w:val="24"/>
                <w:szCs w:val="24"/>
              </w:rPr>
              <w:t>and</w:t>
            </w:r>
            <w:proofErr w:type="spellEnd"/>
            <w:r w:rsidRPr="0014585D">
              <w:rPr>
                <w:sz w:val="24"/>
                <w:szCs w:val="24"/>
              </w:rPr>
              <w:t xml:space="preserve"> a </w:t>
            </w:r>
            <w:proofErr w:type="spellStart"/>
            <w:r w:rsidRPr="0014585D">
              <w:rPr>
                <w:sz w:val="24"/>
                <w:szCs w:val="24"/>
              </w:rPr>
              <w:t>Strategy</w:t>
            </w:r>
            <w:proofErr w:type="spellEnd"/>
            <w:r w:rsidRPr="0014585D">
              <w:rPr>
                <w:sz w:val="24"/>
                <w:szCs w:val="24"/>
              </w:rPr>
              <w:t xml:space="preserve"> </w:t>
            </w:r>
            <w:proofErr w:type="spellStart"/>
            <w:r w:rsidRPr="0014585D">
              <w:rPr>
                <w:sz w:val="24"/>
                <w:szCs w:val="24"/>
              </w:rPr>
              <w:t>for</w:t>
            </w:r>
            <w:proofErr w:type="spellEnd"/>
            <w:r w:rsidRPr="0014585D">
              <w:rPr>
                <w:sz w:val="24"/>
                <w:szCs w:val="24"/>
              </w:rPr>
              <w:t xml:space="preserve"> </w:t>
            </w:r>
            <w:proofErr w:type="spellStart"/>
            <w:r w:rsidRPr="0014585D">
              <w:rPr>
                <w:sz w:val="24"/>
                <w:szCs w:val="24"/>
              </w:rPr>
              <w:t>Remedy</w:t>
            </w:r>
            <w:proofErr w:type="spellEnd"/>
            <w:r w:rsidRPr="0014585D">
              <w:rPr>
                <w:sz w:val="24"/>
                <w:szCs w:val="24"/>
              </w:rPr>
              <w:t xml:space="preserve">. </w:t>
            </w:r>
            <w:proofErr w:type="spellStart"/>
            <w:r w:rsidRPr="0014585D">
              <w:rPr>
                <w:i/>
                <w:iCs/>
                <w:sz w:val="24"/>
                <w:szCs w:val="24"/>
              </w:rPr>
              <w:t>The</w:t>
            </w:r>
            <w:proofErr w:type="spellEnd"/>
            <w:r w:rsidRPr="0014585D">
              <w:rPr>
                <w:i/>
                <w:iCs/>
                <w:sz w:val="24"/>
                <w:szCs w:val="24"/>
              </w:rPr>
              <w:t xml:space="preserve"> </w:t>
            </w:r>
            <w:proofErr w:type="spellStart"/>
            <w:r w:rsidRPr="0014585D">
              <w:rPr>
                <w:i/>
                <w:iCs/>
                <w:sz w:val="24"/>
                <w:szCs w:val="24"/>
              </w:rPr>
              <w:t>World</w:t>
            </w:r>
            <w:proofErr w:type="spellEnd"/>
            <w:r w:rsidRPr="0014585D">
              <w:rPr>
                <w:i/>
                <w:iCs/>
                <w:sz w:val="24"/>
                <w:szCs w:val="24"/>
              </w:rPr>
              <w:t xml:space="preserve"> </w:t>
            </w:r>
            <w:proofErr w:type="spellStart"/>
            <w:r w:rsidRPr="0014585D">
              <w:rPr>
                <w:i/>
                <w:iCs/>
                <w:sz w:val="24"/>
                <w:szCs w:val="24"/>
              </w:rPr>
              <w:t>Bank</w:t>
            </w:r>
            <w:proofErr w:type="spellEnd"/>
            <w:r w:rsidRPr="0014585D">
              <w:rPr>
                <w:i/>
                <w:iCs/>
                <w:sz w:val="24"/>
                <w:szCs w:val="24"/>
              </w:rPr>
              <w:t xml:space="preserve"> </w:t>
            </w:r>
            <w:proofErr w:type="spellStart"/>
            <w:r w:rsidRPr="0014585D">
              <w:rPr>
                <w:i/>
                <w:iCs/>
                <w:sz w:val="24"/>
                <w:szCs w:val="24"/>
              </w:rPr>
              <w:t>Legal</w:t>
            </w:r>
            <w:proofErr w:type="spellEnd"/>
            <w:r w:rsidRPr="0014585D">
              <w:rPr>
                <w:i/>
                <w:iCs/>
                <w:sz w:val="24"/>
                <w:szCs w:val="24"/>
              </w:rPr>
              <w:t xml:space="preserve"> </w:t>
            </w:r>
            <w:proofErr w:type="spellStart"/>
            <w:r w:rsidRPr="0014585D">
              <w:rPr>
                <w:i/>
                <w:iCs/>
                <w:sz w:val="24"/>
                <w:szCs w:val="24"/>
              </w:rPr>
              <w:t>Review</w:t>
            </w:r>
            <w:proofErr w:type="spellEnd"/>
            <w:r w:rsidRPr="0014585D">
              <w:rPr>
                <w:sz w:val="24"/>
                <w:szCs w:val="24"/>
              </w:rPr>
              <w:t xml:space="preserve">. 2015.  </w:t>
            </w:r>
            <w:proofErr w:type="spellStart"/>
            <w:r w:rsidRPr="0014585D">
              <w:rPr>
                <w:sz w:val="24"/>
                <w:szCs w:val="24"/>
              </w:rPr>
              <w:t>Vol</w:t>
            </w:r>
            <w:proofErr w:type="spellEnd"/>
            <w:r w:rsidRPr="0014585D">
              <w:rPr>
                <w:sz w:val="24"/>
                <w:szCs w:val="24"/>
              </w:rPr>
              <w:t>. 6.  P. 437-455.</w:t>
            </w:r>
          </w:p>
          <w:p w:rsidR="002A0C1A" w:rsidRPr="0014585D" w:rsidRDefault="002A0C1A" w:rsidP="00EE6993">
            <w:pPr>
              <w:pStyle w:val="aa"/>
              <w:widowControl/>
              <w:numPr>
                <w:ilvl w:val="0"/>
                <w:numId w:val="24"/>
              </w:numPr>
              <w:autoSpaceDE/>
              <w:autoSpaceDN/>
              <w:ind w:right="0"/>
              <w:contextualSpacing/>
              <w:jc w:val="both"/>
              <w:rPr>
                <w:sz w:val="24"/>
                <w:szCs w:val="24"/>
              </w:rPr>
            </w:pPr>
            <w:proofErr w:type="spellStart"/>
            <w:r w:rsidRPr="0014585D">
              <w:rPr>
                <w:sz w:val="24"/>
                <w:szCs w:val="24"/>
              </w:rPr>
              <w:t>Аболіна</w:t>
            </w:r>
            <w:proofErr w:type="spellEnd"/>
            <w:r w:rsidRPr="0014585D">
              <w:rPr>
                <w:sz w:val="24"/>
                <w:szCs w:val="24"/>
              </w:rPr>
              <w:t xml:space="preserve"> Т. Г., </w:t>
            </w:r>
            <w:proofErr w:type="spellStart"/>
            <w:r w:rsidRPr="0014585D">
              <w:rPr>
                <w:sz w:val="24"/>
                <w:szCs w:val="24"/>
              </w:rPr>
              <w:t>Нападиста</w:t>
            </w:r>
            <w:proofErr w:type="spellEnd"/>
            <w:r w:rsidRPr="0014585D">
              <w:rPr>
                <w:sz w:val="24"/>
                <w:szCs w:val="24"/>
              </w:rPr>
              <w:t xml:space="preserve"> В. Г., </w:t>
            </w:r>
            <w:proofErr w:type="spellStart"/>
            <w:r w:rsidRPr="0014585D">
              <w:rPr>
                <w:sz w:val="24"/>
                <w:szCs w:val="24"/>
              </w:rPr>
              <w:t>Рихліцька</w:t>
            </w:r>
            <w:proofErr w:type="spellEnd"/>
            <w:r w:rsidRPr="0014585D">
              <w:rPr>
                <w:sz w:val="24"/>
                <w:szCs w:val="24"/>
              </w:rPr>
              <w:t xml:space="preserve"> О. Д. та ін. Прикладна етика.  К.: «Центр учбової літератури». 2012.  392 с. </w:t>
            </w:r>
          </w:p>
          <w:p w:rsidR="002A0C1A" w:rsidRPr="0014585D" w:rsidRDefault="002A0C1A" w:rsidP="00EE6993">
            <w:pPr>
              <w:pStyle w:val="aa"/>
              <w:widowControl/>
              <w:numPr>
                <w:ilvl w:val="0"/>
                <w:numId w:val="24"/>
              </w:numPr>
              <w:autoSpaceDE/>
              <w:autoSpaceDN/>
              <w:ind w:right="0"/>
              <w:contextualSpacing/>
              <w:jc w:val="both"/>
              <w:rPr>
                <w:sz w:val="24"/>
                <w:szCs w:val="24"/>
              </w:rPr>
            </w:pPr>
            <w:r w:rsidRPr="0014585D">
              <w:rPr>
                <w:sz w:val="24"/>
                <w:szCs w:val="24"/>
              </w:rPr>
              <w:t xml:space="preserve">Адвокатська етика. [Електронний ресурс]: (для здобувачів вищої освіти денної форми навчання). </w:t>
            </w:r>
            <w:proofErr w:type="spellStart"/>
            <w:r w:rsidRPr="0014585D">
              <w:rPr>
                <w:sz w:val="24"/>
                <w:szCs w:val="24"/>
              </w:rPr>
              <w:t>Бакаянова</w:t>
            </w:r>
            <w:proofErr w:type="spellEnd"/>
            <w:r w:rsidRPr="0014585D">
              <w:rPr>
                <w:sz w:val="24"/>
                <w:szCs w:val="24"/>
              </w:rPr>
              <w:t xml:space="preserve"> Н.М., </w:t>
            </w:r>
            <w:proofErr w:type="spellStart"/>
            <w:r w:rsidRPr="0014585D">
              <w:rPr>
                <w:sz w:val="24"/>
                <w:szCs w:val="24"/>
              </w:rPr>
              <w:t>Кісліцина</w:t>
            </w:r>
            <w:proofErr w:type="spellEnd"/>
            <w:r w:rsidRPr="0014585D">
              <w:rPr>
                <w:sz w:val="24"/>
                <w:szCs w:val="24"/>
              </w:rPr>
              <w:t xml:space="preserve"> І.О. Одеса : Фенікс, 2020. 127 с. URL: </w:t>
            </w:r>
            <w:hyperlink r:id="rId50" w:history="1">
              <w:r w:rsidRPr="0014585D">
                <w:rPr>
                  <w:rStyle w:val="a5"/>
                  <w:sz w:val="24"/>
                  <w:szCs w:val="24"/>
                </w:rPr>
                <w:t>http://dspace.onua.edu.ua/handle/11300/14725</w:t>
              </w:r>
            </w:hyperlink>
          </w:p>
          <w:p w:rsidR="002A0C1A" w:rsidRPr="0014585D" w:rsidRDefault="002A0C1A" w:rsidP="00EE6993">
            <w:pPr>
              <w:widowControl w:val="0"/>
              <w:numPr>
                <w:ilvl w:val="0"/>
                <w:numId w:val="24"/>
              </w:numPr>
              <w:autoSpaceDE w:val="0"/>
              <w:autoSpaceDN w:val="0"/>
              <w:spacing w:after="0" w:line="240" w:lineRule="auto"/>
              <w:jc w:val="both"/>
              <w:rPr>
                <w:rFonts w:ascii="Times New Roman" w:hAnsi="Times New Roman"/>
                <w:sz w:val="24"/>
                <w:szCs w:val="24"/>
                <w:lang w:val="uk-UA"/>
              </w:rPr>
            </w:pPr>
            <w:r w:rsidRPr="0014585D">
              <w:rPr>
                <w:rFonts w:ascii="Times New Roman" w:hAnsi="Times New Roman"/>
                <w:sz w:val="24"/>
                <w:szCs w:val="24"/>
                <w:lang w:val="uk-UA"/>
              </w:rPr>
              <w:t xml:space="preserve">Адвокатська етика. [Електронний ресурс]: (для здобувачів вищої освіти денної форми навчання). </w:t>
            </w:r>
            <w:proofErr w:type="spellStart"/>
            <w:r w:rsidRPr="0014585D">
              <w:rPr>
                <w:rFonts w:ascii="Times New Roman" w:hAnsi="Times New Roman"/>
                <w:sz w:val="24"/>
                <w:szCs w:val="24"/>
                <w:lang w:val="uk-UA"/>
              </w:rPr>
              <w:t>Бакаянова</w:t>
            </w:r>
            <w:proofErr w:type="spellEnd"/>
            <w:r w:rsidRPr="0014585D">
              <w:rPr>
                <w:rFonts w:ascii="Times New Roman" w:hAnsi="Times New Roman"/>
                <w:sz w:val="24"/>
                <w:szCs w:val="24"/>
                <w:lang w:val="uk-UA"/>
              </w:rPr>
              <w:t xml:space="preserve"> Н.М., </w:t>
            </w:r>
            <w:proofErr w:type="spellStart"/>
            <w:r w:rsidRPr="0014585D">
              <w:rPr>
                <w:rFonts w:ascii="Times New Roman" w:hAnsi="Times New Roman"/>
                <w:sz w:val="24"/>
                <w:szCs w:val="24"/>
                <w:lang w:val="uk-UA"/>
              </w:rPr>
              <w:t>Кісліцина</w:t>
            </w:r>
            <w:proofErr w:type="spellEnd"/>
            <w:r w:rsidRPr="0014585D">
              <w:rPr>
                <w:rFonts w:ascii="Times New Roman" w:hAnsi="Times New Roman"/>
                <w:sz w:val="24"/>
                <w:szCs w:val="24"/>
                <w:lang w:val="uk-UA"/>
              </w:rPr>
              <w:t xml:space="preserve"> І.О. Одеса : Фенікс, 2020. 127 с. URL: </w:t>
            </w:r>
            <w:hyperlink r:id="rId51" w:history="1">
              <w:r w:rsidRPr="0014585D">
                <w:rPr>
                  <w:rStyle w:val="a5"/>
                  <w:rFonts w:ascii="Times New Roman" w:hAnsi="Times New Roman"/>
                  <w:sz w:val="24"/>
                  <w:szCs w:val="24"/>
                  <w:lang w:val="uk-UA"/>
                </w:rPr>
                <w:t>http://dspace.onua.edu.ua/bitstream/handle/11300/14725/%D0%90%D0%B4%D0%B2%D0%BE%D0%BA%D0%B0%D1%82%D1%81%D1%8C%D</w:t>
              </w:r>
              <w:r w:rsidRPr="0014585D">
                <w:rPr>
                  <w:rStyle w:val="a5"/>
                  <w:rFonts w:ascii="Times New Roman" w:hAnsi="Times New Roman"/>
                  <w:sz w:val="24"/>
                  <w:szCs w:val="24"/>
                  <w:lang w:val="uk-UA"/>
                </w:rPr>
                <w:lastRenderedPageBreak/>
                <w:t>0%BA%D0%B0%20%D0%B5%D1%82%D0%B8%D0%BA%D0%B0%20%28%D0%9D%D0%B0%D0%B2%D1%87%D0%B0%D0%BB%D1%8C%D0%BD%D0%BE-%D0%BC%D0%B5%D1%82%D0%BE%D0%B4%D0%B8%D1%87%D0%BD%D0%B8%D0%B9%20%D0%BF%D0%BE%D1%81%D1%96%D0%B1%D0%BD%D0%B8%D0%BA%29.pdf?sequence=1&amp;isAllowed=y</w:t>
              </w:r>
            </w:hyperlink>
            <w:r w:rsidRPr="0014585D">
              <w:rPr>
                <w:rFonts w:ascii="Times New Roman" w:hAnsi="Times New Roman"/>
                <w:sz w:val="24"/>
                <w:szCs w:val="24"/>
                <w:lang w:val="uk-UA"/>
              </w:rPr>
              <w:t xml:space="preserve"> </w:t>
            </w:r>
          </w:p>
          <w:p w:rsidR="002A0C1A" w:rsidRPr="0014585D" w:rsidRDefault="002A0C1A" w:rsidP="00EE6993">
            <w:pPr>
              <w:widowControl w:val="0"/>
              <w:numPr>
                <w:ilvl w:val="0"/>
                <w:numId w:val="24"/>
              </w:numPr>
              <w:autoSpaceDE w:val="0"/>
              <w:autoSpaceDN w:val="0"/>
              <w:spacing w:after="0" w:line="240" w:lineRule="auto"/>
              <w:jc w:val="both"/>
              <w:rPr>
                <w:rFonts w:ascii="Times New Roman" w:hAnsi="Times New Roman"/>
                <w:sz w:val="24"/>
                <w:szCs w:val="24"/>
                <w:lang w:val="uk-UA"/>
              </w:rPr>
            </w:pPr>
            <w:r w:rsidRPr="0014585D">
              <w:rPr>
                <w:rFonts w:ascii="Times New Roman" w:hAnsi="Times New Roman"/>
                <w:sz w:val="24"/>
                <w:szCs w:val="24"/>
                <w:lang w:val="uk-UA"/>
              </w:rPr>
              <w:t xml:space="preserve">Адвокатура Одеси та Одеської області: історичні нариси : </w:t>
            </w:r>
            <w:proofErr w:type="spellStart"/>
            <w:r w:rsidRPr="0014585D">
              <w:rPr>
                <w:rFonts w:ascii="Times New Roman" w:hAnsi="Times New Roman"/>
                <w:sz w:val="24"/>
                <w:szCs w:val="24"/>
                <w:lang w:val="uk-UA"/>
              </w:rPr>
              <w:t>моногр</w:t>
            </w:r>
            <w:proofErr w:type="spellEnd"/>
            <w:r w:rsidRPr="0014585D">
              <w:rPr>
                <w:rFonts w:ascii="Times New Roman" w:hAnsi="Times New Roman"/>
                <w:sz w:val="24"/>
                <w:szCs w:val="24"/>
                <w:lang w:val="uk-UA"/>
              </w:rPr>
              <w:t xml:space="preserve">.  за ред. Н. М. </w:t>
            </w:r>
            <w:proofErr w:type="spellStart"/>
            <w:r w:rsidRPr="0014585D">
              <w:rPr>
                <w:rFonts w:ascii="Times New Roman" w:hAnsi="Times New Roman"/>
                <w:sz w:val="24"/>
                <w:szCs w:val="24"/>
                <w:lang w:val="uk-UA"/>
              </w:rPr>
              <w:t>Бакаянової</w:t>
            </w:r>
            <w:proofErr w:type="spellEnd"/>
            <w:r w:rsidRPr="0014585D">
              <w:rPr>
                <w:rFonts w:ascii="Times New Roman" w:hAnsi="Times New Roman"/>
                <w:sz w:val="24"/>
                <w:szCs w:val="24"/>
                <w:lang w:val="uk-UA"/>
              </w:rPr>
              <w:t xml:space="preserve"> ; НУ "ОЮА", Нац. </w:t>
            </w:r>
            <w:proofErr w:type="spellStart"/>
            <w:r w:rsidRPr="0014585D">
              <w:rPr>
                <w:rFonts w:ascii="Times New Roman" w:hAnsi="Times New Roman"/>
                <w:sz w:val="24"/>
                <w:szCs w:val="24"/>
                <w:lang w:val="uk-UA"/>
              </w:rPr>
              <w:t>ассоц</w:t>
            </w:r>
            <w:proofErr w:type="spellEnd"/>
            <w:r w:rsidRPr="0014585D">
              <w:rPr>
                <w:rFonts w:ascii="Times New Roman" w:hAnsi="Times New Roman"/>
                <w:sz w:val="24"/>
                <w:szCs w:val="24"/>
                <w:lang w:val="uk-UA"/>
              </w:rPr>
              <w:t>. адвокатів України.  Одеса : Фенікс, 2020.  744 с.</w:t>
            </w:r>
          </w:p>
          <w:p w:rsidR="002A0C1A" w:rsidRPr="0014585D" w:rsidRDefault="002A0C1A" w:rsidP="00EE6993">
            <w:pPr>
              <w:widowControl w:val="0"/>
              <w:numPr>
                <w:ilvl w:val="0"/>
                <w:numId w:val="24"/>
              </w:numPr>
              <w:autoSpaceDE w:val="0"/>
              <w:autoSpaceDN w:val="0"/>
              <w:spacing w:after="0" w:line="240" w:lineRule="auto"/>
              <w:jc w:val="both"/>
              <w:rPr>
                <w:rFonts w:ascii="Times New Roman" w:hAnsi="Times New Roman"/>
                <w:sz w:val="24"/>
                <w:szCs w:val="24"/>
                <w:lang w:val="uk-UA"/>
              </w:rPr>
            </w:pPr>
            <w:r w:rsidRPr="0014585D">
              <w:rPr>
                <w:rFonts w:ascii="Times New Roman" w:hAnsi="Times New Roman"/>
                <w:sz w:val="24"/>
                <w:szCs w:val="24"/>
                <w:lang w:val="uk-UA"/>
              </w:rPr>
              <w:t xml:space="preserve">Адвокатура України : Кн. 1. Організація адвокатури (з практикумом): </w:t>
            </w:r>
            <w:proofErr w:type="spellStart"/>
            <w:r w:rsidRPr="0014585D">
              <w:rPr>
                <w:rFonts w:ascii="Times New Roman" w:hAnsi="Times New Roman"/>
                <w:sz w:val="24"/>
                <w:szCs w:val="24"/>
                <w:lang w:val="uk-UA"/>
              </w:rPr>
              <w:t>підруч</w:t>
            </w:r>
            <w:proofErr w:type="spellEnd"/>
            <w:r w:rsidRPr="0014585D">
              <w:rPr>
                <w:rFonts w:ascii="Times New Roman" w:hAnsi="Times New Roman"/>
                <w:sz w:val="24"/>
                <w:szCs w:val="24"/>
                <w:lang w:val="uk-UA"/>
              </w:rPr>
              <w:t xml:space="preserve">. у 2 кн. / за </w:t>
            </w:r>
            <w:proofErr w:type="spellStart"/>
            <w:r w:rsidRPr="0014585D">
              <w:rPr>
                <w:rFonts w:ascii="Times New Roman" w:hAnsi="Times New Roman"/>
                <w:sz w:val="24"/>
                <w:szCs w:val="24"/>
                <w:lang w:val="uk-UA"/>
              </w:rPr>
              <w:t>заг</w:t>
            </w:r>
            <w:proofErr w:type="spellEnd"/>
            <w:r w:rsidRPr="0014585D">
              <w:rPr>
                <w:rFonts w:ascii="Times New Roman" w:hAnsi="Times New Roman"/>
                <w:sz w:val="24"/>
                <w:szCs w:val="24"/>
                <w:lang w:val="uk-UA"/>
              </w:rPr>
              <w:t xml:space="preserve">. ред. С. Я. </w:t>
            </w:r>
            <w:proofErr w:type="spellStart"/>
            <w:r w:rsidRPr="0014585D">
              <w:rPr>
                <w:rFonts w:ascii="Times New Roman" w:hAnsi="Times New Roman"/>
                <w:sz w:val="24"/>
                <w:szCs w:val="24"/>
                <w:lang w:val="uk-UA"/>
              </w:rPr>
              <w:t>Фурси</w:t>
            </w:r>
            <w:proofErr w:type="spellEnd"/>
            <w:r w:rsidRPr="0014585D">
              <w:rPr>
                <w:rFonts w:ascii="Times New Roman" w:hAnsi="Times New Roman"/>
                <w:sz w:val="24"/>
                <w:szCs w:val="24"/>
                <w:lang w:val="uk-UA"/>
              </w:rPr>
              <w:t xml:space="preserve"> та Н. М. </w:t>
            </w:r>
            <w:proofErr w:type="spellStart"/>
            <w:r w:rsidRPr="0014585D">
              <w:rPr>
                <w:rFonts w:ascii="Times New Roman" w:hAnsi="Times New Roman"/>
                <w:sz w:val="24"/>
                <w:szCs w:val="24"/>
                <w:lang w:val="uk-UA"/>
              </w:rPr>
              <w:t>Бакаянової</w:t>
            </w:r>
            <w:proofErr w:type="spellEnd"/>
            <w:r w:rsidRPr="0014585D">
              <w:rPr>
                <w:rFonts w:ascii="Times New Roman" w:hAnsi="Times New Roman"/>
                <w:sz w:val="24"/>
                <w:szCs w:val="24"/>
                <w:lang w:val="uk-UA"/>
              </w:rPr>
              <w:t xml:space="preserve">. 2-ге вид. </w:t>
            </w:r>
            <w:proofErr w:type="spellStart"/>
            <w:r w:rsidRPr="0014585D">
              <w:rPr>
                <w:rFonts w:ascii="Times New Roman" w:hAnsi="Times New Roman"/>
                <w:sz w:val="24"/>
                <w:szCs w:val="24"/>
                <w:lang w:val="uk-UA"/>
              </w:rPr>
              <w:t>доповн</w:t>
            </w:r>
            <w:proofErr w:type="spellEnd"/>
            <w:r w:rsidRPr="0014585D">
              <w:rPr>
                <w:rFonts w:ascii="Times New Roman" w:hAnsi="Times New Roman"/>
                <w:sz w:val="24"/>
                <w:szCs w:val="24"/>
                <w:lang w:val="uk-UA"/>
              </w:rPr>
              <w:t xml:space="preserve">. і перероб. Київ : </w:t>
            </w:r>
            <w:proofErr w:type="spellStart"/>
            <w:r w:rsidRPr="0014585D">
              <w:rPr>
                <w:rFonts w:ascii="Times New Roman" w:hAnsi="Times New Roman"/>
                <w:sz w:val="24"/>
                <w:szCs w:val="24"/>
                <w:lang w:val="uk-UA"/>
              </w:rPr>
              <w:t>Алерта</w:t>
            </w:r>
            <w:proofErr w:type="spellEnd"/>
            <w:r w:rsidRPr="0014585D">
              <w:rPr>
                <w:rFonts w:ascii="Times New Roman" w:hAnsi="Times New Roman"/>
                <w:sz w:val="24"/>
                <w:szCs w:val="24"/>
                <w:lang w:val="uk-UA"/>
              </w:rPr>
              <w:t>, 2016. 864 c.</w:t>
            </w:r>
          </w:p>
          <w:p w:rsidR="002A0C1A" w:rsidRPr="0014585D" w:rsidRDefault="002A0C1A" w:rsidP="00EE6993">
            <w:pPr>
              <w:widowControl w:val="0"/>
              <w:numPr>
                <w:ilvl w:val="0"/>
                <w:numId w:val="24"/>
              </w:numPr>
              <w:autoSpaceDE w:val="0"/>
              <w:autoSpaceDN w:val="0"/>
              <w:spacing w:after="0" w:line="240" w:lineRule="auto"/>
              <w:jc w:val="both"/>
              <w:rPr>
                <w:rFonts w:ascii="Times New Roman" w:hAnsi="Times New Roman"/>
                <w:sz w:val="24"/>
                <w:szCs w:val="24"/>
                <w:lang w:val="uk-UA"/>
              </w:rPr>
            </w:pPr>
            <w:r w:rsidRPr="0014585D">
              <w:rPr>
                <w:rFonts w:ascii="Times New Roman" w:hAnsi="Times New Roman"/>
                <w:sz w:val="24"/>
                <w:szCs w:val="24"/>
                <w:lang w:val="uk-UA"/>
              </w:rPr>
              <w:t xml:space="preserve">Адвокатура України: Книга 1. Організація адвокатури (з практикумом): Підручник у двох книгах. за </w:t>
            </w:r>
            <w:proofErr w:type="spellStart"/>
            <w:r w:rsidRPr="0014585D">
              <w:rPr>
                <w:rFonts w:ascii="Times New Roman" w:hAnsi="Times New Roman"/>
                <w:sz w:val="24"/>
                <w:szCs w:val="24"/>
                <w:lang w:val="uk-UA"/>
              </w:rPr>
              <w:t>заг</w:t>
            </w:r>
            <w:proofErr w:type="spellEnd"/>
            <w:r w:rsidRPr="0014585D">
              <w:rPr>
                <w:rFonts w:ascii="Times New Roman" w:hAnsi="Times New Roman"/>
                <w:sz w:val="24"/>
                <w:szCs w:val="24"/>
                <w:lang w:val="uk-UA"/>
              </w:rPr>
              <w:t xml:space="preserve">. ред.. </w:t>
            </w:r>
            <w:proofErr w:type="spellStart"/>
            <w:r w:rsidRPr="0014585D">
              <w:rPr>
                <w:rFonts w:ascii="Times New Roman" w:hAnsi="Times New Roman"/>
                <w:sz w:val="24"/>
                <w:szCs w:val="24"/>
                <w:lang w:val="uk-UA"/>
              </w:rPr>
              <w:t>д.ю.н</w:t>
            </w:r>
            <w:proofErr w:type="spellEnd"/>
            <w:r w:rsidRPr="0014585D">
              <w:rPr>
                <w:rFonts w:ascii="Times New Roman" w:hAnsi="Times New Roman"/>
                <w:sz w:val="24"/>
                <w:szCs w:val="24"/>
                <w:lang w:val="uk-UA"/>
              </w:rPr>
              <w:t xml:space="preserve">., проф.. заслуженого юриста України С.Я. </w:t>
            </w:r>
            <w:proofErr w:type="spellStart"/>
            <w:r w:rsidRPr="0014585D">
              <w:rPr>
                <w:rFonts w:ascii="Times New Roman" w:hAnsi="Times New Roman"/>
                <w:sz w:val="24"/>
                <w:szCs w:val="24"/>
                <w:lang w:val="uk-UA"/>
              </w:rPr>
              <w:t>Фурси</w:t>
            </w:r>
            <w:proofErr w:type="spellEnd"/>
            <w:r w:rsidRPr="0014585D">
              <w:rPr>
                <w:rFonts w:ascii="Times New Roman" w:hAnsi="Times New Roman"/>
                <w:sz w:val="24"/>
                <w:szCs w:val="24"/>
                <w:lang w:val="uk-UA"/>
              </w:rPr>
              <w:t xml:space="preserve"> та </w:t>
            </w:r>
            <w:proofErr w:type="spellStart"/>
            <w:r w:rsidRPr="0014585D">
              <w:rPr>
                <w:rFonts w:ascii="Times New Roman" w:hAnsi="Times New Roman"/>
                <w:sz w:val="24"/>
                <w:szCs w:val="24"/>
                <w:lang w:val="uk-UA"/>
              </w:rPr>
              <w:t>к.ю.н</w:t>
            </w:r>
            <w:proofErr w:type="spellEnd"/>
            <w:r w:rsidRPr="0014585D">
              <w:rPr>
                <w:rFonts w:ascii="Times New Roman" w:hAnsi="Times New Roman"/>
                <w:sz w:val="24"/>
                <w:szCs w:val="24"/>
                <w:lang w:val="uk-UA"/>
              </w:rPr>
              <w:t xml:space="preserve">., доцента </w:t>
            </w:r>
            <w:proofErr w:type="spellStart"/>
            <w:r w:rsidRPr="0014585D">
              <w:rPr>
                <w:rFonts w:ascii="Times New Roman" w:hAnsi="Times New Roman"/>
                <w:sz w:val="24"/>
                <w:szCs w:val="24"/>
                <w:lang w:val="uk-UA"/>
              </w:rPr>
              <w:t>Бакаянової</w:t>
            </w:r>
            <w:proofErr w:type="spellEnd"/>
            <w:r w:rsidRPr="0014585D">
              <w:rPr>
                <w:rFonts w:ascii="Times New Roman" w:hAnsi="Times New Roman"/>
                <w:sz w:val="24"/>
                <w:szCs w:val="24"/>
                <w:lang w:val="uk-UA"/>
              </w:rPr>
              <w:t xml:space="preserve"> Н.М.  2-ге вид. </w:t>
            </w:r>
            <w:proofErr w:type="spellStart"/>
            <w:r w:rsidRPr="0014585D">
              <w:rPr>
                <w:rFonts w:ascii="Times New Roman" w:hAnsi="Times New Roman"/>
                <w:sz w:val="24"/>
                <w:szCs w:val="24"/>
                <w:lang w:val="uk-UA"/>
              </w:rPr>
              <w:t>доповн</w:t>
            </w:r>
            <w:proofErr w:type="spellEnd"/>
            <w:r w:rsidRPr="0014585D">
              <w:rPr>
                <w:rFonts w:ascii="Times New Roman" w:hAnsi="Times New Roman"/>
                <w:sz w:val="24"/>
                <w:szCs w:val="24"/>
                <w:lang w:val="uk-UA"/>
              </w:rPr>
              <w:t xml:space="preserve">. і перероб. К.: </w:t>
            </w:r>
            <w:proofErr w:type="spellStart"/>
            <w:r w:rsidRPr="0014585D">
              <w:rPr>
                <w:rFonts w:ascii="Times New Roman" w:hAnsi="Times New Roman"/>
                <w:sz w:val="24"/>
                <w:szCs w:val="24"/>
                <w:lang w:val="uk-UA"/>
              </w:rPr>
              <w:t>Алерта</w:t>
            </w:r>
            <w:proofErr w:type="spellEnd"/>
            <w:r w:rsidRPr="0014585D">
              <w:rPr>
                <w:rFonts w:ascii="Times New Roman" w:hAnsi="Times New Roman"/>
                <w:sz w:val="24"/>
                <w:szCs w:val="24"/>
                <w:lang w:val="uk-UA"/>
              </w:rPr>
              <w:t>, 2016. 864 с.</w:t>
            </w:r>
          </w:p>
          <w:p w:rsidR="002A0C1A" w:rsidRPr="0014585D" w:rsidRDefault="002A0C1A" w:rsidP="00EE6993">
            <w:pPr>
              <w:widowControl w:val="0"/>
              <w:numPr>
                <w:ilvl w:val="0"/>
                <w:numId w:val="24"/>
              </w:numPr>
              <w:autoSpaceDE w:val="0"/>
              <w:autoSpaceDN w:val="0"/>
              <w:spacing w:after="0" w:line="240" w:lineRule="auto"/>
              <w:jc w:val="both"/>
              <w:rPr>
                <w:rFonts w:ascii="Times New Roman" w:hAnsi="Times New Roman"/>
                <w:sz w:val="24"/>
                <w:szCs w:val="24"/>
                <w:lang w:val="uk-UA"/>
              </w:rPr>
            </w:pPr>
            <w:r w:rsidRPr="0014585D">
              <w:rPr>
                <w:rFonts w:ascii="Times New Roman" w:hAnsi="Times New Roman"/>
                <w:sz w:val="24"/>
                <w:szCs w:val="24"/>
                <w:lang w:val="uk-UA"/>
              </w:rPr>
              <w:t xml:space="preserve">Адвокатура України: Підручник / М.А. </w:t>
            </w:r>
            <w:proofErr w:type="spellStart"/>
            <w:r w:rsidRPr="0014585D">
              <w:rPr>
                <w:rFonts w:ascii="Times New Roman" w:hAnsi="Times New Roman"/>
                <w:sz w:val="24"/>
                <w:szCs w:val="24"/>
                <w:lang w:val="uk-UA"/>
              </w:rPr>
              <w:t>Погорецький</w:t>
            </w:r>
            <w:proofErr w:type="spellEnd"/>
            <w:r w:rsidRPr="0014585D">
              <w:rPr>
                <w:rFonts w:ascii="Times New Roman" w:hAnsi="Times New Roman"/>
                <w:sz w:val="24"/>
                <w:szCs w:val="24"/>
                <w:lang w:val="uk-UA"/>
              </w:rPr>
              <w:t xml:space="preserve">, О.Г. </w:t>
            </w:r>
            <w:proofErr w:type="spellStart"/>
            <w:r w:rsidRPr="0014585D">
              <w:rPr>
                <w:rFonts w:ascii="Times New Roman" w:hAnsi="Times New Roman"/>
                <w:sz w:val="24"/>
                <w:szCs w:val="24"/>
                <w:lang w:val="uk-UA"/>
              </w:rPr>
              <w:t>Яновська</w:t>
            </w:r>
            <w:proofErr w:type="spellEnd"/>
            <w:r w:rsidRPr="0014585D">
              <w:rPr>
                <w:rFonts w:ascii="Times New Roman" w:hAnsi="Times New Roman"/>
                <w:sz w:val="24"/>
                <w:szCs w:val="24"/>
                <w:lang w:val="uk-UA"/>
              </w:rPr>
              <w:t xml:space="preserve">. К. : </w:t>
            </w:r>
            <w:proofErr w:type="spellStart"/>
            <w:r w:rsidRPr="0014585D">
              <w:rPr>
                <w:rFonts w:ascii="Times New Roman" w:hAnsi="Times New Roman"/>
                <w:sz w:val="24"/>
                <w:szCs w:val="24"/>
                <w:lang w:val="uk-UA"/>
              </w:rPr>
              <w:t>Юрінком</w:t>
            </w:r>
            <w:proofErr w:type="spellEnd"/>
            <w:r w:rsidRPr="0014585D">
              <w:rPr>
                <w:rFonts w:ascii="Times New Roman" w:hAnsi="Times New Roman"/>
                <w:sz w:val="24"/>
                <w:szCs w:val="24"/>
                <w:lang w:val="uk-UA"/>
              </w:rPr>
              <w:t xml:space="preserve"> Інтер, 2014. </w:t>
            </w:r>
          </w:p>
          <w:p w:rsidR="002A0C1A" w:rsidRPr="0014585D" w:rsidRDefault="002A0C1A" w:rsidP="00EE6993">
            <w:pPr>
              <w:widowControl w:val="0"/>
              <w:numPr>
                <w:ilvl w:val="0"/>
                <w:numId w:val="24"/>
              </w:numPr>
              <w:autoSpaceDE w:val="0"/>
              <w:autoSpaceDN w:val="0"/>
              <w:spacing w:after="0" w:line="240" w:lineRule="auto"/>
              <w:jc w:val="both"/>
              <w:rPr>
                <w:rFonts w:ascii="Times New Roman" w:hAnsi="Times New Roman"/>
                <w:sz w:val="24"/>
                <w:szCs w:val="24"/>
                <w:lang w:val="uk-UA"/>
              </w:rPr>
            </w:pPr>
            <w:r w:rsidRPr="0014585D">
              <w:rPr>
                <w:rFonts w:ascii="Times New Roman" w:hAnsi="Times New Roman"/>
                <w:color w:val="212529"/>
                <w:sz w:val="24"/>
                <w:szCs w:val="24"/>
                <w:lang w:val="uk-UA"/>
              </w:rPr>
              <w:t xml:space="preserve">Адміністративна діяльність Національної поліції: </w:t>
            </w:r>
            <w:proofErr w:type="spellStart"/>
            <w:r w:rsidRPr="0014585D">
              <w:rPr>
                <w:rFonts w:ascii="Times New Roman" w:hAnsi="Times New Roman"/>
                <w:color w:val="212529"/>
                <w:sz w:val="24"/>
                <w:szCs w:val="24"/>
                <w:lang w:val="uk-UA"/>
              </w:rPr>
              <w:t>Навч.посібник</w:t>
            </w:r>
            <w:proofErr w:type="spellEnd"/>
            <w:r w:rsidRPr="0014585D">
              <w:rPr>
                <w:rFonts w:ascii="Times New Roman" w:hAnsi="Times New Roman"/>
                <w:color w:val="212529"/>
                <w:sz w:val="24"/>
                <w:szCs w:val="24"/>
                <w:lang w:val="uk-UA"/>
              </w:rPr>
              <w:t xml:space="preserve">. </w:t>
            </w:r>
            <w:proofErr w:type="spellStart"/>
            <w:r w:rsidRPr="0014585D">
              <w:rPr>
                <w:rFonts w:ascii="Times New Roman" w:hAnsi="Times New Roman"/>
                <w:color w:val="212529"/>
                <w:sz w:val="24"/>
                <w:szCs w:val="24"/>
                <w:lang w:val="uk-UA"/>
              </w:rPr>
              <w:t>Кол</w:t>
            </w:r>
            <w:proofErr w:type="spellEnd"/>
            <w:r w:rsidRPr="0014585D">
              <w:rPr>
                <w:rFonts w:ascii="Times New Roman" w:hAnsi="Times New Roman"/>
                <w:color w:val="212529"/>
                <w:sz w:val="24"/>
                <w:szCs w:val="24"/>
                <w:lang w:val="uk-UA"/>
              </w:rPr>
              <w:t xml:space="preserve">. авт. ; </w:t>
            </w:r>
            <w:proofErr w:type="spellStart"/>
            <w:r w:rsidRPr="0014585D">
              <w:rPr>
                <w:rFonts w:ascii="Times New Roman" w:hAnsi="Times New Roman"/>
                <w:color w:val="212529"/>
                <w:sz w:val="24"/>
                <w:szCs w:val="24"/>
                <w:lang w:val="uk-UA"/>
              </w:rPr>
              <w:t>кер</w:t>
            </w:r>
            <w:proofErr w:type="spellEnd"/>
            <w:r w:rsidRPr="0014585D">
              <w:rPr>
                <w:rFonts w:ascii="Times New Roman" w:hAnsi="Times New Roman"/>
                <w:color w:val="212529"/>
                <w:sz w:val="24"/>
                <w:szCs w:val="24"/>
                <w:lang w:val="uk-UA"/>
              </w:rPr>
              <w:t xml:space="preserve">. авт. </w:t>
            </w:r>
            <w:proofErr w:type="spellStart"/>
            <w:r w:rsidRPr="0014585D">
              <w:rPr>
                <w:rFonts w:ascii="Times New Roman" w:hAnsi="Times New Roman"/>
                <w:color w:val="212529"/>
                <w:sz w:val="24"/>
                <w:szCs w:val="24"/>
                <w:lang w:val="uk-UA"/>
              </w:rPr>
              <w:t>кол</w:t>
            </w:r>
            <w:proofErr w:type="spellEnd"/>
            <w:r w:rsidRPr="0014585D">
              <w:rPr>
                <w:rFonts w:ascii="Times New Roman" w:hAnsi="Times New Roman"/>
                <w:color w:val="212529"/>
                <w:sz w:val="24"/>
                <w:szCs w:val="24"/>
                <w:lang w:val="uk-UA"/>
              </w:rPr>
              <w:t xml:space="preserve">. </w:t>
            </w:r>
            <w:proofErr w:type="spellStart"/>
            <w:r w:rsidRPr="0014585D">
              <w:rPr>
                <w:rFonts w:ascii="Times New Roman" w:hAnsi="Times New Roman"/>
                <w:color w:val="212529"/>
                <w:sz w:val="24"/>
                <w:szCs w:val="24"/>
                <w:lang w:val="uk-UA"/>
              </w:rPr>
              <w:t>к.ю.н</w:t>
            </w:r>
            <w:proofErr w:type="spellEnd"/>
            <w:r w:rsidRPr="0014585D">
              <w:rPr>
                <w:rFonts w:ascii="Times New Roman" w:hAnsi="Times New Roman"/>
                <w:color w:val="212529"/>
                <w:sz w:val="24"/>
                <w:szCs w:val="24"/>
                <w:lang w:val="uk-UA"/>
              </w:rPr>
              <w:t xml:space="preserve">., </w:t>
            </w:r>
            <w:proofErr w:type="spellStart"/>
            <w:r w:rsidRPr="0014585D">
              <w:rPr>
                <w:rFonts w:ascii="Times New Roman" w:hAnsi="Times New Roman"/>
                <w:color w:val="212529"/>
                <w:sz w:val="24"/>
                <w:szCs w:val="24"/>
                <w:lang w:val="uk-UA"/>
              </w:rPr>
              <w:t>засл</w:t>
            </w:r>
            <w:proofErr w:type="spellEnd"/>
            <w:r w:rsidRPr="0014585D">
              <w:rPr>
                <w:rFonts w:ascii="Times New Roman" w:hAnsi="Times New Roman"/>
                <w:color w:val="212529"/>
                <w:sz w:val="24"/>
                <w:szCs w:val="24"/>
                <w:lang w:val="uk-UA"/>
              </w:rPr>
              <w:t xml:space="preserve">. юрист України В.А. </w:t>
            </w:r>
            <w:proofErr w:type="spellStart"/>
            <w:r w:rsidRPr="0014585D">
              <w:rPr>
                <w:rFonts w:ascii="Times New Roman" w:hAnsi="Times New Roman"/>
                <w:color w:val="212529"/>
                <w:sz w:val="24"/>
                <w:szCs w:val="24"/>
                <w:lang w:val="uk-UA"/>
              </w:rPr>
              <w:t>Глуховеря</w:t>
            </w:r>
            <w:proofErr w:type="spellEnd"/>
            <w:r w:rsidRPr="0014585D">
              <w:rPr>
                <w:rFonts w:ascii="Times New Roman" w:hAnsi="Times New Roman"/>
                <w:color w:val="212529"/>
                <w:sz w:val="24"/>
                <w:szCs w:val="24"/>
                <w:lang w:val="uk-UA"/>
              </w:rPr>
              <w:t xml:space="preserve">. Дніпро : </w:t>
            </w:r>
            <w:proofErr w:type="spellStart"/>
            <w:r w:rsidRPr="0014585D">
              <w:rPr>
                <w:rFonts w:ascii="Times New Roman" w:hAnsi="Times New Roman"/>
                <w:color w:val="212529"/>
                <w:sz w:val="24"/>
                <w:szCs w:val="24"/>
                <w:lang w:val="uk-UA"/>
              </w:rPr>
              <w:t>Дніпроп</w:t>
            </w:r>
            <w:proofErr w:type="spellEnd"/>
            <w:r w:rsidRPr="0014585D">
              <w:rPr>
                <w:rFonts w:ascii="Times New Roman" w:hAnsi="Times New Roman"/>
                <w:color w:val="212529"/>
                <w:sz w:val="24"/>
                <w:szCs w:val="24"/>
                <w:lang w:val="uk-UA"/>
              </w:rPr>
              <w:t xml:space="preserve">. </w:t>
            </w:r>
            <w:proofErr w:type="spellStart"/>
            <w:r w:rsidRPr="0014585D">
              <w:rPr>
                <w:rFonts w:ascii="Times New Roman" w:hAnsi="Times New Roman"/>
                <w:color w:val="212529"/>
                <w:sz w:val="24"/>
                <w:szCs w:val="24"/>
                <w:lang w:val="uk-UA"/>
              </w:rPr>
              <w:t>держ</w:t>
            </w:r>
            <w:proofErr w:type="spellEnd"/>
            <w:r w:rsidRPr="0014585D">
              <w:rPr>
                <w:rFonts w:ascii="Times New Roman" w:hAnsi="Times New Roman"/>
                <w:color w:val="212529"/>
                <w:sz w:val="24"/>
                <w:szCs w:val="24"/>
                <w:lang w:val="uk-UA"/>
              </w:rPr>
              <w:t>. ун-т внутр. справ, 2017. 248 с.</w:t>
            </w:r>
          </w:p>
          <w:p w:rsidR="002A0C1A" w:rsidRPr="0014585D" w:rsidRDefault="002A0C1A" w:rsidP="00EE6993">
            <w:pPr>
              <w:widowControl w:val="0"/>
              <w:numPr>
                <w:ilvl w:val="0"/>
                <w:numId w:val="24"/>
              </w:numPr>
              <w:autoSpaceDE w:val="0"/>
              <w:autoSpaceDN w:val="0"/>
              <w:spacing w:after="0" w:line="240" w:lineRule="auto"/>
              <w:jc w:val="both"/>
              <w:rPr>
                <w:rFonts w:ascii="Times New Roman" w:hAnsi="Times New Roman"/>
                <w:sz w:val="24"/>
                <w:szCs w:val="24"/>
                <w:lang w:val="uk-UA"/>
              </w:rPr>
            </w:pPr>
            <w:r w:rsidRPr="0014585D">
              <w:rPr>
                <w:rFonts w:ascii="Times New Roman" w:hAnsi="Times New Roman"/>
                <w:color w:val="212529"/>
                <w:sz w:val="24"/>
                <w:szCs w:val="24"/>
                <w:lang w:val="uk-UA"/>
              </w:rPr>
              <w:t xml:space="preserve">Адміністративна діяльність поліції: підручник / [В. В. Середа та ін. ; за </w:t>
            </w:r>
            <w:proofErr w:type="spellStart"/>
            <w:r w:rsidRPr="0014585D">
              <w:rPr>
                <w:rFonts w:ascii="Times New Roman" w:hAnsi="Times New Roman"/>
                <w:color w:val="212529"/>
                <w:sz w:val="24"/>
                <w:szCs w:val="24"/>
                <w:lang w:val="uk-UA"/>
              </w:rPr>
              <w:t>заг</w:t>
            </w:r>
            <w:proofErr w:type="spellEnd"/>
            <w:r w:rsidRPr="0014585D">
              <w:rPr>
                <w:rFonts w:ascii="Times New Roman" w:hAnsi="Times New Roman"/>
                <w:color w:val="212529"/>
                <w:sz w:val="24"/>
                <w:szCs w:val="24"/>
                <w:lang w:val="uk-UA"/>
              </w:rPr>
              <w:t xml:space="preserve">. ред. В. В. Середи] ; Львів. </w:t>
            </w:r>
            <w:proofErr w:type="spellStart"/>
            <w:r w:rsidRPr="0014585D">
              <w:rPr>
                <w:rFonts w:ascii="Times New Roman" w:hAnsi="Times New Roman"/>
                <w:color w:val="212529"/>
                <w:sz w:val="24"/>
                <w:szCs w:val="24"/>
                <w:lang w:val="uk-UA"/>
              </w:rPr>
              <w:t>держ</w:t>
            </w:r>
            <w:proofErr w:type="spellEnd"/>
            <w:r w:rsidRPr="0014585D">
              <w:rPr>
                <w:rFonts w:ascii="Times New Roman" w:hAnsi="Times New Roman"/>
                <w:color w:val="212529"/>
                <w:sz w:val="24"/>
                <w:szCs w:val="24"/>
                <w:lang w:val="uk-UA"/>
              </w:rPr>
              <w:t xml:space="preserve">. ун-т внутр. справ. Львів : </w:t>
            </w:r>
            <w:proofErr w:type="spellStart"/>
            <w:r w:rsidRPr="0014585D">
              <w:rPr>
                <w:rFonts w:ascii="Times New Roman" w:hAnsi="Times New Roman"/>
                <w:color w:val="212529"/>
                <w:sz w:val="24"/>
                <w:szCs w:val="24"/>
                <w:lang w:val="uk-UA"/>
              </w:rPr>
              <w:t>ЛьвДУВС</w:t>
            </w:r>
            <w:proofErr w:type="spellEnd"/>
            <w:r w:rsidRPr="0014585D">
              <w:rPr>
                <w:rFonts w:ascii="Times New Roman" w:hAnsi="Times New Roman"/>
                <w:color w:val="212529"/>
                <w:sz w:val="24"/>
                <w:szCs w:val="24"/>
                <w:lang w:val="uk-UA"/>
              </w:rPr>
              <w:t>, 2017. 775 с.</w:t>
            </w:r>
          </w:p>
          <w:p w:rsidR="002A0C1A" w:rsidRPr="0014585D" w:rsidRDefault="002A0C1A" w:rsidP="00EE6993">
            <w:pPr>
              <w:widowControl w:val="0"/>
              <w:numPr>
                <w:ilvl w:val="0"/>
                <w:numId w:val="24"/>
              </w:numPr>
              <w:autoSpaceDE w:val="0"/>
              <w:autoSpaceDN w:val="0"/>
              <w:spacing w:after="0" w:line="240" w:lineRule="auto"/>
              <w:jc w:val="both"/>
              <w:rPr>
                <w:rFonts w:ascii="Times New Roman" w:hAnsi="Times New Roman"/>
                <w:sz w:val="24"/>
                <w:szCs w:val="24"/>
                <w:lang w:val="uk-UA"/>
              </w:rPr>
            </w:pPr>
            <w:proofErr w:type="spellStart"/>
            <w:r w:rsidRPr="0014585D">
              <w:rPr>
                <w:rFonts w:ascii="Times New Roman" w:hAnsi="Times New Roman"/>
                <w:sz w:val="24"/>
                <w:szCs w:val="24"/>
                <w:lang w:val="uk-UA"/>
              </w:rPr>
              <w:t>Аракелян</w:t>
            </w:r>
            <w:proofErr w:type="spellEnd"/>
            <w:r w:rsidRPr="0014585D">
              <w:rPr>
                <w:rFonts w:ascii="Times New Roman" w:hAnsi="Times New Roman"/>
                <w:sz w:val="24"/>
                <w:szCs w:val="24"/>
                <w:lang w:val="uk-UA"/>
              </w:rPr>
              <w:t xml:space="preserve"> М. Адвокатура у механізмі надання професійної правничої допомоги (до питання про скасування адвокатської монополії). </w:t>
            </w:r>
            <w:r w:rsidRPr="0014585D">
              <w:rPr>
                <w:rFonts w:ascii="Times New Roman" w:hAnsi="Times New Roman"/>
                <w:i/>
                <w:iCs/>
                <w:sz w:val="24"/>
                <w:szCs w:val="24"/>
                <w:lang w:val="uk-UA"/>
              </w:rPr>
              <w:t xml:space="preserve">Право України* : </w:t>
            </w:r>
            <w:proofErr w:type="spellStart"/>
            <w:r w:rsidRPr="0014585D">
              <w:rPr>
                <w:rFonts w:ascii="Times New Roman" w:hAnsi="Times New Roman"/>
                <w:i/>
                <w:iCs/>
                <w:sz w:val="24"/>
                <w:szCs w:val="24"/>
                <w:lang w:val="uk-UA"/>
              </w:rPr>
              <w:t>Юрид</w:t>
            </w:r>
            <w:proofErr w:type="spellEnd"/>
            <w:r w:rsidRPr="0014585D">
              <w:rPr>
                <w:rFonts w:ascii="Times New Roman" w:hAnsi="Times New Roman"/>
                <w:i/>
                <w:iCs/>
                <w:sz w:val="24"/>
                <w:szCs w:val="24"/>
                <w:lang w:val="uk-UA"/>
              </w:rPr>
              <w:t>. журн.</w:t>
            </w:r>
            <w:r w:rsidRPr="0014585D">
              <w:rPr>
                <w:rFonts w:ascii="Times New Roman" w:hAnsi="Times New Roman"/>
                <w:sz w:val="24"/>
                <w:szCs w:val="24"/>
                <w:lang w:val="uk-UA"/>
              </w:rPr>
              <w:t xml:space="preserve">   2019.  № 12. С. 113-130.</w:t>
            </w:r>
          </w:p>
          <w:p w:rsidR="002A0C1A" w:rsidRPr="0014585D" w:rsidRDefault="002A0C1A" w:rsidP="00EE6993">
            <w:pPr>
              <w:widowControl w:val="0"/>
              <w:numPr>
                <w:ilvl w:val="0"/>
                <w:numId w:val="24"/>
              </w:numPr>
              <w:autoSpaceDE w:val="0"/>
              <w:autoSpaceDN w:val="0"/>
              <w:spacing w:after="0" w:line="240" w:lineRule="auto"/>
              <w:jc w:val="both"/>
              <w:rPr>
                <w:rFonts w:ascii="Times New Roman" w:hAnsi="Times New Roman"/>
                <w:sz w:val="24"/>
                <w:szCs w:val="24"/>
                <w:lang w:val="uk-UA"/>
              </w:rPr>
            </w:pPr>
            <w:proofErr w:type="spellStart"/>
            <w:r w:rsidRPr="0014585D">
              <w:rPr>
                <w:rFonts w:ascii="Times New Roman" w:hAnsi="Times New Roman"/>
                <w:sz w:val="24"/>
                <w:szCs w:val="24"/>
                <w:lang w:val="uk-UA"/>
              </w:rPr>
              <w:t>Аракелян</w:t>
            </w:r>
            <w:proofErr w:type="spellEnd"/>
            <w:r w:rsidRPr="0014585D">
              <w:rPr>
                <w:rFonts w:ascii="Times New Roman" w:hAnsi="Times New Roman"/>
                <w:sz w:val="24"/>
                <w:szCs w:val="24"/>
                <w:lang w:val="uk-UA"/>
              </w:rPr>
              <w:t xml:space="preserve"> М. Р.    Регулятивний аспект етичних стандартів діяльності адвокатів на національному рівні: зарубіжний досвід. </w:t>
            </w:r>
            <w:r w:rsidRPr="0014585D">
              <w:rPr>
                <w:rFonts w:ascii="Times New Roman" w:hAnsi="Times New Roman"/>
                <w:i/>
                <w:iCs/>
                <w:sz w:val="24"/>
                <w:szCs w:val="24"/>
                <w:lang w:val="uk-UA"/>
              </w:rPr>
              <w:t>Конгрес міжнародного та європейського права :</w:t>
            </w:r>
            <w:r w:rsidRPr="0014585D">
              <w:rPr>
                <w:rFonts w:ascii="Times New Roman" w:hAnsi="Times New Roman"/>
                <w:sz w:val="24"/>
                <w:szCs w:val="24"/>
                <w:lang w:val="uk-UA"/>
              </w:rPr>
              <w:t xml:space="preserve"> (Одеса, 25-26 трав. 2018 р.) : зб. наук. праць. 2018. 312 с.  С. 215-218.</w:t>
            </w:r>
          </w:p>
          <w:p w:rsidR="002A0C1A" w:rsidRPr="0014585D" w:rsidRDefault="002A0C1A" w:rsidP="00EE6993">
            <w:pPr>
              <w:widowControl w:val="0"/>
              <w:numPr>
                <w:ilvl w:val="0"/>
                <w:numId w:val="24"/>
              </w:numPr>
              <w:autoSpaceDE w:val="0"/>
              <w:autoSpaceDN w:val="0"/>
              <w:spacing w:after="0" w:line="240" w:lineRule="auto"/>
              <w:jc w:val="both"/>
              <w:rPr>
                <w:rFonts w:ascii="Times New Roman" w:hAnsi="Times New Roman"/>
                <w:sz w:val="24"/>
                <w:szCs w:val="24"/>
                <w:lang w:val="uk-UA"/>
              </w:rPr>
            </w:pPr>
            <w:proofErr w:type="spellStart"/>
            <w:r w:rsidRPr="0014585D">
              <w:rPr>
                <w:rFonts w:ascii="Times New Roman" w:hAnsi="Times New Roman"/>
                <w:color w:val="181717"/>
                <w:sz w:val="24"/>
                <w:szCs w:val="24"/>
                <w:lang w:val="uk-UA"/>
              </w:rPr>
              <w:t>Бакаянова</w:t>
            </w:r>
            <w:proofErr w:type="spellEnd"/>
            <w:r w:rsidRPr="0014585D">
              <w:rPr>
                <w:rFonts w:ascii="Times New Roman" w:hAnsi="Times New Roman"/>
                <w:color w:val="181717"/>
                <w:sz w:val="24"/>
                <w:szCs w:val="24"/>
                <w:lang w:val="uk-UA"/>
              </w:rPr>
              <w:t xml:space="preserve"> Н. М. Єдиноначальність та </w:t>
            </w:r>
            <w:proofErr w:type="spellStart"/>
            <w:r w:rsidRPr="0014585D">
              <w:rPr>
                <w:rFonts w:ascii="Times New Roman" w:hAnsi="Times New Roman"/>
                <w:color w:val="181717"/>
                <w:sz w:val="24"/>
                <w:szCs w:val="24"/>
                <w:lang w:val="uk-UA"/>
              </w:rPr>
              <w:t>колективний</w:t>
            </w:r>
            <w:proofErr w:type="spellEnd"/>
            <w:r w:rsidRPr="0014585D">
              <w:rPr>
                <w:rFonts w:ascii="Times New Roman" w:hAnsi="Times New Roman"/>
                <w:color w:val="181717"/>
                <w:sz w:val="24"/>
                <w:szCs w:val="24"/>
                <w:lang w:val="uk-UA"/>
              </w:rPr>
              <w:t xml:space="preserve"> спосіб </w:t>
            </w:r>
            <w:proofErr w:type="spellStart"/>
            <w:r w:rsidRPr="0014585D">
              <w:rPr>
                <w:rFonts w:ascii="Times New Roman" w:hAnsi="Times New Roman"/>
                <w:color w:val="181717"/>
                <w:sz w:val="24"/>
                <w:szCs w:val="24"/>
                <w:lang w:val="uk-UA"/>
              </w:rPr>
              <w:t>реалізації</w:t>
            </w:r>
            <w:proofErr w:type="spellEnd"/>
            <w:r w:rsidRPr="0014585D">
              <w:rPr>
                <w:rFonts w:ascii="Times New Roman" w:hAnsi="Times New Roman"/>
                <w:color w:val="181717"/>
                <w:sz w:val="24"/>
                <w:szCs w:val="24"/>
                <w:lang w:val="uk-UA"/>
              </w:rPr>
              <w:t xml:space="preserve"> повноважень у діяльності Державного бюро розслідувань аспект. </w:t>
            </w:r>
            <w:r w:rsidRPr="0014585D">
              <w:rPr>
                <w:rFonts w:ascii="Times New Roman" w:hAnsi="Times New Roman"/>
                <w:i/>
                <w:iCs/>
                <w:color w:val="181717"/>
                <w:sz w:val="24"/>
                <w:szCs w:val="24"/>
                <w:lang w:val="uk-UA"/>
              </w:rPr>
              <w:t xml:space="preserve">Державне бюро розслідувань: на шляху розбудови : матеріали Міжнародної науково-практичної конференції, </w:t>
            </w:r>
            <w:r w:rsidRPr="0014585D">
              <w:rPr>
                <w:rFonts w:ascii="Times New Roman" w:hAnsi="Times New Roman"/>
                <w:color w:val="181717"/>
                <w:sz w:val="24"/>
                <w:szCs w:val="24"/>
                <w:lang w:val="uk-UA"/>
              </w:rPr>
              <w:t xml:space="preserve">16 червня 2018 р., м. Одеса / </w:t>
            </w:r>
            <w:proofErr w:type="spellStart"/>
            <w:r w:rsidRPr="0014585D">
              <w:rPr>
                <w:rFonts w:ascii="Times New Roman" w:hAnsi="Times New Roman"/>
                <w:color w:val="181717"/>
                <w:sz w:val="24"/>
                <w:szCs w:val="24"/>
                <w:lang w:val="uk-UA"/>
              </w:rPr>
              <w:t>Редкол</w:t>
            </w:r>
            <w:proofErr w:type="spellEnd"/>
            <w:r w:rsidRPr="0014585D">
              <w:rPr>
                <w:rFonts w:ascii="Times New Roman" w:hAnsi="Times New Roman"/>
                <w:color w:val="181717"/>
                <w:sz w:val="24"/>
                <w:szCs w:val="24"/>
                <w:lang w:val="uk-UA"/>
              </w:rPr>
              <w:t>.: Г.О. Ульянова (голова) [та ін.]. Одеса: Юридична література, 2018. С. 11-14.</w:t>
            </w:r>
          </w:p>
          <w:p w:rsidR="002A0C1A" w:rsidRPr="0014585D" w:rsidRDefault="002A0C1A" w:rsidP="00EE6993">
            <w:pPr>
              <w:widowControl w:val="0"/>
              <w:numPr>
                <w:ilvl w:val="0"/>
                <w:numId w:val="24"/>
              </w:numPr>
              <w:autoSpaceDE w:val="0"/>
              <w:autoSpaceDN w:val="0"/>
              <w:spacing w:after="0" w:line="240" w:lineRule="auto"/>
              <w:jc w:val="both"/>
              <w:rPr>
                <w:rFonts w:ascii="Times New Roman" w:hAnsi="Times New Roman"/>
                <w:sz w:val="24"/>
                <w:szCs w:val="24"/>
                <w:lang w:val="uk-UA"/>
              </w:rPr>
            </w:pPr>
            <w:proofErr w:type="spellStart"/>
            <w:r w:rsidRPr="0014585D">
              <w:rPr>
                <w:rFonts w:ascii="Times New Roman" w:hAnsi="Times New Roman"/>
                <w:sz w:val="24"/>
                <w:szCs w:val="24"/>
                <w:lang w:val="uk-UA"/>
              </w:rPr>
              <w:t>Бакаянова</w:t>
            </w:r>
            <w:proofErr w:type="spellEnd"/>
            <w:r w:rsidRPr="0014585D">
              <w:rPr>
                <w:rFonts w:ascii="Times New Roman" w:hAnsi="Times New Roman"/>
                <w:sz w:val="24"/>
                <w:szCs w:val="24"/>
                <w:lang w:val="uk-UA"/>
              </w:rPr>
              <w:t xml:space="preserve"> Н. М. Функціональні та організаційні основи адвокатури України: дис. … д-ра </w:t>
            </w:r>
            <w:proofErr w:type="spellStart"/>
            <w:r w:rsidRPr="0014585D">
              <w:rPr>
                <w:rFonts w:ascii="Times New Roman" w:hAnsi="Times New Roman"/>
                <w:sz w:val="24"/>
                <w:szCs w:val="24"/>
                <w:lang w:val="uk-UA"/>
              </w:rPr>
              <w:t>юрид</w:t>
            </w:r>
            <w:proofErr w:type="spellEnd"/>
            <w:r w:rsidRPr="0014585D">
              <w:rPr>
                <w:rFonts w:ascii="Times New Roman" w:hAnsi="Times New Roman"/>
                <w:sz w:val="24"/>
                <w:szCs w:val="24"/>
                <w:lang w:val="uk-UA"/>
              </w:rPr>
              <w:t>. наук ; 12.00.10. Одеса, 2017. 395 с.</w:t>
            </w:r>
          </w:p>
          <w:p w:rsidR="002A0C1A" w:rsidRPr="0014585D" w:rsidRDefault="002A0C1A" w:rsidP="00EE6993">
            <w:pPr>
              <w:widowControl w:val="0"/>
              <w:numPr>
                <w:ilvl w:val="0"/>
                <w:numId w:val="24"/>
              </w:numPr>
              <w:autoSpaceDE w:val="0"/>
              <w:autoSpaceDN w:val="0"/>
              <w:spacing w:after="0" w:line="240" w:lineRule="auto"/>
              <w:jc w:val="both"/>
              <w:rPr>
                <w:rFonts w:ascii="Times New Roman" w:hAnsi="Times New Roman"/>
                <w:sz w:val="24"/>
                <w:szCs w:val="24"/>
                <w:lang w:val="uk-UA"/>
              </w:rPr>
            </w:pPr>
            <w:proofErr w:type="spellStart"/>
            <w:r w:rsidRPr="0014585D">
              <w:rPr>
                <w:rFonts w:ascii="Times New Roman" w:hAnsi="Times New Roman"/>
                <w:sz w:val="24"/>
                <w:szCs w:val="24"/>
                <w:lang w:val="uk-UA"/>
              </w:rPr>
              <w:t>Бакаянова</w:t>
            </w:r>
            <w:proofErr w:type="spellEnd"/>
            <w:r w:rsidRPr="0014585D">
              <w:rPr>
                <w:rFonts w:ascii="Times New Roman" w:hAnsi="Times New Roman"/>
                <w:sz w:val="24"/>
                <w:szCs w:val="24"/>
                <w:lang w:val="uk-UA"/>
              </w:rPr>
              <w:t xml:space="preserve"> Н. М. Чесність та добропорядна репутація адвоката. </w:t>
            </w:r>
            <w:r w:rsidRPr="0014585D">
              <w:rPr>
                <w:rFonts w:ascii="Times New Roman" w:hAnsi="Times New Roman"/>
                <w:i/>
                <w:iCs/>
                <w:sz w:val="24"/>
                <w:szCs w:val="24"/>
                <w:lang w:val="uk-UA"/>
              </w:rPr>
              <w:t>Вісник Одеської адвокатури. Спеціальний випуск. Адвокатська етика</w:t>
            </w:r>
            <w:r w:rsidRPr="0014585D">
              <w:rPr>
                <w:rFonts w:ascii="Times New Roman" w:hAnsi="Times New Roman"/>
                <w:sz w:val="24"/>
                <w:szCs w:val="24"/>
                <w:lang w:val="uk-UA"/>
              </w:rPr>
              <w:t>. 2019. С.5-10.</w:t>
            </w:r>
          </w:p>
          <w:p w:rsidR="002A0C1A" w:rsidRPr="0014585D" w:rsidRDefault="002A0C1A" w:rsidP="00EE6993">
            <w:pPr>
              <w:widowControl w:val="0"/>
              <w:numPr>
                <w:ilvl w:val="0"/>
                <w:numId w:val="24"/>
              </w:numPr>
              <w:autoSpaceDE w:val="0"/>
              <w:autoSpaceDN w:val="0"/>
              <w:spacing w:after="0" w:line="240" w:lineRule="auto"/>
              <w:jc w:val="both"/>
              <w:rPr>
                <w:rFonts w:ascii="Times New Roman" w:hAnsi="Times New Roman"/>
                <w:sz w:val="24"/>
                <w:szCs w:val="24"/>
                <w:lang w:val="uk-UA"/>
              </w:rPr>
            </w:pPr>
            <w:proofErr w:type="spellStart"/>
            <w:r w:rsidRPr="0014585D">
              <w:rPr>
                <w:rFonts w:ascii="Times New Roman" w:hAnsi="Times New Roman"/>
                <w:color w:val="212529"/>
                <w:sz w:val="24"/>
                <w:szCs w:val="24"/>
                <w:shd w:val="clear" w:color="auto" w:fill="FFFFFF"/>
                <w:lang w:val="uk-UA"/>
              </w:rPr>
              <w:t>Бакаянова</w:t>
            </w:r>
            <w:proofErr w:type="spellEnd"/>
            <w:r w:rsidRPr="0014585D">
              <w:rPr>
                <w:rFonts w:ascii="Times New Roman" w:hAnsi="Times New Roman"/>
                <w:color w:val="212529"/>
                <w:sz w:val="24"/>
                <w:szCs w:val="24"/>
                <w:shd w:val="clear" w:color="auto" w:fill="FFFFFF"/>
                <w:lang w:val="uk-UA"/>
              </w:rPr>
              <w:t xml:space="preserve"> Н. М., </w:t>
            </w:r>
            <w:proofErr w:type="spellStart"/>
            <w:r w:rsidRPr="0014585D">
              <w:rPr>
                <w:rFonts w:ascii="Times New Roman" w:hAnsi="Times New Roman"/>
                <w:color w:val="212529"/>
                <w:sz w:val="24"/>
                <w:szCs w:val="24"/>
                <w:shd w:val="clear" w:color="auto" w:fill="FFFFFF"/>
                <w:lang w:val="uk-UA"/>
              </w:rPr>
              <w:t>Кубаєнко</w:t>
            </w:r>
            <w:proofErr w:type="spellEnd"/>
            <w:r w:rsidRPr="0014585D">
              <w:rPr>
                <w:rFonts w:ascii="Times New Roman" w:hAnsi="Times New Roman"/>
                <w:color w:val="212529"/>
                <w:sz w:val="24"/>
                <w:szCs w:val="24"/>
                <w:shd w:val="clear" w:color="auto" w:fill="FFFFFF"/>
                <w:lang w:val="uk-UA"/>
              </w:rPr>
              <w:t xml:space="preserve"> А. В., </w:t>
            </w:r>
            <w:proofErr w:type="spellStart"/>
            <w:r w:rsidRPr="0014585D">
              <w:rPr>
                <w:rFonts w:ascii="Times New Roman" w:hAnsi="Times New Roman"/>
                <w:color w:val="212529"/>
                <w:sz w:val="24"/>
                <w:szCs w:val="24"/>
                <w:shd w:val="clear" w:color="auto" w:fill="FFFFFF"/>
                <w:lang w:val="uk-UA"/>
              </w:rPr>
              <w:t>Свида</w:t>
            </w:r>
            <w:proofErr w:type="spellEnd"/>
            <w:r w:rsidRPr="0014585D">
              <w:rPr>
                <w:rFonts w:ascii="Times New Roman" w:hAnsi="Times New Roman"/>
                <w:color w:val="212529"/>
                <w:sz w:val="24"/>
                <w:szCs w:val="24"/>
                <w:shd w:val="clear" w:color="auto" w:fill="FFFFFF"/>
                <w:lang w:val="uk-UA"/>
              </w:rPr>
              <w:t xml:space="preserve"> О. Г.</w:t>
            </w:r>
            <w:r w:rsidRPr="0014585D">
              <w:rPr>
                <w:rFonts w:ascii="Times New Roman" w:hAnsi="Times New Roman"/>
                <w:b/>
                <w:bCs/>
                <w:color w:val="212529"/>
                <w:sz w:val="24"/>
                <w:szCs w:val="24"/>
                <w:shd w:val="clear" w:color="auto" w:fill="FFFFFF"/>
                <w:lang w:val="uk-UA"/>
              </w:rPr>
              <w:t xml:space="preserve"> </w:t>
            </w:r>
            <w:r w:rsidRPr="0014585D">
              <w:rPr>
                <w:rFonts w:ascii="Times New Roman" w:hAnsi="Times New Roman"/>
                <w:color w:val="212529"/>
                <w:sz w:val="24"/>
                <w:szCs w:val="24"/>
                <w:shd w:val="clear" w:color="auto" w:fill="FFFFFF"/>
                <w:lang w:val="uk-UA"/>
              </w:rPr>
              <w:t xml:space="preserve">Організація діяльності національної поліції України та оперативних підрозділів: навчально-методичний посібник (для здобувачів вищої освіти денної форми навчання) / Н. М. </w:t>
            </w:r>
            <w:proofErr w:type="spellStart"/>
            <w:r w:rsidRPr="0014585D">
              <w:rPr>
                <w:rFonts w:ascii="Times New Roman" w:hAnsi="Times New Roman"/>
                <w:color w:val="212529"/>
                <w:sz w:val="24"/>
                <w:szCs w:val="24"/>
                <w:shd w:val="clear" w:color="auto" w:fill="FFFFFF"/>
                <w:lang w:val="uk-UA"/>
              </w:rPr>
              <w:t>Бакаянова</w:t>
            </w:r>
            <w:proofErr w:type="spellEnd"/>
            <w:r w:rsidRPr="0014585D">
              <w:rPr>
                <w:rFonts w:ascii="Times New Roman" w:hAnsi="Times New Roman"/>
                <w:color w:val="212529"/>
                <w:sz w:val="24"/>
                <w:szCs w:val="24"/>
                <w:shd w:val="clear" w:color="auto" w:fill="FFFFFF"/>
                <w:lang w:val="uk-UA"/>
              </w:rPr>
              <w:t xml:space="preserve">,  А. В. </w:t>
            </w:r>
            <w:proofErr w:type="spellStart"/>
            <w:r w:rsidRPr="0014585D">
              <w:rPr>
                <w:rFonts w:ascii="Times New Roman" w:hAnsi="Times New Roman"/>
                <w:color w:val="212529"/>
                <w:sz w:val="24"/>
                <w:szCs w:val="24"/>
                <w:shd w:val="clear" w:color="auto" w:fill="FFFFFF"/>
                <w:lang w:val="uk-UA"/>
              </w:rPr>
              <w:t>Кубаєнко</w:t>
            </w:r>
            <w:proofErr w:type="spellEnd"/>
            <w:r w:rsidRPr="0014585D">
              <w:rPr>
                <w:rFonts w:ascii="Times New Roman" w:hAnsi="Times New Roman"/>
                <w:color w:val="212529"/>
                <w:sz w:val="24"/>
                <w:szCs w:val="24"/>
                <w:shd w:val="clear" w:color="auto" w:fill="FFFFFF"/>
                <w:lang w:val="uk-UA"/>
              </w:rPr>
              <w:t xml:space="preserve">, О. Г. </w:t>
            </w:r>
            <w:proofErr w:type="spellStart"/>
            <w:r w:rsidRPr="0014585D">
              <w:rPr>
                <w:rFonts w:ascii="Times New Roman" w:hAnsi="Times New Roman"/>
                <w:color w:val="212529"/>
                <w:sz w:val="24"/>
                <w:szCs w:val="24"/>
                <w:shd w:val="clear" w:color="auto" w:fill="FFFFFF"/>
                <w:lang w:val="uk-UA"/>
              </w:rPr>
              <w:t>Свида</w:t>
            </w:r>
            <w:proofErr w:type="spellEnd"/>
            <w:r w:rsidRPr="0014585D">
              <w:rPr>
                <w:rFonts w:ascii="Times New Roman" w:hAnsi="Times New Roman"/>
                <w:color w:val="212529"/>
                <w:sz w:val="24"/>
                <w:szCs w:val="24"/>
                <w:shd w:val="clear" w:color="auto" w:fill="FFFFFF"/>
                <w:lang w:val="uk-UA"/>
              </w:rPr>
              <w:t>. Одеса : Фенікс, 2020. 251 с.</w:t>
            </w:r>
          </w:p>
          <w:p w:rsidR="002A0C1A" w:rsidRPr="0014585D" w:rsidRDefault="002A0C1A" w:rsidP="00EE6993">
            <w:pPr>
              <w:widowControl w:val="0"/>
              <w:numPr>
                <w:ilvl w:val="0"/>
                <w:numId w:val="24"/>
              </w:numPr>
              <w:autoSpaceDE w:val="0"/>
              <w:autoSpaceDN w:val="0"/>
              <w:spacing w:after="0" w:line="240" w:lineRule="auto"/>
              <w:jc w:val="both"/>
              <w:rPr>
                <w:rFonts w:ascii="Times New Roman" w:hAnsi="Times New Roman"/>
                <w:sz w:val="24"/>
                <w:szCs w:val="24"/>
                <w:lang w:val="uk-UA"/>
              </w:rPr>
            </w:pPr>
            <w:proofErr w:type="spellStart"/>
            <w:r w:rsidRPr="0014585D">
              <w:rPr>
                <w:rFonts w:ascii="Times New Roman" w:hAnsi="Times New Roman"/>
                <w:sz w:val="24"/>
                <w:szCs w:val="24"/>
                <w:lang w:val="uk-UA"/>
              </w:rPr>
              <w:t>Бакаянова</w:t>
            </w:r>
            <w:proofErr w:type="spellEnd"/>
            <w:r w:rsidRPr="0014585D">
              <w:rPr>
                <w:rFonts w:ascii="Times New Roman" w:hAnsi="Times New Roman"/>
                <w:sz w:val="24"/>
                <w:szCs w:val="24"/>
                <w:lang w:val="uk-UA"/>
              </w:rPr>
              <w:t xml:space="preserve"> Н.М.  Етика помічника адвоката. </w:t>
            </w:r>
            <w:r w:rsidRPr="0014585D">
              <w:rPr>
                <w:rFonts w:ascii="Times New Roman" w:hAnsi="Times New Roman"/>
                <w:i/>
                <w:iCs/>
                <w:sz w:val="24"/>
                <w:szCs w:val="24"/>
                <w:lang w:val="uk-UA"/>
              </w:rPr>
              <w:t xml:space="preserve">Правове життя сучасної України : тези доповідей </w:t>
            </w:r>
            <w:proofErr w:type="spellStart"/>
            <w:r w:rsidRPr="0014585D">
              <w:rPr>
                <w:rFonts w:ascii="Times New Roman" w:hAnsi="Times New Roman"/>
                <w:i/>
                <w:iCs/>
                <w:sz w:val="24"/>
                <w:szCs w:val="24"/>
                <w:lang w:val="uk-UA"/>
              </w:rPr>
              <w:t>Всеукр</w:t>
            </w:r>
            <w:proofErr w:type="spellEnd"/>
            <w:r w:rsidRPr="0014585D">
              <w:rPr>
                <w:rFonts w:ascii="Times New Roman" w:hAnsi="Times New Roman"/>
                <w:i/>
                <w:iCs/>
                <w:sz w:val="24"/>
                <w:szCs w:val="24"/>
                <w:lang w:val="uk-UA"/>
              </w:rPr>
              <w:t xml:space="preserve">. наук. </w:t>
            </w:r>
            <w:proofErr w:type="spellStart"/>
            <w:r w:rsidRPr="0014585D">
              <w:rPr>
                <w:rFonts w:ascii="Times New Roman" w:hAnsi="Times New Roman"/>
                <w:i/>
                <w:iCs/>
                <w:sz w:val="24"/>
                <w:szCs w:val="24"/>
                <w:lang w:val="uk-UA"/>
              </w:rPr>
              <w:t>конф</w:t>
            </w:r>
            <w:proofErr w:type="spellEnd"/>
            <w:r w:rsidRPr="0014585D">
              <w:rPr>
                <w:rFonts w:ascii="Times New Roman" w:hAnsi="Times New Roman"/>
                <w:sz w:val="24"/>
                <w:szCs w:val="24"/>
                <w:lang w:val="uk-UA"/>
              </w:rPr>
              <w:t>. (Одеса, 18-19 квітня 2008 р.) . 2008. 568 с.  С. 450-451.</w:t>
            </w:r>
          </w:p>
          <w:p w:rsidR="002A0C1A" w:rsidRPr="0014585D" w:rsidRDefault="002A0C1A" w:rsidP="00EE6993">
            <w:pPr>
              <w:widowControl w:val="0"/>
              <w:numPr>
                <w:ilvl w:val="0"/>
                <w:numId w:val="24"/>
              </w:numPr>
              <w:autoSpaceDE w:val="0"/>
              <w:autoSpaceDN w:val="0"/>
              <w:spacing w:after="0" w:line="240" w:lineRule="auto"/>
              <w:jc w:val="both"/>
              <w:rPr>
                <w:rFonts w:ascii="Times New Roman" w:hAnsi="Times New Roman"/>
                <w:sz w:val="24"/>
                <w:szCs w:val="24"/>
                <w:lang w:val="uk-UA"/>
              </w:rPr>
            </w:pPr>
            <w:proofErr w:type="spellStart"/>
            <w:r w:rsidRPr="0014585D">
              <w:rPr>
                <w:rFonts w:ascii="Times New Roman" w:hAnsi="Times New Roman"/>
                <w:bCs/>
                <w:iCs/>
                <w:sz w:val="24"/>
                <w:szCs w:val="24"/>
                <w:lang w:val="uk-UA"/>
              </w:rPr>
              <w:t>Бакаянова</w:t>
            </w:r>
            <w:proofErr w:type="spellEnd"/>
            <w:r w:rsidRPr="0014585D">
              <w:rPr>
                <w:rFonts w:ascii="Times New Roman" w:hAnsi="Times New Roman"/>
                <w:bCs/>
                <w:iCs/>
                <w:sz w:val="24"/>
                <w:szCs w:val="24"/>
                <w:lang w:val="uk-UA"/>
              </w:rPr>
              <w:t xml:space="preserve"> Н.М. </w:t>
            </w:r>
            <w:r w:rsidRPr="0014585D">
              <w:rPr>
                <w:rFonts w:ascii="Times New Roman" w:hAnsi="Times New Roman"/>
                <w:sz w:val="24"/>
                <w:szCs w:val="24"/>
                <w:lang w:val="uk-UA"/>
              </w:rPr>
              <w:t xml:space="preserve">До розуміння та застосування терміну «професійна правнича допомога». </w:t>
            </w:r>
            <w:r w:rsidRPr="0014585D">
              <w:rPr>
                <w:rFonts w:ascii="Times New Roman" w:hAnsi="Times New Roman"/>
                <w:i/>
                <w:iCs/>
                <w:sz w:val="24"/>
                <w:szCs w:val="24"/>
                <w:lang w:val="uk-UA"/>
              </w:rPr>
              <w:t>Вісник Одеської адвокатури.</w:t>
            </w:r>
            <w:r w:rsidRPr="0014585D">
              <w:rPr>
                <w:rFonts w:ascii="Times New Roman" w:hAnsi="Times New Roman"/>
                <w:sz w:val="24"/>
                <w:szCs w:val="24"/>
                <w:lang w:val="uk-UA"/>
              </w:rPr>
              <w:t xml:space="preserve"> 2020. №1-2.  С.23-25. </w:t>
            </w:r>
            <w:r w:rsidR="00BA138F">
              <w:fldChar w:fldCharType="begin"/>
            </w:r>
            <w:r w:rsidR="00BA138F">
              <w:instrText>HYPERLINK "https://cutt.ly/vkRTBXs"</w:instrText>
            </w:r>
            <w:r w:rsidR="00BA138F">
              <w:fldChar w:fldCharType="separate"/>
            </w:r>
            <w:r w:rsidRPr="0014585D">
              <w:rPr>
                <w:rStyle w:val="a5"/>
                <w:rFonts w:ascii="Times New Roman" w:hAnsi="Times New Roman"/>
                <w:bCs/>
                <w:iCs/>
                <w:sz w:val="24"/>
                <w:szCs w:val="24"/>
                <w:lang w:val="uk-UA"/>
              </w:rPr>
              <w:t>https://cutt.ly/vkRTBXs</w:t>
            </w:r>
            <w:r w:rsidR="00BA138F">
              <w:fldChar w:fldCharType="end"/>
            </w:r>
          </w:p>
          <w:p w:rsidR="002A0C1A" w:rsidRPr="0014585D" w:rsidRDefault="002A0C1A" w:rsidP="00EE6993">
            <w:pPr>
              <w:widowControl w:val="0"/>
              <w:numPr>
                <w:ilvl w:val="0"/>
                <w:numId w:val="24"/>
              </w:numPr>
              <w:autoSpaceDE w:val="0"/>
              <w:autoSpaceDN w:val="0"/>
              <w:spacing w:after="0" w:line="240" w:lineRule="auto"/>
              <w:jc w:val="both"/>
              <w:rPr>
                <w:rFonts w:ascii="Times New Roman" w:hAnsi="Times New Roman"/>
                <w:sz w:val="24"/>
                <w:szCs w:val="24"/>
                <w:lang w:val="uk-UA"/>
              </w:rPr>
            </w:pPr>
            <w:proofErr w:type="spellStart"/>
            <w:r w:rsidRPr="0014585D">
              <w:rPr>
                <w:rFonts w:ascii="Times New Roman" w:hAnsi="Times New Roman"/>
                <w:sz w:val="24"/>
                <w:szCs w:val="24"/>
                <w:lang w:val="uk-UA"/>
              </w:rPr>
              <w:t>Бакаянова</w:t>
            </w:r>
            <w:proofErr w:type="spellEnd"/>
            <w:r w:rsidRPr="0014585D">
              <w:rPr>
                <w:rFonts w:ascii="Times New Roman" w:hAnsi="Times New Roman"/>
                <w:sz w:val="24"/>
                <w:szCs w:val="24"/>
                <w:lang w:val="uk-UA"/>
              </w:rPr>
              <w:t xml:space="preserve"> Н.М. Етичні аспекти прийняття адвокатом доручення на ведення справи. </w:t>
            </w:r>
            <w:r w:rsidRPr="0014585D">
              <w:rPr>
                <w:rFonts w:ascii="Times New Roman" w:hAnsi="Times New Roman"/>
                <w:i/>
                <w:iCs/>
                <w:sz w:val="24"/>
                <w:szCs w:val="24"/>
                <w:lang w:val="uk-UA"/>
              </w:rPr>
              <w:t xml:space="preserve">Актуальні проблеми держави і права* : зб. наук. праць </w:t>
            </w:r>
            <w:r w:rsidRPr="0014585D">
              <w:rPr>
                <w:rFonts w:ascii="Times New Roman" w:hAnsi="Times New Roman"/>
                <w:i/>
                <w:iCs/>
                <w:sz w:val="24"/>
                <w:szCs w:val="24"/>
                <w:lang w:val="uk-UA"/>
              </w:rPr>
              <w:lastRenderedPageBreak/>
              <w:t xml:space="preserve">. </w:t>
            </w:r>
            <w:r w:rsidRPr="0014585D">
              <w:rPr>
                <w:rFonts w:ascii="Times New Roman" w:hAnsi="Times New Roman"/>
                <w:sz w:val="24"/>
                <w:szCs w:val="24"/>
                <w:lang w:val="uk-UA"/>
              </w:rPr>
              <w:t>1994-2008.   Вип. 39. 344 с. С. 163-169.</w:t>
            </w:r>
          </w:p>
          <w:p w:rsidR="002A0C1A" w:rsidRPr="0014585D" w:rsidRDefault="002A0C1A" w:rsidP="00EE6993">
            <w:pPr>
              <w:widowControl w:val="0"/>
              <w:numPr>
                <w:ilvl w:val="0"/>
                <w:numId w:val="24"/>
              </w:numPr>
              <w:autoSpaceDE w:val="0"/>
              <w:autoSpaceDN w:val="0"/>
              <w:spacing w:after="0" w:line="240" w:lineRule="auto"/>
              <w:jc w:val="both"/>
              <w:rPr>
                <w:rFonts w:ascii="Times New Roman" w:hAnsi="Times New Roman"/>
                <w:sz w:val="24"/>
                <w:szCs w:val="24"/>
                <w:lang w:val="uk-UA"/>
              </w:rPr>
            </w:pPr>
            <w:proofErr w:type="spellStart"/>
            <w:r w:rsidRPr="0014585D">
              <w:rPr>
                <w:rFonts w:ascii="Times New Roman" w:hAnsi="Times New Roman"/>
                <w:sz w:val="24"/>
                <w:szCs w:val="24"/>
                <w:lang w:val="uk-UA"/>
              </w:rPr>
              <w:t>Бакаянова</w:t>
            </w:r>
            <w:proofErr w:type="spellEnd"/>
            <w:r w:rsidRPr="0014585D">
              <w:rPr>
                <w:rFonts w:ascii="Times New Roman" w:hAnsi="Times New Roman"/>
                <w:sz w:val="24"/>
                <w:szCs w:val="24"/>
                <w:lang w:val="uk-UA"/>
              </w:rPr>
              <w:t xml:space="preserve"> Н.М. Конституційно-правове регулювання діяльності адвокатури у нових реаліях суспільного життя. </w:t>
            </w:r>
            <w:r w:rsidRPr="0014585D">
              <w:rPr>
                <w:rFonts w:ascii="Times New Roman" w:hAnsi="Times New Roman"/>
                <w:i/>
                <w:iCs/>
                <w:sz w:val="24"/>
                <w:szCs w:val="24"/>
                <w:lang w:val="uk-UA"/>
              </w:rPr>
              <w:t xml:space="preserve">Право України* : </w:t>
            </w:r>
            <w:proofErr w:type="spellStart"/>
            <w:r w:rsidRPr="0014585D">
              <w:rPr>
                <w:rFonts w:ascii="Times New Roman" w:hAnsi="Times New Roman"/>
                <w:i/>
                <w:iCs/>
                <w:sz w:val="24"/>
                <w:szCs w:val="24"/>
                <w:lang w:val="uk-UA"/>
              </w:rPr>
              <w:t>Юрид</w:t>
            </w:r>
            <w:proofErr w:type="spellEnd"/>
            <w:r w:rsidRPr="0014585D">
              <w:rPr>
                <w:rFonts w:ascii="Times New Roman" w:hAnsi="Times New Roman"/>
                <w:i/>
                <w:iCs/>
                <w:sz w:val="24"/>
                <w:szCs w:val="24"/>
                <w:lang w:val="uk-UA"/>
              </w:rPr>
              <w:t>. журн.</w:t>
            </w:r>
            <w:r w:rsidRPr="0014585D">
              <w:rPr>
                <w:rFonts w:ascii="Times New Roman" w:hAnsi="Times New Roman"/>
                <w:sz w:val="24"/>
                <w:szCs w:val="24"/>
                <w:lang w:val="uk-UA"/>
              </w:rPr>
              <w:t xml:space="preserve">  2019.   № 12. С. 131-145.</w:t>
            </w:r>
          </w:p>
          <w:p w:rsidR="002A0C1A" w:rsidRPr="0014585D" w:rsidRDefault="002A0C1A" w:rsidP="00EE6993">
            <w:pPr>
              <w:widowControl w:val="0"/>
              <w:numPr>
                <w:ilvl w:val="0"/>
                <w:numId w:val="24"/>
              </w:numPr>
              <w:autoSpaceDE w:val="0"/>
              <w:autoSpaceDN w:val="0"/>
              <w:spacing w:after="0" w:line="240" w:lineRule="auto"/>
              <w:jc w:val="both"/>
              <w:rPr>
                <w:rFonts w:ascii="Times New Roman" w:hAnsi="Times New Roman"/>
                <w:sz w:val="24"/>
                <w:szCs w:val="24"/>
                <w:lang w:val="uk-UA"/>
              </w:rPr>
            </w:pPr>
            <w:proofErr w:type="spellStart"/>
            <w:r w:rsidRPr="0014585D">
              <w:rPr>
                <w:rFonts w:ascii="Times New Roman" w:hAnsi="Times New Roman"/>
                <w:sz w:val="24"/>
                <w:szCs w:val="24"/>
                <w:lang w:val="uk-UA"/>
              </w:rPr>
              <w:t>Баранкова</w:t>
            </w:r>
            <w:proofErr w:type="spellEnd"/>
            <w:r w:rsidRPr="0014585D">
              <w:rPr>
                <w:rFonts w:ascii="Times New Roman" w:hAnsi="Times New Roman"/>
                <w:sz w:val="24"/>
                <w:szCs w:val="24"/>
                <w:lang w:val="uk-UA"/>
              </w:rPr>
              <w:t xml:space="preserve"> В. В. Поняття та межі нотаріальної таємниці. </w:t>
            </w:r>
            <w:r w:rsidRPr="0014585D">
              <w:rPr>
                <w:rFonts w:ascii="Times New Roman" w:hAnsi="Times New Roman"/>
                <w:i/>
                <w:iCs/>
                <w:sz w:val="24"/>
                <w:szCs w:val="24"/>
                <w:lang w:val="uk-UA"/>
              </w:rPr>
              <w:t>Мала енциклопедія нотаріуса.</w:t>
            </w:r>
            <w:r w:rsidRPr="0014585D">
              <w:rPr>
                <w:rFonts w:ascii="Times New Roman" w:hAnsi="Times New Roman"/>
                <w:sz w:val="24"/>
                <w:szCs w:val="24"/>
                <w:lang w:val="uk-UA"/>
              </w:rPr>
              <w:t xml:space="preserve"> 2017. № 4(94). С. 192-219.</w:t>
            </w:r>
          </w:p>
          <w:p w:rsidR="002A0C1A" w:rsidRPr="0014585D" w:rsidRDefault="002A0C1A" w:rsidP="00EE6993">
            <w:pPr>
              <w:widowControl w:val="0"/>
              <w:numPr>
                <w:ilvl w:val="0"/>
                <w:numId w:val="24"/>
              </w:numPr>
              <w:autoSpaceDE w:val="0"/>
              <w:autoSpaceDN w:val="0"/>
              <w:spacing w:after="0" w:line="240" w:lineRule="auto"/>
              <w:jc w:val="both"/>
              <w:rPr>
                <w:rFonts w:ascii="Times New Roman" w:hAnsi="Times New Roman"/>
                <w:sz w:val="24"/>
                <w:szCs w:val="24"/>
                <w:lang w:val="uk-UA"/>
              </w:rPr>
            </w:pPr>
            <w:proofErr w:type="spellStart"/>
            <w:r w:rsidRPr="0014585D">
              <w:rPr>
                <w:rFonts w:ascii="Times New Roman" w:hAnsi="Times New Roman"/>
                <w:sz w:val="24"/>
                <w:szCs w:val="24"/>
                <w:lang w:val="uk-UA"/>
              </w:rPr>
              <w:t>Бахновська</w:t>
            </w:r>
            <w:proofErr w:type="spellEnd"/>
            <w:r w:rsidRPr="0014585D">
              <w:rPr>
                <w:rFonts w:ascii="Times New Roman" w:hAnsi="Times New Roman"/>
                <w:sz w:val="24"/>
                <w:szCs w:val="24"/>
                <w:lang w:val="uk-UA"/>
              </w:rPr>
              <w:t xml:space="preserve"> І.П., </w:t>
            </w:r>
            <w:proofErr w:type="spellStart"/>
            <w:r w:rsidRPr="0014585D">
              <w:rPr>
                <w:rFonts w:ascii="Times New Roman" w:hAnsi="Times New Roman"/>
                <w:sz w:val="24"/>
                <w:szCs w:val="24"/>
                <w:lang w:val="uk-UA"/>
              </w:rPr>
              <w:t>Лалуєва</w:t>
            </w:r>
            <w:proofErr w:type="spellEnd"/>
            <w:r w:rsidRPr="0014585D">
              <w:rPr>
                <w:rFonts w:ascii="Times New Roman" w:hAnsi="Times New Roman"/>
                <w:sz w:val="24"/>
                <w:szCs w:val="24"/>
                <w:lang w:val="uk-UA"/>
              </w:rPr>
              <w:t xml:space="preserve"> А.О. Правосвідомість юриста: шляхи формування. Порівняльно-аналітичне право. 2020. №1. С. 20-23. URL: </w:t>
            </w:r>
            <w:hyperlink r:id="rId52" w:history="1">
              <w:r w:rsidRPr="0014585D">
                <w:rPr>
                  <w:rStyle w:val="a5"/>
                  <w:rFonts w:ascii="Times New Roman" w:hAnsi="Times New Roman"/>
                  <w:sz w:val="24"/>
                  <w:szCs w:val="24"/>
                  <w:lang w:val="uk-UA"/>
                </w:rPr>
                <w:t>https://dspace.uzhnu.edu.ua/jspui/bitstream/lib/32365/1/%D0%9F%D0%A0%D0%90%D0%92%D0%9E%D0%A1%D0%92%D0%86%D0%94%D0%9E%D0%9C%D0%86%D0%A1%D0%A2%D0%AC%20%D0%AE%D0%A0%D0%98%D0%A1%D0%A2%D0%90.pdf</w:t>
              </w:r>
            </w:hyperlink>
          </w:p>
          <w:p w:rsidR="002A0C1A" w:rsidRPr="0014585D" w:rsidRDefault="002A0C1A" w:rsidP="00EE6993">
            <w:pPr>
              <w:widowControl w:val="0"/>
              <w:numPr>
                <w:ilvl w:val="0"/>
                <w:numId w:val="24"/>
              </w:numPr>
              <w:autoSpaceDE w:val="0"/>
              <w:autoSpaceDN w:val="0"/>
              <w:spacing w:after="0" w:line="240" w:lineRule="auto"/>
              <w:jc w:val="both"/>
              <w:rPr>
                <w:rFonts w:ascii="Times New Roman" w:hAnsi="Times New Roman"/>
                <w:sz w:val="24"/>
                <w:szCs w:val="24"/>
                <w:lang w:val="uk-UA"/>
              </w:rPr>
            </w:pPr>
            <w:r w:rsidRPr="0014585D">
              <w:rPr>
                <w:rFonts w:ascii="Times New Roman" w:hAnsi="Times New Roman"/>
                <w:sz w:val="24"/>
                <w:szCs w:val="24"/>
                <w:lang w:val="uk-UA"/>
              </w:rPr>
              <w:t xml:space="preserve">Билиця І.    Етичні аспекти взаємовідносин прокурора та судді в межах кримінального судочинства. </w:t>
            </w:r>
            <w:r w:rsidRPr="0014585D">
              <w:rPr>
                <w:rFonts w:ascii="Times New Roman" w:hAnsi="Times New Roman"/>
                <w:i/>
                <w:iCs/>
                <w:sz w:val="24"/>
                <w:szCs w:val="24"/>
                <w:lang w:val="uk-UA"/>
              </w:rPr>
              <w:t>Юридичний вісник : щоквартальний журнал</w:t>
            </w:r>
            <w:r w:rsidRPr="0014585D">
              <w:rPr>
                <w:rFonts w:ascii="Times New Roman" w:hAnsi="Times New Roman"/>
                <w:sz w:val="24"/>
                <w:szCs w:val="24"/>
                <w:lang w:val="uk-UA"/>
              </w:rPr>
              <w:t>.  2015. № 4.  С. 175-179.</w:t>
            </w:r>
          </w:p>
          <w:p w:rsidR="002A0C1A" w:rsidRPr="0014585D" w:rsidRDefault="002A0C1A" w:rsidP="00EE6993">
            <w:pPr>
              <w:widowControl w:val="0"/>
              <w:numPr>
                <w:ilvl w:val="0"/>
                <w:numId w:val="24"/>
              </w:numPr>
              <w:autoSpaceDE w:val="0"/>
              <w:autoSpaceDN w:val="0"/>
              <w:spacing w:after="0" w:line="240" w:lineRule="auto"/>
              <w:jc w:val="both"/>
              <w:rPr>
                <w:rFonts w:ascii="Times New Roman" w:hAnsi="Times New Roman"/>
                <w:sz w:val="24"/>
                <w:szCs w:val="24"/>
                <w:lang w:val="uk-UA"/>
              </w:rPr>
            </w:pPr>
            <w:r w:rsidRPr="0014585D">
              <w:rPr>
                <w:rFonts w:ascii="Times New Roman" w:hAnsi="Times New Roman"/>
                <w:sz w:val="24"/>
                <w:szCs w:val="24"/>
                <w:lang w:val="uk-UA"/>
              </w:rPr>
              <w:t xml:space="preserve">Билиця І. О.   До питання щодо становлення етичних вимог до прокурорів у період з 1711-1796 </w:t>
            </w:r>
            <w:proofErr w:type="spellStart"/>
            <w:r w:rsidRPr="0014585D">
              <w:rPr>
                <w:rFonts w:ascii="Times New Roman" w:hAnsi="Times New Roman"/>
                <w:sz w:val="24"/>
                <w:szCs w:val="24"/>
                <w:lang w:val="uk-UA"/>
              </w:rPr>
              <w:t>р.р</w:t>
            </w:r>
            <w:proofErr w:type="spellEnd"/>
            <w:r w:rsidRPr="0014585D">
              <w:rPr>
                <w:rFonts w:ascii="Times New Roman" w:hAnsi="Times New Roman"/>
                <w:sz w:val="24"/>
                <w:szCs w:val="24"/>
                <w:lang w:val="uk-UA"/>
              </w:rPr>
              <w:t xml:space="preserve">. </w:t>
            </w:r>
            <w:r w:rsidRPr="0014585D">
              <w:rPr>
                <w:rFonts w:ascii="Times New Roman" w:hAnsi="Times New Roman"/>
                <w:i/>
                <w:iCs/>
                <w:sz w:val="24"/>
                <w:szCs w:val="24"/>
                <w:lang w:val="uk-UA"/>
              </w:rPr>
              <w:t>Науковий вісник Херсонського державного університету. Серія: Юридичні науки : зб. наук. праць</w:t>
            </w:r>
            <w:r w:rsidRPr="0014585D">
              <w:rPr>
                <w:rFonts w:ascii="Times New Roman" w:hAnsi="Times New Roman"/>
                <w:sz w:val="24"/>
                <w:szCs w:val="24"/>
                <w:lang w:val="uk-UA"/>
              </w:rPr>
              <w:t>.  2013.  Вип. 3, Т. 2 . С. 158-160.</w:t>
            </w:r>
          </w:p>
          <w:p w:rsidR="002A0C1A" w:rsidRPr="0014585D" w:rsidRDefault="002A0C1A" w:rsidP="00EE6993">
            <w:pPr>
              <w:widowControl w:val="0"/>
              <w:numPr>
                <w:ilvl w:val="0"/>
                <w:numId w:val="24"/>
              </w:numPr>
              <w:autoSpaceDE w:val="0"/>
              <w:autoSpaceDN w:val="0"/>
              <w:spacing w:after="0" w:line="240" w:lineRule="auto"/>
              <w:jc w:val="both"/>
              <w:rPr>
                <w:rFonts w:ascii="Times New Roman" w:hAnsi="Times New Roman"/>
                <w:sz w:val="24"/>
                <w:szCs w:val="24"/>
                <w:lang w:val="uk-UA"/>
              </w:rPr>
            </w:pPr>
            <w:r w:rsidRPr="0014585D">
              <w:rPr>
                <w:rFonts w:ascii="Times New Roman" w:hAnsi="Times New Roman"/>
                <w:sz w:val="24"/>
                <w:szCs w:val="24"/>
                <w:lang w:val="uk-UA"/>
              </w:rPr>
              <w:t xml:space="preserve">Билиця І. О.   Етично-моральні вимоги до кандидатів на посаду прокурора. </w:t>
            </w:r>
            <w:r w:rsidRPr="0014585D">
              <w:rPr>
                <w:rFonts w:ascii="Times New Roman" w:hAnsi="Times New Roman"/>
                <w:i/>
                <w:iCs/>
                <w:sz w:val="24"/>
                <w:szCs w:val="24"/>
                <w:lang w:val="uk-UA"/>
              </w:rPr>
              <w:t xml:space="preserve">Правові та інституційні механізми забезпечення сталого розвитку України : у 2 т. : матеріали </w:t>
            </w:r>
            <w:proofErr w:type="spellStart"/>
            <w:r w:rsidRPr="0014585D">
              <w:rPr>
                <w:rFonts w:ascii="Times New Roman" w:hAnsi="Times New Roman"/>
                <w:i/>
                <w:iCs/>
                <w:sz w:val="24"/>
                <w:szCs w:val="24"/>
                <w:lang w:val="uk-UA"/>
              </w:rPr>
              <w:t>Міжнар</w:t>
            </w:r>
            <w:proofErr w:type="spellEnd"/>
            <w:r w:rsidRPr="0014585D">
              <w:rPr>
                <w:rFonts w:ascii="Times New Roman" w:hAnsi="Times New Roman"/>
                <w:i/>
                <w:iCs/>
                <w:sz w:val="24"/>
                <w:szCs w:val="24"/>
                <w:lang w:val="uk-UA"/>
              </w:rPr>
              <w:t xml:space="preserve">. </w:t>
            </w:r>
            <w:proofErr w:type="spellStart"/>
            <w:r w:rsidRPr="0014585D">
              <w:rPr>
                <w:rFonts w:ascii="Times New Roman" w:hAnsi="Times New Roman"/>
                <w:i/>
                <w:iCs/>
                <w:sz w:val="24"/>
                <w:szCs w:val="24"/>
                <w:lang w:val="uk-UA"/>
              </w:rPr>
              <w:t>наук.-практ</w:t>
            </w:r>
            <w:proofErr w:type="spellEnd"/>
            <w:r w:rsidRPr="0014585D">
              <w:rPr>
                <w:rFonts w:ascii="Times New Roman" w:hAnsi="Times New Roman"/>
                <w:i/>
                <w:iCs/>
                <w:sz w:val="24"/>
                <w:szCs w:val="24"/>
                <w:lang w:val="uk-UA"/>
              </w:rPr>
              <w:t xml:space="preserve">. </w:t>
            </w:r>
            <w:proofErr w:type="spellStart"/>
            <w:r w:rsidRPr="0014585D">
              <w:rPr>
                <w:rFonts w:ascii="Times New Roman" w:hAnsi="Times New Roman"/>
                <w:i/>
                <w:iCs/>
                <w:sz w:val="24"/>
                <w:szCs w:val="24"/>
                <w:lang w:val="uk-UA"/>
              </w:rPr>
              <w:t>конф</w:t>
            </w:r>
            <w:proofErr w:type="spellEnd"/>
            <w:r w:rsidRPr="0014585D">
              <w:rPr>
                <w:rFonts w:ascii="Times New Roman" w:hAnsi="Times New Roman"/>
                <w:i/>
                <w:iCs/>
                <w:sz w:val="24"/>
                <w:szCs w:val="24"/>
                <w:lang w:val="uk-UA"/>
              </w:rPr>
              <w:t>.</w:t>
            </w:r>
            <w:r w:rsidRPr="0014585D">
              <w:rPr>
                <w:rFonts w:ascii="Times New Roman" w:hAnsi="Times New Roman"/>
                <w:sz w:val="24"/>
                <w:szCs w:val="24"/>
                <w:lang w:val="uk-UA"/>
              </w:rPr>
              <w:t xml:space="preserve"> (Одеса, 15-16 трав. 2015 р.) . 2015.  : Т. 2 . 2015 . 667 с.  С. 141-143.</w:t>
            </w:r>
          </w:p>
          <w:p w:rsidR="002A0C1A" w:rsidRPr="0014585D" w:rsidRDefault="002A0C1A" w:rsidP="00EE6993">
            <w:pPr>
              <w:widowControl w:val="0"/>
              <w:numPr>
                <w:ilvl w:val="0"/>
                <w:numId w:val="24"/>
              </w:numPr>
              <w:autoSpaceDE w:val="0"/>
              <w:autoSpaceDN w:val="0"/>
              <w:spacing w:after="0" w:line="240" w:lineRule="auto"/>
              <w:jc w:val="both"/>
              <w:rPr>
                <w:rFonts w:ascii="Times New Roman" w:hAnsi="Times New Roman"/>
                <w:sz w:val="24"/>
                <w:szCs w:val="24"/>
                <w:lang w:val="uk-UA"/>
              </w:rPr>
            </w:pPr>
            <w:r w:rsidRPr="0014585D">
              <w:rPr>
                <w:rFonts w:ascii="Times New Roman" w:hAnsi="Times New Roman"/>
                <w:sz w:val="24"/>
                <w:szCs w:val="24"/>
                <w:lang w:val="uk-UA"/>
              </w:rPr>
              <w:t xml:space="preserve">Билиця І. О.   Роль професійної етики в діяльності прокурорів. </w:t>
            </w:r>
            <w:r w:rsidRPr="0014585D">
              <w:rPr>
                <w:rFonts w:ascii="Times New Roman" w:hAnsi="Times New Roman"/>
                <w:i/>
                <w:iCs/>
                <w:sz w:val="24"/>
                <w:szCs w:val="24"/>
                <w:lang w:val="uk-UA"/>
              </w:rPr>
              <w:t xml:space="preserve">Правове життя сучасної України : матеріали </w:t>
            </w:r>
            <w:proofErr w:type="spellStart"/>
            <w:r w:rsidRPr="0014585D">
              <w:rPr>
                <w:rFonts w:ascii="Times New Roman" w:hAnsi="Times New Roman"/>
                <w:i/>
                <w:iCs/>
                <w:sz w:val="24"/>
                <w:szCs w:val="24"/>
                <w:lang w:val="uk-UA"/>
              </w:rPr>
              <w:t>Міжнар</w:t>
            </w:r>
            <w:proofErr w:type="spellEnd"/>
            <w:r w:rsidRPr="0014585D">
              <w:rPr>
                <w:rFonts w:ascii="Times New Roman" w:hAnsi="Times New Roman"/>
                <w:i/>
                <w:iCs/>
                <w:sz w:val="24"/>
                <w:szCs w:val="24"/>
                <w:lang w:val="uk-UA"/>
              </w:rPr>
              <w:t xml:space="preserve">. </w:t>
            </w:r>
            <w:proofErr w:type="spellStart"/>
            <w:r w:rsidRPr="0014585D">
              <w:rPr>
                <w:rFonts w:ascii="Times New Roman" w:hAnsi="Times New Roman"/>
                <w:i/>
                <w:iCs/>
                <w:sz w:val="24"/>
                <w:szCs w:val="24"/>
                <w:lang w:val="uk-UA"/>
              </w:rPr>
              <w:t>наук.-практ</w:t>
            </w:r>
            <w:proofErr w:type="spellEnd"/>
            <w:r w:rsidRPr="0014585D">
              <w:rPr>
                <w:rFonts w:ascii="Times New Roman" w:hAnsi="Times New Roman"/>
                <w:i/>
                <w:iCs/>
                <w:sz w:val="24"/>
                <w:szCs w:val="24"/>
                <w:lang w:val="uk-UA"/>
              </w:rPr>
              <w:t xml:space="preserve">. </w:t>
            </w:r>
            <w:proofErr w:type="spellStart"/>
            <w:r w:rsidRPr="0014585D">
              <w:rPr>
                <w:rFonts w:ascii="Times New Roman" w:hAnsi="Times New Roman"/>
                <w:i/>
                <w:iCs/>
                <w:sz w:val="24"/>
                <w:szCs w:val="24"/>
                <w:lang w:val="uk-UA"/>
              </w:rPr>
              <w:t>конф</w:t>
            </w:r>
            <w:proofErr w:type="spellEnd"/>
            <w:r w:rsidRPr="0014585D">
              <w:rPr>
                <w:rFonts w:ascii="Times New Roman" w:hAnsi="Times New Roman"/>
                <w:i/>
                <w:iCs/>
                <w:sz w:val="24"/>
                <w:szCs w:val="24"/>
                <w:lang w:val="uk-UA"/>
              </w:rPr>
              <w:t>.</w:t>
            </w:r>
            <w:r w:rsidRPr="0014585D">
              <w:rPr>
                <w:rFonts w:ascii="Times New Roman" w:hAnsi="Times New Roman"/>
                <w:sz w:val="24"/>
                <w:szCs w:val="24"/>
                <w:lang w:val="uk-UA"/>
              </w:rPr>
              <w:t xml:space="preserve"> (Одеса, 17 верес. 2018 р.) . 2018 . 392 с. С. 290-292.</w:t>
            </w:r>
          </w:p>
          <w:p w:rsidR="002A0C1A" w:rsidRPr="0014585D" w:rsidRDefault="002A0C1A" w:rsidP="00EE6993">
            <w:pPr>
              <w:widowControl w:val="0"/>
              <w:numPr>
                <w:ilvl w:val="0"/>
                <w:numId w:val="24"/>
              </w:numPr>
              <w:autoSpaceDE w:val="0"/>
              <w:autoSpaceDN w:val="0"/>
              <w:spacing w:after="0" w:line="240" w:lineRule="auto"/>
              <w:jc w:val="both"/>
              <w:rPr>
                <w:rFonts w:ascii="Times New Roman" w:hAnsi="Times New Roman"/>
                <w:sz w:val="24"/>
                <w:szCs w:val="24"/>
                <w:lang w:val="uk-UA"/>
              </w:rPr>
            </w:pPr>
            <w:r w:rsidRPr="0014585D">
              <w:rPr>
                <w:rFonts w:ascii="Times New Roman" w:hAnsi="Times New Roman"/>
                <w:sz w:val="24"/>
                <w:szCs w:val="24"/>
                <w:lang w:val="uk-UA"/>
              </w:rPr>
              <w:t xml:space="preserve">Билиця І. О.  Місце професійної етики прокурора в реформуванні органів прокуратури. </w:t>
            </w:r>
            <w:r w:rsidRPr="0014585D">
              <w:rPr>
                <w:rFonts w:ascii="Times New Roman" w:hAnsi="Times New Roman"/>
                <w:i/>
                <w:iCs/>
                <w:sz w:val="24"/>
                <w:szCs w:val="24"/>
                <w:lang w:val="uk-UA"/>
              </w:rPr>
              <w:t xml:space="preserve">Правове життя сучасної України : у 2 т. : матеріали </w:t>
            </w:r>
            <w:proofErr w:type="spellStart"/>
            <w:r w:rsidRPr="0014585D">
              <w:rPr>
                <w:rFonts w:ascii="Times New Roman" w:hAnsi="Times New Roman"/>
                <w:i/>
                <w:iCs/>
                <w:sz w:val="24"/>
                <w:szCs w:val="24"/>
                <w:lang w:val="uk-UA"/>
              </w:rPr>
              <w:t>Міжнар</w:t>
            </w:r>
            <w:proofErr w:type="spellEnd"/>
            <w:r w:rsidRPr="0014585D">
              <w:rPr>
                <w:rFonts w:ascii="Times New Roman" w:hAnsi="Times New Roman"/>
                <w:i/>
                <w:iCs/>
                <w:sz w:val="24"/>
                <w:szCs w:val="24"/>
                <w:lang w:val="uk-UA"/>
              </w:rPr>
              <w:t xml:space="preserve">. </w:t>
            </w:r>
            <w:proofErr w:type="spellStart"/>
            <w:r w:rsidRPr="0014585D">
              <w:rPr>
                <w:rFonts w:ascii="Times New Roman" w:hAnsi="Times New Roman"/>
                <w:i/>
                <w:iCs/>
                <w:sz w:val="24"/>
                <w:szCs w:val="24"/>
                <w:lang w:val="uk-UA"/>
              </w:rPr>
              <w:t>наук.-практ</w:t>
            </w:r>
            <w:proofErr w:type="spellEnd"/>
            <w:r w:rsidRPr="0014585D">
              <w:rPr>
                <w:rFonts w:ascii="Times New Roman" w:hAnsi="Times New Roman"/>
                <w:i/>
                <w:iCs/>
                <w:sz w:val="24"/>
                <w:szCs w:val="24"/>
                <w:lang w:val="uk-UA"/>
              </w:rPr>
              <w:t xml:space="preserve">. </w:t>
            </w:r>
            <w:proofErr w:type="spellStart"/>
            <w:r w:rsidRPr="0014585D">
              <w:rPr>
                <w:rFonts w:ascii="Times New Roman" w:hAnsi="Times New Roman"/>
                <w:i/>
                <w:iCs/>
                <w:sz w:val="24"/>
                <w:szCs w:val="24"/>
                <w:lang w:val="uk-UA"/>
              </w:rPr>
              <w:t>конф</w:t>
            </w:r>
            <w:proofErr w:type="spellEnd"/>
            <w:r w:rsidRPr="0014585D">
              <w:rPr>
                <w:rFonts w:ascii="Times New Roman" w:hAnsi="Times New Roman"/>
                <w:i/>
                <w:iCs/>
                <w:sz w:val="24"/>
                <w:szCs w:val="24"/>
                <w:lang w:val="uk-UA"/>
              </w:rPr>
              <w:t>.</w:t>
            </w:r>
            <w:r w:rsidRPr="0014585D">
              <w:rPr>
                <w:rFonts w:ascii="Times New Roman" w:hAnsi="Times New Roman"/>
                <w:sz w:val="24"/>
                <w:szCs w:val="24"/>
                <w:lang w:val="uk-UA"/>
              </w:rPr>
              <w:t xml:space="preserve"> (Одеса, 17 трав. 2019 р.). 2019. Т. 2. 2019. 788 с.  С. 97-99.</w:t>
            </w:r>
          </w:p>
          <w:p w:rsidR="002A0C1A" w:rsidRPr="0014585D" w:rsidRDefault="002A0C1A" w:rsidP="00EE6993">
            <w:pPr>
              <w:widowControl w:val="0"/>
              <w:numPr>
                <w:ilvl w:val="0"/>
                <w:numId w:val="24"/>
              </w:numPr>
              <w:autoSpaceDE w:val="0"/>
              <w:autoSpaceDN w:val="0"/>
              <w:spacing w:after="0" w:line="240" w:lineRule="auto"/>
              <w:jc w:val="both"/>
              <w:rPr>
                <w:rFonts w:ascii="Times New Roman" w:hAnsi="Times New Roman"/>
                <w:sz w:val="24"/>
                <w:szCs w:val="24"/>
                <w:lang w:val="uk-UA"/>
              </w:rPr>
            </w:pPr>
            <w:r w:rsidRPr="0014585D">
              <w:rPr>
                <w:rFonts w:ascii="Times New Roman" w:hAnsi="Times New Roman"/>
                <w:sz w:val="24"/>
                <w:szCs w:val="24"/>
                <w:lang w:val="uk-UA"/>
              </w:rPr>
              <w:t xml:space="preserve">Билиця І. О. Етичні аспекти взаємовідносин адвоката зі суддями у кримінальному провадженні. </w:t>
            </w:r>
            <w:r w:rsidRPr="0014585D">
              <w:rPr>
                <w:rFonts w:ascii="Times New Roman" w:hAnsi="Times New Roman"/>
                <w:i/>
                <w:iCs/>
                <w:sz w:val="24"/>
                <w:szCs w:val="24"/>
                <w:lang w:val="uk-UA"/>
              </w:rPr>
              <w:t xml:space="preserve">Адвокатура: минуле, сучасність та майбутнє : матеріали 8-ої </w:t>
            </w:r>
            <w:proofErr w:type="spellStart"/>
            <w:r w:rsidRPr="0014585D">
              <w:rPr>
                <w:rFonts w:ascii="Times New Roman" w:hAnsi="Times New Roman"/>
                <w:i/>
                <w:iCs/>
                <w:sz w:val="24"/>
                <w:szCs w:val="24"/>
                <w:lang w:val="uk-UA"/>
              </w:rPr>
              <w:t>Міжнар</w:t>
            </w:r>
            <w:proofErr w:type="spellEnd"/>
            <w:r w:rsidRPr="0014585D">
              <w:rPr>
                <w:rFonts w:ascii="Times New Roman" w:hAnsi="Times New Roman"/>
                <w:i/>
                <w:iCs/>
                <w:sz w:val="24"/>
                <w:szCs w:val="24"/>
                <w:lang w:val="uk-UA"/>
              </w:rPr>
              <w:t xml:space="preserve">. </w:t>
            </w:r>
            <w:proofErr w:type="spellStart"/>
            <w:r w:rsidRPr="0014585D">
              <w:rPr>
                <w:rFonts w:ascii="Times New Roman" w:hAnsi="Times New Roman"/>
                <w:i/>
                <w:iCs/>
                <w:sz w:val="24"/>
                <w:szCs w:val="24"/>
                <w:lang w:val="uk-UA"/>
              </w:rPr>
              <w:t>наук.-практ</w:t>
            </w:r>
            <w:proofErr w:type="spellEnd"/>
            <w:r w:rsidRPr="0014585D">
              <w:rPr>
                <w:rFonts w:ascii="Times New Roman" w:hAnsi="Times New Roman"/>
                <w:i/>
                <w:iCs/>
                <w:sz w:val="24"/>
                <w:szCs w:val="24"/>
                <w:lang w:val="uk-UA"/>
              </w:rPr>
              <w:t xml:space="preserve">. </w:t>
            </w:r>
            <w:proofErr w:type="spellStart"/>
            <w:r w:rsidRPr="0014585D">
              <w:rPr>
                <w:rFonts w:ascii="Times New Roman" w:hAnsi="Times New Roman"/>
                <w:i/>
                <w:iCs/>
                <w:sz w:val="24"/>
                <w:szCs w:val="24"/>
                <w:lang w:val="uk-UA"/>
              </w:rPr>
              <w:t>конф</w:t>
            </w:r>
            <w:proofErr w:type="spellEnd"/>
            <w:r w:rsidRPr="0014585D">
              <w:rPr>
                <w:rFonts w:ascii="Times New Roman" w:hAnsi="Times New Roman"/>
                <w:i/>
                <w:iCs/>
                <w:sz w:val="24"/>
                <w:szCs w:val="24"/>
                <w:lang w:val="uk-UA"/>
              </w:rPr>
              <w:t>.</w:t>
            </w:r>
            <w:r w:rsidRPr="0014585D">
              <w:rPr>
                <w:rFonts w:ascii="Times New Roman" w:hAnsi="Times New Roman"/>
                <w:sz w:val="24"/>
                <w:szCs w:val="24"/>
                <w:lang w:val="uk-UA"/>
              </w:rPr>
              <w:t xml:space="preserve"> (Одеса, 17 </w:t>
            </w:r>
            <w:proofErr w:type="spellStart"/>
            <w:r w:rsidRPr="0014585D">
              <w:rPr>
                <w:rFonts w:ascii="Times New Roman" w:hAnsi="Times New Roman"/>
                <w:sz w:val="24"/>
                <w:szCs w:val="24"/>
                <w:lang w:val="uk-UA"/>
              </w:rPr>
              <w:t>листоп</w:t>
            </w:r>
            <w:proofErr w:type="spellEnd"/>
            <w:r w:rsidRPr="0014585D">
              <w:rPr>
                <w:rFonts w:ascii="Times New Roman" w:hAnsi="Times New Roman"/>
                <w:sz w:val="24"/>
                <w:szCs w:val="24"/>
                <w:lang w:val="uk-UA"/>
              </w:rPr>
              <w:t>. 2018 р.). 2018. 822 с. С. 509-510.</w:t>
            </w:r>
          </w:p>
          <w:p w:rsidR="002A0C1A" w:rsidRPr="0014585D" w:rsidRDefault="002A0C1A" w:rsidP="00EE6993">
            <w:pPr>
              <w:widowControl w:val="0"/>
              <w:numPr>
                <w:ilvl w:val="0"/>
                <w:numId w:val="24"/>
              </w:numPr>
              <w:autoSpaceDE w:val="0"/>
              <w:autoSpaceDN w:val="0"/>
              <w:spacing w:after="0" w:line="240" w:lineRule="auto"/>
              <w:jc w:val="both"/>
              <w:rPr>
                <w:rFonts w:ascii="Times New Roman" w:hAnsi="Times New Roman"/>
                <w:sz w:val="24"/>
                <w:szCs w:val="24"/>
                <w:lang w:val="uk-UA"/>
              </w:rPr>
            </w:pPr>
            <w:r w:rsidRPr="0014585D">
              <w:rPr>
                <w:rFonts w:ascii="Times New Roman" w:hAnsi="Times New Roman"/>
                <w:sz w:val="24"/>
                <w:szCs w:val="24"/>
                <w:lang w:val="uk-UA"/>
              </w:rPr>
              <w:t xml:space="preserve">Билиця І. О. Окремі аспекти реалізації принципу поваги до  адвокатської професії. </w:t>
            </w:r>
            <w:r w:rsidRPr="0014585D">
              <w:rPr>
                <w:rFonts w:ascii="Times New Roman" w:hAnsi="Times New Roman"/>
                <w:i/>
                <w:iCs/>
                <w:sz w:val="24"/>
                <w:szCs w:val="24"/>
                <w:lang w:val="uk-UA"/>
              </w:rPr>
              <w:t xml:space="preserve">Вісник Одеської адвокатури. Спеціальний випуск. Адвокатська етика. </w:t>
            </w:r>
            <w:r w:rsidRPr="0014585D">
              <w:rPr>
                <w:rFonts w:ascii="Times New Roman" w:hAnsi="Times New Roman"/>
                <w:sz w:val="24"/>
                <w:szCs w:val="24"/>
                <w:lang w:val="uk-UA"/>
              </w:rPr>
              <w:t>2019. С.11.</w:t>
            </w:r>
          </w:p>
          <w:p w:rsidR="002A0C1A" w:rsidRPr="0014585D" w:rsidRDefault="002A0C1A" w:rsidP="00EE6993">
            <w:pPr>
              <w:widowControl w:val="0"/>
              <w:numPr>
                <w:ilvl w:val="0"/>
                <w:numId w:val="24"/>
              </w:numPr>
              <w:autoSpaceDE w:val="0"/>
              <w:autoSpaceDN w:val="0"/>
              <w:spacing w:after="0" w:line="240" w:lineRule="auto"/>
              <w:jc w:val="both"/>
              <w:rPr>
                <w:rFonts w:ascii="Times New Roman" w:hAnsi="Times New Roman"/>
                <w:sz w:val="24"/>
                <w:szCs w:val="24"/>
                <w:lang w:val="uk-UA"/>
              </w:rPr>
            </w:pPr>
            <w:r w:rsidRPr="0014585D">
              <w:rPr>
                <w:rFonts w:ascii="Times New Roman" w:hAnsi="Times New Roman"/>
                <w:sz w:val="24"/>
                <w:szCs w:val="24"/>
                <w:lang w:val="uk-UA"/>
              </w:rPr>
              <w:t xml:space="preserve">Билиця І. О. Професійна етика прокурора: монографія. Одеса: </w:t>
            </w:r>
            <w:proofErr w:type="spellStart"/>
            <w:r w:rsidRPr="0014585D">
              <w:rPr>
                <w:rFonts w:ascii="Times New Roman" w:hAnsi="Times New Roman"/>
                <w:sz w:val="24"/>
                <w:szCs w:val="24"/>
                <w:lang w:val="uk-UA"/>
              </w:rPr>
              <w:t>Юрид</w:t>
            </w:r>
            <w:proofErr w:type="spellEnd"/>
            <w:r w:rsidRPr="0014585D">
              <w:rPr>
                <w:rFonts w:ascii="Times New Roman" w:hAnsi="Times New Roman"/>
                <w:sz w:val="24"/>
                <w:szCs w:val="24"/>
                <w:lang w:val="uk-UA"/>
              </w:rPr>
              <w:t>. л-ра, 2015.  184 с.</w:t>
            </w:r>
          </w:p>
          <w:p w:rsidR="002A0C1A" w:rsidRPr="0014585D" w:rsidRDefault="002A0C1A" w:rsidP="00EE6993">
            <w:pPr>
              <w:widowControl w:val="0"/>
              <w:numPr>
                <w:ilvl w:val="0"/>
                <w:numId w:val="24"/>
              </w:numPr>
              <w:autoSpaceDE w:val="0"/>
              <w:autoSpaceDN w:val="0"/>
              <w:spacing w:after="0" w:line="240" w:lineRule="auto"/>
              <w:jc w:val="both"/>
              <w:rPr>
                <w:rFonts w:ascii="Times New Roman" w:hAnsi="Times New Roman"/>
                <w:sz w:val="24"/>
                <w:szCs w:val="24"/>
                <w:lang w:val="uk-UA"/>
              </w:rPr>
            </w:pPr>
            <w:r w:rsidRPr="0014585D">
              <w:rPr>
                <w:rFonts w:ascii="Times New Roman" w:hAnsi="Times New Roman"/>
                <w:sz w:val="24"/>
                <w:szCs w:val="24"/>
                <w:lang w:val="uk-UA"/>
              </w:rPr>
              <w:t xml:space="preserve">Билиця І. О. Професійний етикет прокурора як складова професійної етики прокурора. </w:t>
            </w:r>
            <w:r w:rsidRPr="0014585D">
              <w:rPr>
                <w:rFonts w:ascii="Times New Roman" w:hAnsi="Times New Roman"/>
                <w:i/>
                <w:iCs/>
                <w:sz w:val="24"/>
                <w:szCs w:val="24"/>
                <w:lang w:val="uk-UA"/>
              </w:rPr>
              <w:t xml:space="preserve">Правові та інституційні механізми забезпечення розвитку України в умовах європейської інтеграції : в 2 т. : матеріали </w:t>
            </w:r>
            <w:proofErr w:type="spellStart"/>
            <w:r w:rsidRPr="0014585D">
              <w:rPr>
                <w:rFonts w:ascii="Times New Roman" w:hAnsi="Times New Roman"/>
                <w:i/>
                <w:iCs/>
                <w:sz w:val="24"/>
                <w:szCs w:val="24"/>
                <w:lang w:val="uk-UA"/>
              </w:rPr>
              <w:t>Міжнар</w:t>
            </w:r>
            <w:proofErr w:type="spellEnd"/>
            <w:r w:rsidRPr="0014585D">
              <w:rPr>
                <w:rFonts w:ascii="Times New Roman" w:hAnsi="Times New Roman"/>
                <w:i/>
                <w:iCs/>
                <w:sz w:val="24"/>
                <w:szCs w:val="24"/>
                <w:lang w:val="uk-UA"/>
              </w:rPr>
              <w:t xml:space="preserve">. </w:t>
            </w:r>
            <w:proofErr w:type="spellStart"/>
            <w:r w:rsidRPr="0014585D">
              <w:rPr>
                <w:rFonts w:ascii="Times New Roman" w:hAnsi="Times New Roman"/>
                <w:i/>
                <w:iCs/>
                <w:sz w:val="24"/>
                <w:szCs w:val="24"/>
                <w:lang w:val="uk-UA"/>
              </w:rPr>
              <w:t>наук.-практ</w:t>
            </w:r>
            <w:proofErr w:type="spellEnd"/>
            <w:r w:rsidRPr="0014585D">
              <w:rPr>
                <w:rFonts w:ascii="Times New Roman" w:hAnsi="Times New Roman"/>
                <w:i/>
                <w:iCs/>
                <w:sz w:val="24"/>
                <w:szCs w:val="24"/>
                <w:lang w:val="uk-UA"/>
              </w:rPr>
              <w:t xml:space="preserve">. </w:t>
            </w:r>
            <w:proofErr w:type="spellStart"/>
            <w:r w:rsidRPr="0014585D">
              <w:rPr>
                <w:rFonts w:ascii="Times New Roman" w:hAnsi="Times New Roman"/>
                <w:i/>
                <w:iCs/>
                <w:sz w:val="24"/>
                <w:szCs w:val="24"/>
                <w:lang w:val="uk-UA"/>
              </w:rPr>
              <w:t>конф</w:t>
            </w:r>
            <w:proofErr w:type="spellEnd"/>
            <w:r w:rsidRPr="0014585D">
              <w:rPr>
                <w:rFonts w:ascii="Times New Roman" w:hAnsi="Times New Roman"/>
                <w:i/>
                <w:iCs/>
                <w:sz w:val="24"/>
                <w:szCs w:val="24"/>
                <w:lang w:val="uk-UA"/>
              </w:rPr>
              <w:t xml:space="preserve">. </w:t>
            </w:r>
            <w:r w:rsidRPr="0014585D">
              <w:rPr>
                <w:rFonts w:ascii="Times New Roman" w:hAnsi="Times New Roman"/>
                <w:sz w:val="24"/>
                <w:szCs w:val="24"/>
                <w:lang w:val="uk-UA"/>
              </w:rPr>
              <w:t>(м. Одеса, 18 трав. 2018 р.) . 2018. : Т. 2 . 2018 . 784 с.  С. 129-131.</w:t>
            </w:r>
          </w:p>
          <w:p w:rsidR="002A0C1A" w:rsidRPr="0014585D" w:rsidRDefault="002A0C1A" w:rsidP="00EE6993">
            <w:pPr>
              <w:widowControl w:val="0"/>
              <w:numPr>
                <w:ilvl w:val="0"/>
                <w:numId w:val="24"/>
              </w:numPr>
              <w:autoSpaceDE w:val="0"/>
              <w:autoSpaceDN w:val="0"/>
              <w:spacing w:after="0" w:line="240" w:lineRule="auto"/>
              <w:jc w:val="both"/>
              <w:rPr>
                <w:rFonts w:ascii="Times New Roman" w:hAnsi="Times New Roman"/>
                <w:sz w:val="24"/>
                <w:szCs w:val="24"/>
                <w:lang w:val="uk-UA"/>
              </w:rPr>
            </w:pPr>
            <w:r w:rsidRPr="0014585D">
              <w:rPr>
                <w:rFonts w:ascii="Times New Roman" w:hAnsi="Times New Roman"/>
                <w:sz w:val="24"/>
                <w:szCs w:val="24"/>
                <w:lang w:val="uk-UA"/>
              </w:rPr>
              <w:t xml:space="preserve">Бірюкова А. М.  Довіра як етична основа відносин адвоката з клієнтом (міжнародний та вітчизняний вимір). </w:t>
            </w:r>
            <w:r w:rsidRPr="0014585D">
              <w:rPr>
                <w:rFonts w:ascii="Times New Roman" w:hAnsi="Times New Roman"/>
                <w:i/>
                <w:iCs/>
                <w:sz w:val="24"/>
                <w:szCs w:val="24"/>
                <w:lang w:val="uk-UA"/>
              </w:rPr>
              <w:t>Вісник кримінального судочинства : Науково-практичний журнал.</w:t>
            </w:r>
            <w:r w:rsidRPr="0014585D">
              <w:rPr>
                <w:rFonts w:ascii="Times New Roman" w:hAnsi="Times New Roman"/>
                <w:sz w:val="24"/>
                <w:szCs w:val="24"/>
                <w:lang w:val="uk-UA"/>
              </w:rPr>
              <w:t xml:space="preserve">  2017.  № 3.  С. 149-154.</w:t>
            </w:r>
          </w:p>
          <w:p w:rsidR="002A0C1A" w:rsidRPr="0014585D" w:rsidRDefault="002A0C1A" w:rsidP="00EE6993">
            <w:pPr>
              <w:widowControl w:val="0"/>
              <w:numPr>
                <w:ilvl w:val="0"/>
                <w:numId w:val="24"/>
              </w:numPr>
              <w:autoSpaceDE w:val="0"/>
              <w:autoSpaceDN w:val="0"/>
              <w:spacing w:after="0" w:line="240" w:lineRule="auto"/>
              <w:jc w:val="both"/>
              <w:rPr>
                <w:rFonts w:ascii="Times New Roman" w:hAnsi="Times New Roman"/>
                <w:sz w:val="24"/>
                <w:szCs w:val="24"/>
                <w:lang w:val="uk-UA"/>
              </w:rPr>
            </w:pPr>
            <w:r w:rsidRPr="0014585D">
              <w:rPr>
                <w:rFonts w:ascii="Times New Roman" w:hAnsi="Times New Roman"/>
                <w:sz w:val="24"/>
                <w:szCs w:val="24"/>
                <w:lang w:val="uk-UA"/>
              </w:rPr>
              <w:t xml:space="preserve">Бірюкова А. М. Принцип пріоритету інтересів клієнта в системі етичних засад адвокатської діяльності. </w:t>
            </w:r>
            <w:r w:rsidRPr="0014585D">
              <w:rPr>
                <w:rFonts w:ascii="Times New Roman" w:hAnsi="Times New Roman"/>
                <w:i/>
                <w:iCs/>
                <w:sz w:val="24"/>
                <w:szCs w:val="24"/>
                <w:lang w:val="uk-UA"/>
              </w:rPr>
              <w:t>Вісник кримінального судочинства : Науково-практичний журнал</w:t>
            </w:r>
            <w:r w:rsidRPr="0014585D">
              <w:rPr>
                <w:rFonts w:ascii="Times New Roman" w:hAnsi="Times New Roman"/>
                <w:sz w:val="24"/>
                <w:szCs w:val="24"/>
                <w:lang w:val="uk-UA"/>
              </w:rPr>
              <w:t>.  2017.  № 4.  С. 121-128.</w:t>
            </w:r>
          </w:p>
          <w:p w:rsidR="002A0C1A" w:rsidRPr="0014585D" w:rsidRDefault="002A0C1A" w:rsidP="00EE6993">
            <w:pPr>
              <w:widowControl w:val="0"/>
              <w:numPr>
                <w:ilvl w:val="0"/>
                <w:numId w:val="24"/>
              </w:numPr>
              <w:autoSpaceDE w:val="0"/>
              <w:autoSpaceDN w:val="0"/>
              <w:spacing w:after="0" w:line="240" w:lineRule="auto"/>
              <w:jc w:val="both"/>
              <w:rPr>
                <w:rFonts w:ascii="Times New Roman" w:hAnsi="Times New Roman"/>
                <w:sz w:val="24"/>
                <w:szCs w:val="24"/>
                <w:lang w:val="uk-UA"/>
              </w:rPr>
            </w:pPr>
            <w:r w:rsidRPr="0014585D">
              <w:rPr>
                <w:rFonts w:ascii="Times New Roman" w:hAnsi="Times New Roman"/>
                <w:sz w:val="24"/>
                <w:szCs w:val="24"/>
                <w:lang w:val="uk-UA"/>
              </w:rPr>
              <w:t xml:space="preserve">Бірюкова А. Реклама адвокатської діяльності як прояв впливу процесу глобалізації. </w:t>
            </w:r>
            <w:r w:rsidRPr="0014585D">
              <w:rPr>
                <w:rFonts w:ascii="Times New Roman" w:hAnsi="Times New Roman"/>
                <w:i/>
                <w:iCs/>
                <w:sz w:val="24"/>
                <w:szCs w:val="24"/>
                <w:lang w:val="uk-UA"/>
              </w:rPr>
              <w:t xml:space="preserve">Підприємництво, господарство та право. </w:t>
            </w:r>
            <w:r w:rsidRPr="0014585D">
              <w:rPr>
                <w:rFonts w:ascii="Times New Roman" w:hAnsi="Times New Roman"/>
                <w:sz w:val="24"/>
                <w:szCs w:val="24"/>
                <w:lang w:val="uk-UA"/>
              </w:rPr>
              <w:t>2018. № 8. С. 202–206.</w:t>
            </w:r>
          </w:p>
          <w:p w:rsidR="002A0C1A" w:rsidRPr="0014585D" w:rsidRDefault="002A0C1A" w:rsidP="00EE6993">
            <w:pPr>
              <w:widowControl w:val="0"/>
              <w:numPr>
                <w:ilvl w:val="0"/>
                <w:numId w:val="24"/>
              </w:numPr>
              <w:autoSpaceDE w:val="0"/>
              <w:autoSpaceDN w:val="0"/>
              <w:spacing w:after="0" w:line="240" w:lineRule="auto"/>
              <w:jc w:val="both"/>
              <w:rPr>
                <w:rFonts w:ascii="Times New Roman" w:hAnsi="Times New Roman"/>
                <w:sz w:val="24"/>
                <w:szCs w:val="24"/>
                <w:lang w:val="uk-UA"/>
              </w:rPr>
            </w:pPr>
            <w:r w:rsidRPr="0014585D">
              <w:rPr>
                <w:rFonts w:ascii="Times New Roman" w:hAnsi="Times New Roman"/>
                <w:sz w:val="24"/>
                <w:szCs w:val="24"/>
                <w:lang w:val="uk-UA"/>
              </w:rPr>
              <w:t xml:space="preserve">Бірюкова А.М. Адвокатура в парадигмі розвитку в Україні концепту громадянського суспільства. </w:t>
            </w:r>
            <w:r w:rsidRPr="0014585D">
              <w:rPr>
                <w:rFonts w:ascii="Times New Roman" w:hAnsi="Times New Roman"/>
                <w:i/>
                <w:iCs/>
                <w:sz w:val="24"/>
                <w:szCs w:val="24"/>
                <w:lang w:val="uk-UA"/>
              </w:rPr>
              <w:t xml:space="preserve">Науковий вісник Херсонського </w:t>
            </w:r>
            <w:r w:rsidRPr="0014585D">
              <w:rPr>
                <w:rFonts w:ascii="Times New Roman" w:hAnsi="Times New Roman"/>
                <w:i/>
                <w:iCs/>
                <w:sz w:val="24"/>
                <w:szCs w:val="24"/>
                <w:lang w:val="uk-UA"/>
              </w:rPr>
              <w:lastRenderedPageBreak/>
              <w:t xml:space="preserve">університету. </w:t>
            </w:r>
            <w:r w:rsidRPr="0014585D">
              <w:rPr>
                <w:rFonts w:ascii="Times New Roman" w:hAnsi="Times New Roman"/>
                <w:sz w:val="24"/>
                <w:szCs w:val="24"/>
                <w:lang w:val="uk-UA"/>
              </w:rPr>
              <w:t>2018. Випуск 1. Том 2. С. 151-154.</w:t>
            </w:r>
          </w:p>
          <w:p w:rsidR="002A0C1A" w:rsidRPr="0014585D" w:rsidRDefault="002A0C1A" w:rsidP="00EE6993">
            <w:pPr>
              <w:widowControl w:val="0"/>
              <w:numPr>
                <w:ilvl w:val="0"/>
                <w:numId w:val="24"/>
              </w:numPr>
              <w:autoSpaceDE w:val="0"/>
              <w:autoSpaceDN w:val="0"/>
              <w:spacing w:after="0" w:line="240" w:lineRule="auto"/>
              <w:jc w:val="both"/>
              <w:rPr>
                <w:rFonts w:ascii="Times New Roman" w:hAnsi="Times New Roman"/>
                <w:sz w:val="24"/>
                <w:szCs w:val="24"/>
                <w:lang w:val="uk-UA"/>
              </w:rPr>
            </w:pPr>
            <w:r w:rsidRPr="0014585D">
              <w:rPr>
                <w:rFonts w:ascii="Times New Roman" w:hAnsi="Times New Roman"/>
                <w:sz w:val="24"/>
                <w:szCs w:val="24"/>
                <w:lang w:val="uk-UA"/>
              </w:rPr>
              <w:t xml:space="preserve">Бірюкова А.М. Адвокатура України в умовах глобалізації : монографія. Акад. адвокатури України. Київ : Правова єдність : </w:t>
            </w:r>
            <w:proofErr w:type="spellStart"/>
            <w:r w:rsidRPr="0014585D">
              <w:rPr>
                <w:rFonts w:ascii="Times New Roman" w:hAnsi="Times New Roman"/>
                <w:sz w:val="24"/>
                <w:szCs w:val="24"/>
                <w:lang w:val="uk-UA"/>
              </w:rPr>
              <w:t>Алерта</w:t>
            </w:r>
            <w:proofErr w:type="spellEnd"/>
            <w:r w:rsidRPr="0014585D">
              <w:rPr>
                <w:rFonts w:ascii="Times New Roman" w:hAnsi="Times New Roman"/>
                <w:sz w:val="24"/>
                <w:szCs w:val="24"/>
                <w:lang w:val="uk-UA"/>
              </w:rPr>
              <w:t>, 2018. 423 с.</w:t>
            </w:r>
          </w:p>
          <w:p w:rsidR="002A0C1A" w:rsidRPr="0014585D" w:rsidRDefault="002A0C1A" w:rsidP="00EE6993">
            <w:pPr>
              <w:widowControl w:val="0"/>
              <w:numPr>
                <w:ilvl w:val="0"/>
                <w:numId w:val="24"/>
              </w:numPr>
              <w:autoSpaceDE w:val="0"/>
              <w:autoSpaceDN w:val="0"/>
              <w:spacing w:after="0" w:line="240" w:lineRule="auto"/>
              <w:jc w:val="both"/>
              <w:rPr>
                <w:rFonts w:ascii="Times New Roman" w:hAnsi="Times New Roman"/>
                <w:sz w:val="24"/>
                <w:szCs w:val="24"/>
                <w:lang w:val="uk-UA"/>
              </w:rPr>
            </w:pPr>
            <w:r w:rsidRPr="0014585D">
              <w:rPr>
                <w:rFonts w:ascii="Times New Roman" w:hAnsi="Times New Roman"/>
                <w:sz w:val="24"/>
                <w:szCs w:val="24"/>
                <w:lang w:val="uk-UA"/>
              </w:rPr>
              <w:t xml:space="preserve">Бірюкова А.М. Власний кодекс честі адвоката. </w:t>
            </w:r>
            <w:r w:rsidRPr="0014585D">
              <w:rPr>
                <w:rFonts w:ascii="Times New Roman" w:hAnsi="Times New Roman"/>
                <w:i/>
                <w:iCs/>
                <w:color w:val="000000"/>
                <w:sz w:val="24"/>
                <w:szCs w:val="24"/>
                <w:lang w:val="uk-UA"/>
              </w:rPr>
              <w:t xml:space="preserve">Адвокатура: минуле, сучасність та майбутнє : матеріали XІІ </w:t>
            </w:r>
            <w:proofErr w:type="spellStart"/>
            <w:r w:rsidRPr="0014585D">
              <w:rPr>
                <w:rFonts w:ascii="Times New Roman" w:hAnsi="Times New Roman"/>
                <w:i/>
                <w:iCs/>
                <w:color w:val="000000"/>
                <w:sz w:val="24"/>
                <w:szCs w:val="24"/>
                <w:lang w:val="uk-UA"/>
              </w:rPr>
              <w:t>Міжнар</w:t>
            </w:r>
            <w:proofErr w:type="spellEnd"/>
            <w:r w:rsidRPr="0014585D">
              <w:rPr>
                <w:rFonts w:ascii="Times New Roman" w:hAnsi="Times New Roman"/>
                <w:i/>
                <w:iCs/>
                <w:color w:val="000000"/>
                <w:sz w:val="24"/>
                <w:szCs w:val="24"/>
                <w:lang w:val="uk-UA"/>
              </w:rPr>
              <w:t xml:space="preserve">. </w:t>
            </w:r>
            <w:proofErr w:type="spellStart"/>
            <w:r w:rsidRPr="0014585D">
              <w:rPr>
                <w:rFonts w:ascii="Times New Roman" w:hAnsi="Times New Roman"/>
                <w:i/>
                <w:iCs/>
                <w:color w:val="000000"/>
                <w:sz w:val="24"/>
                <w:szCs w:val="24"/>
                <w:lang w:val="uk-UA"/>
              </w:rPr>
              <w:t>наук.-практ</w:t>
            </w:r>
            <w:proofErr w:type="spellEnd"/>
            <w:r w:rsidRPr="0014585D">
              <w:rPr>
                <w:rFonts w:ascii="Times New Roman" w:hAnsi="Times New Roman"/>
                <w:i/>
                <w:iCs/>
                <w:color w:val="000000"/>
                <w:sz w:val="24"/>
                <w:szCs w:val="24"/>
                <w:lang w:val="uk-UA"/>
              </w:rPr>
              <w:t xml:space="preserve">. </w:t>
            </w:r>
            <w:proofErr w:type="spellStart"/>
            <w:r w:rsidRPr="0014585D">
              <w:rPr>
                <w:rFonts w:ascii="Times New Roman" w:hAnsi="Times New Roman"/>
                <w:i/>
                <w:iCs/>
                <w:color w:val="000000"/>
                <w:sz w:val="24"/>
                <w:szCs w:val="24"/>
                <w:lang w:val="uk-UA"/>
              </w:rPr>
              <w:t>конф</w:t>
            </w:r>
            <w:proofErr w:type="spellEnd"/>
            <w:r w:rsidRPr="0014585D">
              <w:rPr>
                <w:rFonts w:ascii="Times New Roman" w:hAnsi="Times New Roman"/>
                <w:i/>
                <w:iCs/>
                <w:color w:val="000000"/>
                <w:sz w:val="24"/>
                <w:szCs w:val="24"/>
                <w:lang w:val="uk-UA"/>
              </w:rPr>
              <w:t>.</w:t>
            </w:r>
            <w:r w:rsidRPr="0014585D">
              <w:rPr>
                <w:rFonts w:ascii="Times New Roman" w:hAnsi="Times New Roman"/>
                <w:color w:val="000000"/>
                <w:sz w:val="24"/>
                <w:szCs w:val="24"/>
                <w:lang w:val="uk-UA"/>
              </w:rPr>
              <w:t xml:space="preserve"> (м. Одеса, 11 листопада 2022 р.) / </w:t>
            </w:r>
            <w:proofErr w:type="spellStart"/>
            <w:r w:rsidRPr="0014585D">
              <w:rPr>
                <w:rFonts w:ascii="Times New Roman" w:hAnsi="Times New Roman"/>
                <w:color w:val="000000"/>
                <w:sz w:val="24"/>
                <w:szCs w:val="24"/>
                <w:lang w:val="uk-UA"/>
              </w:rPr>
              <w:t>редкол</w:t>
            </w:r>
            <w:proofErr w:type="spellEnd"/>
            <w:r w:rsidRPr="0014585D">
              <w:rPr>
                <w:rFonts w:ascii="Times New Roman" w:hAnsi="Times New Roman"/>
                <w:color w:val="000000"/>
                <w:sz w:val="24"/>
                <w:szCs w:val="24"/>
                <w:lang w:val="uk-UA"/>
              </w:rPr>
              <w:t xml:space="preserve">.:Н. М. </w:t>
            </w:r>
            <w:proofErr w:type="spellStart"/>
            <w:r w:rsidRPr="0014585D">
              <w:rPr>
                <w:rFonts w:ascii="Times New Roman" w:hAnsi="Times New Roman"/>
                <w:color w:val="000000"/>
                <w:sz w:val="24"/>
                <w:szCs w:val="24"/>
                <w:lang w:val="uk-UA"/>
              </w:rPr>
              <w:t>Бакаянова</w:t>
            </w:r>
            <w:proofErr w:type="spellEnd"/>
            <w:r w:rsidRPr="0014585D">
              <w:rPr>
                <w:rFonts w:ascii="Times New Roman" w:hAnsi="Times New Roman"/>
                <w:color w:val="000000"/>
                <w:sz w:val="24"/>
                <w:szCs w:val="24"/>
                <w:lang w:val="uk-UA"/>
              </w:rPr>
              <w:t xml:space="preserve"> (гол.) ; НУ «Одеська юридична академія». Одеса : Фенікс, 2022. С. 310-313. C. 34-38.</w:t>
            </w:r>
          </w:p>
          <w:p w:rsidR="002A0C1A" w:rsidRPr="0014585D" w:rsidRDefault="002A0C1A" w:rsidP="00EE6993">
            <w:pPr>
              <w:widowControl w:val="0"/>
              <w:numPr>
                <w:ilvl w:val="0"/>
                <w:numId w:val="24"/>
              </w:numPr>
              <w:autoSpaceDE w:val="0"/>
              <w:autoSpaceDN w:val="0"/>
              <w:spacing w:after="0" w:line="240" w:lineRule="auto"/>
              <w:jc w:val="both"/>
              <w:rPr>
                <w:rFonts w:ascii="Times New Roman" w:hAnsi="Times New Roman"/>
                <w:sz w:val="24"/>
                <w:szCs w:val="24"/>
                <w:lang w:val="uk-UA"/>
              </w:rPr>
            </w:pPr>
            <w:r w:rsidRPr="0014585D">
              <w:rPr>
                <w:rFonts w:ascii="Times New Roman" w:hAnsi="Times New Roman"/>
                <w:sz w:val="24"/>
                <w:szCs w:val="24"/>
                <w:lang w:val="uk-UA"/>
              </w:rPr>
              <w:t xml:space="preserve">Бірюкова А.М. Дисциплінарні санкції за порушення правил адвокатської етики. </w:t>
            </w:r>
            <w:r w:rsidRPr="0014585D">
              <w:rPr>
                <w:rFonts w:ascii="Times New Roman" w:hAnsi="Times New Roman"/>
                <w:i/>
                <w:iCs/>
                <w:sz w:val="24"/>
                <w:szCs w:val="24"/>
                <w:lang w:val="uk-UA"/>
              </w:rPr>
              <w:t xml:space="preserve">Адвокатура: минуле, сучасність та майбутнє : </w:t>
            </w:r>
            <w:proofErr w:type="spellStart"/>
            <w:r w:rsidRPr="0014585D">
              <w:rPr>
                <w:rFonts w:ascii="Times New Roman" w:hAnsi="Times New Roman"/>
                <w:i/>
                <w:iCs/>
                <w:sz w:val="24"/>
                <w:szCs w:val="24"/>
                <w:lang w:val="uk-UA"/>
              </w:rPr>
              <w:t>матер</w:t>
            </w:r>
            <w:proofErr w:type="spellEnd"/>
            <w:r w:rsidRPr="0014585D">
              <w:rPr>
                <w:rFonts w:ascii="Times New Roman" w:hAnsi="Times New Roman"/>
                <w:i/>
                <w:iCs/>
                <w:sz w:val="24"/>
                <w:szCs w:val="24"/>
                <w:lang w:val="uk-UA"/>
              </w:rPr>
              <w:t xml:space="preserve">. X </w:t>
            </w:r>
            <w:proofErr w:type="spellStart"/>
            <w:r w:rsidRPr="0014585D">
              <w:rPr>
                <w:rFonts w:ascii="Times New Roman" w:hAnsi="Times New Roman"/>
                <w:i/>
                <w:iCs/>
                <w:sz w:val="24"/>
                <w:szCs w:val="24"/>
                <w:lang w:val="uk-UA"/>
              </w:rPr>
              <w:t>Міжнар</w:t>
            </w:r>
            <w:proofErr w:type="spellEnd"/>
            <w:r w:rsidRPr="0014585D">
              <w:rPr>
                <w:rFonts w:ascii="Times New Roman" w:hAnsi="Times New Roman"/>
                <w:i/>
                <w:iCs/>
                <w:sz w:val="24"/>
                <w:szCs w:val="24"/>
                <w:lang w:val="uk-UA"/>
              </w:rPr>
              <w:t xml:space="preserve">. </w:t>
            </w:r>
            <w:proofErr w:type="spellStart"/>
            <w:r w:rsidRPr="0014585D">
              <w:rPr>
                <w:rFonts w:ascii="Times New Roman" w:hAnsi="Times New Roman"/>
                <w:i/>
                <w:iCs/>
                <w:sz w:val="24"/>
                <w:szCs w:val="24"/>
                <w:lang w:val="uk-UA"/>
              </w:rPr>
              <w:t>наук.-практ</w:t>
            </w:r>
            <w:proofErr w:type="spellEnd"/>
            <w:r w:rsidRPr="0014585D">
              <w:rPr>
                <w:rFonts w:ascii="Times New Roman" w:hAnsi="Times New Roman"/>
                <w:i/>
                <w:iCs/>
                <w:sz w:val="24"/>
                <w:szCs w:val="24"/>
                <w:lang w:val="uk-UA"/>
              </w:rPr>
              <w:t xml:space="preserve">. </w:t>
            </w:r>
            <w:proofErr w:type="spellStart"/>
            <w:r w:rsidRPr="0014585D">
              <w:rPr>
                <w:rFonts w:ascii="Times New Roman" w:hAnsi="Times New Roman"/>
                <w:i/>
                <w:iCs/>
                <w:sz w:val="24"/>
                <w:szCs w:val="24"/>
                <w:lang w:val="uk-UA"/>
              </w:rPr>
              <w:t>конф</w:t>
            </w:r>
            <w:proofErr w:type="spellEnd"/>
            <w:r w:rsidRPr="0014585D">
              <w:rPr>
                <w:rFonts w:ascii="Times New Roman" w:hAnsi="Times New Roman"/>
                <w:i/>
                <w:iCs/>
                <w:sz w:val="24"/>
                <w:szCs w:val="24"/>
                <w:lang w:val="uk-UA"/>
              </w:rPr>
              <w:t>.</w:t>
            </w:r>
            <w:r w:rsidRPr="0014585D">
              <w:rPr>
                <w:rFonts w:ascii="Times New Roman" w:hAnsi="Times New Roman"/>
                <w:sz w:val="24"/>
                <w:szCs w:val="24"/>
                <w:lang w:val="uk-UA"/>
              </w:rPr>
              <w:t xml:space="preserve"> (м. Одеса, 6 </w:t>
            </w:r>
            <w:proofErr w:type="spellStart"/>
            <w:r w:rsidRPr="0014585D">
              <w:rPr>
                <w:rFonts w:ascii="Times New Roman" w:hAnsi="Times New Roman"/>
                <w:sz w:val="24"/>
                <w:szCs w:val="24"/>
                <w:lang w:val="uk-UA"/>
              </w:rPr>
              <w:t>листоп</w:t>
            </w:r>
            <w:proofErr w:type="spellEnd"/>
            <w:r w:rsidRPr="0014585D">
              <w:rPr>
                <w:rFonts w:ascii="Times New Roman" w:hAnsi="Times New Roman"/>
                <w:sz w:val="24"/>
                <w:szCs w:val="24"/>
                <w:lang w:val="uk-UA"/>
              </w:rPr>
              <w:t xml:space="preserve">., 2020 р.) / </w:t>
            </w:r>
            <w:proofErr w:type="spellStart"/>
            <w:r w:rsidRPr="0014585D">
              <w:rPr>
                <w:rFonts w:ascii="Times New Roman" w:hAnsi="Times New Roman"/>
                <w:sz w:val="24"/>
                <w:szCs w:val="24"/>
                <w:lang w:val="uk-UA"/>
              </w:rPr>
              <w:t>редкол</w:t>
            </w:r>
            <w:proofErr w:type="spellEnd"/>
            <w:r w:rsidRPr="0014585D">
              <w:rPr>
                <w:rFonts w:ascii="Times New Roman" w:hAnsi="Times New Roman"/>
                <w:sz w:val="24"/>
                <w:szCs w:val="24"/>
                <w:lang w:val="uk-UA"/>
              </w:rPr>
              <w:t xml:space="preserve">.: Н. М. </w:t>
            </w:r>
            <w:proofErr w:type="spellStart"/>
            <w:r w:rsidRPr="0014585D">
              <w:rPr>
                <w:rFonts w:ascii="Times New Roman" w:hAnsi="Times New Roman"/>
                <w:sz w:val="24"/>
                <w:szCs w:val="24"/>
                <w:lang w:val="uk-UA"/>
              </w:rPr>
              <w:t>Бакаянова</w:t>
            </w:r>
            <w:proofErr w:type="spellEnd"/>
            <w:r w:rsidRPr="0014585D">
              <w:rPr>
                <w:rFonts w:ascii="Times New Roman" w:hAnsi="Times New Roman"/>
                <w:sz w:val="24"/>
                <w:szCs w:val="24"/>
                <w:lang w:val="uk-UA"/>
              </w:rPr>
              <w:t xml:space="preserve"> (голова) та ін.  Одеса : Фенікс, 2020.  С. 438-440.</w:t>
            </w:r>
          </w:p>
          <w:p w:rsidR="002A0C1A" w:rsidRPr="0014585D" w:rsidRDefault="002A0C1A" w:rsidP="00EE6993">
            <w:pPr>
              <w:widowControl w:val="0"/>
              <w:numPr>
                <w:ilvl w:val="0"/>
                <w:numId w:val="24"/>
              </w:numPr>
              <w:autoSpaceDE w:val="0"/>
              <w:autoSpaceDN w:val="0"/>
              <w:spacing w:after="0" w:line="240" w:lineRule="auto"/>
              <w:jc w:val="both"/>
              <w:rPr>
                <w:rFonts w:ascii="Times New Roman" w:hAnsi="Times New Roman"/>
                <w:sz w:val="24"/>
                <w:szCs w:val="24"/>
                <w:lang w:val="uk-UA"/>
              </w:rPr>
            </w:pPr>
            <w:r w:rsidRPr="0014585D">
              <w:rPr>
                <w:rFonts w:ascii="Times New Roman" w:hAnsi="Times New Roman"/>
                <w:sz w:val="24"/>
                <w:szCs w:val="24"/>
                <w:lang w:val="uk-UA"/>
              </w:rPr>
              <w:t xml:space="preserve">Бірюкова А.М. Етичні стандарти діяльності судді: поняття та роль. </w:t>
            </w:r>
            <w:r w:rsidRPr="0014585D">
              <w:rPr>
                <w:rFonts w:ascii="Times New Roman" w:hAnsi="Times New Roman"/>
                <w:i/>
                <w:iCs/>
                <w:sz w:val="24"/>
                <w:szCs w:val="24"/>
                <w:lang w:val="uk-UA"/>
              </w:rPr>
              <w:t>Актуальні проблеми держави і права</w:t>
            </w:r>
            <w:r w:rsidRPr="0014585D">
              <w:rPr>
                <w:rFonts w:ascii="Times New Roman" w:hAnsi="Times New Roman"/>
                <w:sz w:val="24"/>
                <w:szCs w:val="24"/>
                <w:lang w:val="uk-UA"/>
              </w:rPr>
              <w:t>. Одеса. «Юридична література». 2021. С. 21-29.</w:t>
            </w:r>
          </w:p>
          <w:p w:rsidR="002A0C1A" w:rsidRPr="0014585D" w:rsidRDefault="002A0C1A" w:rsidP="00EE6993">
            <w:pPr>
              <w:widowControl w:val="0"/>
              <w:numPr>
                <w:ilvl w:val="0"/>
                <w:numId w:val="24"/>
              </w:numPr>
              <w:autoSpaceDE w:val="0"/>
              <w:autoSpaceDN w:val="0"/>
              <w:spacing w:after="0" w:line="240" w:lineRule="auto"/>
              <w:jc w:val="both"/>
              <w:rPr>
                <w:rFonts w:ascii="Times New Roman" w:hAnsi="Times New Roman"/>
                <w:sz w:val="24"/>
                <w:szCs w:val="24"/>
                <w:lang w:val="uk-UA"/>
              </w:rPr>
            </w:pPr>
            <w:r w:rsidRPr="0014585D">
              <w:rPr>
                <w:rFonts w:ascii="Times New Roman" w:hAnsi="Times New Roman"/>
                <w:sz w:val="24"/>
                <w:szCs w:val="24"/>
                <w:lang w:val="uk-UA"/>
              </w:rPr>
              <w:t xml:space="preserve">Бірюкова А.М. Засада пропорційності як основа інституту дисциплінарної відповідальності адвокатів. </w:t>
            </w:r>
            <w:r w:rsidRPr="0014585D">
              <w:rPr>
                <w:rFonts w:ascii="Times New Roman" w:hAnsi="Times New Roman"/>
                <w:i/>
                <w:iCs/>
                <w:sz w:val="24"/>
                <w:szCs w:val="24"/>
                <w:lang w:val="uk-UA"/>
              </w:rPr>
              <w:t xml:space="preserve">Міжнародні стандарти справедливого правосуддя та їх імплементація в українське законодавство: Матеріали міжнародної науково-практичної конференції, Київський національний університет імені Тараса Шевченка </w:t>
            </w:r>
            <w:r w:rsidRPr="0014585D">
              <w:rPr>
                <w:rFonts w:ascii="Times New Roman" w:hAnsi="Times New Roman"/>
                <w:sz w:val="24"/>
                <w:szCs w:val="24"/>
                <w:lang w:val="uk-UA"/>
              </w:rPr>
              <w:t xml:space="preserve">(17 грудня 2018 р., м. Київ). К. : </w:t>
            </w:r>
            <w:proofErr w:type="spellStart"/>
            <w:r w:rsidRPr="0014585D">
              <w:rPr>
                <w:rFonts w:ascii="Times New Roman" w:hAnsi="Times New Roman"/>
                <w:sz w:val="24"/>
                <w:szCs w:val="24"/>
                <w:lang w:val="uk-UA"/>
              </w:rPr>
              <w:t>Алерта</w:t>
            </w:r>
            <w:proofErr w:type="spellEnd"/>
            <w:r w:rsidRPr="0014585D">
              <w:rPr>
                <w:rFonts w:ascii="Times New Roman" w:hAnsi="Times New Roman"/>
                <w:sz w:val="24"/>
                <w:szCs w:val="24"/>
                <w:lang w:val="uk-UA"/>
              </w:rPr>
              <w:t>, 2018. 304 с. С. 261-265.</w:t>
            </w:r>
          </w:p>
          <w:p w:rsidR="002A0C1A" w:rsidRPr="0014585D" w:rsidRDefault="002A0C1A" w:rsidP="00EE6993">
            <w:pPr>
              <w:widowControl w:val="0"/>
              <w:numPr>
                <w:ilvl w:val="0"/>
                <w:numId w:val="24"/>
              </w:numPr>
              <w:autoSpaceDE w:val="0"/>
              <w:autoSpaceDN w:val="0"/>
              <w:spacing w:after="0" w:line="240" w:lineRule="auto"/>
              <w:jc w:val="both"/>
              <w:rPr>
                <w:rFonts w:ascii="Times New Roman" w:hAnsi="Times New Roman"/>
                <w:sz w:val="24"/>
                <w:szCs w:val="24"/>
                <w:lang w:val="uk-UA"/>
              </w:rPr>
            </w:pPr>
            <w:r w:rsidRPr="0014585D">
              <w:rPr>
                <w:rFonts w:ascii="Times New Roman" w:hAnsi="Times New Roman"/>
                <w:sz w:val="24"/>
                <w:szCs w:val="24"/>
                <w:lang w:val="uk-UA"/>
              </w:rPr>
              <w:t xml:space="preserve">Бірюкова А.М. Конфлікт інтересів в адвокатській діяльності в умовах глобалізації. </w:t>
            </w:r>
            <w:r w:rsidRPr="0014585D">
              <w:rPr>
                <w:rFonts w:ascii="Times New Roman" w:hAnsi="Times New Roman"/>
                <w:i/>
                <w:iCs/>
                <w:sz w:val="24"/>
                <w:szCs w:val="24"/>
                <w:lang w:val="uk-UA"/>
              </w:rPr>
              <w:t>Юридичний бюлетень : наук. журн.</w:t>
            </w:r>
            <w:r w:rsidRPr="0014585D">
              <w:rPr>
                <w:rFonts w:ascii="Times New Roman" w:hAnsi="Times New Roman"/>
                <w:sz w:val="24"/>
                <w:szCs w:val="24"/>
                <w:lang w:val="uk-UA"/>
              </w:rPr>
              <w:t xml:space="preserve"> С. 48-54.</w:t>
            </w:r>
          </w:p>
          <w:p w:rsidR="002A0C1A" w:rsidRPr="0014585D" w:rsidRDefault="002A0C1A" w:rsidP="00EE6993">
            <w:pPr>
              <w:widowControl w:val="0"/>
              <w:numPr>
                <w:ilvl w:val="0"/>
                <w:numId w:val="24"/>
              </w:numPr>
              <w:autoSpaceDE w:val="0"/>
              <w:autoSpaceDN w:val="0"/>
              <w:spacing w:after="0" w:line="240" w:lineRule="auto"/>
              <w:jc w:val="both"/>
              <w:rPr>
                <w:rFonts w:ascii="Times New Roman" w:hAnsi="Times New Roman"/>
                <w:sz w:val="24"/>
                <w:szCs w:val="24"/>
                <w:lang w:val="uk-UA"/>
              </w:rPr>
            </w:pPr>
            <w:proofErr w:type="spellStart"/>
            <w:r w:rsidRPr="0014585D">
              <w:rPr>
                <w:rFonts w:ascii="Times New Roman" w:hAnsi="Times New Roman"/>
                <w:color w:val="000000"/>
                <w:sz w:val="24"/>
                <w:szCs w:val="24"/>
                <w:shd w:val="clear" w:color="auto" w:fill="FFFFFF"/>
                <w:lang w:val="uk-UA"/>
              </w:rPr>
              <w:t>Богданенко</w:t>
            </w:r>
            <w:proofErr w:type="spellEnd"/>
            <w:r w:rsidRPr="0014585D">
              <w:rPr>
                <w:rFonts w:ascii="Times New Roman" w:hAnsi="Times New Roman"/>
                <w:color w:val="000000"/>
                <w:sz w:val="24"/>
                <w:szCs w:val="24"/>
                <w:shd w:val="clear" w:color="auto" w:fill="FFFFFF"/>
                <w:lang w:val="uk-UA"/>
              </w:rPr>
              <w:t xml:space="preserve"> А. Організація діяльності Національного антикорупційного бюро України та його місце в системі органів державної влади </w:t>
            </w:r>
            <w:proofErr w:type="spellStart"/>
            <w:r w:rsidRPr="0014585D">
              <w:rPr>
                <w:rFonts w:ascii="Times New Roman" w:hAnsi="Times New Roman"/>
                <w:color w:val="000000"/>
                <w:sz w:val="24"/>
                <w:szCs w:val="24"/>
                <w:shd w:val="clear" w:color="auto" w:fill="FFFFFF"/>
                <w:lang w:val="uk-UA"/>
              </w:rPr>
              <w:t>україни</w:t>
            </w:r>
            <w:proofErr w:type="spellEnd"/>
            <w:r w:rsidRPr="0014585D">
              <w:rPr>
                <w:rFonts w:ascii="Times New Roman" w:hAnsi="Times New Roman"/>
                <w:color w:val="000000"/>
                <w:sz w:val="24"/>
                <w:szCs w:val="24"/>
                <w:shd w:val="clear" w:color="auto" w:fill="FFFFFF"/>
                <w:lang w:val="uk-UA"/>
              </w:rPr>
              <w:t xml:space="preserve">. </w:t>
            </w:r>
            <w:r w:rsidRPr="0014585D">
              <w:rPr>
                <w:rFonts w:ascii="Times New Roman" w:hAnsi="Times New Roman"/>
                <w:i/>
                <w:iCs/>
                <w:color w:val="000000"/>
                <w:sz w:val="24"/>
                <w:szCs w:val="24"/>
                <w:shd w:val="clear" w:color="auto" w:fill="FFFFFF"/>
                <w:lang w:val="uk-UA"/>
              </w:rPr>
              <w:t>Публічне урядування</w:t>
            </w:r>
            <w:r w:rsidRPr="0014585D">
              <w:rPr>
                <w:rFonts w:ascii="Times New Roman" w:hAnsi="Times New Roman"/>
                <w:color w:val="000000"/>
                <w:sz w:val="24"/>
                <w:szCs w:val="24"/>
                <w:shd w:val="clear" w:color="auto" w:fill="FFFFFF"/>
                <w:lang w:val="uk-UA"/>
              </w:rPr>
              <w:t>. 2020. 24(4). С. 23-31.</w:t>
            </w:r>
          </w:p>
          <w:p w:rsidR="002A0C1A" w:rsidRPr="0014585D" w:rsidRDefault="002A0C1A" w:rsidP="00EE6993">
            <w:pPr>
              <w:widowControl w:val="0"/>
              <w:numPr>
                <w:ilvl w:val="0"/>
                <w:numId w:val="24"/>
              </w:numPr>
              <w:autoSpaceDE w:val="0"/>
              <w:autoSpaceDN w:val="0"/>
              <w:spacing w:after="0" w:line="240" w:lineRule="auto"/>
              <w:jc w:val="both"/>
              <w:rPr>
                <w:rFonts w:ascii="Times New Roman" w:hAnsi="Times New Roman"/>
                <w:sz w:val="24"/>
                <w:szCs w:val="24"/>
                <w:lang w:val="uk-UA"/>
              </w:rPr>
            </w:pPr>
            <w:r w:rsidRPr="0014585D">
              <w:rPr>
                <w:rFonts w:ascii="Times New Roman" w:hAnsi="Times New Roman"/>
                <w:sz w:val="24"/>
                <w:szCs w:val="24"/>
                <w:lang w:val="uk-UA"/>
              </w:rPr>
              <w:t xml:space="preserve">Бойко Г. В. Деякі проблемні питання застосування дисциплінарною палатою Правил адвокатської етики при використанні адвокатом мережі Інтернет (за матеріалами дисциплінарних проваджень КДКА Одеської області). </w:t>
            </w:r>
            <w:r w:rsidRPr="0014585D">
              <w:rPr>
                <w:rFonts w:ascii="Times New Roman" w:hAnsi="Times New Roman"/>
                <w:i/>
                <w:iCs/>
                <w:sz w:val="24"/>
                <w:szCs w:val="24"/>
                <w:lang w:val="uk-UA"/>
              </w:rPr>
              <w:t xml:space="preserve">Вісник Одеської адвокатури. Спеціальний випуск. Адвокатська етика. </w:t>
            </w:r>
            <w:r w:rsidRPr="0014585D">
              <w:rPr>
                <w:rFonts w:ascii="Times New Roman" w:hAnsi="Times New Roman"/>
                <w:sz w:val="24"/>
                <w:szCs w:val="24"/>
                <w:lang w:val="uk-UA"/>
              </w:rPr>
              <w:t>2019. С. 14-16.</w:t>
            </w:r>
          </w:p>
          <w:p w:rsidR="002A0C1A" w:rsidRPr="0014585D" w:rsidRDefault="002A0C1A" w:rsidP="00EE6993">
            <w:pPr>
              <w:widowControl w:val="0"/>
              <w:numPr>
                <w:ilvl w:val="0"/>
                <w:numId w:val="24"/>
              </w:numPr>
              <w:autoSpaceDE w:val="0"/>
              <w:autoSpaceDN w:val="0"/>
              <w:spacing w:after="0" w:line="240" w:lineRule="auto"/>
              <w:jc w:val="both"/>
              <w:rPr>
                <w:rFonts w:ascii="Times New Roman" w:hAnsi="Times New Roman"/>
                <w:sz w:val="24"/>
                <w:szCs w:val="24"/>
                <w:lang w:val="uk-UA"/>
              </w:rPr>
            </w:pPr>
            <w:r w:rsidRPr="0014585D">
              <w:rPr>
                <w:rFonts w:ascii="Times New Roman" w:hAnsi="Times New Roman"/>
                <w:sz w:val="24"/>
                <w:szCs w:val="24"/>
                <w:lang w:val="uk-UA"/>
              </w:rPr>
              <w:t>Бойко С. Суддівська етика: проблеми регулювання. Вісник Вищої кваліфікаційної комісії суддів України : Науково-практичний юридичний журнал.  2012.  № 4.  С. 25-26.</w:t>
            </w:r>
          </w:p>
          <w:p w:rsidR="002A0C1A" w:rsidRPr="0014585D" w:rsidRDefault="002A0C1A" w:rsidP="00EE6993">
            <w:pPr>
              <w:widowControl w:val="0"/>
              <w:numPr>
                <w:ilvl w:val="0"/>
                <w:numId w:val="24"/>
              </w:numPr>
              <w:autoSpaceDE w:val="0"/>
              <w:autoSpaceDN w:val="0"/>
              <w:spacing w:after="0" w:line="240" w:lineRule="auto"/>
              <w:jc w:val="both"/>
              <w:rPr>
                <w:rFonts w:ascii="Times New Roman" w:hAnsi="Times New Roman"/>
                <w:sz w:val="24"/>
                <w:szCs w:val="24"/>
                <w:lang w:val="uk-UA"/>
              </w:rPr>
            </w:pPr>
            <w:proofErr w:type="spellStart"/>
            <w:r w:rsidRPr="0014585D">
              <w:rPr>
                <w:rFonts w:ascii="Times New Roman" w:hAnsi="Times New Roman"/>
                <w:sz w:val="24"/>
                <w:szCs w:val="24"/>
                <w:lang w:val="uk-UA"/>
              </w:rPr>
              <w:t>Бралатан</w:t>
            </w:r>
            <w:proofErr w:type="spellEnd"/>
            <w:r w:rsidRPr="0014585D">
              <w:rPr>
                <w:rFonts w:ascii="Times New Roman" w:hAnsi="Times New Roman"/>
                <w:sz w:val="24"/>
                <w:szCs w:val="24"/>
                <w:lang w:val="uk-UA"/>
              </w:rPr>
              <w:t xml:space="preserve"> В. П., </w:t>
            </w:r>
            <w:proofErr w:type="spellStart"/>
            <w:r w:rsidRPr="0014585D">
              <w:rPr>
                <w:rFonts w:ascii="Times New Roman" w:hAnsi="Times New Roman"/>
                <w:sz w:val="24"/>
                <w:szCs w:val="24"/>
                <w:lang w:val="uk-UA"/>
              </w:rPr>
              <w:t>Гуцаленко</w:t>
            </w:r>
            <w:proofErr w:type="spellEnd"/>
            <w:r w:rsidRPr="0014585D">
              <w:rPr>
                <w:rFonts w:ascii="Times New Roman" w:hAnsi="Times New Roman"/>
                <w:sz w:val="24"/>
                <w:szCs w:val="24"/>
                <w:lang w:val="uk-UA"/>
              </w:rPr>
              <w:t xml:space="preserve"> Л. В., </w:t>
            </w:r>
            <w:proofErr w:type="spellStart"/>
            <w:r w:rsidRPr="0014585D">
              <w:rPr>
                <w:rFonts w:ascii="Times New Roman" w:hAnsi="Times New Roman"/>
                <w:sz w:val="24"/>
                <w:szCs w:val="24"/>
                <w:lang w:val="uk-UA"/>
              </w:rPr>
              <w:t>Здирко</w:t>
            </w:r>
            <w:proofErr w:type="spellEnd"/>
            <w:r w:rsidRPr="0014585D">
              <w:rPr>
                <w:rFonts w:ascii="Times New Roman" w:hAnsi="Times New Roman"/>
                <w:sz w:val="24"/>
                <w:szCs w:val="24"/>
                <w:lang w:val="uk-UA"/>
              </w:rPr>
              <w:t xml:space="preserve"> Н. Г. Професійна етика. К.: Центр учбової літератури, 2011. 252 с.</w:t>
            </w:r>
          </w:p>
          <w:p w:rsidR="002A0C1A" w:rsidRPr="0014585D" w:rsidRDefault="002A0C1A" w:rsidP="00EE6993">
            <w:pPr>
              <w:widowControl w:val="0"/>
              <w:numPr>
                <w:ilvl w:val="0"/>
                <w:numId w:val="24"/>
              </w:numPr>
              <w:autoSpaceDE w:val="0"/>
              <w:autoSpaceDN w:val="0"/>
              <w:spacing w:after="0" w:line="240" w:lineRule="auto"/>
              <w:jc w:val="both"/>
              <w:rPr>
                <w:rFonts w:ascii="Times New Roman" w:hAnsi="Times New Roman"/>
                <w:sz w:val="24"/>
                <w:szCs w:val="24"/>
                <w:lang w:val="uk-UA"/>
              </w:rPr>
            </w:pPr>
            <w:proofErr w:type="spellStart"/>
            <w:r w:rsidRPr="0014585D">
              <w:rPr>
                <w:rFonts w:ascii="Times New Roman" w:hAnsi="Times New Roman"/>
                <w:sz w:val="24"/>
                <w:szCs w:val="24"/>
                <w:lang w:val="uk-UA"/>
              </w:rPr>
              <w:t>Варфоломеєва</w:t>
            </w:r>
            <w:proofErr w:type="spellEnd"/>
            <w:r w:rsidRPr="0014585D">
              <w:rPr>
                <w:rFonts w:ascii="Times New Roman" w:hAnsi="Times New Roman"/>
                <w:sz w:val="24"/>
                <w:szCs w:val="24"/>
                <w:lang w:val="uk-UA"/>
              </w:rPr>
              <w:t xml:space="preserve"> Т.В. Впровадження міжнародних правил адвокатської етики в Україні. </w:t>
            </w:r>
            <w:r w:rsidRPr="0014585D">
              <w:rPr>
                <w:rFonts w:ascii="Times New Roman" w:hAnsi="Times New Roman"/>
                <w:i/>
                <w:iCs/>
                <w:sz w:val="24"/>
                <w:szCs w:val="24"/>
                <w:lang w:val="uk-UA"/>
              </w:rPr>
              <w:t>Вісник Академії адвокатури України</w:t>
            </w:r>
            <w:r w:rsidRPr="0014585D">
              <w:rPr>
                <w:rFonts w:ascii="Times New Roman" w:hAnsi="Times New Roman"/>
                <w:sz w:val="24"/>
                <w:szCs w:val="24"/>
                <w:lang w:val="uk-UA"/>
              </w:rPr>
              <w:t>. Вип.1(14). 2009.  С.7-20.</w:t>
            </w:r>
          </w:p>
          <w:p w:rsidR="002A0C1A" w:rsidRPr="0014585D" w:rsidRDefault="002A0C1A" w:rsidP="00EE6993">
            <w:pPr>
              <w:widowControl w:val="0"/>
              <w:numPr>
                <w:ilvl w:val="0"/>
                <w:numId w:val="24"/>
              </w:numPr>
              <w:autoSpaceDE w:val="0"/>
              <w:autoSpaceDN w:val="0"/>
              <w:spacing w:after="0" w:line="240" w:lineRule="auto"/>
              <w:jc w:val="both"/>
              <w:rPr>
                <w:rFonts w:ascii="Times New Roman" w:hAnsi="Times New Roman"/>
                <w:sz w:val="24"/>
                <w:szCs w:val="24"/>
                <w:lang w:val="uk-UA"/>
              </w:rPr>
            </w:pPr>
            <w:r w:rsidRPr="0014585D">
              <w:rPr>
                <w:rFonts w:ascii="Times New Roman" w:hAnsi="Times New Roman"/>
                <w:sz w:val="24"/>
                <w:szCs w:val="24"/>
                <w:lang w:val="uk-UA"/>
              </w:rPr>
              <w:t xml:space="preserve">Висновок Комітету з питань суддівської етики штату </w:t>
            </w:r>
            <w:proofErr w:type="spellStart"/>
            <w:r w:rsidRPr="0014585D">
              <w:rPr>
                <w:rFonts w:ascii="Times New Roman" w:hAnsi="Times New Roman"/>
                <w:sz w:val="24"/>
                <w:szCs w:val="24"/>
                <w:lang w:val="uk-UA"/>
              </w:rPr>
              <w:t>Меріленд</w:t>
            </w:r>
            <w:proofErr w:type="spellEnd"/>
            <w:r w:rsidRPr="0014585D">
              <w:rPr>
                <w:rFonts w:ascii="Times New Roman" w:hAnsi="Times New Roman"/>
                <w:sz w:val="24"/>
                <w:szCs w:val="24"/>
                <w:lang w:val="uk-UA"/>
              </w:rPr>
              <w:t xml:space="preserve"> щодо використання сайтів соціальних мереж від 12 червня 2012 р. (номер запиту 2012-07). </w:t>
            </w:r>
          </w:p>
          <w:p w:rsidR="002A0C1A" w:rsidRPr="0014585D" w:rsidRDefault="002A0C1A" w:rsidP="00EE6993">
            <w:pPr>
              <w:widowControl w:val="0"/>
              <w:numPr>
                <w:ilvl w:val="0"/>
                <w:numId w:val="24"/>
              </w:numPr>
              <w:autoSpaceDE w:val="0"/>
              <w:autoSpaceDN w:val="0"/>
              <w:spacing w:after="0" w:line="240" w:lineRule="auto"/>
              <w:jc w:val="both"/>
              <w:rPr>
                <w:rFonts w:ascii="Times New Roman" w:hAnsi="Times New Roman"/>
                <w:sz w:val="24"/>
                <w:szCs w:val="24"/>
                <w:lang w:val="uk-UA"/>
              </w:rPr>
            </w:pPr>
            <w:proofErr w:type="spellStart"/>
            <w:r w:rsidRPr="0014585D">
              <w:rPr>
                <w:rFonts w:ascii="Times New Roman" w:hAnsi="Times New Roman"/>
                <w:sz w:val="24"/>
                <w:szCs w:val="24"/>
                <w:lang w:val="uk-UA"/>
              </w:rPr>
              <w:t>Вільгушинський</w:t>
            </w:r>
            <w:proofErr w:type="spellEnd"/>
            <w:r w:rsidRPr="0014585D">
              <w:rPr>
                <w:rFonts w:ascii="Times New Roman" w:hAnsi="Times New Roman"/>
                <w:sz w:val="24"/>
                <w:szCs w:val="24"/>
                <w:lang w:val="uk-UA"/>
              </w:rPr>
              <w:t xml:space="preserve"> В. Правове регулювання суддівської етики: стан та перспективи розвитку. </w:t>
            </w:r>
            <w:r w:rsidRPr="0014585D">
              <w:rPr>
                <w:rFonts w:ascii="Times New Roman" w:hAnsi="Times New Roman"/>
                <w:i/>
                <w:iCs/>
                <w:sz w:val="24"/>
                <w:szCs w:val="24"/>
                <w:lang w:val="uk-UA"/>
              </w:rPr>
              <w:t xml:space="preserve">Вісник Київського національного університету ім. Т. Шевченка: Юридичні науки </w:t>
            </w:r>
            <w:r w:rsidRPr="0014585D">
              <w:rPr>
                <w:rFonts w:ascii="Times New Roman" w:hAnsi="Times New Roman"/>
                <w:sz w:val="24"/>
                <w:szCs w:val="24"/>
                <w:lang w:val="uk-UA"/>
              </w:rPr>
              <w:t>. 1958- 2014.  Вип. 1 (99). 134 с.  С. 125-128.</w:t>
            </w:r>
          </w:p>
          <w:p w:rsidR="002A0C1A" w:rsidRPr="0014585D" w:rsidRDefault="002A0C1A" w:rsidP="00EE6993">
            <w:pPr>
              <w:widowControl w:val="0"/>
              <w:numPr>
                <w:ilvl w:val="0"/>
                <w:numId w:val="24"/>
              </w:numPr>
              <w:autoSpaceDE w:val="0"/>
              <w:autoSpaceDN w:val="0"/>
              <w:spacing w:after="0" w:line="240" w:lineRule="auto"/>
              <w:jc w:val="both"/>
              <w:rPr>
                <w:rFonts w:ascii="Times New Roman" w:hAnsi="Times New Roman"/>
                <w:sz w:val="24"/>
                <w:szCs w:val="24"/>
                <w:lang w:val="uk-UA"/>
              </w:rPr>
            </w:pPr>
            <w:proofErr w:type="spellStart"/>
            <w:r w:rsidRPr="0014585D">
              <w:rPr>
                <w:rFonts w:ascii="Times New Roman" w:hAnsi="Times New Roman"/>
                <w:sz w:val="24"/>
                <w:szCs w:val="24"/>
                <w:lang w:val="uk-UA"/>
              </w:rPr>
              <w:t>Вільчик</w:t>
            </w:r>
            <w:proofErr w:type="spellEnd"/>
            <w:r w:rsidRPr="0014585D">
              <w:rPr>
                <w:rFonts w:ascii="Times New Roman" w:hAnsi="Times New Roman"/>
                <w:sz w:val="24"/>
                <w:szCs w:val="24"/>
                <w:lang w:val="uk-UA"/>
              </w:rPr>
              <w:t xml:space="preserve"> Т., </w:t>
            </w:r>
            <w:proofErr w:type="spellStart"/>
            <w:r w:rsidRPr="0014585D">
              <w:rPr>
                <w:rFonts w:ascii="Times New Roman" w:hAnsi="Times New Roman"/>
                <w:sz w:val="24"/>
                <w:szCs w:val="24"/>
                <w:lang w:val="uk-UA"/>
              </w:rPr>
              <w:t>Святоцька</w:t>
            </w:r>
            <w:proofErr w:type="spellEnd"/>
            <w:r w:rsidRPr="0014585D">
              <w:rPr>
                <w:rFonts w:ascii="Times New Roman" w:hAnsi="Times New Roman"/>
                <w:sz w:val="24"/>
                <w:szCs w:val="24"/>
                <w:lang w:val="uk-UA"/>
              </w:rPr>
              <w:t xml:space="preserve"> В. Міжнародні стандарти адвокатури: проблеми імплементації у національну правову систему. </w:t>
            </w:r>
            <w:r w:rsidRPr="0014585D">
              <w:rPr>
                <w:rFonts w:ascii="Times New Roman" w:hAnsi="Times New Roman"/>
                <w:i/>
                <w:iCs/>
                <w:sz w:val="24"/>
                <w:szCs w:val="24"/>
                <w:lang w:val="uk-UA"/>
              </w:rPr>
              <w:t xml:space="preserve">Право України* </w:t>
            </w:r>
            <w:r w:rsidRPr="0014585D">
              <w:rPr>
                <w:rFonts w:ascii="Times New Roman" w:hAnsi="Times New Roman"/>
                <w:sz w:val="24"/>
                <w:szCs w:val="24"/>
                <w:lang w:val="uk-UA"/>
              </w:rPr>
              <w:t xml:space="preserve">: </w:t>
            </w:r>
            <w:proofErr w:type="spellStart"/>
            <w:r w:rsidRPr="0014585D">
              <w:rPr>
                <w:rFonts w:ascii="Times New Roman" w:hAnsi="Times New Roman"/>
                <w:sz w:val="24"/>
                <w:szCs w:val="24"/>
                <w:lang w:val="uk-UA"/>
              </w:rPr>
              <w:t>Юрид</w:t>
            </w:r>
            <w:proofErr w:type="spellEnd"/>
            <w:r w:rsidRPr="0014585D">
              <w:rPr>
                <w:rFonts w:ascii="Times New Roman" w:hAnsi="Times New Roman"/>
                <w:sz w:val="24"/>
                <w:szCs w:val="24"/>
                <w:lang w:val="uk-UA"/>
              </w:rPr>
              <w:t>. журн.  2019.   № 12. С. 54-69.</w:t>
            </w:r>
          </w:p>
          <w:p w:rsidR="002A0C1A" w:rsidRPr="0014585D" w:rsidRDefault="002A0C1A" w:rsidP="00EE6993">
            <w:pPr>
              <w:widowControl w:val="0"/>
              <w:numPr>
                <w:ilvl w:val="0"/>
                <w:numId w:val="24"/>
              </w:numPr>
              <w:autoSpaceDE w:val="0"/>
              <w:autoSpaceDN w:val="0"/>
              <w:spacing w:after="0" w:line="240" w:lineRule="auto"/>
              <w:jc w:val="both"/>
              <w:rPr>
                <w:rFonts w:ascii="Times New Roman" w:hAnsi="Times New Roman"/>
                <w:sz w:val="24"/>
                <w:szCs w:val="24"/>
                <w:lang w:val="uk-UA"/>
              </w:rPr>
            </w:pPr>
            <w:proofErr w:type="spellStart"/>
            <w:r w:rsidRPr="0014585D">
              <w:rPr>
                <w:rFonts w:ascii="Times New Roman" w:hAnsi="Times New Roman"/>
                <w:color w:val="000000"/>
                <w:sz w:val="24"/>
                <w:szCs w:val="24"/>
                <w:lang w:val="uk-UA"/>
              </w:rPr>
              <w:t>Вітюк</w:t>
            </w:r>
            <w:proofErr w:type="spellEnd"/>
            <w:r w:rsidRPr="0014585D">
              <w:rPr>
                <w:rFonts w:ascii="Times New Roman" w:hAnsi="Times New Roman"/>
                <w:color w:val="000000"/>
                <w:sz w:val="24"/>
                <w:szCs w:val="24"/>
                <w:lang w:val="uk-UA"/>
              </w:rPr>
              <w:t xml:space="preserve"> Г.С.  Щодо ролі судової етики. </w:t>
            </w:r>
            <w:r w:rsidRPr="0014585D">
              <w:rPr>
                <w:rFonts w:ascii="Times New Roman" w:hAnsi="Times New Roman"/>
                <w:i/>
                <w:iCs/>
                <w:color w:val="000000"/>
                <w:sz w:val="24"/>
                <w:szCs w:val="24"/>
                <w:lang w:val="uk-UA"/>
              </w:rPr>
              <w:t xml:space="preserve">Правові та інституційні механізми забезпечення розвитку України в умовах європейської інтеграції : в 2 т. : матеріали </w:t>
            </w:r>
            <w:proofErr w:type="spellStart"/>
            <w:r w:rsidRPr="0014585D">
              <w:rPr>
                <w:rFonts w:ascii="Times New Roman" w:hAnsi="Times New Roman"/>
                <w:i/>
                <w:iCs/>
                <w:color w:val="000000"/>
                <w:sz w:val="24"/>
                <w:szCs w:val="24"/>
                <w:lang w:val="uk-UA"/>
              </w:rPr>
              <w:t>Міжнар</w:t>
            </w:r>
            <w:proofErr w:type="spellEnd"/>
            <w:r w:rsidRPr="0014585D">
              <w:rPr>
                <w:rFonts w:ascii="Times New Roman" w:hAnsi="Times New Roman"/>
                <w:i/>
                <w:iCs/>
                <w:color w:val="000000"/>
                <w:sz w:val="24"/>
                <w:szCs w:val="24"/>
                <w:lang w:val="uk-UA"/>
              </w:rPr>
              <w:t xml:space="preserve">. </w:t>
            </w:r>
            <w:proofErr w:type="spellStart"/>
            <w:r w:rsidRPr="0014585D">
              <w:rPr>
                <w:rFonts w:ascii="Times New Roman" w:hAnsi="Times New Roman"/>
                <w:i/>
                <w:iCs/>
                <w:color w:val="000000"/>
                <w:sz w:val="24"/>
                <w:szCs w:val="24"/>
                <w:lang w:val="uk-UA"/>
              </w:rPr>
              <w:t>наук.-практ</w:t>
            </w:r>
            <w:proofErr w:type="spellEnd"/>
            <w:r w:rsidRPr="0014585D">
              <w:rPr>
                <w:rFonts w:ascii="Times New Roman" w:hAnsi="Times New Roman"/>
                <w:i/>
                <w:iCs/>
                <w:color w:val="000000"/>
                <w:sz w:val="24"/>
                <w:szCs w:val="24"/>
                <w:lang w:val="uk-UA"/>
              </w:rPr>
              <w:t xml:space="preserve">. </w:t>
            </w:r>
            <w:proofErr w:type="spellStart"/>
            <w:r w:rsidRPr="0014585D">
              <w:rPr>
                <w:rFonts w:ascii="Times New Roman" w:hAnsi="Times New Roman"/>
                <w:i/>
                <w:iCs/>
                <w:color w:val="000000"/>
                <w:sz w:val="24"/>
                <w:szCs w:val="24"/>
                <w:lang w:val="uk-UA"/>
              </w:rPr>
              <w:t>конф</w:t>
            </w:r>
            <w:proofErr w:type="spellEnd"/>
            <w:r w:rsidRPr="0014585D">
              <w:rPr>
                <w:rFonts w:ascii="Times New Roman" w:hAnsi="Times New Roman"/>
                <w:color w:val="000000"/>
                <w:sz w:val="24"/>
                <w:szCs w:val="24"/>
                <w:lang w:val="uk-UA"/>
              </w:rPr>
              <w:t xml:space="preserve">. (м. Одеса, </w:t>
            </w:r>
            <w:r w:rsidRPr="0014585D">
              <w:rPr>
                <w:rFonts w:ascii="Times New Roman" w:hAnsi="Times New Roman"/>
                <w:color w:val="000000"/>
                <w:sz w:val="24"/>
                <w:szCs w:val="24"/>
                <w:lang w:val="uk-UA"/>
              </w:rPr>
              <w:lastRenderedPageBreak/>
              <w:t>18 трав. 2018 р.) . 2018.  : Т. 2 . 2018 .  784 с.   С. 137-139.</w:t>
            </w:r>
          </w:p>
          <w:p w:rsidR="002A0C1A" w:rsidRPr="0014585D" w:rsidRDefault="002A0C1A" w:rsidP="00EE6993">
            <w:pPr>
              <w:widowControl w:val="0"/>
              <w:numPr>
                <w:ilvl w:val="0"/>
                <w:numId w:val="24"/>
              </w:numPr>
              <w:autoSpaceDE w:val="0"/>
              <w:autoSpaceDN w:val="0"/>
              <w:spacing w:after="0" w:line="240" w:lineRule="auto"/>
              <w:jc w:val="both"/>
              <w:rPr>
                <w:rFonts w:ascii="Times New Roman" w:hAnsi="Times New Roman"/>
                <w:sz w:val="24"/>
                <w:szCs w:val="24"/>
                <w:lang w:val="uk-UA"/>
              </w:rPr>
            </w:pPr>
            <w:proofErr w:type="spellStart"/>
            <w:r w:rsidRPr="0014585D">
              <w:rPr>
                <w:rFonts w:ascii="Times New Roman" w:hAnsi="Times New Roman"/>
                <w:sz w:val="24"/>
                <w:szCs w:val="24"/>
                <w:lang w:val="uk-UA"/>
              </w:rPr>
              <w:t>Владишевська</w:t>
            </w:r>
            <w:proofErr w:type="spellEnd"/>
            <w:r w:rsidRPr="0014585D">
              <w:rPr>
                <w:rFonts w:ascii="Times New Roman" w:hAnsi="Times New Roman"/>
                <w:sz w:val="24"/>
                <w:szCs w:val="24"/>
                <w:lang w:val="uk-UA"/>
              </w:rPr>
              <w:t xml:space="preserve"> В. В. Морально-етичні вимоги до особи, яка претендує на набуття статусу адвоката. </w:t>
            </w:r>
            <w:r w:rsidRPr="0014585D">
              <w:rPr>
                <w:rFonts w:ascii="Times New Roman" w:hAnsi="Times New Roman"/>
                <w:i/>
                <w:iCs/>
                <w:sz w:val="24"/>
                <w:szCs w:val="24"/>
                <w:lang w:val="uk-UA"/>
              </w:rPr>
              <w:t xml:space="preserve">Правові та інституційні механізми забезпечення розвитку держави та права в умовах євроінтеграції : у 2 т. : матеріали </w:t>
            </w:r>
            <w:proofErr w:type="spellStart"/>
            <w:r w:rsidRPr="0014585D">
              <w:rPr>
                <w:rFonts w:ascii="Times New Roman" w:hAnsi="Times New Roman"/>
                <w:i/>
                <w:iCs/>
                <w:sz w:val="24"/>
                <w:szCs w:val="24"/>
                <w:lang w:val="uk-UA"/>
              </w:rPr>
              <w:t>Міжнар</w:t>
            </w:r>
            <w:proofErr w:type="spellEnd"/>
            <w:r w:rsidRPr="0014585D">
              <w:rPr>
                <w:rFonts w:ascii="Times New Roman" w:hAnsi="Times New Roman"/>
                <w:i/>
                <w:iCs/>
                <w:sz w:val="24"/>
                <w:szCs w:val="24"/>
                <w:lang w:val="uk-UA"/>
              </w:rPr>
              <w:t xml:space="preserve">. </w:t>
            </w:r>
            <w:proofErr w:type="spellStart"/>
            <w:r w:rsidRPr="0014585D">
              <w:rPr>
                <w:rFonts w:ascii="Times New Roman" w:hAnsi="Times New Roman"/>
                <w:i/>
                <w:iCs/>
                <w:sz w:val="24"/>
                <w:szCs w:val="24"/>
                <w:lang w:val="uk-UA"/>
              </w:rPr>
              <w:t>наук.-практ</w:t>
            </w:r>
            <w:proofErr w:type="spellEnd"/>
            <w:r w:rsidRPr="0014585D">
              <w:rPr>
                <w:rFonts w:ascii="Times New Roman" w:hAnsi="Times New Roman"/>
                <w:i/>
                <w:iCs/>
                <w:sz w:val="24"/>
                <w:szCs w:val="24"/>
                <w:lang w:val="uk-UA"/>
              </w:rPr>
              <w:t xml:space="preserve">. </w:t>
            </w:r>
            <w:proofErr w:type="spellStart"/>
            <w:r w:rsidRPr="0014585D">
              <w:rPr>
                <w:rFonts w:ascii="Times New Roman" w:hAnsi="Times New Roman"/>
                <w:i/>
                <w:iCs/>
                <w:sz w:val="24"/>
                <w:szCs w:val="24"/>
                <w:lang w:val="uk-UA"/>
              </w:rPr>
              <w:t>конф</w:t>
            </w:r>
            <w:proofErr w:type="spellEnd"/>
            <w:r w:rsidRPr="0014585D">
              <w:rPr>
                <w:rFonts w:ascii="Times New Roman" w:hAnsi="Times New Roman"/>
                <w:i/>
                <w:iCs/>
                <w:sz w:val="24"/>
                <w:szCs w:val="24"/>
                <w:lang w:val="uk-UA"/>
              </w:rPr>
              <w:t>.</w:t>
            </w:r>
            <w:r w:rsidRPr="0014585D">
              <w:rPr>
                <w:rFonts w:ascii="Times New Roman" w:hAnsi="Times New Roman"/>
                <w:sz w:val="24"/>
                <w:szCs w:val="24"/>
                <w:lang w:val="uk-UA"/>
              </w:rPr>
              <w:t xml:space="preserve"> (м. Одеса, 20 трав. 2016 р.) . 2016.  : Т. 2 . 2016 . 712 с.   С. 160-162.</w:t>
            </w:r>
          </w:p>
          <w:p w:rsidR="002A0C1A" w:rsidRPr="0014585D" w:rsidRDefault="002A0C1A" w:rsidP="00EE6993">
            <w:pPr>
              <w:widowControl w:val="0"/>
              <w:numPr>
                <w:ilvl w:val="0"/>
                <w:numId w:val="24"/>
              </w:numPr>
              <w:autoSpaceDE w:val="0"/>
              <w:autoSpaceDN w:val="0"/>
              <w:spacing w:after="0" w:line="240" w:lineRule="auto"/>
              <w:jc w:val="both"/>
              <w:rPr>
                <w:rFonts w:ascii="Times New Roman" w:hAnsi="Times New Roman"/>
                <w:sz w:val="24"/>
                <w:szCs w:val="24"/>
                <w:lang w:val="uk-UA"/>
              </w:rPr>
            </w:pPr>
            <w:r w:rsidRPr="0014585D">
              <w:rPr>
                <w:rFonts w:ascii="Times New Roman" w:hAnsi="Times New Roman"/>
                <w:sz w:val="24"/>
                <w:szCs w:val="24"/>
                <w:lang w:val="uk-UA"/>
              </w:rPr>
              <w:t xml:space="preserve">Врегулювання конфлікту інтересів в судовій владі України. Березень, 2017. URL: </w:t>
            </w:r>
            <w:hyperlink r:id="rId53" w:history="1">
              <w:r w:rsidRPr="0014585D">
                <w:rPr>
                  <w:rStyle w:val="a5"/>
                  <w:rFonts w:ascii="Times New Roman" w:hAnsi="Times New Roman"/>
                  <w:sz w:val="24"/>
                  <w:szCs w:val="24"/>
                  <w:lang w:val="uk-UA"/>
                </w:rPr>
                <w:t>http://newjustice.org.ua/wpcontent/uploads/2018/02/NJ_Conflict_of_Interest_Judiciary_Report_2017_UKR.pdf</w:t>
              </w:r>
            </w:hyperlink>
          </w:p>
          <w:p w:rsidR="002A0C1A" w:rsidRPr="0014585D" w:rsidRDefault="002A0C1A" w:rsidP="00EE6993">
            <w:pPr>
              <w:widowControl w:val="0"/>
              <w:numPr>
                <w:ilvl w:val="0"/>
                <w:numId w:val="24"/>
              </w:numPr>
              <w:autoSpaceDE w:val="0"/>
              <w:autoSpaceDN w:val="0"/>
              <w:spacing w:after="0" w:line="240" w:lineRule="auto"/>
              <w:jc w:val="both"/>
              <w:rPr>
                <w:rFonts w:ascii="Times New Roman" w:hAnsi="Times New Roman"/>
                <w:sz w:val="24"/>
                <w:szCs w:val="24"/>
                <w:lang w:val="uk-UA"/>
              </w:rPr>
            </w:pPr>
            <w:proofErr w:type="spellStart"/>
            <w:r w:rsidRPr="0014585D">
              <w:rPr>
                <w:rFonts w:ascii="Times New Roman" w:hAnsi="Times New Roman"/>
                <w:sz w:val="24"/>
                <w:szCs w:val="24"/>
                <w:lang w:val="uk-UA"/>
              </w:rPr>
              <w:t>Гoрoдoвeнкo</w:t>
            </w:r>
            <w:proofErr w:type="spellEnd"/>
            <w:r w:rsidRPr="0014585D">
              <w:rPr>
                <w:rFonts w:ascii="Times New Roman" w:hAnsi="Times New Roman"/>
                <w:sz w:val="24"/>
                <w:szCs w:val="24"/>
                <w:lang w:val="uk-UA"/>
              </w:rPr>
              <w:t xml:space="preserve"> В. </w:t>
            </w:r>
            <w:proofErr w:type="spellStart"/>
            <w:r w:rsidRPr="0014585D">
              <w:rPr>
                <w:rFonts w:ascii="Times New Roman" w:hAnsi="Times New Roman"/>
                <w:sz w:val="24"/>
                <w:szCs w:val="24"/>
                <w:lang w:val="uk-UA"/>
              </w:rPr>
              <w:t>Дeякi</w:t>
            </w:r>
            <w:proofErr w:type="spellEnd"/>
            <w:r w:rsidRPr="0014585D">
              <w:rPr>
                <w:rFonts w:ascii="Times New Roman" w:hAnsi="Times New Roman"/>
                <w:sz w:val="24"/>
                <w:szCs w:val="24"/>
                <w:lang w:val="uk-UA"/>
              </w:rPr>
              <w:t xml:space="preserve"> </w:t>
            </w:r>
            <w:proofErr w:type="spellStart"/>
            <w:r w:rsidRPr="0014585D">
              <w:rPr>
                <w:rFonts w:ascii="Times New Roman" w:hAnsi="Times New Roman"/>
                <w:sz w:val="24"/>
                <w:szCs w:val="24"/>
                <w:lang w:val="uk-UA"/>
              </w:rPr>
              <w:t>aспeкти</w:t>
            </w:r>
            <w:proofErr w:type="spellEnd"/>
            <w:r w:rsidRPr="0014585D">
              <w:rPr>
                <w:rFonts w:ascii="Times New Roman" w:hAnsi="Times New Roman"/>
                <w:sz w:val="24"/>
                <w:szCs w:val="24"/>
                <w:lang w:val="uk-UA"/>
              </w:rPr>
              <w:t xml:space="preserve"> </w:t>
            </w:r>
            <w:proofErr w:type="spellStart"/>
            <w:r w:rsidRPr="0014585D">
              <w:rPr>
                <w:rFonts w:ascii="Times New Roman" w:hAnsi="Times New Roman"/>
                <w:sz w:val="24"/>
                <w:szCs w:val="24"/>
                <w:lang w:val="uk-UA"/>
              </w:rPr>
              <w:t>дiяльнoстi</w:t>
            </w:r>
            <w:proofErr w:type="spellEnd"/>
            <w:r w:rsidRPr="0014585D">
              <w:rPr>
                <w:rFonts w:ascii="Times New Roman" w:hAnsi="Times New Roman"/>
                <w:sz w:val="24"/>
                <w:szCs w:val="24"/>
                <w:lang w:val="uk-UA"/>
              </w:rPr>
              <w:t xml:space="preserve"> </w:t>
            </w:r>
            <w:proofErr w:type="spellStart"/>
            <w:r w:rsidRPr="0014585D">
              <w:rPr>
                <w:rFonts w:ascii="Times New Roman" w:hAnsi="Times New Roman"/>
                <w:sz w:val="24"/>
                <w:szCs w:val="24"/>
                <w:lang w:val="uk-UA"/>
              </w:rPr>
              <w:t>oргaнiв</w:t>
            </w:r>
            <w:proofErr w:type="spellEnd"/>
            <w:r w:rsidRPr="0014585D">
              <w:rPr>
                <w:rFonts w:ascii="Times New Roman" w:hAnsi="Times New Roman"/>
                <w:sz w:val="24"/>
                <w:szCs w:val="24"/>
                <w:lang w:val="uk-UA"/>
              </w:rPr>
              <w:t xml:space="preserve"> </w:t>
            </w:r>
            <w:proofErr w:type="spellStart"/>
            <w:r w:rsidRPr="0014585D">
              <w:rPr>
                <w:rFonts w:ascii="Times New Roman" w:hAnsi="Times New Roman"/>
                <w:sz w:val="24"/>
                <w:szCs w:val="24"/>
                <w:lang w:val="uk-UA"/>
              </w:rPr>
              <w:t>суддiвськoгo</w:t>
            </w:r>
            <w:proofErr w:type="spellEnd"/>
            <w:r w:rsidRPr="0014585D">
              <w:rPr>
                <w:rFonts w:ascii="Times New Roman" w:hAnsi="Times New Roman"/>
                <w:sz w:val="24"/>
                <w:szCs w:val="24"/>
                <w:lang w:val="uk-UA"/>
              </w:rPr>
              <w:t xml:space="preserve"> </w:t>
            </w:r>
            <w:proofErr w:type="spellStart"/>
            <w:r w:rsidRPr="0014585D">
              <w:rPr>
                <w:rFonts w:ascii="Times New Roman" w:hAnsi="Times New Roman"/>
                <w:sz w:val="24"/>
                <w:szCs w:val="24"/>
                <w:lang w:val="uk-UA"/>
              </w:rPr>
              <w:t>сaмoврядувaння</w:t>
            </w:r>
            <w:proofErr w:type="spellEnd"/>
            <w:r w:rsidRPr="0014585D">
              <w:rPr>
                <w:rFonts w:ascii="Times New Roman" w:hAnsi="Times New Roman"/>
                <w:sz w:val="24"/>
                <w:szCs w:val="24"/>
                <w:lang w:val="uk-UA"/>
              </w:rPr>
              <w:t xml:space="preserve"> у </w:t>
            </w:r>
            <w:proofErr w:type="spellStart"/>
            <w:r w:rsidRPr="0014585D">
              <w:rPr>
                <w:rFonts w:ascii="Times New Roman" w:hAnsi="Times New Roman"/>
                <w:sz w:val="24"/>
                <w:szCs w:val="24"/>
                <w:lang w:val="uk-UA"/>
              </w:rPr>
              <w:t>сфeрi</w:t>
            </w:r>
            <w:proofErr w:type="spellEnd"/>
            <w:r w:rsidRPr="0014585D">
              <w:rPr>
                <w:rFonts w:ascii="Times New Roman" w:hAnsi="Times New Roman"/>
                <w:sz w:val="24"/>
                <w:szCs w:val="24"/>
                <w:lang w:val="uk-UA"/>
              </w:rPr>
              <w:t xml:space="preserve"> </w:t>
            </w:r>
            <w:proofErr w:type="spellStart"/>
            <w:r w:rsidRPr="0014585D">
              <w:rPr>
                <w:rFonts w:ascii="Times New Roman" w:hAnsi="Times New Roman"/>
                <w:sz w:val="24"/>
                <w:szCs w:val="24"/>
                <w:lang w:val="uk-UA"/>
              </w:rPr>
              <w:t>зaпoбiгaння</w:t>
            </w:r>
            <w:proofErr w:type="spellEnd"/>
            <w:r w:rsidRPr="0014585D">
              <w:rPr>
                <w:rFonts w:ascii="Times New Roman" w:hAnsi="Times New Roman"/>
                <w:sz w:val="24"/>
                <w:szCs w:val="24"/>
                <w:lang w:val="uk-UA"/>
              </w:rPr>
              <w:t xml:space="preserve"> </w:t>
            </w:r>
            <w:proofErr w:type="spellStart"/>
            <w:r w:rsidRPr="0014585D">
              <w:rPr>
                <w:rFonts w:ascii="Times New Roman" w:hAnsi="Times New Roman"/>
                <w:sz w:val="24"/>
                <w:szCs w:val="24"/>
                <w:lang w:val="uk-UA"/>
              </w:rPr>
              <w:t>кoрупцiї</w:t>
            </w:r>
            <w:proofErr w:type="spellEnd"/>
            <w:r w:rsidRPr="0014585D">
              <w:rPr>
                <w:rFonts w:ascii="Times New Roman" w:hAnsi="Times New Roman"/>
                <w:sz w:val="24"/>
                <w:szCs w:val="24"/>
                <w:lang w:val="uk-UA"/>
              </w:rPr>
              <w:t xml:space="preserve"> в </w:t>
            </w:r>
            <w:proofErr w:type="spellStart"/>
            <w:r w:rsidRPr="0014585D">
              <w:rPr>
                <w:rFonts w:ascii="Times New Roman" w:hAnsi="Times New Roman"/>
                <w:sz w:val="24"/>
                <w:szCs w:val="24"/>
                <w:lang w:val="uk-UA"/>
              </w:rPr>
              <w:t>судoвiй</w:t>
            </w:r>
            <w:proofErr w:type="spellEnd"/>
            <w:r w:rsidRPr="0014585D">
              <w:rPr>
                <w:rFonts w:ascii="Times New Roman" w:hAnsi="Times New Roman"/>
                <w:sz w:val="24"/>
                <w:szCs w:val="24"/>
                <w:lang w:val="uk-UA"/>
              </w:rPr>
              <w:t xml:space="preserve"> </w:t>
            </w:r>
            <w:proofErr w:type="spellStart"/>
            <w:r w:rsidRPr="0014585D">
              <w:rPr>
                <w:rFonts w:ascii="Times New Roman" w:hAnsi="Times New Roman"/>
                <w:sz w:val="24"/>
                <w:szCs w:val="24"/>
                <w:lang w:val="uk-UA"/>
              </w:rPr>
              <w:t>систeмi</w:t>
            </w:r>
            <w:proofErr w:type="spellEnd"/>
            <w:r w:rsidRPr="0014585D">
              <w:rPr>
                <w:rFonts w:ascii="Times New Roman" w:hAnsi="Times New Roman"/>
                <w:sz w:val="24"/>
                <w:szCs w:val="24"/>
                <w:lang w:val="uk-UA"/>
              </w:rPr>
              <w:t xml:space="preserve"> </w:t>
            </w:r>
            <w:proofErr w:type="spellStart"/>
            <w:r w:rsidRPr="0014585D">
              <w:rPr>
                <w:rFonts w:ascii="Times New Roman" w:hAnsi="Times New Roman"/>
                <w:sz w:val="24"/>
                <w:szCs w:val="24"/>
                <w:lang w:val="uk-UA"/>
              </w:rPr>
              <w:t>Укрaїни</w:t>
            </w:r>
            <w:proofErr w:type="spellEnd"/>
            <w:r w:rsidRPr="0014585D">
              <w:rPr>
                <w:rFonts w:ascii="Times New Roman" w:hAnsi="Times New Roman"/>
                <w:sz w:val="24"/>
                <w:szCs w:val="24"/>
                <w:lang w:val="uk-UA"/>
              </w:rPr>
              <w:t xml:space="preserve"> </w:t>
            </w:r>
            <w:proofErr w:type="spellStart"/>
            <w:r w:rsidRPr="0014585D">
              <w:rPr>
                <w:rFonts w:ascii="Times New Roman" w:hAnsi="Times New Roman"/>
                <w:i/>
                <w:iCs/>
                <w:sz w:val="24"/>
                <w:szCs w:val="24"/>
                <w:lang w:val="uk-UA"/>
              </w:rPr>
              <w:t>Прaвo</w:t>
            </w:r>
            <w:proofErr w:type="spellEnd"/>
            <w:r w:rsidRPr="0014585D">
              <w:rPr>
                <w:rFonts w:ascii="Times New Roman" w:hAnsi="Times New Roman"/>
                <w:i/>
                <w:iCs/>
                <w:sz w:val="24"/>
                <w:szCs w:val="24"/>
                <w:lang w:val="uk-UA"/>
              </w:rPr>
              <w:t xml:space="preserve"> </w:t>
            </w:r>
            <w:proofErr w:type="spellStart"/>
            <w:r w:rsidRPr="0014585D">
              <w:rPr>
                <w:rFonts w:ascii="Times New Roman" w:hAnsi="Times New Roman"/>
                <w:i/>
                <w:iCs/>
                <w:sz w:val="24"/>
                <w:szCs w:val="24"/>
                <w:lang w:val="uk-UA"/>
              </w:rPr>
              <w:t>Укрaїни</w:t>
            </w:r>
            <w:proofErr w:type="spellEnd"/>
            <w:r w:rsidRPr="0014585D">
              <w:rPr>
                <w:rFonts w:ascii="Times New Roman" w:hAnsi="Times New Roman"/>
                <w:sz w:val="24"/>
                <w:szCs w:val="24"/>
                <w:lang w:val="uk-UA"/>
              </w:rPr>
              <w:t>. 2017.  № 1. С. 28–36.</w:t>
            </w:r>
          </w:p>
          <w:p w:rsidR="002A0C1A" w:rsidRPr="0014585D" w:rsidRDefault="002A0C1A" w:rsidP="00EE6993">
            <w:pPr>
              <w:widowControl w:val="0"/>
              <w:numPr>
                <w:ilvl w:val="0"/>
                <w:numId w:val="24"/>
              </w:numPr>
              <w:autoSpaceDE w:val="0"/>
              <w:autoSpaceDN w:val="0"/>
              <w:spacing w:after="0" w:line="240" w:lineRule="auto"/>
              <w:jc w:val="both"/>
              <w:rPr>
                <w:rFonts w:ascii="Times New Roman" w:hAnsi="Times New Roman"/>
                <w:sz w:val="24"/>
                <w:szCs w:val="24"/>
                <w:lang w:val="uk-UA"/>
              </w:rPr>
            </w:pPr>
            <w:r w:rsidRPr="0014585D">
              <w:rPr>
                <w:rFonts w:ascii="Times New Roman" w:hAnsi="Times New Roman"/>
                <w:sz w:val="24"/>
                <w:szCs w:val="24"/>
                <w:lang w:val="uk-UA"/>
              </w:rPr>
              <w:t xml:space="preserve">Гавриленко О., </w:t>
            </w:r>
            <w:proofErr w:type="spellStart"/>
            <w:r w:rsidRPr="0014585D">
              <w:rPr>
                <w:rFonts w:ascii="Times New Roman" w:hAnsi="Times New Roman"/>
                <w:sz w:val="24"/>
                <w:szCs w:val="24"/>
                <w:lang w:val="uk-UA"/>
              </w:rPr>
              <w:t>Тетерич</w:t>
            </w:r>
            <w:proofErr w:type="spellEnd"/>
            <w:r w:rsidRPr="0014585D">
              <w:rPr>
                <w:rFonts w:ascii="Times New Roman" w:hAnsi="Times New Roman"/>
                <w:sz w:val="24"/>
                <w:szCs w:val="24"/>
                <w:lang w:val="uk-UA"/>
              </w:rPr>
              <w:t xml:space="preserve"> О. Моральні засади професії юриста. Вісник Університету внутрішніх справ. 2016. Вип. № 3-4. С. 108-112.</w:t>
            </w:r>
          </w:p>
          <w:p w:rsidR="002A0C1A" w:rsidRPr="0014585D" w:rsidRDefault="002A0C1A" w:rsidP="00EE6993">
            <w:pPr>
              <w:widowControl w:val="0"/>
              <w:numPr>
                <w:ilvl w:val="0"/>
                <w:numId w:val="24"/>
              </w:numPr>
              <w:autoSpaceDE w:val="0"/>
              <w:autoSpaceDN w:val="0"/>
              <w:spacing w:after="0" w:line="240" w:lineRule="auto"/>
              <w:jc w:val="both"/>
              <w:rPr>
                <w:rFonts w:ascii="Times New Roman" w:hAnsi="Times New Roman"/>
                <w:sz w:val="24"/>
                <w:szCs w:val="24"/>
                <w:lang w:val="uk-UA"/>
              </w:rPr>
            </w:pPr>
            <w:proofErr w:type="spellStart"/>
            <w:r w:rsidRPr="0014585D">
              <w:rPr>
                <w:rFonts w:ascii="Times New Roman" w:hAnsi="Times New Roman"/>
                <w:sz w:val="24"/>
                <w:szCs w:val="24"/>
                <w:lang w:val="uk-UA"/>
              </w:rPr>
              <w:t>Глущенко</w:t>
            </w:r>
            <w:proofErr w:type="spellEnd"/>
            <w:r w:rsidRPr="0014585D">
              <w:rPr>
                <w:rFonts w:ascii="Times New Roman" w:hAnsi="Times New Roman"/>
                <w:sz w:val="24"/>
                <w:szCs w:val="24"/>
                <w:lang w:val="uk-UA"/>
              </w:rPr>
              <w:t xml:space="preserve"> Ю. В. Роль нотаріату як інституту попереджувального судочинства. </w:t>
            </w:r>
            <w:r w:rsidRPr="0014585D">
              <w:rPr>
                <w:rFonts w:ascii="Times New Roman" w:hAnsi="Times New Roman"/>
                <w:i/>
                <w:iCs/>
                <w:sz w:val="24"/>
                <w:szCs w:val="24"/>
                <w:lang w:val="uk-UA"/>
              </w:rPr>
              <w:t>Збірник наукових праць Харківського національного педагогічного університету імені Г. С. Сковороди. Сер. Право</w:t>
            </w:r>
            <w:r w:rsidRPr="0014585D">
              <w:rPr>
                <w:rFonts w:ascii="Times New Roman" w:hAnsi="Times New Roman"/>
                <w:sz w:val="24"/>
                <w:szCs w:val="24"/>
                <w:lang w:val="uk-UA"/>
              </w:rPr>
              <w:t>. Вип. 21. 2014. С. 142–150.</w:t>
            </w:r>
          </w:p>
          <w:p w:rsidR="002A0C1A" w:rsidRPr="0014585D" w:rsidRDefault="002A0C1A" w:rsidP="00EE6993">
            <w:pPr>
              <w:widowControl w:val="0"/>
              <w:numPr>
                <w:ilvl w:val="0"/>
                <w:numId w:val="24"/>
              </w:numPr>
              <w:autoSpaceDE w:val="0"/>
              <w:autoSpaceDN w:val="0"/>
              <w:spacing w:after="0" w:line="240" w:lineRule="auto"/>
              <w:jc w:val="both"/>
              <w:rPr>
                <w:rFonts w:ascii="Times New Roman" w:hAnsi="Times New Roman"/>
                <w:sz w:val="24"/>
                <w:szCs w:val="24"/>
                <w:lang w:val="uk-UA"/>
              </w:rPr>
            </w:pPr>
            <w:r w:rsidRPr="0014585D">
              <w:rPr>
                <w:rFonts w:ascii="Times New Roman" w:hAnsi="Times New Roman"/>
                <w:sz w:val="24"/>
                <w:szCs w:val="24"/>
                <w:lang w:val="uk-UA"/>
              </w:rPr>
              <w:t xml:space="preserve">Голубєва Н. Ю., </w:t>
            </w:r>
            <w:proofErr w:type="spellStart"/>
            <w:r w:rsidRPr="0014585D">
              <w:rPr>
                <w:rFonts w:ascii="Times New Roman" w:hAnsi="Times New Roman"/>
                <w:sz w:val="24"/>
                <w:szCs w:val="24"/>
                <w:lang w:val="uk-UA"/>
              </w:rPr>
              <w:t>Апалькова</w:t>
            </w:r>
            <w:proofErr w:type="spellEnd"/>
            <w:r w:rsidRPr="0014585D">
              <w:rPr>
                <w:rFonts w:ascii="Times New Roman" w:hAnsi="Times New Roman"/>
                <w:sz w:val="24"/>
                <w:szCs w:val="24"/>
                <w:lang w:val="uk-UA"/>
              </w:rPr>
              <w:t xml:space="preserve"> І. С., </w:t>
            </w:r>
            <w:proofErr w:type="spellStart"/>
            <w:r w:rsidRPr="0014585D">
              <w:rPr>
                <w:rFonts w:ascii="Times New Roman" w:hAnsi="Times New Roman"/>
                <w:sz w:val="24"/>
                <w:szCs w:val="24"/>
                <w:lang w:val="uk-UA"/>
              </w:rPr>
              <w:t>Яніцька</w:t>
            </w:r>
            <w:proofErr w:type="spellEnd"/>
            <w:r w:rsidRPr="0014585D">
              <w:rPr>
                <w:rFonts w:ascii="Times New Roman" w:hAnsi="Times New Roman"/>
                <w:sz w:val="24"/>
                <w:szCs w:val="24"/>
                <w:lang w:val="uk-UA"/>
              </w:rPr>
              <w:t xml:space="preserve"> І. А. Нотаріат України: </w:t>
            </w:r>
            <w:proofErr w:type="spellStart"/>
            <w:r w:rsidRPr="0014585D">
              <w:rPr>
                <w:rFonts w:ascii="Times New Roman" w:hAnsi="Times New Roman"/>
                <w:sz w:val="24"/>
                <w:szCs w:val="24"/>
                <w:lang w:val="uk-UA"/>
              </w:rPr>
              <w:t>навч.-</w:t>
            </w:r>
            <w:proofErr w:type="spellEnd"/>
            <w:r w:rsidRPr="0014585D">
              <w:rPr>
                <w:rFonts w:ascii="Times New Roman" w:hAnsi="Times New Roman"/>
                <w:sz w:val="24"/>
                <w:szCs w:val="24"/>
                <w:lang w:val="uk-UA"/>
              </w:rPr>
              <w:t xml:space="preserve"> метод. посібник. Одеса: Фенікс, 2017. 74 с.</w:t>
            </w:r>
          </w:p>
          <w:p w:rsidR="002A0C1A" w:rsidRPr="0014585D" w:rsidRDefault="002A0C1A" w:rsidP="00EE6993">
            <w:pPr>
              <w:widowControl w:val="0"/>
              <w:numPr>
                <w:ilvl w:val="0"/>
                <w:numId w:val="24"/>
              </w:numPr>
              <w:autoSpaceDE w:val="0"/>
              <w:autoSpaceDN w:val="0"/>
              <w:spacing w:after="0" w:line="240" w:lineRule="auto"/>
              <w:jc w:val="both"/>
              <w:rPr>
                <w:rFonts w:ascii="Times New Roman" w:hAnsi="Times New Roman"/>
                <w:sz w:val="24"/>
                <w:szCs w:val="24"/>
                <w:lang w:val="uk-UA"/>
              </w:rPr>
            </w:pPr>
            <w:r w:rsidRPr="0014585D">
              <w:rPr>
                <w:rFonts w:ascii="Times New Roman" w:hAnsi="Times New Roman"/>
                <w:sz w:val="24"/>
                <w:szCs w:val="24"/>
                <w:lang w:val="uk-UA"/>
              </w:rPr>
              <w:t xml:space="preserve">Горбань Н. Принцип професійної компетентності та морально-етичних стандартів діяльності нотаріуса. </w:t>
            </w:r>
            <w:r w:rsidRPr="0014585D">
              <w:rPr>
                <w:rFonts w:ascii="Times New Roman" w:hAnsi="Times New Roman"/>
                <w:i/>
                <w:iCs/>
                <w:sz w:val="24"/>
                <w:szCs w:val="24"/>
                <w:lang w:val="uk-UA"/>
              </w:rPr>
              <w:t>Вісник Київського національного університету ім. Т. Шевченка: Юридичні науки .</w:t>
            </w:r>
            <w:r w:rsidRPr="0014585D">
              <w:rPr>
                <w:rFonts w:ascii="Times New Roman" w:hAnsi="Times New Roman"/>
                <w:sz w:val="24"/>
                <w:szCs w:val="24"/>
                <w:lang w:val="uk-UA"/>
              </w:rPr>
              <w:t xml:space="preserve"> 1958-2011.  Вип. 89. 121 с. С. 87-92. URL: </w:t>
            </w:r>
            <w:hyperlink r:id="rId54" w:history="1">
              <w:r w:rsidRPr="0014585D">
                <w:rPr>
                  <w:rStyle w:val="a5"/>
                  <w:rFonts w:ascii="Times New Roman" w:hAnsi="Times New Roman"/>
                  <w:sz w:val="24"/>
                  <w:szCs w:val="24"/>
                  <w:lang w:val="uk-UA"/>
                </w:rPr>
                <w:t>http://nbuv.gov.ua/UJRN/VKNU_Yur_2011_89_24</w:t>
              </w:r>
            </w:hyperlink>
          </w:p>
          <w:p w:rsidR="002A0C1A" w:rsidRPr="0014585D" w:rsidRDefault="002A0C1A" w:rsidP="00EE6993">
            <w:pPr>
              <w:widowControl w:val="0"/>
              <w:numPr>
                <w:ilvl w:val="0"/>
                <w:numId w:val="24"/>
              </w:numPr>
              <w:autoSpaceDE w:val="0"/>
              <w:autoSpaceDN w:val="0"/>
              <w:spacing w:after="0" w:line="240" w:lineRule="auto"/>
              <w:jc w:val="both"/>
              <w:rPr>
                <w:rFonts w:ascii="Times New Roman" w:hAnsi="Times New Roman"/>
                <w:sz w:val="24"/>
                <w:szCs w:val="24"/>
                <w:lang w:val="uk-UA"/>
              </w:rPr>
            </w:pPr>
            <w:proofErr w:type="spellStart"/>
            <w:r w:rsidRPr="0014585D">
              <w:rPr>
                <w:rFonts w:ascii="Times New Roman" w:hAnsi="Times New Roman"/>
                <w:sz w:val="24"/>
                <w:szCs w:val="24"/>
                <w:lang w:val="uk-UA"/>
              </w:rPr>
              <w:t>Грічун</w:t>
            </w:r>
            <w:proofErr w:type="spellEnd"/>
            <w:r w:rsidRPr="0014585D">
              <w:rPr>
                <w:rFonts w:ascii="Times New Roman" w:hAnsi="Times New Roman"/>
                <w:sz w:val="24"/>
                <w:szCs w:val="24"/>
                <w:lang w:val="uk-UA"/>
              </w:rPr>
              <w:t xml:space="preserve"> Г. С. Відповідальність за порушення суддівської етики </w:t>
            </w:r>
            <w:r w:rsidRPr="0014585D">
              <w:rPr>
                <w:rFonts w:ascii="Times New Roman" w:hAnsi="Times New Roman"/>
                <w:i/>
                <w:iCs/>
                <w:sz w:val="24"/>
                <w:szCs w:val="24"/>
                <w:lang w:val="uk-UA"/>
              </w:rPr>
              <w:t xml:space="preserve">Правові та інституційні механізми забезпечення сталого розвитку України : у 2 т. : матеріали </w:t>
            </w:r>
            <w:proofErr w:type="spellStart"/>
            <w:r w:rsidRPr="0014585D">
              <w:rPr>
                <w:rFonts w:ascii="Times New Roman" w:hAnsi="Times New Roman"/>
                <w:i/>
                <w:iCs/>
                <w:sz w:val="24"/>
                <w:szCs w:val="24"/>
                <w:lang w:val="uk-UA"/>
              </w:rPr>
              <w:t>Міжнар</w:t>
            </w:r>
            <w:proofErr w:type="spellEnd"/>
            <w:r w:rsidRPr="0014585D">
              <w:rPr>
                <w:rFonts w:ascii="Times New Roman" w:hAnsi="Times New Roman"/>
                <w:i/>
                <w:iCs/>
                <w:sz w:val="24"/>
                <w:szCs w:val="24"/>
                <w:lang w:val="uk-UA"/>
              </w:rPr>
              <w:t xml:space="preserve">. </w:t>
            </w:r>
            <w:proofErr w:type="spellStart"/>
            <w:r w:rsidRPr="0014585D">
              <w:rPr>
                <w:rFonts w:ascii="Times New Roman" w:hAnsi="Times New Roman"/>
                <w:i/>
                <w:iCs/>
                <w:sz w:val="24"/>
                <w:szCs w:val="24"/>
                <w:lang w:val="uk-UA"/>
              </w:rPr>
              <w:t>наук.-практ</w:t>
            </w:r>
            <w:proofErr w:type="spellEnd"/>
            <w:r w:rsidRPr="0014585D">
              <w:rPr>
                <w:rFonts w:ascii="Times New Roman" w:hAnsi="Times New Roman"/>
                <w:i/>
                <w:iCs/>
                <w:sz w:val="24"/>
                <w:szCs w:val="24"/>
                <w:lang w:val="uk-UA"/>
              </w:rPr>
              <w:t xml:space="preserve">. </w:t>
            </w:r>
            <w:proofErr w:type="spellStart"/>
            <w:r w:rsidRPr="0014585D">
              <w:rPr>
                <w:rFonts w:ascii="Times New Roman" w:hAnsi="Times New Roman"/>
                <w:i/>
                <w:iCs/>
                <w:sz w:val="24"/>
                <w:szCs w:val="24"/>
                <w:lang w:val="uk-UA"/>
              </w:rPr>
              <w:t>конф</w:t>
            </w:r>
            <w:proofErr w:type="spellEnd"/>
            <w:r w:rsidRPr="0014585D">
              <w:rPr>
                <w:rFonts w:ascii="Times New Roman" w:hAnsi="Times New Roman"/>
                <w:i/>
                <w:iCs/>
                <w:sz w:val="24"/>
                <w:szCs w:val="24"/>
                <w:lang w:val="uk-UA"/>
              </w:rPr>
              <w:t>.</w:t>
            </w:r>
            <w:r w:rsidRPr="0014585D">
              <w:rPr>
                <w:rFonts w:ascii="Times New Roman" w:hAnsi="Times New Roman"/>
                <w:sz w:val="24"/>
                <w:szCs w:val="24"/>
                <w:lang w:val="uk-UA"/>
              </w:rPr>
              <w:t xml:space="preserve"> (Одеса, 15-16 трав. 2015 р.) . 2015.  : Т. 2 . 2015. 667 с.  С. 147-150.</w:t>
            </w:r>
          </w:p>
          <w:p w:rsidR="002A0C1A" w:rsidRPr="0014585D" w:rsidRDefault="002A0C1A" w:rsidP="00EE6993">
            <w:pPr>
              <w:widowControl w:val="0"/>
              <w:numPr>
                <w:ilvl w:val="0"/>
                <w:numId w:val="24"/>
              </w:numPr>
              <w:autoSpaceDE w:val="0"/>
              <w:autoSpaceDN w:val="0"/>
              <w:spacing w:after="0" w:line="240" w:lineRule="auto"/>
              <w:jc w:val="both"/>
              <w:rPr>
                <w:rFonts w:ascii="Times New Roman" w:hAnsi="Times New Roman"/>
                <w:sz w:val="24"/>
                <w:szCs w:val="24"/>
                <w:lang w:val="uk-UA"/>
              </w:rPr>
            </w:pPr>
            <w:proofErr w:type="spellStart"/>
            <w:r w:rsidRPr="0014585D">
              <w:rPr>
                <w:rFonts w:ascii="Times New Roman" w:hAnsi="Times New Roman"/>
                <w:sz w:val="24"/>
                <w:szCs w:val="24"/>
                <w:lang w:val="uk-UA"/>
              </w:rPr>
              <w:t>Грічун</w:t>
            </w:r>
            <w:proofErr w:type="spellEnd"/>
            <w:r w:rsidRPr="0014585D">
              <w:rPr>
                <w:rFonts w:ascii="Times New Roman" w:hAnsi="Times New Roman"/>
                <w:sz w:val="24"/>
                <w:szCs w:val="24"/>
                <w:lang w:val="uk-UA"/>
              </w:rPr>
              <w:t xml:space="preserve"> Г. С. Присяга судді: її правове та етичне значення. </w:t>
            </w:r>
            <w:r w:rsidRPr="0014585D">
              <w:rPr>
                <w:rFonts w:ascii="Times New Roman" w:hAnsi="Times New Roman"/>
                <w:i/>
                <w:iCs/>
                <w:sz w:val="24"/>
                <w:szCs w:val="24"/>
                <w:lang w:val="uk-UA"/>
              </w:rPr>
              <w:t xml:space="preserve">Правові та інституційні механізми забезпечення розвитку держави та права в умовах євроінтеграції : у 2 т. : матеріали </w:t>
            </w:r>
            <w:proofErr w:type="spellStart"/>
            <w:r w:rsidRPr="0014585D">
              <w:rPr>
                <w:rFonts w:ascii="Times New Roman" w:hAnsi="Times New Roman"/>
                <w:i/>
                <w:iCs/>
                <w:sz w:val="24"/>
                <w:szCs w:val="24"/>
                <w:lang w:val="uk-UA"/>
              </w:rPr>
              <w:t>Міжнар</w:t>
            </w:r>
            <w:proofErr w:type="spellEnd"/>
            <w:r w:rsidRPr="0014585D">
              <w:rPr>
                <w:rFonts w:ascii="Times New Roman" w:hAnsi="Times New Roman"/>
                <w:i/>
                <w:iCs/>
                <w:sz w:val="24"/>
                <w:szCs w:val="24"/>
                <w:lang w:val="uk-UA"/>
              </w:rPr>
              <w:t xml:space="preserve">. </w:t>
            </w:r>
            <w:proofErr w:type="spellStart"/>
            <w:r w:rsidRPr="0014585D">
              <w:rPr>
                <w:rFonts w:ascii="Times New Roman" w:hAnsi="Times New Roman"/>
                <w:i/>
                <w:iCs/>
                <w:sz w:val="24"/>
                <w:szCs w:val="24"/>
                <w:lang w:val="uk-UA"/>
              </w:rPr>
              <w:t>наук.-практ</w:t>
            </w:r>
            <w:proofErr w:type="spellEnd"/>
            <w:r w:rsidRPr="0014585D">
              <w:rPr>
                <w:rFonts w:ascii="Times New Roman" w:hAnsi="Times New Roman"/>
                <w:i/>
                <w:iCs/>
                <w:sz w:val="24"/>
                <w:szCs w:val="24"/>
                <w:lang w:val="uk-UA"/>
              </w:rPr>
              <w:t xml:space="preserve">. </w:t>
            </w:r>
            <w:proofErr w:type="spellStart"/>
            <w:r w:rsidRPr="0014585D">
              <w:rPr>
                <w:rFonts w:ascii="Times New Roman" w:hAnsi="Times New Roman"/>
                <w:i/>
                <w:iCs/>
                <w:sz w:val="24"/>
                <w:szCs w:val="24"/>
                <w:lang w:val="uk-UA"/>
              </w:rPr>
              <w:t>конф</w:t>
            </w:r>
            <w:proofErr w:type="spellEnd"/>
            <w:r w:rsidRPr="0014585D">
              <w:rPr>
                <w:rFonts w:ascii="Times New Roman" w:hAnsi="Times New Roman"/>
                <w:i/>
                <w:iCs/>
                <w:sz w:val="24"/>
                <w:szCs w:val="24"/>
                <w:lang w:val="uk-UA"/>
              </w:rPr>
              <w:t>.</w:t>
            </w:r>
            <w:r w:rsidRPr="0014585D">
              <w:rPr>
                <w:rFonts w:ascii="Times New Roman" w:hAnsi="Times New Roman"/>
                <w:sz w:val="24"/>
                <w:szCs w:val="24"/>
                <w:lang w:val="uk-UA"/>
              </w:rPr>
              <w:t xml:space="preserve"> (м. Одеса, 20 трав. 2016 р.) . 2016.  : Т. 2 . 2016 . 712 с.  С. 144-146.</w:t>
            </w:r>
          </w:p>
          <w:p w:rsidR="002A0C1A" w:rsidRPr="0014585D" w:rsidRDefault="002A0C1A" w:rsidP="00EE6993">
            <w:pPr>
              <w:widowControl w:val="0"/>
              <w:numPr>
                <w:ilvl w:val="0"/>
                <w:numId w:val="24"/>
              </w:numPr>
              <w:autoSpaceDE w:val="0"/>
              <w:autoSpaceDN w:val="0"/>
              <w:spacing w:after="0" w:line="240" w:lineRule="auto"/>
              <w:jc w:val="both"/>
              <w:rPr>
                <w:rFonts w:ascii="Times New Roman" w:hAnsi="Times New Roman"/>
                <w:sz w:val="24"/>
                <w:szCs w:val="24"/>
                <w:lang w:val="uk-UA"/>
              </w:rPr>
            </w:pPr>
            <w:r w:rsidRPr="0014585D">
              <w:rPr>
                <w:rFonts w:ascii="Times New Roman" w:hAnsi="Times New Roman"/>
                <w:sz w:val="24"/>
                <w:szCs w:val="24"/>
                <w:lang w:val="uk-UA"/>
              </w:rPr>
              <w:t xml:space="preserve">Губа А. Сутність правосвідомості юриста : навчальний посібник. 2017. С. 27–34. URL: </w:t>
            </w:r>
            <w:hyperlink r:id="rId55" w:history="1">
              <w:r w:rsidRPr="0014585D">
                <w:rPr>
                  <w:rStyle w:val="a5"/>
                  <w:rFonts w:ascii="Times New Roman" w:hAnsi="Times New Roman"/>
                  <w:sz w:val="24"/>
                  <w:szCs w:val="24"/>
                  <w:lang w:val="uk-UA"/>
                </w:rPr>
                <w:t>http://eprints.mdpu.org.uapdf</w:t>
              </w:r>
            </w:hyperlink>
            <w:r w:rsidRPr="0014585D">
              <w:rPr>
                <w:rFonts w:ascii="Times New Roman" w:hAnsi="Times New Roman"/>
                <w:sz w:val="24"/>
                <w:szCs w:val="24"/>
                <w:lang w:val="uk-UA"/>
              </w:rPr>
              <w:t>.</w:t>
            </w:r>
          </w:p>
          <w:p w:rsidR="002A0C1A" w:rsidRPr="0014585D" w:rsidRDefault="002A0C1A" w:rsidP="00EE6993">
            <w:pPr>
              <w:widowControl w:val="0"/>
              <w:numPr>
                <w:ilvl w:val="0"/>
                <w:numId w:val="24"/>
              </w:numPr>
              <w:autoSpaceDE w:val="0"/>
              <w:autoSpaceDN w:val="0"/>
              <w:spacing w:after="0" w:line="240" w:lineRule="auto"/>
              <w:jc w:val="both"/>
              <w:rPr>
                <w:rFonts w:ascii="Times New Roman" w:hAnsi="Times New Roman"/>
                <w:sz w:val="24"/>
                <w:szCs w:val="24"/>
                <w:lang w:val="uk-UA"/>
              </w:rPr>
            </w:pPr>
            <w:proofErr w:type="spellStart"/>
            <w:r w:rsidRPr="0014585D">
              <w:rPr>
                <w:rFonts w:ascii="Times New Roman" w:hAnsi="Times New Roman"/>
                <w:sz w:val="24"/>
                <w:szCs w:val="24"/>
                <w:lang w:val="uk-UA"/>
              </w:rPr>
              <w:t>Данілін</w:t>
            </w:r>
            <w:proofErr w:type="spellEnd"/>
            <w:r w:rsidRPr="0014585D">
              <w:rPr>
                <w:rFonts w:ascii="Times New Roman" w:hAnsi="Times New Roman"/>
                <w:sz w:val="24"/>
                <w:szCs w:val="24"/>
                <w:lang w:val="uk-UA"/>
              </w:rPr>
              <w:t xml:space="preserve"> С.  Міжнародні стандарти етичних засад кримінально-процесуальної діяльності прокурора: окремі шляхи впровадження. </w:t>
            </w:r>
            <w:r w:rsidRPr="0014585D">
              <w:rPr>
                <w:rFonts w:ascii="Times New Roman" w:hAnsi="Times New Roman"/>
                <w:i/>
                <w:iCs/>
                <w:sz w:val="24"/>
                <w:szCs w:val="24"/>
                <w:lang w:val="uk-UA"/>
              </w:rPr>
              <w:t xml:space="preserve">Вісник прокуратури* : </w:t>
            </w:r>
            <w:proofErr w:type="spellStart"/>
            <w:r w:rsidRPr="0014585D">
              <w:rPr>
                <w:rFonts w:ascii="Times New Roman" w:hAnsi="Times New Roman"/>
                <w:i/>
                <w:iCs/>
                <w:sz w:val="24"/>
                <w:szCs w:val="24"/>
                <w:lang w:val="uk-UA"/>
              </w:rPr>
              <w:t>загальнодерж</w:t>
            </w:r>
            <w:proofErr w:type="spellEnd"/>
            <w:r w:rsidRPr="0014585D">
              <w:rPr>
                <w:rFonts w:ascii="Times New Roman" w:hAnsi="Times New Roman"/>
                <w:i/>
                <w:iCs/>
                <w:sz w:val="24"/>
                <w:szCs w:val="24"/>
                <w:lang w:val="uk-UA"/>
              </w:rPr>
              <w:t xml:space="preserve">. фахове </w:t>
            </w:r>
            <w:proofErr w:type="spellStart"/>
            <w:r w:rsidRPr="0014585D">
              <w:rPr>
                <w:rFonts w:ascii="Times New Roman" w:hAnsi="Times New Roman"/>
                <w:i/>
                <w:iCs/>
                <w:sz w:val="24"/>
                <w:szCs w:val="24"/>
                <w:lang w:val="uk-UA"/>
              </w:rPr>
              <w:t>юрид</w:t>
            </w:r>
            <w:proofErr w:type="spellEnd"/>
            <w:r w:rsidRPr="0014585D">
              <w:rPr>
                <w:rFonts w:ascii="Times New Roman" w:hAnsi="Times New Roman"/>
                <w:i/>
                <w:iCs/>
                <w:sz w:val="24"/>
                <w:szCs w:val="24"/>
                <w:lang w:val="uk-UA"/>
              </w:rPr>
              <w:t>. офіційне вид</w:t>
            </w:r>
            <w:r w:rsidRPr="0014585D">
              <w:rPr>
                <w:rFonts w:ascii="Times New Roman" w:hAnsi="Times New Roman"/>
                <w:sz w:val="24"/>
                <w:szCs w:val="24"/>
                <w:lang w:val="uk-UA"/>
              </w:rPr>
              <w:t>. 1999-.   2013.  № 8.  С. 115-121.</w:t>
            </w:r>
          </w:p>
          <w:p w:rsidR="002A0C1A" w:rsidRPr="0014585D" w:rsidRDefault="002A0C1A" w:rsidP="00EE6993">
            <w:pPr>
              <w:widowControl w:val="0"/>
              <w:numPr>
                <w:ilvl w:val="0"/>
                <w:numId w:val="24"/>
              </w:numPr>
              <w:autoSpaceDE w:val="0"/>
              <w:autoSpaceDN w:val="0"/>
              <w:spacing w:after="0" w:line="240" w:lineRule="auto"/>
              <w:jc w:val="both"/>
              <w:rPr>
                <w:rFonts w:ascii="Times New Roman" w:hAnsi="Times New Roman"/>
                <w:sz w:val="24"/>
                <w:szCs w:val="24"/>
                <w:lang w:val="uk-UA"/>
              </w:rPr>
            </w:pPr>
            <w:r w:rsidRPr="0014585D">
              <w:rPr>
                <w:rFonts w:ascii="Times New Roman" w:hAnsi="Times New Roman"/>
                <w:sz w:val="24"/>
                <w:szCs w:val="24"/>
                <w:lang w:val="uk-UA"/>
              </w:rPr>
              <w:t xml:space="preserve">Денисенко Л., Сироїд О., Фадєєва І., </w:t>
            </w:r>
            <w:proofErr w:type="spellStart"/>
            <w:r w:rsidRPr="0014585D">
              <w:rPr>
                <w:rFonts w:ascii="Times New Roman" w:hAnsi="Times New Roman"/>
                <w:sz w:val="24"/>
                <w:szCs w:val="24"/>
                <w:lang w:val="uk-UA"/>
              </w:rPr>
              <w:t>Шаповалова</w:t>
            </w:r>
            <w:proofErr w:type="spellEnd"/>
            <w:r w:rsidRPr="0014585D">
              <w:rPr>
                <w:rFonts w:ascii="Times New Roman" w:hAnsi="Times New Roman"/>
                <w:sz w:val="24"/>
                <w:szCs w:val="24"/>
                <w:lang w:val="uk-UA"/>
              </w:rPr>
              <w:t xml:space="preserve"> О. Бути суддею. К., 2015.  216 с. URL: </w:t>
            </w:r>
            <w:hyperlink r:id="rId56" w:history="1">
              <w:r w:rsidRPr="0014585D">
                <w:rPr>
                  <w:rStyle w:val="a5"/>
                  <w:rFonts w:ascii="Times New Roman" w:hAnsi="Times New Roman"/>
                  <w:sz w:val="24"/>
                  <w:szCs w:val="24"/>
                  <w:lang w:val="uk-UA"/>
                </w:rPr>
                <w:t>https://newjustice.org.ua/wp-content/uploads/2018/05/usaid_JudgeBook_170x240_015_Interactive.pdf</w:t>
              </w:r>
            </w:hyperlink>
          </w:p>
          <w:p w:rsidR="002A0C1A" w:rsidRPr="0014585D" w:rsidRDefault="002A0C1A" w:rsidP="00EE6993">
            <w:pPr>
              <w:widowControl w:val="0"/>
              <w:numPr>
                <w:ilvl w:val="0"/>
                <w:numId w:val="24"/>
              </w:numPr>
              <w:autoSpaceDE w:val="0"/>
              <w:autoSpaceDN w:val="0"/>
              <w:spacing w:after="0" w:line="240" w:lineRule="auto"/>
              <w:jc w:val="both"/>
              <w:rPr>
                <w:rFonts w:ascii="Times New Roman" w:hAnsi="Times New Roman"/>
                <w:sz w:val="24"/>
                <w:szCs w:val="24"/>
                <w:lang w:val="uk-UA"/>
              </w:rPr>
            </w:pPr>
            <w:r w:rsidRPr="0014585D">
              <w:rPr>
                <w:rFonts w:ascii="Times New Roman" w:hAnsi="Times New Roman"/>
                <w:sz w:val="24"/>
                <w:szCs w:val="24"/>
                <w:lang w:val="uk-UA"/>
              </w:rPr>
              <w:t xml:space="preserve">Денисова Г. В.   Етичні норми в діяльності судді, прокурора, слідчого. </w:t>
            </w:r>
            <w:r w:rsidRPr="0014585D">
              <w:rPr>
                <w:rFonts w:ascii="Times New Roman" w:hAnsi="Times New Roman"/>
                <w:i/>
                <w:iCs/>
                <w:sz w:val="24"/>
                <w:szCs w:val="24"/>
                <w:lang w:val="uk-UA"/>
              </w:rPr>
              <w:t>Науковий вісник Ужгородського національного університету. Серія: Право : науково-фаховий журн</w:t>
            </w:r>
            <w:r w:rsidRPr="0014585D">
              <w:rPr>
                <w:rFonts w:ascii="Times New Roman" w:hAnsi="Times New Roman"/>
                <w:sz w:val="24"/>
                <w:szCs w:val="24"/>
                <w:lang w:val="uk-UA"/>
              </w:rPr>
              <w:t>.   2014.  Вип. 27, Т. 3 . 196 с.  С. 96-100.</w:t>
            </w:r>
          </w:p>
          <w:p w:rsidR="002A0C1A" w:rsidRPr="0014585D" w:rsidRDefault="002A0C1A" w:rsidP="00EE6993">
            <w:pPr>
              <w:widowControl w:val="0"/>
              <w:numPr>
                <w:ilvl w:val="0"/>
                <w:numId w:val="24"/>
              </w:numPr>
              <w:autoSpaceDE w:val="0"/>
              <w:autoSpaceDN w:val="0"/>
              <w:spacing w:after="0" w:line="240" w:lineRule="auto"/>
              <w:jc w:val="both"/>
              <w:rPr>
                <w:rFonts w:ascii="Times New Roman" w:hAnsi="Times New Roman"/>
                <w:sz w:val="24"/>
                <w:szCs w:val="24"/>
                <w:lang w:val="uk-UA"/>
              </w:rPr>
            </w:pPr>
            <w:proofErr w:type="spellStart"/>
            <w:r w:rsidRPr="0014585D">
              <w:rPr>
                <w:rFonts w:ascii="Times New Roman" w:hAnsi="Times New Roman"/>
                <w:sz w:val="24"/>
                <w:szCs w:val="24"/>
                <w:lang w:val="uk-UA"/>
              </w:rPr>
              <w:t>Денисяк</w:t>
            </w:r>
            <w:proofErr w:type="spellEnd"/>
            <w:r w:rsidRPr="0014585D">
              <w:rPr>
                <w:rFonts w:ascii="Times New Roman" w:hAnsi="Times New Roman"/>
                <w:sz w:val="24"/>
                <w:szCs w:val="24"/>
                <w:lang w:val="uk-UA"/>
              </w:rPr>
              <w:t xml:space="preserve"> Н.М.    Етика та професійна поведінка нотаріусів України. </w:t>
            </w:r>
            <w:r w:rsidRPr="0014585D">
              <w:rPr>
                <w:rFonts w:ascii="Times New Roman" w:hAnsi="Times New Roman"/>
                <w:i/>
                <w:iCs/>
                <w:sz w:val="24"/>
                <w:szCs w:val="24"/>
                <w:lang w:val="uk-UA"/>
              </w:rPr>
              <w:t xml:space="preserve">Правове життя сучасної України : у 2 т. : матеріали </w:t>
            </w:r>
            <w:proofErr w:type="spellStart"/>
            <w:r w:rsidRPr="0014585D">
              <w:rPr>
                <w:rFonts w:ascii="Times New Roman" w:hAnsi="Times New Roman"/>
                <w:i/>
                <w:iCs/>
                <w:sz w:val="24"/>
                <w:szCs w:val="24"/>
                <w:lang w:val="uk-UA"/>
              </w:rPr>
              <w:t>Міжнар</w:t>
            </w:r>
            <w:proofErr w:type="spellEnd"/>
            <w:r w:rsidRPr="0014585D">
              <w:rPr>
                <w:rFonts w:ascii="Times New Roman" w:hAnsi="Times New Roman"/>
                <w:i/>
                <w:iCs/>
                <w:sz w:val="24"/>
                <w:szCs w:val="24"/>
                <w:lang w:val="uk-UA"/>
              </w:rPr>
              <w:t xml:space="preserve">. </w:t>
            </w:r>
            <w:proofErr w:type="spellStart"/>
            <w:r w:rsidRPr="0014585D">
              <w:rPr>
                <w:rFonts w:ascii="Times New Roman" w:hAnsi="Times New Roman"/>
                <w:i/>
                <w:iCs/>
                <w:sz w:val="24"/>
                <w:szCs w:val="24"/>
                <w:lang w:val="uk-UA"/>
              </w:rPr>
              <w:t>наук.-практ</w:t>
            </w:r>
            <w:proofErr w:type="spellEnd"/>
            <w:r w:rsidRPr="0014585D">
              <w:rPr>
                <w:rFonts w:ascii="Times New Roman" w:hAnsi="Times New Roman"/>
                <w:i/>
                <w:iCs/>
                <w:sz w:val="24"/>
                <w:szCs w:val="24"/>
                <w:lang w:val="uk-UA"/>
              </w:rPr>
              <w:t xml:space="preserve">. </w:t>
            </w:r>
            <w:proofErr w:type="spellStart"/>
            <w:r w:rsidRPr="0014585D">
              <w:rPr>
                <w:rFonts w:ascii="Times New Roman" w:hAnsi="Times New Roman"/>
                <w:i/>
                <w:iCs/>
                <w:sz w:val="24"/>
                <w:szCs w:val="24"/>
                <w:lang w:val="uk-UA"/>
              </w:rPr>
              <w:t>конф</w:t>
            </w:r>
            <w:proofErr w:type="spellEnd"/>
            <w:r w:rsidRPr="0014585D">
              <w:rPr>
                <w:rFonts w:ascii="Times New Roman" w:hAnsi="Times New Roman"/>
                <w:sz w:val="24"/>
                <w:szCs w:val="24"/>
                <w:lang w:val="uk-UA"/>
              </w:rPr>
              <w:t>. (Одеса, 17 трав. 2019 р.) . 2019.  : Т. 2 . 2019 . 788 с. С. 523-526.</w:t>
            </w:r>
          </w:p>
          <w:p w:rsidR="002A0C1A" w:rsidRPr="0014585D" w:rsidRDefault="002A0C1A" w:rsidP="00EE6993">
            <w:pPr>
              <w:widowControl w:val="0"/>
              <w:numPr>
                <w:ilvl w:val="0"/>
                <w:numId w:val="24"/>
              </w:numPr>
              <w:autoSpaceDE w:val="0"/>
              <w:autoSpaceDN w:val="0"/>
              <w:spacing w:after="0" w:line="240" w:lineRule="auto"/>
              <w:jc w:val="both"/>
              <w:rPr>
                <w:rFonts w:ascii="Times New Roman" w:hAnsi="Times New Roman"/>
                <w:sz w:val="24"/>
                <w:szCs w:val="24"/>
                <w:lang w:val="uk-UA"/>
              </w:rPr>
            </w:pPr>
            <w:r w:rsidRPr="0014585D">
              <w:rPr>
                <w:rFonts w:ascii="Times New Roman" w:hAnsi="Times New Roman"/>
                <w:color w:val="000000"/>
                <w:sz w:val="24"/>
                <w:szCs w:val="24"/>
                <w:lang w:val="uk-UA"/>
              </w:rPr>
              <w:t xml:space="preserve">Дерев’янко І. М. Актуальні питання роботи слідчих Служби Безпеки України в умовах чинності нового Кримінального процесуального кодексу України. </w:t>
            </w:r>
            <w:r w:rsidRPr="0014585D">
              <w:rPr>
                <w:rFonts w:ascii="Times New Roman" w:hAnsi="Times New Roman"/>
                <w:i/>
                <w:iCs/>
                <w:color w:val="000000"/>
                <w:sz w:val="24"/>
                <w:szCs w:val="24"/>
                <w:lang w:val="uk-UA"/>
              </w:rPr>
              <w:t xml:space="preserve">Правова доктрина - основа </w:t>
            </w:r>
            <w:r w:rsidRPr="0014585D">
              <w:rPr>
                <w:rFonts w:ascii="Times New Roman" w:hAnsi="Times New Roman"/>
                <w:i/>
                <w:iCs/>
                <w:color w:val="000000"/>
                <w:sz w:val="24"/>
                <w:szCs w:val="24"/>
                <w:lang w:val="uk-UA"/>
              </w:rPr>
              <w:lastRenderedPageBreak/>
              <w:t xml:space="preserve">формування правової системи держави : матеріали </w:t>
            </w:r>
            <w:proofErr w:type="spellStart"/>
            <w:r w:rsidRPr="0014585D">
              <w:rPr>
                <w:rFonts w:ascii="Times New Roman" w:hAnsi="Times New Roman"/>
                <w:i/>
                <w:iCs/>
                <w:color w:val="000000"/>
                <w:sz w:val="24"/>
                <w:szCs w:val="24"/>
                <w:lang w:val="uk-UA"/>
              </w:rPr>
              <w:t>Міжнар</w:t>
            </w:r>
            <w:proofErr w:type="spellEnd"/>
            <w:r w:rsidRPr="0014585D">
              <w:rPr>
                <w:rFonts w:ascii="Times New Roman" w:hAnsi="Times New Roman"/>
                <w:i/>
                <w:iCs/>
                <w:color w:val="000000"/>
                <w:sz w:val="24"/>
                <w:szCs w:val="24"/>
                <w:lang w:val="uk-UA"/>
              </w:rPr>
              <w:t xml:space="preserve">. </w:t>
            </w:r>
            <w:proofErr w:type="spellStart"/>
            <w:r w:rsidRPr="0014585D">
              <w:rPr>
                <w:rFonts w:ascii="Times New Roman" w:hAnsi="Times New Roman"/>
                <w:i/>
                <w:iCs/>
                <w:color w:val="000000"/>
                <w:sz w:val="24"/>
                <w:szCs w:val="24"/>
                <w:lang w:val="uk-UA"/>
              </w:rPr>
              <w:t>наук.-практ</w:t>
            </w:r>
            <w:proofErr w:type="spellEnd"/>
            <w:r w:rsidRPr="0014585D">
              <w:rPr>
                <w:rFonts w:ascii="Times New Roman" w:hAnsi="Times New Roman"/>
                <w:i/>
                <w:iCs/>
                <w:color w:val="000000"/>
                <w:sz w:val="24"/>
                <w:szCs w:val="24"/>
                <w:lang w:val="uk-UA"/>
              </w:rPr>
              <w:t xml:space="preserve">. </w:t>
            </w:r>
            <w:proofErr w:type="spellStart"/>
            <w:r w:rsidRPr="0014585D">
              <w:rPr>
                <w:rFonts w:ascii="Times New Roman" w:hAnsi="Times New Roman"/>
                <w:i/>
                <w:iCs/>
                <w:color w:val="000000"/>
                <w:sz w:val="24"/>
                <w:szCs w:val="24"/>
                <w:lang w:val="uk-UA"/>
              </w:rPr>
              <w:t>конф</w:t>
            </w:r>
            <w:proofErr w:type="spellEnd"/>
            <w:r w:rsidRPr="0014585D">
              <w:rPr>
                <w:rFonts w:ascii="Times New Roman" w:hAnsi="Times New Roman"/>
                <w:i/>
                <w:iCs/>
                <w:color w:val="000000"/>
                <w:sz w:val="24"/>
                <w:szCs w:val="24"/>
                <w:lang w:val="uk-UA"/>
              </w:rPr>
              <w:t xml:space="preserve">., присвяченої 20-річчю </w:t>
            </w:r>
            <w:proofErr w:type="spellStart"/>
            <w:r w:rsidRPr="0014585D">
              <w:rPr>
                <w:rFonts w:ascii="Times New Roman" w:hAnsi="Times New Roman"/>
                <w:i/>
                <w:iCs/>
                <w:color w:val="000000"/>
                <w:sz w:val="24"/>
                <w:szCs w:val="24"/>
                <w:lang w:val="uk-UA"/>
              </w:rPr>
              <w:t>НАПрН</w:t>
            </w:r>
            <w:proofErr w:type="spellEnd"/>
            <w:r w:rsidRPr="0014585D">
              <w:rPr>
                <w:rFonts w:ascii="Times New Roman" w:hAnsi="Times New Roman"/>
                <w:i/>
                <w:iCs/>
                <w:color w:val="000000"/>
                <w:sz w:val="24"/>
                <w:szCs w:val="24"/>
                <w:lang w:val="uk-UA"/>
              </w:rPr>
              <w:t xml:space="preserve"> України та обговоренню п’ятитомної монографії «Правова доктрина України»</w:t>
            </w:r>
            <w:r w:rsidRPr="0014585D">
              <w:rPr>
                <w:rFonts w:ascii="Times New Roman" w:hAnsi="Times New Roman"/>
                <w:color w:val="000000"/>
                <w:sz w:val="24"/>
                <w:szCs w:val="24"/>
                <w:lang w:val="uk-UA"/>
              </w:rPr>
              <w:t xml:space="preserve"> (Харків, 20-21 листопада 2013 р.). 2013.  1032 с. С. 671-674.</w:t>
            </w:r>
          </w:p>
          <w:p w:rsidR="002A0C1A" w:rsidRPr="0014585D" w:rsidRDefault="002A0C1A" w:rsidP="00EE6993">
            <w:pPr>
              <w:widowControl w:val="0"/>
              <w:numPr>
                <w:ilvl w:val="0"/>
                <w:numId w:val="24"/>
              </w:numPr>
              <w:autoSpaceDE w:val="0"/>
              <w:autoSpaceDN w:val="0"/>
              <w:spacing w:after="0" w:line="240" w:lineRule="auto"/>
              <w:jc w:val="both"/>
              <w:rPr>
                <w:rFonts w:ascii="Times New Roman" w:hAnsi="Times New Roman"/>
                <w:sz w:val="24"/>
                <w:szCs w:val="24"/>
                <w:lang w:val="uk-UA"/>
              </w:rPr>
            </w:pPr>
            <w:r w:rsidRPr="0014585D">
              <w:rPr>
                <w:rFonts w:ascii="Times New Roman" w:hAnsi="Times New Roman"/>
                <w:color w:val="181717"/>
                <w:sz w:val="24"/>
                <w:szCs w:val="24"/>
                <w:lang w:val="uk-UA"/>
              </w:rPr>
              <w:t xml:space="preserve">Державне бюро розслідувань: досвід становлення : матеріали II </w:t>
            </w:r>
            <w:proofErr w:type="spellStart"/>
            <w:r w:rsidRPr="0014585D">
              <w:rPr>
                <w:rFonts w:ascii="Times New Roman" w:hAnsi="Times New Roman"/>
                <w:color w:val="181717"/>
                <w:sz w:val="24"/>
                <w:szCs w:val="24"/>
                <w:lang w:val="uk-UA"/>
              </w:rPr>
              <w:t>Міжнар</w:t>
            </w:r>
            <w:proofErr w:type="spellEnd"/>
            <w:r w:rsidRPr="0014585D">
              <w:rPr>
                <w:rFonts w:ascii="Times New Roman" w:hAnsi="Times New Roman"/>
                <w:color w:val="181717"/>
                <w:sz w:val="24"/>
                <w:szCs w:val="24"/>
                <w:lang w:val="uk-UA"/>
              </w:rPr>
              <w:t xml:space="preserve">. </w:t>
            </w:r>
            <w:proofErr w:type="spellStart"/>
            <w:r w:rsidRPr="0014585D">
              <w:rPr>
                <w:rFonts w:ascii="Times New Roman" w:hAnsi="Times New Roman"/>
                <w:color w:val="181717"/>
                <w:sz w:val="24"/>
                <w:szCs w:val="24"/>
                <w:lang w:val="uk-UA"/>
              </w:rPr>
              <w:t>наук.-практ</w:t>
            </w:r>
            <w:proofErr w:type="spellEnd"/>
            <w:r w:rsidRPr="0014585D">
              <w:rPr>
                <w:rFonts w:ascii="Times New Roman" w:hAnsi="Times New Roman"/>
                <w:color w:val="181717"/>
                <w:sz w:val="24"/>
                <w:szCs w:val="24"/>
                <w:lang w:val="uk-UA"/>
              </w:rPr>
              <w:t xml:space="preserve">. </w:t>
            </w:r>
            <w:proofErr w:type="spellStart"/>
            <w:r w:rsidRPr="0014585D">
              <w:rPr>
                <w:rFonts w:ascii="Times New Roman" w:hAnsi="Times New Roman"/>
                <w:color w:val="181717"/>
                <w:sz w:val="24"/>
                <w:szCs w:val="24"/>
                <w:lang w:val="uk-UA"/>
              </w:rPr>
              <w:t>конф</w:t>
            </w:r>
            <w:proofErr w:type="spellEnd"/>
            <w:r w:rsidRPr="0014585D">
              <w:rPr>
                <w:rFonts w:ascii="Times New Roman" w:hAnsi="Times New Roman"/>
                <w:color w:val="181717"/>
                <w:sz w:val="24"/>
                <w:szCs w:val="24"/>
                <w:lang w:val="uk-UA"/>
              </w:rPr>
              <w:t xml:space="preserve">. (21 червня 2019 р., м. Одеса) / </w:t>
            </w:r>
            <w:proofErr w:type="spellStart"/>
            <w:r w:rsidRPr="0014585D">
              <w:rPr>
                <w:rFonts w:ascii="Times New Roman" w:hAnsi="Times New Roman"/>
                <w:color w:val="181717"/>
                <w:sz w:val="24"/>
                <w:szCs w:val="24"/>
                <w:lang w:val="uk-UA"/>
              </w:rPr>
              <w:t>редкол</w:t>
            </w:r>
            <w:proofErr w:type="spellEnd"/>
            <w:r w:rsidRPr="0014585D">
              <w:rPr>
                <w:rFonts w:ascii="Times New Roman" w:hAnsi="Times New Roman"/>
                <w:color w:val="181717"/>
                <w:sz w:val="24"/>
                <w:szCs w:val="24"/>
                <w:lang w:val="uk-UA"/>
              </w:rPr>
              <w:t>.: Г. О. Ульянова (голова) [та ін.]. Одеса : Юридична література, 2019.476 с.</w:t>
            </w:r>
          </w:p>
          <w:p w:rsidR="002A0C1A" w:rsidRPr="0014585D" w:rsidRDefault="002A0C1A" w:rsidP="00EE6993">
            <w:pPr>
              <w:widowControl w:val="0"/>
              <w:numPr>
                <w:ilvl w:val="0"/>
                <w:numId w:val="24"/>
              </w:numPr>
              <w:autoSpaceDE w:val="0"/>
              <w:autoSpaceDN w:val="0"/>
              <w:spacing w:after="0" w:line="240" w:lineRule="auto"/>
              <w:jc w:val="both"/>
              <w:rPr>
                <w:rFonts w:ascii="Times New Roman" w:hAnsi="Times New Roman"/>
                <w:sz w:val="24"/>
                <w:szCs w:val="24"/>
                <w:lang w:val="uk-UA"/>
              </w:rPr>
            </w:pPr>
            <w:proofErr w:type="spellStart"/>
            <w:r w:rsidRPr="0014585D">
              <w:rPr>
                <w:rFonts w:ascii="Times New Roman" w:hAnsi="Times New Roman"/>
                <w:sz w:val="24"/>
                <w:szCs w:val="24"/>
                <w:shd w:val="clear" w:color="auto" w:fill="FFFFFF"/>
                <w:lang w:val="uk-UA"/>
              </w:rPr>
              <w:t>Джабурія</w:t>
            </w:r>
            <w:proofErr w:type="spellEnd"/>
            <w:r w:rsidRPr="0014585D">
              <w:rPr>
                <w:rFonts w:ascii="Times New Roman" w:hAnsi="Times New Roman"/>
                <w:sz w:val="24"/>
                <w:szCs w:val="24"/>
                <w:shd w:val="clear" w:color="auto" w:fill="FFFFFF"/>
                <w:lang w:val="uk-UA"/>
              </w:rPr>
              <w:t xml:space="preserve"> О. О. Адвокатське бюро та адвокатське об’єднання як суб’єкти відносин щодо забезпечення дотримання Правил адвокатської етики. </w:t>
            </w:r>
            <w:r w:rsidRPr="0014585D">
              <w:rPr>
                <w:rFonts w:ascii="Times New Roman" w:hAnsi="Times New Roman"/>
                <w:i/>
                <w:iCs/>
                <w:sz w:val="24"/>
                <w:szCs w:val="24"/>
                <w:shd w:val="clear" w:color="auto" w:fill="FFFFFF"/>
                <w:lang w:val="uk-UA"/>
              </w:rPr>
              <w:t>Вісник Одеської адвокатури. Спеціальний випуск. Адвокатська етика</w:t>
            </w:r>
            <w:r w:rsidRPr="0014585D">
              <w:rPr>
                <w:rFonts w:ascii="Times New Roman" w:hAnsi="Times New Roman"/>
                <w:sz w:val="24"/>
                <w:szCs w:val="24"/>
                <w:shd w:val="clear" w:color="auto" w:fill="FFFFFF"/>
                <w:lang w:val="uk-UA"/>
              </w:rPr>
              <w:t>. 2019. С. 34-36.</w:t>
            </w:r>
          </w:p>
          <w:p w:rsidR="002A0C1A" w:rsidRPr="0014585D" w:rsidRDefault="002A0C1A" w:rsidP="00EE6993">
            <w:pPr>
              <w:widowControl w:val="0"/>
              <w:numPr>
                <w:ilvl w:val="0"/>
                <w:numId w:val="24"/>
              </w:numPr>
              <w:autoSpaceDE w:val="0"/>
              <w:autoSpaceDN w:val="0"/>
              <w:spacing w:after="0" w:line="240" w:lineRule="auto"/>
              <w:jc w:val="both"/>
              <w:rPr>
                <w:rFonts w:ascii="Times New Roman" w:hAnsi="Times New Roman"/>
                <w:sz w:val="24"/>
                <w:szCs w:val="24"/>
                <w:lang w:val="uk-UA"/>
              </w:rPr>
            </w:pPr>
            <w:proofErr w:type="spellStart"/>
            <w:r w:rsidRPr="0014585D">
              <w:rPr>
                <w:rFonts w:ascii="Times New Roman" w:hAnsi="Times New Roman"/>
                <w:sz w:val="24"/>
                <w:szCs w:val="24"/>
                <w:lang w:val="uk-UA"/>
              </w:rPr>
              <w:t>Джабурія</w:t>
            </w:r>
            <w:proofErr w:type="spellEnd"/>
            <w:r w:rsidRPr="0014585D">
              <w:rPr>
                <w:rFonts w:ascii="Times New Roman" w:hAnsi="Times New Roman"/>
                <w:sz w:val="24"/>
                <w:szCs w:val="24"/>
                <w:lang w:val="uk-UA"/>
              </w:rPr>
              <w:t xml:space="preserve"> О. О. Організаційні форми адвокатської діяльності: дис. </w:t>
            </w:r>
            <w:proofErr w:type="spellStart"/>
            <w:r w:rsidRPr="0014585D">
              <w:rPr>
                <w:rFonts w:ascii="Times New Roman" w:hAnsi="Times New Roman"/>
                <w:sz w:val="24"/>
                <w:szCs w:val="24"/>
                <w:lang w:val="uk-UA"/>
              </w:rPr>
              <w:t>докт</w:t>
            </w:r>
            <w:proofErr w:type="spellEnd"/>
            <w:r w:rsidRPr="0014585D">
              <w:rPr>
                <w:rFonts w:ascii="Times New Roman" w:hAnsi="Times New Roman"/>
                <w:sz w:val="24"/>
                <w:szCs w:val="24"/>
                <w:lang w:val="uk-UA"/>
              </w:rPr>
              <w:t xml:space="preserve">. філософ. 081 «Право». Одеса,  2020. 223 с. </w:t>
            </w:r>
          </w:p>
          <w:p w:rsidR="002A0C1A" w:rsidRPr="0014585D" w:rsidRDefault="002A0C1A" w:rsidP="00EE6993">
            <w:pPr>
              <w:widowControl w:val="0"/>
              <w:numPr>
                <w:ilvl w:val="0"/>
                <w:numId w:val="24"/>
              </w:numPr>
              <w:autoSpaceDE w:val="0"/>
              <w:autoSpaceDN w:val="0"/>
              <w:spacing w:after="0" w:line="240" w:lineRule="auto"/>
              <w:jc w:val="both"/>
              <w:rPr>
                <w:rFonts w:ascii="Times New Roman" w:hAnsi="Times New Roman"/>
                <w:sz w:val="24"/>
                <w:szCs w:val="24"/>
                <w:lang w:val="uk-UA"/>
              </w:rPr>
            </w:pPr>
            <w:r w:rsidRPr="0014585D">
              <w:rPr>
                <w:rFonts w:ascii="Times New Roman" w:hAnsi="Times New Roman"/>
                <w:color w:val="181717"/>
                <w:sz w:val="24"/>
                <w:szCs w:val="24"/>
                <w:lang w:val="uk-UA"/>
              </w:rPr>
              <w:t xml:space="preserve">Дрозд О.Ю. Поняття та класифікація основних принципів діяльності Державного бюро розслідувань. </w:t>
            </w:r>
            <w:r w:rsidRPr="0014585D">
              <w:rPr>
                <w:rFonts w:ascii="Times New Roman" w:hAnsi="Times New Roman"/>
                <w:i/>
                <w:iCs/>
                <w:color w:val="181717"/>
                <w:sz w:val="24"/>
                <w:szCs w:val="24"/>
                <w:lang w:val="uk-UA"/>
              </w:rPr>
              <w:t>Науковий вісник публічного та приватного права</w:t>
            </w:r>
            <w:r w:rsidRPr="0014585D">
              <w:rPr>
                <w:rFonts w:ascii="Times New Roman" w:hAnsi="Times New Roman"/>
                <w:color w:val="181717"/>
                <w:sz w:val="24"/>
                <w:szCs w:val="24"/>
                <w:lang w:val="uk-UA"/>
              </w:rPr>
              <w:t>. 2020. Випуск 1. С.158-163.</w:t>
            </w:r>
          </w:p>
          <w:p w:rsidR="002A0C1A" w:rsidRPr="0014585D" w:rsidRDefault="002A0C1A" w:rsidP="00EE6993">
            <w:pPr>
              <w:widowControl w:val="0"/>
              <w:numPr>
                <w:ilvl w:val="0"/>
                <w:numId w:val="24"/>
              </w:numPr>
              <w:autoSpaceDE w:val="0"/>
              <w:autoSpaceDN w:val="0"/>
              <w:spacing w:after="0" w:line="240" w:lineRule="auto"/>
              <w:jc w:val="both"/>
              <w:rPr>
                <w:rFonts w:ascii="Times New Roman" w:hAnsi="Times New Roman"/>
                <w:sz w:val="24"/>
                <w:szCs w:val="24"/>
                <w:lang w:val="uk-UA"/>
              </w:rPr>
            </w:pPr>
            <w:r w:rsidRPr="0014585D">
              <w:rPr>
                <w:rFonts w:ascii="Times New Roman" w:hAnsi="Times New Roman"/>
                <w:color w:val="181717"/>
                <w:sz w:val="24"/>
                <w:szCs w:val="24"/>
                <w:lang w:val="uk-UA"/>
              </w:rPr>
              <w:t xml:space="preserve">Дрозд О.Ю. Принципи організації та діяльності Державного бюро розслідувань. </w:t>
            </w:r>
            <w:r w:rsidRPr="0014585D">
              <w:rPr>
                <w:rFonts w:ascii="Times New Roman" w:hAnsi="Times New Roman"/>
                <w:i/>
                <w:iCs/>
                <w:color w:val="181717"/>
                <w:sz w:val="24"/>
                <w:szCs w:val="24"/>
                <w:lang w:val="uk-UA"/>
              </w:rPr>
              <w:t>Підприємництво, господарство і право</w:t>
            </w:r>
            <w:r w:rsidRPr="0014585D">
              <w:rPr>
                <w:rFonts w:ascii="Times New Roman" w:hAnsi="Times New Roman"/>
                <w:color w:val="181717"/>
                <w:sz w:val="24"/>
                <w:szCs w:val="24"/>
                <w:lang w:val="uk-UA"/>
              </w:rPr>
              <w:t>. 2020. №3. С. 251-257.</w:t>
            </w:r>
          </w:p>
          <w:p w:rsidR="002A0C1A" w:rsidRPr="0014585D" w:rsidRDefault="002A0C1A" w:rsidP="00EE6993">
            <w:pPr>
              <w:widowControl w:val="0"/>
              <w:numPr>
                <w:ilvl w:val="0"/>
                <w:numId w:val="24"/>
              </w:numPr>
              <w:autoSpaceDE w:val="0"/>
              <w:autoSpaceDN w:val="0"/>
              <w:spacing w:after="0" w:line="240" w:lineRule="auto"/>
              <w:jc w:val="both"/>
              <w:rPr>
                <w:rFonts w:ascii="Times New Roman" w:hAnsi="Times New Roman"/>
                <w:sz w:val="24"/>
                <w:szCs w:val="24"/>
                <w:lang w:val="uk-UA"/>
              </w:rPr>
            </w:pPr>
            <w:r w:rsidRPr="0014585D">
              <w:rPr>
                <w:rStyle w:val="a5"/>
                <w:rFonts w:ascii="Times New Roman" w:hAnsi="Times New Roman"/>
                <w:color w:val="000000"/>
                <w:sz w:val="24"/>
                <w:szCs w:val="24"/>
                <w:u w:val="none"/>
                <w:lang w:val="uk-UA"/>
              </w:rPr>
              <w:t>Етика прокурора, судді, слідчого : навчальний посібник</w:t>
            </w:r>
            <w:r w:rsidRPr="0014585D">
              <w:rPr>
                <w:rStyle w:val="a5"/>
                <w:rFonts w:ascii="Times New Roman" w:hAnsi="Times New Roman"/>
                <w:color w:val="000000"/>
                <w:sz w:val="24"/>
                <w:szCs w:val="24"/>
                <w:lang w:val="uk-UA"/>
              </w:rPr>
              <w:t xml:space="preserve">. </w:t>
            </w:r>
            <w:r w:rsidRPr="0014585D">
              <w:rPr>
                <w:rStyle w:val="a5"/>
                <w:rFonts w:ascii="Times New Roman" w:hAnsi="Times New Roman"/>
                <w:color w:val="000000"/>
                <w:sz w:val="24"/>
                <w:szCs w:val="24"/>
                <w:u w:val="none"/>
                <w:lang w:val="uk-UA"/>
              </w:rPr>
              <w:t xml:space="preserve"> Л. М. </w:t>
            </w:r>
            <w:proofErr w:type="spellStart"/>
            <w:r w:rsidRPr="0014585D">
              <w:rPr>
                <w:rStyle w:val="a5"/>
                <w:rFonts w:ascii="Times New Roman" w:hAnsi="Times New Roman"/>
                <w:color w:val="000000"/>
                <w:sz w:val="24"/>
                <w:szCs w:val="24"/>
                <w:u w:val="none"/>
                <w:lang w:val="uk-UA"/>
              </w:rPr>
              <w:t>Гуртієва</w:t>
            </w:r>
            <w:proofErr w:type="spellEnd"/>
            <w:r w:rsidRPr="0014585D">
              <w:rPr>
                <w:rStyle w:val="a5"/>
                <w:rFonts w:ascii="Times New Roman" w:hAnsi="Times New Roman"/>
                <w:color w:val="000000"/>
                <w:sz w:val="24"/>
                <w:szCs w:val="24"/>
                <w:u w:val="none"/>
                <w:lang w:val="uk-UA"/>
              </w:rPr>
              <w:t xml:space="preserve">, О. В. </w:t>
            </w:r>
            <w:proofErr w:type="spellStart"/>
            <w:r w:rsidRPr="0014585D">
              <w:rPr>
                <w:rStyle w:val="a5"/>
                <w:rFonts w:ascii="Times New Roman" w:hAnsi="Times New Roman"/>
                <w:color w:val="000000"/>
                <w:sz w:val="24"/>
                <w:szCs w:val="24"/>
                <w:u w:val="none"/>
                <w:lang w:val="uk-UA"/>
              </w:rPr>
              <w:t>Капліна</w:t>
            </w:r>
            <w:proofErr w:type="spellEnd"/>
            <w:r w:rsidRPr="0014585D">
              <w:rPr>
                <w:rStyle w:val="a5"/>
                <w:rFonts w:ascii="Times New Roman" w:hAnsi="Times New Roman"/>
                <w:color w:val="000000"/>
                <w:sz w:val="24"/>
                <w:szCs w:val="24"/>
                <w:u w:val="none"/>
                <w:lang w:val="uk-UA"/>
              </w:rPr>
              <w:t xml:space="preserve">, А. В. </w:t>
            </w:r>
            <w:proofErr w:type="spellStart"/>
            <w:r w:rsidRPr="0014585D">
              <w:rPr>
                <w:rStyle w:val="a5"/>
                <w:rFonts w:ascii="Times New Roman" w:hAnsi="Times New Roman"/>
                <w:color w:val="000000"/>
                <w:sz w:val="24"/>
                <w:szCs w:val="24"/>
                <w:u w:val="none"/>
                <w:lang w:val="uk-UA"/>
              </w:rPr>
              <w:t>Лапкін</w:t>
            </w:r>
            <w:proofErr w:type="spellEnd"/>
            <w:r w:rsidRPr="0014585D">
              <w:rPr>
                <w:rStyle w:val="a5"/>
                <w:rFonts w:ascii="Times New Roman" w:hAnsi="Times New Roman"/>
                <w:color w:val="000000"/>
                <w:sz w:val="24"/>
                <w:szCs w:val="24"/>
                <w:u w:val="none"/>
                <w:lang w:val="uk-UA"/>
              </w:rPr>
              <w:t xml:space="preserve">, М. Р. Мазур, Х. Р. </w:t>
            </w:r>
            <w:proofErr w:type="spellStart"/>
            <w:r w:rsidRPr="0014585D">
              <w:rPr>
                <w:rStyle w:val="a5"/>
                <w:rFonts w:ascii="Times New Roman" w:hAnsi="Times New Roman"/>
                <w:color w:val="000000"/>
                <w:sz w:val="24"/>
                <w:szCs w:val="24"/>
                <w:u w:val="none"/>
                <w:lang w:val="uk-UA"/>
              </w:rPr>
              <w:t>Слюсарчук</w:t>
            </w:r>
            <w:proofErr w:type="spellEnd"/>
            <w:r w:rsidRPr="0014585D">
              <w:rPr>
                <w:rStyle w:val="a5"/>
                <w:rFonts w:ascii="Times New Roman" w:hAnsi="Times New Roman"/>
                <w:color w:val="000000"/>
                <w:sz w:val="24"/>
                <w:szCs w:val="24"/>
                <w:u w:val="none"/>
                <w:lang w:val="uk-UA"/>
              </w:rPr>
              <w:t xml:space="preserve">; тех. ред. Ю. Д. Батан; під ред. А. В. </w:t>
            </w:r>
            <w:proofErr w:type="spellStart"/>
            <w:r w:rsidRPr="0014585D">
              <w:rPr>
                <w:rStyle w:val="a5"/>
                <w:rFonts w:ascii="Times New Roman" w:hAnsi="Times New Roman"/>
                <w:color w:val="000000"/>
                <w:sz w:val="24"/>
                <w:szCs w:val="24"/>
                <w:u w:val="none"/>
                <w:lang w:val="uk-UA"/>
              </w:rPr>
              <w:t>Лапкіна</w:t>
            </w:r>
            <w:proofErr w:type="spellEnd"/>
            <w:r w:rsidRPr="0014585D">
              <w:rPr>
                <w:rStyle w:val="a5"/>
                <w:rFonts w:ascii="Times New Roman" w:hAnsi="Times New Roman"/>
                <w:color w:val="000000"/>
                <w:sz w:val="24"/>
                <w:szCs w:val="24"/>
                <w:u w:val="none"/>
                <w:lang w:val="uk-UA"/>
              </w:rPr>
              <w:t xml:space="preserve">, Г. </w:t>
            </w:r>
            <w:proofErr w:type="spellStart"/>
            <w:r w:rsidRPr="0014585D">
              <w:rPr>
                <w:rStyle w:val="a5"/>
                <w:rFonts w:ascii="Times New Roman" w:hAnsi="Times New Roman"/>
                <w:color w:val="000000"/>
                <w:sz w:val="24"/>
                <w:szCs w:val="24"/>
                <w:u w:val="none"/>
                <w:lang w:val="uk-UA"/>
              </w:rPr>
              <w:t>Шмельцер</w:t>
            </w:r>
            <w:proofErr w:type="spellEnd"/>
            <w:r w:rsidRPr="0014585D">
              <w:rPr>
                <w:rStyle w:val="a5"/>
                <w:rFonts w:ascii="Times New Roman" w:hAnsi="Times New Roman"/>
                <w:color w:val="000000"/>
                <w:sz w:val="24"/>
                <w:szCs w:val="24"/>
                <w:u w:val="none"/>
                <w:lang w:val="uk-UA"/>
              </w:rPr>
              <w:t>.  Одеса, 2022.  260 с.</w:t>
            </w:r>
            <w:r w:rsidRPr="0014585D">
              <w:rPr>
                <w:rStyle w:val="a5"/>
                <w:rFonts w:ascii="Times New Roman" w:hAnsi="Times New Roman"/>
                <w:color w:val="000000"/>
                <w:sz w:val="24"/>
                <w:szCs w:val="24"/>
                <w:lang w:val="uk-UA"/>
              </w:rPr>
              <w:t xml:space="preserve"> URL: </w:t>
            </w:r>
            <w:hyperlink r:id="rId57" w:history="1">
              <w:r w:rsidRPr="0014585D">
                <w:rPr>
                  <w:rStyle w:val="a5"/>
                  <w:rFonts w:ascii="Times New Roman" w:hAnsi="Times New Roman"/>
                  <w:sz w:val="24"/>
                  <w:szCs w:val="24"/>
                  <w:lang w:val="uk-UA"/>
                </w:rPr>
                <w:t>https://hdl.handle.net/11300/22507</w:t>
              </w:r>
            </w:hyperlink>
          </w:p>
          <w:p w:rsidR="002A0C1A" w:rsidRPr="0014585D" w:rsidRDefault="002A0C1A" w:rsidP="00EE6993">
            <w:pPr>
              <w:widowControl w:val="0"/>
              <w:numPr>
                <w:ilvl w:val="0"/>
                <w:numId w:val="24"/>
              </w:numPr>
              <w:autoSpaceDE w:val="0"/>
              <w:autoSpaceDN w:val="0"/>
              <w:spacing w:after="0" w:line="240" w:lineRule="auto"/>
              <w:jc w:val="both"/>
              <w:rPr>
                <w:rFonts w:ascii="Times New Roman" w:hAnsi="Times New Roman"/>
                <w:sz w:val="24"/>
                <w:szCs w:val="24"/>
                <w:lang w:val="uk-UA"/>
              </w:rPr>
            </w:pPr>
            <w:r w:rsidRPr="0014585D">
              <w:rPr>
                <w:rFonts w:ascii="Times New Roman" w:hAnsi="Times New Roman"/>
                <w:sz w:val="24"/>
                <w:szCs w:val="24"/>
                <w:lang w:val="uk-UA"/>
              </w:rPr>
              <w:t xml:space="preserve">Етика та правила організації нотаріату. Міжнародний союз нотаріату. URL: </w:t>
            </w:r>
            <w:hyperlink r:id="rId58" w:history="1">
              <w:r w:rsidRPr="0014585D">
                <w:rPr>
                  <w:rFonts w:ascii="Times New Roman" w:hAnsi="Times New Roman"/>
                  <w:sz w:val="24"/>
                  <w:szCs w:val="24"/>
                  <w:lang w:val="uk-UA"/>
                </w:rPr>
                <w:t>http://npu.org.ua/wp-content/uploads/2018/03/%D0%9A%D0%BE%D0%B4%D0%B5%D0%BA%D1%81-%D0%B5%D1%82%D0%B8%D0%BA%D0%B8-%D0%9C%D0%A1%D0%9B%D0%9D-%D0%BD%D0%BE%D0%B2%D0%B0-%D1%80%D0%B5%D0%B4%D0%B0%D0%BA%D1%86%D1%96%D1%8F.pdf</w:t>
              </w:r>
            </w:hyperlink>
          </w:p>
          <w:p w:rsidR="002A0C1A" w:rsidRPr="0014585D" w:rsidRDefault="002A0C1A" w:rsidP="00EE6993">
            <w:pPr>
              <w:widowControl w:val="0"/>
              <w:numPr>
                <w:ilvl w:val="0"/>
                <w:numId w:val="24"/>
              </w:numPr>
              <w:autoSpaceDE w:val="0"/>
              <w:autoSpaceDN w:val="0"/>
              <w:spacing w:after="0" w:line="240" w:lineRule="auto"/>
              <w:jc w:val="both"/>
              <w:rPr>
                <w:rFonts w:ascii="Times New Roman" w:hAnsi="Times New Roman"/>
                <w:sz w:val="24"/>
                <w:szCs w:val="24"/>
                <w:lang w:val="uk-UA"/>
              </w:rPr>
            </w:pPr>
            <w:r w:rsidRPr="0014585D">
              <w:rPr>
                <w:rStyle w:val="a5"/>
                <w:rFonts w:ascii="Times New Roman" w:hAnsi="Times New Roman"/>
                <w:color w:val="000000"/>
                <w:sz w:val="24"/>
                <w:szCs w:val="24"/>
                <w:u w:val="none"/>
                <w:lang w:val="uk-UA"/>
              </w:rPr>
              <w:t xml:space="preserve">Європейське </w:t>
            </w:r>
            <w:proofErr w:type="spellStart"/>
            <w:r w:rsidRPr="0014585D">
              <w:rPr>
                <w:rStyle w:val="a5"/>
                <w:rFonts w:ascii="Times New Roman" w:hAnsi="Times New Roman"/>
                <w:color w:val="000000"/>
                <w:sz w:val="24"/>
                <w:szCs w:val="24"/>
                <w:u w:val="none"/>
                <w:lang w:val="uk-UA"/>
              </w:rPr>
              <w:t>уголовне</w:t>
            </w:r>
            <w:proofErr w:type="spellEnd"/>
            <w:r w:rsidRPr="0014585D">
              <w:rPr>
                <w:rStyle w:val="a5"/>
                <w:rFonts w:ascii="Times New Roman" w:hAnsi="Times New Roman"/>
                <w:color w:val="000000"/>
                <w:sz w:val="24"/>
                <w:szCs w:val="24"/>
                <w:u w:val="none"/>
                <w:lang w:val="uk-UA"/>
              </w:rPr>
              <w:t xml:space="preserve"> право та процес. Навчальний посібник</w:t>
            </w:r>
            <w:r w:rsidRPr="0014585D">
              <w:rPr>
                <w:rStyle w:val="a5"/>
                <w:rFonts w:ascii="Times New Roman" w:hAnsi="Times New Roman"/>
                <w:color w:val="000000"/>
                <w:sz w:val="24"/>
                <w:szCs w:val="24"/>
                <w:lang w:val="uk-UA"/>
              </w:rPr>
              <w:t>.</w:t>
            </w:r>
            <w:r w:rsidRPr="0014585D">
              <w:rPr>
                <w:rStyle w:val="a5"/>
                <w:rFonts w:ascii="Times New Roman" w:hAnsi="Times New Roman"/>
                <w:color w:val="000000"/>
                <w:sz w:val="24"/>
                <w:szCs w:val="24"/>
                <w:u w:val="none"/>
                <w:lang w:val="uk-UA"/>
              </w:rPr>
              <w:t xml:space="preserve"> тех. ред. Ю. Д. Батан; під ред. Г. </w:t>
            </w:r>
            <w:proofErr w:type="spellStart"/>
            <w:r w:rsidRPr="0014585D">
              <w:rPr>
                <w:rStyle w:val="a5"/>
                <w:rFonts w:ascii="Times New Roman" w:hAnsi="Times New Roman"/>
                <w:color w:val="000000"/>
                <w:sz w:val="24"/>
                <w:szCs w:val="24"/>
                <w:u w:val="none"/>
                <w:lang w:val="uk-UA"/>
              </w:rPr>
              <w:t>Шмельцер</w:t>
            </w:r>
            <w:proofErr w:type="spellEnd"/>
            <w:r w:rsidRPr="0014585D">
              <w:rPr>
                <w:rStyle w:val="a5"/>
                <w:rFonts w:ascii="Times New Roman" w:hAnsi="Times New Roman"/>
                <w:color w:val="000000"/>
                <w:sz w:val="24"/>
                <w:szCs w:val="24"/>
                <w:u w:val="none"/>
                <w:lang w:val="uk-UA"/>
              </w:rPr>
              <w:t xml:space="preserve">, Т. </w:t>
            </w:r>
            <w:proofErr w:type="spellStart"/>
            <w:r w:rsidRPr="0014585D">
              <w:rPr>
                <w:rStyle w:val="a5"/>
                <w:rFonts w:ascii="Times New Roman" w:hAnsi="Times New Roman"/>
                <w:color w:val="000000"/>
                <w:sz w:val="24"/>
                <w:szCs w:val="24"/>
                <w:u w:val="none"/>
                <w:lang w:val="uk-UA"/>
              </w:rPr>
              <w:t>Крюссманн</w:t>
            </w:r>
            <w:proofErr w:type="spellEnd"/>
            <w:r w:rsidRPr="0014585D">
              <w:rPr>
                <w:rStyle w:val="a5"/>
                <w:rFonts w:ascii="Times New Roman" w:hAnsi="Times New Roman"/>
                <w:color w:val="000000"/>
                <w:sz w:val="24"/>
                <w:szCs w:val="24"/>
                <w:u w:val="none"/>
                <w:lang w:val="uk-UA"/>
              </w:rPr>
              <w:t xml:space="preserve"> - </w:t>
            </w:r>
            <w:proofErr w:type="spellStart"/>
            <w:r w:rsidRPr="0014585D">
              <w:rPr>
                <w:rStyle w:val="a5"/>
                <w:rFonts w:ascii="Times New Roman" w:hAnsi="Times New Roman"/>
                <w:color w:val="000000"/>
                <w:sz w:val="24"/>
                <w:szCs w:val="24"/>
                <w:u w:val="none"/>
                <w:lang w:val="uk-UA"/>
              </w:rPr>
              <w:t>англ</w:t>
            </w:r>
            <w:proofErr w:type="spellEnd"/>
            <w:r w:rsidRPr="0014585D">
              <w:rPr>
                <w:rStyle w:val="a5"/>
                <w:rFonts w:ascii="Times New Roman" w:hAnsi="Times New Roman"/>
                <w:color w:val="000000"/>
                <w:sz w:val="24"/>
                <w:szCs w:val="24"/>
                <w:u w:val="none"/>
                <w:lang w:val="uk-UA"/>
              </w:rPr>
              <w:t xml:space="preserve"> мовою</w:t>
            </w:r>
          </w:p>
          <w:p w:rsidR="002A0C1A" w:rsidRPr="0014585D" w:rsidRDefault="002A0C1A" w:rsidP="00EE6993">
            <w:pPr>
              <w:widowControl w:val="0"/>
              <w:numPr>
                <w:ilvl w:val="0"/>
                <w:numId w:val="24"/>
              </w:numPr>
              <w:autoSpaceDE w:val="0"/>
              <w:autoSpaceDN w:val="0"/>
              <w:spacing w:after="0" w:line="240" w:lineRule="auto"/>
              <w:jc w:val="both"/>
              <w:rPr>
                <w:rFonts w:ascii="Times New Roman" w:hAnsi="Times New Roman"/>
                <w:sz w:val="24"/>
                <w:szCs w:val="24"/>
                <w:lang w:val="uk-UA"/>
              </w:rPr>
            </w:pPr>
            <w:proofErr w:type="spellStart"/>
            <w:r w:rsidRPr="0014585D">
              <w:rPr>
                <w:rFonts w:ascii="Times New Roman" w:hAnsi="Times New Roman"/>
                <w:sz w:val="24"/>
                <w:szCs w:val="24"/>
                <w:lang w:val="uk-UA"/>
              </w:rPr>
              <w:t>Желіховська</w:t>
            </w:r>
            <w:proofErr w:type="spellEnd"/>
            <w:r w:rsidRPr="0014585D">
              <w:rPr>
                <w:rFonts w:ascii="Times New Roman" w:hAnsi="Times New Roman"/>
                <w:sz w:val="24"/>
                <w:szCs w:val="24"/>
                <w:lang w:val="uk-UA"/>
              </w:rPr>
              <w:t xml:space="preserve"> Ю.В.  Етика нотаріуса у сфері професійної діяльності. </w:t>
            </w:r>
            <w:r w:rsidRPr="0014585D">
              <w:rPr>
                <w:rFonts w:ascii="Times New Roman" w:hAnsi="Times New Roman"/>
                <w:i/>
                <w:iCs/>
                <w:sz w:val="24"/>
                <w:szCs w:val="24"/>
                <w:lang w:val="uk-UA"/>
              </w:rPr>
              <w:t>Науковий вісник Ужгородського національного університету.</w:t>
            </w:r>
            <w:r w:rsidRPr="0014585D">
              <w:rPr>
                <w:rFonts w:ascii="Times New Roman" w:hAnsi="Times New Roman"/>
                <w:sz w:val="24"/>
                <w:szCs w:val="24"/>
                <w:lang w:val="uk-UA"/>
              </w:rPr>
              <w:t xml:space="preserve"> 2013. Серія ПРАВО. Випуск 21. Частина ІІ. Том 1. С. 194-198.</w:t>
            </w:r>
          </w:p>
          <w:p w:rsidR="002A0C1A" w:rsidRPr="0014585D" w:rsidRDefault="002A0C1A" w:rsidP="00EE6993">
            <w:pPr>
              <w:widowControl w:val="0"/>
              <w:numPr>
                <w:ilvl w:val="0"/>
                <w:numId w:val="24"/>
              </w:numPr>
              <w:autoSpaceDE w:val="0"/>
              <w:autoSpaceDN w:val="0"/>
              <w:spacing w:after="0" w:line="240" w:lineRule="auto"/>
              <w:jc w:val="both"/>
              <w:rPr>
                <w:rFonts w:ascii="Times New Roman" w:hAnsi="Times New Roman"/>
                <w:sz w:val="24"/>
                <w:szCs w:val="24"/>
                <w:lang w:val="uk-UA"/>
              </w:rPr>
            </w:pPr>
            <w:proofErr w:type="spellStart"/>
            <w:r w:rsidRPr="0014585D">
              <w:rPr>
                <w:rFonts w:ascii="Times New Roman" w:hAnsi="Times New Roman"/>
                <w:sz w:val="24"/>
                <w:szCs w:val="24"/>
                <w:lang w:val="uk-UA"/>
              </w:rPr>
              <w:t>Жидовцева</w:t>
            </w:r>
            <w:proofErr w:type="spellEnd"/>
            <w:r w:rsidRPr="0014585D">
              <w:rPr>
                <w:rFonts w:ascii="Times New Roman" w:hAnsi="Times New Roman"/>
                <w:sz w:val="24"/>
                <w:szCs w:val="24"/>
                <w:lang w:val="uk-UA"/>
              </w:rPr>
              <w:t xml:space="preserve"> О.А. Структура та функції професійної правосвідомості. </w:t>
            </w:r>
            <w:r w:rsidRPr="0014585D">
              <w:rPr>
                <w:rFonts w:ascii="Times New Roman" w:hAnsi="Times New Roman"/>
                <w:i/>
                <w:iCs/>
                <w:sz w:val="24"/>
                <w:szCs w:val="24"/>
                <w:lang w:val="uk-UA"/>
              </w:rPr>
              <w:t>Форум права.</w:t>
            </w:r>
            <w:r w:rsidRPr="0014585D">
              <w:rPr>
                <w:rFonts w:ascii="Times New Roman" w:hAnsi="Times New Roman"/>
                <w:sz w:val="24"/>
                <w:szCs w:val="24"/>
                <w:lang w:val="uk-UA"/>
              </w:rPr>
              <w:t xml:space="preserve"> 2012. № 1. С. 307–312.</w:t>
            </w:r>
          </w:p>
          <w:p w:rsidR="002A0C1A" w:rsidRPr="0014585D" w:rsidRDefault="002A0C1A" w:rsidP="00EE6993">
            <w:pPr>
              <w:widowControl w:val="0"/>
              <w:numPr>
                <w:ilvl w:val="0"/>
                <w:numId w:val="24"/>
              </w:numPr>
              <w:autoSpaceDE w:val="0"/>
              <w:autoSpaceDN w:val="0"/>
              <w:spacing w:after="0" w:line="240" w:lineRule="auto"/>
              <w:jc w:val="both"/>
              <w:rPr>
                <w:rFonts w:ascii="Times New Roman" w:hAnsi="Times New Roman"/>
                <w:sz w:val="24"/>
                <w:szCs w:val="24"/>
                <w:lang w:val="uk-UA"/>
              </w:rPr>
            </w:pPr>
            <w:proofErr w:type="spellStart"/>
            <w:r w:rsidRPr="0014585D">
              <w:rPr>
                <w:rFonts w:ascii="Times New Roman" w:hAnsi="Times New Roman"/>
                <w:sz w:val="24"/>
                <w:szCs w:val="24"/>
                <w:lang w:val="uk-UA"/>
              </w:rPr>
              <w:t>Заборовський</w:t>
            </w:r>
            <w:proofErr w:type="spellEnd"/>
            <w:r w:rsidRPr="0014585D">
              <w:rPr>
                <w:rFonts w:ascii="Times New Roman" w:hAnsi="Times New Roman"/>
                <w:sz w:val="24"/>
                <w:szCs w:val="24"/>
                <w:lang w:val="uk-UA"/>
              </w:rPr>
              <w:t xml:space="preserve"> В.В. Правовий статус адвоката в умовах становлення незалежної адвокатури України : монографія.</w:t>
            </w:r>
            <w:r w:rsidRPr="0014585D" w:rsidDel="00C40EB5">
              <w:rPr>
                <w:rFonts w:ascii="Times New Roman" w:hAnsi="Times New Roman"/>
                <w:sz w:val="24"/>
                <w:szCs w:val="24"/>
                <w:lang w:val="uk-UA"/>
              </w:rPr>
              <w:t xml:space="preserve"> </w:t>
            </w:r>
            <w:r w:rsidRPr="0014585D">
              <w:rPr>
                <w:rFonts w:ascii="Times New Roman" w:hAnsi="Times New Roman"/>
                <w:sz w:val="24"/>
                <w:szCs w:val="24"/>
                <w:lang w:val="uk-UA"/>
              </w:rPr>
              <w:t>Ужгород : Видавничий дім «</w:t>
            </w:r>
            <w:proofErr w:type="spellStart"/>
            <w:r w:rsidRPr="0014585D">
              <w:rPr>
                <w:rFonts w:ascii="Times New Roman" w:hAnsi="Times New Roman"/>
                <w:sz w:val="24"/>
                <w:szCs w:val="24"/>
                <w:lang w:val="uk-UA"/>
              </w:rPr>
              <w:t>Гельветика</w:t>
            </w:r>
            <w:proofErr w:type="spellEnd"/>
            <w:r w:rsidRPr="0014585D">
              <w:rPr>
                <w:rFonts w:ascii="Times New Roman" w:hAnsi="Times New Roman"/>
                <w:sz w:val="24"/>
                <w:szCs w:val="24"/>
                <w:lang w:val="uk-UA"/>
              </w:rPr>
              <w:t>», 2017. 90 с.</w:t>
            </w:r>
          </w:p>
          <w:p w:rsidR="002A0C1A" w:rsidRPr="0014585D" w:rsidRDefault="002A0C1A" w:rsidP="00EE6993">
            <w:pPr>
              <w:widowControl w:val="0"/>
              <w:numPr>
                <w:ilvl w:val="0"/>
                <w:numId w:val="24"/>
              </w:numPr>
              <w:autoSpaceDE w:val="0"/>
              <w:autoSpaceDN w:val="0"/>
              <w:spacing w:after="0" w:line="240" w:lineRule="auto"/>
              <w:jc w:val="both"/>
              <w:rPr>
                <w:rFonts w:ascii="Times New Roman" w:hAnsi="Times New Roman"/>
                <w:sz w:val="24"/>
                <w:szCs w:val="24"/>
                <w:lang w:val="uk-UA"/>
              </w:rPr>
            </w:pPr>
            <w:r w:rsidRPr="0014585D">
              <w:rPr>
                <w:rFonts w:ascii="Times New Roman" w:hAnsi="Times New Roman"/>
                <w:color w:val="000000"/>
                <w:sz w:val="24"/>
                <w:szCs w:val="24"/>
                <w:lang w:val="uk-UA"/>
              </w:rPr>
              <w:t>З</w:t>
            </w:r>
            <w:r w:rsidRPr="0014585D">
              <w:rPr>
                <w:rFonts w:ascii="Times New Roman" w:hAnsi="Times New Roman"/>
                <w:color w:val="212529"/>
                <w:sz w:val="24"/>
                <w:szCs w:val="24"/>
                <w:lang w:val="uk-UA"/>
              </w:rPr>
              <w:t xml:space="preserve">акон України «Про Національну поліцію»: </w:t>
            </w:r>
            <w:proofErr w:type="spellStart"/>
            <w:r w:rsidRPr="0014585D">
              <w:rPr>
                <w:rFonts w:ascii="Times New Roman" w:hAnsi="Times New Roman"/>
                <w:color w:val="212529"/>
                <w:sz w:val="24"/>
                <w:szCs w:val="24"/>
                <w:lang w:val="uk-UA"/>
              </w:rPr>
              <w:t>наук.-практ</w:t>
            </w:r>
            <w:proofErr w:type="spellEnd"/>
            <w:r w:rsidRPr="0014585D">
              <w:rPr>
                <w:rFonts w:ascii="Times New Roman" w:hAnsi="Times New Roman"/>
                <w:color w:val="212529"/>
                <w:sz w:val="24"/>
                <w:szCs w:val="24"/>
                <w:lang w:val="uk-UA"/>
              </w:rPr>
              <w:t xml:space="preserve">. </w:t>
            </w:r>
            <w:proofErr w:type="spellStart"/>
            <w:r w:rsidRPr="0014585D">
              <w:rPr>
                <w:rFonts w:ascii="Times New Roman" w:hAnsi="Times New Roman"/>
                <w:color w:val="212529"/>
                <w:sz w:val="24"/>
                <w:szCs w:val="24"/>
                <w:lang w:val="uk-UA"/>
              </w:rPr>
              <w:t>комент</w:t>
            </w:r>
            <w:proofErr w:type="spellEnd"/>
            <w:r w:rsidRPr="0014585D">
              <w:rPr>
                <w:rFonts w:ascii="Times New Roman" w:hAnsi="Times New Roman"/>
                <w:color w:val="212529"/>
                <w:sz w:val="24"/>
                <w:szCs w:val="24"/>
                <w:lang w:val="uk-UA"/>
              </w:rPr>
              <w:t xml:space="preserve">. / МВС України, Харків. нац. ун-т внутр. справ ; за </w:t>
            </w:r>
            <w:proofErr w:type="spellStart"/>
            <w:r w:rsidRPr="0014585D">
              <w:rPr>
                <w:rFonts w:ascii="Times New Roman" w:hAnsi="Times New Roman"/>
                <w:color w:val="212529"/>
                <w:sz w:val="24"/>
                <w:szCs w:val="24"/>
                <w:lang w:val="uk-UA"/>
              </w:rPr>
              <w:t>заг</w:t>
            </w:r>
            <w:proofErr w:type="spellEnd"/>
            <w:r w:rsidRPr="0014585D">
              <w:rPr>
                <w:rFonts w:ascii="Times New Roman" w:hAnsi="Times New Roman"/>
                <w:color w:val="212529"/>
                <w:sz w:val="24"/>
                <w:szCs w:val="24"/>
                <w:lang w:val="uk-UA"/>
              </w:rPr>
              <w:t xml:space="preserve">. ред. д-ра </w:t>
            </w:r>
            <w:proofErr w:type="spellStart"/>
            <w:r w:rsidRPr="0014585D">
              <w:rPr>
                <w:rFonts w:ascii="Times New Roman" w:hAnsi="Times New Roman"/>
                <w:color w:val="212529"/>
                <w:sz w:val="24"/>
                <w:szCs w:val="24"/>
                <w:lang w:val="uk-UA"/>
              </w:rPr>
              <w:t>юрид</w:t>
            </w:r>
            <w:proofErr w:type="spellEnd"/>
            <w:r w:rsidRPr="0014585D">
              <w:rPr>
                <w:rFonts w:ascii="Times New Roman" w:hAnsi="Times New Roman"/>
                <w:color w:val="212529"/>
                <w:sz w:val="24"/>
                <w:szCs w:val="24"/>
                <w:lang w:val="uk-UA"/>
              </w:rPr>
              <w:t xml:space="preserve">. наук, доц. В. В. </w:t>
            </w:r>
            <w:proofErr w:type="spellStart"/>
            <w:r w:rsidRPr="0014585D">
              <w:rPr>
                <w:rFonts w:ascii="Times New Roman" w:hAnsi="Times New Roman"/>
                <w:color w:val="212529"/>
                <w:sz w:val="24"/>
                <w:szCs w:val="24"/>
                <w:lang w:val="uk-UA"/>
              </w:rPr>
              <w:t>Сокуренка</w:t>
            </w:r>
            <w:proofErr w:type="spellEnd"/>
            <w:r w:rsidRPr="0014585D">
              <w:rPr>
                <w:rFonts w:ascii="Times New Roman" w:hAnsi="Times New Roman"/>
                <w:color w:val="212529"/>
                <w:sz w:val="24"/>
                <w:szCs w:val="24"/>
                <w:lang w:val="uk-UA"/>
              </w:rPr>
              <w:t xml:space="preserve">; [О. І. </w:t>
            </w:r>
            <w:proofErr w:type="spellStart"/>
            <w:r w:rsidRPr="0014585D">
              <w:rPr>
                <w:rFonts w:ascii="Times New Roman" w:hAnsi="Times New Roman"/>
                <w:color w:val="212529"/>
                <w:sz w:val="24"/>
                <w:szCs w:val="24"/>
                <w:lang w:val="uk-UA"/>
              </w:rPr>
              <w:t>Безпалова</w:t>
            </w:r>
            <w:proofErr w:type="spellEnd"/>
            <w:r w:rsidRPr="0014585D">
              <w:rPr>
                <w:rFonts w:ascii="Times New Roman" w:hAnsi="Times New Roman"/>
                <w:color w:val="212529"/>
                <w:sz w:val="24"/>
                <w:szCs w:val="24"/>
                <w:lang w:val="uk-UA"/>
              </w:rPr>
              <w:t xml:space="preserve">, К. Ю. Мельник, О. О. </w:t>
            </w:r>
            <w:proofErr w:type="spellStart"/>
            <w:r w:rsidRPr="0014585D">
              <w:rPr>
                <w:rFonts w:ascii="Times New Roman" w:hAnsi="Times New Roman"/>
                <w:color w:val="212529"/>
                <w:sz w:val="24"/>
                <w:szCs w:val="24"/>
                <w:lang w:val="uk-UA"/>
              </w:rPr>
              <w:t>Юхно</w:t>
            </w:r>
            <w:proofErr w:type="spellEnd"/>
            <w:r w:rsidRPr="0014585D">
              <w:rPr>
                <w:rFonts w:ascii="Times New Roman" w:hAnsi="Times New Roman"/>
                <w:color w:val="212529"/>
                <w:sz w:val="24"/>
                <w:szCs w:val="24"/>
                <w:lang w:val="uk-UA"/>
              </w:rPr>
              <w:t xml:space="preserve"> та ін. ; </w:t>
            </w:r>
            <w:proofErr w:type="spellStart"/>
            <w:r w:rsidRPr="0014585D">
              <w:rPr>
                <w:rFonts w:ascii="Times New Roman" w:hAnsi="Times New Roman"/>
                <w:color w:val="212529"/>
                <w:sz w:val="24"/>
                <w:szCs w:val="24"/>
                <w:lang w:val="uk-UA"/>
              </w:rPr>
              <w:t>передм</w:t>
            </w:r>
            <w:proofErr w:type="spellEnd"/>
            <w:r w:rsidRPr="0014585D">
              <w:rPr>
                <w:rFonts w:ascii="Times New Roman" w:hAnsi="Times New Roman"/>
                <w:color w:val="212529"/>
                <w:sz w:val="24"/>
                <w:szCs w:val="24"/>
                <w:lang w:val="uk-UA"/>
              </w:rPr>
              <w:t xml:space="preserve">. В. В. </w:t>
            </w:r>
            <w:proofErr w:type="spellStart"/>
            <w:r w:rsidRPr="0014585D">
              <w:rPr>
                <w:rFonts w:ascii="Times New Roman" w:hAnsi="Times New Roman"/>
                <w:color w:val="212529"/>
                <w:sz w:val="24"/>
                <w:szCs w:val="24"/>
                <w:lang w:val="uk-UA"/>
              </w:rPr>
              <w:t>Сокуренка</w:t>
            </w:r>
            <w:proofErr w:type="spellEnd"/>
            <w:r w:rsidRPr="0014585D">
              <w:rPr>
                <w:rFonts w:ascii="Times New Roman" w:hAnsi="Times New Roman"/>
                <w:color w:val="212529"/>
                <w:sz w:val="24"/>
                <w:szCs w:val="24"/>
                <w:lang w:val="uk-UA"/>
              </w:rPr>
              <w:t>]. Харків, 2016. 408 с.</w:t>
            </w:r>
          </w:p>
          <w:p w:rsidR="002A0C1A" w:rsidRPr="0014585D" w:rsidRDefault="002A0C1A" w:rsidP="00EE6993">
            <w:pPr>
              <w:widowControl w:val="0"/>
              <w:numPr>
                <w:ilvl w:val="0"/>
                <w:numId w:val="24"/>
              </w:numPr>
              <w:autoSpaceDE w:val="0"/>
              <w:autoSpaceDN w:val="0"/>
              <w:spacing w:after="0" w:line="240" w:lineRule="auto"/>
              <w:jc w:val="both"/>
              <w:rPr>
                <w:rFonts w:ascii="Times New Roman" w:hAnsi="Times New Roman"/>
                <w:sz w:val="24"/>
                <w:szCs w:val="24"/>
                <w:lang w:val="uk-UA"/>
              </w:rPr>
            </w:pPr>
            <w:r w:rsidRPr="0014585D">
              <w:rPr>
                <w:rFonts w:ascii="Times New Roman" w:hAnsi="Times New Roman"/>
                <w:sz w:val="24"/>
                <w:szCs w:val="24"/>
                <w:lang w:val="uk-UA"/>
              </w:rPr>
              <w:t xml:space="preserve">Збірник рішень Кваліфікаційно-дисциплінарної комісії прокурорів у дисциплінарному провадженні (за 2017 рік) / </w:t>
            </w:r>
            <w:proofErr w:type="spellStart"/>
            <w:r w:rsidRPr="0014585D">
              <w:rPr>
                <w:rFonts w:ascii="Times New Roman" w:hAnsi="Times New Roman"/>
                <w:sz w:val="24"/>
                <w:szCs w:val="24"/>
                <w:lang w:val="uk-UA"/>
              </w:rPr>
              <w:t>упоряд</w:t>
            </w:r>
            <w:proofErr w:type="spellEnd"/>
            <w:r w:rsidRPr="0014585D">
              <w:rPr>
                <w:rFonts w:ascii="Times New Roman" w:hAnsi="Times New Roman"/>
                <w:sz w:val="24"/>
                <w:szCs w:val="24"/>
                <w:lang w:val="uk-UA"/>
              </w:rPr>
              <w:t xml:space="preserve">.: С. В. </w:t>
            </w:r>
            <w:proofErr w:type="spellStart"/>
            <w:r w:rsidRPr="0014585D">
              <w:rPr>
                <w:rFonts w:ascii="Times New Roman" w:hAnsi="Times New Roman"/>
                <w:sz w:val="24"/>
                <w:szCs w:val="24"/>
                <w:lang w:val="uk-UA"/>
              </w:rPr>
              <w:t>Подкопаєв</w:t>
            </w:r>
            <w:proofErr w:type="spellEnd"/>
            <w:r w:rsidRPr="0014585D">
              <w:rPr>
                <w:rFonts w:ascii="Times New Roman" w:hAnsi="Times New Roman"/>
                <w:sz w:val="24"/>
                <w:szCs w:val="24"/>
                <w:lang w:val="uk-UA"/>
              </w:rPr>
              <w:t xml:space="preserve">, С. В. </w:t>
            </w:r>
            <w:proofErr w:type="spellStart"/>
            <w:r w:rsidRPr="0014585D">
              <w:rPr>
                <w:rFonts w:ascii="Times New Roman" w:hAnsi="Times New Roman"/>
                <w:sz w:val="24"/>
                <w:szCs w:val="24"/>
                <w:lang w:val="uk-UA"/>
              </w:rPr>
              <w:t>Гриненко</w:t>
            </w:r>
            <w:proofErr w:type="spellEnd"/>
            <w:r w:rsidRPr="0014585D">
              <w:rPr>
                <w:rFonts w:ascii="Times New Roman" w:hAnsi="Times New Roman"/>
                <w:sz w:val="24"/>
                <w:szCs w:val="24"/>
                <w:lang w:val="uk-UA"/>
              </w:rPr>
              <w:t>. Харків : Право, 2018. 944 с.</w:t>
            </w:r>
          </w:p>
          <w:p w:rsidR="002A0C1A" w:rsidRPr="0014585D" w:rsidRDefault="002A0C1A" w:rsidP="00EE6993">
            <w:pPr>
              <w:widowControl w:val="0"/>
              <w:numPr>
                <w:ilvl w:val="0"/>
                <w:numId w:val="24"/>
              </w:numPr>
              <w:autoSpaceDE w:val="0"/>
              <w:autoSpaceDN w:val="0"/>
              <w:spacing w:after="0" w:line="240" w:lineRule="auto"/>
              <w:jc w:val="both"/>
              <w:rPr>
                <w:rFonts w:ascii="Times New Roman" w:hAnsi="Times New Roman"/>
                <w:sz w:val="24"/>
                <w:szCs w:val="24"/>
                <w:lang w:val="uk-UA"/>
              </w:rPr>
            </w:pPr>
            <w:r w:rsidRPr="0014585D">
              <w:rPr>
                <w:rFonts w:ascii="Times New Roman" w:hAnsi="Times New Roman"/>
                <w:bCs/>
                <w:iCs/>
                <w:sz w:val="24"/>
                <w:szCs w:val="24"/>
                <w:lang w:val="uk-UA"/>
              </w:rPr>
              <w:t xml:space="preserve">Зуєва Л.Є. </w:t>
            </w:r>
            <w:r w:rsidRPr="0014585D">
              <w:rPr>
                <w:rFonts w:ascii="Times New Roman" w:hAnsi="Times New Roman"/>
                <w:sz w:val="24"/>
                <w:szCs w:val="24"/>
                <w:lang w:val="uk-UA"/>
              </w:rPr>
              <w:t xml:space="preserve">Свобода професійної діяльності адвоката та зловживання процесуальними правами: окремі питання розмежування. </w:t>
            </w:r>
            <w:r w:rsidRPr="0014585D">
              <w:rPr>
                <w:rFonts w:ascii="Times New Roman" w:hAnsi="Times New Roman"/>
                <w:i/>
                <w:iCs/>
                <w:sz w:val="24"/>
                <w:szCs w:val="24"/>
                <w:lang w:val="uk-UA"/>
              </w:rPr>
              <w:t>Адвокатура: минуле, сучасність та майбутнє» Х Міжнародна науково-практична конференція Ювілейна.</w:t>
            </w:r>
            <w:r w:rsidRPr="0014585D">
              <w:rPr>
                <w:rFonts w:ascii="Times New Roman" w:hAnsi="Times New Roman"/>
                <w:sz w:val="24"/>
                <w:szCs w:val="24"/>
                <w:lang w:val="uk-UA"/>
              </w:rPr>
              <w:t xml:space="preserve"> (м. Одеса, 06 листопада 2020 року.) </w:t>
            </w:r>
            <w:proofErr w:type="spellStart"/>
            <w:r w:rsidRPr="0014585D">
              <w:rPr>
                <w:rFonts w:ascii="Times New Roman" w:hAnsi="Times New Roman"/>
                <w:sz w:val="24"/>
                <w:szCs w:val="24"/>
                <w:lang w:val="uk-UA"/>
              </w:rPr>
              <w:t>редкол</w:t>
            </w:r>
            <w:proofErr w:type="spellEnd"/>
            <w:r w:rsidRPr="0014585D">
              <w:rPr>
                <w:rFonts w:ascii="Times New Roman" w:hAnsi="Times New Roman"/>
                <w:sz w:val="24"/>
                <w:szCs w:val="24"/>
                <w:lang w:val="uk-UA"/>
              </w:rPr>
              <w:t xml:space="preserve">. Н.М. </w:t>
            </w:r>
            <w:proofErr w:type="spellStart"/>
            <w:r w:rsidRPr="0014585D">
              <w:rPr>
                <w:rFonts w:ascii="Times New Roman" w:hAnsi="Times New Roman"/>
                <w:sz w:val="24"/>
                <w:szCs w:val="24"/>
                <w:lang w:val="uk-UA"/>
              </w:rPr>
              <w:t>Бакаянова</w:t>
            </w:r>
            <w:proofErr w:type="spellEnd"/>
            <w:r w:rsidRPr="0014585D">
              <w:rPr>
                <w:rFonts w:ascii="Times New Roman" w:hAnsi="Times New Roman"/>
                <w:sz w:val="24"/>
                <w:szCs w:val="24"/>
                <w:lang w:val="uk-UA"/>
              </w:rPr>
              <w:t xml:space="preserve"> (голова) та ін. 2020. С.50-55.</w:t>
            </w:r>
          </w:p>
          <w:p w:rsidR="002A0C1A" w:rsidRPr="0014585D" w:rsidRDefault="002A0C1A" w:rsidP="00EE6993">
            <w:pPr>
              <w:widowControl w:val="0"/>
              <w:numPr>
                <w:ilvl w:val="0"/>
                <w:numId w:val="24"/>
              </w:numPr>
              <w:autoSpaceDE w:val="0"/>
              <w:autoSpaceDN w:val="0"/>
              <w:spacing w:after="0" w:line="240" w:lineRule="auto"/>
              <w:jc w:val="both"/>
              <w:rPr>
                <w:rFonts w:ascii="Times New Roman" w:hAnsi="Times New Roman"/>
                <w:sz w:val="24"/>
                <w:szCs w:val="24"/>
                <w:lang w:val="uk-UA"/>
              </w:rPr>
            </w:pPr>
            <w:r w:rsidRPr="0014585D">
              <w:rPr>
                <w:rFonts w:ascii="Times New Roman" w:hAnsi="Times New Roman"/>
                <w:sz w:val="24"/>
                <w:szCs w:val="24"/>
                <w:lang w:val="uk-UA"/>
              </w:rPr>
              <w:lastRenderedPageBreak/>
              <w:t xml:space="preserve">Іваницький С.О. Теоретичні основи організації адвокатури в Україні: принципи та система: монографія. К. : </w:t>
            </w:r>
            <w:proofErr w:type="spellStart"/>
            <w:r w:rsidRPr="0014585D">
              <w:rPr>
                <w:rFonts w:ascii="Times New Roman" w:hAnsi="Times New Roman"/>
                <w:sz w:val="24"/>
                <w:szCs w:val="24"/>
                <w:lang w:val="uk-UA"/>
              </w:rPr>
              <w:t>Інтерсервіс</w:t>
            </w:r>
            <w:proofErr w:type="spellEnd"/>
            <w:r w:rsidRPr="0014585D">
              <w:rPr>
                <w:rFonts w:ascii="Times New Roman" w:hAnsi="Times New Roman"/>
                <w:sz w:val="24"/>
                <w:szCs w:val="24"/>
                <w:lang w:val="uk-UA"/>
              </w:rPr>
              <w:t>, 2017. 800 с.</w:t>
            </w:r>
          </w:p>
          <w:p w:rsidR="002A0C1A" w:rsidRPr="0014585D" w:rsidRDefault="002A0C1A" w:rsidP="00EE6993">
            <w:pPr>
              <w:widowControl w:val="0"/>
              <w:numPr>
                <w:ilvl w:val="0"/>
                <w:numId w:val="24"/>
              </w:numPr>
              <w:autoSpaceDE w:val="0"/>
              <w:autoSpaceDN w:val="0"/>
              <w:spacing w:after="0" w:line="240" w:lineRule="auto"/>
              <w:jc w:val="both"/>
              <w:rPr>
                <w:rFonts w:ascii="Times New Roman" w:hAnsi="Times New Roman"/>
                <w:sz w:val="24"/>
                <w:szCs w:val="24"/>
                <w:lang w:val="uk-UA"/>
              </w:rPr>
            </w:pPr>
            <w:proofErr w:type="spellStart"/>
            <w:r w:rsidRPr="0014585D">
              <w:rPr>
                <w:rFonts w:ascii="Times New Roman" w:hAnsi="Times New Roman"/>
                <w:sz w:val="24"/>
                <w:szCs w:val="24"/>
                <w:lang w:val="uk-UA"/>
              </w:rPr>
              <w:t>Івчук</w:t>
            </w:r>
            <w:proofErr w:type="spellEnd"/>
            <w:r w:rsidRPr="0014585D">
              <w:rPr>
                <w:rFonts w:ascii="Times New Roman" w:hAnsi="Times New Roman"/>
                <w:sz w:val="24"/>
                <w:szCs w:val="24"/>
                <w:lang w:val="uk-UA"/>
              </w:rPr>
              <w:t xml:space="preserve"> М.Ю. Юридична відповідальність працівників прокуратури України. </w:t>
            </w:r>
            <w:r w:rsidRPr="0014585D">
              <w:rPr>
                <w:rFonts w:ascii="Times New Roman" w:hAnsi="Times New Roman"/>
                <w:i/>
                <w:iCs/>
                <w:sz w:val="24"/>
                <w:szCs w:val="24"/>
                <w:lang w:val="uk-UA"/>
              </w:rPr>
              <w:t>Форум права.</w:t>
            </w:r>
            <w:r w:rsidRPr="0014585D">
              <w:rPr>
                <w:rFonts w:ascii="Times New Roman" w:hAnsi="Times New Roman"/>
                <w:sz w:val="24"/>
                <w:szCs w:val="24"/>
                <w:lang w:val="uk-UA"/>
              </w:rPr>
              <w:t xml:space="preserve"> 2010. №4. С. 397-401.</w:t>
            </w:r>
          </w:p>
          <w:p w:rsidR="002A0C1A" w:rsidRPr="0014585D" w:rsidRDefault="002A0C1A" w:rsidP="00EE6993">
            <w:pPr>
              <w:widowControl w:val="0"/>
              <w:numPr>
                <w:ilvl w:val="0"/>
                <w:numId w:val="24"/>
              </w:numPr>
              <w:autoSpaceDE w:val="0"/>
              <w:autoSpaceDN w:val="0"/>
              <w:spacing w:after="0" w:line="240" w:lineRule="auto"/>
              <w:jc w:val="both"/>
              <w:rPr>
                <w:rStyle w:val="a5"/>
                <w:rFonts w:ascii="Times New Roman" w:hAnsi="Times New Roman"/>
                <w:sz w:val="24"/>
                <w:szCs w:val="24"/>
                <w:lang w:val="uk-UA"/>
              </w:rPr>
            </w:pPr>
            <w:r w:rsidRPr="0014585D">
              <w:rPr>
                <w:rFonts w:ascii="Times New Roman" w:hAnsi="Times New Roman"/>
                <w:sz w:val="24"/>
                <w:szCs w:val="24"/>
                <w:lang w:val="uk-UA"/>
              </w:rPr>
              <w:t xml:space="preserve">Калюжний Р. Формування правосвідомості юристів в сучасних умовах освітніх змін. URL:  </w:t>
            </w:r>
            <w:hyperlink r:id="rId59" w:history="1">
              <w:r w:rsidRPr="0014585D">
                <w:rPr>
                  <w:rStyle w:val="a5"/>
                  <w:rFonts w:ascii="Times New Roman" w:hAnsi="Times New Roman"/>
                  <w:sz w:val="24"/>
                  <w:szCs w:val="24"/>
                  <w:lang w:val="uk-UA"/>
                </w:rPr>
                <w:t>https://er.nau.edu.ua/bitstream/NAU/32549/1/%D0%9A%D0%B0%D0%BB%D1%8E%D0%B6%D0%BD%D0%B8%D0%B9.%20%D0%A4%D0%9E%D0%A0%D0%9C%D0%A3%D0%92%D0%90%D0%9D%D0%9D%D0%AF%20%D0%9F%D0%A0%D0%90%D0%92%D0%9E%D0%A1%D0%92%D0%86%D0%94%D0%9E%D0%9C%D0%9E%D0%A1%D0%A2%D0%86%20%D0%AE%D0%A0%D0%98%D0%A1%D0%A2%D0%86%D0%92.pdf</w:t>
              </w:r>
            </w:hyperlink>
          </w:p>
          <w:p w:rsidR="002A0C1A" w:rsidRPr="0014585D" w:rsidRDefault="002A0C1A" w:rsidP="00EE6993">
            <w:pPr>
              <w:widowControl w:val="0"/>
              <w:numPr>
                <w:ilvl w:val="0"/>
                <w:numId w:val="24"/>
              </w:numPr>
              <w:autoSpaceDE w:val="0"/>
              <w:autoSpaceDN w:val="0"/>
              <w:spacing w:after="0" w:line="240" w:lineRule="auto"/>
              <w:jc w:val="both"/>
              <w:rPr>
                <w:rFonts w:ascii="Times New Roman" w:hAnsi="Times New Roman"/>
                <w:sz w:val="24"/>
                <w:szCs w:val="24"/>
                <w:lang w:val="uk-UA"/>
              </w:rPr>
            </w:pPr>
            <w:proofErr w:type="spellStart"/>
            <w:r w:rsidRPr="0014585D">
              <w:rPr>
                <w:rFonts w:ascii="Times New Roman" w:hAnsi="Times New Roman"/>
                <w:color w:val="181717"/>
                <w:sz w:val="24"/>
                <w:szCs w:val="24"/>
                <w:lang w:val="uk-UA"/>
              </w:rPr>
              <w:t>Кісліцина</w:t>
            </w:r>
            <w:proofErr w:type="spellEnd"/>
            <w:r w:rsidRPr="0014585D">
              <w:rPr>
                <w:rFonts w:ascii="Times New Roman" w:hAnsi="Times New Roman"/>
                <w:color w:val="181717"/>
                <w:sz w:val="24"/>
                <w:szCs w:val="24"/>
                <w:lang w:val="uk-UA"/>
              </w:rPr>
              <w:t xml:space="preserve"> І. О. Державне бюро розслідувань в </w:t>
            </w:r>
            <w:proofErr w:type="spellStart"/>
            <w:r w:rsidRPr="0014585D">
              <w:rPr>
                <w:rFonts w:ascii="Times New Roman" w:hAnsi="Times New Roman"/>
                <w:color w:val="181717"/>
                <w:sz w:val="24"/>
                <w:szCs w:val="24"/>
                <w:lang w:val="uk-UA"/>
              </w:rPr>
              <w:t>Україні</w:t>
            </w:r>
            <w:proofErr w:type="spellEnd"/>
            <w:r w:rsidRPr="0014585D">
              <w:rPr>
                <w:rFonts w:ascii="Times New Roman" w:hAnsi="Times New Roman"/>
                <w:color w:val="181717"/>
                <w:sz w:val="24"/>
                <w:szCs w:val="24"/>
                <w:lang w:val="uk-UA"/>
              </w:rPr>
              <w:t xml:space="preserve"> — аналог </w:t>
            </w:r>
            <w:proofErr w:type="spellStart"/>
            <w:r w:rsidRPr="0014585D">
              <w:rPr>
                <w:rFonts w:ascii="Times New Roman" w:hAnsi="Times New Roman"/>
                <w:color w:val="181717"/>
                <w:sz w:val="24"/>
                <w:szCs w:val="24"/>
                <w:lang w:val="uk-UA"/>
              </w:rPr>
              <w:t>Федерального</w:t>
            </w:r>
            <w:r w:rsidRPr="0014585D">
              <w:rPr>
                <w:rFonts w:ascii="Times New Roman" w:eastAsia="MS Gothic" w:hAnsi="Times New Roman"/>
                <w:color w:val="181717"/>
                <w:sz w:val="24"/>
                <w:szCs w:val="24"/>
                <w:lang w:val="uk-UA"/>
              </w:rPr>
              <w:t> </w:t>
            </w:r>
            <w:proofErr w:type="spellEnd"/>
            <w:r w:rsidRPr="0014585D">
              <w:rPr>
                <w:rFonts w:ascii="Times New Roman" w:hAnsi="Times New Roman"/>
                <w:color w:val="181717"/>
                <w:sz w:val="24"/>
                <w:szCs w:val="24"/>
                <w:lang w:val="uk-UA"/>
              </w:rPr>
              <w:t xml:space="preserve">бюро розслідувань у США чи нова інституція? </w:t>
            </w:r>
            <w:r w:rsidRPr="0014585D">
              <w:rPr>
                <w:rFonts w:ascii="Times New Roman" w:hAnsi="Times New Roman"/>
                <w:i/>
                <w:iCs/>
                <w:color w:val="181717"/>
                <w:sz w:val="24"/>
                <w:szCs w:val="24"/>
                <w:lang w:val="uk-UA"/>
              </w:rPr>
              <w:t xml:space="preserve">Державне бюро розслідувань: на шляху розбудови: матеріали Міжнародної науково-практичної конференції, 16 червня 2018 р., м. Одеса. </w:t>
            </w:r>
            <w:proofErr w:type="spellStart"/>
            <w:r w:rsidRPr="0014585D">
              <w:rPr>
                <w:rFonts w:ascii="Times New Roman" w:hAnsi="Times New Roman"/>
                <w:i/>
                <w:iCs/>
                <w:color w:val="181717"/>
                <w:sz w:val="24"/>
                <w:szCs w:val="24"/>
                <w:lang w:val="uk-UA"/>
              </w:rPr>
              <w:t>Редкол</w:t>
            </w:r>
            <w:proofErr w:type="spellEnd"/>
            <w:r w:rsidRPr="0014585D">
              <w:rPr>
                <w:rFonts w:ascii="Times New Roman" w:hAnsi="Times New Roman"/>
                <w:i/>
                <w:iCs/>
                <w:color w:val="181717"/>
                <w:sz w:val="24"/>
                <w:szCs w:val="24"/>
                <w:lang w:val="uk-UA"/>
              </w:rPr>
              <w:t>.: Г.О. Ульянова (голова) [та ін.].</w:t>
            </w:r>
            <w:r w:rsidRPr="0014585D">
              <w:rPr>
                <w:rFonts w:ascii="Times New Roman" w:hAnsi="Times New Roman"/>
                <w:color w:val="181717"/>
                <w:sz w:val="24"/>
                <w:szCs w:val="24"/>
                <w:lang w:val="uk-UA"/>
              </w:rPr>
              <w:t xml:space="preserve"> Одеса: Юридична література, 2018. С. 50-52.</w:t>
            </w:r>
          </w:p>
          <w:p w:rsidR="002A0C1A" w:rsidRPr="0014585D" w:rsidRDefault="002A0C1A" w:rsidP="00EE6993">
            <w:pPr>
              <w:widowControl w:val="0"/>
              <w:numPr>
                <w:ilvl w:val="0"/>
                <w:numId w:val="24"/>
              </w:numPr>
              <w:autoSpaceDE w:val="0"/>
              <w:autoSpaceDN w:val="0"/>
              <w:spacing w:after="0" w:line="240" w:lineRule="auto"/>
              <w:jc w:val="both"/>
              <w:rPr>
                <w:rFonts w:ascii="Times New Roman" w:hAnsi="Times New Roman"/>
                <w:sz w:val="24"/>
                <w:szCs w:val="24"/>
                <w:lang w:val="uk-UA"/>
              </w:rPr>
            </w:pPr>
            <w:proofErr w:type="spellStart"/>
            <w:r w:rsidRPr="0014585D">
              <w:rPr>
                <w:rFonts w:ascii="Times New Roman" w:hAnsi="Times New Roman"/>
                <w:sz w:val="24"/>
                <w:szCs w:val="24"/>
                <w:lang w:val="uk-UA"/>
              </w:rPr>
              <w:t>Кісліцина</w:t>
            </w:r>
            <w:proofErr w:type="spellEnd"/>
            <w:r w:rsidRPr="0014585D">
              <w:rPr>
                <w:rFonts w:ascii="Times New Roman" w:hAnsi="Times New Roman"/>
                <w:sz w:val="24"/>
                <w:szCs w:val="24"/>
                <w:lang w:val="uk-UA"/>
              </w:rPr>
              <w:t xml:space="preserve"> І. О. Напрямки удосконалення законодавства, що регулює дисциплінарну відповідальність прокурорів. </w:t>
            </w:r>
            <w:r w:rsidRPr="0014585D">
              <w:rPr>
                <w:rFonts w:ascii="Times New Roman" w:hAnsi="Times New Roman"/>
                <w:i/>
                <w:iCs/>
                <w:sz w:val="24"/>
                <w:szCs w:val="24"/>
                <w:lang w:val="uk-UA"/>
              </w:rPr>
              <w:t xml:space="preserve">Наука та суспільне життя України в епоху глобальних викликів людства у цифрову еру (з нагоди 30-річчя проголошення незалежності України та 25-річчя прийняття Конституції України) : у 2 т. : матеріали </w:t>
            </w:r>
            <w:proofErr w:type="spellStart"/>
            <w:r w:rsidRPr="0014585D">
              <w:rPr>
                <w:rFonts w:ascii="Times New Roman" w:hAnsi="Times New Roman"/>
                <w:i/>
                <w:iCs/>
                <w:sz w:val="24"/>
                <w:szCs w:val="24"/>
                <w:lang w:val="uk-UA"/>
              </w:rPr>
              <w:t>Міжнар</w:t>
            </w:r>
            <w:proofErr w:type="spellEnd"/>
            <w:r w:rsidRPr="0014585D">
              <w:rPr>
                <w:rFonts w:ascii="Times New Roman" w:hAnsi="Times New Roman"/>
                <w:i/>
                <w:iCs/>
                <w:sz w:val="24"/>
                <w:szCs w:val="24"/>
                <w:lang w:val="uk-UA"/>
              </w:rPr>
              <w:t xml:space="preserve">. </w:t>
            </w:r>
            <w:proofErr w:type="spellStart"/>
            <w:r w:rsidRPr="0014585D">
              <w:rPr>
                <w:rFonts w:ascii="Times New Roman" w:hAnsi="Times New Roman"/>
                <w:i/>
                <w:iCs/>
                <w:sz w:val="24"/>
                <w:szCs w:val="24"/>
                <w:lang w:val="uk-UA"/>
              </w:rPr>
              <w:t>наук.-практ</w:t>
            </w:r>
            <w:proofErr w:type="spellEnd"/>
            <w:r w:rsidRPr="0014585D">
              <w:rPr>
                <w:rFonts w:ascii="Times New Roman" w:hAnsi="Times New Roman"/>
                <w:i/>
                <w:iCs/>
                <w:sz w:val="24"/>
                <w:szCs w:val="24"/>
                <w:lang w:val="uk-UA"/>
              </w:rPr>
              <w:t xml:space="preserve">. </w:t>
            </w:r>
            <w:proofErr w:type="spellStart"/>
            <w:r w:rsidRPr="0014585D">
              <w:rPr>
                <w:rFonts w:ascii="Times New Roman" w:hAnsi="Times New Roman"/>
                <w:i/>
                <w:iCs/>
                <w:sz w:val="24"/>
                <w:szCs w:val="24"/>
                <w:lang w:val="uk-UA"/>
              </w:rPr>
              <w:t>конф</w:t>
            </w:r>
            <w:proofErr w:type="spellEnd"/>
            <w:r w:rsidRPr="0014585D">
              <w:rPr>
                <w:rFonts w:ascii="Times New Roman" w:hAnsi="Times New Roman"/>
                <w:i/>
                <w:iCs/>
                <w:sz w:val="24"/>
                <w:szCs w:val="24"/>
                <w:lang w:val="uk-UA"/>
              </w:rPr>
              <w:t>.</w:t>
            </w:r>
            <w:r w:rsidRPr="0014585D">
              <w:rPr>
                <w:rFonts w:ascii="Times New Roman" w:hAnsi="Times New Roman"/>
                <w:sz w:val="24"/>
                <w:szCs w:val="24"/>
                <w:lang w:val="uk-UA"/>
              </w:rPr>
              <w:t xml:space="preserve"> (м. Одеса, 21 трав. 2021 р.) за загальною редакцією С. В. </w:t>
            </w:r>
            <w:proofErr w:type="spellStart"/>
            <w:r w:rsidRPr="0014585D">
              <w:rPr>
                <w:rFonts w:ascii="Times New Roman" w:hAnsi="Times New Roman"/>
                <w:sz w:val="24"/>
                <w:szCs w:val="24"/>
                <w:lang w:val="uk-UA"/>
              </w:rPr>
              <w:t>Ківалова</w:t>
            </w:r>
            <w:proofErr w:type="spellEnd"/>
            <w:r w:rsidRPr="0014585D">
              <w:rPr>
                <w:rFonts w:ascii="Times New Roman" w:hAnsi="Times New Roman"/>
                <w:sz w:val="24"/>
                <w:szCs w:val="24"/>
                <w:lang w:val="uk-UA"/>
              </w:rPr>
              <w:t>. Одеса : Видавничий дім «</w:t>
            </w:r>
            <w:proofErr w:type="spellStart"/>
            <w:r w:rsidRPr="0014585D">
              <w:rPr>
                <w:rFonts w:ascii="Times New Roman" w:hAnsi="Times New Roman"/>
                <w:sz w:val="24"/>
                <w:szCs w:val="24"/>
                <w:lang w:val="uk-UA"/>
              </w:rPr>
              <w:t>Гельветика</w:t>
            </w:r>
            <w:proofErr w:type="spellEnd"/>
            <w:r w:rsidRPr="0014585D">
              <w:rPr>
                <w:rFonts w:ascii="Times New Roman" w:hAnsi="Times New Roman"/>
                <w:sz w:val="24"/>
                <w:szCs w:val="24"/>
                <w:lang w:val="uk-UA"/>
              </w:rPr>
              <w:t xml:space="preserve">», 2021. Т. 2. С. 100-102. URL: </w:t>
            </w:r>
            <w:hyperlink r:id="rId60" w:history="1">
              <w:r w:rsidRPr="0014585D">
                <w:rPr>
                  <w:rStyle w:val="a5"/>
                  <w:rFonts w:ascii="Times New Roman" w:hAnsi="Times New Roman"/>
                  <w:sz w:val="24"/>
                  <w:szCs w:val="24"/>
                  <w:lang w:val="uk-UA"/>
                </w:rPr>
                <w:t>http://dspace.onua.edu.ua/bitstream/handle/11300/15393/%d0%9a%d1%96%d1%81%d0%bb%d1%96%d1%86%d0%b8%d0%bd%d0%b0%20%d0%86.%d0%9e..pdf?sequence=1&amp;isAllowed=y</w:t>
              </w:r>
            </w:hyperlink>
            <w:r w:rsidRPr="0014585D">
              <w:rPr>
                <w:rFonts w:ascii="Times New Roman" w:hAnsi="Times New Roman"/>
                <w:sz w:val="24"/>
                <w:szCs w:val="24"/>
                <w:lang w:val="uk-UA"/>
              </w:rPr>
              <w:t xml:space="preserve"> </w:t>
            </w:r>
          </w:p>
          <w:p w:rsidR="002A0C1A" w:rsidRPr="0014585D" w:rsidRDefault="002A0C1A" w:rsidP="00EE6993">
            <w:pPr>
              <w:widowControl w:val="0"/>
              <w:numPr>
                <w:ilvl w:val="0"/>
                <w:numId w:val="24"/>
              </w:numPr>
              <w:autoSpaceDE w:val="0"/>
              <w:autoSpaceDN w:val="0"/>
              <w:spacing w:after="0" w:line="240" w:lineRule="auto"/>
              <w:jc w:val="both"/>
              <w:rPr>
                <w:rFonts w:ascii="Times New Roman" w:hAnsi="Times New Roman"/>
                <w:sz w:val="24"/>
                <w:szCs w:val="24"/>
                <w:lang w:val="uk-UA"/>
              </w:rPr>
            </w:pPr>
            <w:proofErr w:type="spellStart"/>
            <w:r w:rsidRPr="0014585D">
              <w:rPr>
                <w:rFonts w:ascii="Times New Roman" w:hAnsi="Times New Roman"/>
                <w:color w:val="000000"/>
                <w:sz w:val="24"/>
                <w:szCs w:val="24"/>
                <w:shd w:val="clear" w:color="auto" w:fill="FFFFFF"/>
                <w:lang w:val="uk-UA"/>
              </w:rPr>
              <w:t>Кісліцина</w:t>
            </w:r>
            <w:proofErr w:type="spellEnd"/>
            <w:r w:rsidRPr="0014585D">
              <w:rPr>
                <w:rFonts w:ascii="Times New Roman" w:hAnsi="Times New Roman"/>
                <w:color w:val="000000"/>
                <w:sz w:val="24"/>
                <w:szCs w:val="24"/>
                <w:shd w:val="clear" w:color="auto" w:fill="FFFFFF"/>
                <w:lang w:val="uk-UA"/>
              </w:rPr>
              <w:t xml:space="preserve"> І. О. Особливості дисциплінарної відповідальності адвокатів у США. </w:t>
            </w:r>
            <w:r w:rsidRPr="0014585D">
              <w:rPr>
                <w:rFonts w:ascii="Times New Roman" w:hAnsi="Times New Roman"/>
                <w:color w:val="000000"/>
                <w:sz w:val="24"/>
                <w:szCs w:val="24"/>
                <w:lang w:val="uk-UA"/>
              </w:rPr>
              <w:t xml:space="preserve"> </w:t>
            </w:r>
            <w:r w:rsidRPr="0014585D">
              <w:rPr>
                <w:rFonts w:ascii="Times New Roman" w:hAnsi="Times New Roman"/>
                <w:i/>
                <w:iCs/>
                <w:color w:val="000000"/>
                <w:sz w:val="24"/>
                <w:szCs w:val="24"/>
                <w:lang w:val="uk-UA"/>
              </w:rPr>
              <w:t xml:space="preserve">Адвокатура: минуле, сучасність та майбутнє : матеріали XІІ </w:t>
            </w:r>
            <w:proofErr w:type="spellStart"/>
            <w:r w:rsidRPr="0014585D">
              <w:rPr>
                <w:rFonts w:ascii="Times New Roman" w:hAnsi="Times New Roman"/>
                <w:i/>
                <w:iCs/>
                <w:color w:val="000000"/>
                <w:sz w:val="24"/>
                <w:szCs w:val="24"/>
                <w:lang w:val="uk-UA"/>
              </w:rPr>
              <w:t>Міжнар</w:t>
            </w:r>
            <w:proofErr w:type="spellEnd"/>
            <w:r w:rsidRPr="0014585D">
              <w:rPr>
                <w:rFonts w:ascii="Times New Roman" w:hAnsi="Times New Roman"/>
                <w:i/>
                <w:iCs/>
                <w:color w:val="000000"/>
                <w:sz w:val="24"/>
                <w:szCs w:val="24"/>
                <w:lang w:val="uk-UA"/>
              </w:rPr>
              <w:t xml:space="preserve">. </w:t>
            </w:r>
            <w:proofErr w:type="spellStart"/>
            <w:r w:rsidRPr="0014585D">
              <w:rPr>
                <w:rFonts w:ascii="Times New Roman" w:hAnsi="Times New Roman"/>
                <w:i/>
                <w:iCs/>
                <w:color w:val="000000"/>
                <w:sz w:val="24"/>
                <w:szCs w:val="24"/>
                <w:lang w:val="uk-UA"/>
              </w:rPr>
              <w:t>наук.-практ</w:t>
            </w:r>
            <w:proofErr w:type="spellEnd"/>
            <w:r w:rsidRPr="0014585D">
              <w:rPr>
                <w:rFonts w:ascii="Times New Roman" w:hAnsi="Times New Roman"/>
                <w:i/>
                <w:iCs/>
                <w:color w:val="000000"/>
                <w:sz w:val="24"/>
                <w:szCs w:val="24"/>
                <w:lang w:val="uk-UA"/>
              </w:rPr>
              <w:t xml:space="preserve">. </w:t>
            </w:r>
            <w:proofErr w:type="spellStart"/>
            <w:r w:rsidRPr="0014585D">
              <w:rPr>
                <w:rFonts w:ascii="Times New Roman" w:hAnsi="Times New Roman"/>
                <w:i/>
                <w:iCs/>
                <w:color w:val="000000"/>
                <w:sz w:val="24"/>
                <w:szCs w:val="24"/>
                <w:lang w:val="uk-UA"/>
              </w:rPr>
              <w:t>конф</w:t>
            </w:r>
            <w:proofErr w:type="spellEnd"/>
            <w:r w:rsidRPr="0014585D">
              <w:rPr>
                <w:rFonts w:ascii="Times New Roman" w:hAnsi="Times New Roman"/>
                <w:i/>
                <w:iCs/>
                <w:color w:val="000000"/>
                <w:sz w:val="24"/>
                <w:szCs w:val="24"/>
                <w:lang w:val="uk-UA"/>
              </w:rPr>
              <w:t>.</w:t>
            </w:r>
            <w:r w:rsidRPr="0014585D">
              <w:rPr>
                <w:rFonts w:ascii="Times New Roman" w:hAnsi="Times New Roman"/>
                <w:color w:val="000000"/>
                <w:sz w:val="24"/>
                <w:szCs w:val="24"/>
                <w:lang w:val="uk-UA"/>
              </w:rPr>
              <w:t xml:space="preserve"> (м. Одеса, 11 листопада 2022 р.) / </w:t>
            </w:r>
            <w:proofErr w:type="spellStart"/>
            <w:r w:rsidRPr="0014585D">
              <w:rPr>
                <w:rFonts w:ascii="Times New Roman" w:hAnsi="Times New Roman"/>
                <w:color w:val="000000"/>
                <w:sz w:val="24"/>
                <w:szCs w:val="24"/>
                <w:lang w:val="uk-UA"/>
              </w:rPr>
              <w:t>редкол</w:t>
            </w:r>
            <w:proofErr w:type="spellEnd"/>
            <w:r w:rsidRPr="0014585D">
              <w:rPr>
                <w:rFonts w:ascii="Times New Roman" w:hAnsi="Times New Roman"/>
                <w:color w:val="000000"/>
                <w:sz w:val="24"/>
                <w:szCs w:val="24"/>
                <w:lang w:val="uk-UA"/>
              </w:rPr>
              <w:t xml:space="preserve">.:Н. М. </w:t>
            </w:r>
            <w:proofErr w:type="spellStart"/>
            <w:r w:rsidRPr="0014585D">
              <w:rPr>
                <w:rFonts w:ascii="Times New Roman" w:hAnsi="Times New Roman"/>
                <w:color w:val="000000"/>
                <w:sz w:val="24"/>
                <w:szCs w:val="24"/>
                <w:lang w:val="uk-UA"/>
              </w:rPr>
              <w:t>Бакаянова</w:t>
            </w:r>
            <w:proofErr w:type="spellEnd"/>
            <w:r w:rsidRPr="0014585D">
              <w:rPr>
                <w:rFonts w:ascii="Times New Roman" w:hAnsi="Times New Roman"/>
                <w:color w:val="000000"/>
                <w:sz w:val="24"/>
                <w:szCs w:val="24"/>
                <w:lang w:val="uk-UA"/>
              </w:rPr>
              <w:t xml:space="preserve"> (гол.) ; НУ «Одеська юридична академія». Одеса : Фенікс, 2022. С. 310-313. C. 438-442. </w:t>
            </w:r>
          </w:p>
          <w:p w:rsidR="002A0C1A" w:rsidRPr="0014585D" w:rsidRDefault="002A0C1A" w:rsidP="00EE6993">
            <w:pPr>
              <w:widowControl w:val="0"/>
              <w:numPr>
                <w:ilvl w:val="0"/>
                <w:numId w:val="24"/>
              </w:numPr>
              <w:autoSpaceDE w:val="0"/>
              <w:autoSpaceDN w:val="0"/>
              <w:spacing w:after="0" w:line="240" w:lineRule="auto"/>
              <w:jc w:val="both"/>
              <w:rPr>
                <w:rFonts w:ascii="Times New Roman" w:hAnsi="Times New Roman"/>
                <w:sz w:val="24"/>
                <w:szCs w:val="24"/>
                <w:lang w:val="uk-UA"/>
              </w:rPr>
            </w:pPr>
            <w:r w:rsidRPr="0014585D">
              <w:rPr>
                <w:rFonts w:ascii="Times New Roman" w:hAnsi="Times New Roman"/>
                <w:sz w:val="24"/>
                <w:szCs w:val="24"/>
                <w:lang w:val="uk-UA"/>
              </w:rPr>
              <w:t> </w:t>
            </w:r>
            <w:proofErr w:type="spellStart"/>
            <w:r w:rsidRPr="0014585D">
              <w:rPr>
                <w:rFonts w:ascii="Times New Roman" w:hAnsi="Times New Roman"/>
                <w:sz w:val="24"/>
                <w:szCs w:val="24"/>
                <w:lang w:val="uk-UA"/>
              </w:rPr>
              <w:t>Кісліцина</w:t>
            </w:r>
            <w:proofErr w:type="spellEnd"/>
            <w:r w:rsidRPr="0014585D">
              <w:rPr>
                <w:rFonts w:ascii="Times New Roman" w:hAnsi="Times New Roman"/>
                <w:sz w:val="24"/>
                <w:szCs w:val="24"/>
                <w:lang w:val="uk-UA"/>
              </w:rPr>
              <w:t xml:space="preserve"> І.О. До питання про конфіденційність листування адвоката з клієнтом на прикладі практики ЄСПЛ. </w:t>
            </w:r>
            <w:r w:rsidRPr="0014585D">
              <w:rPr>
                <w:rFonts w:ascii="Times New Roman" w:hAnsi="Times New Roman"/>
                <w:i/>
                <w:iCs/>
                <w:sz w:val="24"/>
                <w:szCs w:val="24"/>
                <w:lang w:val="uk-UA"/>
              </w:rPr>
              <w:t xml:space="preserve">Актуальні проблеми судового права : матеріали </w:t>
            </w:r>
            <w:proofErr w:type="spellStart"/>
            <w:r w:rsidRPr="0014585D">
              <w:rPr>
                <w:rFonts w:ascii="Times New Roman" w:hAnsi="Times New Roman"/>
                <w:i/>
                <w:iCs/>
                <w:sz w:val="24"/>
                <w:szCs w:val="24"/>
                <w:lang w:val="uk-UA"/>
              </w:rPr>
              <w:t>міжнар</w:t>
            </w:r>
            <w:proofErr w:type="spellEnd"/>
            <w:r w:rsidRPr="0014585D">
              <w:rPr>
                <w:rFonts w:ascii="Times New Roman" w:hAnsi="Times New Roman"/>
                <w:i/>
                <w:iCs/>
                <w:sz w:val="24"/>
                <w:szCs w:val="24"/>
                <w:lang w:val="uk-UA"/>
              </w:rPr>
              <w:t xml:space="preserve">. </w:t>
            </w:r>
            <w:proofErr w:type="spellStart"/>
            <w:r w:rsidRPr="0014585D">
              <w:rPr>
                <w:rFonts w:ascii="Times New Roman" w:hAnsi="Times New Roman"/>
                <w:i/>
                <w:iCs/>
                <w:sz w:val="24"/>
                <w:szCs w:val="24"/>
                <w:lang w:val="uk-UA"/>
              </w:rPr>
              <w:t>конф</w:t>
            </w:r>
            <w:proofErr w:type="spellEnd"/>
            <w:r w:rsidRPr="0014585D">
              <w:rPr>
                <w:rFonts w:ascii="Times New Roman" w:hAnsi="Times New Roman"/>
                <w:i/>
                <w:iCs/>
                <w:sz w:val="24"/>
                <w:szCs w:val="24"/>
                <w:lang w:val="uk-UA"/>
              </w:rPr>
              <w:t>.</w:t>
            </w:r>
            <w:r w:rsidRPr="0014585D">
              <w:rPr>
                <w:rFonts w:ascii="Times New Roman" w:hAnsi="Times New Roman"/>
                <w:sz w:val="24"/>
                <w:szCs w:val="24"/>
                <w:lang w:val="uk-UA"/>
              </w:rPr>
              <w:t xml:space="preserve"> (Харків, 23 квіт. 2021 р.) / </w:t>
            </w:r>
            <w:proofErr w:type="spellStart"/>
            <w:r w:rsidRPr="0014585D">
              <w:rPr>
                <w:rFonts w:ascii="Times New Roman" w:hAnsi="Times New Roman"/>
                <w:sz w:val="24"/>
                <w:szCs w:val="24"/>
                <w:lang w:val="uk-UA"/>
              </w:rPr>
              <w:t>редкол</w:t>
            </w:r>
            <w:proofErr w:type="spellEnd"/>
            <w:r w:rsidRPr="0014585D">
              <w:rPr>
                <w:rFonts w:ascii="Times New Roman" w:hAnsi="Times New Roman"/>
                <w:sz w:val="24"/>
                <w:szCs w:val="24"/>
                <w:lang w:val="uk-UA"/>
              </w:rPr>
              <w:t>.: Л. М. Москвич та ін. Харків : Право, 2021. 538 с. C. 467-470.</w:t>
            </w:r>
          </w:p>
          <w:p w:rsidR="002A0C1A" w:rsidRPr="0014585D" w:rsidRDefault="002A0C1A" w:rsidP="00EE6993">
            <w:pPr>
              <w:widowControl w:val="0"/>
              <w:numPr>
                <w:ilvl w:val="0"/>
                <w:numId w:val="24"/>
              </w:numPr>
              <w:autoSpaceDE w:val="0"/>
              <w:autoSpaceDN w:val="0"/>
              <w:spacing w:after="0" w:line="240" w:lineRule="auto"/>
              <w:jc w:val="both"/>
              <w:rPr>
                <w:rFonts w:ascii="Times New Roman" w:hAnsi="Times New Roman"/>
                <w:sz w:val="24"/>
                <w:szCs w:val="24"/>
                <w:lang w:val="uk-UA"/>
              </w:rPr>
            </w:pPr>
            <w:proofErr w:type="spellStart"/>
            <w:r w:rsidRPr="0014585D">
              <w:rPr>
                <w:rFonts w:ascii="Times New Roman" w:hAnsi="Times New Roman"/>
                <w:color w:val="000000"/>
                <w:sz w:val="24"/>
                <w:szCs w:val="24"/>
                <w:lang w:val="uk-UA"/>
              </w:rPr>
              <w:t>Кісліцина</w:t>
            </w:r>
            <w:proofErr w:type="spellEnd"/>
            <w:r w:rsidRPr="0014585D">
              <w:rPr>
                <w:rFonts w:ascii="Times New Roman" w:hAnsi="Times New Roman"/>
                <w:color w:val="000000"/>
                <w:sz w:val="24"/>
                <w:szCs w:val="24"/>
                <w:lang w:val="uk-UA"/>
              </w:rPr>
              <w:t xml:space="preserve"> І.О. До питання про уникнення конфлікту інтересів у роботі адвоката. </w:t>
            </w:r>
            <w:r w:rsidRPr="0014585D">
              <w:rPr>
                <w:rFonts w:ascii="Times New Roman" w:hAnsi="Times New Roman"/>
                <w:i/>
                <w:iCs/>
                <w:color w:val="000000"/>
                <w:sz w:val="24"/>
                <w:szCs w:val="24"/>
                <w:lang w:val="uk-UA"/>
              </w:rPr>
              <w:t xml:space="preserve">Адвокатура </w:t>
            </w:r>
            <w:proofErr w:type="spellStart"/>
            <w:r w:rsidRPr="0014585D">
              <w:rPr>
                <w:rFonts w:ascii="Times New Roman" w:hAnsi="Times New Roman"/>
                <w:i/>
                <w:iCs/>
                <w:color w:val="000000"/>
                <w:sz w:val="24"/>
                <w:szCs w:val="24"/>
                <w:lang w:val="uk-UA"/>
              </w:rPr>
              <w:t>України</w:t>
            </w:r>
            <w:proofErr w:type="spellEnd"/>
            <w:r w:rsidRPr="0014585D">
              <w:rPr>
                <w:rFonts w:ascii="Times New Roman" w:hAnsi="Times New Roman"/>
                <w:i/>
                <w:iCs/>
                <w:color w:val="000000"/>
                <w:sz w:val="24"/>
                <w:szCs w:val="24"/>
                <w:lang w:val="uk-UA"/>
              </w:rPr>
              <w:t xml:space="preserve">: </w:t>
            </w:r>
            <w:proofErr w:type="spellStart"/>
            <w:r w:rsidRPr="0014585D">
              <w:rPr>
                <w:rFonts w:ascii="Times New Roman" w:hAnsi="Times New Roman"/>
                <w:i/>
                <w:iCs/>
                <w:color w:val="000000"/>
                <w:sz w:val="24"/>
                <w:szCs w:val="24"/>
                <w:lang w:val="uk-UA"/>
              </w:rPr>
              <w:t>сучасний</w:t>
            </w:r>
            <w:proofErr w:type="spellEnd"/>
            <w:r w:rsidRPr="0014585D">
              <w:rPr>
                <w:rFonts w:ascii="Times New Roman" w:hAnsi="Times New Roman"/>
                <w:i/>
                <w:iCs/>
                <w:color w:val="000000"/>
                <w:sz w:val="24"/>
                <w:szCs w:val="24"/>
                <w:lang w:val="uk-UA"/>
              </w:rPr>
              <w:t xml:space="preserve"> стан та перспективи розвитку (з нагоди145-річчя створення Ради присяжних повірених при Харківському окружному суді): матеріали </w:t>
            </w:r>
            <w:proofErr w:type="spellStart"/>
            <w:r w:rsidRPr="0014585D">
              <w:rPr>
                <w:rFonts w:ascii="Times New Roman" w:hAnsi="Times New Roman"/>
                <w:i/>
                <w:iCs/>
                <w:color w:val="000000"/>
                <w:sz w:val="24"/>
                <w:szCs w:val="24"/>
                <w:lang w:val="uk-UA"/>
              </w:rPr>
              <w:t>Всеукр</w:t>
            </w:r>
            <w:proofErr w:type="spellEnd"/>
            <w:r w:rsidRPr="0014585D">
              <w:rPr>
                <w:rFonts w:ascii="Times New Roman" w:hAnsi="Times New Roman"/>
                <w:i/>
                <w:iCs/>
                <w:color w:val="000000"/>
                <w:sz w:val="24"/>
                <w:szCs w:val="24"/>
                <w:lang w:val="uk-UA"/>
              </w:rPr>
              <w:t xml:space="preserve">. </w:t>
            </w:r>
            <w:proofErr w:type="spellStart"/>
            <w:r w:rsidRPr="0014585D">
              <w:rPr>
                <w:rFonts w:ascii="Times New Roman" w:hAnsi="Times New Roman"/>
                <w:i/>
                <w:iCs/>
                <w:color w:val="000000"/>
                <w:sz w:val="24"/>
                <w:szCs w:val="24"/>
                <w:lang w:val="uk-UA"/>
              </w:rPr>
              <w:t>наук.-практ</w:t>
            </w:r>
            <w:proofErr w:type="spellEnd"/>
            <w:r w:rsidRPr="0014585D">
              <w:rPr>
                <w:rFonts w:ascii="Times New Roman" w:hAnsi="Times New Roman"/>
                <w:i/>
                <w:iCs/>
                <w:color w:val="000000"/>
                <w:sz w:val="24"/>
                <w:szCs w:val="24"/>
                <w:lang w:val="uk-UA"/>
              </w:rPr>
              <w:t xml:space="preserve">. </w:t>
            </w:r>
            <w:proofErr w:type="spellStart"/>
            <w:r w:rsidRPr="0014585D">
              <w:rPr>
                <w:rFonts w:ascii="Times New Roman" w:hAnsi="Times New Roman"/>
                <w:i/>
                <w:iCs/>
                <w:color w:val="000000"/>
                <w:sz w:val="24"/>
                <w:szCs w:val="24"/>
                <w:lang w:val="uk-UA"/>
              </w:rPr>
              <w:t>конф</w:t>
            </w:r>
            <w:proofErr w:type="spellEnd"/>
            <w:r w:rsidRPr="0014585D">
              <w:rPr>
                <w:rFonts w:ascii="Times New Roman" w:hAnsi="Times New Roman"/>
                <w:i/>
                <w:iCs/>
                <w:color w:val="000000"/>
                <w:sz w:val="24"/>
                <w:szCs w:val="24"/>
                <w:lang w:val="uk-UA"/>
              </w:rPr>
              <w:t>.</w:t>
            </w:r>
            <w:r w:rsidRPr="0014585D">
              <w:rPr>
                <w:rFonts w:ascii="Times New Roman" w:hAnsi="Times New Roman"/>
                <w:color w:val="000000"/>
                <w:sz w:val="24"/>
                <w:szCs w:val="24"/>
                <w:lang w:val="uk-UA"/>
              </w:rPr>
              <w:t xml:space="preserve"> (м. Харків, 16 трав. 2019 р.)  </w:t>
            </w:r>
            <w:proofErr w:type="spellStart"/>
            <w:r w:rsidRPr="0014585D">
              <w:rPr>
                <w:rFonts w:ascii="Times New Roman" w:hAnsi="Times New Roman"/>
                <w:color w:val="000000"/>
                <w:sz w:val="24"/>
                <w:szCs w:val="24"/>
                <w:lang w:val="uk-UA"/>
              </w:rPr>
              <w:t>редкол</w:t>
            </w:r>
            <w:proofErr w:type="spellEnd"/>
            <w:r w:rsidRPr="0014585D">
              <w:rPr>
                <w:rFonts w:ascii="Times New Roman" w:hAnsi="Times New Roman"/>
                <w:color w:val="000000"/>
                <w:sz w:val="24"/>
                <w:szCs w:val="24"/>
                <w:lang w:val="uk-UA"/>
              </w:rPr>
              <w:t xml:space="preserve">.: Т. Б. </w:t>
            </w:r>
            <w:proofErr w:type="spellStart"/>
            <w:r w:rsidRPr="0014585D">
              <w:rPr>
                <w:rFonts w:ascii="Times New Roman" w:hAnsi="Times New Roman"/>
                <w:color w:val="000000"/>
                <w:sz w:val="24"/>
                <w:szCs w:val="24"/>
                <w:lang w:val="uk-UA"/>
              </w:rPr>
              <w:t>Вільчик</w:t>
            </w:r>
            <w:proofErr w:type="spellEnd"/>
            <w:r w:rsidRPr="0014585D">
              <w:rPr>
                <w:rFonts w:ascii="Times New Roman" w:hAnsi="Times New Roman"/>
                <w:color w:val="000000"/>
                <w:sz w:val="24"/>
                <w:szCs w:val="24"/>
                <w:lang w:val="uk-UA"/>
              </w:rPr>
              <w:t xml:space="preserve"> (голова). С. 87-90.</w:t>
            </w:r>
          </w:p>
          <w:p w:rsidR="002A0C1A" w:rsidRPr="0014585D" w:rsidRDefault="002A0C1A" w:rsidP="00EE6993">
            <w:pPr>
              <w:widowControl w:val="0"/>
              <w:numPr>
                <w:ilvl w:val="0"/>
                <w:numId w:val="24"/>
              </w:numPr>
              <w:autoSpaceDE w:val="0"/>
              <w:autoSpaceDN w:val="0"/>
              <w:spacing w:after="0" w:line="240" w:lineRule="auto"/>
              <w:jc w:val="both"/>
              <w:rPr>
                <w:rFonts w:ascii="Times New Roman" w:hAnsi="Times New Roman"/>
                <w:sz w:val="24"/>
                <w:szCs w:val="24"/>
                <w:lang w:val="uk-UA"/>
              </w:rPr>
            </w:pPr>
            <w:proofErr w:type="spellStart"/>
            <w:r w:rsidRPr="0014585D">
              <w:rPr>
                <w:rFonts w:ascii="Times New Roman" w:hAnsi="Times New Roman"/>
                <w:color w:val="000000"/>
                <w:sz w:val="24"/>
                <w:szCs w:val="24"/>
                <w:lang w:val="uk-UA"/>
              </w:rPr>
              <w:t>Кісліцина</w:t>
            </w:r>
            <w:proofErr w:type="spellEnd"/>
            <w:r w:rsidRPr="0014585D">
              <w:rPr>
                <w:rFonts w:ascii="Times New Roman" w:hAnsi="Times New Roman"/>
                <w:color w:val="000000"/>
                <w:sz w:val="24"/>
                <w:szCs w:val="24"/>
                <w:lang w:val="uk-UA"/>
              </w:rPr>
              <w:t xml:space="preserve"> І.О. </w:t>
            </w:r>
            <w:r w:rsidRPr="0014585D">
              <w:rPr>
                <w:rFonts w:ascii="Times New Roman" w:hAnsi="Times New Roman"/>
                <w:color w:val="000000"/>
                <w:sz w:val="24"/>
                <w:szCs w:val="24"/>
                <w:shd w:val="clear" w:color="auto" w:fill="FFFFFF"/>
                <w:lang w:val="uk-UA"/>
              </w:rPr>
              <w:t xml:space="preserve">Етичні засади взаємодії адвоката з судом та іншими учасниками судового процесу. </w:t>
            </w:r>
            <w:r w:rsidRPr="0014585D">
              <w:rPr>
                <w:rFonts w:ascii="Times New Roman" w:hAnsi="Times New Roman"/>
                <w:i/>
                <w:iCs/>
                <w:color w:val="000000"/>
                <w:sz w:val="24"/>
                <w:szCs w:val="24"/>
                <w:shd w:val="clear" w:color="auto" w:fill="FFFFFF"/>
                <w:lang w:val="uk-UA"/>
              </w:rPr>
              <w:t xml:space="preserve">Адвокатура: минуле, сучасність та майбутнє : </w:t>
            </w:r>
            <w:proofErr w:type="spellStart"/>
            <w:r w:rsidRPr="0014585D">
              <w:rPr>
                <w:rFonts w:ascii="Times New Roman" w:hAnsi="Times New Roman"/>
                <w:i/>
                <w:iCs/>
                <w:color w:val="000000"/>
                <w:sz w:val="24"/>
                <w:szCs w:val="24"/>
                <w:shd w:val="clear" w:color="auto" w:fill="FFFFFF"/>
                <w:lang w:val="uk-UA"/>
              </w:rPr>
              <w:t>матер</w:t>
            </w:r>
            <w:proofErr w:type="spellEnd"/>
            <w:r w:rsidRPr="0014585D">
              <w:rPr>
                <w:rFonts w:ascii="Times New Roman" w:hAnsi="Times New Roman"/>
                <w:i/>
                <w:iCs/>
                <w:color w:val="000000"/>
                <w:sz w:val="24"/>
                <w:szCs w:val="24"/>
                <w:shd w:val="clear" w:color="auto" w:fill="FFFFFF"/>
                <w:lang w:val="uk-UA"/>
              </w:rPr>
              <w:t xml:space="preserve">. XІ </w:t>
            </w:r>
            <w:proofErr w:type="spellStart"/>
            <w:r w:rsidRPr="0014585D">
              <w:rPr>
                <w:rFonts w:ascii="Times New Roman" w:hAnsi="Times New Roman"/>
                <w:i/>
                <w:iCs/>
                <w:color w:val="000000"/>
                <w:sz w:val="24"/>
                <w:szCs w:val="24"/>
                <w:shd w:val="clear" w:color="auto" w:fill="FFFFFF"/>
                <w:lang w:val="uk-UA"/>
              </w:rPr>
              <w:t>Міжнар</w:t>
            </w:r>
            <w:proofErr w:type="spellEnd"/>
            <w:r w:rsidRPr="0014585D">
              <w:rPr>
                <w:rFonts w:ascii="Times New Roman" w:hAnsi="Times New Roman"/>
                <w:i/>
                <w:iCs/>
                <w:color w:val="000000"/>
                <w:sz w:val="24"/>
                <w:szCs w:val="24"/>
                <w:shd w:val="clear" w:color="auto" w:fill="FFFFFF"/>
                <w:lang w:val="uk-UA"/>
              </w:rPr>
              <w:t xml:space="preserve">. </w:t>
            </w:r>
            <w:proofErr w:type="spellStart"/>
            <w:r w:rsidRPr="0014585D">
              <w:rPr>
                <w:rFonts w:ascii="Times New Roman" w:hAnsi="Times New Roman"/>
                <w:i/>
                <w:iCs/>
                <w:color w:val="000000"/>
                <w:sz w:val="24"/>
                <w:szCs w:val="24"/>
                <w:shd w:val="clear" w:color="auto" w:fill="FFFFFF"/>
                <w:lang w:val="uk-UA"/>
              </w:rPr>
              <w:t>наук.-практ</w:t>
            </w:r>
            <w:proofErr w:type="spellEnd"/>
            <w:r w:rsidRPr="0014585D">
              <w:rPr>
                <w:rFonts w:ascii="Times New Roman" w:hAnsi="Times New Roman"/>
                <w:i/>
                <w:iCs/>
                <w:color w:val="000000"/>
                <w:sz w:val="24"/>
                <w:szCs w:val="24"/>
                <w:shd w:val="clear" w:color="auto" w:fill="FFFFFF"/>
                <w:lang w:val="uk-UA"/>
              </w:rPr>
              <w:t xml:space="preserve">. </w:t>
            </w:r>
            <w:proofErr w:type="spellStart"/>
            <w:r w:rsidRPr="0014585D">
              <w:rPr>
                <w:rFonts w:ascii="Times New Roman" w:hAnsi="Times New Roman"/>
                <w:i/>
                <w:iCs/>
                <w:color w:val="000000"/>
                <w:sz w:val="24"/>
                <w:szCs w:val="24"/>
                <w:shd w:val="clear" w:color="auto" w:fill="FFFFFF"/>
                <w:lang w:val="uk-UA"/>
              </w:rPr>
              <w:t>конф</w:t>
            </w:r>
            <w:proofErr w:type="spellEnd"/>
            <w:r w:rsidRPr="0014585D">
              <w:rPr>
                <w:rFonts w:ascii="Times New Roman" w:hAnsi="Times New Roman"/>
                <w:i/>
                <w:iCs/>
                <w:color w:val="000000"/>
                <w:sz w:val="24"/>
                <w:szCs w:val="24"/>
                <w:shd w:val="clear" w:color="auto" w:fill="FFFFFF"/>
                <w:lang w:val="uk-UA"/>
              </w:rPr>
              <w:t xml:space="preserve">. </w:t>
            </w:r>
            <w:r w:rsidRPr="0014585D">
              <w:rPr>
                <w:rFonts w:ascii="Times New Roman" w:hAnsi="Times New Roman"/>
                <w:color w:val="000000"/>
                <w:sz w:val="24"/>
                <w:szCs w:val="24"/>
                <w:shd w:val="clear" w:color="auto" w:fill="FFFFFF"/>
                <w:lang w:val="uk-UA"/>
              </w:rPr>
              <w:t xml:space="preserve">(м. Одеса, 12 листопада 2021 р.). </w:t>
            </w:r>
            <w:proofErr w:type="spellStart"/>
            <w:r w:rsidRPr="0014585D">
              <w:rPr>
                <w:rFonts w:ascii="Times New Roman" w:hAnsi="Times New Roman"/>
                <w:color w:val="000000"/>
                <w:sz w:val="24"/>
                <w:szCs w:val="24"/>
                <w:shd w:val="clear" w:color="auto" w:fill="FFFFFF"/>
                <w:lang w:val="uk-UA"/>
              </w:rPr>
              <w:t>редкол</w:t>
            </w:r>
            <w:proofErr w:type="spellEnd"/>
            <w:r w:rsidRPr="0014585D">
              <w:rPr>
                <w:rFonts w:ascii="Times New Roman" w:hAnsi="Times New Roman"/>
                <w:color w:val="000000"/>
                <w:sz w:val="24"/>
                <w:szCs w:val="24"/>
                <w:shd w:val="clear" w:color="auto" w:fill="FFFFFF"/>
                <w:lang w:val="uk-UA"/>
              </w:rPr>
              <w:t xml:space="preserve">.: Н.М. </w:t>
            </w:r>
            <w:proofErr w:type="spellStart"/>
            <w:r w:rsidRPr="0014585D">
              <w:rPr>
                <w:rFonts w:ascii="Times New Roman" w:hAnsi="Times New Roman"/>
                <w:color w:val="000000"/>
                <w:sz w:val="24"/>
                <w:szCs w:val="24"/>
                <w:shd w:val="clear" w:color="auto" w:fill="FFFFFF"/>
                <w:lang w:val="uk-UA"/>
              </w:rPr>
              <w:t>Бакаянова</w:t>
            </w:r>
            <w:proofErr w:type="spellEnd"/>
            <w:r w:rsidRPr="0014585D">
              <w:rPr>
                <w:rFonts w:ascii="Times New Roman" w:hAnsi="Times New Roman"/>
                <w:color w:val="000000"/>
                <w:sz w:val="24"/>
                <w:szCs w:val="24"/>
                <w:shd w:val="clear" w:color="auto" w:fill="FFFFFF"/>
                <w:lang w:val="uk-UA"/>
              </w:rPr>
              <w:t xml:space="preserve"> (гол.) та ін.  Одеса : Фенікс, 2021. 672 с. С. 413-417.</w:t>
            </w:r>
          </w:p>
          <w:p w:rsidR="002A0C1A" w:rsidRPr="0014585D" w:rsidRDefault="002A0C1A" w:rsidP="00EE6993">
            <w:pPr>
              <w:widowControl w:val="0"/>
              <w:numPr>
                <w:ilvl w:val="0"/>
                <w:numId w:val="24"/>
              </w:numPr>
              <w:autoSpaceDE w:val="0"/>
              <w:autoSpaceDN w:val="0"/>
              <w:spacing w:after="0" w:line="240" w:lineRule="auto"/>
              <w:jc w:val="both"/>
              <w:rPr>
                <w:rFonts w:ascii="Times New Roman" w:hAnsi="Times New Roman"/>
                <w:sz w:val="24"/>
                <w:szCs w:val="24"/>
                <w:lang w:val="uk-UA"/>
              </w:rPr>
            </w:pPr>
            <w:proofErr w:type="spellStart"/>
            <w:r w:rsidRPr="0014585D">
              <w:rPr>
                <w:rFonts w:ascii="Times New Roman" w:hAnsi="Times New Roman"/>
                <w:color w:val="000000"/>
                <w:sz w:val="24"/>
                <w:szCs w:val="24"/>
                <w:lang w:val="uk-UA"/>
              </w:rPr>
              <w:t>Кісліцина</w:t>
            </w:r>
            <w:proofErr w:type="spellEnd"/>
            <w:r w:rsidRPr="0014585D">
              <w:rPr>
                <w:rFonts w:ascii="Times New Roman" w:hAnsi="Times New Roman"/>
                <w:color w:val="000000"/>
                <w:sz w:val="24"/>
                <w:szCs w:val="24"/>
                <w:lang w:val="uk-UA"/>
              </w:rPr>
              <w:t xml:space="preserve"> І.О. Особливості дисциплінарної відповідальності адвоката у Німеччині. </w:t>
            </w:r>
            <w:r w:rsidRPr="0014585D">
              <w:rPr>
                <w:rFonts w:ascii="Times New Roman" w:hAnsi="Times New Roman"/>
                <w:i/>
                <w:iCs/>
                <w:color w:val="000000"/>
                <w:sz w:val="24"/>
                <w:szCs w:val="24"/>
                <w:lang w:val="uk-UA"/>
              </w:rPr>
              <w:t xml:space="preserve">Адвокатура: минуле, сучасність та </w:t>
            </w:r>
            <w:proofErr w:type="spellStart"/>
            <w:r w:rsidRPr="0014585D">
              <w:rPr>
                <w:rFonts w:ascii="Times New Roman" w:hAnsi="Times New Roman"/>
                <w:i/>
                <w:iCs/>
                <w:color w:val="000000"/>
                <w:sz w:val="24"/>
                <w:szCs w:val="24"/>
                <w:lang w:val="uk-UA"/>
              </w:rPr>
              <w:t>майбутнє</w:t>
            </w:r>
            <w:proofErr w:type="spellEnd"/>
            <w:r w:rsidRPr="0014585D">
              <w:rPr>
                <w:rFonts w:ascii="Times New Roman" w:hAnsi="Times New Roman"/>
                <w:i/>
                <w:iCs/>
                <w:color w:val="000000"/>
                <w:sz w:val="24"/>
                <w:szCs w:val="24"/>
                <w:lang w:val="uk-UA"/>
              </w:rPr>
              <w:t xml:space="preserve">: </w:t>
            </w:r>
            <w:proofErr w:type="spellStart"/>
            <w:r w:rsidRPr="0014585D">
              <w:rPr>
                <w:rFonts w:ascii="Times New Roman" w:hAnsi="Times New Roman"/>
                <w:i/>
                <w:iCs/>
                <w:color w:val="000000"/>
                <w:sz w:val="24"/>
                <w:szCs w:val="24"/>
                <w:lang w:val="uk-UA"/>
              </w:rPr>
              <w:t>матер</w:t>
            </w:r>
            <w:proofErr w:type="spellEnd"/>
            <w:r w:rsidRPr="0014585D">
              <w:rPr>
                <w:rFonts w:ascii="Times New Roman" w:hAnsi="Times New Roman"/>
                <w:i/>
                <w:iCs/>
                <w:color w:val="000000"/>
                <w:sz w:val="24"/>
                <w:szCs w:val="24"/>
                <w:lang w:val="uk-UA"/>
              </w:rPr>
              <w:t xml:space="preserve">. X </w:t>
            </w:r>
            <w:proofErr w:type="spellStart"/>
            <w:r w:rsidRPr="0014585D">
              <w:rPr>
                <w:rFonts w:ascii="Times New Roman" w:hAnsi="Times New Roman"/>
                <w:i/>
                <w:iCs/>
                <w:color w:val="000000"/>
                <w:sz w:val="24"/>
                <w:szCs w:val="24"/>
                <w:lang w:val="uk-UA"/>
              </w:rPr>
              <w:t>Міжнар</w:t>
            </w:r>
            <w:proofErr w:type="spellEnd"/>
            <w:r w:rsidRPr="0014585D">
              <w:rPr>
                <w:rFonts w:ascii="Times New Roman" w:hAnsi="Times New Roman"/>
                <w:i/>
                <w:iCs/>
                <w:color w:val="000000"/>
                <w:sz w:val="24"/>
                <w:szCs w:val="24"/>
                <w:lang w:val="uk-UA"/>
              </w:rPr>
              <w:t xml:space="preserve">. </w:t>
            </w:r>
            <w:proofErr w:type="spellStart"/>
            <w:r w:rsidRPr="0014585D">
              <w:rPr>
                <w:rFonts w:ascii="Times New Roman" w:hAnsi="Times New Roman"/>
                <w:i/>
                <w:iCs/>
                <w:color w:val="000000"/>
                <w:sz w:val="24"/>
                <w:szCs w:val="24"/>
                <w:lang w:val="uk-UA"/>
              </w:rPr>
              <w:t>наук.-практ</w:t>
            </w:r>
            <w:proofErr w:type="spellEnd"/>
            <w:r w:rsidRPr="0014585D">
              <w:rPr>
                <w:rFonts w:ascii="Times New Roman" w:hAnsi="Times New Roman"/>
                <w:i/>
                <w:iCs/>
                <w:color w:val="000000"/>
                <w:sz w:val="24"/>
                <w:szCs w:val="24"/>
                <w:lang w:val="uk-UA"/>
              </w:rPr>
              <w:t xml:space="preserve">. </w:t>
            </w:r>
            <w:proofErr w:type="spellStart"/>
            <w:r w:rsidRPr="0014585D">
              <w:rPr>
                <w:rFonts w:ascii="Times New Roman" w:hAnsi="Times New Roman"/>
                <w:i/>
                <w:iCs/>
                <w:color w:val="000000"/>
                <w:sz w:val="24"/>
                <w:szCs w:val="24"/>
                <w:lang w:val="uk-UA"/>
              </w:rPr>
              <w:t>конф</w:t>
            </w:r>
            <w:proofErr w:type="spellEnd"/>
            <w:r w:rsidRPr="0014585D">
              <w:rPr>
                <w:rFonts w:ascii="Times New Roman" w:hAnsi="Times New Roman"/>
                <w:i/>
                <w:iCs/>
                <w:color w:val="000000"/>
                <w:sz w:val="24"/>
                <w:szCs w:val="24"/>
                <w:lang w:val="uk-UA"/>
              </w:rPr>
              <w:t>.:</w:t>
            </w:r>
            <w:r w:rsidRPr="0014585D">
              <w:rPr>
                <w:rFonts w:ascii="Times New Roman" w:hAnsi="Times New Roman"/>
                <w:color w:val="000000"/>
                <w:sz w:val="24"/>
                <w:szCs w:val="24"/>
                <w:lang w:val="uk-UA"/>
              </w:rPr>
              <w:t xml:space="preserve"> (м. Одеса, 6 листопада 2020 р.) / </w:t>
            </w:r>
            <w:proofErr w:type="spellStart"/>
            <w:r w:rsidRPr="0014585D">
              <w:rPr>
                <w:rFonts w:ascii="Times New Roman" w:hAnsi="Times New Roman"/>
                <w:color w:val="000000"/>
                <w:sz w:val="24"/>
                <w:szCs w:val="24"/>
                <w:lang w:val="uk-UA"/>
              </w:rPr>
              <w:t>редкол</w:t>
            </w:r>
            <w:proofErr w:type="spellEnd"/>
            <w:r w:rsidRPr="0014585D">
              <w:rPr>
                <w:rFonts w:ascii="Times New Roman" w:hAnsi="Times New Roman"/>
                <w:color w:val="000000"/>
                <w:sz w:val="24"/>
                <w:szCs w:val="24"/>
                <w:lang w:val="uk-UA"/>
              </w:rPr>
              <w:t xml:space="preserve">.: Н. М. </w:t>
            </w:r>
            <w:proofErr w:type="spellStart"/>
            <w:r w:rsidRPr="0014585D">
              <w:rPr>
                <w:rFonts w:ascii="Times New Roman" w:hAnsi="Times New Roman"/>
                <w:color w:val="000000"/>
                <w:sz w:val="24"/>
                <w:szCs w:val="24"/>
                <w:lang w:val="uk-UA"/>
              </w:rPr>
              <w:t>Бакаянова</w:t>
            </w:r>
            <w:proofErr w:type="spellEnd"/>
            <w:r w:rsidRPr="0014585D">
              <w:rPr>
                <w:rFonts w:ascii="Times New Roman" w:hAnsi="Times New Roman"/>
                <w:color w:val="000000"/>
                <w:sz w:val="24"/>
                <w:szCs w:val="24"/>
                <w:lang w:val="uk-UA"/>
              </w:rPr>
              <w:t xml:space="preserve"> (голова) та ін.  Одеса : «Фенікс», 2020. 720 с. С. 629-631.</w:t>
            </w:r>
          </w:p>
          <w:p w:rsidR="002A0C1A" w:rsidRPr="0014585D" w:rsidRDefault="002A0C1A" w:rsidP="00EE6993">
            <w:pPr>
              <w:widowControl w:val="0"/>
              <w:numPr>
                <w:ilvl w:val="0"/>
                <w:numId w:val="24"/>
              </w:numPr>
              <w:autoSpaceDE w:val="0"/>
              <w:autoSpaceDN w:val="0"/>
              <w:spacing w:after="0" w:line="240" w:lineRule="auto"/>
              <w:jc w:val="both"/>
              <w:rPr>
                <w:rFonts w:ascii="Times New Roman" w:hAnsi="Times New Roman"/>
                <w:sz w:val="24"/>
                <w:szCs w:val="24"/>
                <w:lang w:val="uk-UA"/>
              </w:rPr>
            </w:pPr>
            <w:proofErr w:type="spellStart"/>
            <w:r w:rsidRPr="0014585D">
              <w:rPr>
                <w:rFonts w:ascii="Times New Roman" w:hAnsi="Times New Roman"/>
                <w:sz w:val="24"/>
                <w:szCs w:val="24"/>
                <w:lang w:val="uk-UA"/>
              </w:rPr>
              <w:t>Кісліцина</w:t>
            </w:r>
            <w:proofErr w:type="spellEnd"/>
            <w:r w:rsidRPr="0014585D">
              <w:rPr>
                <w:rFonts w:ascii="Times New Roman" w:hAnsi="Times New Roman"/>
                <w:sz w:val="24"/>
                <w:szCs w:val="24"/>
                <w:lang w:val="uk-UA"/>
              </w:rPr>
              <w:t xml:space="preserve"> І.О. Проблеми підготовки майбутніх юристів – </w:t>
            </w:r>
            <w:r w:rsidRPr="0014585D">
              <w:rPr>
                <w:rFonts w:ascii="Times New Roman" w:hAnsi="Times New Roman"/>
                <w:sz w:val="24"/>
                <w:szCs w:val="24"/>
                <w:lang w:val="uk-UA"/>
              </w:rPr>
              <w:lastRenderedPageBreak/>
              <w:t xml:space="preserve">працівників прокуратури України та </w:t>
            </w:r>
            <w:proofErr w:type="spellStart"/>
            <w:r w:rsidRPr="0014585D">
              <w:rPr>
                <w:rFonts w:ascii="Times New Roman" w:hAnsi="Times New Roman"/>
                <w:sz w:val="24"/>
                <w:szCs w:val="24"/>
                <w:lang w:val="uk-UA"/>
              </w:rPr>
              <w:t>щляхи</w:t>
            </w:r>
            <w:proofErr w:type="spellEnd"/>
            <w:r w:rsidRPr="0014585D">
              <w:rPr>
                <w:rFonts w:ascii="Times New Roman" w:hAnsi="Times New Roman"/>
                <w:sz w:val="24"/>
                <w:szCs w:val="24"/>
                <w:lang w:val="uk-UA"/>
              </w:rPr>
              <w:t xml:space="preserve"> їх вирішення</w:t>
            </w:r>
            <w:r w:rsidRPr="00531B0D">
              <w:rPr>
                <w:rFonts w:ascii="Times New Roman" w:hAnsi="Times New Roman"/>
                <w:sz w:val="24"/>
                <w:szCs w:val="24"/>
                <w:lang w:val="uk-UA"/>
              </w:rPr>
              <w:t xml:space="preserve">. </w:t>
            </w:r>
            <w:r w:rsidRPr="0014585D">
              <w:rPr>
                <w:rFonts w:ascii="Times New Roman" w:hAnsi="Times New Roman"/>
                <w:i/>
                <w:iCs/>
                <w:sz w:val="24"/>
                <w:szCs w:val="24"/>
                <w:lang w:val="en-US"/>
              </w:rPr>
              <w:t>Scientific pedagogical internship «Legal education of the future: prospective and priority directions of scientific research</w:t>
            </w:r>
            <w:proofErr w:type="gramStart"/>
            <w:r w:rsidRPr="0014585D">
              <w:rPr>
                <w:rFonts w:ascii="Times New Roman" w:hAnsi="Times New Roman"/>
                <w:i/>
                <w:iCs/>
                <w:sz w:val="24"/>
                <w:szCs w:val="24"/>
                <w:lang w:val="en-US"/>
              </w:rPr>
              <w:t>» :</w:t>
            </w:r>
            <w:proofErr w:type="gramEnd"/>
            <w:r w:rsidRPr="0014585D">
              <w:rPr>
                <w:rFonts w:ascii="Times New Roman" w:hAnsi="Times New Roman"/>
                <w:i/>
                <w:iCs/>
                <w:sz w:val="24"/>
                <w:szCs w:val="24"/>
                <w:lang w:val="en-US"/>
              </w:rPr>
              <w:t xml:space="preserve"> Internship proceedings</w:t>
            </w:r>
            <w:r w:rsidRPr="0014585D">
              <w:rPr>
                <w:rFonts w:ascii="Times New Roman" w:hAnsi="Times New Roman"/>
                <w:sz w:val="24"/>
                <w:szCs w:val="24"/>
                <w:lang w:val="en-US"/>
              </w:rPr>
              <w:t xml:space="preserve">, November 27 – December 1, 2017. </w:t>
            </w:r>
            <w:proofErr w:type="gramStart"/>
            <w:r w:rsidRPr="0014585D">
              <w:rPr>
                <w:rFonts w:ascii="Times New Roman" w:hAnsi="Times New Roman"/>
                <w:sz w:val="24"/>
                <w:szCs w:val="24"/>
                <w:lang w:val="en-US"/>
              </w:rPr>
              <w:t>Lublin :</w:t>
            </w:r>
            <w:proofErr w:type="gramEnd"/>
            <w:r w:rsidRPr="0014585D">
              <w:rPr>
                <w:rFonts w:ascii="Times New Roman" w:hAnsi="Times New Roman"/>
                <w:sz w:val="24"/>
                <w:szCs w:val="24"/>
                <w:lang w:val="en-US"/>
              </w:rPr>
              <w:t xml:space="preserve"> </w:t>
            </w:r>
            <w:proofErr w:type="spellStart"/>
            <w:r w:rsidRPr="0014585D">
              <w:rPr>
                <w:rFonts w:ascii="Times New Roman" w:hAnsi="Times New Roman"/>
                <w:sz w:val="24"/>
                <w:szCs w:val="24"/>
                <w:lang w:val="en-US"/>
              </w:rPr>
              <w:t>Izdevnieciba</w:t>
            </w:r>
            <w:proofErr w:type="spellEnd"/>
            <w:r w:rsidRPr="0014585D">
              <w:rPr>
                <w:rFonts w:ascii="Times New Roman" w:hAnsi="Times New Roman"/>
                <w:sz w:val="24"/>
                <w:szCs w:val="24"/>
                <w:lang w:val="en-US"/>
              </w:rPr>
              <w:t xml:space="preserve"> «</w:t>
            </w:r>
            <w:proofErr w:type="spellStart"/>
            <w:r w:rsidRPr="0014585D">
              <w:rPr>
                <w:rFonts w:ascii="Times New Roman" w:hAnsi="Times New Roman"/>
                <w:sz w:val="24"/>
                <w:szCs w:val="24"/>
                <w:lang w:val="en-US"/>
              </w:rPr>
              <w:t>Baltija</w:t>
            </w:r>
            <w:proofErr w:type="spellEnd"/>
            <w:r w:rsidRPr="0014585D">
              <w:rPr>
                <w:rFonts w:ascii="Times New Roman" w:hAnsi="Times New Roman"/>
                <w:sz w:val="24"/>
                <w:szCs w:val="24"/>
                <w:lang w:val="en-US"/>
              </w:rPr>
              <w:t xml:space="preserve"> Publishing», 184 pages. P.69-72.</w:t>
            </w:r>
          </w:p>
          <w:p w:rsidR="002A0C1A" w:rsidRPr="0014585D" w:rsidRDefault="002A0C1A" w:rsidP="00EE6993">
            <w:pPr>
              <w:widowControl w:val="0"/>
              <w:numPr>
                <w:ilvl w:val="0"/>
                <w:numId w:val="24"/>
              </w:numPr>
              <w:autoSpaceDE w:val="0"/>
              <w:autoSpaceDN w:val="0"/>
              <w:spacing w:after="0" w:line="240" w:lineRule="auto"/>
              <w:jc w:val="both"/>
              <w:rPr>
                <w:rFonts w:ascii="Times New Roman" w:hAnsi="Times New Roman"/>
                <w:sz w:val="24"/>
                <w:szCs w:val="24"/>
                <w:lang w:val="uk-UA"/>
              </w:rPr>
            </w:pPr>
            <w:proofErr w:type="spellStart"/>
            <w:r w:rsidRPr="0014585D">
              <w:rPr>
                <w:rFonts w:ascii="Times New Roman" w:hAnsi="Times New Roman"/>
                <w:color w:val="000000"/>
                <w:sz w:val="24"/>
                <w:szCs w:val="24"/>
                <w:shd w:val="clear" w:color="auto" w:fill="FFFFFF"/>
                <w:lang w:val="uk-UA"/>
              </w:rPr>
              <w:t>Кісліцина</w:t>
            </w:r>
            <w:proofErr w:type="spellEnd"/>
            <w:r w:rsidRPr="0014585D">
              <w:rPr>
                <w:rFonts w:ascii="Times New Roman" w:hAnsi="Times New Roman"/>
                <w:color w:val="000000"/>
                <w:sz w:val="24"/>
                <w:szCs w:val="24"/>
                <w:shd w:val="clear" w:color="auto" w:fill="FFFFFF"/>
                <w:lang w:val="uk-UA"/>
              </w:rPr>
              <w:t xml:space="preserve"> І.О. Проблемні аспекти участі адвоката та прокурора при укладенні угоди про визнання винуватості. </w:t>
            </w:r>
            <w:r w:rsidRPr="0014585D">
              <w:rPr>
                <w:rFonts w:ascii="Times New Roman" w:hAnsi="Times New Roman"/>
                <w:i/>
                <w:iCs/>
                <w:color w:val="000000"/>
                <w:sz w:val="24"/>
                <w:szCs w:val="24"/>
                <w:shd w:val="clear" w:color="auto" w:fill="FFFFFF"/>
                <w:lang w:val="uk-UA"/>
              </w:rPr>
              <w:t xml:space="preserve">Адвокатура: минуле, сучасність та майбутнє: матеріали VII </w:t>
            </w:r>
            <w:proofErr w:type="spellStart"/>
            <w:r w:rsidRPr="0014585D">
              <w:rPr>
                <w:rFonts w:ascii="Times New Roman" w:hAnsi="Times New Roman"/>
                <w:i/>
                <w:iCs/>
                <w:color w:val="000000"/>
                <w:sz w:val="24"/>
                <w:szCs w:val="24"/>
                <w:shd w:val="clear" w:color="auto" w:fill="FFFFFF"/>
                <w:lang w:val="uk-UA"/>
              </w:rPr>
              <w:t>Міжнар</w:t>
            </w:r>
            <w:proofErr w:type="spellEnd"/>
            <w:r w:rsidRPr="0014585D">
              <w:rPr>
                <w:rFonts w:ascii="Times New Roman" w:hAnsi="Times New Roman"/>
                <w:i/>
                <w:iCs/>
                <w:color w:val="000000"/>
                <w:sz w:val="24"/>
                <w:szCs w:val="24"/>
                <w:shd w:val="clear" w:color="auto" w:fill="FFFFFF"/>
                <w:lang w:val="uk-UA"/>
              </w:rPr>
              <w:t xml:space="preserve">. </w:t>
            </w:r>
            <w:proofErr w:type="spellStart"/>
            <w:r w:rsidRPr="0014585D">
              <w:rPr>
                <w:rFonts w:ascii="Times New Roman" w:hAnsi="Times New Roman"/>
                <w:i/>
                <w:iCs/>
                <w:color w:val="000000"/>
                <w:sz w:val="24"/>
                <w:szCs w:val="24"/>
                <w:shd w:val="clear" w:color="auto" w:fill="FFFFFF"/>
                <w:lang w:val="uk-UA"/>
              </w:rPr>
              <w:t>наук.-практ</w:t>
            </w:r>
            <w:proofErr w:type="spellEnd"/>
            <w:r w:rsidRPr="0014585D">
              <w:rPr>
                <w:rFonts w:ascii="Times New Roman" w:hAnsi="Times New Roman"/>
                <w:i/>
                <w:iCs/>
                <w:color w:val="000000"/>
                <w:sz w:val="24"/>
                <w:szCs w:val="24"/>
                <w:shd w:val="clear" w:color="auto" w:fill="FFFFFF"/>
                <w:lang w:val="uk-UA"/>
              </w:rPr>
              <w:t xml:space="preserve">. </w:t>
            </w:r>
            <w:proofErr w:type="spellStart"/>
            <w:r w:rsidRPr="0014585D">
              <w:rPr>
                <w:rFonts w:ascii="Times New Roman" w:hAnsi="Times New Roman"/>
                <w:i/>
                <w:iCs/>
                <w:color w:val="000000"/>
                <w:sz w:val="24"/>
                <w:szCs w:val="24"/>
                <w:shd w:val="clear" w:color="auto" w:fill="FFFFFF"/>
                <w:lang w:val="uk-UA"/>
              </w:rPr>
              <w:t>конф</w:t>
            </w:r>
            <w:proofErr w:type="spellEnd"/>
            <w:r w:rsidRPr="0014585D">
              <w:rPr>
                <w:rFonts w:ascii="Times New Roman" w:hAnsi="Times New Roman"/>
                <w:color w:val="000000"/>
                <w:sz w:val="24"/>
                <w:szCs w:val="24"/>
                <w:shd w:val="clear" w:color="auto" w:fill="FFFFFF"/>
                <w:lang w:val="uk-UA"/>
              </w:rPr>
              <w:t xml:space="preserve">. (м. Одеса, 10 лист. 2017 р.). </w:t>
            </w:r>
            <w:proofErr w:type="spellStart"/>
            <w:r w:rsidRPr="0014585D">
              <w:rPr>
                <w:rFonts w:ascii="Times New Roman" w:hAnsi="Times New Roman"/>
                <w:color w:val="000000"/>
                <w:sz w:val="24"/>
                <w:szCs w:val="24"/>
                <w:shd w:val="clear" w:color="auto" w:fill="FFFFFF"/>
                <w:lang w:val="uk-UA"/>
              </w:rPr>
              <w:t>відп</w:t>
            </w:r>
            <w:proofErr w:type="spellEnd"/>
            <w:r w:rsidRPr="0014585D">
              <w:rPr>
                <w:rFonts w:ascii="Times New Roman" w:hAnsi="Times New Roman"/>
                <w:color w:val="000000"/>
                <w:sz w:val="24"/>
                <w:szCs w:val="24"/>
                <w:shd w:val="clear" w:color="auto" w:fill="FFFFFF"/>
                <w:lang w:val="uk-UA"/>
              </w:rPr>
              <w:t xml:space="preserve">. ред. Н.М. </w:t>
            </w:r>
            <w:proofErr w:type="spellStart"/>
            <w:r w:rsidRPr="0014585D">
              <w:rPr>
                <w:rFonts w:ascii="Times New Roman" w:hAnsi="Times New Roman"/>
                <w:color w:val="000000"/>
                <w:sz w:val="24"/>
                <w:szCs w:val="24"/>
                <w:shd w:val="clear" w:color="auto" w:fill="FFFFFF"/>
                <w:lang w:val="uk-UA"/>
              </w:rPr>
              <w:t>Бакаянова</w:t>
            </w:r>
            <w:proofErr w:type="spellEnd"/>
            <w:r w:rsidRPr="0014585D">
              <w:rPr>
                <w:rFonts w:ascii="Times New Roman" w:hAnsi="Times New Roman"/>
                <w:color w:val="000000"/>
                <w:sz w:val="24"/>
                <w:szCs w:val="24"/>
                <w:shd w:val="clear" w:color="auto" w:fill="FFFFFF"/>
                <w:lang w:val="uk-UA"/>
              </w:rPr>
              <w:t>. Одеса: Видав. дім «</w:t>
            </w:r>
            <w:proofErr w:type="spellStart"/>
            <w:r w:rsidRPr="0014585D">
              <w:rPr>
                <w:rFonts w:ascii="Times New Roman" w:hAnsi="Times New Roman"/>
                <w:color w:val="000000"/>
                <w:sz w:val="24"/>
                <w:szCs w:val="24"/>
                <w:shd w:val="clear" w:color="auto" w:fill="FFFFFF"/>
                <w:lang w:val="uk-UA"/>
              </w:rPr>
              <w:t>Гельветика</w:t>
            </w:r>
            <w:proofErr w:type="spellEnd"/>
            <w:r w:rsidRPr="0014585D">
              <w:rPr>
                <w:rFonts w:ascii="Times New Roman" w:hAnsi="Times New Roman"/>
                <w:color w:val="000000"/>
                <w:sz w:val="24"/>
                <w:szCs w:val="24"/>
                <w:shd w:val="clear" w:color="auto" w:fill="FFFFFF"/>
                <w:lang w:val="uk-UA"/>
              </w:rPr>
              <w:t>», 2017. 792 с. С. 436-438.</w:t>
            </w:r>
          </w:p>
          <w:p w:rsidR="002A0C1A" w:rsidRPr="0014585D" w:rsidRDefault="002A0C1A" w:rsidP="00EE6993">
            <w:pPr>
              <w:widowControl w:val="0"/>
              <w:numPr>
                <w:ilvl w:val="0"/>
                <w:numId w:val="24"/>
              </w:numPr>
              <w:autoSpaceDE w:val="0"/>
              <w:autoSpaceDN w:val="0"/>
              <w:spacing w:after="0" w:line="240" w:lineRule="auto"/>
              <w:jc w:val="both"/>
              <w:rPr>
                <w:rFonts w:ascii="Times New Roman" w:hAnsi="Times New Roman"/>
                <w:sz w:val="24"/>
                <w:szCs w:val="24"/>
                <w:lang w:val="uk-UA"/>
              </w:rPr>
            </w:pPr>
            <w:r w:rsidRPr="0014585D">
              <w:rPr>
                <w:rFonts w:ascii="Times New Roman" w:hAnsi="Times New Roman"/>
                <w:bCs/>
                <w:iCs/>
                <w:sz w:val="24"/>
                <w:szCs w:val="24"/>
                <w:lang w:val="uk-UA"/>
              </w:rPr>
              <w:t xml:space="preserve">Ковальчук І.С. </w:t>
            </w:r>
            <w:r w:rsidRPr="0014585D">
              <w:rPr>
                <w:rFonts w:ascii="Times New Roman" w:hAnsi="Times New Roman"/>
                <w:sz w:val="24"/>
                <w:szCs w:val="24"/>
                <w:lang w:val="uk-UA"/>
              </w:rPr>
              <w:t xml:space="preserve">Окремі аспекти взаємодії адвоката з центрами надання безоплатної правової допомоги. </w:t>
            </w:r>
            <w:r w:rsidRPr="0014585D">
              <w:rPr>
                <w:rFonts w:ascii="Times New Roman" w:hAnsi="Times New Roman"/>
                <w:i/>
                <w:iCs/>
                <w:sz w:val="24"/>
                <w:szCs w:val="24"/>
                <w:lang w:val="uk-UA"/>
              </w:rPr>
              <w:t>Адвокатура: минуле, сучасність та майбутнє» Х Міжнародна науково-практична конференція Ювілейна</w:t>
            </w:r>
            <w:r w:rsidRPr="0014585D">
              <w:rPr>
                <w:rFonts w:ascii="Times New Roman" w:hAnsi="Times New Roman"/>
                <w:sz w:val="24"/>
                <w:szCs w:val="24"/>
                <w:lang w:val="uk-UA"/>
              </w:rPr>
              <w:t xml:space="preserve">. (м. Одеса, 06 листопада 2020 року.) </w:t>
            </w:r>
            <w:proofErr w:type="spellStart"/>
            <w:r w:rsidRPr="0014585D">
              <w:rPr>
                <w:rFonts w:ascii="Times New Roman" w:hAnsi="Times New Roman"/>
                <w:sz w:val="24"/>
                <w:szCs w:val="24"/>
                <w:lang w:val="uk-UA"/>
              </w:rPr>
              <w:t>редкол</w:t>
            </w:r>
            <w:proofErr w:type="spellEnd"/>
            <w:r w:rsidRPr="0014585D">
              <w:rPr>
                <w:rFonts w:ascii="Times New Roman" w:hAnsi="Times New Roman"/>
                <w:sz w:val="24"/>
                <w:szCs w:val="24"/>
                <w:lang w:val="uk-UA"/>
              </w:rPr>
              <w:t xml:space="preserve">. Н.М. </w:t>
            </w:r>
            <w:proofErr w:type="spellStart"/>
            <w:r w:rsidRPr="0014585D">
              <w:rPr>
                <w:rFonts w:ascii="Times New Roman" w:hAnsi="Times New Roman"/>
                <w:sz w:val="24"/>
                <w:szCs w:val="24"/>
                <w:lang w:val="uk-UA"/>
              </w:rPr>
              <w:t>Бакаянова</w:t>
            </w:r>
            <w:proofErr w:type="spellEnd"/>
            <w:r w:rsidRPr="0014585D">
              <w:rPr>
                <w:rFonts w:ascii="Times New Roman" w:hAnsi="Times New Roman"/>
                <w:sz w:val="24"/>
                <w:szCs w:val="24"/>
                <w:lang w:val="uk-UA"/>
              </w:rPr>
              <w:t xml:space="preserve"> (голова) та ін. 2020 С. 59-61.</w:t>
            </w:r>
          </w:p>
          <w:p w:rsidR="002A0C1A" w:rsidRPr="0014585D" w:rsidRDefault="002A0C1A" w:rsidP="00EE6993">
            <w:pPr>
              <w:widowControl w:val="0"/>
              <w:numPr>
                <w:ilvl w:val="0"/>
                <w:numId w:val="24"/>
              </w:numPr>
              <w:autoSpaceDE w:val="0"/>
              <w:autoSpaceDN w:val="0"/>
              <w:spacing w:after="0" w:line="240" w:lineRule="auto"/>
              <w:jc w:val="both"/>
              <w:rPr>
                <w:rFonts w:ascii="Times New Roman" w:hAnsi="Times New Roman"/>
                <w:sz w:val="24"/>
                <w:szCs w:val="24"/>
                <w:lang w:val="uk-UA"/>
              </w:rPr>
            </w:pPr>
            <w:r w:rsidRPr="0014585D">
              <w:rPr>
                <w:rFonts w:ascii="Times New Roman" w:hAnsi="Times New Roman"/>
                <w:color w:val="000000"/>
                <w:sz w:val="24"/>
                <w:szCs w:val="24"/>
                <w:lang w:val="uk-UA"/>
              </w:rPr>
              <w:t xml:space="preserve">Ковальчук І.С. Проблемні аспекти розмежування компетенції Національного антикорупційного бюро України та Державного бюро розслідувань. </w:t>
            </w:r>
            <w:r w:rsidRPr="0014585D">
              <w:rPr>
                <w:rFonts w:ascii="Times New Roman" w:hAnsi="Times New Roman"/>
                <w:i/>
                <w:iCs/>
                <w:color w:val="000000"/>
                <w:sz w:val="24"/>
                <w:szCs w:val="24"/>
                <w:lang w:val="uk-UA"/>
              </w:rPr>
              <w:t>Право і суспільство.</w:t>
            </w:r>
            <w:r w:rsidRPr="0014585D">
              <w:rPr>
                <w:rFonts w:ascii="Times New Roman" w:hAnsi="Times New Roman"/>
                <w:color w:val="000000"/>
                <w:sz w:val="24"/>
                <w:szCs w:val="24"/>
                <w:lang w:val="uk-UA"/>
              </w:rPr>
              <w:t xml:space="preserve"> 2021. № 1. Ч. 2. С. 98-102.</w:t>
            </w:r>
          </w:p>
          <w:p w:rsidR="002A0C1A" w:rsidRPr="0014585D" w:rsidRDefault="002A0C1A" w:rsidP="00EE6993">
            <w:pPr>
              <w:widowControl w:val="0"/>
              <w:numPr>
                <w:ilvl w:val="0"/>
                <w:numId w:val="24"/>
              </w:numPr>
              <w:autoSpaceDE w:val="0"/>
              <w:autoSpaceDN w:val="0"/>
              <w:spacing w:after="0" w:line="240" w:lineRule="auto"/>
              <w:jc w:val="both"/>
              <w:rPr>
                <w:rFonts w:ascii="Times New Roman" w:hAnsi="Times New Roman"/>
                <w:sz w:val="24"/>
                <w:szCs w:val="24"/>
                <w:lang w:val="uk-UA"/>
              </w:rPr>
            </w:pPr>
            <w:r w:rsidRPr="0014585D">
              <w:rPr>
                <w:rFonts w:ascii="Times New Roman" w:hAnsi="Times New Roman"/>
                <w:sz w:val="24"/>
                <w:szCs w:val="24"/>
                <w:lang w:val="uk-UA"/>
              </w:rPr>
              <w:t xml:space="preserve">Ковбаса В., </w:t>
            </w:r>
            <w:proofErr w:type="spellStart"/>
            <w:r w:rsidRPr="0014585D">
              <w:rPr>
                <w:rFonts w:ascii="Times New Roman" w:hAnsi="Times New Roman"/>
                <w:sz w:val="24"/>
                <w:szCs w:val="24"/>
                <w:lang w:val="uk-UA"/>
              </w:rPr>
              <w:t>Хмеленко</w:t>
            </w:r>
            <w:proofErr w:type="spellEnd"/>
            <w:r w:rsidRPr="0014585D">
              <w:rPr>
                <w:rFonts w:ascii="Times New Roman" w:hAnsi="Times New Roman"/>
                <w:sz w:val="24"/>
                <w:szCs w:val="24"/>
                <w:lang w:val="uk-UA"/>
              </w:rPr>
              <w:t xml:space="preserve"> К. Професійна етика прокурора України. </w:t>
            </w:r>
            <w:r w:rsidRPr="0014585D">
              <w:rPr>
                <w:rFonts w:ascii="Times New Roman" w:hAnsi="Times New Roman"/>
                <w:i/>
                <w:iCs/>
                <w:sz w:val="24"/>
                <w:szCs w:val="24"/>
                <w:lang w:val="uk-UA"/>
              </w:rPr>
              <w:t xml:space="preserve">Верховенство права: доктрина і практика в умовах сучасних світових викликів: матеріали </w:t>
            </w:r>
            <w:proofErr w:type="spellStart"/>
            <w:r w:rsidRPr="0014585D">
              <w:rPr>
                <w:rFonts w:ascii="Times New Roman" w:hAnsi="Times New Roman"/>
                <w:i/>
                <w:iCs/>
                <w:sz w:val="24"/>
                <w:szCs w:val="24"/>
                <w:lang w:val="uk-UA"/>
              </w:rPr>
              <w:t>Міжнар</w:t>
            </w:r>
            <w:proofErr w:type="spellEnd"/>
            <w:r w:rsidRPr="0014585D">
              <w:rPr>
                <w:rFonts w:ascii="Times New Roman" w:hAnsi="Times New Roman"/>
                <w:i/>
                <w:iCs/>
                <w:sz w:val="24"/>
                <w:szCs w:val="24"/>
                <w:lang w:val="uk-UA"/>
              </w:rPr>
              <w:t xml:space="preserve">. </w:t>
            </w:r>
            <w:proofErr w:type="spellStart"/>
            <w:r w:rsidRPr="0014585D">
              <w:rPr>
                <w:rFonts w:ascii="Times New Roman" w:hAnsi="Times New Roman"/>
                <w:i/>
                <w:iCs/>
                <w:sz w:val="24"/>
                <w:szCs w:val="24"/>
                <w:lang w:val="uk-UA"/>
              </w:rPr>
              <w:t>наук.-практ</w:t>
            </w:r>
            <w:proofErr w:type="spellEnd"/>
            <w:r w:rsidRPr="0014585D">
              <w:rPr>
                <w:rFonts w:ascii="Times New Roman" w:hAnsi="Times New Roman"/>
                <w:i/>
                <w:iCs/>
                <w:sz w:val="24"/>
                <w:szCs w:val="24"/>
                <w:lang w:val="uk-UA"/>
              </w:rPr>
              <w:t xml:space="preserve">. </w:t>
            </w:r>
            <w:proofErr w:type="spellStart"/>
            <w:r w:rsidRPr="0014585D">
              <w:rPr>
                <w:rFonts w:ascii="Times New Roman" w:hAnsi="Times New Roman"/>
                <w:i/>
                <w:iCs/>
                <w:sz w:val="24"/>
                <w:szCs w:val="24"/>
                <w:lang w:val="uk-UA"/>
              </w:rPr>
              <w:t>конф</w:t>
            </w:r>
            <w:proofErr w:type="spellEnd"/>
            <w:r w:rsidRPr="0014585D">
              <w:rPr>
                <w:rFonts w:ascii="Times New Roman" w:hAnsi="Times New Roman"/>
                <w:i/>
                <w:iCs/>
                <w:sz w:val="24"/>
                <w:szCs w:val="24"/>
                <w:lang w:val="uk-UA"/>
              </w:rPr>
              <w:t>.</w:t>
            </w:r>
            <w:r w:rsidRPr="0014585D">
              <w:rPr>
                <w:rFonts w:ascii="Times New Roman" w:hAnsi="Times New Roman"/>
                <w:sz w:val="24"/>
                <w:szCs w:val="24"/>
                <w:lang w:val="uk-UA"/>
              </w:rPr>
              <w:t xml:space="preserve"> (м. Дніпро, 25 лютого 2021 р.). Дніпро: ДДУВС. 2021. С. 23-26. URL: </w:t>
            </w:r>
            <w:hyperlink r:id="rId61" w:history="1">
              <w:r w:rsidRPr="0014585D">
                <w:rPr>
                  <w:rStyle w:val="a5"/>
                  <w:rFonts w:ascii="Times New Roman" w:hAnsi="Times New Roman"/>
                  <w:sz w:val="24"/>
                  <w:szCs w:val="24"/>
                  <w:lang w:val="uk-UA"/>
                </w:rPr>
                <w:t>https://er.dduvs.in.ua/jspui/bitstream/123456789/6233/1/3.pdf</w:t>
              </w:r>
            </w:hyperlink>
            <w:r w:rsidRPr="0014585D">
              <w:rPr>
                <w:rFonts w:ascii="Times New Roman" w:hAnsi="Times New Roman"/>
                <w:sz w:val="24"/>
                <w:szCs w:val="24"/>
                <w:lang w:val="uk-UA"/>
              </w:rPr>
              <w:t xml:space="preserve"> </w:t>
            </w:r>
          </w:p>
          <w:p w:rsidR="002A0C1A" w:rsidRPr="0014585D" w:rsidRDefault="002A0C1A" w:rsidP="00EE6993">
            <w:pPr>
              <w:widowControl w:val="0"/>
              <w:numPr>
                <w:ilvl w:val="0"/>
                <w:numId w:val="24"/>
              </w:numPr>
              <w:autoSpaceDE w:val="0"/>
              <w:autoSpaceDN w:val="0"/>
              <w:spacing w:after="0" w:line="240" w:lineRule="auto"/>
              <w:jc w:val="both"/>
              <w:rPr>
                <w:rFonts w:ascii="Times New Roman" w:hAnsi="Times New Roman"/>
                <w:sz w:val="24"/>
                <w:szCs w:val="24"/>
                <w:lang w:val="uk-UA"/>
              </w:rPr>
            </w:pPr>
            <w:proofErr w:type="spellStart"/>
            <w:r w:rsidRPr="0014585D">
              <w:rPr>
                <w:rFonts w:ascii="Times New Roman" w:hAnsi="Times New Roman"/>
                <w:color w:val="000000"/>
                <w:sz w:val="24"/>
                <w:szCs w:val="24"/>
                <w:lang w:val="uk-UA"/>
              </w:rPr>
              <w:t>Козленко</w:t>
            </w:r>
            <w:proofErr w:type="spellEnd"/>
            <w:r w:rsidRPr="0014585D">
              <w:rPr>
                <w:rFonts w:ascii="Times New Roman" w:hAnsi="Times New Roman"/>
                <w:color w:val="000000"/>
                <w:sz w:val="24"/>
                <w:szCs w:val="24"/>
                <w:lang w:val="uk-UA"/>
              </w:rPr>
              <w:t xml:space="preserve"> В. Види гарантій діяльності Національного антикорупційного бюро України. </w:t>
            </w:r>
            <w:r w:rsidRPr="0014585D">
              <w:rPr>
                <w:rFonts w:ascii="Times New Roman" w:hAnsi="Times New Roman"/>
                <w:i/>
                <w:iCs/>
                <w:color w:val="000000"/>
                <w:sz w:val="24"/>
                <w:szCs w:val="24"/>
                <w:lang w:val="uk-UA"/>
              </w:rPr>
              <w:t>Підприємництво, господарство і право</w:t>
            </w:r>
            <w:r w:rsidRPr="0014585D">
              <w:rPr>
                <w:rFonts w:ascii="Times New Roman" w:hAnsi="Times New Roman"/>
                <w:color w:val="000000"/>
                <w:sz w:val="24"/>
                <w:szCs w:val="24"/>
                <w:lang w:val="uk-UA"/>
              </w:rPr>
              <w:t>. 2016. № 1. С. 98–102.</w:t>
            </w:r>
          </w:p>
          <w:p w:rsidR="002A0C1A" w:rsidRPr="0014585D" w:rsidRDefault="002A0C1A" w:rsidP="00EE6993">
            <w:pPr>
              <w:widowControl w:val="0"/>
              <w:numPr>
                <w:ilvl w:val="0"/>
                <w:numId w:val="24"/>
              </w:numPr>
              <w:autoSpaceDE w:val="0"/>
              <w:autoSpaceDN w:val="0"/>
              <w:spacing w:after="0" w:line="240" w:lineRule="auto"/>
              <w:jc w:val="both"/>
              <w:rPr>
                <w:rFonts w:ascii="Times New Roman" w:hAnsi="Times New Roman"/>
                <w:sz w:val="24"/>
                <w:szCs w:val="24"/>
                <w:lang w:val="uk-UA"/>
              </w:rPr>
            </w:pPr>
            <w:r w:rsidRPr="0014585D">
              <w:rPr>
                <w:rFonts w:ascii="Times New Roman" w:hAnsi="Times New Roman"/>
                <w:bCs/>
                <w:iCs/>
                <w:sz w:val="24"/>
                <w:szCs w:val="24"/>
                <w:lang w:val="uk-UA"/>
              </w:rPr>
              <w:t xml:space="preserve">Козлов О.О. </w:t>
            </w:r>
            <w:r w:rsidRPr="0014585D">
              <w:rPr>
                <w:rFonts w:ascii="Times New Roman" w:hAnsi="Times New Roman"/>
                <w:sz w:val="24"/>
                <w:szCs w:val="24"/>
                <w:lang w:val="uk-UA"/>
              </w:rPr>
              <w:t>Незалежність адвокатів як гарантія професійної діяльності: окремі проблеми в сучасних умовах</w:t>
            </w:r>
            <w:r w:rsidRPr="0014585D">
              <w:rPr>
                <w:rFonts w:ascii="Times New Roman" w:hAnsi="Times New Roman"/>
                <w:i/>
                <w:iCs/>
                <w:sz w:val="24"/>
                <w:szCs w:val="24"/>
                <w:lang w:val="uk-UA"/>
              </w:rPr>
              <w:t>. Адвокатура: минуле, сучасність та майбутнє» Х Міжнародна науково-практична конференція Ювілейна.</w:t>
            </w:r>
            <w:r w:rsidRPr="0014585D">
              <w:rPr>
                <w:rFonts w:ascii="Times New Roman" w:hAnsi="Times New Roman"/>
                <w:sz w:val="24"/>
                <w:szCs w:val="24"/>
                <w:lang w:val="uk-UA"/>
              </w:rPr>
              <w:t xml:space="preserve"> (м. Одеса, 06 листопада 2020 року.)</w:t>
            </w:r>
            <w:proofErr w:type="spellStart"/>
            <w:r w:rsidRPr="0014585D">
              <w:rPr>
                <w:rFonts w:ascii="Times New Roman" w:hAnsi="Times New Roman"/>
                <w:sz w:val="24"/>
                <w:szCs w:val="24"/>
                <w:lang w:val="uk-UA"/>
              </w:rPr>
              <w:t>редкол</w:t>
            </w:r>
            <w:proofErr w:type="spellEnd"/>
            <w:r w:rsidRPr="0014585D">
              <w:rPr>
                <w:rFonts w:ascii="Times New Roman" w:hAnsi="Times New Roman"/>
                <w:sz w:val="24"/>
                <w:szCs w:val="24"/>
                <w:lang w:val="uk-UA"/>
              </w:rPr>
              <w:t xml:space="preserve">. Н.М. </w:t>
            </w:r>
            <w:proofErr w:type="spellStart"/>
            <w:r w:rsidRPr="0014585D">
              <w:rPr>
                <w:rFonts w:ascii="Times New Roman" w:hAnsi="Times New Roman"/>
                <w:sz w:val="24"/>
                <w:szCs w:val="24"/>
                <w:lang w:val="uk-UA"/>
              </w:rPr>
              <w:t>Бакаянова</w:t>
            </w:r>
            <w:proofErr w:type="spellEnd"/>
            <w:r w:rsidRPr="0014585D">
              <w:rPr>
                <w:rFonts w:ascii="Times New Roman" w:hAnsi="Times New Roman"/>
                <w:sz w:val="24"/>
                <w:szCs w:val="24"/>
                <w:lang w:val="uk-UA"/>
              </w:rPr>
              <w:t xml:space="preserve"> (голова) та ін. 2020. С. 81-84.</w:t>
            </w:r>
          </w:p>
          <w:p w:rsidR="002A0C1A" w:rsidRPr="0014585D" w:rsidRDefault="002A0C1A" w:rsidP="00EE6993">
            <w:pPr>
              <w:widowControl w:val="0"/>
              <w:numPr>
                <w:ilvl w:val="0"/>
                <w:numId w:val="24"/>
              </w:numPr>
              <w:autoSpaceDE w:val="0"/>
              <w:autoSpaceDN w:val="0"/>
              <w:spacing w:after="0" w:line="240" w:lineRule="auto"/>
              <w:jc w:val="both"/>
              <w:rPr>
                <w:rFonts w:ascii="Times New Roman" w:hAnsi="Times New Roman"/>
                <w:sz w:val="24"/>
                <w:szCs w:val="24"/>
                <w:lang w:val="uk-UA"/>
              </w:rPr>
            </w:pPr>
            <w:r w:rsidRPr="0014585D">
              <w:rPr>
                <w:rFonts w:ascii="Times New Roman" w:hAnsi="Times New Roman"/>
                <w:sz w:val="24"/>
                <w:szCs w:val="24"/>
                <w:lang w:val="uk-UA"/>
              </w:rPr>
              <w:t xml:space="preserve">Комаров В.В., </w:t>
            </w:r>
            <w:proofErr w:type="spellStart"/>
            <w:r w:rsidRPr="0014585D">
              <w:rPr>
                <w:rFonts w:ascii="Times New Roman" w:hAnsi="Times New Roman"/>
                <w:sz w:val="24"/>
                <w:szCs w:val="24"/>
                <w:lang w:val="uk-UA"/>
              </w:rPr>
              <w:t>Баранкова</w:t>
            </w:r>
            <w:proofErr w:type="spellEnd"/>
            <w:r w:rsidRPr="0014585D">
              <w:rPr>
                <w:rFonts w:ascii="Times New Roman" w:hAnsi="Times New Roman"/>
                <w:sz w:val="24"/>
                <w:szCs w:val="24"/>
                <w:lang w:val="uk-UA"/>
              </w:rPr>
              <w:t xml:space="preserve"> В.В. Нотаріат : Підручник. Х.: Право, 2019. 416 с.</w:t>
            </w:r>
          </w:p>
          <w:p w:rsidR="002A0C1A" w:rsidRPr="0014585D" w:rsidRDefault="002A0C1A" w:rsidP="00EE6993">
            <w:pPr>
              <w:widowControl w:val="0"/>
              <w:numPr>
                <w:ilvl w:val="0"/>
                <w:numId w:val="24"/>
              </w:numPr>
              <w:autoSpaceDE w:val="0"/>
              <w:autoSpaceDN w:val="0"/>
              <w:spacing w:after="0" w:line="240" w:lineRule="auto"/>
              <w:jc w:val="both"/>
              <w:rPr>
                <w:rFonts w:ascii="Times New Roman" w:hAnsi="Times New Roman"/>
                <w:sz w:val="24"/>
                <w:szCs w:val="24"/>
                <w:lang w:val="uk-UA"/>
              </w:rPr>
            </w:pPr>
            <w:r w:rsidRPr="0014585D">
              <w:rPr>
                <w:rFonts w:ascii="Times New Roman" w:hAnsi="Times New Roman"/>
                <w:sz w:val="24"/>
                <w:szCs w:val="24"/>
                <w:lang w:val="uk-UA"/>
              </w:rPr>
              <w:t xml:space="preserve">Коментар до Кодексу суддівської етики / Рада суддів України ; USAID, </w:t>
            </w:r>
            <w:proofErr w:type="spellStart"/>
            <w:r w:rsidRPr="0014585D">
              <w:rPr>
                <w:rFonts w:ascii="Times New Roman" w:hAnsi="Times New Roman"/>
                <w:sz w:val="24"/>
                <w:szCs w:val="24"/>
                <w:lang w:val="uk-UA"/>
              </w:rPr>
              <w:t>Всеук</w:t>
            </w:r>
            <w:proofErr w:type="spellEnd"/>
            <w:r w:rsidRPr="0014585D">
              <w:rPr>
                <w:rFonts w:ascii="Times New Roman" w:hAnsi="Times New Roman"/>
                <w:sz w:val="24"/>
                <w:szCs w:val="24"/>
                <w:lang w:val="uk-UA"/>
              </w:rPr>
              <w:t>. громадська організація "Асоціація суддів України".  Київ, 2016.  140 c.</w:t>
            </w:r>
          </w:p>
          <w:p w:rsidR="002A0C1A" w:rsidRPr="0014585D" w:rsidRDefault="002A0C1A" w:rsidP="00EE6993">
            <w:pPr>
              <w:widowControl w:val="0"/>
              <w:numPr>
                <w:ilvl w:val="0"/>
                <w:numId w:val="24"/>
              </w:numPr>
              <w:autoSpaceDE w:val="0"/>
              <w:autoSpaceDN w:val="0"/>
              <w:spacing w:after="0" w:line="240" w:lineRule="auto"/>
              <w:jc w:val="both"/>
              <w:rPr>
                <w:rStyle w:val="a5"/>
                <w:rFonts w:ascii="Times New Roman" w:hAnsi="Times New Roman"/>
                <w:sz w:val="24"/>
                <w:szCs w:val="24"/>
                <w:lang w:val="uk-UA"/>
              </w:rPr>
            </w:pPr>
            <w:r w:rsidRPr="0014585D">
              <w:rPr>
                <w:rFonts w:ascii="Times New Roman" w:hAnsi="Times New Roman"/>
                <w:sz w:val="24"/>
                <w:szCs w:val="24"/>
                <w:lang w:val="uk-UA"/>
              </w:rPr>
              <w:t xml:space="preserve">Коментар до Кодексу суддівської етики. Приклади поведінки судді, яка не відповідає вимогам Кодексу суддівської етики. URL: </w:t>
            </w:r>
            <w:hyperlink r:id="rId62" w:history="1">
              <w:r w:rsidRPr="0014585D">
                <w:rPr>
                  <w:rStyle w:val="a5"/>
                  <w:rFonts w:ascii="Times New Roman" w:hAnsi="Times New Roman"/>
                  <w:sz w:val="24"/>
                  <w:szCs w:val="24"/>
                  <w:lang w:val="uk-UA"/>
                </w:rPr>
                <w:t>http://rsu.gov.ua/uploads/article/komentar-kodeksusuddivskoietiki-fd35472a7d.pdf</w:t>
              </w:r>
            </w:hyperlink>
          </w:p>
          <w:p w:rsidR="002A0C1A" w:rsidRPr="0014585D" w:rsidRDefault="002A0C1A" w:rsidP="00EE6993">
            <w:pPr>
              <w:widowControl w:val="0"/>
              <w:numPr>
                <w:ilvl w:val="0"/>
                <w:numId w:val="24"/>
              </w:numPr>
              <w:autoSpaceDE w:val="0"/>
              <w:autoSpaceDN w:val="0"/>
              <w:spacing w:after="0" w:line="240" w:lineRule="auto"/>
              <w:jc w:val="both"/>
              <w:rPr>
                <w:rFonts w:ascii="Times New Roman" w:hAnsi="Times New Roman"/>
                <w:sz w:val="24"/>
                <w:szCs w:val="24"/>
                <w:lang w:val="uk-UA"/>
              </w:rPr>
            </w:pPr>
            <w:r w:rsidRPr="0014585D">
              <w:rPr>
                <w:rFonts w:ascii="Times New Roman" w:hAnsi="Times New Roman"/>
                <w:sz w:val="24"/>
                <w:szCs w:val="24"/>
                <w:lang w:val="uk-UA"/>
              </w:rPr>
              <w:t xml:space="preserve">Коментар Кодексу професійної етики та поведінки прокурорів, затверджений Рішенням Ради прокурорів України від 23 листопада 2022 року № 36. URL:  </w:t>
            </w:r>
            <w:hyperlink r:id="rId63" w:history="1">
              <w:r w:rsidRPr="0014585D">
                <w:rPr>
                  <w:rStyle w:val="a5"/>
                  <w:rFonts w:ascii="Times New Roman" w:hAnsi="Times New Roman"/>
                  <w:sz w:val="24"/>
                  <w:szCs w:val="24"/>
                  <w:lang w:val="uk-UA"/>
                </w:rPr>
                <w:t>https://kdkp.gov.ua/uploads/files/KK%2024.11.2022-1-70.pdf</w:t>
              </w:r>
            </w:hyperlink>
          </w:p>
          <w:p w:rsidR="002A0C1A" w:rsidRPr="0014585D" w:rsidRDefault="002A0C1A" w:rsidP="00EE6993">
            <w:pPr>
              <w:widowControl w:val="0"/>
              <w:numPr>
                <w:ilvl w:val="0"/>
                <w:numId w:val="24"/>
              </w:numPr>
              <w:autoSpaceDE w:val="0"/>
              <w:autoSpaceDN w:val="0"/>
              <w:spacing w:after="0" w:line="240" w:lineRule="auto"/>
              <w:jc w:val="both"/>
              <w:rPr>
                <w:rFonts w:ascii="Times New Roman" w:hAnsi="Times New Roman"/>
                <w:sz w:val="24"/>
                <w:szCs w:val="24"/>
                <w:lang w:val="uk-UA"/>
              </w:rPr>
            </w:pPr>
            <w:proofErr w:type="spellStart"/>
            <w:r w:rsidRPr="0014585D">
              <w:rPr>
                <w:rFonts w:ascii="Times New Roman" w:hAnsi="Times New Roman"/>
                <w:sz w:val="24"/>
                <w:szCs w:val="24"/>
                <w:lang w:val="uk-UA"/>
              </w:rPr>
              <w:t>Компанейцев</w:t>
            </w:r>
            <w:proofErr w:type="spellEnd"/>
            <w:r w:rsidRPr="0014585D">
              <w:rPr>
                <w:rFonts w:ascii="Times New Roman" w:hAnsi="Times New Roman"/>
                <w:sz w:val="24"/>
                <w:szCs w:val="24"/>
                <w:lang w:val="uk-UA"/>
              </w:rPr>
              <w:t xml:space="preserve"> C.B. Деонтологічні засади діяльності адвоката: поняття, ознаки. 2012. №3. URL : http://irbis-nbuv.gov.ua/cgi </w:t>
            </w:r>
            <w:proofErr w:type="spellStart"/>
            <w:r w:rsidRPr="0014585D">
              <w:rPr>
                <w:rFonts w:ascii="Times New Roman" w:hAnsi="Times New Roman"/>
                <w:sz w:val="24"/>
                <w:szCs w:val="24"/>
                <w:lang w:val="uk-UA"/>
              </w:rPr>
              <w:t>bin</w:t>
            </w:r>
            <w:proofErr w:type="spellEnd"/>
            <w:r w:rsidRPr="0014585D">
              <w:rPr>
                <w:rFonts w:ascii="Times New Roman" w:hAnsi="Times New Roman"/>
                <w:sz w:val="24"/>
                <w:szCs w:val="24"/>
                <w:lang w:val="uk-UA"/>
              </w:rPr>
              <w:t>/</w:t>
            </w:r>
            <w:proofErr w:type="spellStart"/>
            <w:r w:rsidRPr="0014585D">
              <w:rPr>
                <w:rFonts w:ascii="Times New Roman" w:hAnsi="Times New Roman"/>
                <w:sz w:val="24"/>
                <w:szCs w:val="24"/>
                <w:lang w:val="uk-UA"/>
              </w:rPr>
              <w:t>irbis_nbuv</w:t>
            </w:r>
            <w:proofErr w:type="spellEnd"/>
            <w:r w:rsidRPr="0014585D">
              <w:rPr>
                <w:rFonts w:ascii="Times New Roman" w:hAnsi="Times New Roman"/>
                <w:sz w:val="24"/>
                <w:szCs w:val="24"/>
                <w:lang w:val="uk-UA"/>
              </w:rPr>
              <w:t>/</w:t>
            </w:r>
            <w:proofErr w:type="spellStart"/>
            <w:r w:rsidRPr="0014585D">
              <w:rPr>
                <w:rFonts w:ascii="Times New Roman" w:hAnsi="Times New Roman"/>
                <w:sz w:val="24"/>
                <w:szCs w:val="24"/>
                <w:lang w:val="uk-UA"/>
              </w:rPr>
              <w:t>cgiirb</w:t>
            </w:r>
            <w:proofErr w:type="spellEnd"/>
            <w:r w:rsidRPr="0014585D">
              <w:rPr>
                <w:rFonts w:ascii="Times New Roman" w:hAnsi="Times New Roman"/>
                <w:sz w:val="24"/>
                <w:szCs w:val="24"/>
                <w:lang w:val="uk-UA"/>
              </w:rPr>
              <w:t>is_64.exe?C21COM=2&amp;I21DBN=UJRN&amp;P21DBN=UJRN&amp; IMAGE_FILE_DOWNLOAD=1&amp;</w:t>
            </w:r>
            <w:proofErr w:type="spellStart"/>
            <w:r w:rsidRPr="0014585D">
              <w:rPr>
                <w:rFonts w:ascii="Times New Roman" w:hAnsi="Times New Roman"/>
                <w:sz w:val="24"/>
                <w:szCs w:val="24"/>
                <w:lang w:val="uk-UA"/>
              </w:rPr>
              <w:t>Image_file_name=PDF</w:t>
            </w:r>
            <w:proofErr w:type="spellEnd"/>
            <w:r w:rsidRPr="0014585D">
              <w:rPr>
                <w:rFonts w:ascii="Times New Roman" w:hAnsi="Times New Roman"/>
                <w:sz w:val="24"/>
                <w:szCs w:val="24"/>
                <w:lang w:val="uk-UA"/>
              </w:rPr>
              <w:t xml:space="preserve">/Vlduvs_2012_3 36.pdf </w:t>
            </w:r>
          </w:p>
          <w:p w:rsidR="002A0C1A" w:rsidRPr="0014585D" w:rsidRDefault="002A0C1A" w:rsidP="00EE6993">
            <w:pPr>
              <w:widowControl w:val="0"/>
              <w:numPr>
                <w:ilvl w:val="0"/>
                <w:numId w:val="24"/>
              </w:numPr>
              <w:autoSpaceDE w:val="0"/>
              <w:autoSpaceDN w:val="0"/>
              <w:spacing w:after="0" w:line="240" w:lineRule="auto"/>
              <w:jc w:val="both"/>
              <w:rPr>
                <w:rFonts w:ascii="Times New Roman" w:hAnsi="Times New Roman"/>
                <w:sz w:val="24"/>
                <w:szCs w:val="24"/>
                <w:lang w:val="uk-UA"/>
              </w:rPr>
            </w:pPr>
            <w:r w:rsidRPr="0014585D">
              <w:rPr>
                <w:rFonts w:ascii="Times New Roman" w:hAnsi="Times New Roman"/>
                <w:sz w:val="24"/>
                <w:szCs w:val="24"/>
                <w:lang w:val="uk-UA"/>
              </w:rPr>
              <w:t xml:space="preserve">Кононенко С. Теорія і практика формування правосвідомості у майбутніх юристів. </w:t>
            </w:r>
            <w:r w:rsidRPr="0014585D">
              <w:rPr>
                <w:rFonts w:ascii="Times New Roman" w:hAnsi="Times New Roman"/>
                <w:i/>
                <w:iCs/>
                <w:sz w:val="24"/>
                <w:szCs w:val="24"/>
                <w:lang w:val="uk-UA"/>
              </w:rPr>
              <w:t>Вісник Національної академії Державної прикордонної служби України.</w:t>
            </w:r>
            <w:r w:rsidRPr="0014585D">
              <w:rPr>
                <w:rFonts w:ascii="Times New Roman" w:hAnsi="Times New Roman"/>
                <w:sz w:val="24"/>
                <w:szCs w:val="24"/>
                <w:lang w:val="uk-UA"/>
              </w:rPr>
              <w:t xml:space="preserve"> 2011. С. 12–16.</w:t>
            </w:r>
          </w:p>
          <w:p w:rsidR="002A0C1A" w:rsidRPr="0014585D" w:rsidRDefault="002A0C1A" w:rsidP="00EE6993">
            <w:pPr>
              <w:widowControl w:val="0"/>
              <w:numPr>
                <w:ilvl w:val="0"/>
                <w:numId w:val="24"/>
              </w:numPr>
              <w:autoSpaceDE w:val="0"/>
              <w:autoSpaceDN w:val="0"/>
              <w:spacing w:after="0" w:line="240" w:lineRule="auto"/>
              <w:jc w:val="both"/>
              <w:rPr>
                <w:rFonts w:ascii="Times New Roman" w:hAnsi="Times New Roman"/>
                <w:sz w:val="24"/>
                <w:szCs w:val="24"/>
                <w:lang w:val="uk-UA"/>
              </w:rPr>
            </w:pPr>
            <w:proofErr w:type="spellStart"/>
            <w:r w:rsidRPr="0014585D">
              <w:rPr>
                <w:rFonts w:ascii="Times New Roman" w:hAnsi="Times New Roman"/>
                <w:sz w:val="24"/>
                <w:szCs w:val="24"/>
                <w:lang w:val="uk-UA"/>
              </w:rPr>
              <w:t>Корнєєв</w:t>
            </w:r>
            <w:proofErr w:type="spellEnd"/>
            <w:r w:rsidRPr="0014585D">
              <w:rPr>
                <w:rFonts w:ascii="Times New Roman" w:hAnsi="Times New Roman"/>
                <w:sz w:val="24"/>
                <w:szCs w:val="24"/>
                <w:lang w:val="uk-UA"/>
              </w:rPr>
              <w:t xml:space="preserve"> Ю. В. Нотаріат в Україні : навчальний посібник. Київ : Центр учбової літератури, 2019.  120 с.</w:t>
            </w:r>
          </w:p>
          <w:p w:rsidR="002A0C1A" w:rsidRPr="0014585D" w:rsidRDefault="002A0C1A" w:rsidP="00EE6993">
            <w:pPr>
              <w:widowControl w:val="0"/>
              <w:numPr>
                <w:ilvl w:val="0"/>
                <w:numId w:val="24"/>
              </w:numPr>
              <w:autoSpaceDE w:val="0"/>
              <w:autoSpaceDN w:val="0"/>
              <w:spacing w:after="0" w:line="240" w:lineRule="auto"/>
              <w:jc w:val="both"/>
              <w:rPr>
                <w:rFonts w:ascii="Times New Roman" w:hAnsi="Times New Roman"/>
                <w:sz w:val="24"/>
                <w:szCs w:val="24"/>
                <w:lang w:val="uk-UA"/>
              </w:rPr>
            </w:pPr>
            <w:proofErr w:type="spellStart"/>
            <w:r w:rsidRPr="0014585D">
              <w:rPr>
                <w:rFonts w:ascii="Times New Roman" w:hAnsi="Times New Roman"/>
                <w:sz w:val="24"/>
                <w:szCs w:val="24"/>
                <w:lang w:val="uk-UA"/>
              </w:rPr>
              <w:lastRenderedPageBreak/>
              <w:t>Коротюк</w:t>
            </w:r>
            <w:proofErr w:type="spellEnd"/>
            <w:r w:rsidRPr="0014585D">
              <w:rPr>
                <w:rFonts w:ascii="Times New Roman" w:hAnsi="Times New Roman"/>
                <w:sz w:val="24"/>
                <w:szCs w:val="24"/>
                <w:lang w:val="uk-UA"/>
              </w:rPr>
              <w:t xml:space="preserve"> О. В. Науково-практичний коментар Закону України «Про нотаріат». Х. : Право, 2012. 648 с.</w:t>
            </w:r>
          </w:p>
          <w:p w:rsidR="002A0C1A" w:rsidRPr="0014585D" w:rsidRDefault="002A0C1A" w:rsidP="00EE6993">
            <w:pPr>
              <w:widowControl w:val="0"/>
              <w:numPr>
                <w:ilvl w:val="0"/>
                <w:numId w:val="24"/>
              </w:numPr>
              <w:autoSpaceDE w:val="0"/>
              <w:autoSpaceDN w:val="0"/>
              <w:spacing w:after="0" w:line="240" w:lineRule="auto"/>
              <w:jc w:val="both"/>
              <w:rPr>
                <w:rFonts w:ascii="Times New Roman" w:hAnsi="Times New Roman"/>
                <w:sz w:val="24"/>
                <w:szCs w:val="24"/>
                <w:lang w:val="uk-UA"/>
              </w:rPr>
            </w:pPr>
            <w:r w:rsidRPr="0014585D">
              <w:rPr>
                <w:rFonts w:ascii="Times New Roman" w:hAnsi="Times New Roman"/>
                <w:sz w:val="24"/>
                <w:szCs w:val="24"/>
                <w:lang w:val="uk-UA"/>
              </w:rPr>
              <w:t xml:space="preserve">Косенко В.  Аналіз розгляду скарг щодо поведінки суддів. Порушення правил суддівської етики. </w:t>
            </w:r>
            <w:r w:rsidRPr="0014585D">
              <w:rPr>
                <w:rFonts w:ascii="Times New Roman" w:hAnsi="Times New Roman"/>
                <w:i/>
                <w:iCs/>
                <w:sz w:val="24"/>
                <w:szCs w:val="24"/>
                <w:lang w:val="uk-UA"/>
              </w:rPr>
              <w:t>Вісник Вищої кваліфікаційної комісії суддів України : Науково-практичний юридичний журнал</w:t>
            </w:r>
            <w:r w:rsidRPr="0014585D">
              <w:rPr>
                <w:rFonts w:ascii="Times New Roman" w:hAnsi="Times New Roman"/>
                <w:sz w:val="24"/>
                <w:szCs w:val="24"/>
                <w:lang w:val="uk-UA"/>
              </w:rPr>
              <w:t>.  2012.  № 4.  С. 17-20.</w:t>
            </w:r>
          </w:p>
          <w:p w:rsidR="002A0C1A" w:rsidRPr="0014585D" w:rsidRDefault="002A0C1A" w:rsidP="00EE6993">
            <w:pPr>
              <w:widowControl w:val="0"/>
              <w:numPr>
                <w:ilvl w:val="0"/>
                <w:numId w:val="24"/>
              </w:numPr>
              <w:autoSpaceDE w:val="0"/>
              <w:autoSpaceDN w:val="0"/>
              <w:spacing w:after="0" w:line="240" w:lineRule="auto"/>
              <w:jc w:val="both"/>
              <w:rPr>
                <w:rFonts w:ascii="Times New Roman" w:hAnsi="Times New Roman"/>
                <w:sz w:val="24"/>
                <w:szCs w:val="24"/>
                <w:lang w:val="uk-UA"/>
              </w:rPr>
            </w:pPr>
            <w:proofErr w:type="spellStart"/>
            <w:r w:rsidRPr="0014585D">
              <w:rPr>
                <w:rFonts w:ascii="Times New Roman" w:hAnsi="Times New Roman"/>
                <w:sz w:val="24"/>
                <w:szCs w:val="24"/>
                <w:lang w:val="uk-UA"/>
              </w:rPr>
              <w:t>Костицький</w:t>
            </w:r>
            <w:proofErr w:type="spellEnd"/>
            <w:r w:rsidRPr="0014585D">
              <w:rPr>
                <w:rFonts w:ascii="Times New Roman" w:hAnsi="Times New Roman"/>
                <w:sz w:val="24"/>
                <w:szCs w:val="24"/>
                <w:lang w:val="uk-UA"/>
              </w:rPr>
              <w:t xml:space="preserve"> В. Морально-етичні засади судової реформи та питання Кодексу суддівської етики.  </w:t>
            </w:r>
            <w:r w:rsidRPr="0014585D">
              <w:rPr>
                <w:rFonts w:ascii="Times New Roman" w:hAnsi="Times New Roman"/>
                <w:i/>
                <w:iCs/>
                <w:sz w:val="24"/>
                <w:szCs w:val="24"/>
                <w:lang w:val="uk-UA"/>
              </w:rPr>
              <w:t>Вісник Вищої кваліфікаційної комісії суддів України : Науково-практичний юридичний журнал</w:t>
            </w:r>
            <w:r w:rsidRPr="0014585D">
              <w:rPr>
                <w:rFonts w:ascii="Times New Roman" w:hAnsi="Times New Roman"/>
                <w:sz w:val="24"/>
                <w:szCs w:val="24"/>
                <w:lang w:val="uk-UA"/>
              </w:rPr>
              <w:t>.  2012.  № 3.  С. 20-21.</w:t>
            </w:r>
          </w:p>
          <w:p w:rsidR="002A0C1A" w:rsidRPr="0014585D" w:rsidRDefault="002A0C1A" w:rsidP="00EE6993">
            <w:pPr>
              <w:widowControl w:val="0"/>
              <w:numPr>
                <w:ilvl w:val="0"/>
                <w:numId w:val="24"/>
              </w:numPr>
              <w:autoSpaceDE w:val="0"/>
              <w:autoSpaceDN w:val="0"/>
              <w:spacing w:after="0" w:line="240" w:lineRule="auto"/>
              <w:jc w:val="both"/>
              <w:rPr>
                <w:rFonts w:ascii="Times New Roman" w:hAnsi="Times New Roman"/>
                <w:sz w:val="24"/>
                <w:szCs w:val="24"/>
                <w:lang w:val="uk-UA"/>
              </w:rPr>
            </w:pPr>
            <w:r w:rsidRPr="0014585D">
              <w:rPr>
                <w:rFonts w:ascii="Times New Roman" w:hAnsi="Times New Roman"/>
                <w:sz w:val="24"/>
                <w:szCs w:val="24"/>
                <w:lang w:val="uk-UA"/>
              </w:rPr>
              <w:t xml:space="preserve">Кравченко М. О. Деякі аспекти доступу до правосуддя в умовах воєнного стану. </w:t>
            </w:r>
            <w:r w:rsidRPr="0014585D">
              <w:rPr>
                <w:rFonts w:ascii="Times New Roman" w:hAnsi="Times New Roman"/>
                <w:i/>
                <w:iCs/>
                <w:sz w:val="24"/>
                <w:szCs w:val="24"/>
                <w:lang w:val="uk-UA"/>
              </w:rPr>
              <w:t xml:space="preserve">Європейський вибір України, розвиток науки та національна безпека в реаліях масштабної військової агресії та глобальних викликів ХХІ століття» (до 25-річчя Національного університету «Одеська юридична академія» та 175-річчя Одеської школи права) : у 2 т. : матеріали </w:t>
            </w:r>
            <w:proofErr w:type="spellStart"/>
            <w:r w:rsidRPr="0014585D">
              <w:rPr>
                <w:rFonts w:ascii="Times New Roman" w:hAnsi="Times New Roman"/>
                <w:i/>
                <w:iCs/>
                <w:sz w:val="24"/>
                <w:szCs w:val="24"/>
                <w:lang w:val="uk-UA"/>
              </w:rPr>
              <w:t>Міжнар.наук.-практ</w:t>
            </w:r>
            <w:proofErr w:type="spellEnd"/>
            <w:r w:rsidRPr="0014585D">
              <w:rPr>
                <w:rFonts w:ascii="Times New Roman" w:hAnsi="Times New Roman"/>
                <w:i/>
                <w:iCs/>
                <w:sz w:val="24"/>
                <w:szCs w:val="24"/>
                <w:lang w:val="uk-UA"/>
              </w:rPr>
              <w:t xml:space="preserve">. </w:t>
            </w:r>
            <w:proofErr w:type="spellStart"/>
            <w:r w:rsidRPr="0014585D">
              <w:rPr>
                <w:rFonts w:ascii="Times New Roman" w:hAnsi="Times New Roman"/>
                <w:i/>
                <w:iCs/>
                <w:sz w:val="24"/>
                <w:szCs w:val="24"/>
                <w:lang w:val="uk-UA"/>
              </w:rPr>
              <w:t>конф</w:t>
            </w:r>
            <w:proofErr w:type="spellEnd"/>
            <w:r w:rsidRPr="0014585D">
              <w:rPr>
                <w:rFonts w:ascii="Times New Roman" w:hAnsi="Times New Roman"/>
                <w:i/>
                <w:iCs/>
                <w:sz w:val="24"/>
                <w:szCs w:val="24"/>
                <w:lang w:val="uk-UA"/>
              </w:rPr>
              <w:t>.</w:t>
            </w:r>
            <w:r w:rsidRPr="0014585D">
              <w:rPr>
                <w:rFonts w:ascii="Times New Roman" w:hAnsi="Times New Roman"/>
                <w:sz w:val="24"/>
                <w:szCs w:val="24"/>
                <w:lang w:val="uk-UA"/>
              </w:rPr>
              <w:t xml:space="preserve"> (м. Одеса, 17 червня 2022 р.) / за загальною редакцією С. В. </w:t>
            </w:r>
            <w:proofErr w:type="spellStart"/>
            <w:r w:rsidRPr="0014585D">
              <w:rPr>
                <w:rFonts w:ascii="Times New Roman" w:hAnsi="Times New Roman"/>
                <w:sz w:val="24"/>
                <w:szCs w:val="24"/>
                <w:lang w:val="uk-UA"/>
              </w:rPr>
              <w:t>Ківалова</w:t>
            </w:r>
            <w:proofErr w:type="spellEnd"/>
            <w:r w:rsidRPr="0014585D">
              <w:rPr>
                <w:rFonts w:ascii="Times New Roman" w:hAnsi="Times New Roman"/>
                <w:sz w:val="24"/>
                <w:szCs w:val="24"/>
                <w:lang w:val="uk-UA"/>
              </w:rPr>
              <w:t>.  Одеса : Видавничий дім «</w:t>
            </w:r>
            <w:proofErr w:type="spellStart"/>
            <w:r w:rsidRPr="0014585D">
              <w:rPr>
                <w:rFonts w:ascii="Times New Roman" w:hAnsi="Times New Roman"/>
                <w:sz w:val="24"/>
                <w:szCs w:val="24"/>
                <w:lang w:val="uk-UA"/>
              </w:rPr>
              <w:t>Гельветика</w:t>
            </w:r>
            <w:proofErr w:type="spellEnd"/>
            <w:r w:rsidRPr="0014585D">
              <w:rPr>
                <w:rFonts w:ascii="Times New Roman" w:hAnsi="Times New Roman"/>
                <w:sz w:val="24"/>
                <w:szCs w:val="24"/>
                <w:lang w:val="uk-UA"/>
              </w:rPr>
              <w:t>», 2022. Т. 2. С. 191-194.</w:t>
            </w:r>
          </w:p>
          <w:p w:rsidR="002A0C1A" w:rsidRPr="0014585D" w:rsidRDefault="002A0C1A" w:rsidP="00EE6993">
            <w:pPr>
              <w:widowControl w:val="0"/>
              <w:numPr>
                <w:ilvl w:val="0"/>
                <w:numId w:val="24"/>
              </w:numPr>
              <w:autoSpaceDE w:val="0"/>
              <w:autoSpaceDN w:val="0"/>
              <w:spacing w:after="0" w:line="240" w:lineRule="auto"/>
              <w:jc w:val="both"/>
              <w:rPr>
                <w:rFonts w:ascii="Times New Roman" w:hAnsi="Times New Roman"/>
                <w:sz w:val="24"/>
                <w:szCs w:val="24"/>
                <w:lang w:val="uk-UA"/>
              </w:rPr>
            </w:pPr>
            <w:r w:rsidRPr="0014585D">
              <w:rPr>
                <w:rFonts w:ascii="Times New Roman" w:hAnsi="Times New Roman"/>
                <w:sz w:val="24"/>
                <w:szCs w:val="24"/>
                <w:lang w:val="uk-UA"/>
              </w:rPr>
              <w:t xml:space="preserve">Кравчук  В.   Правила професійної етики у діяльності прокурорів. </w:t>
            </w:r>
            <w:r w:rsidRPr="0014585D">
              <w:rPr>
                <w:rFonts w:ascii="Times New Roman" w:hAnsi="Times New Roman"/>
                <w:i/>
                <w:iCs/>
                <w:sz w:val="24"/>
                <w:szCs w:val="24"/>
                <w:lang w:val="uk-UA"/>
              </w:rPr>
              <w:t>Публічне право: Науково-практичний юридичний журнал.</w:t>
            </w:r>
            <w:r w:rsidRPr="0014585D">
              <w:rPr>
                <w:rFonts w:ascii="Times New Roman" w:hAnsi="Times New Roman"/>
                <w:sz w:val="24"/>
                <w:szCs w:val="24"/>
                <w:lang w:val="uk-UA"/>
              </w:rPr>
              <w:t xml:space="preserve">  2018.  № 4. С. 23-29.</w:t>
            </w:r>
          </w:p>
          <w:p w:rsidR="002A0C1A" w:rsidRPr="0014585D" w:rsidRDefault="002A0C1A" w:rsidP="00EE6993">
            <w:pPr>
              <w:widowControl w:val="0"/>
              <w:numPr>
                <w:ilvl w:val="0"/>
                <w:numId w:val="24"/>
              </w:numPr>
              <w:autoSpaceDE w:val="0"/>
              <w:autoSpaceDN w:val="0"/>
              <w:spacing w:after="0" w:line="240" w:lineRule="auto"/>
              <w:jc w:val="both"/>
              <w:rPr>
                <w:rFonts w:ascii="Times New Roman" w:hAnsi="Times New Roman"/>
                <w:sz w:val="24"/>
                <w:szCs w:val="24"/>
                <w:lang w:val="uk-UA"/>
              </w:rPr>
            </w:pPr>
            <w:proofErr w:type="spellStart"/>
            <w:r w:rsidRPr="0014585D">
              <w:rPr>
                <w:rFonts w:ascii="Times New Roman" w:hAnsi="Times New Roman"/>
                <w:bCs/>
                <w:iCs/>
                <w:sz w:val="24"/>
                <w:szCs w:val="24"/>
                <w:lang w:val="uk-UA"/>
              </w:rPr>
              <w:t>Кубаєнко</w:t>
            </w:r>
            <w:proofErr w:type="spellEnd"/>
            <w:r w:rsidRPr="0014585D">
              <w:rPr>
                <w:rFonts w:ascii="Times New Roman" w:hAnsi="Times New Roman"/>
                <w:bCs/>
                <w:iCs/>
                <w:sz w:val="24"/>
                <w:szCs w:val="24"/>
                <w:lang w:val="uk-UA"/>
              </w:rPr>
              <w:t xml:space="preserve"> А. В. </w:t>
            </w:r>
            <w:r w:rsidRPr="0014585D">
              <w:rPr>
                <w:rFonts w:ascii="Times New Roman" w:hAnsi="Times New Roman"/>
                <w:sz w:val="24"/>
                <w:szCs w:val="24"/>
                <w:lang w:val="uk-UA"/>
              </w:rPr>
              <w:t xml:space="preserve">Несумісність з діяльністю адвоката: до розв’язання проблеми. </w:t>
            </w:r>
            <w:r w:rsidRPr="0014585D">
              <w:rPr>
                <w:rFonts w:ascii="Times New Roman" w:hAnsi="Times New Roman"/>
                <w:i/>
                <w:iCs/>
                <w:sz w:val="24"/>
                <w:szCs w:val="24"/>
                <w:lang w:val="uk-UA"/>
              </w:rPr>
              <w:t>Адвокатура: минуле, сучасність та майбутнє» Х Міжнародна науково-практична конференція Ювілейна</w:t>
            </w:r>
            <w:r w:rsidRPr="0014585D">
              <w:rPr>
                <w:rFonts w:ascii="Times New Roman" w:hAnsi="Times New Roman"/>
                <w:sz w:val="24"/>
                <w:szCs w:val="24"/>
                <w:lang w:val="uk-UA"/>
              </w:rPr>
              <w:t>. (м. Одеса, 06 листопада 2020 року.)</w:t>
            </w:r>
            <w:proofErr w:type="spellStart"/>
            <w:r w:rsidRPr="0014585D">
              <w:rPr>
                <w:rFonts w:ascii="Times New Roman" w:hAnsi="Times New Roman"/>
                <w:sz w:val="24"/>
                <w:szCs w:val="24"/>
                <w:lang w:val="uk-UA"/>
              </w:rPr>
              <w:t>редкол</w:t>
            </w:r>
            <w:proofErr w:type="spellEnd"/>
            <w:r w:rsidRPr="0014585D">
              <w:rPr>
                <w:rFonts w:ascii="Times New Roman" w:hAnsi="Times New Roman"/>
                <w:sz w:val="24"/>
                <w:szCs w:val="24"/>
                <w:lang w:val="uk-UA"/>
              </w:rPr>
              <w:t xml:space="preserve">. Н.М. </w:t>
            </w:r>
            <w:proofErr w:type="spellStart"/>
            <w:r w:rsidRPr="0014585D">
              <w:rPr>
                <w:rFonts w:ascii="Times New Roman" w:hAnsi="Times New Roman"/>
                <w:sz w:val="24"/>
                <w:szCs w:val="24"/>
                <w:lang w:val="uk-UA"/>
              </w:rPr>
              <w:t>Бакаянова</w:t>
            </w:r>
            <w:proofErr w:type="spellEnd"/>
            <w:r w:rsidRPr="0014585D">
              <w:rPr>
                <w:rFonts w:ascii="Times New Roman" w:hAnsi="Times New Roman"/>
                <w:sz w:val="24"/>
                <w:szCs w:val="24"/>
                <w:lang w:val="uk-UA"/>
              </w:rPr>
              <w:t xml:space="preserve"> (голова) та ін. 2020. С. 61-64.</w:t>
            </w:r>
          </w:p>
          <w:p w:rsidR="002A0C1A" w:rsidRPr="0014585D" w:rsidRDefault="002A0C1A" w:rsidP="00EE6993">
            <w:pPr>
              <w:widowControl w:val="0"/>
              <w:numPr>
                <w:ilvl w:val="0"/>
                <w:numId w:val="24"/>
              </w:numPr>
              <w:autoSpaceDE w:val="0"/>
              <w:autoSpaceDN w:val="0"/>
              <w:spacing w:after="0" w:line="240" w:lineRule="auto"/>
              <w:jc w:val="both"/>
              <w:rPr>
                <w:rStyle w:val="a5"/>
                <w:rFonts w:ascii="Times New Roman" w:hAnsi="Times New Roman"/>
                <w:sz w:val="24"/>
                <w:szCs w:val="24"/>
                <w:lang w:val="uk-UA"/>
              </w:rPr>
            </w:pPr>
            <w:proofErr w:type="spellStart"/>
            <w:r w:rsidRPr="0014585D">
              <w:rPr>
                <w:rFonts w:ascii="Times New Roman" w:hAnsi="Times New Roman"/>
                <w:color w:val="212529"/>
                <w:sz w:val="24"/>
                <w:szCs w:val="24"/>
                <w:lang w:val="uk-UA"/>
              </w:rPr>
              <w:t>Кубаєнко</w:t>
            </w:r>
            <w:proofErr w:type="spellEnd"/>
            <w:r w:rsidRPr="0014585D">
              <w:rPr>
                <w:rFonts w:ascii="Times New Roman" w:hAnsi="Times New Roman"/>
                <w:color w:val="212529"/>
                <w:sz w:val="24"/>
                <w:szCs w:val="24"/>
                <w:lang w:val="uk-UA"/>
              </w:rPr>
              <w:t xml:space="preserve"> А.В. Взаємодії поліції та суспільства в сфері реалізації правоохоронної функції. Юридичний вісник. 2020. №2. C.81-87 DOI </w:t>
            </w:r>
            <w:hyperlink r:id="rId64" w:history="1">
              <w:r w:rsidRPr="0014585D">
                <w:rPr>
                  <w:rStyle w:val="a5"/>
                  <w:rFonts w:ascii="Times New Roman" w:hAnsi="Times New Roman"/>
                  <w:sz w:val="24"/>
                  <w:szCs w:val="24"/>
                  <w:lang w:val="uk-UA"/>
                </w:rPr>
                <w:t>https://doi.org/10.32837/yuv.v0i2.1707</w:t>
              </w:r>
            </w:hyperlink>
          </w:p>
          <w:p w:rsidR="002A0C1A" w:rsidRPr="0014585D" w:rsidRDefault="002A0C1A" w:rsidP="00EE6993">
            <w:pPr>
              <w:widowControl w:val="0"/>
              <w:numPr>
                <w:ilvl w:val="0"/>
                <w:numId w:val="24"/>
              </w:numPr>
              <w:autoSpaceDE w:val="0"/>
              <w:autoSpaceDN w:val="0"/>
              <w:spacing w:after="0" w:line="240" w:lineRule="auto"/>
              <w:jc w:val="both"/>
              <w:rPr>
                <w:rFonts w:ascii="Times New Roman" w:hAnsi="Times New Roman"/>
                <w:sz w:val="24"/>
                <w:szCs w:val="24"/>
                <w:lang w:val="uk-UA"/>
              </w:rPr>
            </w:pPr>
            <w:proofErr w:type="spellStart"/>
            <w:r w:rsidRPr="0014585D">
              <w:rPr>
                <w:rFonts w:ascii="Times New Roman" w:hAnsi="Times New Roman"/>
                <w:color w:val="212529"/>
                <w:sz w:val="24"/>
                <w:szCs w:val="24"/>
                <w:lang w:val="uk-UA"/>
              </w:rPr>
              <w:t>Кубаєнко</w:t>
            </w:r>
            <w:proofErr w:type="spellEnd"/>
            <w:r w:rsidRPr="0014585D">
              <w:rPr>
                <w:rFonts w:ascii="Times New Roman" w:hAnsi="Times New Roman"/>
                <w:color w:val="212529"/>
                <w:sz w:val="24"/>
                <w:szCs w:val="24"/>
                <w:lang w:val="uk-UA"/>
              </w:rPr>
              <w:t xml:space="preserve"> А.В. Довіра до органів Національної поліції як ключовий фактор ефективності правоохоронної системи. </w:t>
            </w:r>
            <w:r w:rsidRPr="0014585D">
              <w:rPr>
                <w:rFonts w:ascii="Times New Roman" w:hAnsi="Times New Roman"/>
                <w:i/>
                <w:iCs/>
                <w:color w:val="212529"/>
                <w:sz w:val="24"/>
                <w:szCs w:val="24"/>
                <w:lang w:val="uk-UA"/>
              </w:rPr>
              <w:t xml:space="preserve">Науковий вісник публічного та приватного права. </w:t>
            </w:r>
            <w:r w:rsidRPr="0014585D">
              <w:rPr>
                <w:rFonts w:ascii="Times New Roman" w:hAnsi="Times New Roman"/>
                <w:color w:val="212529"/>
                <w:sz w:val="24"/>
                <w:szCs w:val="24"/>
                <w:lang w:val="uk-UA"/>
              </w:rPr>
              <w:t>2017. №6 (1). С.221-226.</w:t>
            </w:r>
          </w:p>
          <w:p w:rsidR="002A0C1A" w:rsidRPr="0014585D" w:rsidRDefault="002A0C1A" w:rsidP="00EE6993">
            <w:pPr>
              <w:widowControl w:val="0"/>
              <w:numPr>
                <w:ilvl w:val="0"/>
                <w:numId w:val="24"/>
              </w:numPr>
              <w:autoSpaceDE w:val="0"/>
              <w:autoSpaceDN w:val="0"/>
              <w:spacing w:after="0" w:line="240" w:lineRule="auto"/>
              <w:jc w:val="both"/>
              <w:rPr>
                <w:rFonts w:ascii="Times New Roman" w:hAnsi="Times New Roman"/>
                <w:sz w:val="24"/>
                <w:szCs w:val="24"/>
                <w:lang w:val="uk-UA"/>
              </w:rPr>
            </w:pPr>
            <w:proofErr w:type="spellStart"/>
            <w:r w:rsidRPr="0014585D">
              <w:rPr>
                <w:rFonts w:ascii="Times New Roman" w:hAnsi="Times New Roman"/>
                <w:color w:val="000000"/>
                <w:sz w:val="24"/>
                <w:szCs w:val="24"/>
                <w:lang w:val="uk-UA"/>
              </w:rPr>
              <w:t>Кубаєнко</w:t>
            </w:r>
            <w:proofErr w:type="spellEnd"/>
            <w:r w:rsidRPr="0014585D">
              <w:rPr>
                <w:rFonts w:ascii="Times New Roman" w:hAnsi="Times New Roman"/>
                <w:color w:val="000000"/>
                <w:sz w:val="24"/>
                <w:szCs w:val="24"/>
                <w:lang w:val="uk-UA"/>
              </w:rPr>
              <w:t xml:space="preserve"> А.В. </w:t>
            </w:r>
            <w:r w:rsidRPr="0014585D">
              <w:rPr>
                <w:rFonts w:ascii="Times New Roman" w:hAnsi="Times New Roman"/>
                <w:color w:val="000000"/>
                <w:sz w:val="24"/>
                <w:szCs w:val="24"/>
                <w:shd w:val="clear" w:color="auto" w:fill="FFFFFF"/>
                <w:lang w:val="uk-UA"/>
              </w:rPr>
              <w:t xml:space="preserve">Несумісність з діяльністю адвоката: до розв’язання проблеми. </w:t>
            </w:r>
            <w:r w:rsidRPr="0014585D">
              <w:rPr>
                <w:rFonts w:ascii="Times New Roman" w:hAnsi="Times New Roman"/>
                <w:i/>
                <w:iCs/>
                <w:color w:val="000000"/>
                <w:sz w:val="24"/>
                <w:szCs w:val="24"/>
                <w:lang w:val="uk-UA"/>
              </w:rPr>
              <w:t xml:space="preserve">Адвокатура: минуле, сучасність та </w:t>
            </w:r>
            <w:proofErr w:type="spellStart"/>
            <w:r w:rsidRPr="0014585D">
              <w:rPr>
                <w:rFonts w:ascii="Times New Roman" w:hAnsi="Times New Roman"/>
                <w:i/>
                <w:iCs/>
                <w:color w:val="000000"/>
                <w:sz w:val="24"/>
                <w:szCs w:val="24"/>
                <w:lang w:val="uk-UA"/>
              </w:rPr>
              <w:t>майбутнє</w:t>
            </w:r>
            <w:proofErr w:type="spellEnd"/>
            <w:r w:rsidRPr="0014585D">
              <w:rPr>
                <w:rFonts w:ascii="Times New Roman" w:hAnsi="Times New Roman"/>
                <w:i/>
                <w:iCs/>
                <w:color w:val="000000"/>
                <w:sz w:val="24"/>
                <w:szCs w:val="24"/>
                <w:lang w:val="uk-UA"/>
              </w:rPr>
              <w:t xml:space="preserve">: </w:t>
            </w:r>
            <w:proofErr w:type="spellStart"/>
            <w:r w:rsidRPr="0014585D">
              <w:rPr>
                <w:rFonts w:ascii="Times New Roman" w:hAnsi="Times New Roman"/>
                <w:i/>
                <w:iCs/>
                <w:color w:val="000000"/>
                <w:sz w:val="24"/>
                <w:szCs w:val="24"/>
                <w:lang w:val="uk-UA"/>
              </w:rPr>
              <w:t>матер</w:t>
            </w:r>
            <w:proofErr w:type="spellEnd"/>
            <w:r w:rsidRPr="0014585D">
              <w:rPr>
                <w:rFonts w:ascii="Times New Roman" w:hAnsi="Times New Roman"/>
                <w:i/>
                <w:iCs/>
                <w:color w:val="000000"/>
                <w:sz w:val="24"/>
                <w:szCs w:val="24"/>
                <w:lang w:val="uk-UA"/>
              </w:rPr>
              <w:t xml:space="preserve">. X </w:t>
            </w:r>
            <w:proofErr w:type="spellStart"/>
            <w:r w:rsidRPr="0014585D">
              <w:rPr>
                <w:rFonts w:ascii="Times New Roman" w:hAnsi="Times New Roman"/>
                <w:i/>
                <w:iCs/>
                <w:color w:val="000000"/>
                <w:sz w:val="24"/>
                <w:szCs w:val="24"/>
                <w:lang w:val="uk-UA"/>
              </w:rPr>
              <w:t>Міжнар</w:t>
            </w:r>
            <w:proofErr w:type="spellEnd"/>
            <w:r w:rsidRPr="0014585D">
              <w:rPr>
                <w:rFonts w:ascii="Times New Roman" w:hAnsi="Times New Roman"/>
                <w:i/>
                <w:iCs/>
                <w:color w:val="000000"/>
                <w:sz w:val="24"/>
                <w:szCs w:val="24"/>
                <w:lang w:val="uk-UA"/>
              </w:rPr>
              <w:t xml:space="preserve">. </w:t>
            </w:r>
            <w:proofErr w:type="spellStart"/>
            <w:r w:rsidRPr="0014585D">
              <w:rPr>
                <w:rFonts w:ascii="Times New Roman" w:hAnsi="Times New Roman"/>
                <w:i/>
                <w:iCs/>
                <w:color w:val="000000"/>
                <w:sz w:val="24"/>
                <w:szCs w:val="24"/>
                <w:lang w:val="uk-UA"/>
              </w:rPr>
              <w:t>наук.-практ</w:t>
            </w:r>
            <w:proofErr w:type="spellEnd"/>
            <w:r w:rsidRPr="0014585D">
              <w:rPr>
                <w:rFonts w:ascii="Times New Roman" w:hAnsi="Times New Roman"/>
                <w:i/>
                <w:iCs/>
                <w:color w:val="000000"/>
                <w:sz w:val="24"/>
                <w:szCs w:val="24"/>
                <w:lang w:val="uk-UA"/>
              </w:rPr>
              <w:t xml:space="preserve">. </w:t>
            </w:r>
            <w:proofErr w:type="spellStart"/>
            <w:r w:rsidRPr="0014585D">
              <w:rPr>
                <w:rFonts w:ascii="Times New Roman" w:hAnsi="Times New Roman"/>
                <w:i/>
                <w:iCs/>
                <w:color w:val="000000"/>
                <w:sz w:val="24"/>
                <w:szCs w:val="24"/>
                <w:lang w:val="uk-UA"/>
              </w:rPr>
              <w:t>конф</w:t>
            </w:r>
            <w:proofErr w:type="spellEnd"/>
            <w:r w:rsidRPr="0014585D">
              <w:rPr>
                <w:rFonts w:ascii="Times New Roman" w:hAnsi="Times New Roman"/>
                <w:i/>
                <w:iCs/>
                <w:color w:val="000000"/>
                <w:sz w:val="24"/>
                <w:szCs w:val="24"/>
                <w:lang w:val="uk-UA"/>
              </w:rPr>
              <w:t>.:</w:t>
            </w:r>
            <w:r w:rsidRPr="0014585D">
              <w:rPr>
                <w:rFonts w:ascii="Times New Roman" w:hAnsi="Times New Roman"/>
                <w:color w:val="000000"/>
                <w:sz w:val="24"/>
                <w:szCs w:val="24"/>
                <w:lang w:val="uk-UA"/>
              </w:rPr>
              <w:t xml:space="preserve"> (м. Одеса, 6 листопада 2020 р.) / </w:t>
            </w:r>
            <w:proofErr w:type="spellStart"/>
            <w:r w:rsidRPr="0014585D">
              <w:rPr>
                <w:rFonts w:ascii="Times New Roman" w:hAnsi="Times New Roman"/>
                <w:color w:val="000000"/>
                <w:sz w:val="24"/>
                <w:szCs w:val="24"/>
                <w:lang w:val="uk-UA"/>
              </w:rPr>
              <w:t>редкол</w:t>
            </w:r>
            <w:proofErr w:type="spellEnd"/>
            <w:r w:rsidRPr="0014585D">
              <w:rPr>
                <w:rFonts w:ascii="Times New Roman" w:hAnsi="Times New Roman"/>
                <w:color w:val="000000"/>
                <w:sz w:val="24"/>
                <w:szCs w:val="24"/>
                <w:lang w:val="uk-UA"/>
              </w:rPr>
              <w:t xml:space="preserve">.: Н. М. </w:t>
            </w:r>
            <w:proofErr w:type="spellStart"/>
            <w:r w:rsidRPr="0014585D">
              <w:rPr>
                <w:rFonts w:ascii="Times New Roman" w:hAnsi="Times New Roman"/>
                <w:color w:val="000000"/>
                <w:sz w:val="24"/>
                <w:szCs w:val="24"/>
                <w:lang w:val="uk-UA"/>
              </w:rPr>
              <w:t>Бакаянова</w:t>
            </w:r>
            <w:proofErr w:type="spellEnd"/>
            <w:r w:rsidRPr="0014585D">
              <w:rPr>
                <w:rFonts w:ascii="Times New Roman" w:hAnsi="Times New Roman"/>
                <w:color w:val="000000"/>
                <w:sz w:val="24"/>
                <w:szCs w:val="24"/>
                <w:lang w:val="uk-UA"/>
              </w:rPr>
              <w:t xml:space="preserve"> (голова) та ін.  Одеса : «Фенікс», 2020. 720 с. С.61-64.</w:t>
            </w:r>
          </w:p>
          <w:p w:rsidR="002A0C1A" w:rsidRPr="0014585D" w:rsidRDefault="002A0C1A" w:rsidP="00EE6993">
            <w:pPr>
              <w:widowControl w:val="0"/>
              <w:numPr>
                <w:ilvl w:val="0"/>
                <w:numId w:val="24"/>
              </w:numPr>
              <w:autoSpaceDE w:val="0"/>
              <w:autoSpaceDN w:val="0"/>
              <w:spacing w:after="0" w:line="240" w:lineRule="auto"/>
              <w:jc w:val="both"/>
              <w:rPr>
                <w:rFonts w:ascii="Times New Roman" w:hAnsi="Times New Roman"/>
                <w:sz w:val="24"/>
                <w:szCs w:val="24"/>
                <w:lang w:val="uk-UA"/>
              </w:rPr>
            </w:pPr>
            <w:proofErr w:type="spellStart"/>
            <w:r w:rsidRPr="0014585D">
              <w:rPr>
                <w:rFonts w:ascii="Times New Roman" w:hAnsi="Times New Roman"/>
                <w:color w:val="212529"/>
                <w:sz w:val="24"/>
                <w:szCs w:val="24"/>
                <w:lang w:val="uk-UA"/>
              </w:rPr>
              <w:t>Кубаєнко</w:t>
            </w:r>
            <w:proofErr w:type="spellEnd"/>
            <w:r w:rsidRPr="0014585D">
              <w:rPr>
                <w:rFonts w:ascii="Times New Roman" w:hAnsi="Times New Roman"/>
                <w:color w:val="212529"/>
                <w:sz w:val="24"/>
                <w:szCs w:val="24"/>
                <w:lang w:val="uk-UA"/>
              </w:rPr>
              <w:t xml:space="preserve"> А.В. </w:t>
            </w:r>
            <w:proofErr w:type="spellStart"/>
            <w:r w:rsidRPr="0014585D">
              <w:rPr>
                <w:rFonts w:ascii="Times New Roman" w:hAnsi="Times New Roman"/>
                <w:color w:val="212529"/>
                <w:sz w:val="24"/>
                <w:szCs w:val="24"/>
                <w:lang w:val="uk-UA"/>
              </w:rPr>
              <w:t>Теоретико-прикладні</w:t>
            </w:r>
            <w:proofErr w:type="spellEnd"/>
            <w:r w:rsidRPr="0014585D">
              <w:rPr>
                <w:rFonts w:ascii="Times New Roman" w:hAnsi="Times New Roman"/>
                <w:color w:val="212529"/>
                <w:sz w:val="24"/>
                <w:szCs w:val="24"/>
                <w:lang w:val="uk-UA"/>
              </w:rPr>
              <w:t xml:space="preserve"> питання адміністративно-юрисдикційної діяльності поліцейських. </w:t>
            </w:r>
            <w:r w:rsidRPr="0014585D">
              <w:rPr>
                <w:rFonts w:ascii="Times New Roman" w:hAnsi="Times New Roman"/>
                <w:i/>
                <w:iCs/>
                <w:color w:val="212529"/>
                <w:sz w:val="24"/>
                <w:szCs w:val="24"/>
                <w:lang w:val="uk-UA"/>
              </w:rPr>
              <w:t>Південноукраїнський правничий часопис</w:t>
            </w:r>
            <w:r w:rsidRPr="0014585D">
              <w:rPr>
                <w:rFonts w:ascii="Times New Roman" w:hAnsi="Times New Roman"/>
                <w:color w:val="212529"/>
                <w:sz w:val="24"/>
                <w:szCs w:val="24"/>
                <w:lang w:val="uk-UA"/>
              </w:rPr>
              <w:t>. 2017. №1. С. 75-78.</w:t>
            </w:r>
          </w:p>
          <w:p w:rsidR="002A0C1A" w:rsidRPr="0014585D" w:rsidRDefault="002A0C1A" w:rsidP="00EE6993">
            <w:pPr>
              <w:widowControl w:val="0"/>
              <w:numPr>
                <w:ilvl w:val="0"/>
                <w:numId w:val="24"/>
              </w:numPr>
              <w:autoSpaceDE w:val="0"/>
              <w:autoSpaceDN w:val="0"/>
              <w:spacing w:after="0" w:line="240" w:lineRule="auto"/>
              <w:jc w:val="both"/>
              <w:rPr>
                <w:rFonts w:ascii="Times New Roman" w:hAnsi="Times New Roman"/>
                <w:sz w:val="24"/>
                <w:szCs w:val="24"/>
                <w:lang w:val="uk-UA"/>
              </w:rPr>
            </w:pPr>
            <w:proofErr w:type="spellStart"/>
            <w:r w:rsidRPr="0014585D">
              <w:rPr>
                <w:rFonts w:ascii="Times New Roman" w:hAnsi="Times New Roman"/>
                <w:sz w:val="24"/>
                <w:szCs w:val="24"/>
                <w:lang w:val="uk-UA"/>
              </w:rPr>
              <w:t>Кулеша</w:t>
            </w:r>
            <w:proofErr w:type="spellEnd"/>
            <w:r w:rsidRPr="0014585D">
              <w:rPr>
                <w:rFonts w:ascii="Times New Roman" w:hAnsi="Times New Roman"/>
                <w:sz w:val="24"/>
                <w:szCs w:val="24"/>
                <w:lang w:val="uk-UA"/>
              </w:rPr>
              <w:t xml:space="preserve"> В. </w:t>
            </w:r>
            <w:proofErr w:type="spellStart"/>
            <w:r w:rsidRPr="0014585D">
              <w:rPr>
                <w:rFonts w:ascii="Times New Roman" w:hAnsi="Times New Roman"/>
                <w:sz w:val="24"/>
                <w:szCs w:val="24"/>
                <w:lang w:val="uk-UA"/>
              </w:rPr>
              <w:t>Crimen</w:t>
            </w:r>
            <w:proofErr w:type="spellEnd"/>
            <w:r w:rsidRPr="0014585D">
              <w:rPr>
                <w:rFonts w:ascii="Times New Roman" w:hAnsi="Times New Roman"/>
                <w:sz w:val="24"/>
                <w:szCs w:val="24"/>
                <w:lang w:val="uk-UA"/>
              </w:rPr>
              <w:t xml:space="preserve"> </w:t>
            </w:r>
            <w:proofErr w:type="spellStart"/>
            <w:r w:rsidRPr="0014585D">
              <w:rPr>
                <w:rFonts w:ascii="Times New Roman" w:hAnsi="Times New Roman"/>
                <w:sz w:val="24"/>
                <w:szCs w:val="24"/>
                <w:lang w:val="uk-UA"/>
              </w:rPr>
              <w:t>Laesae</w:t>
            </w:r>
            <w:proofErr w:type="spellEnd"/>
            <w:r w:rsidRPr="0014585D">
              <w:rPr>
                <w:rFonts w:ascii="Times New Roman" w:hAnsi="Times New Roman"/>
                <w:sz w:val="24"/>
                <w:szCs w:val="24"/>
                <w:lang w:val="uk-UA"/>
              </w:rPr>
              <w:t xml:space="preserve"> </w:t>
            </w:r>
            <w:proofErr w:type="spellStart"/>
            <w:r w:rsidRPr="0014585D">
              <w:rPr>
                <w:rFonts w:ascii="Times New Roman" w:hAnsi="Times New Roman"/>
                <w:sz w:val="24"/>
                <w:szCs w:val="24"/>
                <w:lang w:val="uk-UA"/>
              </w:rPr>
              <w:t>Iustitiae</w:t>
            </w:r>
            <w:proofErr w:type="spellEnd"/>
            <w:r w:rsidRPr="0014585D">
              <w:rPr>
                <w:rFonts w:ascii="Times New Roman" w:hAnsi="Times New Roman"/>
                <w:sz w:val="24"/>
                <w:szCs w:val="24"/>
                <w:lang w:val="uk-UA"/>
              </w:rPr>
              <w:t xml:space="preserve">. Кримінальна відповідальність суддів та прокурорів за злочини проти правосуддя за Нюрнберзькими законами, німецьким, </w:t>
            </w:r>
            <w:proofErr w:type="spellStart"/>
            <w:r w:rsidRPr="0014585D">
              <w:rPr>
                <w:rFonts w:ascii="Times New Roman" w:hAnsi="Times New Roman"/>
                <w:sz w:val="24"/>
                <w:szCs w:val="24"/>
                <w:lang w:val="uk-UA"/>
              </w:rPr>
              <w:t>австрійським</w:t>
            </w:r>
            <w:proofErr w:type="spellEnd"/>
            <w:r w:rsidRPr="0014585D">
              <w:rPr>
                <w:rFonts w:ascii="Times New Roman" w:hAnsi="Times New Roman"/>
                <w:sz w:val="24"/>
                <w:szCs w:val="24"/>
                <w:lang w:val="uk-UA"/>
              </w:rPr>
              <w:t xml:space="preserve">, польським законодавством. Видавництво Лодзинського університету, 2013. URL:  </w:t>
            </w:r>
            <w:hyperlink r:id="rId65" w:history="1">
              <w:r w:rsidRPr="0014585D">
                <w:rPr>
                  <w:rStyle w:val="a5"/>
                  <w:rFonts w:ascii="Times New Roman" w:hAnsi="Times New Roman"/>
                  <w:sz w:val="24"/>
                  <w:szCs w:val="24"/>
                  <w:lang w:val="uk-UA"/>
                </w:rPr>
                <w:t>https://newjustice.org.ua/wp-content/uploads/2017/06/crimean_kulesha.pdf</w:t>
              </w:r>
            </w:hyperlink>
            <w:r w:rsidRPr="0014585D">
              <w:rPr>
                <w:rFonts w:ascii="Times New Roman" w:hAnsi="Times New Roman"/>
                <w:sz w:val="24"/>
                <w:szCs w:val="24"/>
                <w:lang w:val="uk-UA"/>
              </w:rPr>
              <w:t xml:space="preserve"> </w:t>
            </w:r>
          </w:p>
          <w:p w:rsidR="002A0C1A" w:rsidRPr="0014585D" w:rsidRDefault="002A0C1A" w:rsidP="00EE6993">
            <w:pPr>
              <w:widowControl w:val="0"/>
              <w:numPr>
                <w:ilvl w:val="0"/>
                <w:numId w:val="24"/>
              </w:numPr>
              <w:autoSpaceDE w:val="0"/>
              <w:autoSpaceDN w:val="0"/>
              <w:spacing w:after="0" w:line="240" w:lineRule="auto"/>
              <w:jc w:val="both"/>
              <w:rPr>
                <w:rFonts w:ascii="Times New Roman" w:hAnsi="Times New Roman"/>
                <w:sz w:val="24"/>
                <w:szCs w:val="24"/>
                <w:lang w:val="uk-UA"/>
              </w:rPr>
            </w:pPr>
            <w:r w:rsidRPr="0014585D">
              <w:rPr>
                <w:rFonts w:ascii="Times New Roman" w:hAnsi="Times New Roman"/>
                <w:color w:val="000000"/>
                <w:sz w:val="24"/>
                <w:szCs w:val="24"/>
                <w:lang w:val="uk-UA"/>
              </w:rPr>
              <w:t xml:space="preserve">Курганський О. В. Окремі питання організації та діяльності НАБУ. </w:t>
            </w:r>
            <w:r w:rsidRPr="0014585D">
              <w:rPr>
                <w:rFonts w:ascii="Times New Roman" w:hAnsi="Times New Roman"/>
                <w:i/>
                <w:iCs/>
                <w:color w:val="000000"/>
                <w:sz w:val="24"/>
                <w:szCs w:val="24"/>
                <w:lang w:val="uk-UA"/>
              </w:rPr>
              <w:t xml:space="preserve">Європейський вибір України, розвиток науки та національна безпека в реаліях масштабної військової агресії та глобальних викликів ХХІ століття» (до 25-річчя Національного університету «Одеська юридична академія» та 175-річчя Одеської школи права) : у 2 т. : матеріали </w:t>
            </w:r>
            <w:proofErr w:type="spellStart"/>
            <w:r w:rsidRPr="0014585D">
              <w:rPr>
                <w:rFonts w:ascii="Times New Roman" w:hAnsi="Times New Roman"/>
                <w:i/>
                <w:iCs/>
                <w:color w:val="000000"/>
                <w:sz w:val="24"/>
                <w:szCs w:val="24"/>
                <w:lang w:val="uk-UA"/>
              </w:rPr>
              <w:t>Міжнар.наук.-практ</w:t>
            </w:r>
            <w:proofErr w:type="spellEnd"/>
            <w:r w:rsidRPr="0014585D">
              <w:rPr>
                <w:rFonts w:ascii="Times New Roman" w:hAnsi="Times New Roman"/>
                <w:i/>
                <w:iCs/>
                <w:color w:val="000000"/>
                <w:sz w:val="24"/>
                <w:szCs w:val="24"/>
                <w:lang w:val="uk-UA"/>
              </w:rPr>
              <w:t xml:space="preserve">. </w:t>
            </w:r>
            <w:proofErr w:type="spellStart"/>
            <w:r w:rsidRPr="0014585D">
              <w:rPr>
                <w:rFonts w:ascii="Times New Roman" w:hAnsi="Times New Roman"/>
                <w:i/>
                <w:iCs/>
                <w:color w:val="000000"/>
                <w:sz w:val="24"/>
                <w:szCs w:val="24"/>
                <w:lang w:val="uk-UA"/>
              </w:rPr>
              <w:t>конф</w:t>
            </w:r>
            <w:proofErr w:type="spellEnd"/>
            <w:r w:rsidRPr="0014585D">
              <w:rPr>
                <w:rFonts w:ascii="Times New Roman" w:hAnsi="Times New Roman"/>
                <w:color w:val="000000"/>
                <w:sz w:val="24"/>
                <w:szCs w:val="24"/>
                <w:lang w:val="uk-UA"/>
              </w:rPr>
              <w:t xml:space="preserve">. (м. Одеса, 17 червня 2022 р.) / за загальною редакцією С. В. </w:t>
            </w:r>
            <w:proofErr w:type="spellStart"/>
            <w:r w:rsidRPr="0014585D">
              <w:rPr>
                <w:rFonts w:ascii="Times New Roman" w:hAnsi="Times New Roman"/>
                <w:color w:val="000000"/>
                <w:sz w:val="24"/>
                <w:szCs w:val="24"/>
                <w:lang w:val="uk-UA"/>
              </w:rPr>
              <w:t>Ківалова</w:t>
            </w:r>
            <w:proofErr w:type="spellEnd"/>
            <w:r w:rsidRPr="0014585D">
              <w:rPr>
                <w:rFonts w:ascii="Times New Roman" w:hAnsi="Times New Roman"/>
                <w:color w:val="000000"/>
                <w:sz w:val="24"/>
                <w:szCs w:val="24"/>
                <w:lang w:val="uk-UA"/>
              </w:rPr>
              <w:t>. Одеса : Видавничий дім «</w:t>
            </w:r>
            <w:proofErr w:type="spellStart"/>
            <w:r w:rsidRPr="0014585D">
              <w:rPr>
                <w:rFonts w:ascii="Times New Roman" w:hAnsi="Times New Roman"/>
                <w:color w:val="000000"/>
                <w:sz w:val="24"/>
                <w:szCs w:val="24"/>
                <w:lang w:val="uk-UA"/>
              </w:rPr>
              <w:t>Гельветика</w:t>
            </w:r>
            <w:proofErr w:type="spellEnd"/>
            <w:r w:rsidRPr="0014585D">
              <w:rPr>
                <w:rFonts w:ascii="Times New Roman" w:hAnsi="Times New Roman"/>
                <w:color w:val="000000"/>
                <w:sz w:val="24"/>
                <w:szCs w:val="24"/>
                <w:lang w:val="uk-UA"/>
              </w:rPr>
              <w:t>», 2022.Т. 2.С. 217-220.</w:t>
            </w:r>
          </w:p>
          <w:p w:rsidR="002A0C1A" w:rsidRPr="0014585D" w:rsidRDefault="002A0C1A" w:rsidP="00EE6993">
            <w:pPr>
              <w:widowControl w:val="0"/>
              <w:numPr>
                <w:ilvl w:val="0"/>
                <w:numId w:val="24"/>
              </w:numPr>
              <w:autoSpaceDE w:val="0"/>
              <w:autoSpaceDN w:val="0"/>
              <w:spacing w:after="0" w:line="240" w:lineRule="auto"/>
              <w:jc w:val="both"/>
              <w:rPr>
                <w:rFonts w:ascii="Times New Roman" w:hAnsi="Times New Roman"/>
                <w:sz w:val="24"/>
                <w:szCs w:val="24"/>
                <w:lang w:val="uk-UA"/>
              </w:rPr>
            </w:pPr>
            <w:r w:rsidRPr="0014585D">
              <w:rPr>
                <w:rFonts w:ascii="Times New Roman" w:hAnsi="Times New Roman"/>
                <w:color w:val="181717"/>
                <w:sz w:val="24"/>
                <w:szCs w:val="24"/>
                <w:lang w:val="uk-UA"/>
              </w:rPr>
              <w:t xml:space="preserve">Курганський О. В. Тернистий шлях створення державного бюро розслідувань. </w:t>
            </w:r>
            <w:r w:rsidRPr="0014585D">
              <w:rPr>
                <w:rFonts w:ascii="Times New Roman" w:hAnsi="Times New Roman"/>
                <w:i/>
                <w:iCs/>
                <w:color w:val="181717"/>
                <w:sz w:val="24"/>
                <w:szCs w:val="24"/>
                <w:lang w:val="uk-UA"/>
              </w:rPr>
              <w:t xml:space="preserve">Державне бюро розслідувань: на шляху розбудови : </w:t>
            </w:r>
            <w:r w:rsidRPr="0014585D">
              <w:rPr>
                <w:rFonts w:ascii="Times New Roman" w:hAnsi="Times New Roman"/>
                <w:i/>
                <w:iCs/>
                <w:color w:val="181717"/>
                <w:sz w:val="24"/>
                <w:szCs w:val="24"/>
                <w:lang w:val="uk-UA"/>
              </w:rPr>
              <w:lastRenderedPageBreak/>
              <w:t>матеріали Міжнародної науково-практичної конференції,</w:t>
            </w:r>
            <w:r w:rsidRPr="0014585D">
              <w:rPr>
                <w:rFonts w:ascii="Times New Roman" w:hAnsi="Times New Roman"/>
                <w:color w:val="181717"/>
                <w:sz w:val="24"/>
                <w:szCs w:val="24"/>
                <w:lang w:val="uk-UA"/>
              </w:rPr>
              <w:t xml:space="preserve"> 16 червня 2018 р., м. Одеса. </w:t>
            </w:r>
            <w:proofErr w:type="spellStart"/>
            <w:r w:rsidRPr="0014585D">
              <w:rPr>
                <w:rFonts w:ascii="Times New Roman" w:hAnsi="Times New Roman"/>
                <w:color w:val="181717"/>
                <w:sz w:val="24"/>
                <w:szCs w:val="24"/>
                <w:lang w:val="uk-UA"/>
              </w:rPr>
              <w:t>Редкол</w:t>
            </w:r>
            <w:proofErr w:type="spellEnd"/>
            <w:r w:rsidRPr="0014585D">
              <w:rPr>
                <w:rFonts w:ascii="Times New Roman" w:hAnsi="Times New Roman"/>
                <w:color w:val="181717"/>
                <w:sz w:val="24"/>
                <w:szCs w:val="24"/>
                <w:lang w:val="uk-UA"/>
              </w:rPr>
              <w:t>.: Г.О. Ульянова (голова) [та ін.]. Одеса: Юридична література, 2018. С. 53-55.</w:t>
            </w:r>
            <w:r w:rsidRPr="0014585D">
              <w:rPr>
                <w:rFonts w:ascii="Times New Roman" w:hAnsi="Times New Roman"/>
                <w:sz w:val="24"/>
                <w:szCs w:val="24"/>
                <w:lang w:val="uk-UA"/>
              </w:rPr>
              <w:t xml:space="preserve">Куренда Л. Дослідження сутності професійної правосвідомості юриста. </w:t>
            </w:r>
            <w:proofErr w:type="spellStart"/>
            <w:r w:rsidRPr="0014585D">
              <w:rPr>
                <w:rFonts w:ascii="Times New Roman" w:hAnsi="Times New Roman"/>
                <w:i/>
                <w:iCs/>
                <w:sz w:val="24"/>
                <w:szCs w:val="24"/>
                <w:lang w:val="uk-UA"/>
              </w:rPr>
              <w:t>Історико-правовий</w:t>
            </w:r>
            <w:proofErr w:type="spellEnd"/>
            <w:r w:rsidRPr="0014585D">
              <w:rPr>
                <w:rFonts w:ascii="Times New Roman" w:hAnsi="Times New Roman"/>
                <w:i/>
                <w:iCs/>
                <w:sz w:val="24"/>
                <w:szCs w:val="24"/>
                <w:lang w:val="uk-UA"/>
              </w:rPr>
              <w:t xml:space="preserve"> часопис.</w:t>
            </w:r>
            <w:r w:rsidRPr="0014585D">
              <w:rPr>
                <w:rFonts w:ascii="Times New Roman" w:hAnsi="Times New Roman"/>
                <w:sz w:val="24"/>
                <w:szCs w:val="24"/>
                <w:lang w:val="uk-UA"/>
              </w:rPr>
              <w:t xml:space="preserve"> 2014. С. 26-29. URL:  </w:t>
            </w:r>
            <w:hyperlink r:id="rId66" w:history="1">
              <w:r w:rsidRPr="0014585D">
                <w:rPr>
                  <w:rStyle w:val="a5"/>
                  <w:rFonts w:ascii="Times New Roman" w:hAnsi="Times New Roman"/>
                  <w:sz w:val="24"/>
                  <w:szCs w:val="24"/>
                  <w:lang w:val="uk-UA"/>
                </w:rPr>
                <w:t>https://evnuir.vnu.edu.ua/bitstream/123456789/5035/1/kurenda.pdf</w:t>
              </w:r>
            </w:hyperlink>
          </w:p>
          <w:p w:rsidR="002A0C1A" w:rsidRPr="0014585D" w:rsidRDefault="002A0C1A" w:rsidP="00EE6993">
            <w:pPr>
              <w:widowControl w:val="0"/>
              <w:numPr>
                <w:ilvl w:val="0"/>
                <w:numId w:val="24"/>
              </w:numPr>
              <w:autoSpaceDE w:val="0"/>
              <w:autoSpaceDN w:val="0"/>
              <w:spacing w:after="0" w:line="240" w:lineRule="auto"/>
              <w:jc w:val="both"/>
              <w:rPr>
                <w:rFonts w:ascii="Times New Roman" w:hAnsi="Times New Roman"/>
                <w:sz w:val="24"/>
                <w:szCs w:val="24"/>
                <w:lang w:val="uk-UA"/>
              </w:rPr>
            </w:pPr>
            <w:proofErr w:type="spellStart"/>
            <w:r w:rsidRPr="0014585D">
              <w:rPr>
                <w:rFonts w:ascii="Times New Roman" w:hAnsi="Times New Roman"/>
                <w:sz w:val="24"/>
                <w:szCs w:val="24"/>
                <w:lang w:val="uk-UA"/>
              </w:rPr>
              <w:t>Кухнюк</w:t>
            </w:r>
            <w:proofErr w:type="spellEnd"/>
            <w:r w:rsidRPr="0014585D">
              <w:rPr>
                <w:rFonts w:ascii="Times New Roman" w:hAnsi="Times New Roman"/>
                <w:sz w:val="24"/>
                <w:szCs w:val="24"/>
                <w:lang w:val="uk-UA"/>
              </w:rPr>
              <w:t xml:space="preserve"> Д. Адвокатська етика в Україні – Звіт. </w:t>
            </w:r>
            <w:r w:rsidRPr="0014585D">
              <w:rPr>
                <w:rFonts w:ascii="Times New Roman" w:hAnsi="Times New Roman"/>
                <w:i/>
                <w:iCs/>
                <w:sz w:val="24"/>
                <w:szCs w:val="24"/>
                <w:lang w:val="uk-UA"/>
              </w:rPr>
              <w:t>Лабораторія законодавчих ініціатив.</w:t>
            </w:r>
            <w:r w:rsidRPr="0014585D">
              <w:rPr>
                <w:rFonts w:ascii="Times New Roman" w:hAnsi="Times New Roman"/>
                <w:sz w:val="24"/>
                <w:szCs w:val="24"/>
                <w:lang w:val="uk-UA"/>
              </w:rPr>
              <w:t xml:space="preserve"> 2018. URL:  http://parlament. </w:t>
            </w:r>
            <w:proofErr w:type="spellStart"/>
            <w:r w:rsidRPr="0014585D">
              <w:rPr>
                <w:rFonts w:ascii="Times New Roman" w:hAnsi="Times New Roman"/>
                <w:sz w:val="24"/>
                <w:szCs w:val="24"/>
                <w:lang w:val="uk-UA"/>
              </w:rPr>
              <w:t>org.ua</w:t>
            </w:r>
            <w:proofErr w:type="spellEnd"/>
            <w:r w:rsidRPr="0014585D">
              <w:rPr>
                <w:rFonts w:ascii="Times New Roman" w:hAnsi="Times New Roman"/>
                <w:sz w:val="24"/>
                <w:szCs w:val="24"/>
                <w:lang w:val="uk-UA"/>
              </w:rPr>
              <w:t>/</w:t>
            </w:r>
            <w:proofErr w:type="spellStart"/>
            <w:r w:rsidRPr="0014585D">
              <w:rPr>
                <w:rFonts w:ascii="Times New Roman" w:hAnsi="Times New Roman"/>
                <w:sz w:val="24"/>
                <w:szCs w:val="24"/>
                <w:lang w:val="uk-UA"/>
              </w:rPr>
              <w:t>wp</w:t>
            </w:r>
            <w:r w:rsidRPr="0014585D">
              <w:rPr>
                <w:rFonts w:ascii="Times New Roman" w:hAnsi="Times New Roman"/>
                <w:sz w:val="24"/>
                <w:szCs w:val="24"/>
                <w:lang w:val="uk-UA"/>
              </w:rPr>
              <w:noBreakHyphen/>
              <w:t>content</w:t>
            </w:r>
            <w:proofErr w:type="spellEnd"/>
            <w:r w:rsidRPr="0014585D">
              <w:rPr>
                <w:rFonts w:ascii="Times New Roman" w:hAnsi="Times New Roman"/>
                <w:sz w:val="24"/>
                <w:szCs w:val="24"/>
                <w:lang w:val="uk-UA"/>
              </w:rPr>
              <w:t>/</w:t>
            </w:r>
            <w:proofErr w:type="spellStart"/>
            <w:r w:rsidRPr="0014585D">
              <w:rPr>
                <w:rFonts w:ascii="Times New Roman" w:hAnsi="Times New Roman"/>
                <w:sz w:val="24"/>
                <w:szCs w:val="24"/>
                <w:lang w:val="uk-UA"/>
              </w:rPr>
              <w:t>uploads</w:t>
            </w:r>
            <w:proofErr w:type="spellEnd"/>
            <w:r w:rsidRPr="0014585D">
              <w:rPr>
                <w:rFonts w:ascii="Times New Roman" w:hAnsi="Times New Roman"/>
                <w:sz w:val="24"/>
                <w:szCs w:val="24"/>
                <w:lang w:val="uk-UA"/>
              </w:rPr>
              <w:t>/2019/01/</w:t>
            </w:r>
            <w:proofErr w:type="spellStart"/>
            <w:r w:rsidRPr="0014585D">
              <w:rPr>
                <w:rFonts w:ascii="Times New Roman" w:hAnsi="Times New Roman"/>
                <w:sz w:val="24"/>
                <w:szCs w:val="24"/>
                <w:lang w:val="uk-UA"/>
              </w:rPr>
              <w:t>report.pdf</w:t>
            </w:r>
            <w:proofErr w:type="spellEnd"/>
          </w:p>
          <w:p w:rsidR="002A0C1A" w:rsidRPr="0014585D" w:rsidRDefault="002A0C1A" w:rsidP="00EE6993">
            <w:pPr>
              <w:widowControl w:val="0"/>
              <w:numPr>
                <w:ilvl w:val="0"/>
                <w:numId w:val="24"/>
              </w:numPr>
              <w:autoSpaceDE w:val="0"/>
              <w:autoSpaceDN w:val="0"/>
              <w:spacing w:after="0" w:line="240" w:lineRule="auto"/>
              <w:jc w:val="both"/>
              <w:rPr>
                <w:rFonts w:ascii="Times New Roman" w:hAnsi="Times New Roman"/>
                <w:sz w:val="24"/>
                <w:szCs w:val="24"/>
                <w:lang w:val="uk-UA"/>
              </w:rPr>
            </w:pPr>
            <w:proofErr w:type="spellStart"/>
            <w:r w:rsidRPr="0014585D">
              <w:rPr>
                <w:rFonts w:ascii="Times New Roman" w:hAnsi="Times New Roman"/>
                <w:sz w:val="24"/>
                <w:szCs w:val="24"/>
                <w:lang w:val="uk-UA"/>
              </w:rPr>
              <w:t>Кухнюк</w:t>
            </w:r>
            <w:proofErr w:type="spellEnd"/>
            <w:r w:rsidRPr="0014585D">
              <w:rPr>
                <w:rFonts w:ascii="Times New Roman" w:hAnsi="Times New Roman"/>
                <w:sz w:val="24"/>
                <w:szCs w:val="24"/>
                <w:lang w:val="uk-UA"/>
              </w:rPr>
              <w:t xml:space="preserve"> Д. В. Правила адвокатської етики в  законодавстві України про адвокатуру та адвокатську діяльність. </w:t>
            </w:r>
            <w:r w:rsidRPr="0014585D">
              <w:rPr>
                <w:rFonts w:ascii="Times New Roman" w:hAnsi="Times New Roman"/>
                <w:i/>
                <w:iCs/>
                <w:sz w:val="24"/>
                <w:szCs w:val="24"/>
                <w:lang w:val="uk-UA"/>
              </w:rPr>
              <w:t xml:space="preserve">Вісник Одеської </w:t>
            </w:r>
            <w:r w:rsidRPr="0014585D">
              <w:rPr>
                <w:rFonts w:ascii="Times New Roman" w:hAnsi="Times New Roman"/>
                <w:i/>
                <w:iCs/>
                <w:color w:val="000000"/>
                <w:sz w:val="24"/>
                <w:szCs w:val="24"/>
                <w:lang w:val="uk-UA"/>
              </w:rPr>
              <w:t>адвокатури</w:t>
            </w:r>
            <w:r w:rsidRPr="0014585D">
              <w:rPr>
                <w:rFonts w:ascii="Times New Roman" w:hAnsi="Times New Roman"/>
                <w:color w:val="000000"/>
                <w:sz w:val="24"/>
                <w:szCs w:val="24"/>
                <w:lang w:val="uk-UA"/>
              </w:rPr>
              <w:t xml:space="preserve"> —2017.</w:t>
            </w:r>
            <w:r w:rsidRPr="0014585D">
              <w:rPr>
                <w:rFonts w:ascii="Times New Roman" w:hAnsi="Times New Roman"/>
                <w:sz w:val="24"/>
                <w:szCs w:val="24"/>
                <w:lang w:val="uk-UA"/>
              </w:rPr>
              <w:t xml:space="preserve"> № 1. С. 18-20.</w:t>
            </w:r>
          </w:p>
          <w:p w:rsidR="002A0C1A" w:rsidRPr="0014585D" w:rsidRDefault="002A0C1A" w:rsidP="00EE6993">
            <w:pPr>
              <w:widowControl w:val="0"/>
              <w:numPr>
                <w:ilvl w:val="0"/>
                <w:numId w:val="24"/>
              </w:numPr>
              <w:autoSpaceDE w:val="0"/>
              <w:autoSpaceDN w:val="0"/>
              <w:spacing w:after="0" w:line="240" w:lineRule="auto"/>
              <w:jc w:val="both"/>
              <w:rPr>
                <w:rFonts w:ascii="Times New Roman" w:hAnsi="Times New Roman"/>
                <w:sz w:val="24"/>
                <w:szCs w:val="24"/>
                <w:lang w:val="uk-UA"/>
              </w:rPr>
            </w:pPr>
            <w:proofErr w:type="spellStart"/>
            <w:r w:rsidRPr="0014585D">
              <w:rPr>
                <w:rFonts w:ascii="Times New Roman" w:hAnsi="Times New Roman"/>
                <w:sz w:val="24"/>
                <w:szCs w:val="24"/>
                <w:lang w:val="uk-UA"/>
              </w:rPr>
              <w:t>Кухнюк</w:t>
            </w:r>
            <w:proofErr w:type="spellEnd"/>
            <w:r w:rsidRPr="0014585D">
              <w:rPr>
                <w:rFonts w:ascii="Times New Roman" w:hAnsi="Times New Roman"/>
                <w:sz w:val="24"/>
                <w:szCs w:val="24"/>
                <w:lang w:val="uk-UA"/>
              </w:rPr>
              <w:t xml:space="preserve"> Д.В. Адвокатська етика у віртуальній реальності. </w:t>
            </w:r>
            <w:r w:rsidRPr="0014585D">
              <w:rPr>
                <w:rFonts w:ascii="Times New Roman" w:hAnsi="Times New Roman"/>
                <w:i/>
                <w:iCs/>
                <w:sz w:val="24"/>
                <w:szCs w:val="24"/>
                <w:lang w:val="uk-UA"/>
              </w:rPr>
              <w:t xml:space="preserve">Вісник Одеської адвокатури. Спеціальний випуск. Адвокатська етика. </w:t>
            </w:r>
            <w:r w:rsidRPr="0014585D">
              <w:rPr>
                <w:rFonts w:ascii="Times New Roman" w:hAnsi="Times New Roman"/>
                <w:sz w:val="24"/>
                <w:szCs w:val="24"/>
                <w:lang w:val="uk-UA"/>
              </w:rPr>
              <w:t>2019. С. 39-43.</w:t>
            </w:r>
          </w:p>
          <w:p w:rsidR="002A0C1A" w:rsidRPr="0014585D" w:rsidRDefault="002A0C1A" w:rsidP="00EE6993">
            <w:pPr>
              <w:widowControl w:val="0"/>
              <w:numPr>
                <w:ilvl w:val="0"/>
                <w:numId w:val="24"/>
              </w:numPr>
              <w:autoSpaceDE w:val="0"/>
              <w:autoSpaceDN w:val="0"/>
              <w:spacing w:after="0" w:line="240" w:lineRule="auto"/>
              <w:jc w:val="both"/>
              <w:rPr>
                <w:rFonts w:ascii="Times New Roman" w:hAnsi="Times New Roman"/>
                <w:sz w:val="24"/>
                <w:szCs w:val="24"/>
                <w:lang w:val="uk-UA"/>
              </w:rPr>
            </w:pPr>
            <w:proofErr w:type="spellStart"/>
            <w:r w:rsidRPr="0014585D">
              <w:rPr>
                <w:rFonts w:ascii="Times New Roman" w:hAnsi="Times New Roman"/>
                <w:sz w:val="24"/>
                <w:szCs w:val="24"/>
                <w:lang w:val="uk-UA"/>
              </w:rPr>
              <w:t>Левченко</w:t>
            </w:r>
            <w:proofErr w:type="spellEnd"/>
            <w:r w:rsidRPr="0014585D">
              <w:rPr>
                <w:rFonts w:ascii="Times New Roman" w:hAnsi="Times New Roman"/>
                <w:sz w:val="24"/>
                <w:szCs w:val="24"/>
                <w:lang w:val="uk-UA"/>
              </w:rPr>
              <w:t xml:space="preserve"> І. В.   Етика нотаріальної діяльності.  </w:t>
            </w:r>
            <w:r w:rsidRPr="0014585D">
              <w:rPr>
                <w:rFonts w:ascii="Times New Roman" w:hAnsi="Times New Roman"/>
                <w:i/>
                <w:iCs/>
                <w:sz w:val="24"/>
                <w:szCs w:val="24"/>
                <w:lang w:val="uk-UA"/>
              </w:rPr>
              <w:t xml:space="preserve">Бюлетень Міністерства юстиції України : загальнодержавне </w:t>
            </w:r>
            <w:proofErr w:type="spellStart"/>
            <w:r w:rsidRPr="0014585D">
              <w:rPr>
                <w:rFonts w:ascii="Times New Roman" w:hAnsi="Times New Roman"/>
                <w:i/>
                <w:iCs/>
                <w:sz w:val="24"/>
                <w:szCs w:val="24"/>
                <w:lang w:val="uk-UA"/>
              </w:rPr>
              <w:t>науково-практ</w:t>
            </w:r>
            <w:proofErr w:type="spellEnd"/>
            <w:r w:rsidRPr="0014585D">
              <w:rPr>
                <w:rFonts w:ascii="Times New Roman" w:hAnsi="Times New Roman"/>
                <w:i/>
                <w:iCs/>
                <w:sz w:val="24"/>
                <w:szCs w:val="24"/>
                <w:lang w:val="uk-UA"/>
              </w:rPr>
              <w:t>. фахове вид.</w:t>
            </w:r>
            <w:r w:rsidRPr="0014585D">
              <w:rPr>
                <w:rFonts w:ascii="Times New Roman" w:hAnsi="Times New Roman"/>
                <w:sz w:val="24"/>
                <w:szCs w:val="24"/>
                <w:lang w:val="uk-UA"/>
              </w:rPr>
              <w:t xml:space="preserve">  2013.  № 9. С. 44-49.</w:t>
            </w:r>
          </w:p>
          <w:p w:rsidR="002A0C1A" w:rsidRPr="0014585D" w:rsidRDefault="002A0C1A" w:rsidP="00EE6993">
            <w:pPr>
              <w:widowControl w:val="0"/>
              <w:numPr>
                <w:ilvl w:val="0"/>
                <w:numId w:val="24"/>
              </w:numPr>
              <w:autoSpaceDE w:val="0"/>
              <w:autoSpaceDN w:val="0"/>
              <w:spacing w:after="0" w:line="240" w:lineRule="auto"/>
              <w:jc w:val="both"/>
              <w:rPr>
                <w:rFonts w:ascii="Times New Roman" w:hAnsi="Times New Roman"/>
                <w:sz w:val="24"/>
                <w:szCs w:val="24"/>
                <w:lang w:val="uk-UA"/>
              </w:rPr>
            </w:pPr>
            <w:proofErr w:type="spellStart"/>
            <w:r w:rsidRPr="0014585D">
              <w:rPr>
                <w:rFonts w:ascii="Times New Roman" w:hAnsi="Times New Roman"/>
                <w:sz w:val="24"/>
                <w:szCs w:val="24"/>
                <w:lang w:val="uk-UA"/>
              </w:rPr>
              <w:t>Литвак</w:t>
            </w:r>
            <w:proofErr w:type="spellEnd"/>
            <w:r w:rsidRPr="0014585D">
              <w:rPr>
                <w:rFonts w:ascii="Times New Roman" w:hAnsi="Times New Roman"/>
                <w:sz w:val="24"/>
                <w:szCs w:val="24"/>
                <w:lang w:val="uk-UA"/>
              </w:rPr>
              <w:t xml:space="preserve"> О.   Реформування морально-етичних вимог до прокурора. </w:t>
            </w:r>
            <w:r w:rsidRPr="0014585D">
              <w:rPr>
                <w:rFonts w:ascii="Times New Roman" w:hAnsi="Times New Roman"/>
                <w:i/>
                <w:iCs/>
                <w:sz w:val="24"/>
                <w:szCs w:val="24"/>
                <w:lang w:val="uk-UA"/>
              </w:rPr>
              <w:t>Вісник Національної академії прокуратури України: Фахове видання: Проблеми сьогодення: теорія, практика, життя академії</w:t>
            </w:r>
            <w:r w:rsidRPr="0014585D">
              <w:rPr>
                <w:rFonts w:ascii="Times New Roman" w:hAnsi="Times New Roman"/>
                <w:sz w:val="24"/>
                <w:szCs w:val="24"/>
                <w:lang w:val="uk-UA"/>
              </w:rPr>
              <w:t>.  2013.  № 1. С. 5-10.</w:t>
            </w:r>
          </w:p>
          <w:p w:rsidR="002A0C1A" w:rsidRPr="0014585D" w:rsidRDefault="002A0C1A" w:rsidP="00EE6993">
            <w:pPr>
              <w:widowControl w:val="0"/>
              <w:numPr>
                <w:ilvl w:val="0"/>
                <w:numId w:val="24"/>
              </w:numPr>
              <w:autoSpaceDE w:val="0"/>
              <w:autoSpaceDN w:val="0"/>
              <w:spacing w:after="0" w:line="240" w:lineRule="auto"/>
              <w:jc w:val="both"/>
              <w:rPr>
                <w:rStyle w:val="a5"/>
                <w:rFonts w:ascii="Times New Roman" w:hAnsi="Times New Roman"/>
                <w:sz w:val="24"/>
                <w:szCs w:val="24"/>
                <w:lang w:val="uk-UA"/>
              </w:rPr>
            </w:pPr>
            <w:r w:rsidRPr="0014585D">
              <w:rPr>
                <w:rFonts w:ascii="Times New Roman" w:hAnsi="Times New Roman"/>
                <w:sz w:val="24"/>
                <w:szCs w:val="24"/>
                <w:lang w:val="uk-UA"/>
              </w:rPr>
              <w:t xml:space="preserve">Луцький А. І. Вплив правової ідеології на правосвідомість юриста. </w:t>
            </w:r>
            <w:r w:rsidRPr="0014585D">
              <w:rPr>
                <w:rFonts w:ascii="Times New Roman" w:hAnsi="Times New Roman"/>
                <w:i/>
                <w:iCs/>
                <w:sz w:val="24"/>
                <w:szCs w:val="24"/>
                <w:lang w:val="uk-UA"/>
              </w:rPr>
              <w:t>Науково-інформаційний вісник Івано-Франківського університету права імені Короля Данила Галицького: Журнал. Серія Право</w:t>
            </w:r>
            <w:r w:rsidRPr="0014585D">
              <w:rPr>
                <w:rFonts w:ascii="Times New Roman" w:hAnsi="Times New Roman"/>
                <w:sz w:val="24"/>
                <w:szCs w:val="24"/>
                <w:lang w:val="uk-UA"/>
              </w:rPr>
              <w:t xml:space="preserve">. №2(14), 2016. С. 10-16. URL:  </w:t>
            </w:r>
            <w:hyperlink r:id="rId67" w:history="1">
              <w:r w:rsidRPr="0014585D">
                <w:rPr>
                  <w:rStyle w:val="a5"/>
                  <w:rFonts w:ascii="Times New Roman" w:hAnsi="Times New Roman"/>
                  <w:sz w:val="24"/>
                  <w:szCs w:val="24"/>
                  <w:lang w:val="uk-UA"/>
                </w:rPr>
                <w:t>https://visnyk.iful.edu.ua/wp-content/uploads/2019/02/14-3-16.pdf</w:t>
              </w:r>
            </w:hyperlink>
          </w:p>
          <w:p w:rsidR="002A0C1A" w:rsidRPr="0014585D" w:rsidRDefault="002A0C1A" w:rsidP="00EE6993">
            <w:pPr>
              <w:widowControl w:val="0"/>
              <w:numPr>
                <w:ilvl w:val="0"/>
                <w:numId w:val="24"/>
              </w:numPr>
              <w:autoSpaceDE w:val="0"/>
              <w:autoSpaceDN w:val="0"/>
              <w:spacing w:after="0" w:line="240" w:lineRule="auto"/>
              <w:jc w:val="both"/>
              <w:rPr>
                <w:rStyle w:val="a5"/>
                <w:rFonts w:ascii="Times New Roman" w:hAnsi="Times New Roman"/>
                <w:color w:val="auto"/>
                <w:sz w:val="24"/>
                <w:szCs w:val="24"/>
                <w:u w:val="none"/>
                <w:lang w:val="uk-UA"/>
              </w:rPr>
            </w:pPr>
            <w:r w:rsidRPr="0014585D">
              <w:rPr>
                <w:rFonts w:ascii="Times New Roman" w:hAnsi="Times New Roman"/>
                <w:sz w:val="24"/>
                <w:szCs w:val="24"/>
                <w:lang w:val="uk-UA"/>
              </w:rPr>
              <w:t xml:space="preserve">Луцький А. Правосвідомість юриста як суб’єктивне відображення чинної правової ідеології. </w:t>
            </w:r>
            <w:r w:rsidRPr="0014585D">
              <w:rPr>
                <w:rFonts w:ascii="Times New Roman" w:hAnsi="Times New Roman"/>
                <w:i/>
                <w:iCs/>
                <w:sz w:val="24"/>
                <w:szCs w:val="24"/>
                <w:lang w:val="uk-UA"/>
              </w:rPr>
              <w:t>Юридичний часопис Національної академії внутрішніх справ.</w:t>
            </w:r>
            <w:r w:rsidRPr="0014585D">
              <w:rPr>
                <w:rFonts w:ascii="Times New Roman" w:hAnsi="Times New Roman"/>
                <w:sz w:val="24"/>
                <w:szCs w:val="24"/>
                <w:lang w:val="uk-UA"/>
              </w:rPr>
              <w:t xml:space="preserve"> № 2, 2014. С. 50-60. URL:  </w:t>
            </w:r>
            <w:hyperlink r:id="rId68" w:history="1">
              <w:r w:rsidRPr="0014585D">
                <w:rPr>
                  <w:rStyle w:val="a5"/>
                  <w:rFonts w:ascii="Times New Roman" w:hAnsi="Times New Roman"/>
                  <w:sz w:val="24"/>
                  <w:szCs w:val="24"/>
                  <w:lang w:val="uk-UA"/>
                </w:rPr>
                <w:t>http://elar.naiau.kiev.ua/bitstream/123456789/871/1/7.pdf</w:t>
              </w:r>
            </w:hyperlink>
          </w:p>
          <w:p w:rsidR="002A0C1A" w:rsidRPr="0014585D" w:rsidRDefault="002A0C1A" w:rsidP="00EE6993">
            <w:pPr>
              <w:widowControl w:val="0"/>
              <w:numPr>
                <w:ilvl w:val="0"/>
                <w:numId w:val="24"/>
              </w:numPr>
              <w:autoSpaceDE w:val="0"/>
              <w:autoSpaceDN w:val="0"/>
              <w:spacing w:after="0" w:line="240" w:lineRule="auto"/>
              <w:jc w:val="both"/>
              <w:rPr>
                <w:rFonts w:ascii="Times New Roman" w:hAnsi="Times New Roman"/>
                <w:sz w:val="24"/>
                <w:szCs w:val="24"/>
                <w:lang w:val="uk-UA"/>
              </w:rPr>
            </w:pPr>
            <w:r w:rsidRPr="0014585D">
              <w:rPr>
                <w:rFonts w:ascii="Times New Roman" w:hAnsi="Times New Roman"/>
                <w:sz w:val="24"/>
                <w:szCs w:val="24"/>
                <w:lang w:val="uk-UA"/>
              </w:rPr>
              <w:t xml:space="preserve">Міжнародні стандарти прав людини у кримінальному праві: компаративна перспектива / Д. В. Лук’янов, О. К. </w:t>
            </w:r>
            <w:proofErr w:type="spellStart"/>
            <w:r w:rsidRPr="0014585D">
              <w:rPr>
                <w:rFonts w:ascii="Times New Roman" w:hAnsi="Times New Roman"/>
                <w:sz w:val="24"/>
                <w:szCs w:val="24"/>
                <w:lang w:val="uk-UA"/>
              </w:rPr>
              <w:t>Марін</w:t>
            </w:r>
            <w:proofErr w:type="spellEnd"/>
            <w:r w:rsidRPr="0014585D">
              <w:rPr>
                <w:rFonts w:ascii="Times New Roman" w:hAnsi="Times New Roman"/>
                <w:sz w:val="24"/>
                <w:szCs w:val="24"/>
                <w:lang w:val="uk-UA"/>
              </w:rPr>
              <w:t xml:space="preserve">, І. З. </w:t>
            </w:r>
            <w:proofErr w:type="spellStart"/>
            <w:r w:rsidRPr="0014585D">
              <w:rPr>
                <w:rFonts w:ascii="Times New Roman" w:hAnsi="Times New Roman"/>
                <w:sz w:val="24"/>
                <w:szCs w:val="24"/>
                <w:lang w:val="uk-UA"/>
              </w:rPr>
              <w:t>Сень</w:t>
            </w:r>
            <w:proofErr w:type="spellEnd"/>
            <w:r w:rsidRPr="0014585D">
              <w:rPr>
                <w:rFonts w:ascii="Times New Roman" w:hAnsi="Times New Roman"/>
                <w:sz w:val="24"/>
                <w:szCs w:val="24"/>
                <w:lang w:val="uk-UA"/>
              </w:rPr>
              <w:t xml:space="preserve">, В. О. </w:t>
            </w:r>
            <w:proofErr w:type="spellStart"/>
            <w:r w:rsidRPr="0014585D">
              <w:rPr>
                <w:rFonts w:ascii="Times New Roman" w:hAnsi="Times New Roman"/>
                <w:sz w:val="24"/>
                <w:szCs w:val="24"/>
                <w:lang w:val="uk-UA"/>
              </w:rPr>
              <w:t>Туляков</w:t>
            </w:r>
            <w:proofErr w:type="spellEnd"/>
            <w:r w:rsidRPr="0014585D">
              <w:rPr>
                <w:rFonts w:ascii="Times New Roman" w:hAnsi="Times New Roman"/>
                <w:sz w:val="24"/>
                <w:szCs w:val="24"/>
                <w:lang w:val="uk-UA"/>
              </w:rPr>
              <w:t xml:space="preserve">, О. О. </w:t>
            </w:r>
            <w:proofErr w:type="spellStart"/>
            <w:r w:rsidRPr="0014585D">
              <w:rPr>
                <w:rFonts w:ascii="Times New Roman" w:hAnsi="Times New Roman"/>
                <w:sz w:val="24"/>
                <w:szCs w:val="24"/>
                <w:lang w:val="uk-UA"/>
              </w:rPr>
              <w:t>Уварова</w:t>
            </w:r>
            <w:proofErr w:type="spellEnd"/>
            <w:r w:rsidRPr="0014585D">
              <w:rPr>
                <w:rFonts w:ascii="Times New Roman" w:hAnsi="Times New Roman"/>
                <w:sz w:val="24"/>
                <w:szCs w:val="24"/>
                <w:lang w:val="uk-UA"/>
              </w:rPr>
              <w:t xml:space="preserve">, О. І. Харитонова, О. М. Шостак; за ред. О. І. Харитонової, Г. </w:t>
            </w:r>
            <w:proofErr w:type="spellStart"/>
            <w:r w:rsidRPr="0014585D">
              <w:rPr>
                <w:rFonts w:ascii="Times New Roman" w:hAnsi="Times New Roman"/>
                <w:sz w:val="24"/>
                <w:szCs w:val="24"/>
                <w:lang w:val="uk-UA"/>
              </w:rPr>
              <w:t>Шмельцер</w:t>
            </w:r>
            <w:proofErr w:type="spellEnd"/>
            <w:r w:rsidRPr="0014585D">
              <w:rPr>
                <w:rFonts w:ascii="Times New Roman" w:hAnsi="Times New Roman"/>
                <w:sz w:val="24"/>
                <w:szCs w:val="24"/>
                <w:lang w:val="uk-UA"/>
              </w:rPr>
              <w:t xml:space="preserve">. Одеса : </w:t>
            </w:r>
            <w:proofErr w:type="spellStart"/>
            <w:r w:rsidRPr="0014585D">
              <w:rPr>
                <w:rFonts w:ascii="Times New Roman" w:hAnsi="Times New Roman"/>
                <w:sz w:val="24"/>
                <w:szCs w:val="24"/>
                <w:lang w:val="uk-UA"/>
              </w:rPr>
              <w:t>Гельветика</w:t>
            </w:r>
            <w:proofErr w:type="spellEnd"/>
            <w:r w:rsidRPr="0014585D">
              <w:rPr>
                <w:rFonts w:ascii="Times New Roman" w:hAnsi="Times New Roman"/>
                <w:sz w:val="24"/>
                <w:szCs w:val="24"/>
                <w:lang w:val="uk-UA"/>
              </w:rPr>
              <w:t>, 2022.  220 с. URL: https://doi.org/10.32837/11300.24894</w:t>
            </w:r>
          </w:p>
          <w:p w:rsidR="002A0C1A" w:rsidRPr="0014585D" w:rsidRDefault="002A0C1A" w:rsidP="00EE6993">
            <w:pPr>
              <w:widowControl w:val="0"/>
              <w:numPr>
                <w:ilvl w:val="0"/>
                <w:numId w:val="24"/>
              </w:numPr>
              <w:autoSpaceDE w:val="0"/>
              <w:autoSpaceDN w:val="0"/>
              <w:spacing w:after="0" w:line="240" w:lineRule="auto"/>
              <w:jc w:val="both"/>
              <w:rPr>
                <w:rStyle w:val="a5"/>
                <w:rFonts w:ascii="Times New Roman" w:hAnsi="Times New Roman"/>
                <w:sz w:val="24"/>
                <w:szCs w:val="24"/>
                <w:lang w:val="uk-UA"/>
              </w:rPr>
            </w:pPr>
            <w:proofErr w:type="spellStart"/>
            <w:r w:rsidRPr="0014585D">
              <w:rPr>
                <w:rFonts w:ascii="Times New Roman" w:hAnsi="Times New Roman"/>
                <w:sz w:val="24"/>
                <w:szCs w:val="24"/>
                <w:shd w:val="clear" w:color="auto" w:fill="FFFFFF"/>
                <w:lang w:val="uk-UA"/>
              </w:rPr>
              <w:t>Майданевич</w:t>
            </w:r>
            <w:proofErr w:type="spellEnd"/>
            <w:r w:rsidRPr="0014585D">
              <w:rPr>
                <w:rFonts w:ascii="Times New Roman" w:hAnsi="Times New Roman"/>
                <w:sz w:val="24"/>
                <w:szCs w:val="24"/>
                <w:shd w:val="clear" w:color="auto" w:fill="FFFFFF"/>
                <w:lang w:val="uk-UA"/>
              </w:rPr>
              <w:t xml:space="preserve"> Л. Чи має адвокат право за релігійними переконаннями відмовитися від захисту клієнта: за і проти. </w:t>
            </w:r>
            <w:r w:rsidRPr="0014585D">
              <w:rPr>
                <w:rFonts w:ascii="Times New Roman" w:hAnsi="Times New Roman"/>
                <w:i/>
                <w:iCs/>
                <w:sz w:val="24"/>
                <w:szCs w:val="24"/>
                <w:shd w:val="clear" w:color="auto" w:fill="FFFFFF"/>
                <w:lang w:val="uk-UA"/>
              </w:rPr>
              <w:t>Вісник Національної асоціації адвокатів України.</w:t>
            </w:r>
            <w:r w:rsidRPr="0014585D">
              <w:rPr>
                <w:rFonts w:ascii="Times New Roman" w:hAnsi="Times New Roman"/>
                <w:sz w:val="24"/>
                <w:szCs w:val="24"/>
                <w:shd w:val="clear" w:color="auto" w:fill="FFFFFF"/>
                <w:lang w:val="uk-UA"/>
              </w:rPr>
              <w:t xml:space="preserve"> 2018. № 11. С. 19-22/ URL: </w:t>
            </w:r>
            <w:hyperlink r:id="rId69" w:history="1">
              <w:r w:rsidRPr="0014585D">
                <w:rPr>
                  <w:rStyle w:val="a5"/>
                  <w:rFonts w:ascii="Times New Roman" w:hAnsi="Times New Roman"/>
                  <w:sz w:val="24"/>
                  <w:szCs w:val="24"/>
                  <w:shd w:val="clear" w:color="auto" w:fill="FFFFFF"/>
                  <w:lang w:val="uk-UA"/>
                </w:rPr>
                <w:t>http://unba.org.ua/assets/uploads/news/visnyky/2018</w:t>
              </w:r>
              <w:r w:rsidRPr="0014585D">
                <w:rPr>
                  <w:rStyle w:val="a5"/>
                  <w:rFonts w:ascii="Times New Roman" w:hAnsi="Times New Roman"/>
                  <w:sz w:val="24"/>
                  <w:szCs w:val="24"/>
                  <w:shd w:val="clear" w:color="auto" w:fill="FFFFFF"/>
                  <w:lang w:val="uk-UA"/>
                </w:rPr>
                <w:noBreakHyphen/>
                <w:t>11</w:t>
              </w:r>
              <w:r w:rsidRPr="0014585D">
                <w:rPr>
                  <w:rStyle w:val="a5"/>
                  <w:rFonts w:ascii="Times New Roman" w:hAnsi="Times New Roman"/>
                  <w:sz w:val="24"/>
                  <w:szCs w:val="24"/>
                  <w:shd w:val="clear" w:color="auto" w:fill="FFFFFF"/>
                  <w:lang w:val="uk-UA"/>
                </w:rPr>
                <w:noBreakHyphen/>
                <w:t>09</w:t>
              </w:r>
              <w:r w:rsidRPr="0014585D">
                <w:rPr>
                  <w:rStyle w:val="a5"/>
                  <w:rFonts w:ascii="Times New Roman" w:hAnsi="Times New Roman"/>
                  <w:sz w:val="24"/>
                  <w:szCs w:val="24"/>
                  <w:shd w:val="clear" w:color="auto" w:fill="FFFFFF"/>
                  <w:lang w:val="uk-UA"/>
                </w:rPr>
                <w:noBreakHyphen/>
                <w:t>v</w:t>
              </w:r>
              <w:r w:rsidRPr="0014585D">
                <w:rPr>
                  <w:rStyle w:val="a5"/>
                  <w:rFonts w:ascii="Times New Roman" w:hAnsi="Times New Roman"/>
                  <w:sz w:val="24"/>
                  <w:szCs w:val="24"/>
                  <w:shd w:val="clear" w:color="auto" w:fill="FFFFFF"/>
                  <w:lang w:val="uk-UA"/>
                </w:rPr>
                <w:noBreakHyphen/>
                <w:t xml:space="preserve"> snik</w:t>
              </w:r>
              <w:r w:rsidRPr="0014585D">
                <w:rPr>
                  <w:rStyle w:val="a5"/>
                  <w:rFonts w:ascii="Times New Roman" w:hAnsi="Times New Roman"/>
                  <w:sz w:val="24"/>
                  <w:szCs w:val="24"/>
                  <w:shd w:val="clear" w:color="auto" w:fill="FFFFFF"/>
                  <w:lang w:val="uk-UA"/>
                </w:rPr>
                <w:noBreakHyphen/>
                <w:t>naau_5be577253df32.pdf</w:t>
              </w:r>
            </w:hyperlink>
          </w:p>
          <w:p w:rsidR="002A0C1A" w:rsidRPr="0014585D" w:rsidRDefault="002A0C1A" w:rsidP="00EE6993">
            <w:pPr>
              <w:widowControl w:val="0"/>
              <w:numPr>
                <w:ilvl w:val="0"/>
                <w:numId w:val="24"/>
              </w:numPr>
              <w:autoSpaceDE w:val="0"/>
              <w:autoSpaceDN w:val="0"/>
              <w:spacing w:after="0" w:line="240" w:lineRule="auto"/>
              <w:jc w:val="both"/>
              <w:rPr>
                <w:rFonts w:ascii="Times New Roman" w:hAnsi="Times New Roman"/>
                <w:sz w:val="24"/>
                <w:szCs w:val="24"/>
                <w:lang w:val="uk-UA"/>
              </w:rPr>
            </w:pPr>
            <w:r w:rsidRPr="0014585D">
              <w:rPr>
                <w:rFonts w:ascii="Times New Roman" w:hAnsi="Times New Roman"/>
                <w:color w:val="181717"/>
                <w:sz w:val="24"/>
                <w:szCs w:val="24"/>
                <w:lang w:val="uk-UA"/>
              </w:rPr>
              <w:t>Максимович А.М. Адміністративно-правове регулювання дисциплінарної відповідальності працівників Державного бюро розслідувань: дис. доктора філософії в галузі права. Київ, 2021. 210 с.</w:t>
            </w:r>
          </w:p>
          <w:p w:rsidR="002A0C1A" w:rsidRPr="0014585D" w:rsidRDefault="002A0C1A" w:rsidP="00EE6993">
            <w:pPr>
              <w:widowControl w:val="0"/>
              <w:numPr>
                <w:ilvl w:val="0"/>
                <w:numId w:val="24"/>
              </w:numPr>
              <w:autoSpaceDE w:val="0"/>
              <w:autoSpaceDN w:val="0"/>
              <w:spacing w:after="0" w:line="240" w:lineRule="auto"/>
              <w:jc w:val="both"/>
              <w:rPr>
                <w:rFonts w:ascii="Times New Roman" w:hAnsi="Times New Roman"/>
                <w:sz w:val="24"/>
                <w:szCs w:val="24"/>
                <w:lang w:val="uk-UA"/>
              </w:rPr>
            </w:pPr>
            <w:proofErr w:type="spellStart"/>
            <w:r w:rsidRPr="0014585D">
              <w:rPr>
                <w:rFonts w:ascii="Times New Roman" w:hAnsi="Times New Roman"/>
                <w:sz w:val="24"/>
                <w:szCs w:val="24"/>
                <w:lang w:val="uk-UA"/>
              </w:rPr>
              <w:t>Малига</w:t>
            </w:r>
            <w:proofErr w:type="spellEnd"/>
            <w:r w:rsidRPr="0014585D">
              <w:rPr>
                <w:rFonts w:ascii="Times New Roman" w:hAnsi="Times New Roman"/>
                <w:sz w:val="24"/>
                <w:szCs w:val="24"/>
                <w:lang w:val="uk-UA"/>
              </w:rPr>
              <w:t xml:space="preserve"> В.А., </w:t>
            </w:r>
            <w:proofErr w:type="spellStart"/>
            <w:r w:rsidRPr="0014585D">
              <w:rPr>
                <w:rFonts w:ascii="Times New Roman" w:hAnsi="Times New Roman"/>
                <w:sz w:val="24"/>
                <w:szCs w:val="24"/>
                <w:lang w:val="uk-UA"/>
              </w:rPr>
              <w:t>Станкевич</w:t>
            </w:r>
            <w:proofErr w:type="spellEnd"/>
            <w:r w:rsidRPr="0014585D">
              <w:rPr>
                <w:rFonts w:ascii="Times New Roman" w:hAnsi="Times New Roman"/>
                <w:sz w:val="24"/>
                <w:szCs w:val="24"/>
                <w:lang w:val="uk-UA"/>
              </w:rPr>
              <w:t xml:space="preserve"> В.Л. «Конфіденційність» та «професійна таємниця» як юридичні категорії: зміст та співвідношення понять </w:t>
            </w:r>
            <w:r w:rsidRPr="0014585D">
              <w:rPr>
                <w:rFonts w:ascii="Times New Roman" w:hAnsi="Times New Roman"/>
                <w:i/>
                <w:iCs/>
                <w:sz w:val="24"/>
                <w:szCs w:val="24"/>
                <w:lang w:val="uk-UA"/>
              </w:rPr>
              <w:t>Європейські перспективи.</w:t>
            </w:r>
            <w:r w:rsidRPr="0014585D">
              <w:rPr>
                <w:rFonts w:ascii="Times New Roman" w:hAnsi="Times New Roman"/>
                <w:sz w:val="24"/>
                <w:szCs w:val="24"/>
                <w:lang w:val="uk-UA"/>
              </w:rPr>
              <w:t xml:space="preserve">  2012.  № 4.  ч. 1.  С. 24-32. URL:</w:t>
            </w:r>
            <w:r w:rsidRPr="0014585D">
              <w:rPr>
                <w:rFonts w:ascii="Times New Roman" w:hAnsi="Times New Roman"/>
                <w:color w:val="000000"/>
                <w:sz w:val="24"/>
                <w:szCs w:val="24"/>
                <w:lang w:val="uk-UA"/>
              </w:rPr>
              <w:t xml:space="preserve"> </w:t>
            </w:r>
            <w:hyperlink r:id="rId70" w:history="1">
              <w:r w:rsidRPr="0014585D">
                <w:rPr>
                  <w:rStyle w:val="a5"/>
                  <w:rFonts w:ascii="Times New Roman" w:hAnsi="Times New Roman"/>
                  <w:color w:val="0067B9"/>
                  <w:sz w:val="24"/>
                  <w:szCs w:val="24"/>
                  <w:lang w:val="uk-UA"/>
                </w:rPr>
                <w:t>http://irbis-nbuv.gov.ua/cgi-bin/irbis_nbuv/cgiirbis_64.exe?C21COM=2&amp;I21DBN=UJRN&amp;P21DBN=UJRN&amp;IMAGE_FILE_DOWNLOAD=1&amp;Image_file_name=PDF/evpe_2012_4(1)__6.pdf</w:t>
              </w:r>
            </w:hyperlink>
          </w:p>
          <w:p w:rsidR="002A0C1A" w:rsidRPr="0014585D" w:rsidRDefault="002A0C1A" w:rsidP="00EE6993">
            <w:pPr>
              <w:widowControl w:val="0"/>
              <w:numPr>
                <w:ilvl w:val="0"/>
                <w:numId w:val="24"/>
              </w:numPr>
              <w:autoSpaceDE w:val="0"/>
              <w:autoSpaceDN w:val="0"/>
              <w:spacing w:after="0" w:line="240" w:lineRule="auto"/>
              <w:jc w:val="both"/>
              <w:rPr>
                <w:rFonts w:ascii="Times New Roman" w:hAnsi="Times New Roman"/>
                <w:sz w:val="24"/>
                <w:szCs w:val="24"/>
                <w:lang w:val="uk-UA"/>
              </w:rPr>
            </w:pPr>
            <w:proofErr w:type="spellStart"/>
            <w:r w:rsidRPr="0014585D">
              <w:rPr>
                <w:rFonts w:ascii="Times New Roman" w:hAnsi="Times New Roman"/>
                <w:sz w:val="24"/>
                <w:szCs w:val="24"/>
                <w:lang w:val="uk-UA"/>
              </w:rPr>
              <w:t>Манькут</w:t>
            </w:r>
            <w:proofErr w:type="spellEnd"/>
            <w:r w:rsidRPr="0014585D">
              <w:rPr>
                <w:rFonts w:ascii="Times New Roman" w:hAnsi="Times New Roman"/>
                <w:sz w:val="24"/>
                <w:szCs w:val="24"/>
                <w:lang w:val="uk-UA"/>
              </w:rPr>
              <w:t xml:space="preserve"> А. Поняття юридичної відповідальності працівників прокуратури. </w:t>
            </w:r>
            <w:r w:rsidRPr="0014585D">
              <w:rPr>
                <w:rFonts w:ascii="Times New Roman" w:hAnsi="Times New Roman"/>
                <w:i/>
                <w:iCs/>
                <w:sz w:val="24"/>
                <w:szCs w:val="24"/>
                <w:lang w:val="uk-UA"/>
              </w:rPr>
              <w:t xml:space="preserve">Підприємництво, господарство і право: Щомісячний науково-практичний </w:t>
            </w:r>
            <w:proofErr w:type="spellStart"/>
            <w:r w:rsidRPr="0014585D">
              <w:rPr>
                <w:rFonts w:ascii="Times New Roman" w:hAnsi="Times New Roman"/>
                <w:i/>
                <w:iCs/>
                <w:sz w:val="24"/>
                <w:szCs w:val="24"/>
                <w:lang w:val="uk-UA"/>
              </w:rPr>
              <w:t>господарсько-правовой</w:t>
            </w:r>
            <w:proofErr w:type="spellEnd"/>
            <w:r w:rsidRPr="0014585D">
              <w:rPr>
                <w:rFonts w:ascii="Times New Roman" w:hAnsi="Times New Roman"/>
                <w:i/>
                <w:iCs/>
                <w:sz w:val="24"/>
                <w:szCs w:val="24"/>
                <w:lang w:val="uk-UA"/>
              </w:rPr>
              <w:t xml:space="preserve"> журнал</w:t>
            </w:r>
            <w:r w:rsidRPr="0014585D">
              <w:rPr>
                <w:rFonts w:ascii="Times New Roman" w:hAnsi="Times New Roman"/>
                <w:sz w:val="24"/>
                <w:szCs w:val="24"/>
                <w:lang w:val="uk-UA"/>
              </w:rPr>
              <w:t>. 2016. № 2. С. 158-161.</w:t>
            </w:r>
          </w:p>
          <w:p w:rsidR="002A0C1A" w:rsidRPr="0014585D" w:rsidRDefault="002A0C1A" w:rsidP="00EE6993">
            <w:pPr>
              <w:widowControl w:val="0"/>
              <w:numPr>
                <w:ilvl w:val="0"/>
                <w:numId w:val="24"/>
              </w:numPr>
              <w:autoSpaceDE w:val="0"/>
              <w:autoSpaceDN w:val="0"/>
              <w:spacing w:after="0" w:line="240" w:lineRule="auto"/>
              <w:jc w:val="both"/>
              <w:rPr>
                <w:rFonts w:ascii="Times New Roman" w:hAnsi="Times New Roman"/>
                <w:sz w:val="24"/>
                <w:szCs w:val="24"/>
                <w:lang w:val="uk-UA"/>
              </w:rPr>
            </w:pPr>
            <w:r w:rsidRPr="0014585D">
              <w:rPr>
                <w:rFonts w:ascii="Times New Roman" w:hAnsi="Times New Roman"/>
                <w:sz w:val="24"/>
                <w:szCs w:val="24"/>
                <w:lang w:val="uk-UA"/>
              </w:rPr>
              <w:lastRenderedPageBreak/>
              <w:t xml:space="preserve">Маслов В. Г. Адвокатська таємниця в  процедурі дисциплінарного провадження. </w:t>
            </w:r>
            <w:r w:rsidRPr="0014585D">
              <w:rPr>
                <w:rFonts w:ascii="Times New Roman" w:hAnsi="Times New Roman"/>
                <w:i/>
                <w:iCs/>
                <w:sz w:val="24"/>
                <w:szCs w:val="24"/>
                <w:lang w:val="uk-UA"/>
              </w:rPr>
              <w:t>Вісник Одеської адвокатури. Спеціальний випуск. Адвокатська етика</w:t>
            </w:r>
            <w:r w:rsidRPr="0014585D">
              <w:rPr>
                <w:rFonts w:ascii="Times New Roman" w:hAnsi="Times New Roman"/>
                <w:sz w:val="24"/>
                <w:szCs w:val="24"/>
                <w:lang w:val="uk-UA"/>
              </w:rPr>
              <w:t>. 2019. С. 44-45.</w:t>
            </w:r>
          </w:p>
          <w:p w:rsidR="002A0C1A" w:rsidRPr="0014585D" w:rsidRDefault="002A0C1A" w:rsidP="00EE6993">
            <w:pPr>
              <w:widowControl w:val="0"/>
              <w:numPr>
                <w:ilvl w:val="0"/>
                <w:numId w:val="24"/>
              </w:numPr>
              <w:autoSpaceDE w:val="0"/>
              <w:autoSpaceDN w:val="0"/>
              <w:spacing w:after="0" w:line="240" w:lineRule="auto"/>
              <w:jc w:val="both"/>
              <w:rPr>
                <w:rFonts w:ascii="Times New Roman" w:hAnsi="Times New Roman"/>
                <w:sz w:val="24"/>
                <w:szCs w:val="24"/>
                <w:lang w:val="uk-UA"/>
              </w:rPr>
            </w:pPr>
            <w:r w:rsidRPr="0014585D">
              <w:rPr>
                <w:rFonts w:ascii="Times New Roman" w:hAnsi="Times New Roman"/>
                <w:sz w:val="24"/>
                <w:szCs w:val="24"/>
                <w:lang w:val="uk-UA"/>
              </w:rPr>
              <w:t xml:space="preserve">Материнко М.  Звільнення с посади судді за порушення присяги: </w:t>
            </w:r>
            <w:proofErr w:type="spellStart"/>
            <w:r w:rsidRPr="0014585D">
              <w:rPr>
                <w:rFonts w:ascii="Times New Roman" w:hAnsi="Times New Roman"/>
                <w:sz w:val="24"/>
                <w:szCs w:val="24"/>
                <w:lang w:val="uk-UA"/>
              </w:rPr>
              <w:t>теоретико-правовий</w:t>
            </w:r>
            <w:proofErr w:type="spellEnd"/>
            <w:r w:rsidRPr="0014585D">
              <w:rPr>
                <w:rFonts w:ascii="Times New Roman" w:hAnsi="Times New Roman"/>
                <w:sz w:val="24"/>
                <w:szCs w:val="24"/>
                <w:lang w:val="uk-UA"/>
              </w:rPr>
              <w:t xml:space="preserve"> аналіз та практика сьогодення. </w:t>
            </w:r>
            <w:r w:rsidRPr="0014585D">
              <w:rPr>
                <w:rFonts w:ascii="Times New Roman" w:hAnsi="Times New Roman"/>
                <w:i/>
                <w:iCs/>
                <w:sz w:val="24"/>
                <w:szCs w:val="24"/>
                <w:lang w:val="uk-UA"/>
              </w:rPr>
              <w:t>Вісник державної судової адміністрації України</w:t>
            </w:r>
            <w:r w:rsidRPr="0014585D">
              <w:rPr>
                <w:rFonts w:ascii="Times New Roman" w:hAnsi="Times New Roman"/>
                <w:sz w:val="24"/>
                <w:szCs w:val="24"/>
                <w:lang w:val="uk-UA"/>
              </w:rPr>
              <w:t>.  2013.   № 4.  С. 72-78.</w:t>
            </w:r>
          </w:p>
          <w:p w:rsidR="002A0C1A" w:rsidRPr="0014585D" w:rsidRDefault="002A0C1A" w:rsidP="00EE6993">
            <w:pPr>
              <w:widowControl w:val="0"/>
              <w:numPr>
                <w:ilvl w:val="0"/>
                <w:numId w:val="24"/>
              </w:numPr>
              <w:autoSpaceDE w:val="0"/>
              <w:autoSpaceDN w:val="0"/>
              <w:spacing w:after="0" w:line="240" w:lineRule="auto"/>
              <w:jc w:val="both"/>
              <w:rPr>
                <w:rFonts w:ascii="Times New Roman" w:hAnsi="Times New Roman"/>
                <w:sz w:val="24"/>
                <w:szCs w:val="24"/>
                <w:lang w:val="uk-UA"/>
              </w:rPr>
            </w:pPr>
            <w:proofErr w:type="spellStart"/>
            <w:r w:rsidRPr="0014585D">
              <w:rPr>
                <w:rFonts w:ascii="Times New Roman" w:hAnsi="Times New Roman"/>
                <w:color w:val="212529"/>
                <w:sz w:val="24"/>
                <w:szCs w:val="24"/>
                <w:lang w:val="uk-UA"/>
              </w:rPr>
              <w:t>Медведенко</w:t>
            </w:r>
            <w:proofErr w:type="spellEnd"/>
            <w:r w:rsidRPr="0014585D">
              <w:rPr>
                <w:rFonts w:ascii="Times New Roman" w:hAnsi="Times New Roman"/>
                <w:color w:val="212529"/>
                <w:sz w:val="24"/>
                <w:szCs w:val="24"/>
                <w:lang w:val="uk-UA"/>
              </w:rPr>
              <w:t xml:space="preserve"> Н.В. Правові та організаційні засади дисциплінарного провадження в органах Національної поліції України: Монографія. Одеса: ОДУВС, 2019. 223 с.</w:t>
            </w:r>
          </w:p>
          <w:p w:rsidR="002A0C1A" w:rsidRPr="0014585D" w:rsidRDefault="002A0C1A" w:rsidP="00EE6993">
            <w:pPr>
              <w:widowControl w:val="0"/>
              <w:numPr>
                <w:ilvl w:val="0"/>
                <w:numId w:val="24"/>
              </w:numPr>
              <w:autoSpaceDE w:val="0"/>
              <w:autoSpaceDN w:val="0"/>
              <w:spacing w:after="0" w:line="240" w:lineRule="auto"/>
              <w:jc w:val="both"/>
              <w:rPr>
                <w:rFonts w:ascii="Times New Roman" w:hAnsi="Times New Roman"/>
                <w:sz w:val="24"/>
                <w:szCs w:val="24"/>
                <w:lang w:val="uk-UA"/>
              </w:rPr>
            </w:pPr>
            <w:r w:rsidRPr="0014585D">
              <w:rPr>
                <w:rFonts w:ascii="Times New Roman" w:hAnsi="Times New Roman"/>
                <w:sz w:val="24"/>
                <w:szCs w:val="24"/>
                <w:lang w:val="uk-UA"/>
              </w:rPr>
              <w:t xml:space="preserve">Місяць А. Особливості відповідальності адвоката за порушення правил адвокатської етики. </w:t>
            </w:r>
            <w:r w:rsidRPr="0014585D">
              <w:rPr>
                <w:rFonts w:ascii="Times New Roman" w:hAnsi="Times New Roman"/>
                <w:i/>
                <w:iCs/>
                <w:sz w:val="24"/>
                <w:szCs w:val="24"/>
                <w:lang w:val="uk-UA"/>
              </w:rPr>
              <w:t xml:space="preserve">Право України* : </w:t>
            </w:r>
            <w:proofErr w:type="spellStart"/>
            <w:r w:rsidRPr="0014585D">
              <w:rPr>
                <w:rFonts w:ascii="Times New Roman" w:hAnsi="Times New Roman"/>
                <w:i/>
                <w:iCs/>
                <w:sz w:val="24"/>
                <w:szCs w:val="24"/>
                <w:lang w:val="uk-UA"/>
              </w:rPr>
              <w:t>Юрид</w:t>
            </w:r>
            <w:proofErr w:type="spellEnd"/>
            <w:r w:rsidRPr="0014585D">
              <w:rPr>
                <w:rFonts w:ascii="Times New Roman" w:hAnsi="Times New Roman"/>
                <w:i/>
                <w:iCs/>
                <w:sz w:val="24"/>
                <w:szCs w:val="24"/>
                <w:lang w:val="uk-UA"/>
              </w:rPr>
              <w:t>. журн.</w:t>
            </w:r>
            <w:r w:rsidRPr="0014585D">
              <w:rPr>
                <w:rFonts w:ascii="Times New Roman" w:hAnsi="Times New Roman"/>
                <w:sz w:val="24"/>
                <w:szCs w:val="24"/>
                <w:lang w:val="uk-UA"/>
              </w:rPr>
              <w:t>  2019. № 12. С. 231-239.</w:t>
            </w:r>
          </w:p>
          <w:p w:rsidR="002A0C1A" w:rsidRPr="0014585D" w:rsidRDefault="002A0C1A" w:rsidP="00EE6993">
            <w:pPr>
              <w:widowControl w:val="0"/>
              <w:numPr>
                <w:ilvl w:val="0"/>
                <w:numId w:val="24"/>
              </w:numPr>
              <w:autoSpaceDE w:val="0"/>
              <w:autoSpaceDN w:val="0"/>
              <w:spacing w:after="0" w:line="240" w:lineRule="auto"/>
              <w:jc w:val="both"/>
              <w:rPr>
                <w:rFonts w:ascii="Times New Roman" w:hAnsi="Times New Roman"/>
                <w:sz w:val="24"/>
                <w:szCs w:val="24"/>
                <w:lang w:val="uk-UA"/>
              </w:rPr>
            </w:pPr>
            <w:proofErr w:type="spellStart"/>
            <w:r w:rsidRPr="0014585D">
              <w:rPr>
                <w:rFonts w:ascii="Times New Roman" w:hAnsi="Times New Roman"/>
                <w:sz w:val="24"/>
                <w:szCs w:val="24"/>
                <w:lang w:val="uk-UA"/>
              </w:rPr>
              <w:t>Мітцель</w:t>
            </w:r>
            <w:proofErr w:type="spellEnd"/>
            <w:r w:rsidRPr="0014585D">
              <w:rPr>
                <w:rFonts w:ascii="Times New Roman" w:hAnsi="Times New Roman"/>
                <w:sz w:val="24"/>
                <w:szCs w:val="24"/>
                <w:lang w:val="uk-UA"/>
              </w:rPr>
              <w:t xml:space="preserve"> О.  Шляхи підвищення рівня професійної етики суддів, адвокатів і співробітників правоохоронних органів. Вісник прокуратури* </w:t>
            </w:r>
            <w:r w:rsidRPr="0014585D">
              <w:rPr>
                <w:rFonts w:ascii="Times New Roman" w:hAnsi="Times New Roman"/>
                <w:i/>
                <w:iCs/>
                <w:sz w:val="24"/>
                <w:szCs w:val="24"/>
                <w:lang w:val="uk-UA"/>
              </w:rPr>
              <w:t xml:space="preserve">: </w:t>
            </w:r>
            <w:proofErr w:type="spellStart"/>
            <w:r w:rsidRPr="0014585D">
              <w:rPr>
                <w:rFonts w:ascii="Times New Roman" w:hAnsi="Times New Roman"/>
                <w:i/>
                <w:iCs/>
                <w:sz w:val="24"/>
                <w:szCs w:val="24"/>
                <w:lang w:val="uk-UA"/>
              </w:rPr>
              <w:t>загальнодерж</w:t>
            </w:r>
            <w:proofErr w:type="spellEnd"/>
            <w:r w:rsidRPr="0014585D">
              <w:rPr>
                <w:rFonts w:ascii="Times New Roman" w:hAnsi="Times New Roman"/>
                <w:i/>
                <w:iCs/>
                <w:sz w:val="24"/>
                <w:szCs w:val="24"/>
                <w:lang w:val="uk-UA"/>
              </w:rPr>
              <w:t xml:space="preserve">. фахове </w:t>
            </w:r>
            <w:proofErr w:type="spellStart"/>
            <w:r w:rsidRPr="0014585D">
              <w:rPr>
                <w:rFonts w:ascii="Times New Roman" w:hAnsi="Times New Roman"/>
                <w:i/>
                <w:iCs/>
                <w:sz w:val="24"/>
                <w:szCs w:val="24"/>
                <w:lang w:val="uk-UA"/>
              </w:rPr>
              <w:t>юрид</w:t>
            </w:r>
            <w:proofErr w:type="spellEnd"/>
            <w:r w:rsidRPr="0014585D">
              <w:rPr>
                <w:rFonts w:ascii="Times New Roman" w:hAnsi="Times New Roman"/>
                <w:i/>
                <w:iCs/>
                <w:sz w:val="24"/>
                <w:szCs w:val="24"/>
                <w:lang w:val="uk-UA"/>
              </w:rPr>
              <w:t>. офіційне ви</w:t>
            </w:r>
            <w:r w:rsidRPr="0014585D">
              <w:rPr>
                <w:rFonts w:ascii="Times New Roman" w:hAnsi="Times New Roman"/>
                <w:sz w:val="24"/>
                <w:szCs w:val="24"/>
                <w:lang w:val="uk-UA"/>
              </w:rPr>
              <w:t>д. 1999-2010.  № 2. С. 122-125.</w:t>
            </w:r>
          </w:p>
          <w:p w:rsidR="002A0C1A" w:rsidRPr="0014585D" w:rsidRDefault="002A0C1A" w:rsidP="00EE6993">
            <w:pPr>
              <w:widowControl w:val="0"/>
              <w:numPr>
                <w:ilvl w:val="0"/>
                <w:numId w:val="24"/>
              </w:numPr>
              <w:autoSpaceDE w:val="0"/>
              <w:autoSpaceDN w:val="0"/>
              <w:spacing w:after="0" w:line="240" w:lineRule="auto"/>
              <w:jc w:val="both"/>
              <w:rPr>
                <w:rFonts w:ascii="Times New Roman" w:hAnsi="Times New Roman"/>
                <w:sz w:val="24"/>
                <w:szCs w:val="24"/>
                <w:lang w:val="uk-UA"/>
              </w:rPr>
            </w:pPr>
            <w:r w:rsidRPr="0014585D">
              <w:rPr>
                <w:rFonts w:ascii="Times New Roman" w:hAnsi="Times New Roman"/>
                <w:sz w:val="24"/>
                <w:szCs w:val="24"/>
                <w:lang w:val="uk-UA"/>
              </w:rPr>
              <w:t xml:space="preserve">Науково-практичний коментар Закону України «Про нотаріат»  О. В. </w:t>
            </w:r>
            <w:proofErr w:type="spellStart"/>
            <w:r w:rsidRPr="0014585D">
              <w:rPr>
                <w:rFonts w:ascii="Times New Roman" w:hAnsi="Times New Roman"/>
                <w:sz w:val="24"/>
                <w:szCs w:val="24"/>
                <w:lang w:val="uk-UA"/>
              </w:rPr>
              <w:t>Коротюк</w:t>
            </w:r>
            <w:proofErr w:type="spellEnd"/>
            <w:r w:rsidRPr="0014585D">
              <w:rPr>
                <w:rFonts w:ascii="Times New Roman" w:hAnsi="Times New Roman"/>
                <w:sz w:val="24"/>
                <w:szCs w:val="24"/>
                <w:lang w:val="uk-UA"/>
              </w:rPr>
              <w:t>. X.: Право, 2012. 648 с.</w:t>
            </w:r>
          </w:p>
          <w:p w:rsidR="002A0C1A" w:rsidRPr="0014585D" w:rsidRDefault="002A0C1A" w:rsidP="00EE6993">
            <w:pPr>
              <w:widowControl w:val="0"/>
              <w:numPr>
                <w:ilvl w:val="0"/>
                <w:numId w:val="24"/>
              </w:numPr>
              <w:autoSpaceDE w:val="0"/>
              <w:autoSpaceDN w:val="0"/>
              <w:spacing w:after="0" w:line="240" w:lineRule="auto"/>
              <w:jc w:val="both"/>
              <w:rPr>
                <w:rFonts w:ascii="Times New Roman" w:hAnsi="Times New Roman"/>
                <w:sz w:val="24"/>
                <w:szCs w:val="24"/>
                <w:lang w:val="uk-UA"/>
              </w:rPr>
            </w:pPr>
            <w:proofErr w:type="spellStart"/>
            <w:r w:rsidRPr="0014585D">
              <w:rPr>
                <w:rFonts w:ascii="Times New Roman" w:hAnsi="Times New Roman"/>
                <w:sz w:val="24"/>
                <w:szCs w:val="24"/>
                <w:lang w:val="uk-UA"/>
              </w:rPr>
              <w:t>Невзорова</w:t>
            </w:r>
            <w:proofErr w:type="spellEnd"/>
            <w:r w:rsidRPr="0014585D">
              <w:rPr>
                <w:rFonts w:ascii="Times New Roman" w:hAnsi="Times New Roman"/>
                <w:sz w:val="24"/>
                <w:szCs w:val="24"/>
                <w:lang w:val="uk-UA"/>
              </w:rPr>
              <w:t xml:space="preserve"> І.В. </w:t>
            </w:r>
            <w:proofErr w:type="spellStart"/>
            <w:r w:rsidRPr="0014585D">
              <w:rPr>
                <w:rFonts w:ascii="Times New Roman" w:hAnsi="Times New Roman"/>
                <w:sz w:val="24"/>
                <w:szCs w:val="24"/>
                <w:lang w:val="uk-UA"/>
              </w:rPr>
              <w:t>Сутнiсть</w:t>
            </w:r>
            <w:proofErr w:type="spellEnd"/>
            <w:r w:rsidRPr="0014585D">
              <w:rPr>
                <w:rFonts w:ascii="Times New Roman" w:hAnsi="Times New Roman"/>
                <w:sz w:val="24"/>
                <w:szCs w:val="24"/>
                <w:lang w:val="uk-UA"/>
              </w:rPr>
              <w:t xml:space="preserve"> </w:t>
            </w:r>
            <w:proofErr w:type="spellStart"/>
            <w:r w:rsidRPr="0014585D">
              <w:rPr>
                <w:rFonts w:ascii="Times New Roman" w:hAnsi="Times New Roman"/>
                <w:sz w:val="24"/>
                <w:szCs w:val="24"/>
                <w:lang w:val="uk-UA"/>
              </w:rPr>
              <w:t>деонтологiчних</w:t>
            </w:r>
            <w:proofErr w:type="spellEnd"/>
            <w:r w:rsidRPr="0014585D">
              <w:rPr>
                <w:rFonts w:ascii="Times New Roman" w:hAnsi="Times New Roman"/>
                <w:sz w:val="24"/>
                <w:szCs w:val="24"/>
                <w:lang w:val="uk-UA"/>
              </w:rPr>
              <w:t xml:space="preserve"> засад </w:t>
            </w:r>
            <w:proofErr w:type="spellStart"/>
            <w:r w:rsidRPr="0014585D">
              <w:rPr>
                <w:rFonts w:ascii="Times New Roman" w:hAnsi="Times New Roman"/>
                <w:sz w:val="24"/>
                <w:szCs w:val="24"/>
                <w:lang w:val="uk-UA"/>
              </w:rPr>
              <w:t>дiяльностi</w:t>
            </w:r>
            <w:proofErr w:type="spellEnd"/>
            <w:r w:rsidRPr="0014585D">
              <w:rPr>
                <w:rFonts w:ascii="Times New Roman" w:hAnsi="Times New Roman"/>
                <w:sz w:val="24"/>
                <w:szCs w:val="24"/>
                <w:lang w:val="uk-UA"/>
              </w:rPr>
              <w:t xml:space="preserve"> </w:t>
            </w:r>
            <w:proofErr w:type="spellStart"/>
            <w:r w:rsidRPr="0014585D">
              <w:rPr>
                <w:rFonts w:ascii="Times New Roman" w:hAnsi="Times New Roman"/>
                <w:sz w:val="24"/>
                <w:szCs w:val="24"/>
                <w:lang w:val="uk-UA"/>
              </w:rPr>
              <w:t>нотарiуса</w:t>
            </w:r>
            <w:proofErr w:type="spellEnd"/>
            <w:r w:rsidRPr="0014585D">
              <w:rPr>
                <w:rFonts w:ascii="Times New Roman" w:hAnsi="Times New Roman"/>
                <w:sz w:val="24"/>
                <w:szCs w:val="24"/>
                <w:lang w:val="uk-UA"/>
              </w:rPr>
              <w:t xml:space="preserve">. </w:t>
            </w:r>
            <w:r w:rsidRPr="0014585D">
              <w:rPr>
                <w:rFonts w:ascii="Times New Roman" w:hAnsi="Times New Roman"/>
                <w:i/>
                <w:iCs/>
                <w:sz w:val="24"/>
                <w:szCs w:val="24"/>
                <w:lang w:val="uk-UA"/>
              </w:rPr>
              <w:t>Вісник Південного регіонального центру Національної академії правових наук України</w:t>
            </w:r>
            <w:r w:rsidRPr="0014585D">
              <w:rPr>
                <w:rFonts w:ascii="Times New Roman" w:hAnsi="Times New Roman"/>
                <w:sz w:val="24"/>
                <w:szCs w:val="24"/>
                <w:lang w:val="uk-UA"/>
              </w:rPr>
              <w:t xml:space="preserve">. № 19 (2019). С. 33-37. URL: </w:t>
            </w:r>
            <w:hyperlink r:id="rId71" w:history="1">
              <w:r w:rsidRPr="0014585D">
                <w:rPr>
                  <w:rStyle w:val="a5"/>
                  <w:rFonts w:ascii="Times New Roman" w:hAnsi="Times New Roman"/>
                  <w:sz w:val="24"/>
                  <w:szCs w:val="24"/>
                  <w:lang w:val="uk-UA"/>
                </w:rPr>
                <w:t>https://prc.com.ua/wp-content/uploads/2021/01/vprc_2019_19_7.pdf</w:t>
              </w:r>
            </w:hyperlink>
            <w:r w:rsidRPr="0014585D">
              <w:rPr>
                <w:rFonts w:ascii="Times New Roman" w:hAnsi="Times New Roman"/>
                <w:sz w:val="24"/>
                <w:szCs w:val="24"/>
                <w:lang w:val="uk-UA"/>
              </w:rPr>
              <w:t xml:space="preserve"> </w:t>
            </w:r>
          </w:p>
          <w:p w:rsidR="002A0C1A" w:rsidRPr="0014585D" w:rsidRDefault="002A0C1A" w:rsidP="00EE6993">
            <w:pPr>
              <w:widowControl w:val="0"/>
              <w:numPr>
                <w:ilvl w:val="0"/>
                <w:numId w:val="24"/>
              </w:numPr>
              <w:autoSpaceDE w:val="0"/>
              <w:autoSpaceDN w:val="0"/>
              <w:spacing w:after="0" w:line="240" w:lineRule="auto"/>
              <w:jc w:val="both"/>
              <w:rPr>
                <w:rFonts w:ascii="Times New Roman" w:hAnsi="Times New Roman"/>
                <w:sz w:val="24"/>
                <w:szCs w:val="24"/>
                <w:lang w:val="uk-UA"/>
              </w:rPr>
            </w:pPr>
            <w:proofErr w:type="spellStart"/>
            <w:r w:rsidRPr="0014585D">
              <w:rPr>
                <w:rFonts w:ascii="Times New Roman" w:hAnsi="Times New Roman"/>
                <w:sz w:val="24"/>
                <w:szCs w:val="24"/>
                <w:lang w:val="uk-UA"/>
              </w:rPr>
              <w:t>Невзорова</w:t>
            </w:r>
            <w:proofErr w:type="spellEnd"/>
            <w:r w:rsidRPr="0014585D">
              <w:rPr>
                <w:rFonts w:ascii="Times New Roman" w:hAnsi="Times New Roman"/>
                <w:sz w:val="24"/>
                <w:szCs w:val="24"/>
                <w:lang w:val="uk-UA"/>
              </w:rPr>
              <w:t xml:space="preserve"> І.В. </w:t>
            </w:r>
            <w:proofErr w:type="spellStart"/>
            <w:r w:rsidRPr="0014585D">
              <w:rPr>
                <w:rFonts w:ascii="Times New Roman" w:hAnsi="Times New Roman"/>
                <w:sz w:val="24"/>
                <w:szCs w:val="24"/>
                <w:lang w:val="uk-UA"/>
              </w:rPr>
              <w:t>Теоретико-правові</w:t>
            </w:r>
            <w:proofErr w:type="spellEnd"/>
            <w:r w:rsidRPr="0014585D">
              <w:rPr>
                <w:rFonts w:ascii="Times New Roman" w:hAnsi="Times New Roman"/>
                <w:sz w:val="24"/>
                <w:szCs w:val="24"/>
                <w:lang w:val="uk-UA"/>
              </w:rPr>
              <w:t xml:space="preserve"> основи </w:t>
            </w:r>
            <w:proofErr w:type="spellStart"/>
            <w:r w:rsidRPr="0014585D">
              <w:rPr>
                <w:rFonts w:ascii="Times New Roman" w:hAnsi="Times New Roman"/>
                <w:sz w:val="24"/>
                <w:szCs w:val="24"/>
                <w:lang w:val="uk-UA"/>
              </w:rPr>
              <w:t>компетентнісної</w:t>
            </w:r>
            <w:proofErr w:type="spellEnd"/>
            <w:r w:rsidRPr="0014585D">
              <w:rPr>
                <w:rFonts w:ascii="Times New Roman" w:hAnsi="Times New Roman"/>
                <w:sz w:val="24"/>
                <w:szCs w:val="24"/>
                <w:lang w:val="uk-UA"/>
              </w:rPr>
              <w:t xml:space="preserve"> діяльності нотаріуса: дис. доктора філософії в галузі права. Дніпро, 2021. 223 с. URL: </w:t>
            </w:r>
            <w:hyperlink r:id="rId72" w:history="1">
              <w:r w:rsidRPr="0014585D">
                <w:rPr>
                  <w:rStyle w:val="a5"/>
                  <w:rFonts w:ascii="Times New Roman" w:hAnsi="Times New Roman"/>
                  <w:sz w:val="24"/>
                  <w:szCs w:val="24"/>
                  <w:lang w:val="uk-UA"/>
                </w:rPr>
                <w:t>https://dduvs.in.ua/wp-content/uploads/files/Structure/science/rada/df035/d.pdf</w:t>
              </w:r>
            </w:hyperlink>
          </w:p>
          <w:p w:rsidR="002A0C1A" w:rsidRPr="0014585D" w:rsidRDefault="002A0C1A" w:rsidP="00EE6993">
            <w:pPr>
              <w:widowControl w:val="0"/>
              <w:numPr>
                <w:ilvl w:val="0"/>
                <w:numId w:val="24"/>
              </w:numPr>
              <w:autoSpaceDE w:val="0"/>
              <w:autoSpaceDN w:val="0"/>
              <w:spacing w:after="0" w:line="240" w:lineRule="auto"/>
              <w:jc w:val="both"/>
              <w:rPr>
                <w:rFonts w:ascii="Times New Roman" w:hAnsi="Times New Roman"/>
                <w:sz w:val="24"/>
                <w:szCs w:val="24"/>
                <w:lang w:val="uk-UA"/>
              </w:rPr>
            </w:pPr>
            <w:proofErr w:type="spellStart"/>
            <w:r w:rsidRPr="0014585D">
              <w:rPr>
                <w:rFonts w:ascii="Times New Roman" w:hAnsi="Times New Roman"/>
                <w:sz w:val="24"/>
                <w:szCs w:val="24"/>
                <w:lang w:val="uk-UA"/>
              </w:rPr>
              <w:t>Нелін</w:t>
            </w:r>
            <w:proofErr w:type="spellEnd"/>
            <w:r w:rsidRPr="0014585D">
              <w:rPr>
                <w:rFonts w:ascii="Times New Roman" w:hAnsi="Times New Roman"/>
                <w:sz w:val="24"/>
                <w:szCs w:val="24"/>
                <w:lang w:val="uk-UA"/>
              </w:rPr>
              <w:t xml:space="preserve"> О. І.   Прогалини законодавчої регламентації визначення мети і завдання нотаріату України. </w:t>
            </w:r>
            <w:r w:rsidRPr="0014585D">
              <w:rPr>
                <w:rFonts w:ascii="Times New Roman" w:hAnsi="Times New Roman"/>
                <w:i/>
                <w:iCs/>
                <w:sz w:val="24"/>
                <w:szCs w:val="24"/>
                <w:lang w:val="uk-UA"/>
              </w:rPr>
              <w:t xml:space="preserve">Юридична Україна : Щомісячний правовий часопис. </w:t>
            </w:r>
            <w:r w:rsidRPr="0014585D">
              <w:rPr>
                <w:rFonts w:ascii="Times New Roman" w:hAnsi="Times New Roman"/>
                <w:sz w:val="24"/>
                <w:szCs w:val="24"/>
                <w:lang w:val="uk-UA"/>
              </w:rPr>
              <w:t> 2017. № 5/6. С. 111-115.</w:t>
            </w:r>
          </w:p>
          <w:p w:rsidR="002A0C1A" w:rsidRPr="0014585D" w:rsidRDefault="002A0C1A" w:rsidP="00EE6993">
            <w:pPr>
              <w:widowControl w:val="0"/>
              <w:numPr>
                <w:ilvl w:val="0"/>
                <w:numId w:val="24"/>
              </w:numPr>
              <w:autoSpaceDE w:val="0"/>
              <w:autoSpaceDN w:val="0"/>
              <w:spacing w:after="0" w:line="240" w:lineRule="auto"/>
              <w:jc w:val="both"/>
              <w:rPr>
                <w:rFonts w:ascii="Times New Roman" w:hAnsi="Times New Roman"/>
                <w:sz w:val="24"/>
                <w:szCs w:val="24"/>
                <w:lang w:val="uk-UA"/>
              </w:rPr>
            </w:pPr>
            <w:proofErr w:type="spellStart"/>
            <w:r w:rsidRPr="0014585D">
              <w:rPr>
                <w:rFonts w:ascii="Times New Roman" w:hAnsi="Times New Roman"/>
                <w:color w:val="181717"/>
                <w:sz w:val="24"/>
                <w:szCs w:val="24"/>
                <w:lang w:val="uk-UA"/>
              </w:rPr>
              <w:t>Нестерчук</w:t>
            </w:r>
            <w:proofErr w:type="spellEnd"/>
            <w:r w:rsidRPr="0014585D">
              <w:rPr>
                <w:rFonts w:ascii="Times New Roman" w:hAnsi="Times New Roman"/>
                <w:color w:val="181717"/>
                <w:sz w:val="24"/>
                <w:szCs w:val="24"/>
                <w:lang w:val="uk-UA"/>
              </w:rPr>
              <w:t xml:space="preserve"> Л. П. Державне бюро розслідувань як новий правоохоронний орган в Україні. </w:t>
            </w:r>
            <w:r w:rsidRPr="0014585D">
              <w:rPr>
                <w:rFonts w:ascii="Times New Roman" w:hAnsi="Times New Roman"/>
                <w:i/>
                <w:iCs/>
                <w:color w:val="181717"/>
                <w:sz w:val="24"/>
                <w:szCs w:val="24"/>
                <w:lang w:val="uk-UA"/>
              </w:rPr>
              <w:t>Державне бюро розслідувань: на шляху розбудови : матеріали Міжнародної науково-практичної конференції</w:t>
            </w:r>
            <w:r w:rsidRPr="0014585D">
              <w:rPr>
                <w:rFonts w:ascii="Times New Roman" w:hAnsi="Times New Roman"/>
                <w:color w:val="181717"/>
                <w:sz w:val="24"/>
                <w:szCs w:val="24"/>
                <w:lang w:val="uk-UA"/>
              </w:rPr>
              <w:t xml:space="preserve">, 16 червня 2018 р., м. Одеса / </w:t>
            </w:r>
            <w:proofErr w:type="spellStart"/>
            <w:r w:rsidRPr="0014585D">
              <w:rPr>
                <w:rFonts w:ascii="Times New Roman" w:hAnsi="Times New Roman"/>
                <w:color w:val="181717"/>
                <w:sz w:val="24"/>
                <w:szCs w:val="24"/>
                <w:lang w:val="uk-UA"/>
              </w:rPr>
              <w:t>Редкол</w:t>
            </w:r>
            <w:proofErr w:type="spellEnd"/>
            <w:r w:rsidRPr="0014585D">
              <w:rPr>
                <w:rFonts w:ascii="Times New Roman" w:hAnsi="Times New Roman"/>
                <w:color w:val="181717"/>
                <w:sz w:val="24"/>
                <w:szCs w:val="24"/>
                <w:lang w:val="uk-UA"/>
              </w:rPr>
              <w:t>.: Г.О. Ульянова (голова) [та ін.]. Одеса: Юридична література, 2018. С. 55-59.</w:t>
            </w:r>
          </w:p>
          <w:p w:rsidR="002A0C1A" w:rsidRPr="0014585D" w:rsidRDefault="002A0C1A" w:rsidP="00EE6993">
            <w:pPr>
              <w:widowControl w:val="0"/>
              <w:numPr>
                <w:ilvl w:val="0"/>
                <w:numId w:val="24"/>
              </w:numPr>
              <w:autoSpaceDE w:val="0"/>
              <w:autoSpaceDN w:val="0"/>
              <w:spacing w:after="0" w:line="240" w:lineRule="auto"/>
              <w:jc w:val="both"/>
              <w:rPr>
                <w:rFonts w:ascii="Times New Roman" w:hAnsi="Times New Roman"/>
                <w:sz w:val="24"/>
                <w:szCs w:val="24"/>
                <w:lang w:val="uk-UA"/>
              </w:rPr>
            </w:pPr>
            <w:proofErr w:type="spellStart"/>
            <w:r w:rsidRPr="0014585D">
              <w:rPr>
                <w:rFonts w:ascii="Times New Roman" w:hAnsi="Times New Roman"/>
                <w:sz w:val="24"/>
                <w:szCs w:val="24"/>
                <w:lang w:val="uk-UA"/>
              </w:rPr>
              <w:t>Нестерчук</w:t>
            </w:r>
            <w:proofErr w:type="spellEnd"/>
            <w:r w:rsidRPr="0014585D">
              <w:rPr>
                <w:rFonts w:ascii="Times New Roman" w:hAnsi="Times New Roman"/>
                <w:sz w:val="24"/>
                <w:szCs w:val="24"/>
                <w:lang w:val="uk-UA"/>
              </w:rPr>
              <w:t xml:space="preserve"> Л. П. Деякі </w:t>
            </w:r>
            <w:proofErr w:type="spellStart"/>
            <w:r w:rsidRPr="0014585D">
              <w:rPr>
                <w:rFonts w:ascii="Times New Roman" w:hAnsi="Times New Roman"/>
                <w:sz w:val="24"/>
                <w:szCs w:val="24"/>
                <w:lang w:val="uk-UA"/>
              </w:rPr>
              <w:t>історико-правові</w:t>
            </w:r>
            <w:proofErr w:type="spellEnd"/>
            <w:r w:rsidRPr="0014585D">
              <w:rPr>
                <w:rFonts w:ascii="Times New Roman" w:hAnsi="Times New Roman"/>
                <w:sz w:val="24"/>
                <w:szCs w:val="24"/>
                <w:lang w:val="uk-UA"/>
              </w:rPr>
              <w:t xml:space="preserve"> підстави з формування військової юстиції України. </w:t>
            </w:r>
            <w:r w:rsidRPr="0014585D">
              <w:rPr>
                <w:rFonts w:ascii="Times New Roman" w:hAnsi="Times New Roman"/>
                <w:i/>
                <w:iCs/>
                <w:sz w:val="24"/>
                <w:szCs w:val="24"/>
                <w:lang w:val="uk-UA"/>
              </w:rPr>
              <w:t xml:space="preserve">Європейський вибір України, розвиток науки та національна безпека в реаліях масштабної військової агресії та глобальних викликів ХХІ століття» (до 25-річчя Національного університету «Одеська юридична академія» та 175-річчя Одеської школи права) : у 2 т. : матеріали </w:t>
            </w:r>
            <w:proofErr w:type="spellStart"/>
            <w:r w:rsidRPr="0014585D">
              <w:rPr>
                <w:rFonts w:ascii="Times New Roman" w:hAnsi="Times New Roman"/>
                <w:i/>
                <w:iCs/>
                <w:sz w:val="24"/>
                <w:szCs w:val="24"/>
                <w:lang w:val="uk-UA"/>
              </w:rPr>
              <w:t>Міжнар.наук.-практ</w:t>
            </w:r>
            <w:proofErr w:type="spellEnd"/>
            <w:r w:rsidRPr="0014585D">
              <w:rPr>
                <w:rFonts w:ascii="Times New Roman" w:hAnsi="Times New Roman"/>
                <w:i/>
                <w:iCs/>
                <w:sz w:val="24"/>
                <w:szCs w:val="24"/>
                <w:lang w:val="uk-UA"/>
              </w:rPr>
              <w:t xml:space="preserve">. </w:t>
            </w:r>
            <w:proofErr w:type="spellStart"/>
            <w:r w:rsidRPr="0014585D">
              <w:rPr>
                <w:rFonts w:ascii="Times New Roman" w:hAnsi="Times New Roman"/>
                <w:i/>
                <w:iCs/>
                <w:sz w:val="24"/>
                <w:szCs w:val="24"/>
                <w:lang w:val="uk-UA"/>
              </w:rPr>
              <w:t>конф</w:t>
            </w:r>
            <w:proofErr w:type="spellEnd"/>
            <w:r w:rsidRPr="0014585D">
              <w:rPr>
                <w:rFonts w:ascii="Times New Roman" w:hAnsi="Times New Roman"/>
                <w:i/>
                <w:iCs/>
                <w:sz w:val="24"/>
                <w:szCs w:val="24"/>
                <w:lang w:val="uk-UA"/>
              </w:rPr>
              <w:t>.</w:t>
            </w:r>
            <w:r w:rsidRPr="0014585D">
              <w:rPr>
                <w:rFonts w:ascii="Times New Roman" w:hAnsi="Times New Roman"/>
                <w:sz w:val="24"/>
                <w:szCs w:val="24"/>
                <w:lang w:val="uk-UA"/>
              </w:rPr>
              <w:t xml:space="preserve"> (м. Одеса, 17 червня 2022 р.) / за загальною редакцією С. В. </w:t>
            </w:r>
            <w:proofErr w:type="spellStart"/>
            <w:r w:rsidRPr="0014585D">
              <w:rPr>
                <w:rFonts w:ascii="Times New Roman" w:hAnsi="Times New Roman"/>
                <w:color w:val="000000"/>
                <w:sz w:val="24"/>
                <w:szCs w:val="24"/>
                <w:lang w:val="uk-UA"/>
              </w:rPr>
              <w:t>Ківалова</w:t>
            </w:r>
            <w:proofErr w:type="spellEnd"/>
            <w:r w:rsidRPr="0014585D">
              <w:rPr>
                <w:rFonts w:ascii="Times New Roman" w:hAnsi="Times New Roman"/>
                <w:color w:val="000000"/>
                <w:sz w:val="24"/>
                <w:szCs w:val="24"/>
                <w:lang w:val="uk-UA"/>
              </w:rPr>
              <w:t xml:space="preserve">.  Одеса </w:t>
            </w:r>
            <w:r w:rsidRPr="0014585D">
              <w:rPr>
                <w:rFonts w:ascii="Times New Roman" w:hAnsi="Times New Roman"/>
                <w:sz w:val="24"/>
                <w:szCs w:val="24"/>
                <w:lang w:val="uk-UA"/>
              </w:rPr>
              <w:t>: Видавничий дім «</w:t>
            </w:r>
            <w:proofErr w:type="spellStart"/>
            <w:r w:rsidRPr="0014585D">
              <w:rPr>
                <w:rFonts w:ascii="Times New Roman" w:hAnsi="Times New Roman"/>
                <w:sz w:val="24"/>
                <w:szCs w:val="24"/>
                <w:lang w:val="uk-UA"/>
              </w:rPr>
              <w:t>Гельветика</w:t>
            </w:r>
            <w:proofErr w:type="spellEnd"/>
            <w:r w:rsidRPr="0014585D">
              <w:rPr>
                <w:rFonts w:ascii="Times New Roman" w:hAnsi="Times New Roman"/>
                <w:sz w:val="24"/>
                <w:szCs w:val="24"/>
                <w:lang w:val="uk-UA"/>
              </w:rPr>
              <w:t>», 2022.  Т. 2.  С. 220-223.</w:t>
            </w:r>
          </w:p>
          <w:p w:rsidR="002A0C1A" w:rsidRPr="0014585D" w:rsidRDefault="002A0C1A" w:rsidP="00EE6993">
            <w:pPr>
              <w:widowControl w:val="0"/>
              <w:numPr>
                <w:ilvl w:val="0"/>
                <w:numId w:val="24"/>
              </w:numPr>
              <w:autoSpaceDE w:val="0"/>
              <w:autoSpaceDN w:val="0"/>
              <w:spacing w:after="0" w:line="240" w:lineRule="auto"/>
              <w:jc w:val="both"/>
              <w:rPr>
                <w:rFonts w:ascii="Times New Roman" w:hAnsi="Times New Roman"/>
                <w:sz w:val="24"/>
                <w:szCs w:val="24"/>
                <w:lang w:val="uk-UA"/>
              </w:rPr>
            </w:pPr>
            <w:proofErr w:type="spellStart"/>
            <w:r w:rsidRPr="0014585D">
              <w:rPr>
                <w:rFonts w:ascii="Times New Roman" w:hAnsi="Times New Roman"/>
                <w:bCs/>
                <w:sz w:val="24"/>
                <w:szCs w:val="24"/>
                <w:lang w:val="uk-UA"/>
              </w:rPr>
              <w:t>Нестерчук</w:t>
            </w:r>
            <w:proofErr w:type="spellEnd"/>
            <w:r w:rsidRPr="0014585D">
              <w:rPr>
                <w:rFonts w:ascii="Times New Roman" w:hAnsi="Times New Roman"/>
                <w:bCs/>
                <w:sz w:val="24"/>
                <w:szCs w:val="24"/>
                <w:lang w:val="uk-UA"/>
              </w:rPr>
              <w:t xml:space="preserve"> Л. П. Етичні основи в діяльності суддів України.  </w:t>
            </w:r>
            <w:r w:rsidRPr="0014585D">
              <w:rPr>
                <w:rFonts w:ascii="Times New Roman" w:hAnsi="Times New Roman"/>
                <w:bCs/>
                <w:i/>
                <w:iCs/>
                <w:sz w:val="24"/>
                <w:szCs w:val="24"/>
                <w:lang w:val="uk-UA"/>
              </w:rPr>
              <w:t>Актуальні проблеми держави і права</w:t>
            </w:r>
            <w:r w:rsidRPr="0014585D">
              <w:rPr>
                <w:rFonts w:ascii="Times New Roman" w:hAnsi="Times New Roman"/>
                <w:bCs/>
                <w:sz w:val="24"/>
                <w:szCs w:val="24"/>
                <w:lang w:val="uk-UA"/>
              </w:rPr>
              <w:t>. 2009. С. 212–216.</w:t>
            </w:r>
          </w:p>
          <w:p w:rsidR="002A0C1A" w:rsidRPr="0014585D" w:rsidRDefault="002A0C1A" w:rsidP="00EE6993">
            <w:pPr>
              <w:widowControl w:val="0"/>
              <w:numPr>
                <w:ilvl w:val="0"/>
                <w:numId w:val="24"/>
              </w:numPr>
              <w:autoSpaceDE w:val="0"/>
              <w:autoSpaceDN w:val="0"/>
              <w:spacing w:after="0" w:line="240" w:lineRule="auto"/>
              <w:jc w:val="both"/>
              <w:rPr>
                <w:rFonts w:ascii="Times New Roman" w:hAnsi="Times New Roman"/>
                <w:sz w:val="24"/>
                <w:szCs w:val="24"/>
                <w:lang w:val="uk-UA"/>
              </w:rPr>
            </w:pPr>
            <w:proofErr w:type="spellStart"/>
            <w:r w:rsidRPr="0014585D">
              <w:rPr>
                <w:rFonts w:ascii="Times New Roman" w:hAnsi="Times New Roman"/>
                <w:bCs/>
                <w:iCs/>
                <w:sz w:val="24"/>
                <w:szCs w:val="24"/>
                <w:lang w:val="uk-UA"/>
              </w:rPr>
              <w:t>Нестерчук</w:t>
            </w:r>
            <w:proofErr w:type="spellEnd"/>
            <w:r w:rsidRPr="0014585D">
              <w:rPr>
                <w:rFonts w:ascii="Times New Roman" w:hAnsi="Times New Roman"/>
                <w:bCs/>
                <w:iCs/>
                <w:sz w:val="24"/>
                <w:szCs w:val="24"/>
                <w:lang w:val="uk-UA"/>
              </w:rPr>
              <w:t xml:space="preserve"> Л.П. </w:t>
            </w:r>
            <w:r w:rsidRPr="0014585D">
              <w:rPr>
                <w:rFonts w:ascii="Times New Roman" w:hAnsi="Times New Roman"/>
                <w:sz w:val="24"/>
                <w:szCs w:val="24"/>
                <w:lang w:val="uk-UA"/>
              </w:rPr>
              <w:t xml:space="preserve">Правове регулювання гарантій професійної діяльності адвоката на міжнародному та національному рівні. </w:t>
            </w:r>
            <w:r w:rsidRPr="0014585D">
              <w:rPr>
                <w:rFonts w:ascii="Times New Roman" w:hAnsi="Times New Roman"/>
                <w:i/>
                <w:iCs/>
                <w:sz w:val="24"/>
                <w:szCs w:val="24"/>
                <w:lang w:val="uk-UA"/>
              </w:rPr>
              <w:t>Адвокатура: минуле, сучасність та майбутнє» Х Міжнародна науково-практична конференція Ювілейна</w:t>
            </w:r>
            <w:r w:rsidRPr="0014585D">
              <w:rPr>
                <w:rFonts w:ascii="Times New Roman" w:hAnsi="Times New Roman"/>
                <w:sz w:val="24"/>
                <w:szCs w:val="24"/>
                <w:lang w:val="uk-UA"/>
              </w:rPr>
              <w:t xml:space="preserve">. (м. Одеса, 06 листопада 2020 року.) </w:t>
            </w:r>
            <w:proofErr w:type="spellStart"/>
            <w:r w:rsidRPr="0014585D">
              <w:rPr>
                <w:rFonts w:ascii="Times New Roman" w:hAnsi="Times New Roman"/>
                <w:sz w:val="24"/>
                <w:szCs w:val="24"/>
                <w:lang w:val="uk-UA"/>
              </w:rPr>
              <w:t>редкол</w:t>
            </w:r>
            <w:proofErr w:type="spellEnd"/>
            <w:r w:rsidRPr="0014585D">
              <w:rPr>
                <w:rFonts w:ascii="Times New Roman" w:hAnsi="Times New Roman"/>
                <w:sz w:val="24"/>
                <w:szCs w:val="24"/>
                <w:lang w:val="uk-UA"/>
              </w:rPr>
              <w:t xml:space="preserve">. Н.М. </w:t>
            </w:r>
            <w:proofErr w:type="spellStart"/>
            <w:r w:rsidRPr="0014585D">
              <w:rPr>
                <w:rFonts w:ascii="Times New Roman" w:hAnsi="Times New Roman"/>
                <w:sz w:val="24"/>
                <w:szCs w:val="24"/>
                <w:lang w:val="uk-UA"/>
              </w:rPr>
              <w:t>Бакаянова</w:t>
            </w:r>
            <w:proofErr w:type="spellEnd"/>
            <w:r w:rsidRPr="0014585D">
              <w:rPr>
                <w:rFonts w:ascii="Times New Roman" w:hAnsi="Times New Roman"/>
                <w:sz w:val="24"/>
                <w:szCs w:val="24"/>
                <w:lang w:val="uk-UA"/>
              </w:rPr>
              <w:t xml:space="preserve"> (голова) та ін.2020. С. 622-626.</w:t>
            </w:r>
          </w:p>
          <w:p w:rsidR="002A0C1A" w:rsidRPr="0014585D" w:rsidRDefault="002A0C1A" w:rsidP="00EE6993">
            <w:pPr>
              <w:widowControl w:val="0"/>
              <w:numPr>
                <w:ilvl w:val="0"/>
                <w:numId w:val="24"/>
              </w:numPr>
              <w:autoSpaceDE w:val="0"/>
              <w:autoSpaceDN w:val="0"/>
              <w:spacing w:after="0" w:line="240" w:lineRule="auto"/>
              <w:jc w:val="both"/>
              <w:rPr>
                <w:rFonts w:ascii="Times New Roman" w:hAnsi="Times New Roman"/>
                <w:sz w:val="24"/>
                <w:szCs w:val="24"/>
                <w:lang w:val="uk-UA"/>
              </w:rPr>
            </w:pPr>
            <w:proofErr w:type="spellStart"/>
            <w:r w:rsidRPr="0014585D">
              <w:rPr>
                <w:rFonts w:ascii="Times New Roman" w:hAnsi="Times New Roman"/>
                <w:sz w:val="24"/>
                <w:szCs w:val="24"/>
                <w:lang w:val="uk-UA"/>
              </w:rPr>
              <w:t>Нєвзорова</w:t>
            </w:r>
            <w:proofErr w:type="spellEnd"/>
            <w:r w:rsidRPr="0014585D">
              <w:rPr>
                <w:rFonts w:ascii="Times New Roman" w:hAnsi="Times New Roman"/>
                <w:sz w:val="24"/>
                <w:szCs w:val="24"/>
                <w:lang w:val="uk-UA"/>
              </w:rPr>
              <w:t xml:space="preserve"> І.В. Ґенеза розвитку деонтологічних засад діяльності нотаріуса. </w:t>
            </w:r>
            <w:r w:rsidRPr="0014585D">
              <w:rPr>
                <w:rFonts w:ascii="Times New Roman" w:hAnsi="Times New Roman"/>
                <w:i/>
                <w:iCs/>
                <w:sz w:val="24"/>
                <w:szCs w:val="24"/>
                <w:lang w:val="uk-UA"/>
              </w:rPr>
              <w:t>Науковий збірник «Актуальні проблеми вітчизняної юриспруденції».</w:t>
            </w:r>
            <w:r w:rsidRPr="0014585D">
              <w:rPr>
                <w:rFonts w:ascii="Times New Roman" w:hAnsi="Times New Roman"/>
                <w:sz w:val="24"/>
                <w:szCs w:val="24"/>
                <w:lang w:val="uk-UA"/>
              </w:rPr>
              <w:t xml:space="preserve"> 2020. № 2. С. 14-18.</w:t>
            </w:r>
          </w:p>
          <w:p w:rsidR="002A0C1A" w:rsidRPr="0014585D" w:rsidRDefault="002A0C1A" w:rsidP="00EE6993">
            <w:pPr>
              <w:widowControl w:val="0"/>
              <w:numPr>
                <w:ilvl w:val="0"/>
                <w:numId w:val="24"/>
              </w:numPr>
              <w:autoSpaceDE w:val="0"/>
              <w:autoSpaceDN w:val="0"/>
              <w:spacing w:after="0" w:line="240" w:lineRule="auto"/>
              <w:jc w:val="both"/>
              <w:rPr>
                <w:rFonts w:ascii="Times New Roman" w:hAnsi="Times New Roman"/>
                <w:sz w:val="24"/>
                <w:szCs w:val="24"/>
                <w:lang w:val="uk-UA"/>
              </w:rPr>
            </w:pPr>
            <w:proofErr w:type="spellStart"/>
            <w:r w:rsidRPr="0014585D">
              <w:rPr>
                <w:rFonts w:ascii="Times New Roman" w:hAnsi="Times New Roman"/>
                <w:sz w:val="24"/>
                <w:szCs w:val="24"/>
                <w:lang w:val="uk-UA"/>
              </w:rPr>
              <w:t>Нєвзорова</w:t>
            </w:r>
            <w:proofErr w:type="spellEnd"/>
            <w:r w:rsidRPr="0014585D">
              <w:rPr>
                <w:rFonts w:ascii="Times New Roman" w:hAnsi="Times New Roman"/>
                <w:sz w:val="24"/>
                <w:szCs w:val="24"/>
                <w:lang w:val="uk-UA"/>
              </w:rPr>
              <w:t xml:space="preserve"> І.В. Міжнародні деонтологічні стандарти діяльності нотаріату. </w:t>
            </w:r>
            <w:r w:rsidRPr="0014585D">
              <w:rPr>
                <w:rFonts w:ascii="Times New Roman" w:hAnsi="Times New Roman"/>
                <w:i/>
                <w:iCs/>
                <w:sz w:val="24"/>
                <w:szCs w:val="24"/>
                <w:lang w:val="uk-UA"/>
              </w:rPr>
              <w:t>Науковий журнал «Юридичний бюлетень».</w:t>
            </w:r>
            <w:r w:rsidRPr="0014585D">
              <w:rPr>
                <w:rFonts w:ascii="Times New Roman" w:hAnsi="Times New Roman"/>
                <w:sz w:val="24"/>
                <w:szCs w:val="24"/>
                <w:lang w:val="uk-UA"/>
              </w:rPr>
              <w:t xml:space="preserve"> № 11. Херсон, 2019. С. 84-90.</w:t>
            </w:r>
          </w:p>
          <w:p w:rsidR="002A0C1A" w:rsidRPr="0014585D" w:rsidRDefault="002A0C1A" w:rsidP="00EE6993">
            <w:pPr>
              <w:widowControl w:val="0"/>
              <w:numPr>
                <w:ilvl w:val="0"/>
                <w:numId w:val="24"/>
              </w:numPr>
              <w:autoSpaceDE w:val="0"/>
              <w:autoSpaceDN w:val="0"/>
              <w:spacing w:after="0" w:line="240" w:lineRule="auto"/>
              <w:jc w:val="both"/>
              <w:rPr>
                <w:rFonts w:ascii="Times New Roman" w:hAnsi="Times New Roman"/>
                <w:sz w:val="24"/>
                <w:szCs w:val="24"/>
                <w:lang w:val="uk-UA"/>
              </w:rPr>
            </w:pPr>
            <w:proofErr w:type="spellStart"/>
            <w:r w:rsidRPr="0014585D">
              <w:rPr>
                <w:rFonts w:ascii="Times New Roman" w:hAnsi="Times New Roman"/>
                <w:sz w:val="24"/>
                <w:szCs w:val="24"/>
                <w:lang w:val="uk-UA"/>
              </w:rPr>
              <w:lastRenderedPageBreak/>
              <w:t>Нєвзорова</w:t>
            </w:r>
            <w:proofErr w:type="spellEnd"/>
            <w:r w:rsidRPr="0014585D">
              <w:rPr>
                <w:rFonts w:ascii="Times New Roman" w:hAnsi="Times New Roman"/>
                <w:sz w:val="24"/>
                <w:szCs w:val="24"/>
                <w:lang w:val="uk-UA"/>
              </w:rPr>
              <w:t xml:space="preserve"> І.В. Сучасні стандарти діяльності нотаріуса. </w:t>
            </w:r>
            <w:r w:rsidRPr="0014585D">
              <w:rPr>
                <w:rFonts w:ascii="Times New Roman" w:hAnsi="Times New Roman"/>
                <w:i/>
                <w:iCs/>
                <w:sz w:val="24"/>
                <w:szCs w:val="24"/>
                <w:lang w:val="uk-UA"/>
              </w:rPr>
              <w:t>Науковий вісник Ужгородського національного університету. Серія «Право».</w:t>
            </w:r>
            <w:r w:rsidRPr="0014585D">
              <w:rPr>
                <w:rFonts w:ascii="Times New Roman" w:hAnsi="Times New Roman"/>
                <w:sz w:val="24"/>
                <w:szCs w:val="24"/>
                <w:lang w:val="uk-UA"/>
              </w:rPr>
              <w:t xml:space="preserve"> № 61. Ужгород, 2020. С. 32-35.</w:t>
            </w:r>
          </w:p>
          <w:p w:rsidR="002A0C1A" w:rsidRPr="0014585D" w:rsidRDefault="002A0C1A" w:rsidP="00EE6993">
            <w:pPr>
              <w:widowControl w:val="0"/>
              <w:numPr>
                <w:ilvl w:val="0"/>
                <w:numId w:val="24"/>
              </w:numPr>
              <w:autoSpaceDE w:val="0"/>
              <w:autoSpaceDN w:val="0"/>
              <w:spacing w:after="0" w:line="240" w:lineRule="auto"/>
              <w:jc w:val="both"/>
              <w:rPr>
                <w:rFonts w:ascii="Times New Roman" w:hAnsi="Times New Roman"/>
                <w:sz w:val="24"/>
                <w:szCs w:val="24"/>
                <w:lang w:val="uk-UA"/>
              </w:rPr>
            </w:pPr>
            <w:r w:rsidRPr="0014585D">
              <w:rPr>
                <w:rFonts w:ascii="Times New Roman" w:hAnsi="Times New Roman"/>
                <w:sz w:val="24"/>
                <w:szCs w:val="24"/>
                <w:lang w:val="uk-UA"/>
              </w:rPr>
              <w:t xml:space="preserve">Нотаріат в Україні : навчальний посібник за </w:t>
            </w:r>
            <w:proofErr w:type="spellStart"/>
            <w:r w:rsidRPr="0014585D">
              <w:rPr>
                <w:rFonts w:ascii="Times New Roman" w:hAnsi="Times New Roman"/>
                <w:sz w:val="24"/>
                <w:szCs w:val="24"/>
                <w:lang w:val="uk-UA"/>
              </w:rPr>
              <w:t>заг</w:t>
            </w:r>
            <w:proofErr w:type="spellEnd"/>
            <w:r w:rsidRPr="0014585D">
              <w:rPr>
                <w:rFonts w:ascii="Times New Roman" w:hAnsi="Times New Roman"/>
                <w:sz w:val="24"/>
                <w:szCs w:val="24"/>
                <w:lang w:val="uk-UA"/>
              </w:rPr>
              <w:t xml:space="preserve">. ред. док. </w:t>
            </w:r>
            <w:proofErr w:type="spellStart"/>
            <w:r w:rsidRPr="0014585D">
              <w:rPr>
                <w:rFonts w:ascii="Times New Roman" w:hAnsi="Times New Roman"/>
                <w:sz w:val="24"/>
                <w:szCs w:val="24"/>
                <w:lang w:val="uk-UA"/>
              </w:rPr>
              <w:t>юрид</w:t>
            </w:r>
            <w:proofErr w:type="spellEnd"/>
            <w:r w:rsidRPr="0014585D">
              <w:rPr>
                <w:rFonts w:ascii="Times New Roman" w:hAnsi="Times New Roman"/>
                <w:sz w:val="24"/>
                <w:szCs w:val="24"/>
                <w:lang w:val="uk-UA"/>
              </w:rPr>
              <w:t>. наук, проф. Ю. В. Нікітіна. Київ: ВНЗ «Національна академія правління», 2016.  586 с.</w:t>
            </w:r>
          </w:p>
          <w:p w:rsidR="002A0C1A" w:rsidRPr="0014585D" w:rsidRDefault="002A0C1A" w:rsidP="00EE6993">
            <w:pPr>
              <w:widowControl w:val="0"/>
              <w:numPr>
                <w:ilvl w:val="0"/>
                <w:numId w:val="24"/>
              </w:numPr>
              <w:autoSpaceDE w:val="0"/>
              <w:autoSpaceDN w:val="0"/>
              <w:spacing w:after="0" w:line="240" w:lineRule="auto"/>
              <w:jc w:val="both"/>
              <w:rPr>
                <w:rFonts w:ascii="Times New Roman" w:hAnsi="Times New Roman"/>
                <w:sz w:val="24"/>
                <w:szCs w:val="24"/>
                <w:lang w:val="uk-UA"/>
              </w:rPr>
            </w:pPr>
            <w:proofErr w:type="spellStart"/>
            <w:r w:rsidRPr="0014585D">
              <w:rPr>
                <w:rFonts w:ascii="Times New Roman" w:hAnsi="Times New Roman"/>
                <w:sz w:val="24"/>
                <w:szCs w:val="24"/>
                <w:lang w:val="uk-UA"/>
              </w:rPr>
              <w:t>Овсяннікова</w:t>
            </w:r>
            <w:proofErr w:type="spellEnd"/>
            <w:r w:rsidRPr="0014585D">
              <w:rPr>
                <w:rFonts w:ascii="Times New Roman" w:hAnsi="Times New Roman"/>
                <w:sz w:val="24"/>
                <w:szCs w:val="24"/>
                <w:lang w:val="uk-UA"/>
              </w:rPr>
              <w:t xml:space="preserve"> О. Професійна етика суддів та працівників суду як чинник, що впливає на формування громадської думки. </w:t>
            </w:r>
            <w:r w:rsidRPr="0014585D">
              <w:rPr>
                <w:rFonts w:ascii="Times New Roman" w:hAnsi="Times New Roman"/>
                <w:i/>
                <w:iCs/>
                <w:sz w:val="24"/>
                <w:szCs w:val="24"/>
                <w:lang w:val="uk-UA"/>
              </w:rPr>
              <w:t xml:space="preserve">Підприємництво, господарство та право. </w:t>
            </w:r>
            <w:r w:rsidRPr="0014585D">
              <w:rPr>
                <w:rFonts w:ascii="Times New Roman" w:hAnsi="Times New Roman"/>
                <w:sz w:val="24"/>
                <w:szCs w:val="24"/>
                <w:lang w:val="uk-UA"/>
              </w:rPr>
              <w:t>2016. № 8. С. 196–200.</w:t>
            </w:r>
          </w:p>
          <w:p w:rsidR="002A0C1A" w:rsidRPr="0014585D" w:rsidRDefault="002A0C1A" w:rsidP="00EE6993">
            <w:pPr>
              <w:widowControl w:val="0"/>
              <w:numPr>
                <w:ilvl w:val="0"/>
                <w:numId w:val="24"/>
              </w:numPr>
              <w:autoSpaceDE w:val="0"/>
              <w:autoSpaceDN w:val="0"/>
              <w:spacing w:after="0" w:line="240" w:lineRule="auto"/>
              <w:jc w:val="both"/>
              <w:rPr>
                <w:rFonts w:ascii="Times New Roman" w:hAnsi="Times New Roman"/>
                <w:sz w:val="24"/>
                <w:szCs w:val="24"/>
                <w:lang w:val="uk-UA"/>
              </w:rPr>
            </w:pPr>
            <w:r w:rsidRPr="0014585D">
              <w:rPr>
                <w:rFonts w:ascii="Times New Roman" w:hAnsi="Times New Roman"/>
                <w:sz w:val="24"/>
                <w:szCs w:val="24"/>
                <w:lang w:val="uk-UA"/>
              </w:rPr>
              <w:t xml:space="preserve">Овчаренко О. М.   Юридична відповідальність судді: </w:t>
            </w:r>
            <w:proofErr w:type="spellStart"/>
            <w:r w:rsidRPr="0014585D">
              <w:rPr>
                <w:rFonts w:ascii="Times New Roman" w:hAnsi="Times New Roman"/>
                <w:sz w:val="24"/>
                <w:szCs w:val="24"/>
                <w:lang w:val="uk-UA"/>
              </w:rPr>
              <w:t>теоретико-прикладне</w:t>
            </w:r>
            <w:proofErr w:type="spellEnd"/>
            <w:r w:rsidRPr="0014585D">
              <w:rPr>
                <w:rFonts w:ascii="Times New Roman" w:hAnsi="Times New Roman"/>
                <w:sz w:val="24"/>
                <w:szCs w:val="24"/>
                <w:lang w:val="uk-UA"/>
              </w:rPr>
              <w:t xml:space="preserve"> дослідження : монографія. Нац. </w:t>
            </w:r>
            <w:proofErr w:type="spellStart"/>
            <w:r w:rsidRPr="0014585D">
              <w:rPr>
                <w:rFonts w:ascii="Times New Roman" w:hAnsi="Times New Roman"/>
                <w:sz w:val="24"/>
                <w:szCs w:val="24"/>
                <w:lang w:val="uk-UA"/>
              </w:rPr>
              <w:t>юрид</w:t>
            </w:r>
            <w:proofErr w:type="spellEnd"/>
            <w:r w:rsidRPr="0014585D">
              <w:rPr>
                <w:rFonts w:ascii="Times New Roman" w:hAnsi="Times New Roman"/>
                <w:sz w:val="24"/>
                <w:szCs w:val="24"/>
                <w:lang w:val="uk-UA"/>
              </w:rPr>
              <w:t>. ун-т ім. Я. Мудрого.  Харків:  Право, 2014.  576 с.</w:t>
            </w:r>
          </w:p>
          <w:p w:rsidR="002A0C1A" w:rsidRPr="0014585D" w:rsidRDefault="002A0C1A" w:rsidP="00EE6993">
            <w:pPr>
              <w:widowControl w:val="0"/>
              <w:numPr>
                <w:ilvl w:val="0"/>
                <w:numId w:val="24"/>
              </w:numPr>
              <w:autoSpaceDE w:val="0"/>
              <w:autoSpaceDN w:val="0"/>
              <w:spacing w:after="0" w:line="240" w:lineRule="auto"/>
              <w:jc w:val="both"/>
              <w:rPr>
                <w:rFonts w:ascii="Times New Roman" w:hAnsi="Times New Roman"/>
                <w:sz w:val="24"/>
                <w:szCs w:val="24"/>
                <w:lang w:val="uk-UA"/>
              </w:rPr>
            </w:pPr>
            <w:r w:rsidRPr="0014585D">
              <w:rPr>
                <w:rFonts w:ascii="Times New Roman" w:hAnsi="Times New Roman"/>
                <w:sz w:val="24"/>
                <w:szCs w:val="24"/>
                <w:lang w:val="uk-UA"/>
              </w:rPr>
              <w:t xml:space="preserve">Основи професійної етики та поведінки прокурора: </w:t>
            </w:r>
            <w:proofErr w:type="spellStart"/>
            <w:r w:rsidRPr="0014585D">
              <w:rPr>
                <w:rFonts w:ascii="Times New Roman" w:hAnsi="Times New Roman"/>
                <w:sz w:val="24"/>
                <w:szCs w:val="24"/>
                <w:lang w:val="uk-UA"/>
              </w:rPr>
              <w:t>навч</w:t>
            </w:r>
            <w:proofErr w:type="spellEnd"/>
            <w:r w:rsidRPr="0014585D">
              <w:rPr>
                <w:rFonts w:ascii="Times New Roman" w:hAnsi="Times New Roman"/>
                <w:sz w:val="24"/>
                <w:szCs w:val="24"/>
                <w:lang w:val="uk-UA"/>
              </w:rPr>
              <w:t xml:space="preserve">. </w:t>
            </w:r>
            <w:proofErr w:type="spellStart"/>
            <w:r w:rsidRPr="0014585D">
              <w:rPr>
                <w:rFonts w:ascii="Times New Roman" w:hAnsi="Times New Roman"/>
                <w:sz w:val="24"/>
                <w:szCs w:val="24"/>
                <w:lang w:val="uk-UA"/>
              </w:rPr>
              <w:t>посіб</w:t>
            </w:r>
            <w:proofErr w:type="spellEnd"/>
            <w:r w:rsidRPr="0014585D">
              <w:rPr>
                <w:rFonts w:ascii="Times New Roman" w:hAnsi="Times New Roman"/>
                <w:sz w:val="24"/>
                <w:szCs w:val="24"/>
                <w:lang w:val="uk-UA"/>
              </w:rPr>
              <w:t>. [</w:t>
            </w:r>
            <w:proofErr w:type="spellStart"/>
            <w:r w:rsidRPr="0014585D">
              <w:rPr>
                <w:rFonts w:ascii="Times New Roman" w:hAnsi="Times New Roman"/>
                <w:sz w:val="24"/>
                <w:szCs w:val="24"/>
                <w:lang w:val="uk-UA"/>
              </w:rPr>
              <w:t>Бевзюк</w:t>
            </w:r>
            <w:proofErr w:type="spellEnd"/>
            <w:r w:rsidRPr="0014585D">
              <w:rPr>
                <w:rFonts w:ascii="Times New Roman" w:hAnsi="Times New Roman"/>
                <w:sz w:val="24"/>
                <w:szCs w:val="24"/>
                <w:lang w:val="uk-UA"/>
              </w:rPr>
              <w:t xml:space="preserve"> І.М., Гвоздик О.І., </w:t>
            </w:r>
            <w:proofErr w:type="spellStart"/>
            <w:r w:rsidRPr="0014585D">
              <w:rPr>
                <w:rFonts w:ascii="Times New Roman" w:hAnsi="Times New Roman"/>
                <w:sz w:val="24"/>
                <w:szCs w:val="24"/>
                <w:lang w:val="uk-UA"/>
              </w:rPr>
              <w:t>Горзов</w:t>
            </w:r>
            <w:proofErr w:type="spellEnd"/>
            <w:r w:rsidRPr="0014585D">
              <w:rPr>
                <w:rFonts w:ascii="Times New Roman" w:hAnsi="Times New Roman"/>
                <w:sz w:val="24"/>
                <w:szCs w:val="24"/>
                <w:lang w:val="uk-UA"/>
              </w:rPr>
              <w:t xml:space="preserve"> А.П. та ін.; за ред. д-ра </w:t>
            </w:r>
            <w:proofErr w:type="spellStart"/>
            <w:r w:rsidRPr="0014585D">
              <w:rPr>
                <w:rFonts w:ascii="Times New Roman" w:hAnsi="Times New Roman"/>
                <w:sz w:val="24"/>
                <w:szCs w:val="24"/>
                <w:lang w:val="uk-UA"/>
              </w:rPr>
              <w:t>юрид</w:t>
            </w:r>
            <w:proofErr w:type="spellEnd"/>
            <w:r w:rsidRPr="0014585D">
              <w:rPr>
                <w:rFonts w:ascii="Times New Roman" w:hAnsi="Times New Roman"/>
                <w:sz w:val="24"/>
                <w:szCs w:val="24"/>
                <w:lang w:val="uk-UA"/>
              </w:rPr>
              <w:t xml:space="preserve">. наук, проф. </w:t>
            </w:r>
            <w:proofErr w:type="spellStart"/>
            <w:r w:rsidRPr="0014585D">
              <w:rPr>
                <w:rFonts w:ascii="Times New Roman" w:hAnsi="Times New Roman"/>
                <w:sz w:val="24"/>
                <w:szCs w:val="24"/>
                <w:lang w:val="uk-UA"/>
              </w:rPr>
              <w:t>Козьякова</w:t>
            </w:r>
            <w:proofErr w:type="spellEnd"/>
            <w:r w:rsidRPr="0014585D">
              <w:rPr>
                <w:rFonts w:ascii="Times New Roman" w:hAnsi="Times New Roman"/>
                <w:sz w:val="24"/>
                <w:szCs w:val="24"/>
                <w:lang w:val="uk-UA"/>
              </w:rPr>
              <w:t xml:space="preserve"> І.М.]. К.: Національна академія прокуратури України, 2017. 184 с.</w:t>
            </w:r>
          </w:p>
          <w:p w:rsidR="002A0C1A" w:rsidRPr="0014585D" w:rsidRDefault="002A0C1A" w:rsidP="00EE6993">
            <w:pPr>
              <w:widowControl w:val="0"/>
              <w:numPr>
                <w:ilvl w:val="0"/>
                <w:numId w:val="24"/>
              </w:numPr>
              <w:autoSpaceDE w:val="0"/>
              <w:autoSpaceDN w:val="0"/>
              <w:spacing w:after="0" w:line="240" w:lineRule="auto"/>
              <w:jc w:val="both"/>
              <w:rPr>
                <w:rFonts w:ascii="Times New Roman" w:hAnsi="Times New Roman"/>
                <w:sz w:val="24"/>
                <w:szCs w:val="24"/>
                <w:lang w:val="uk-UA"/>
              </w:rPr>
            </w:pPr>
            <w:proofErr w:type="spellStart"/>
            <w:r w:rsidRPr="0014585D">
              <w:rPr>
                <w:rFonts w:ascii="Times New Roman" w:hAnsi="Times New Roman"/>
                <w:color w:val="000000"/>
                <w:sz w:val="24"/>
                <w:szCs w:val="24"/>
                <w:lang w:val="uk-UA"/>
              </w:rPr>
              <w:t>Панов</w:t>
            </w:r>
            <w:proofErr w:type="spellEnd"/>
            <w:r w:rsidRPr="0014585D">
              <w:rPr>
                <w:rFonts w:ascii="Times New Roman" w:hAnsi="Times New Roman"/>
                <w:color w:val="000000"/>
                <w:sz w:val="24"/>
                <w:szCs w:val="24"/>
                <w:lang w:val="uk-UA"/>
              </w:rPr>
              <w:t xml:space="preserve"> В.В. </w:t>
            </w:r>
            <w:r w:rsidRPr="0014585D">
              <w:rPr>
                <w:rFonts w:ascii="Times New Roman" w:hAnsi="Times New Roman"/>
                <w:color w:val="000000"/>
                <w:sz w:val="24"/>
                <w:szCs w:val="24"/>
                <w:shd w:val="clear" w:color="auto" w:fill="FFFFFF"/>
                <w:lang w:val="uk-UA"/>
              </w:rPr>
              <w:t xml:space="preserve">Адміністративно-правове регулювання дисциплінарної відповідальності детективів Національного антикорупційного бюро України: </w:t>
            </w:r>
            <w:r w:rsidRPr="0014585D">
              <w:rPr>
                <w:rFonts w:ascii="Times New Roman" w:hAnsi="Times New Roman"/>
                <w:color w:val="000000"/>
                <w:sz w:val="24"/>
                <w:szCs w:val="24"/>
                <w:lang w:val="uk-UA"/>
              </w:rPr>
              <w:t>дис. доктора філософії в галузі права. Київ, 2021. 220 с.</w:t>
            </w:r>
          </w:p>
          <w:p w:rsidR="002A0C1A" w:rsidRPr="0014585D" w:rsidRDefault="002A0C1A" w:rsidP="00EE6993">
            <w:pPr>
              <w:widowControl w:val="0"/>
              <w:numPr>
                <w:ilvl w:val="0"/>
                <w:numId w:val="24"/>
              </w:numPr>
              <w:autoSpaceDE w:val="0"/>
              <w:autoSpaceDN w:val="0"/>
              <w:spacing w:after="0" w:line="240" w:lineRule="auto"/>
              <w:jc w:val="both"/>
              <w:rPr>
                <w:rFonts w:ascii="Times New Roman" w:hAnsi="Times New Roman"/>
                <w:sz w:val="24"/>
                <w:szCs w:val="24"/>
                <w:lang w:val="uk-UA"/>
              </w:rPr>
            </w:pPr>
            <w:r w:rsidRPr="0014585D">
              <w:rPr>
                <w:rFonts w:ascii="Times New Roman" w:hAnsi="Times New Roman"/>
                <w:color w:val="000000"/>
                <w:sz w:val="24"/>
                <w:szCs w:val="24"/>
                <w:lang w:val="uk-UA"/>
              </w:rPr>
              <w:t xml:space="preserve">Питель Ю. М. Адміністративно-правова взаємодія Національного антикорупційного бюро України з Радою громадського контролю. </w:t>
            </w:r>
            <w:r w:rsidRPr="0014585D">
              <w:rPr>
                <w:rFonts w:ascii="Times New Roman" w:hAnsi="Times New Roman"/>
                <w:i/>
                <w:iCs/>
                <w:color w:val="000000"/>
                <w:sz w:val="24"/>
                <w:szCs w:val="24"/>
                <w:lang w:val="uk-UA"/>
              </w:rPr>
              <w:t>Юридичний науковий електронний журнал.</w:t>
            </w:r>
            <w:r w:rsidRPr="0014585D">
              <w:rPr>
                <w:rFonts w:ascii="Times New Roman" w:hAnsi="Times New Roman"/>
                <w:color w:val="000000"/>
                <w:sz w:val="24"/>
                <w:szCs w:val="24"/>
                <w:lang w:val="uk-UA"/>
              </w:rPr>
              <w:t xml:space="preserve"> 2018. № 1. С. 116–118.</w:t>
            </w:r>
          </w:p>
          <w:p w:rsidR="002A0C1A" w:rsidRPr="0014585D" w:rsidRDefault="002A0C1A" w:rsidP="00EE6993">
            <w:pPr>
              <w:widowControl w:val="0"/>
              <w:numPr>
                <w:ilvl w:val="0"/>
                <w:numId w:val="24"/>
              </w:numPr>
              <w:autoSpaceDE w:val="0"/>
              <w:autoSpaceDN w:val="0"/>
              <w:spacing w:after="0" w:line="240" w:lineRule="auto"/>
              <w:jc w:val="both"/>
              <w:rPr>
                <w:rFonts w:ascii="Times New Roman" w:hAnsi="Times New Roman"/>
                <w:sz w:val="24"/>
                <w:szCs w:val="24"/>
                <w:lang w:val="uk-UA"/>
              </w:rPr>
            </w:pPr>
            <w:r w:rsidRPr="0014585D">
              <w:rPr>
                <w:rFonts w:ascii="Times New Roman" w:hAnsi="Times New Roman"/>
                <w:color w:val="000000"/>
                <w:sz w:val="24"/>
                <w:szCs w:val="24"/>
                <w:lang w:val="uk-UA"/>
              </w:rPr>
              <w:t xml:space="preserve">Питель Ю. М. Загальна характеристика прав та обов’язків працівників Національного антикорупційного бюро України. </w:t>
            </w:r>
            <w:r w:rsidRPr="0014585D">
              <w:rPr>
                <w:rFonts w:ascii="Times New Roman" w:hAnsi="Times New Roman"/>
                <w:i/>
                <w:iCs/>
                <w:color w:val="000000"/>
                <w:sz w:val="24"/>
                <w:szCs w:val="24"/>
                <w:lang w:val="uk-UA"/>
              </w:rPr>
              <w:t>Науковий вісник публічного та приватного права.</w:t>
            </w:r>
            <w:r w:rsidRPr="0014585D">
              <w:rPr>
                <w:rFonts w:ascii="Times New Roman" w:hAnsi="Times New Roman"/>
                <w:color w:val="000000"/>
                <w:sz w:val="24"/>
                <w:szCs w:val="24"/>
                <w:lang w:val="uk-UA"/>
              </w:rPr>
              <w:t xml:space="preserve"> 2018. № 1. С. 123–128.</w:t>
            </w:r>
          </w:p>
          <w:p w:rsidR="002A0C1A" w:rsidRPr="0014585D" w:rsidRDefault="002A0C1A" w:rsidP="00EE6993">
            <w:pPr>
              <w:widowControl w:val="0"/>
              <w:numPr>
                <w:ilvl w:val="0"/>
                <w:numId w:val="24"/>
              </w:numPr>
              <w:autoSpaceDE w:val="0"/>
              <w:autoSpaceDN w:val="0"/>
              <w:spacing w:after="0" w:line="240" w:lineRule="auto"/>
              <w:jc w:val="both"/>
              <w:rPr>
                <w:rFonts w:ascii="Times New Roman" w:hAnsi="Times New Roman"/>
                <w:sz w:val="24"/>
                <w:szCs w:val="24"/>
                <w:lang w:val="uk-UA"/>
              </w:rPr>
            </w:pPr>
            <w:r w:rsidRPr="0014585D">
              <w:rPr>
                <w:rFonts w:ascii="Times New Roman" w:hAnsi="Times New Roman"/>
                <w:color w:val="000000"/>
                <w:sz w:val="24"/>
                <w:szCs w:val="24"/>
                <w:lang w:val="uk-UA"/>
              </w:rPr>
              <w:t xml:space="preserve">Питель Ю. М. Юридична відповідальність працівників Національного антикорупційного бюро України. </w:t>
            </w:r>
            <w:r w:rsidRPr="0014585D">
              <w:rPr>
                <w:rFonts w:ascii="Times New Roman" w:hAnsi="Times New Roman"/>
                <w:i/>
                <w:iCs/>
                <w:color w:val="000000"/>
                <w:sz w:val="24"/>
                <w:szCs w:val="24"/>
                <w:lang w:val="uk-UA"/>
              </w:rPr>
              <w:t>Науковий вісник Херсонського державного університету. Серія «Юридичні науки».</w:t>
            </w:r>
            <w:r w:rsidRPr="0014585D">
              <w:rPr>
                <w:rFonts w:ascii="Times New Roman" w:hAnsi="Times New Roman"/>
                <w:color w:val="000000"/>
                <w:sz w:val="24"/>
                <w:szCs w:val="24"/>
                <w:lang w:val="uk-UA"/>
              </w:rPr>
              <w:t xml:space="preserve"> 2017. Вип. 2. Т. 3. С. 134–139.</w:t>
            </w:r>
          </w:p>
          <w:p w:rsidR="002A0C1A" w:rsidRPr="0014585D" w:rsidRDefault="002A0C1A" w:rsidP="00EE6993">
            <w:pPr>
              <w:widowControl w:val="0"/>
              <w:numPr>
                <w:ilvl w:val="0"/>
                <w:numId w:val="24"/>
              </w:numPr>
              <w:autoSpaceDE w:val="0"/>
              <w:autoSpaceDN w:val="0"/>
              <w:spacing w:after="0" w:line="240" w:lineRule="auto"/>
              <w:jc w:val="both"/>
              <w:rPr>
                <w:rFonts w:ascii="Times New Roman" w:hAnsi="Times New Roman"/>
                <w:sz w:val="24"/>
                <w:szCs w:val="24"/>
                <w:lang w:val="uk-UA"/>
              </w:rPr>
            </w:pPr>
            <w:proofErr w:type="spellStart"/>
            <w:r w:rsidRPr="0014585D">
              <w:rPr>
                <w:rFonts w:ascii="Times New Roman" w:hAnsi="Times New Roman"/>
                <w:sz w:val="24"/>
                <w:szCs w:val="24"/>
                <w:shd w:val="clear" w:color="auto" w:fill="FFFFFF"/>
                <w:lang w:val="uk-UA"/>
              </w:rPr>
              <w:t>Погорецький</w:t>
            </w:r>
            <w:proofErr w:type="spellEnd"/>
            <w:r w:rsidRPr="0014585D">
              <w:rPr>
                <w:rFonts w:ascii="Times New Roman" w:hAnsi="Times New Roman"/>
                <w:sz w:val="24"/>
                <w:szCs w:val="24"/>
                <w:shd w:val="clear" w:color="auto" w:fill="FFFFFF"/>
                <w:lang w:val="uk-UA"/>
              </w:rPr>
              <w:t xml:space="preserve"> М.А. Закон України «Про адвокатуру та адвокатську діяльність» Науково-практичний коментар 2-ге видання зі змінами та доповненнями. К: </w:t>
            </w:r>
            <w:proofErr w:type="spellStart"/>
            <w:r w:rsidRPr="0014585D">
              <w:rPr>
                <w:rFonts w:ascii="Times New Roman" w:hAnsi="Times New Roman"/>
                <w:sz w:val="24"/>
                <w:szCs w:val="24"/>
                <w:shd w:val="clear" w:color="auto" w:fill="FFFFFF"/>
                <w:lang w:val="uk-UA"/>
              </w:rPr>
              <w:t>Алерта</w:t>
            </w:r>
            <w:proofErr w:type="spellEnd"/>
            <w:r w:rsidRPr="0014585D">
              <w:rPr>
                <w:rFonts w:ascii="Times New Roman" w:hAnsi="Times New Roman"/>
                <w:sz w:val="24"/>
                <w:szCs w:val="24"/>
                <w:shd w:val="clear" w:color="auto" w:fill="FFFFFF"/>
                <w:lang w:val="uk-UA"/>
              </w:rPr>
              <w:t>, 2019. 346 с.</w:t>
            </w:r>
          </w:p>
          <w:p w:rsidR="002A0C1A" w:rsidRPr="0014585D" w:rsidRDefault="002A0C1A" w:rsidP="00EE6993">
            <w:pPr>
              <w:widowControl w:val="0"/>
              <w:numPr>
                <w:ilvl w:val="0"/>
                <w:numId w:val="24"/>
              </w:numPr>
              <w:autoSpaceDE w:val="0"/>
              <w:autoSpaceDN w:val="0"/>
              <w:spacing w:after="0" w:line="240" w:lineRule="auto"/>
              <w:jc w:val="both"/>
              <w:rPr>
                <w:rFonts w:ascii="Times New Roman" w:hAnsi="Times New Roman"/>
                <w:sz w:val="24"/>
                <w:szCs w:val="24"/>
                <w:lang w:val="uk-UA"/>
              </w:rPr>
            </w:pPr>
            <w:r w:rsidRPr="0014585D">
              <w:rPr>
                <w:rFonts w:ascii="Times New Roman" w:hAnsi="Times New Roman"/>
                <w:color w:val="000000"/>
                <w:sz w:val="24"/>
                <w:szCs w:val="24"/>
                <w:lang w:val="uk-UA"/>
              </w:rPr>
              <w:t xml:space="preserve">Поліцейська (адміністративна) діяльність : </w:t>
            </w:r>
            <w:proofErr w:type="spellStart"/>
            <w:r w:rsidRPr="0014585D">
              <w:rPr>
                <w:rFonts w:ascii="Times New Roman" w:hAnsi="Times New Roman"/>
                <w:color w:val="000000"/>
                <w:sz w:val="24"/>
                <w:szCs w:val="24"/>
                <w:lang w:val="uk-UA"/>
              </w:rPr>
              <w:t>навч</w:t>
            </w:r>
            <w:proofErr w:type="spellEnd"/>
            <w:r w:rsidRPr="0014585D">
              <w:rPr>
                <w:rFonts w:ascii="Times New Roman" w:hAnsi="Times New Roman"/>
                <w:color w:val="000000"/>
                <w:sz w:val="24"/>
                <w:szCs w:val="24"/>
                <w:lang w:val="uk-UA"/>
              </w:rPr>
              <w:t xml:space="preserve">. </w:t>
            </w:r>
            <w:proofErr w:type="spellStart"/>
            <w:r w:rsidRPr="0014585D">
              <w:rPr>
                <w:rFonts w:ascii="Times New Roman" w:hAnsi="Times New Roman"/>
                <w:color w:val="000000"/>
                <w:sz w:val="24"/>
                <w:szCs w:val="24"/>
                <w:lang w:val="uk-UA"/>
              </w:rPr>
              <w:t>посіб</w:t>
            </w:r>
            <w:proofErr w:type="spellEnd"/>
            <w:r w:rsidRPr="0014585D">
              <w:rPr>
                <w:rFonts w:ascii="Times New Roman" w:hAnsi="Times New Roman"/>
                <w:color w:val="000000"/>
                <w:sz w:val="24"/>
                <w:szCs w:val="24"/>
                <w:lang w:val="uk-UA"/>
              </w:rPr>
              <w:t xml:space="preserve">.  за </w:t>
            </w:r>
            <w:proofErr w:type="spellStart"/>
            <w:r w:rsidRPr="0014585D">
              <w:rPr>
                <w:rFonts w:ascii="Times New Roman" w:hAnsi="Times New Roman"/>
                <w:color w:val="000000"/>
                <w:sz w:val="24"/>
                <w:szCs w:val="24"/>
                <w:lang w:val="uk-UA"/>
              </w:rPr>
              <w:t>заг</w:t>
            </w:r>
            <w:proofErr w:type="spellEnd"/>
            <w:r w:rsidRPr="0014585D">
              <w:rPr>
                <w:rFonts w:ascii="Times New Roman" w:hAnsi="Times New Roman"/>
                <w:color w:val="000000"/>
                <w:sz w:val="24"/>
                <w:szCs w:val="24"/>
                <w:lang w:val="uk-UA"/>
              </w:rPr>
              <w:t xml:space="preserve">. ред. д-ра </w:t>
            </w:r>
            <w:proofErr w:type="spellStart"/>
            <w:r w:rsidRPr="0014585D">
              <w:rPr>
                <w:rFonts w:ascii="Times New Roman" w:hAnsi="Times New Roman"/>
                <w:color w:val="000000"/>
                <w:sz w:val="24"/>
                <w:szCs w:val="24"/>
                <w:lang w:val="uk-UA"/>
              </w:rPr>
              <w:t>юрид</w:t>
            </w:r>
            <w:proofErr w:type="spellEnd"/>
            <w:r w:rsidRPr="0014585D">
              <w:rPr>
                <w:rFonts w:ascii="Times New Roman" w:hAnsi="Times New Roman"/>
                <w:color w:val="000000"/>
                <w:sz w:val="24"/>
                <w:szCs w:val="24"/>
                <w:lang w:val="uk-UA"/>
              </w:rPr>
              <w:t xml:space="preserve">. наук, проф. О. І. </w:t>
            </w:r>
            <w:proofErr w:type="spellStart"/>
            <w:r w:rsidRPr="0014585D">
              <w:rPr>
                <w:rFonts w:ascii="Times New Roman" w:hAnsi="Times New Roman"/>
                <w:color w:val="000000"/>
                <w:sz w:val="24"/>
                <w:szCs w:val="24"/>
                <w:lang w:val="uk-UA"/>
              </w:rPr>
              <w:t>Безпалової</w:t>
            </w:r>
            <w:proofErr w:type="spellEnd"/>
            <w:r w:rsidRPr="0014585D">
              <w:rPr>
                <w:rFonts w:ascii="Times New Roman" w:hAnsi="Times New Roman"/>
                <w:color w:val="000000"/>
                <w:sz w:val="24"/>
                <w:szCs w:val="24"/>
                <w:lang w:val="uk-UA"/>
              </w:rPr>
              <w:t xml:space="preserve"> ; [О. В. </w:t>
            </w:r>
            <w:proofErr w:type="spellStart"/>
            <w:r w:rsidRPr="0014585D">
              <w:rPr>
                <w:rFonts w:ascii="Times New Roman" w:hAnsi="Times New Roman"/>
                <w:color w:val="000000"/>
                <w:sz w:val="24"/>
                <w:szCs w:val="24"/>
                <w:lang w:val="uk-UA"/>
              </w:rPr>
              <w:t>Джафарова</w:t>
            </w:r>
            <w:proofErr w:type="spellEnd"/>
            <w:r w:rsidRPr="0014585D">
              <w:rPr>
                <w:rFonts w:ascii="Times New Roman" w:hAnsi="Times New Roman"/>
                <w:color w:val="000000"/>
                <w:sz w:val="24"/>
                <w:szCs w:val="24"/>
                <w:lang w:val="uk-UA"/>
              </w:rPr>
              <w:t xml:space="preserve">, С. О. </w:t>
            </w:r>
            <w:proofErr w:type="spellStart"/>
            <w:r w:rsidRPr="0014585D">
              <w:rPr>
                <w:rFonts w:ascii="Times New Roman" w:hAnsi="Times New Roman"/>
                <w:color w:val="000000"/>
                <w:sz w:val="24"/>
                <w:szCs w:val="24"/>
                <w:lang w:val="uk-UA"/>
              </w:rPr>
              <w:t>Шатрава</w:t>
            </w:r>
            <w:proofErr w:type="spellEnd"/>
            <w:r w:rsidRPr="0014585D">
              <w:rPr>
                <w:rFonts w:ascii="Times New Roman" w:hAnsi="Times New Roman"/>
                <w:color w:val="000000"/>
                <w:sz w:val="24"/>
                <w:szCs w:val="24"/>
                <w:lang w:val="uk-UA"/>
              </w:rPr>
              <w:t xml:space="preserve"> та ін. ; </w:t>
            </w:r>
            <w:proofErr w:type="spellStart"/>
            <w:r w:rsidRPr="0014585D">
              <w:rPr>
                <w:rFonts w:ascii="Times New Roman" w:hAnsi="Times New Roman"/>
                <w:color w:val="000000"/>
                <w:sz w:val="24"/>
                <w:szCs w:val="24"/>
                <w:lang w:val="uk-UA"/>
              </w:rPr>
              <w:t>передм</w:t>
            </w:r>
            <w:proofErr w:type="spellEnd"/>
            <w:r w:rsidRPr="0014585D">
              <w:rPr>
                <w:rFonts w:ascii="Times New Roman" w:hAnsi="Times New Roman"/>
                <w:color w:val="000000"/>
                <w:sz w:val="24"/>
                <w:szCs w:val="24"/>
                <w:lang w:val="uk-UA"/>
              </w:rPr>
              <w:t xml:space="preserve">. О. І. </w:t>
            </w:r>
            <w:proofErr w:type="spellStart"/>
            <w:r w:rsidRPr="0014585D">
              <w:rPr>
                <w:rFonts w:ascii="Times New Roman" w:hAnsi="Times New Roman"/>
                <w:color w:val="000000"/>
                <w:sz w:val="24"/>
                <w:szCs w:val="24"/>
                <w:lang w:val="uk-UA"/>
              </w:rPr>
              <w:t>Безпалової</w:t>
            </w:r>
            <w:proofErr w:type="spellEnd"/>
            <w:r w:rsidRPr="0014585D">
              <w:rPr>
                <w:rFonts w:ascii="Times New Roman" w:hAnsi="Times New Roman"/>
                <w:color w:val="000000"/>
                <w:sz w:val="24"/>
                <w:szCs w:val="24"/>
                <w:lang w:val="uk-UA"/>
              </w:rPr>
              <w:t>] ; МВС України, Харків. нац. ун-т внутр. справ. Харків : ХНУВС, 2020. 396 с.</w:t>
            </w:r>
          </w:p>
          <w:p w:rsidR="002A0C1A" w:rsidRPr="0014585D" w:rsidRDefault="002A0C1A" w:rsidP="00EE6993">
            <w:pPr>
              <w:widowControl w:val="0"/>
              <w:numPr>
                <w:ilvl w:val="0"/>
                <w:numId w:val="24"/>
              </w:numPr>
              <w:autoSpaceDE w:val="0"/>
              <w:autoSpaceDN w:val="0"/>
              <w:spacing w:after="0" w:line="240" w:lineRule="auto"/>
              <w:jc w:val="both"/>
              <w:rPr>
                <w:rFonts w:ascii="Times New Roman" w:hAnsi="Times New Roman"/>
                <w:sz w:val="24"/>
                <w:szCs w:val="24"/>
                <w:lang w:val="uk-UA"/>
              </w:rPr>
            </w:pPr>
            <w:r w:rsidRPr="0014585D">
              <w:rPr>
                <w:rFonts w:ascii="Times New Roman" w:hAnsi="Times New Roman"/>
                <w:color w:val="000000"/>
                <w:sz w:val="24"/>
                <w:szCs w:val="24"/>
                <w:lang w:val="uk-UA"/>
              </w:rPr>
              <w:t>Поліцейська діяльність: навчальний посібник за ред. М.В. Корнієнко. Одеса: ОДУВС, 2021. 252 с.</w:t>
            </w:r>
          </w:p>
          <w:p w:rsidR="002A0C1A" w:rsidRPr="0014585D" w:rsidRDefault="002A0C1A" w:rsidP="00EE6993">
            <w:pPr>
              <w:widowControl w:val="0"/>
              <w:numPr>
                <w:ilvl w:val="0"/>
                <w:numId w:val="24"/>
              </w:numPr>
              <w:autoSpaceDE w:val="0"/>
              <w:autoSpaceDN w:val="0"/>
              <w:spacing w:after="0" w:line="240" w:lineRule="auto"/>
              <w:jc w:val="both"/>
              <w:rPr>
                <w:rFonts w:ascii="Times New Roman" w:hAnsi="Times New Roman"/>
                <w:sz w:val="24"/>
                <w:szCs w:val="24"/>
                <w:lang w:val="uk-UA"/>
              </w:rPr>
            </w:pPr>
            <w:r w:rsidRPr="0014585D">
              <w:rPr>
                <w:rFonts w:ascii="Times New Roman" w:hAnsi="Times New Roman"/>
                <w:color w:val="181717"/>
                <w:sz w:val="24"/>
                <w:szCs w:val="24"/>
                <w:lang w:val="uk-UA"/>
              </w:rPr>
              <w:t xml:space="preserve">Полянський Ю. Є. Актуальні проблеми застосування Закону України «Про Державне бюро розслідувань». </w:t>
            </w:r>
            <w:r w:rsidRPr="0014585D">
              <w:rPr>
                <w:rFonts w:ascii="Times New Roman" w:hAnsi="Times New Roman"/>
                <w:i/>
                <w:iCs/>
                <w:color w:val="181717"/>
                <w:sz w:val="24"/>
                <w:szCs w:val="24"/>
                <w:lang w:val="uk-UA"/>
              </w:rPr>
              <w:t>Державне бюро розслідувань: на шляху розбудови : матеріали Міжнародної науково-практичної конференції, 16 червня 2018 р., м. Одеса</w:t>
            </w:r>
            <w:r w:rsidRPr="0014585D">
              <w:rPr>
                <w:rFonts w:ascii="Times New Roman" w:hAnsi="Times New Roman"/>
                <w:color w:val="181717"/>
                <w:sz w:val="24"/>
                <w:szCs w:val="24"/>
                <w:lang w:val="uk-UA"/>
              </w:rPr>
              <w:t xml:space="preserve"> / </w:t>
            </w:r>
            <w:proofErr w:type="spellStart"/>
            <w:r w:rsidRPr="0014585D">
              <w:rPr>
                <w:rFonts w:ascii="Times New Roman" w:hAnsi="Times New Roman"/>
                <w:color w:val="181717"/>
                <w:sz w:val="24"/>
                <w:szCs w:val="24"/>
                <w:lang w:val="uk-UA"/>
              </w:rPr>
              <w:t>Редкол</w:t>
            </w:r>
            <w:proofErr w:type="spellEnd"/>
            <w:r w:rsidRPr="0014585D">
              <w:rPr>
                <w:rFonts w:ascii="Times New Roman" w:hAnsi="Times New Roman"/>
                <w:color w:val="181717"/>
                <w:sz w:val="24"/>
                <w:szCs w:val="24"/>
                <w:lang w:val="uk-UA"/>
              </w:rPr>
              <w:t>.: Г.О. Ульянова (голова) [та ін.]. Одеса: Юридична література, 2018. С. 8-10.</w:t>
            </w:r>
          </w:p>
          <w:p w:rsidR="002A0C1A" w:rsidRPr="0014585D" w:rsidRDefault="002A0C1A" w:rsidP="00EE6993">
            <w:pPr>
              <w:widowControl w:val="0"/>
              <w:numPr>
                <w:ilvl w:val="0"/>
                <w:numId w:val="24"/>
              </w:numPr>
              <w:autoSpaceDE w:val="0"/>
              <w:autoSpaceDN w:val="0"/>
              <w:spacing w:after="0" w:line="240" w:lineRule="auto"/>
              <w:jc w:val="both"/>
              <w:rPr>
                <w:rFonts w:ascii="Times New Roman" w:hAnsi="Times New Roman"/>
                <w:sz w:val="24"/>
                <w:szCs w:val="24"/>
                <w:lang w:val="uk-UA"/>
              </w:rPr>
            </w:pPr>
            <w:proofErr w:type="spellStart"/>
            <w:r w:rsidRPr="0014585D">
              <w:rPr>
                <w:rFonts w:ascii="Times New Roman" w:hAnsi="Times New Roman"/>
                <w:sz w:val="24"/>
                <w:szCs w:val="24"/>
                <w:lang w:val="uk-UA"/>
              </w:rPr>
              <w:t>Поповченко</w:t>
            </w:r>
            <w:proofErr w:type="spellEnd"/>
            <w:r w:rsidRPr="0014585D">
              <w:rPr>
                <w:rFonts w:ascii="Times New Roman" w:hAnsi="Times New Roman"/>
                <w:sz w:val="24"/>
                <w:szCs w:val="24"/>
                <w:lang w:val="uk-UA"/>
              </w:rPr>
              <w:t xml:space="preserve"> О. І. Енциклопедія захисту нотаріальної діяльності. Х. : </w:t>
            </w:r>
            <w:proofErr w:type="spellStart"/>
            <w:r w:rsidRPr="0014585D">
              <w:rPr>
                <w:rFonts w:ascii="Times New Roman" w:hAnsi="Times New Roman"/>
                <w:sz w:val="24"/>
                <w:szCs w:val="24"/>
                <w:lang w:val="uk-UA"/>
              </w:rPr>
              <w:t>ФОП</w:t>
            </w:r>
            <w:proofErr w:type="spellEnd"/>
            <w:r w:rsidRPr="0014585D">
              <w:rPr>
                <w:rFonts w:ascii="Times New Roman" w:hAnsi="Times New Roman"/>
                <w:sz w:val="24"/>
                <w:szCs w:val="24"/>
                <w:lang w:val="uk-UA"/>
              </w:rPr>
              <w:t xml:space="preserve"> </w:t>
            </w:r>
            <w:proofErr w:type="spellStart"/>
            <w:r w:rsidRPr="0014585D">
              <w:rPr>
                <w:rFonts w:ascii="Times New Roman" w:hAnsi="Times New Roman"/>
                <w:sz w:val="24"/>
                <w:szCs w:val="24"/>
                <w:lang w:val="uk-UA"/>
              </w:rPr>
              <w:t>Лисяк</w:t>
            </w:r>
            <w:proofErr w:type="spellEnd"/>
            <w:r w:rsidRPr="0014585D">
              <w:rPr>
                <w:rFonts w:ascii="Times New Roman" w:hAnsi="Times New Roman"/>
                <w:sz w:val="24"/>
                <w:szCs w:val="24"/>
                <w:lang w:val="uk-UA"/>
              </w:rPr>
              <w:t xml:space="preserve"> Л.С. 2020.  448 с.</w:t>
            </w:r>
          </w:p>
          <w:p w:rsidR="002A0C1A" w:rsidRPr="0014585D" w:rsidRDefault="002A0C1A" w:rsidP="00EE6993">
            <w:pPr>
              <w:widowControl w:val="0"/>
              <w:numPr>
                <w:ilvl w:val="0"/>
                <w:numId w:val="24"/>
              </w:numPr>
              <w:autoSpaceDE w:val="0"/>
              <w:autoSpaceDN w:val="0"/>
              <w:spacing w:after="0" w:line="240" w:lineRule="auto"/>
              <w:jc w:val="both"/>
              <w:rPr>
                <w:rFonts w:ascii="Times New Roman" w:hAnsi="Times New Roman"/>
                <w:sz w:val="24"/>
                <w:szCs w:val="24"/>
                <w:lang w:val="uk-UA"/>
              </w:rPr>
            </w:pPr>
            <w:r w:rsidRPr="0014585D">
              <w:rPr>
                <w:rFonts w:ascii="Times New Roman" w:hAnsi="Times New Roman"/>
                <w:sz w:val="24"/>
                <w:szCs w:val="24"/>
                <w:lang w:val="uk-UA"/>
              </w:rPr>
              <w:t xml:space="preserve">Посібник з європейського </w:t>
            </w:r>
            <w:proofErr w:type="spellStart"/>
            <w:r w:rsidRPr="0014585D">
              <w:rPr>
                <w:rFonts w:ascii="Times New Roman" w:hAnsi="Times New Roman"/>
                <w:sz w:val="24"/>
                <w:szCs w:val="24"/>
                <w:lang w:val="uk-UA"/>
              </w:rPr>
              <w:t>антидискримінаційного</w:t>
            </w:r>
            <w:proofErr w:type="spellEnd"/>
            <w:r w:rsidRPr="0014585D">
              <w:rPr>
                <w:rFonts w:ascii="Times New Roman" w:hAnsi="Times New Roman"/>
                <w:sz w:val="24"/>
                <w:szCs w:val="24"/>
                <w:lang w:val="uk-UA"/>
              </w:rPr>
              <w:t xml:space="preserve"> права. Дискримінація. URL: </w:t>
            </w:r>
            <w:hyperlink r:id="rId73" w:history="1">
              <w:r w:rsidRPr="0014585D">
                <w:rPr>
                  <w:rStyle w:val="a5"/>
                  <w:rFonts w:ascii="Times New Roman" w:hAnsi="Times New Roman"/>
                  <w:sz w:val="24"/>
                  <w:szCs w:val="24"/>
                  <w:lang w:val="uk-UA"/>
                </w:rPr>
                <w:t>https://www.echr.coe.int/Documents/Handbook_non_discri_law_UKR.pdf</w:t>
              </w:r>
            </w:hyperlink>
          </w:p>
          <w:p w:rsidR="002A0C1A" w:rsidRPr="0014585D" w:rsidRDefault="002A0C1A" w:rsidP="00EE6993">
            <w:pPr>
              <w:widowControl w:val="0"/>
              <w:numPr>
                <w:ilvl w:val="0"/>
                <w:numId w:val="24"/>
              </w:numPr>
              <w:autoSpaceDE w:val="0"/>
              <w:autoSpaceDN w:val="0"/>
              <w:spacing w:after="0" w:line="240" w:lineRule="auto"/>
              <w:jc w:val="both"/>
              <w:rPr>
                <w:rFonts w:ascii="Times New Roman" w:hAnsi="Times New Roman"/>
                <w:sz w:val="24"/>
                <w:szCs w:val="24"/>
                <w:lang w:val="uk-UA"/>
              </w:rPr>
            </w:pPr>
            <w:r w:rsidRPr="0014585D">
              <w:rPr>
                <w:rFonts w:ascii="Times New Roman" w:hAnsi="Times New Roman"/>
                <w:sz w:val="24"/>
                <w:szCs w:val="24"/>
                <w:lang w:val="uk-UA"/>
              </w:rPr>
              <w:t xml:space="preserve">Посібник зі статті 6 Європейської конвенції з прав людини. Право на справедливий суд (цивільна частина). Рада Європи/ Європейський Суд з прав людини, 2013. Неупереджений суд (с. 32-36). URL: </w:t>
            </w:r>
            <w:hyperlink r:id="rId74" w:history="1">
              <w:r w:rsidRPr="0014585D">
                <w:rPr>
                  <w:rStyle w:val="a5"/>
                  <w:rFonts w:ascii="Times New Roman" w:hAnsi="Times New Roman"/>
                  <w:sz w:val="24"/>
                  <w:szCs w:val="24"/>
                  <w:lang w:val="uk-UA"/>
                </w:rPr>
                <w:t>https://www.echr.coe.int/Documents/Guide_Art_6_UKR.pdf</w:t>
              </w:r>
            </w:hyperlink>
          </w:p>
          <w:p w:rsidR="002A0C1A" w:rsidRPr="0014585D" w:rsidRDefault="002A0C1A" w:rsidP="00EE6993">
            <w:pPr>
              <w:widowControl w:val="0"/>
              <w:numPr>
                <w:ilvl w:val="0"/>
                <w:numId w:val="24"/>
              </w:numPr>
              <w:autoSpaceDE w:val="0"/>
              <w:autoSpaceDN w:val="0"/>
              <w:spacing w:after="0" w:line="240" w:lineRule="auto"/>
              <w:jc w:val="both"/>
              <w:rPr>
                <w:rFonts w:ascii="Times New Roman" w:hAnsi="Times New Roman"/>
                <w:sz w:val="24"/>
                <w:szCs w:val="24"/>
                <w:lang w:val="uk-UA"/>
              </w:rPr>
            </w:pPr>
            <w:r w:rsidRPr="0014585D">
              <w:rPr>
                <w:rFonts w:ascii="Times New Roman" w:hAnsi="Times New Roman"/>
                <w:sz w:val="24"/>
                <w:szCs w:val="24"/>
                <w:lang w:val="uk-UA"/>
              </w:rPr>
              <w:t xml:space="preserve">Правова охорона нотаріальної таємниці : монографія. Д. В. </w:t>
            </w:r>
            <w:r w:rsidRPr="0014585D">
              <w:rPr>
                <w:rFonts w:ascii="Times New Roman" w:hAnsi="Times New Roman"/>
                <w:sz w:val="24"/>
                <w:szCs w:val="24"/>
                <w:lang w:val="uk-UA"/>
              </w:rPr>
              <w:lastRenderedPageBreak/>
              <w:t xml:space="preserve">Журавльов, О. В. </w:t>
            </w:r>
            <w:proofErr w:type="spellStart"/>
            <w:r w:rsidRPr="0014585D">
              <w:rPr>
                <w:rFonts w:ascii="Times New Roman" w:hAnsi="Times New Roman"/>
                <w:sz w:val="24"/>
                <w:szCs w:val="24"/>
                <w:lang w:val="uk-UA"/>
              </w:rPr>
              <w:t>Коротюк</w:t>
            </w:r>
            <w:proofErr w:type="spellEnd"/>
            <w:r w:rsidRPr="0014585D">
              <w:rPr>
                <w:rFonts w:ascii="Times New Roman" w:hAnsi="Times New Roman"/>
                <w:sz w:val="24"/>
                <w:szCs w:val="24"/>
                <w:lang w:val="uk-UA"/>
              </w:rPr>
              <w:t xml:space="preserve">, К. І. </w:t>
            </w:r>
            <w:proofErr w:type="spellStart"/>
            <w:r w:rsidRPr="0014585D">
              <w:rPr>
                <w:rFonts w:ascii="Times New Roman" w:hAnsi="Times New Roman"/>
                <w:sz w:val="24"/>
                <w:szCs w:val="24"/>
                <w:lang w:val="uk-UA"/>
              </w:rPr>
              <w:t>Чижмарь</w:t>
            </w:r>
            <w:proofErr w:type="spellEnd"/>
            <w:r w:rsidRPr="0014585D">
              <w:rPr>
                <w:rFonts w:ascii="Times New Roman" w:hAnsi="Times New Roman"/>
                <w:sz w:val="24"/>
                <w:szCs w:val="24"/>
                <w:lang w:val="uk-UA"/>
              </w:rPr>
              <w:t>. К. : ОВК, 2017. 190 с.</w:t>
            </w:r>
          </w:p>
          <w:p w:rsidR="002A0C1A" w:rsidRPr="0014585D" w:rsidRDefault="002A0C1A" w:rsidP="00EE6993">
            <w:pPr>
              <w:widowControl w:val="0"/>
              <w:numPr>
                <w:ilvl w:val="0"/>
                <w:numId w:val="24"/>
              </w:numPr>
              <w:autoSpaceDE w:val="0"/>
              <w:autoSpaceDN w:val="0"/>
              <w:spacing w:after="0" w:line="240" w:lineRule="auto"/>
              <w:jc w:val="both"/>
              <w:rPr>
                <w:rStyle w:val="a5"/>
                <w:rFonts w:ascii="Times New Roman" w:hAnsi="Times New Roman"/>
                <w:sz w:val="24"/>
                <w:szCs w:val="24"/>
                <w:lang w:val="uk-UA"/>
              </w:rPr>
            </w:pPr>
            <w:r w:rsidRPr="0014585D">
              <w:rPr>
                <w:rFonts w:ascii="Times New Roman" w:hAnsi="Times New Roman"/>
                <w:sz w:val="24"/>
                <w:szCs w:val="24"/>
                <w:lang w:val="uk-UA"/>
              </w:rPr>
              <w:t xml:space="preserve">Проект ЄС «Підтримка реформ у сфері юстиції в Україні». URL: </w:t>
            </w:r>
            <w:hyperlink r:id="rId75" w:history="1">
              <w:r w:rsidRPr="0014585D">
                <w:rPr>
                  <w:rStyle w:val="a5"/>
                  <w:rFonts w:ascii="Times New Roman" w:hAnsi="Times New Roman"/>
                  <w:sz w:val="24"/>
                  <w:szCs w:val="24"/>
                  <w:lang w:val="uk-UA"/>
                </w:rPr>
                <w:t>http://www.justicereformukraine.eu/uk/</w:t>
              </w:r>
            </w:hyperlink>
          </w:p>
          <w:p w:rsidR="002A0C1A" w:rsidRPr="0014585D" w:rsidRDefault="002A0C1A" w:rsidP="00EE6993">
            <w:pPr>
              <w:widowControl w:val="0"/>
              <w:numPr>
                <w:ilvl w:val="0"/>
                <w:numId w:val="24"/>
              </w:numPr>
              <w:autoSpaceDE w:val="0"/>
              <w:autoSpaceDN w:val="0"/>
              <w:spacing w:after="0" w:line="240" w:lineRule="auto"/>
              <w:jc w:val="both"/>
              <w:rPr>
                <w:rFonts w:ascii="Times New Roman" w:hAnsi="Times New Roman"/>
                <w:sz w:val="24"/>
                <w:szCs w:val="24"/>
                <w:lang w:val="uk-UA"/>
              </w:rPr>
            </w:pPr>
            <w:r w:rsidRPr="0014585D">
              <w:rPr>
                <w:rFonts w:ascii="Times New Roman" w:hAnsi="Times New Roman"/>
                <w:sz w:val="24"/>
                <w:szCs w:val="24"/>
                <w:lang w:val="uk-UA"/>
              </w:rPr>
              <w:t>Професійна етика судового процесу: матеріали круглого столу (24 листопада 2017 року). Київ: Національна академія прокуратури України, 2018.  92 с.</w:t>
            </w:r>
          </w:p>
          <w:p w:rsidR="002A0C1A" w:rsidRPr="0014585D" w:rsidRDefault="002A0C1A" w:rsidP="00EE6993">
            <w:pPr>
              <w:widowControl w:val="0"/>
              <w:numPr>
                <w:ilvl w:val="0"/>
                <w:numId w:val="24"/>
              </w:numPr>
              <w:autoSpaceDE w:val="0"/>
              <w:autoSpaceDN w:val="0"/>
              <w:spacing w:after="0" w:line="240" w:lineRule="auto"/>
              <w:jc w:val="both"/>
              <w:rPr>
                <w:rFonts w:ascii="Times New Roman" w:hAnsi="Times New Roman"/>
                <w:sz w:val="24"/>
                <w:szCs w:val="24"/>
                <w:lang w:val="uk-UA"/>
              </w:rPr>
            </w:pPr>
            <w:r w:rsidRPr="0014585D">
              <w:rPr>
                <w:rFonts w:ascii="Times New Roman" w:hAnsi="Times New Roman"/>
                <w:sz w:val="24"/>
                <w:szCs w:val="24"/>
                <w:lang w:val="uk-UA"/>
              </w:rPr>
              <w:t xml:space="preserve">Професійна етика юриста : підручник за ред. проф. В. С. </w:t>
            </w:r>
            <w:proofErr w:type="spellStart"/>
            <w:r w:rsidRPr="0014585D">
              <w:rPr>
                <w:rFonts w:ascii="Times New Roman" w:hAnsi="Times New Roman"/>
                <w:sz w:val="24"/>
                <w:szCs w:val="24"/>
                <w:lang w:val="uk-UA"/>
              </w:rPr>
              <w:t>Бліхара</w:t>
            </w:r>
            <w:proofErr w:type="spellEnd"/>
            <w:r w:rsidRPr="0014585D">
              <w:rPr>
                <w:rFonts w:ascii="Times New Roman" w:hAnsi="Times New Roman"/>
                <w:sz w:val="24"/>
                <w:szCs w:val="24"/>
                <w:lang w:val="uk-UA"/>
              </w:rPr>
              <w:t xml:space="preserve">; Львів. </w:t>
            </w:r>
            <w:proofErr w:type="spellStart"/>
            <w:r w:rsidRPr="0014585D">
              <w:rPr>
                <w:rFonts w:ascii="Times New Roman" w:hAnsi="Times New Roman"/>
                <w:sz w:val="24"/>
                <w:szCs w:val="24"/>
                <w:lang w:val="uk-UA"/>
              </w:rPr>
              <w:t>держ</w:t>
            </w:r>
            <w:proofErr w:type="spellEnd"/>
            <w:r w:rsidRPr="0014585D">
              <w:rPr>
                <w:rFonts w:ascii="Times New Roman" w:hAnsi="Times New Roman"/>
                <w:sz w:val="24"/>
                <w:szCs w:val="24"/>
                <w:lang w:val="uk-UA"/>
              </w:rPr>
              <w:t xml:space="preserve">. ун-т внутр. справ. Львів ; Хмельницький : </w:t>
            </w:r>
            <w:proofErr w:type="spellStart"/>
            <w:r w:rsidRPr="0014585D">
              <w:rPr>
                <w:rFonts w:ascii="Times New Roman" w:hAnsi="Times New Roman"/>
                <w:sz w:val="24"/>
                <w:szCs w:val="24"/>
                <w:lang w:val="uk-UA"/>
              </w:rPr>
              <w:t>Хмельниц</w:t>
            </w:r>
            <w:proofErr w:type="spellEnd"/>
            <w:r w:rsidRPr="0014585D">
              <w:rPr>
                <w:rFonts w:ascii="Times New Roman" w:hAnsi="Times New Roman"/>
                <w:sz w:val="24"/>
                <w:szCs w:val="24"/>
                <w:lang w:val="uk-UA"/>
              </w:rPr>
              <w:t xml:space="preserve">. ун-т </w:t>
            </w:r>
            <w:proofErr w:type="spellStart"/>
            <w:r w:rsidRPr="0014585D">
              <w:rPr>
                <w:rFonts w:ascii="Times New Roman" w:hAnsi="Times New Roman"/>
                <w:sz w:val="24"/>
                <w:szCs w:val="24"/>
                <w:lang w:val="uk-UA"/>
              </w:rPr>
              <w:t>упр</w:t>
            </w:r>
            <w:proofErr w:type="spellEnd"/>
            <w:r w:rsidRPr="0014585D">
              <w:rPr>
                <w:rFonts w:ascii="Times New Roman" w:hAnsi="Times New Roman"/>
                <w:sz w:val="24"/>
                <w:szCs w:val="24"/>
                <w:lang w:val="uk-UA"/>
              </w:rPr>
              <w:t xml:space="preserve">. та права, 2016. 357 с. </w:t>
            </w:r>
          </w:p>
          <w:p w:rsidR="002A0C1A" w:rsidRPr="0014585D" w:rsidRDefault="002A0C1A" w:rsidP="00EE6993">
            <w:pPr>
              <w:widowControl w:val="0"/>
              <w:numPr>
                <w:ilvl w:val="0"/>
                <w:numId w:val="24"/>
              </w:numPr>
              <w:autoSpaceDE w:val="0"/>
              <w:autoSpaceDN w:val="0"/>
              <w:spacing w:after="0" w:line="240" w:lineRule="auto"/>
              <w:jc w:val="both"/>
              <w:rPr>
                <w:rFonts w:ascii="Times New Roman" w:hAnsi="Times New Roman"/>
                <w:sz w:val="24"/>
                <w:szCs w:val="24"/>
                <w:lang w:val="uk-UA"/>
              </w:rPr>
            </w:pPr>
            <w:proofErr w:type="spellStart"/>
            <w:r w:rsidRPr="0014585D">
              <w:rPr>
                <w:rFonts w:ascii="Times New Roman" w:hAnsi="Times New Roman"/>
                <w:sz w:val="24"/>
                <w:szCs w:val="24"/>
                <w:lang w:val="uk-UA"/>
              </w:rPr>
              <w:t>Проць</w:t>
            </w:r>
            <w:proofErr w:type="spellEnd"/>
            <w:r w:rsidRPr="0014585D">
              <w:rPr>
                <w:rFonts w:ascii="Times New Roman" w:hAnsi="Times New Roman"/>
                <w:sz w:val="24"/>
                <w:szCs w:val="24"/>
                <w:lang w:val="uk-UA"/>
              </w:rPr>
              <w:t xml:space="preserve"> О. Є. Структура та функції правосвідомості молоді. </w:t>
            </w:r>
            <w:r w:rsidRPr="0014585D">
              <w:rPr>
                <w:rFonts w:ascii="Times New Roman" w:hAnsi="Times New Roman"/>
                <w:i/>
                <w:iCs/>
                <w:sz w:val="24"/>
                <w:szCs w:val="24"/>
                <w:lang w:val="uk-UA"/>
              </w:rPr>
              <w:t>Форум права.</w:t>
            </w:r>
            <w:r w:rsidRPr="0014585D">
              <w:rPr>
                <w:rFonts w:ascii="Times New Roman" w:hAnsi="Times New Roman"/>
                <w:sz w:val="24"/>
                <w:szCs w:val="24"/>
                <w:lang w:val="uk-UA"/>
              </w:rPr>
              <w:t xml:space="preserve"> 2011. № 2. С. 773-778.</w:t>
            </w:r>
          </w:p>
          <w:p w:rsidR="002A0C1A" w:rsidRPr="0014585D" w:rsidRDefault="002A0C1A" w:rsidP="00EE6993">
            <w:pPr>
              <w:widowControl w:val="0"/>
              <w:numPr>
                <w:ilvl w:val="0"/>
                <w:numId w:val="24"/>
              </w:numPr>
              <w:autoSpaceDE w:val="0"/>
              <w:autoSpaceDN w:val="0"/>
              <w:spacing w:after="0" w:line="240" w:lineRule="auto"/>
              <w:jc w:val="both"/>
              <w:rPr>
                <w:rFonts w:ascii="Times New Roman" w:hAnsi="Times New Roman"/>
                <w:sz w:val="24"/>
                <w:szCs w:val="24"/>
                <w:lang w:val="uk-UA"/>
              </w:rPr>
            </w:pPr>
            <w:proofErr w:type="spellStart"/>
            <w:r w:rsidRPr="0014585D">
              <w:rPr>
                <w:rFonts w:ascii="Times New Roman" w:hAnsi="Times New Roman"/>
                <w:sz w:val="24"/>
                <w:szCs w:val="24"/>
                <w:lang w:val="uk-UA"/>
              </w:rPr>
              <w:t>Проць</w:t>
            </w:r>
            <w:proofErr w:type="spellEnd"/>
            <w:r w:rsidRPr="0014585D">
              <w:rPr>
                <w:rFonts w:ascii="Times New Roman" w:hAnsi="Times New Roman"/>
                <w:sz w:val="24"/>
                <w:szCs w:val="24"/>
                <w:lang w:val="uk-UA"/>
              </w:rPr>
              <w:t xml:space="preserve"> О.Є. Структура та функції правосвідомості молоді. </w:t>
            </w:r>
            <w:r w:rsidRPr="0014585D">
              <w:rPr>
                <w:rFonts w:ascii="Times New Roman" w:hAnsi="Times New Roman"/>
                <w:i/>
                <w:iCs/>
                <w:sz w:val="24"/>
                <w:szCs w:val="24"/>
                <w:lang w:val="uk-UA"/>
              </w:rPr>
              <w:t>Форум права.</w:t>
            </w:r>
            <w:r w:rsidRPr="0014585D">
              <w:rPr>
                <w:rFonts w:ascii="Times New Roman" w:hAnsi="Times New Roman"/>
                <w:sz w:val="24"/>
                <w:szCs w:val="24"/>
                <w:lang w:val="uk-UA"/>
              </w:rPr>
              <w:t xml:space="preserve"> 2011. № 2. С. 773–778.</w:t>
            </w:r>
          </w:p>
          <w:p w:rsidR="002A0C1A" w:rsidRPr="0014585D" w:rsidRDefault="002A0C1A" w:rsidP="00EE6993">
            <w:pPr>
              <w:widowControl w:val="0"/>
              <w:numPr>
                <w:ilvl w:val="0"/>
                <w:numId w:val="24"/>
              </w:numPr>
              <w:autoSpaceDE w:val="0"/>
              <w:autoSpaceDN w:val="0"/>
              <w:spacing w:after="0" w:line="240" w:lineRule="auto"/>
              <w:jc w:val="both"/>
              <w:rPr>
                <w:rFonts w:ascii="Times New Roman" w:hAnsi="Times New Roman"/>
                <w:sz w:val="24"/>
                <w:szCs w:val="24"/>
                <w:lang w:val="uk-UA"/>
              </w:rPr>
            </w:pPr>
            <w:proofErr w:type="spellStart"/>
            <w:r w:rsidRPr="0014585D">
              <w:rPr>
                <w:rFonts w:ascii="Times New Roman" w:hAnsi="Times New Roman"/>
                <w:sz w:val="24"/>
                <w:szCs w:val="24"/>
                <w:lang w:val="uk-UA"/>
              </w:rPr>
              <w:t>Рафальська</w:t>
            </w:r>
            <w:proofErr w:type="spellEnd"/>
            <w:r w:rsidRPr="0014585D">
              <w:rPr>
                <w:rFonts w:ascii="Times New Roman" w:hAnsi="Times New Roman"/>
                <w:sz w:val="24"/>
                <w:szCs w:val="24"/>
                <w:lang w:val="uk-UA"/>
              </w:rPr>
              <w:t xml:space="preserve"> І.   Роль адвокатури в підтриманні етичних стандартів суддів. Адвокати закликають служителів Феміди до взаємної поваги. </w:t>
            </w:r>
            <w:r w:rsidRPr="0014585D">
              <w:rPr>
                <w:rFonts w:ascii="Times New Roman" w:hAnsi="Times New Roman"/>
                <w:i/>
                <w:iCs/>
                <w:sz w:val="24"/>
                <w:szCs w:val="24"/>
                <w:lang w:val="uk-UA"/>
              </w:rPr>
              <w:t xml:space="preserve">Юридичний вісник України * : </w:t>
            </w:r>
            <w:proofErr w:type="spellStart"/>
            <w:r w:rsidRPr="0014585D">
              <w:rPr>
                <w:rFonts w:ascii="Times New Roman" w:hAnsi="Times New Roman"/>
                <w:i/>
                <w:iCs/>
                <w:sz w:val="24"/>
                <w:szCs w:val="24"/>
                <w:lang w:val="uk-UA"/>
              </w:rPr>
              <w:t>Загальнонац</w:t>
            </w:r>
            <w:proofErr w:type="spellEnd"/>
            <w:r w:rsidRPr="0014585D">
              <w:rPr>
                <w:rFonts w:ascii="Times New Roman" w:hAnsi="Times New Roman"/>
                <w:i/>
                <w:iCs/>
                <w:sz w:val="24"/>
                <w:szCs w:val="24"/>
                <w:lang w:val="uk-UA"/>
              </w:rPr>
              <w:t>. правова газ</w:t>
            </w:r>
            <w:r w:rsidRPr="0014585D">
              <w:rPr>
                <w:rFonts w:ascii="Times New Roman" w:hAnsi="Times New Roman"/>
                <w:sz w:val="24"/>
                <w:szCs w:val="24"/>
                <w:lang w:val="uk-UA"/>
              </w:rPr>
              <w:t>.  2018.  4-17 трав. (№ 18/19).  С. 4.</w:t>
            </w:r>
          </w:p>
          <w:p w:rsidR="002A0C1A" w:rsidRPr="0014585D" w:rsidRDefault="002A0C1A" w:rsidP="00EE6993">
            <w:pPr>
              <w:widowControl w:val="0"/>
              <w:numPr>
                <w:ilvl w:val="0"/>
                <w:numId w:val="24"/>
              </w:numPr>
              <w:autoSpaceDE w:val="0"/>
              <w:autoSpaceDN w:val="0"/>
              <w:spacing w:after="0" w:line="240" w:lineRule="auto"/>
              <w:jc w:val="both"/>
              <w:rPr>
                <w:rFonts w:ascii="Times New Roman" w:hAnsi="Times New Roman"/>
                <w:sz w:val="24"/>
                <w:szCs w:val="24"/>
                <w:lang w:val="uk-UA"/>
              </w:rPr>
            </w:pPr>
            <w:proofErr w:type="spellStart"/>
            <w:r w:rsidRPr="0014585D">
              <w:rPr>
                <w:rFonts w:ascii="Times New Roman" w:hAnsi="Times New Roman"/>
                <w:color w:val="000000"/>
                <w:sz w:val="24"/>
                <w:szCs w:val="24"/>
                <w:lang w:val="uk-UA"/>
              </w:rPr>
              <w:t>Резнікова</w:t>
            </w:r>
            <w:proofErr w:type="spellEnd"/>
            <w:r w:rsidRPr="0014585D">
              <w:rPr>
                <w:rFonts w:ascii="Times New Roman" w:hAnsi="Times New Roman"/>
                <w:color w:val="000000"/>
                <w:sz w:val="24"/>
                <w:szCs w:val="24"/>
                <w:lang w:val="uk-UA"/>
              </w:rPr>
              <w:t xml:space="preserve"> Г.І. Професійна таємниця: поняття, ознаки та види. </w:t>
            </w:r>
            <w:r w:rsidRPr="0014585D">
              <w:rPr>
                <w:rFonts w:ascii="Times New Roman" w:hAnsi="Times New Roman"/>
                <w:i/>
                <w:iCs/>
                <w:color w:val="000000"/>
                <w:sz w:val="24"/>
                <w:szCs w:val="24"/>
                <w:lang w:val="uk-UA"/>
              </w:rPr>
              <w:t>Питання боротьби зі злочинністю</w:t>
            </w:r>
            <w:r w:rsidRPr="0014585D">
              <w:rPr>
                <w:rFonts w:ascii="Times New Roman" w:hAnsi="Times New Roman"/>
                <w:color w:val="000000"/>
                <w:sz w:val="24"/>
                <w:szCs w:val="24"/>
                <w:lang w:val="uk-UA"/>
              </w:rPr>
              <w:t xml:space="preserve">.  2013.  Вип. 26.  С. 280-292. URL: </w:t>
            </w:r>
            <w:hyperlink r:id="rId76" w:history="1">
              <w:r w:rsidRPr="0014585D">
                <w:rPr>
                  <w:rStyle w:val="a5"/>
                  <w:rFonts w:ascii="Times New Roman" w:hAnsi="Times New Roman"/>
                  <w:color w:val="000000"/>
                  <w:sz w:val="24"/>
                  <w:szCs w:val="24"/>
                  <w:lang w:val="uk-UA"/>
                </w:rPr>
                <w:t>http://www.irbis-nbuv.gov.ua/cgi-bin/irbis_nbuv/cgiirbis_64.exe?C21COM=2&amp;I21DBN=UJRN&amp;P21DBN=UJRN&amp;Z21ID=&amp;IMAGE_FILE_DOWNLOAD=1&amp;Image_file_name=PDF/Pbzz_2013_26_25.pdf</w:t>
              </w:r>
            </w:hyperlink>
          </w:p>
          <w:p w:rsidR="002A0C1A" w:rsidRPr="0014585D" w:rsidRDefault="002A0C1A" w:rsidP="00EE6993">
            <w:pPr>
              <w:widowControl w:val="0"/>
              <w:numPr>
                <w:ilvl w:val="0"/>
                <w:numId w:val="24"/>
              </w:numPr>
              <w:autoSpaceDE w:val="0"/>
              <w:autoSpaceDN w:val="0"/>
              <w:spacing w:after="0" w:line="240" w:lineRule="auto"/>
              <w:jc w:val="both"/>
              <w:rPr>
                <w:rFonts w:ascii="Times New Roman" w:hAnsi="Times New Roman"/>
                <w:sz w:val="24"/>
                <w:szCs w:val="24"/>
                <w:lang w:val="uk-UA"/>
              </w:rPr>
            </w:pPr>
            <w:proofErr w:type="spellStart"/>
            <w:r w:rsidRPr="0014585D">
              <w:rPr>
                <w:rFonts w:ascii="Times New Roman" w:hAnsi="Times New Roman"/>
                <w:sz w:val="24"/>
                <w:szCs w:val="24"/>
                <w:lang w:val="uk-UA"/>
              </w:rPr>
              <w:t>Рємєскова</w:t>
            </w:r>
            <w:proofErr w:type="spellEnd"/>
            <w:r w:rsidRPr="0014585D">
              <w:rPr>
                <w:rFonts w:ascii="Times New Roman" w:hAnsi="Times New Roman"/>
                <w:sz w:val="24"/>
                <w:szCs w:val="24"/>
                <w:lang w:val="uk-UA"/>
              </w:rPr>
              <w:t xml:space="preserve"> Ю. О.   Взаємодія адвокатів, суддів та прокурорів: етичні аспекти. </w:t>
            </w:r>
            <w:r w:rsidRPr="0014585D">
              <w:rPr>
                <w:rFonts w:ascii="Times New Roman" w:hAnsi="Times New Roman"/>
                <w:i/>
                <w:iCs/>
                <w:sz w:val="24"/>
                <w:szCs w:val="24"/>
                <w:lang w:val="uk-UA"/>
              </w:rPr>
              <w:t xml:space="preserve">Адвокатура: минуле, сучасність та майбутнє : матеріали 8-ої </w:t>
            </w:r>
            <w:proofErr w:type="spellStart"/>
            <w:r w:rsidRPr="0014585D">
              <w:rPr>
                <w:rFonts w:ascii="Times New Roman" w:hAnsi="Times New Roman"/>
                <w:i/>
                <w:iCs/>
                <w:sz w:val="24"/>
                <w:szCs w:val="24"/>
                <w:lang w:val="uk-UA"/>
              </w:rPr>
              <w:t>Міжнар</w:t>
            </w:r>
            <w:proofErr w:type="spellEnd"/>
            <w:r w:rsidRPr="0014585D">
              <w:rPr>
                <w:rFonts w:ascii="Times New Roman" w:hAnsi="Times New Roman"/>
                <w:i/>
                <w:iCs/>
                <w:sz w:val="24"/>
                <w:szCs w:val="24"/>
                <w:lang w:val="uk-UA"/>
              </w:rPr>
              <w:t xml:space="preserve">. </w:t>
            </w:r>
            <w:proofErr w:type="spellStart"/>
            <w:r w:rsidRPr="0014585D">
              <w:rPr>
                <w:rFonts w:ascii="Times New Roman" w:hAnsi="Times New Roman"/>
                <w:i/>
                <w:iCs/>
                <w:sz w:val="24"/>
                <w:szCs w:val="24"/>
                <w:lang w:val="uk-UA"/>
              </w:rPr>
              <w:t>наук.-практ</w:t>
            </w:r>
            <w:proofErr w:type="spellEnd"/>
            <w:r w:rsidRPr="0014585D">
              <w:rPr>
                <w:rFonts w:ascii="Times New Roman" w:hAnsi="Times New Roman"/>
                <w:i/>
                <w:iCs/>
                <w:sz w:val="24"/>
                <w:szCs w:val="24"/>
                <w:lang w:val="uk-UA"/>
              </w:rPr>
              <w:t xml:space="preserve">. </w:t>
            </w:r>
            <w:proofErr w:type="spellStart"/>
            <w:r w:rsidRPr="0014585D">
              <w:rPr>
                <w:rFonts w:ascii="Times New Roman" w:hAnsi="Times New Roman"/>
                <w:i/>
                <w:iCs/>
                <w:sz w:val="24"/>
                <w:szCs w:val="24"/>
                <w:lang w:val="uk-UA"/>
              </w:rPr>
              <w:t>конф</w:t>
            </w:r>
            <w:proofErr w:type="spellEnd"/>
            <w:r w:rsidRPr="0014585D">
              <w:rPr>
                <w:rFonts w:ascii="Times New Roman" w:hAnsi="Times New Roman"/>
                <w:i/>
                <w:iCs/>
                <w:sz w:val="24"/>
                <w:szCs w:val="24"/>
                <w:lang w:val="uk-UA"/>
              </w:rPr>
              <w:t>. (</w:t>
            </w:r>
            <w:r w:rsidRPr="0014585D">
              <w:rPr>
                <w:rFonts w:ascii="Times New Roman" w:hAnsi="Times New Roman"/>
                <w:sz w:val="24"/>
                <w:szCs w:val="24"/>
                <w:lang w:val="uk-UA"/>
              </w:rPr>
              <w:t xml:space="preserve">Одеса, 17 </w:t>
            </w:r>
            <w:proofErr w:type="spellStart"/>
            <w:r w:rsidRPr="0014585D">
              <w:rPr>
                <w:rFonts w:ascii="Times New Roman" w:hAnsi="Times New Roman"/>
                <w:sz w:val="24"/>
                <w:szCs w:val="24"/>
                <w:lang w:val="uk-UA"/>
              </w:rPr>
              <w:t>листоп</w:t>
            </w:r>
            <w:proofErr w:type="spellEnd"/>
            <w:r w:rsidRPr="0014585D">
              <w:rPr>
                <w:rFonts w:ascii="Times New Roman" w:hAnsi="Times New Roman"/>
                <w:sz w:val="24"/>
                <w:szCs w:val="24"/>
                <w:lang w:val="uk-UA"/>
              </w:rPr>
              <w:t>. 2018 р.) . 2018 . 822 с.   С. 515-518.</w:t>
            </w:r>
          </w:p>
          <w:p w:rsidR="002A0C1A" w:rsidRPr="0014585D" w:rsidRDefault="002A0C1A" w:rsidP="00EE6993">
            <w:pPr>
              <w:widowControl w:val="0"/>
              <w:numPr>
                <w:ilvl w:val="0"/>
                <w:numId w:val="24"/>
              </w:numPr>
              <w:autoSpaceDE w:val="0"/>
              <w:autoSpaceDN w:val="0"/>
              <w:spacing w:after="0" w:line="240" w:lineRule="auto"/>
              <w:jc w:val="both"/>
              <w:rPr>
                <w:rFonts w:ascii="Times New Roman" w:hAnsi="Times New Roman"/>
                <w:sz w:val="24"/>
                <w:szCs w:val="24"/>
                <w:lang w:val="uk-UA"/>
              </w:rPr>
            </w:pPr>
            <w:proofErr w:type="spellStart"/>
            <w:r w:rsidRPr="0014585D">
              <w:rPr>
                <w:rFonts w:ascii="Times New Roman" w:hAnsi="Times New Roman"/>
                <w:sz w:val="24"/>
                <w:szCs w:val="24"/>
                <w:lang w:val="uk-UA"/>
              </w:rPr>
              <w:t>Савішенко</w:t>
            </w:r>
            <w:proofErr w:type="spellEnd"/>
            <w:r w:rsidRPr="0014585D">
              <w:rPr>
                <w:rFonts w:ascii="Times New Roman" w:hAnsi="Times New Roman"/>
                <w:sz w:val="24"/>
                <w:szCs w:val="24"/>
                <w:lang w:val="uk-UA"/>
              </w:rPr>
              <w:t xml:space="preserve"> В.М. Конспект лекцій з дисципліни «Професійно-правова відповідальність юриста». ДДУВС, Дніпро. 2019. </w:t>
            </w:r>
            <w:r w:rsidRPr="0014585D">
              <w:rPr>
                <w:rFonts w:ascii="Times New Roman" w:hAnsi="Times New Roman"/>
                <w:bCs/>
                <w:sz w:val="24"/>
                <w:szCs w:val="24"/>
                <w:lang w:val="uk-UA"/>
              </w:rPr>
              <w:t xml:space="preserve">URL: </w:t>
            </w:r>
            <w:hyperlink r:id="rId77" w:history="1">
              <w:r w:rsidRPr="0014585D">
                <w:rPr>
                  <w:rStyle w:val="a5"/>
                  <w:rFonts w:ascii="Times New Roman" w:hAnsi="Times New Roman"/>
                  <w:bCs/>
                  <w:sz w:val="24"/>
                  <w:szCs w:val="24"/>
                  <w:lang w:val="uk-UA"/>
                </w:rPr>
                <w:t>https://dduvs.in.ua/wp-content/uploads/files/Structure/library/student/lectures/2020/kzpd/l23.4.pdf</w:t>
              </w:r>
            </w:hyperlink>
            <w:r w:rsidRPr="0014585D">
              <w:rPr>
                <w:rFonts w:ascii="Times New Roman" w:hAnsi="Times New Roman"/>
                <w:bCs/>
                <w:sz w:val="24"/>
                <w:szCs w:val="24"/>
                <w:lang w:val="uk-UA"/>
              </w:rPr>
              <w:t xml:space="preserve"> </w:t>
            </w:r>
          </w:p>
          <w:p w:rsidR="002A0C1A" w:rsidRPr="0014585D" w:rsidRDefault="002A0C1A" w:rsidP="00EE6993">
            <w:pPr>
              <w:widowControl w:val="0"/>
              <w:numPr>
                <w:ilvl w:val="0"/>
                <w:numId w:val="24"/>
              </w:numPr>
              <w:autoSpaceDE w:val="0"/>
              <w:autoSpaceDN w:val="0"/>
              <w:spacing w:after="0" w:line="240" w:lineRule="auto"/>
              <w:jc w:val="both"/>
              <w:rPr>
                <w:rFonts w:ascii="Times New Roman" w:hAnsi="Times New Roman"/>
                <w:sz w:val="24"/>
                <w:szCs w:val="24"/>
                <w:lang w:val="uk-UA"/>
              </w:rPr>
            </w:pPr>
            <w:proofErr w:type="spellStart"/>
            <w:r w:rsidRPr="0014585D">
              <w:rPr>
                <w:rFonts w:ascii="Times New Roman" w:hAnsi="Times New Roman"/>
                <w:sz w:val="24"/>
                <w:szCs w:val="24"/>
                <w:lang w:val="uk-UA"/>
              </w:rPr>
              <w:t>Свида</w:t>
            </w:r>
            <w:proofErr w:type="spellEnd"/>
            <w:r w:rsidRPr="0014585D">
              <w:rPr>
                <w:rFonts w:ascii="Times New Roman" w:hAnsi="Times New Roman"/>
                <w:sz w:val="24"/>
                <w:szCs w:val="24"/>
                <w:lang w:val="uk-UA"/>
              </w:rPr>
              <w:t xml:space="preserve"> О. Г.    Проблеми забезпечення дотримання суддями етичних правил поведінки. </w:t>
            </w:r>
            <w:r w:rsidRPr="0014585D">
              <w:rPr>
                <w:rFonts w:ascii="Times New Roman" w:hAnsi="Times New Roman"/>
                <w:i/>
                <w:iCs/>
                <w:sz w:val="24"/>
                <w:szCs w:val="24"/>
                <w:lang w:val="uk-UA"/>
              </w:rPr>
              <w:t xml:space="preserve">Традиції та новації юридичної науки: минуле, сучасність, майбутнє : у 2 т. : матеріали </w:t>
            </w:r>
            <w:proofErr w:type="spellStart"/>
            <w:r w:rsidRPr="0014585D">
              <w:rPr>
                <w:rFonts w:ascii="Times New Roman" w:hAnsi="Times New Roman"/>
                <w:i/>
                <w:iCs/>
                <w:sz w:val="24"/>
                <w:szCs w:val="24"/>
                <w:lang w:val="uk-UA"/>
              </w:rPr>
              <w:t>Міжнар</w:t>
            </w:r>
            <w:proofErr w:type="spellEnd"/>
            <w:r w:rsidRPr="0014585D">
              <w:rPr>
                <w:rFonts w:ascii="Times New Roman" w:hAnsi="Times New Roman"/>
                <w:i/>
                <w:iCs/>
                <w:sz w:val="24"/>
                <w:szCs w:val="24"/>
                <w:lang w:val="uk-UA"/>
              </w:rPr>
              <w:t xml:space="preserve">. </w:t>
            </w:r>
            <w:proofErr w:type="spellStart"/>
            <w:r w:rsidRPr="0014585D">
              <w:rPr>
                <w:rFonts w:ascii="Times New Roman" w:hAnsi="Times New Roman"/>
                <w:i/>
                <w:iCs/>
                <w:sz w:val="24"/>
                <w:szCs w:val="24"/>
                <w:lang w:val="uk-UA"/>
              </w:rPr>
              <w:t>наук.-практ</w:t>
            </w:r>
            <w:proofErr w:type="spellEnd"/>
            <w:r w:rsidRPr="0014585D">
              <w:rPr>
                <w:rFonts w:ascii="Times New Roman" w:hAnsi="Times New Roman"/>
                <w:i/>
                <w:iCs/>
                <w:sz w:val="24"/>
                <w:szCs w:val="24"/>
                <w:lang w:val="uk-UA"/>
              </w:rPr>
              <w:t xml:space="preserve">. </w:t>
            </w:r>
            <w:proofErr w:type="spellStart"/>
            <w:r w:rsidRPr="0014585D">
              <w:rPr>
                <w:rFonts w:ascii="Times New Roman" w:hAnsi="Times New Roman"/>
                <w:i/>
                <w:iCs/>
                <w:sz w:val="24"/>
                <w:szCs w:val="24"/>
                <w:lang w:val="uk-UA"/>
              </w:rPr>
              <w:t>конф</w:t>
            </w:r>
            <w:proofErr w:type="spellEnd"/>
            <w:r w:rsidRPr="0014585D">
              <w:rPr>
                <w:rFonts w:ascii="Times New Roman" w:hAnsi="Times New Roman"/>
                <w:sz w:val="24"/>
                <w:szCs w:val="24"/>
                <w:lang w:val="uk-UA"/>
              </w:rPr>
              <w:t>. (м. Одеса, 19 трав. 2017 р.) . 2017.  : Т. 2 . 2017.  848 с.  С. 141-142.</w:t>
            </w:r>
          </w:p>
          <w:p w:rsidR="002A0C1A" w:rsidRPr="0014585D" w:rsidRDefault="002A0C1A" w:rsidP="00EE6993">
            <w:pPr>
              <w:widowControl w:val="0"/>
              <w:numPr>
                <w:ilvl w:val="0"/>
                <w:numId w:val="24"/>
              </w:numPr>
              <w:autoSpaceDE w:val="0"/>
              <w:autoSpaceDN w:val="0"/>
              <w:spacing w:after="0" w:line="240" w:lineRule="auto"/>
              <w:jc w:val="both"/>
              <w:rPr>
                <w:rFonts w:ascii="Times New Roman" w:hAnsi="Times New Roman"/>
                <w:sz w:val="24"/>
                <w:szCs w:val="24"/>
                <w:lang w:val="uk-UA"/>
              </w:rPr>
            </w:pPr>
            <w:proofErr w:type="spellStart"/>
            <w:r w:rsidRPr="0014585D">
              <w:rPr>
                <w:rFonts w:ascii="Times New Roman" w:hAnsi="Times New Roman"/>
                <w:color w:val="181717"/>
                <w:sz w:val="24"/>
                <w:szCs w:val="24"/>
                <w:lang w:val="uk-UA"/>
              </w:rPr>
              <w:t>Свида</w:t>
            </w:r>
            <w:proofErr w:type="spellEnd"/>
            <w:r w:rsidRPr="0014585D">
              <w:rPr>
                <w:rFonts w:ascii="Times New Roman" w:hAnsi="Times New Roman"/>
                <w:color w:val="181717"/>
                <w:sz w:val="24"/>
                <w:szCs w:val="24"/>
                <w:lang w:val="uk-UA"/>
              </w:rPr>
              <w:t xml:space="preserve"> О. Г. Незалежність як засада функціонування Державного бюро розслідувань. </w:t>
            </w:r>
            <w:r w:rsidRPr="0014585D">
              <w:rPr>
                <w:rFonts w:ascii="Times New Roman" w:hAnsi="Times New Roman"/>
                <w:i/>
                <w:iCs/>
                <w:color w:val="181717"/>
                <w:sz w:val="24"/>
                <w:szCs w:val="24"/>
                <w:lang w:val="uk-UA"/>
              </w:rPr>
              <w:t>Державне бюро розслідувань: на шляху розбудови : матеріали Міжнародної науково-практичної конференції,</w:t>
            </w:r>
            <w:r w:rsidRPr="0014585D">
              <w:rPr>
                <w:rFonts w:ascii="Times New Roman" w:hAnsi="Times New Roman"/>
                <w:color w:val="181717"/>
                <w:sz w:val="24"/>
                <w:szCs w:val="24"/>
                <w:lang w:val="uk-UA"/>
              </w:rPr>
              <w:t xml:space="preserve"> 16 червня 2018 р., м. Одеса. </w:t>
            </w:r>
            <w:proofErr w:type="spellStart"/>
            <w:r w:rsidRPr="0014585D">
              <w:rPr>
                <w:rFonts w:ascii="Times New Roman" w:hAnsi="Times New Roman"/>
                <w:color w:val="181717"/>
                <w:sz w:val="24"/>
                <w:szCs w:val="24"/>
                <w:lang w:val="uk-UA"/>
              </w:rPr>
              <w:t>Редкол</w:t>
            </w:r>
            <w:proofErr w:type="spellEnd"/>
            <w:r w:rsidRPr="0014585D">
              <w:rPr>
                <w:rFonts w:ascii="Times New Roman" w:hAnsi="Times New Roman"/>
                <w:color w:val="181717"/>
                <w:sz w:val="24"/>
                <w:szCs w:val="24"/>
                <w:lang w:val="uk-UA"/>
              </w:rPr>
              <w:t>.: Г.О. Ульянова (голова) [та ін.]. Одеса: Юридична література, 2018. С. 43-45.</w:t>
            </w:r>
          </w:p>
          <w:p w:rsidR="002A0C1A" w:rsidRPr="0014585D" w:rsidRDefault="002A0C1A" w:rsidP="00EE6993">
            <w:pPr>
              <w:pStyle w:val="aa"/>
              <w:widowControl/>
              <w:numPr>
                <w:ilvl w:val="0"/>
                <w:numId w:val="24"/>
              </w:numPr>
              <w:autoSpaceDE/>
              <w:autoSpaceDN/>
              <w:ind w:right="0"/>
              <w:contextualSpacing/>
              <w:jc w:val="both"/>
              <w:rPr>
                <w:sz w:val="24"/>
                <w:szCs w:val="24"/>
              </w:rPr>
            </w:pPr>
            <w:proofErr w:type="spellStart"/>
            <w:r w:rsidRPr="0014585D">
              <w:rPr>
                <w:sz w:val="24"/>
                <w:szCs w:val="24"/>
              </w:rPr>
              <w:t>Святоцька</w:t>
            </w:r>
            <w:proofErr w:type="spellEnd"/>
            <w:r w:rsidRPr="0014585D">
              <w:rPr>
                <w:sz w:val="24"/>
                <w:szCs w:val="24"/>
              </w:rPr>
              <w:t xml:space="preserve"> В.   До питань необхідності, актуальності та мети запровадження національних стандартів адвокатської діяльності.  </w:t>
            </w:r>
            <w:r w:rsidRPr="0014585D">
              <w:rPr>
                <w:i/>
                <w:iCs/>
                <w:sz w:val="24"/>
                <w:szCs w:val="24"/>
              </w:rPr>
              <w:t xml:space="preserve">Підприємництво, господарство і право* : Щомісячний науково-практичний </w:t>
            </w:r>
            <w:proofErr w:type="spellStart"/>
            <w:r w:rsidRPr="0014585D">
              <w:rPr>
                <w:i/>
                <w:iCs/>
                <w:sz w:val="24"/>
                <w:szCs w:val="24"/>
              </w:rPr>
              <w:t>господарсько-правовой</w:t>
            </w:r>
            <w:proofErr w:type="spellEnd"/>
            <w:r w:rsidRPr="0014585D">
              <w:rPr>
                <w:i/>
                <w:iCs/>
                <w:sz w:val="24"/>
                <w:szCs w:val="24"/>
              </w:rPr>
              <w:t xml:space="preserve"> журнал</w:t>
            </w:r>
            <w:r w:rsidRPr="0014585D">
              <w:rPr>
                <w:sz w:val="24"/>
                <w:szCs w:val="24"/>
              </w:rPr>
              <w:t>.  2018.  № 2. С. 218-223.</w:t>
            </w:r>
          </w:p>
          <w:p w:rsidR="002A0C1A" w:rsidRPr="0014585D" w:rsidRDefault="002A0C1A" w:rsidP="00EE6993">
            <w:pPr>
              <w:widowControl w:val="0"/>
              <w:numPr>
                <w:ilvl w:val="0"/>
                <w:numId w:val="24"/>
              </w:numPr>
              <w:autoSpaceDE w:val="0"/>
              <w:autoSpaceDN w:val="0"/>
              <w:spacing w:after="0" w:line="240" w:lineRule="auto"/>
              <w:jc w:val="both"/>
              <w:rPr>
                <w:rFonts w:ascii="Times New Roman" w:hAnsi="Times New Roman"/>
                <w:sz w:val="24"/>
                <w:szCs w:val="24"/>
                <w:lang w:val="uk-UA"/>
              </w:rPr>
            </w:pPr>
            <w:proofErr w:type="spellStart"/>
            <w:r w:rsidRPr="0014585D">
              <w:rPr>
                <w:rFonts w:ascii="Times New Roman" w:hAnsi="Times New Roman"/>
                <w:sz w:val="24"/>
                <w:szCs w:val="24"/>
                <w:shd w:val="clear" w:color="auto" w:fill="FFFFFF"/>
                <w:lang w:val="uk-UA"/>
              </w:rPr>
              <w:t>Святоцька</w:t>
            </w:r>
            <w:proofErr w:type="spellEnd"/>
            <w:r w:rsidRPr="0014585D">
              <w:rPr>
                <w:rFonts w:ascii="Times New Roman" w:hAnsi="Times New Roman"/>
                <w:sz w:val="24"/>
                <w:szCs w:val="24"/>
                <w:shd w:val="clear" w:color="auto" w:fill="FFFFFF"/>
                <w:lang w:val="uk-UA"/>
              </w:rPr>
              <w:t xml:space="preserve"> В. О.  Стандарти організації та професійної діяльності адвокатури: порівняльно-правове дослідження : дис. ... д-ра </w:t>
            </w:r>
            <w:proofErr w:type="spellStart"/>
            <w:r w:rsidRPr="0014585D">
              <w:rPr>
                <w:rFonts w:ascii="Times New Roman" w:hAnsi="Times New Roman"/>
                <w:sz w:val="24"/>
                <w:szCs w:val="24"/>
                <w:shd w:val="clear" w:color="auto" w:fill="FFFFFF"/>
                <w:lang w:val="uk-UA"/>
              </w:rPr>
              <w:t>юрид</w:t>
            </w:r>
            <w:proofErr w:type="spellEnd"/>
            <w:r w:rsidRPr="0014585D">
              <w:rPr>
                <w:rFonts w:ascii="Times New Roman" w:hAnsi="Times New Roman"/>
                <w:sz w:val="24"/>
                <w:szCs w:val="24"/>
                <w:shd w:val="clear" w:color="auto" w:fill="FFFFFF"/>
                <w:lang w:val="uk-UA"/>
              </w:rPr>
              <w:t xml:space="preserve">. наук : 12.00.0; Нац. </w:t>
            </w:r>
            <w:proofErr w:type="spellStart"/>
            <w:r w:rsidRPr="0014585D">
              <w:rPr>
                <w:rFonts w:ascii="Times New Roman" w:hAnsi="Times New Roman"/>
                <w:sz w:val="24"/>
                <w:szCs w:val="24"/>
                <w:shd w:val="clear" w:color="auto" w:fill="FFFFFF"/>
                <w:lang w:val="uk-UA"/>
              </w:rPr>
              <w:t>юрид</w:t>
            </w:r>
            <w:proofErr w:type="spellEnd"/>
            <w:r w:rsidRPr="0014585D">
              <w:rPr>
                <w:rFonts w:ascii="Times New Roman" w:hAnsi="Times New Roman"/>
                <w:sz w:val="24"/>
                <w:szCs w:val="24"/>
                <w:shd w:val="clear" w:color="auto" w:fill="FFFFFF"/>
                <w:lang w:val="uk-UA"/>
              </w:rPr>
              <w:t xml:space="preserve">. ун-т ім. Я. Мудрого, наук. консультант В. Т. </w:t>
            </w:r>
            <w:proofErr w:type="spellStart"/>
            <w:r w:rsidRPr="0014585D">
              <w:rPr>
                <w:rFonts w:ascii="Times New Roman" w:hAnsi="Times New Roman"/>
                <w:sz w:val="24"/>
                <w:szCs w:val="24"/>
                <w:shd w:val="clear" w:color="auto" w:fill="FFFFFF"/>
                <w:lang w:val="uk-UA"/>
              </w:rPr>
              <w:t>Нор</w:t>
            </w:r>
            <w:proofErr w:type="spellEnd"/>
            <w:r w:rsidRPr="0014585D">
              <w:rPr>
                <w:rFonts w:ascii="Times New Roman" w:hAnsi="Times New Roman"/>
                <w:sz w:val="24"/>
                <w:szCs w:val="24"/>
                <w:shd w:val="clear" w:color="auto" w:fill="FFFFFF"/>
                <w:lang w:val="uk-UA"/>
              </w:rPr>
              <w:t xml:space="preserve">, офіційні опоненти: М. В. Руденко, О. В. </w:t>
            </w:r>
            <w:proofErr w:type="spellStart"/>
            <w:r w:rsidRPr="0014585D">
              <w:rPr>
                <w:rFonts w:ascii="Times New Roman" w:hAnsi="Times New Roman"/>
                <w:sz w:val="24"/>
                <w:szCs w:val="24"/>
                <w:shd w:val="clear" w:color="auto" w:fill="FFFFFF"/>
                <w:lang w:val="uk-UA"/>
              </w:rPr>
              <w:t>Щербанюк</w:t>
            </w:r>
            <w:proofErr w:type="spellEnd"/>
            <w:r w:rsidRPr="0014585D">
              <w:rPr>
                <w:rFonts w:ascii="Times New Roman" w:hAnsi="Times New Roman"/>
                <w:sz w:val="24"/>
                <w:szCs w:val="24"/>
                <w:shd w:val="clear" w:color="auto" w:fill="FFFFFF"/>
                <w:lang w:val="uk-UA"/>
              </w:rPr>
              <w:t xml:space="preserve">, М. М. </w:t>
            </w:r>
            <w:proofErr w:type="spellStart"/>
            <w:r w:rsidRPr="0014585D">
              <w:rPr>
                <w:rFonts w:ascii="Times New Roman" w:hAnsi="Times New Roman"/>
                <w:sz w:val="24"/>
                <w:szCs w:val="24"/>
                <w:shd w:val="clear" w:color="auto" w:fill="FFFFFF"/>
                <w:lang w:val="uk-UA"/>
              </w:rPr>
              <w:t>Стефанчук</w:t>
            </w:r>
            <w:proofErr w:type="spellEnd"/>
            <w:r w:rsidRPr="0014585D">
              <w:rPr>
                <w:rFonts w:ascii="Times New Roman" w:hAnsi="Times New Roman"/>
                <w:sz w:val="24"/>
                <w:szCs w:val="24"/>
                <w:shd w:val="clear" w:color="auto" w:fill="FFFFFF"/>
                <w:lang w:val="uk-UA"/>
              </w:rPr>
              <w:t xml:space="preserve">. Харків, 2021. 536 с.  </w:t>
            </w:r>
          </w:p>
          <w:p w:rsidR="002A0C1A" w:rsidRPr="0014585D" w:rsidRDefault="002A0C1A" w:rsidP="00EE6993">
            <w:pPr>
              <w:widowControl w:val="0"/>
              <w:numPr>
                <w:ilvl w:val="0"/>
                <w:numId w:val="24"/>
              </w:numPr>
              <w:autoSpaceDE w:val="0"/>
              <w:autoSpaceDN w:val="0"/>
              <w:spacing w:after="0" w:line="240" w:lineRule="auto"/>
              <w:jc w:val="both"/>
              <w:rPr>
                <w:rFonts w:ascii="Times New Roman" w:hAnsi="Times New Roman"/>
                <w:sz w:val="24"/>
                <w:szCs w:val="24"/>
                <w:lang w:val="uk-UA"/>
              </w:rPr>
            </w:pPr>
            <w:proofErr w:type="spellStart"/>
            <w:r w:rsidRPr="0014585D">
              <w:rPr>
                <w:rFonts w:ascii="Times New Roman" w:hAnsi="Times New Roman"/>
                <w:sz w:val="24"/>
                <w:szCs w:val="24"/>
                <w:lang w:val="uk-UA"/>
              </w:rPr>
              <w:t>Скачкова</w:t>
            </w:r>
            <w:proofErr w:type="spellEnd"/>
            <w:r w:rsidRPr="0014585D">
              <w:rPr>
                <w:rFonts w:ascii="Times New Roman" w:hAnsi="Times New Roman"/>
                <w:sz w:val="24"/>
                <w:szCs w:val="24"/>
                <w:lang w:val="uk-UA"/>
              </w:rPr>
              <w:t xml:space="preserve"> К. А.    Роль міжнародних стандартів професійної етики для прокурорів в Україні. </w:t>
            </w:r>
            <w:r w:rsidRPr="0014585D">
              <w:rPr>
                <w:rFonts w:ascii="Times New Roman" w:hAnsi="Times New Roman"/>
                <w:i/>
                <w:iCs/>
                <w:sz w:val="24"/>
                <w:szCs w:val="24"/>
                <w:lang w:val="uk-UA"/>
              </w:rPr>
              <w:t xml:space="preserve">Конституційні цінності: правова природа та практика реалізації : зб. тез </w:t>
            </w:r>
            <w:proofErr w:type="spellStart"/>
            <w:r w:rsidRPr="0014585D">
              <w:rPr>
                <w:rFonts w:ascii="Times New Roman" w:hAnsi="Times New Roman"/>
                <w:i/>
                <w:iCs/>
                <w:sz w:val="24"/>
                <w:szCs w:val="24"/>
                <w:lang w:val="uk-UA"/>
              </w:rPr>
              <w:t>Міжнар</w:t>
            </w:r>
            <w:proofErr w:type="spellEnd"/>
            <w:r w:rsidRPr="0014585D">
              <w:rPr>
                <w:rFonts w:ascii="Times New Roman" w:hAnsi="Times New Roman"/>
                <w:i/>
                <w:iCs/>
                <w:sz w:val="24"/>
                <w:szCs w:val="24"/>
                <w:lang w:val="uk-UA"/>
              </w:rPr>
              <w:t xml:space="preserve">. </w:t>
            </w:r>
            <w:proofErr w:type="spellStart"/>
            <w:r w:rsidRPr="0014585D">
              <w:rPr>
                <w:rFonts w:ascii="Times New Roman" w:hAnsi="Times New Roman"/>
                <w:i/>
                <w:iCs/>
                <w:sz w:val="24"/>
                <w:szCs w:val="24"/>
                <w:lang w:val="uk-UA"/>
              </w:rPr>
              <w:t>наук.-практ</w:t>
            </w:r>
            <w:proofErr w:type="spellEnd"/>
            <w:r w:rsidRPr="0014585D">
              <w:rPr>
                <w:rFonts w:ascii="Times New Roman" w:hAnsi="Times New Roman"/>
                <w:i/>
                <w:iCs/>
                <w:sz w:val="24"/>
                <w:szCs w:val="24"/>
                <w:lang w:val="uk-UA"/>
              </w:rPr>
              <w:t xml:space="preserve">. </w:t>
            </w:r>
            <w:proofErr w:type="spellStart"/>
            <w:r w:rsidRPr="0014585D">
              <w:rPr>
                <w:rFonts w:ascii="Times New Roman" w:hAnsi="Times New Roman"/>
                <w:i/>
                <w:iCs/>
                <w:sz w:val="24"/>
                <w:szCs w:val="24"/>
                <w:lang w:val="uk-UA"/>
              </w:rPr>
              <w:t>конф</w:t>
            </w:r>
            <w:proofErr w:type="spellEnd"/>
            <w:r w:rsidRPr="0014585D">
              <w:rPr>
                <w:rFonts w:ascii="Times New Roman" w:hAnsi="Times New Roman"/>
                <w:sz w:val="24"/>
                <w:szCs w:val="24"/>
                <w:lang w:val="uk-UA"/>
              </w:rPr>
              <w:t>. ( м. Хмельницький, 17 трав. 2019 р. ) . 2019.  : Ч. 2 . 2019 . 307 с.  С. 187-190.</w:t>
            </w:r>
          </w:p>
          <w:p w:rsidR="002A0C1A" w:rsidRPr="0014585D" w:rsidRDefault="002A0C1A" w:rsidP="00EE6993">
            <w:pPr>
              <w:widowControl w:val="0"/>
              <w:numPr>
                <w:ilvl w:val="0"/>
                <w:numId w:val="24"/>
              </w:numPr>
              <w:autoSpaceDE w:val="0"/>
              <w:autoSpaceDN w:val="0"/>
              <w:spacing w:after="0" w:line="240" w:lineRule="auto"/>
              <w:jc w:val="both"/>
              <w:rPr>
                <w:rFonts w:ascii="Times New Roman" w:hAnsi="Times New Roman"/>
                <w:sz w:val="24"/>
                <w:szCs w:val="24"/>
                <w:lang w:val="uk-UA"/>
              </w:rPr>
            </w:pPr>
            <w:proofErr w:type="spellStart"/>
            <w:r w:rsidRPr="0014585D">
              <w:rPr>
                <w:rFonts w:ascii="Times New Roman" w:hAnsi="Times New Roman"/>
                <w:sz w:val="24"/>
                <w:szCs w:val="24"/>
                <w:lang w:val="uk-UA"/>
              </w:rPr>
              <w:lastRenderedPageBreak/>
              <w:t>Соломахіна</w:t>
            </w:r>
            <w:proofErr w:type="spellEnd"/>
            <w:r w:rsidRPr="0014585D">
              <w:rPr>
                <w:rFonts w:ascii="Times New Roman" w:hAnsi="Times New Roman"/>
                <w:sz w:val="24"/>
                <w:szCs w:val="24"/>
                <w:lang w:val="uk-UA"/>
              </w:rPr>
              <w:t xml:space="preserve"> О. М.    Розвиток та вдосконалення загальних положень професійної етики нотаріусів. </w:t>
            </w:r>
            <w:r w:rsidRPr="0014585D">
              <w:rPr>
                <w:rFonts w:ascii="Times New Roman" w:hAnsi="Times New Roman"/>
                <w:i/>
                <w:iCs/>
                <w:sz w:val="24"/>
                <w:szCs w:val="24"/>
                <w:lang w:val="uk-UA"/>
              </w:rPr>
              <w:t xml:space="preserve">Цивільне судочинство у світлі судової реформи в Україні : матеріали </w:t>
            </w:r>
            <w:proofErr w:type="spellStart"/>
            <w:r w:rsidRPr="0014585D">
              <w:rPr>
                <w:rFonts w:ascii="Times New Roman" w:hAnsi="Times New Roman"/>
                <w:i/>
                <w:iCs/>
                <w:sz w:val="24"/>
                <w:szCs w:val="24"/>
                <w:lang w:val="uk-UA"/>
              </w:rPr>
              <w:t>Міжнар</w:t>
            </w:r>
            <w:proofErr w:type="spellEnd"/>
            <w:r w:rsidRPr="0014585D">
              <w:rPr>
                <w:rFonts w:ascii="Times New Roman" w:hAnsi="Times New Roman"/>
                <w:i/>
                <w:iCs/>
                <w:sz w:val="24"/>
                <w:szCs w:val="24"/>
                <w:lang w:val="uk-UA"/>
              </w:rPr>
              <w:t xml:space="preserve">. </w:t>
            </w:r>
            <w:proofErr w:type="spellStart"/>
            <w:r w:rsidRPr="0014585D">
              <w:rPr>
                <w:rFonts w:ascii="Times New Roman" w:hAnsi="Times New Roman"/>
                <w:i/>
                <w:iCs/>
                <w:sz w:val="24"/>
                <w:szCs w:val="24"/>
                <w:lang w:val="uk-UA"/>
              </w:rPr>
              <w:t>наук.-практ</w:t>
            </w:r>
            <w:proofErr w:type="spellEnd"/>
            <w:r w:rsidRPr="0014585D">
              <w:rPr>
                <w:rFonts w:ascii="Times New Roman" w:hAnsi="Times New Roman"/>
                <w:i/>
                <w:iCs/>
                <w:sz w:val="24"/>
                <w:szCs w:val="24"/>
                <w:lang w:val="uk-UA"/>
              </w:rPr>
              <w:t xml:space="preserve">. </w:t>
            </w:r>
            <w:proofErr w:type="spellStart"/>
            <w:r w:rsidRPr="0014585D">
              <w:rPr>
                <w:rFonts w:ascii="Times New Roman" w:hAnsi="Times New Roman"/>
                <w:i/>
                <w:iCs/>
                <w:sz w:val="24"/>
                <w:szCs w:val="24"/>
                <w:lang w:val="uk-UA"/>
              </w:rPr>
              <w:t>конф</w:t>
            </w:r>
            <w:proofErr w:type="spellEnd"/>
            <w:r w:rsidRPr="0014585D">
              <w:rPr>
                <w:rFonts w:ascii="Times New Roman" w:hAnsi="Times New Roman"/>
                <w:i/>
                <w:iCs/>
                <w:sz w:val="24"/>
                <w:szCs w:val="24"/>
                <w:lang w:val="uk-UA"/>
              </w:rPr>
              <w:t>. ім. Ю. С. Червоного</w:t>
            </w:r>
            <w:r w:rsidRPr="0014585D">
              <w:rPr>
                <w:rFonts w:ascii="Times New Roman" w:hAnsi="Times New Roman"/>
                <w:sz w:val="24"/>
                <w:szCs w:val="24"/>
                <w:lang w:val="uk-UA"/>
              </w:rPr>
              <w:t xml:space="preserve"> (м. Одеса, 18 груд. 2015 р.) . 2015 . 152 с.  С. 143-146.</w:t>
            </w:r>
          </w:p>
          <w:p w:rsidR="002A0C1A" w:rsidRPr="0014585D" w:rsidRDefault="002A0C1A" w:rsidP="00EE6993">
            <w:pPr>
              <w:widowControl w:val="0"/>
              <w:numPr>
                <w:ilvl w:val="0"/>
                <w:numId w:val="24"/>
              </w:numPr>
              <w:autoSpaceDE w:val="0"/>
              <w:autoSpaceDN w:val="0"/>
              <w:spacing w:after="0" w:line="240" w:lineRule="auto"/>
              <w:jc w:val="both"/>
              <w:rPr>
                <w:rFonts w:ascii="Times New Roman" w:hAnsi="Times New Roman"/>
                <w:sz w:val="24"/>
                <w:szCs w:val="24"/>
                <w:lang w:val="uk-UA"/>
              </w:rPr>
            </w:pPr>
            <w:proofErr w:type="spellStart"/>
            <w:r w:rsidRPr="0014585D">
              <w:rPr>
                <w:rFonts w:ascii="Times New Roman" w:hAnsi="Times New Roman"/>
                <w:sz w:val="24"/>
                <w:szCs w:val="24"/>
                <w:lang w:val="uk-UA"/>
              </w:rPr>
              <w:t>Старчук</w:t>
            </w:r>
            <w:proofErr w:type="spellEnd"/>
            <w:r w:rsidRPr="0014585D">
              <w:rPr>
                <w:rFonts w:ascii="Times New Roman" w:hAnsi="Times New Roman"/>
                <w:sz w:val="24"/>
                <w:szCs w:val="24"/>
                <w:lang w:val="uk-UA"/>
              </w:rPr>
              <w:t xml:space="preserve"> О. В.  Нотаріат: практикум. Луцьк : Вежа-Друк, 2022. 38 с.</w:t>
            </w:r>
          </w:p>
          <w:p w:rsidR="002A0C1A" w:rsidRPr="0014585D" w:rsidRDefault="002A0C1A" w:rsidP="00EE6993">
            <w:pPr>
              <w:widowControl w:val="0"/>
              <w:numPr>
                <w:ilvl w:val="0"/>
                <w:numId w:val="24"/>
              </w:numPr>
              <w:autoSpaceDE w:val="0"/>
              <w:autoSpaceDN w:val="0"/>
              <w:spacing w:after="0" w:line="240" w:lineRule="auto"/>
              <w:jc w:val="both"/>
              <w:rPr>
                <w:rFonts w:ascii="Times New Roman" w:hAnsi="Times New Roman"/>
                <w:sz w:val="24"/>
                <w:szCs w:val="24"/>
                <w:lang w:val="uk-UA"/>
              </w:rPr>
            </w:pPr>
            <w:proofErr w:type="spellStart"/>
            <w:r w:rsidRPr="0014585D">
              <w:rPr>
                <w:rFonts w:ascii="Times New Roman" w:hAnsi="Times New Roman"/>
                <w:sz w:val="24"/>
                <w:szCs w:val="24"/>
                <w:lang w:val="uk-UA"/>
              </w:rPr>
              <w:t>Сущенко</w:t>
            </w:r>
            <w:proofErr w:type="spellEnd"/>
            <w:r w:rsidRPr="0014585D">
              <w:rPr>
                <w:rFonts w:ascii="Times New Roman" w:hAnsi="Times New Roman"/>
                <w:sz w:val="24"/>
                <w:szCs w:val="24"/>
                <w:lang w:val="uk-UA"/>
              </w:rPr>
              <w:t xml:space="preserve"> В. Стан і проблеми реформування юридичної освіти в </w:t>
            </w:r>
            <w:proofErr w:type="spellStart"/>
            <w:r w:rsidRPr="0014585D">
              <w:rPr>
                <w:rFonts w:ascii="Times New Roman" w:hAnsi="Times New Roman"/>
                <w:sz w:val="24"/>
                <w:szCs w:val="24"/>
                <w:lang w:val="uk-UA"/>
              </w:rPr>
              <w:t>україні</w:t>
            </w:r>
            <w:proofErr w:type="spellEnd"/>
            <w:r w:rsidRPr="0014585D">
              <w:rPr>
                <w:rFonts w:ascii="Times New Roman" w:hAnsi="Times New Roman"/>
                <w:sz w:val="24"/>
                <w:szCs w:val="24"/>
                <w:lang w:val="uk-UA"/>
              </w:rPr>
              <w:t xml:space="preserve">: виклики ХХІ століття. URL: </w:t>
            </w:r>
            <w:hyperlink r:id="rId78" w:history="1">
              <w:r w:rsidRPr="0014585D">
                <w:rPr>
                  <w:rStyle w:val="a5"/>
                  <w:rFonts w:ascii="Times New Roman" w:hAnsi="Times New Roman"/>
                  <w:sz w:val="24"/>
                  <w:szCs w:val="24"/>
                  <w:lang w:val="uk-UA"/>
                </w:rPr>
                <w:t>https://dspace.uzhnu.edu.ua/jspui/bitstream/lib/9903/1/30.pdf</w:t>
              </w:r>
            </w:hyperlink>
          </w:p>
          <w:p w:rsidR="002A0C1A" w:rsidRPr="0014585D" w:rsidRDefault="002A0C1A" w:rsidP="00EE6993">
            <w:pPr>
              <w:widowControl w:val="0"/>
              <w:numPr>
                <w:ilvl w:val="0"/>
                <w:numId w:val="24"/>
              </w:numPr>
              <w:autoSpaceDE w:val="0"/>
              <w:autoSpaceDN w:val="0"/>
              <w:spacing w:after="0" w:line="240" w:lineRule="auto"/>
              <w:jc w:val="both"/>
              <w:rPr>
                <w:rFonts w:ascii="Times New Roman" w:hAnsi="Times New Roman"/>
                <w:sz w:val="24"/>
                <w:szCs w:val="24"/>
                <w:lang w:val="uk-UA"/>
              </w:rPr>
            </w:pPr>
            <w:proofErr w:type="spellStart"/>
            <w:r w:rsidRPr="0014585D">
              <w:rPr>
                <w:rFonts w:ascii="Times New Roman" w:hAnsi="Times New Roman"/>
                <w:sz w:val="24"/>
                <w:szCs w:val="24"/>
                <w:lang w:val="uk-UA"/>
              </w:rPr>
              <w:t>Сущенко</w:t>
            </w:r>
            <w:proofErr w:type="spellEnd"/>
            <w:r w:rsidRPr="0014585D">
              <w:rPr>
                <w:rFonts w:ascii="Times New Roman" w:hAnsi="Times New Roman"/>
                <w:sz w:val="24"/>
                <w:szCs w:val="24"/>
                <w:lang w:val="uk-UA"/>
              </w:rPr>
              <w:t xml:space="preserve"> В.М. Модель професійної культури правника: критерії та підходи. </w:t>
            </w:r>
            <w:r w:rsidRPr="0014585D">
              <w:rPr>
                <w:rFonts w:ascii="Times New Roman" w:hAnsi="Times New Roman"/>
                <w:i/>
                <w:iCs/>
                <w:sz w:val="24"/>
                <w:szCs w:val="24"/>
                <w:lang w:val="uk-UA"/>
              </w:rPr>
              <w:t xml:space="preserve">Наукові записки </w:t>
            </w:r>
            <w:proofErr w:type="spellStart"/>
            <w:r w:rsidRPr="0014585D">
              <w:rPr>
                <w:rFonts w:ascii="Times New Roman" w:hAnsi="Times New Roman"/>
                <w:i/>
                <w:iCs/>
                <w:sz w:val="24"/>
                <w:szCs w:val="24"/>
                <w:lang w:val="uk-UA"/>
              </w:rPr>
              <w:t>НаУКМА</w:t>
            </w:r>
            <w:proofErr w:type="spellEnd"/>
            <w:r w:rsidRPr="0014585D">
              <w:rPr>
                <w:rFonts w:ascii="Times New Roman" w:hAnsi="Times New Roman"/>
                <w:i/>
                <w:iCs/>
                <w:sz w:val="24"/>
                <w:szCs w:val="24"/>
                <w:lang w:val="uk-UA"/>
              </w:rPr>
              <w:t>. Юридичні науки</w:t>
            </w:r>
            <w:r w:rsidRPr="0014585D">
              <w:rPr>
                <w:rFonts w:ascii="Times New Roman" w:hAnsi="Times New Roman"/>
                <w:sz w:val="24"/>
                <w:szCs w:val="24"/>
                <w:lang w:val="uk-UA"/>
              </w:rPr>
              <w:t>. Т. 90.  Київ: ВД «Академія». 2009. С. 29–33.</w:t>
            </w:r>
          </w:p>
          <w:p w:rsidR="002A0C1A" w:rsidRPr="0014585D" w:rsidRDefault="002A0C1A" w:rsidP="00EE6993">
            <w:pPr>
              <w:widowControl w:val="0"/>
              <w:numPr>
                <w:ilvl w:val="0"/>
                <w:numId w:val="24"/>
              </w:numPr>
              <w:autoSpaceDE w:val="0"/>
              <w:autoSpaceDN w:val="0"/>
              <w:spacing w:after="0" w:line="240" w:lineRule="auto"/>
              <w:jc w:val="both"/>
              <w:rPr>
                <w:rFonts w:ascii="Times New Roman" w:hAnsi="Times New Roman"/>
                <w:sz w:val="24"/>
                <w:szCs w:val="24"/>
                <w:lang w:val="uk-UA"/>
              </w:rPr>
            </w:pPr>
            <w:proofErr w:type="spellStart"/>
            <w:r w:rsidRPr="0014585D">
              <w:rPr>
                <w:rFonts w:ascii="Times New Roman" w:hAnsi="Times New Roman"/>
                <w:sz w:val="24"/>
                <w:szCs w:val="24"/>
                <w:lang w:val="uk-UA"/>
              </w:rPr>
              <w:t>Сущенко</w:t>
            </w:r>
            <w:proofErr w:type="spellEnd"/>
            <w:r w:rsidRPr="0014585D">
              <w:rPr>
                <w:rFonts w:ascii="Times New Roman" w:hAnsi="Times New Roman"/>
                <w:sz w:val="24"/>
                <w:szCs w:val="24"/>
                <w:lang w:val="uk-UA"/>
              </w:rPr>
              <w:t xml:space="preserve"> В.М. Правосвідомість правника у контексті доктрини верховенства права. Загальнотеоретичне правознавство, верховенство права та Україна: зб. наук. статей, гол. ред. Андрій </w:t>
            </w:r>
            <w:proofErr w:type="spellStart"/>
            <w:r w:rsidRPr="0014585D">
              <w:rPr>
                <w:rFonts w:ascii="Times New Roman" w:hAnsi="Times New Roman"/>
                <w:sz w:val="24"/>
                <w:szCs w:val="24"/>
                <w:lang w:val="uk-UA"/>
              </w:rPr>
              <w:t>Мелешевич</w:t>
            </w:r>
            <w:proofErr w:type="spellEnd"/>
            <w:r w:rsidRPr="0014585D">
              <w:rPr>
                <w:rFonts w:ascii="Times New Roman" w:hAnsi="Times New Roman"/>
                <w:sz w:val="24"/>
                <w:szCs w:val="24"/>
                <w:lang w:val="uk-UA"/>
              </w:rPr>
              <w:t>.  К.: Дух і Літера, 2013.  С. 364-377.</w:t>
            </w:r>
          </w:p>
          <w:p w:rsidR="002A0C1A" w:rsidRPr="0014585D" w:rsidRDefault="002A0C1A" w:rsidP="00EE6993">
            <w:pPr>
              <w:widowControl w:val="0"/>
              <w:numPr>
                <w:ilvl w:val="0"/>
                <w:numId w:val="24"/>
              </w:numPr>
              <w:autoSpaceDE w:val="0"/>
              <w:autoSpaceDN w:val="0"/>
              <w:spacing w:after="0" w:line="240" w:lineRule="auto"/>
              <w:jc w:val="both"/>
              <w:rPr>
                <w:rFonts w:ascii="Times New Roman" w:hAnsi="Times New Roman"/>
                <w:sz w:val="24"/>
                <w:szCs w:val="24"/>
                <w:lang w:val="uk-UA"/>
              </w:rPr>
            </w:pPr>
            <w:proofErr w:type="spellStart"/>
            <w:r w:rsidRPr="0014585D">
              <w:rPr>
                <w:rFonts w:ascii="Times New Roman" w:hAnsi="Times New Roman"/>
                <w:sz w:val="24"/>
                <w:szCs w:val="24"/>
                <w:lang w:val="uk-UA"/>
              </w:rPr>
              <w:t>Сущенко</w:t>
            </w:r>
            <w:proofErr w:type="spellEnd"/>
            <w:r w:rsidRPr="0014585D">
              <w:rPr>
                <w:rFonts w:ascii="Times New Roman" w:hAnsi="Times New Roman"/>
                <w:sz w:val="24"/>
                <w:szCs w:val="24"/>
                <w:lang w:val="uk-UA"/>
              </w:rPr>
              <w:t xml:space="preserve"> В.М. Професійна відповідальність правника: адвоката судді, прокурора. </w:t>
            </w:r>
            <w:r w:rsidRPr="0014585D">
              <w:rPr>
                <w:rFonts w:ascii="Times New Roman" w:hAnsi="Times New Roman"/>
                <w:i/>
                <w:iCs/>
                <w:sz w:val="24"/>
                <w:szCs w:val="24"/>
                <w:lang w:val="uk-UA"/>
              </w:rPr>
              <w:t>Матеріали міжнародної науково-практичної конференції.</w:t>
            </w:r>
            <w:r w:rsidRPr="0014585D">
              <w:rPr>
                <w:rFonts w:ascii="Times New Roman" w:hAnsi="Times New Roman"/>
                <w:sz w:val="24"/>
                <w:szCs w:val="24"/>
                <w:lang w:val="uk-UA"/>
              </w:rPr>
              <w:t xml:space="preserve">  С. 141-145. </w:t>
            </w:r>
            <w:r w:rsidRPr="0014585D">
              <w:rPr>
                <w:rFonts w:ascii="Times New Roman" w:hAnsi="Times New Roman"/>
                <w:bCs/>
                <w:sz w:val="24"/>
                <w:szCs w:val="24"/>
                <w:lang w:val="uk-UA"/>
              </w:rPr>
              <w:t xml:space="preserve">URL: </w:t>
            </w:r>
            <w:hyperlink r:id="rId79" w:history="1">
              <w:r w:rsidRPr="0014585D">
                <w:rPr>
                  <w:rStyle w:val="a5"/>
                  <w:rFonts w:ascii="Times New Roman" w:hAnsi="Times New Roman"/>
                  <w:sz w:val="24"/>
                  <w:szCs w:val="24"/>
                  <w:lang w:val="uk-UA"/>
                </w:rPr>
                <w:t>http://elar.naiau.kiev.ua/bitstream/123456789/20483/1/%D0%9F%D1%80%D0%BE%D1%84%D0%B5%D1%81%D1%96%D0%B9%D0%BD%D0%B0%20%D0%BF%D1%96%D0%B4%D0%B3%D0%BE%D1%82%D0%BE%D0%B2%D0%BA%D0%B0%20%D1%81%D1%83%D0%B4%D0%B4%D1%96%D0%B2%2C%20%D0%BF%D1%80%D0%BE%D0%BA%D1%83%D1%80%D0%BE%D1%80%D1%96%D0%B2%20%D1%82%D0%B0_p142-145.pdf</w:t>
              </w:r>
            </w:hyperlink>
          </w:p>
          <w:p w:rsidR="002A0C1A" w:rsidRPr="0014585D" w:rsidRDefault="002A0C1A" w:rsidP="00EE6993">
            <w:pPr>
              <w:widowControl w:val="0"/>
              <w:numPr>
                <w:ilvl w:val="0"/>
                <w:numId w:val="24"/>
              </w:numPr>
              <w:autoSpaceDE w:val="0"/>
              <w:autoSpaceDN w:val="0"/>
              <w:spacing w:after="0" w:line="240" w:lineRule="auto"/>
              <w:jc w:val="both"/>
              <w:rPr>
                <w:rFonts w:ascii="Times New Roman" w:hAnsi="Times New Roman"/>
                <w:sz w:val="24"/>
                <w:szCs w:val="24"/>
                <w:lang w:val="uk-UA"/>
              </w:rPr>
            </w:pPr>
            <w:proofErr w:type="spellStart"/>
            <w:r w:rsidRPr="0014585D">
              <w:rPr>
                <w:rFonts w:ascii="Times New Roman" w:hAnsi="Times New Roman"/>
                <w:sz w:val="24"/>
                <w:szCs w:val="24"/>
                <w:lang w:val="uk-UA"/>
              </w:rPr>
              <w:t>Сущенко</w:t>
            </w:r>
            <w:proofErr w:type="spellEnd"/>
            <w:r w:rsidRPr="0014585D">
              <w:rPr>
                <w:rFonts w:ascii="Times New Roman" w:hAnsi="Times New Roman"/>
                <w:sz w:val="24"/>
                <w:szCs w:val="24"/>
                <w:lang w:val="uk-UA"/>
              </w:rPr>
              <w:t xml:space="preserve"> В.М. Професійна відповідальність правника: </w:t>
            </w:r>
            <w:proofErr w:type="spellStart"/>
            <w:r w:rsidRPr="0014585D">
              <w:rPr>
                <w:rFonts w:ascii="Times New Roman" w:hAnsi="Times New Roman"/>
                <w:sz w:val="24"/>
                <w:szCs w:val="24"/>
                <w:lang w:val="uk-UA"/>
              </w:rPr>
              <w:t>навч</w:t>
            </w:r>
            <w:proofErr w:type="spellEnd"/>
            <w:r w:rsidRPr="0014585D">
              <w:rPr>
                <w:rFonts w:ascii="Times New Roman" w:hAnsi="Times New Roman"/>
                <w:sz w:val="24"/>
                <w:szCs w:val="24"/>
                <w:lang w:val="uk-UA"/>
              </w:rPr>
              <w:t xml:space="preserve">. </w:t>
            </w:r>
            <w:proofErr w:type="spellStart"/>
            <w:r w:rsidRPr="0014585D">
              <w:rPr>
                <w:rFonts w:ascii="Times New Roman" w:hAnsi="Times New Roman"/>
                <w:sz w:val="24"/>
                <w:szCs w:val="24"/>
                <w:lang w:val="uk-UA"/>
              </w:rPr>
              <w:t>посіб</w:t>
            </w:r>
            <w:proofErr w:type="spellEnd"/>
            <w:r w:rsidRPr="0014585D">
              <w:rPr>
                <w:rFonts w:ascii="Times New Roman" w:hAnsi="Times New Roman"/>
                <w:sz w:val="24"/>
                <w:szCs w:val="24"/>
                <w:lang w:val="uk-UA"/>
              </w:rPr>
              <w:t xml:space="preserve">. для </w:t>
            </w:r>
            <w:proofErr w:type="spellStart"/>
            <w:r w:rsidRPr="0014585D">
              <w:rPr>
                <w:rFonts w:ascii="Times New Roman" w:hAnsi="Times New Roman"/>
                <w:sz w:val="24"/>
                <w:szCs w:val="24"/>
                <w:lang w:val="uk-UA"/>
              </w:rPr>
              <w:t>студ</w:t>
            </w:r>
            <w:proofErr w:type="spellEnd"/>
            <w:r w:rsidRPr="0014585D">
              <w:rPr>
                <w:rFonts w:ascii="Times New Roman" w:hAnsi="Times New Roman"/>
                <w:sz w:val="24"/>
                <w:szCs w:val="24"/>
                <w:lang w:val="uk-UA"/>
              </w:rPr>
              <w:t xml:space="preserve">. вищих </w:t>
            </w:r>
            <w:proofErr w:type="spellStart"/>
            <w:r w:rsidRPr="0014585D">
              <w:rPr>
                <w:rFonts w:ascii="Times New Roman" w:hAnsi="Times New Roman"/>
                <w:sz w:val="24"/>
                <w:szCs w:val="24"/>
                <w:lang w:val="uk-UA"/>
              </w:rPr>
              <w:t>юрид</w:t>
            </w:r>
            <w:proofErr w:type="spellEnd"/>
            <w:r w:rsidRPr="0014585D">
              <w:rPr>
                <w:rFonts w:ascii="Times New Roman" w:hAnsi="Times New Roman"/>
                <w:sz w:val="24"/>
                <w:szCs w:val="24"/>
                <w:lang w:val="uk-UA"/>
              </w:rPr>
              <w:t xml:space="preserve">. </w:t>
            </w:r>
            <w:proofErr w:type="spellStart"/>
            <w:r w:rsidRPr="0014585D">
              <w:rPr>
                <w:rFonts w:ascii="Times New Roman" w:hAnsi="Times New Roman"/>
                <w:sz w:val="24"/>
                <w:szCs w:val="24"/>
                <w:lang w:val="uk-UA"/>
              </w:rPr>
              <w:t>навч</w:t>
            </w:r>
            <w:proofErr w:type="spellEnd"/>
            <w:r w:rsidRPr="0014585D">
              <w:rPr>
                <w:rFonts w:ascii="Times New Roman" w:hAnsi="Times New Roman"/>
                <w:sz w:val="24"/>
                <w:szCs w:val="24"/>
                <w:lang w:val="uk-UA"/>
              </w:rPr>
              <w:t>. Закладів. Миколаїв: Вид-во МДГУ ім. Петра Могили, 2008.  236 с.</w:t>
            </w:r>
          </w:p>
          <w:p w:rsidR="002A0C1A" w:rsidRPr="0014585D" w:rsidRDefault="002A0C1A" w:rsidP="00EE6993">
            <w:pPr>
              <w:widowControl w:val="0"/>
              <w:numPr>
                <w:ilvl w:val="0"/>
                <w:numId w:val="24"/>
              </w:numPr>
              <w:autoSpaceDE w:val="0"/>
              <w:autoSpaceDN w:val="0"/>
              <w:spacing w:after="0" w:line="240" w:lineRule="auto"/>
              <w:jc w:val="both"/>
              <w:rPr>
                <w:rFonts w:ascii="Times New Roman" w:hAnsi="Times New Roman"/>
                <w:sz w:val="24"/>
                <w:szCs w:val="24"/>
                <w:lang w:val="uk-UA"/>
              </w:rPr>
            </w:pPr>
            <w:proofErr w:type="spellStart"/>
            <w:r w:rsidRPr="0014585D">
              <w:rPr>
                <w:rFonts w:ascii="Times New Roman" w:hAnsi="Times New Roman"/>
                <w:color w:val="000000"/>
                <w:sz w:val="24"/>
                <w:szCs w:val="24"/>
                <w:lang w:val="uk-UA"/>
              </w:rPr>
              <w:t>Тацій</w:t>
            </w:r>
            <w:proofErr w:type="spellEnd"/>
            <w:r w:rsidRPr="0014585D">
              <w:rPr>
                <w:rFonts w:ascii="Times New Roman" w:hAnsi="Times New Roman"/>
                <w:color w:val="000000"/>
                <w:sz w:val="24"/>
                <w:szCs w:val="24"/>
                <w:lang w:val="uk-UA"/>
              </w:rPr>
              <w:t xml:space="preserve"> Л. Етика судді та особливості її нормативної регламентації. </w:t>
            </w:r>
            <w:r w:rsidRPr="0014585D">
              <w:rPr>
                <w:rFonts w:ascii="Times New Roman" w:hAnsi="Times New Roman"/>
                <w:i/>
                <w:iCs/>
                <w:color w:val="000000"/>
                <w:sz w:val="24"/>
                <w:szCs w:val="24"/>
                <w:lang w:val="uk-UA"/>
              </w:rPr>
              <w:t>Вісник Національної академії правових наук.</w:t>
            </w:r>
            <w:r w:rsidRPr="0014585D">
              <w:rPr>
                <w:rFonts w:ascii="Times New Roman" w:hAnsi="Times New Roman"/>
                <w:color w:val="000000"/>
                <w:sz w:val="24"/>
                <w:szCs w:val="24"/>
                <w:lang w:val="uk-UA"/>
              </w:rPr>
              <w:t xml:space="preserve"> 2014.  № 1(76). С. 75–85.</w:t>
            </w:r>
          </w:p>
          <w:p w:rsidR="002A0C1A" w:rsidRPr="0014585D" w:rsidRDefault="002A0C1A" w:rsidP="00EE6993">
            <w:pPr>
              <w:pStyle w:val="aa"/>
              <w:widowControl/>
              <w:numPr>
                <w:ilvl w:val="0"/>
                <w:numId w:val="24"/>
              </w:numPr>
              <w:autoSpaceDE/>
              <w:autoSpaceDN/>
              <w:ind w:right="0"/>
              <w:contextualSpacing/>
              <w:jc w:val="both"/>
              <w:rPr>
                <w:sz w:val="24"/>
                <w:szCs w:val="24"/>
              </w:rPr>
            </w:pPr>
            <w:r w:rsidRPr="0014585D">
              <w:rPr>
                <w:sz w:val="24"/>
                <w:szCs w:val="24"/>
              </w:rPr>
              <w:t xml:space="preserve">Ткаченко К. О. Етичний вимір професійної діяльності адвоката. </w:t>
            </w:r>
            <w:proofErr w:type="spellStart"/>
            <w:r w:rsidRPr="0014585D">
              <w:rPr>
                <w:i/>
                <w:iCs/>
                <w:sz w:val="24"/>
                <w:szCs w:val="24"/>
              </w:rPr>
              <w:t>Гілея</w:t>
            </w:r>
            <w:proofErr w:type="spellEnd"/>
            <w:r w:rsidRPr="0014585D">
              <w:rPr>
                <w:i/>
                <w:iCs/>
                <w:sz w:val="24"/>
                <w:szCs w:val="24"/>
              </w:rPr>
              <w:t xml:space="preserve"> : наук. вісник : зб. наук. праць : історичні науки, філософські науки, політичні науки .</w:t>
            </w:r>
            <w:r w:rsidRPr="0014585D">
              <w:rPr>
                <w:sz w:val="24"/>
                <w:szCs w:val="24"/>
              </w:rPr>
              <w:t xml:space="preserve"> 2004-. 2017.  Вип. 125 (№ 10) . 442 с. С. 323-325.</w:t>
            </w:r>
          </w:p>
          <w:p w:rsidR="002A0C1A" w:rsidRPr="0014585D" w:rsidRDefault="002A0C1A" w:rsidP="00EE6993">
            <w:pPr>
              <w:pStyle w:val="aa"/>
              <w:widowControl/>
              <w:numPr>
                <w:ilvl w:val="0"/>
                <w:numId w:val="24"/>
              </w:numPr>
              <w:autoSpaceDE/>
              <w:autoSpaceDN/>
              <w:ind w:right="0"/>
              <w:contextualSpacing/>
              <w:jc w:val="both"/>
              <w:rPr>
                <w:sz w:val="24"/>
                <w:szCs w:val="24"/>
              </w:rPr>
            </w:pPr>
            <w:r w:rsidRPr="0014585D">
              <w:rPr>
                <w:sz w:val="24"/>
                <w:szCs w:val="24"/>
              </w:rPr>
              <w:t xml:space="preserve">Ткаченко К. О. Професійна етика адвоката в роботі з корпораціями: ігри з законом - питання нормативності. </w:t>
            </w:r>
            <w:proofErr w:type="spellStart"/>
            <w:r w:rsidRPr="0014585D">
              <w:rPr>
                <w:i/>
                <w:iCs/>
                <w:sz w:val="24"/>
                <w:szCs w:val="24"/>
              </w:rPr>
              <w:t>Гілея</w:t>
            </w:r>
            <w:proofErr w:type="spellEnd"/>
            <w:r w:rsidRPr="0014585D">
              <w:rPr>
                <w:i/>
                <w:iCs/>
                <w:sz w:val="24"/>
                <w:szCs w:val="24"/>
              </w:rPr>
              <w:t xml:space="preserve"> : наук. вісник : зб. наук. праць : історичні науки, філософські науки, політичні науки</w:t>
            </w:r>
            <w:r w:rsidRPr="0014585D">
              <w:rPr>
                <w:sz w:val="24"/>
                <w:szCs w:val="24"/>
              </w:rPr>
              <w:t xml:space="preserve"> . 2004-2017.  Вип. 126 (№ 11) . 530 с. С. 376-379.</w:t>
            </w:r>
          </w:p>
          <w:p w:rsidR="002A0C1A" w:rsidRPr="0014585D" w:rsidRDefault="002A0C1A" w:rsidP="00EE6993">
            <w:pPr>
              <w:pStyle w:val="aa"/>
              <w:widowControl/>
              <w:numPr>
                <w:ilvl w:val="0"/>
                <w:numId w:val="24"/>
              </w:numPr>
              <w:autoSpaceDE/>
              <w:autoSpaceDN/>
              <w:ind w:right="0"/>
              <w:contextualSpacing/>
              <w:jc w:val="both"/>
              <w:rPr>
                <w:sz w:val="24"/>
                <w:szCs w:val="24"/>
              </w:rPr>
            </w:pPr>
            <w:proofErr w:type="spellStart"/>
            <w:r w:rsidRPr="0014585D">
              <w:rPr>
                <w:sz w:val="24"/>
                <w:szCs w:val="24"/>
              </w:rPr>
              <w:t>Фіолевський</w:t>
            </w:r>
            <w:proofErr w:type="spellEnd"/>
            <w:r w:rsidRPr="0014585D">
              <w:rPr>
                <w:sz w:val="24"/>
                <w:szCs w:val="24"/>
              </w:rPr>
              <w:t xml:space="preserve"> Д.П. Адвокатура</w:t>
            </w:r>
            <w:r w:rsidRPr="0014585D" w:rsidDel="00C40EB5">
              <w:rPr>
                <w:sz w:val="24"/>
                <w:szCs w:val="24"/>
              </w:rPr>
              <w:t xml:space="preserve"> </w:t>
            </w:r>
            <w:r w:rsidRPr="0014585D">
              <w:rPr>
                <w:sz w:val="24"/>
                <w:szCs w:val="24"/>
              </w:rPr>
              <w:t xml:space="preserve">: підручник 3-тє вид., випр. і </w:t>
            </w:r>
            <w:proofErr w:type="spellStart"/>
            <w:r w:rsidRPr="0014585D">
              <w:rPr>
                <w:sz w:val="24"/>
                <w:szCs w:val="24"/>
              </w:rPr>
              <w:t>доп</w:t>
            </w:r>
            <w:proofErr w:type="spellEnd"/>
            <w:r w:rsidRPr="0014585D">
              <w:rPr>
                <w:sz w:val="24"/>
                <w:szCs w:val="24"/>
              </w:rPr>
              <w:t xml:space="preserve">. К. : </w:t>
            </w:r>
            <w:proofErr w:type="spellStart"/>
            <w:r w:rsidRPr="0014585D">
              <w:rPr>
                <w:sz w:val="24"/>
                <w:szCs w:val="24"/>
              </w:rPr>
              <w:t>Алерта</w:t>
            </w:r>
            <w:proofErr w:type="spellEnd"/>
            <w:r w:rsidRPr="0014585D">
              <w:rPr>
                <w:sz w:val="24"/>
                <w:szCs w:val="24"/>
              </w:rPr>
              <w:t>, 2014. 624 с.</w:t>
            </w:r>
          </w:p>
          <w:p w:rsidR="002A0C1A" w:rsidRPr="0014585D" w:rsidRDefault="002A0C1A" w:rsidP="00EE6993">
            <w:pPr>
              <w:pStyle w:val="aa"/>
              <w:widowControl/>
              <w:numPr>
                <w:ilvl w:val="0"/>
                <w:numId w:val="24"/>
              </w:numPr>
              <w:autoSpaceDE/>
              <w:autoSpaceDN/>
              <w:ind w:right="0"/>
              <w:contextualSpacing/>
              <w:jc w:val="both"/>
              <w:rPr>
                <w:rStyle w:val="a5"/>
                <w:sz w:val="24"/>
                <w:szCs w:val="24"/>
              </w:rPr>
            </w:pPr>
            <w:proofErr w:type="spellStart"/>
            <w:r w:rsidRPr="0014585D">
              <w:rPr>
                <w:sz w:val="24"/>
                <w:szCs w:val="24"/>
              </w:rPr>
              <w:t>Фляжнікова</w:t>
            </w:r>
            <w:proofErr w:type="spellEnd"/>
            <w:r w:rsidRPr="0014585D">
              <w:rPr>
                <w:sz w:val="24"/>
                <w:szCs w:val="24"/>
              </w:rPr>
              <w:t xml:space="preserve"> Я. Адвокати в соціальних мережах. </w:t>
            </w:r>
            <w:proofErr w:type="spellStart"/>
            <w:r w:rsidRPr="0014585D">
              <w:rPr>
                <w:sz w:val="24"/>
                <w:szCs w:val="24"/>
              </w:rPr>
              <w:t>Етикодеонтологічний</w:t>
            </w:r>
            <w:proofErr w:type="spellEnd"/>
            <w:r w:rsidRPr="0014585D">
              <w:rPr>
                <w:sz w:val="24"/>
                <w:szCs w:val="24"/>
              </w:rPr>
              <w:t xml:space="preserve"> аспект. </w:t>
            </w:r>
            <w:proofErr w:type="spellStart"/>
            <w:r w:rsidRPr="0014585D">
              <w:rPr>
                <w:i/>
                <w:iCs/>
                <w:sz w:val="24"/>
                <w:szCs w:val="24"/>
              </w:rPr>
              <w:t>Visegrad</w:t>
            </w:r>
            <w:proofErr w:type="spellEnd"/>
            <w:r w:rsidRPr="0014585D">
              <w:rPr>
                <w:i/>
                <w:iCs/>
                <w:sz w:val="24"/>
                <w:szCs w:val="24"/>
              </w:rPr>
              <w:t xml:space="preserve"> </w:t>
            </w:r>
            <w:proofErr w:type="spellStart"/>
            <w:r w:rsidRPr="0014585D">
              <w:rPr>
                <w:i/>
                <w:iCs/>
                <w:sz w:val="24"/>
                <w:szCs w:val="24"/>
              </w:rPr>
              <w:t>Journal</w:t>
            </w:r>
            <w:proofErr w:type="spellEnd"/>
            <w:r w:rsidRPr="0014585D">
              <w:rPr>
                <w:i/>
                <w:iCs/>
                <w:sz w:val="24"/>
                <w:szCs w:val="24"/>
              </w:rPr>
              <w:t xml:space="preserve"> </w:t>
            </w:r>
            <w:proofErr w:type="spellStart"/>
            <w:r w:rsidRPr="0014585D">
              <w:rPr>
                <w:i/>
                <w:iCs/>
                <w:sz w:val="24"/>
                <w:szCs w:val="24"/>
              </w:rPr>
              <w:t>on</w:t>
            </w:r>
            <w:proofErr w:type="spellEnd"/>
            <w:r w:rsidRPr="0014585D">
              <w:rPr>
                <w:i/>
                <w:iCs/>
                <w:sz w:val="24"/>
                <w:szCs w:val="24"/>
              </w:rPr>
              <w:t xml:space="preserve"> </w:t>
            </w:r>
            <w:proofErr w:type="spellStart"/>
            <w:r w:rsidRPr="0014585D">
              <w:rPr>
                <w:i/>
                <w:iCs/>
                <w:sz w:val="24"/>
                <w:szCs w:val="24"/>
              </w:rPr>
              <w:t>Human</w:t>
            </w:r>
            <w:proofErr w:type="spellEnd"/>
            <w:r w:rsidRPr="0014585D">
              <w:rPr>
                <w:i/>
                <w:iCs/>
                <w:sz w:val="24"/>
                <w:szCs w:val="24"/>
              </w:rPr>
              <w:t xml:space="preserve"> </w:t>
            </w:r>
            <w:proofErr w:type="spellStart"/>
            <w:r w:rsidRPr="0014585D">
              <w:rPr>
                <w:i/>
                <w:iCs/>
                <w:sz w:val="24"/>
                <w:szCs w:val="24"/>
              </w:rPr>
              <w:t>Rights</w:t>
            </w:r>
            <w:proofErr w:type="spellEnd"/>
            <w:r w:rsidRPr="0014585D">
              <w:rPr>
                <w:i/>
                <w:iCs/>
                <w:sz w:val="24"/>
                <w:szCs w:val="24"/>
              </w:rPr>
              <w:t>.</w:t>
            </w:r>
            <w:r w:rsidRPr="0014585D">
              <w:rPr>
                <w:sz w:val="24"/>
                <w:szCs w:val="24"/>
              </w:rPr>
              <w:t xml:space="preserve"> 2017. </w:t>
            </w:r>
            <w:proofErr w:type="spellStart"/>
            <w:r w:rsidRPr="0014585D">
              <w:rPr>
                <w:sz w:val="24"/>
                <w:szCs w:val="24"/>
              </w:rPr>
              <w:t>Part</w:t>
            </w:r>
            <w:proofErr w:type="spellEnd"/>
            <w:r w:rsidRPr="0014585D">
              <w:rPr>
                <w:sz w:val="24"/>
                <w:szCs w:val="24"/>
              </w:rPr>
              <w:t xml:space="preserve"> 1. </w:t>
            </w:r>
            <w:proofErr w:type="spellStart"/>
            <w:r w:rsidRPr="0014585D">
              <w:rPr>
                <w:sz w:val="24"/>
                <w:szCs w:val="24"/>
              </w:rPr>
              <w:t>Issue</w:t>
            </w:r>
            <w:proofErr w:type="spellEnd"/>
            <w:r w:rsidRPr="0014585D">
              <w:rPr>
                <w:sz w:val="24"/>
                <w:szCs w:val="24"/>
              </w:rPr>
              <w:t xml:space="preserve"> 1. С. 123-127. URL: </w:t>
            </w:r>
            <w:hyperlink r:id="rId80" w:history="1">
              <w:r w:rsidRPr="0014585D">
                <w:rPr>
                  <w:rStyle w:val="a5"/>
                  <w:sz w:val="24"/>
                  <w:szCs w:val="24"/>
                </w:rPr>
                <w:t>http://vjhr.sk/archive/2017_1/part_1/24.pdf</w:t>
              </w:r>
            </w:hyperlink>
          </w:p>
          <w:p w:rsidR="002A0C1A" w:rsidRPr="0014585D" w:rsidRDefault="002A0C1A" w:rsidP="00EE6993">
            <w:pPr>
              <w:pStyle w:val="aa"/>
              <w:widowControl/>
              <w:numPr>
                <w:ilvl w:val="0"/>
                <w:numId w:val="24"/>
              </w:numPr>
              <w:autoSpaceDE/>
              <w:autoSpaceDN/>
              <w:ind w:right="0"/>
              <w:contextualSpacing/>
              <w:jc w:val="both"/>
              <w:rPr>
                <w:sz w:val="24"/>
                <w:szCs w:val="24"/>
              </w:rPr>
            </w:pPr>
            <w:proofErr w:type="spellStart"/>
            <w:r w:rsidRPr="0014585D">
              <w:rPr>
                <w:sz w:val="24"/>
                <w:szCs w:val="24"/>
              </w:rPr>
              <w:t>Фляжнікова</w:t>
            </w:r>
            <w:proofErr w:type="spellEnd"/>
            <w:r w:rsidRPr="0014585D">
              <w:rPr>
                <w:sz w:val="24"/>
                <w:szCs w:val="24"/>
              </w:rPr>
              <w:t xml:space="preserve"> Я. В.  Історичні витоки етичних правил у професії адвоката. </w:t>
            </w:r>
            <w:r w:rsidRPr="0014585D">
              <w:rPr>
                <w:i/>
                <w:iCs/>
                <w:sz w:val="24"/>
                <w:szCs w:val="24"/>
              </w:rPr>
              <w:t xml:space="preserve">Часопис Київського університету права : Укр. науково-теоретичний часопис </w:t>
            </w:r>
            <w:r w:rsidRPr="0014585D">
              <w:rPr>
                <w:sz w:val="24"/>
                <w:szCs w:val="24"/>
              </w:rPr>
              <w:t>. 2001-2018. № 3. С. 73-76.</w:t>
            </w:r>
          </w:p>
          <w:p w:rsidR="002A0C1A" w:rsidRPr="0014585D" w:rsidRDefault="002A0C1A" w:rsidP="00EE6993">
            <w:pPr>
              <w:pStyle w:val="aa"/>
              <w:widowControl/>
              <w:numPr>
                <w:ilvl w:val="0"/>
                <w:numId w:val="24"/>
              </w:numPr>
              <w:autoSpaceDE/>
              <w:autoSpaceDN/>
              <w:ind w:right="0"/>
              <w:contextualSpacing/>
              <w:jc w:val="both"/>
              <w:rPr>
                <w:sz w:val="24"/>
                <w:szCs w:val="24"/>
              </w:rPr>
            </w:pPr>
            <w:proofErr w:type="spellStart"/>
            <w:r w:rsidRPr="0014585D">
              <w:rPr>
                <w:sz w:val="24"/>
                <w:szCs w:val="24"/>
              </w:rPr>
              <w:t>Фляжнікова</w:t>
            </w:r>
            <w:proofErr w:type="spellEnd"/>
            <w:r w:rsidRPr="0014585D">
              <w:rPr>
                <w:sz w:val="24"/>
                <w:szCs w:val="24"/>
              </w:rPr>
              <w:t xml:space="preserve"> Я. В. Правила адвокатської етики та юридична відповідальність за їх порушення : </w:t>
            </w:r>
            <w:proofErr w:type="spellStart"/>
            <w:r w:rsidRPr="0014585D">
              <w:rPr>
                <w:sz w:val="24"/>
                <w:szCs w:val="24"/>
              </w:rPr>
              <w:t>дис</w:t>
            </w:r>
            <w:proofErr w:type="spellEnd"/>
            <w:r w:rsidRPr="0014585D">
              <w:rPr>
                <w:sz w:val="24"/>
                <w:szCs w:val="24"/>
              </w:rPr>
              <w:t>…доктора філос. Національний університет «Одеська юридична академія»  Одеса, 2022. 251 с.</w:t>
            </w:r>
          </w:p>
          <w:p w:rsidR="002A0C1A" w:rsidRPr="0014585D" w:rsidRDefault="002A0C1A" w:rsidP="00EE6993">
            <w:pPr>
              <w:pStyle w:val="aa"/>
              <w:widowControl/>
              <w:numPr>
                <w:ilvl w:val="0"/>
                <w:numId w:val="24"/>
              </w:numPr>
              <w:autoSpaceDE/>
              <w:autoSpaceDN/>
              <w:ind w:right="0"/>
              <w:contextualSpacing/>
              <w:jc w:val="both"/>
              <w:rPr>
                <w:sz w:val="24"/>
                <w:szCs w:val="24"/>
              </w:rPr>
            </w:pPr>
            <w:proofErr w:type="spellStart"/>
            <w:r w:rsidRPr="0014585D">
              <w:rPr>
                <w:sz w:val="24"/>
                <w:szCs w:val="24"/>
              </w:rPr>
              <w:t>Фляжнікова</w:t>
            </w:r>
            <w:proofErr w:type="spellEnd"/>
            <w:r w:rsidRPr="0014585D">
              <w:rPr>
                <w:sz w:val="24"/>
                <w:szCs w:val="24"/>
              </w:rPr>
              <w:t xml:space="preserve"> Я.В. Історіографія правового регулювання правил адвокатської етики новітнього часу. </w:t>
            </w:r>
            <w:r w:rsidRPr="0014585D">
              <w:rPr>
                <w:i/>
                <w:sz w:val="24"/>
                <w:szCs w:val="24"/>
              </w:rPr>
              <w:t>Науковий вісник Міжнародного гуманітарного університету.</w:t>
            </w:r>
            <w:r w:rsidRPr="0014585D">
              <w:rPr>
                <w:sz w:val="24"/>
                <w:szCs w:val="24"/>
              </w:rPr>
              <w:t xml:space="preserve"> Серія: «Юриспруденція». 2018.  № 36.  </w:t>
            </w:r>
            <w:r w:rsidRPr="0014585D">
              <w:rPr>
                <w:sz w:val="24"/>
                <w:szCs w:val="24"/>
              </w:rPr>
              <w:lastRenderedPageBreak/>
              <w:t xml:space="preserve">С. 29–31. </w:t>
            </w:r>
          </w:p>
          <w:p w:rsidR="002A0C1A" w:rsidRPr="0014585D" w:rsidRDefault="002A0C1A" w:rsidP="00EE6993">
            <w:pPr>
              <w:pStyle w:val="aa"/>
              <w:widowControl/>
              <w:numPr>
                <w:ilvl w:val="0"/>
                <w:numId w:val="24"/>
              </w:numPr>
              <w:autoSpaceDE/>
              <w:autoSpaceDN/>
              <w:ind w:right="0"/>
              <w:contextualSpacing/>
              <w:jc w:val="both"/>
              <w:rPr>
                <w:sz w:val="24"/>
                <w:szCs w:val="24"/>
              </w:rPr>
            </w:pPr>
            <w:proofErr w:type="spellStart"/>
            <w:r w:rsidRPr="0014585D">
              <w:rPr>
                <w:bCs/>
                <w:iCs/>
                <w:sz w:val="24"/>
                <w:szCs w:val="24"/>
              </w:rPr>
              <w:t>Фляжнікова</w:t>
            </w:r>
            <w:proofErr w:type="spellEnd"/>
            <w:r w:rsidRPr="0014585D">
              <w:rPr>
                <w:bCs/>
                <w:iCs/>
                <w:sz w:val="24"/>
                <w:szCs w:val="24"/>
              </w:rPr>
              <w:t xml:space="preserve"> Я.В. </w:t>
            </w:r>
            <w:r w:rsidRPr="0014585D">
              <w:rPr>
                <w:sz w:val="24"/>
                <w:szCs w:val="24"/>
              </w:rPr>
              <w:t xml:space="preserve">Принцип Верховенства права у діяльності адвоката. </w:t>
            </w:r>
            <w:r w:rsidRPr="0014585D">
              <w:rPr>
                <w:i/>
                <w:iCs/>
                <w:sz w:val="24"/>
                <w:szCs w:val="24"/>
              </w:rPr>
              <w:t xml:space="preserve">Адвокатура: минуле, сучасність та майбутнє» Х Міжнародна науково-практична конференція Ювілейна. </w:t>
            </w:r>
            <w:r w:rsidRPr="0014585D">
              <w:rPr>
                <w:sz w:val="24"/>
                <w:szCs w:val="24"/>
              </w:rPr>
              <w:t xml:space="preserve">(м. Одеса, 06 листопада 2020 року.) </w:t>
            </w:r>
            <w:proofErr w:type="spellStart"/>
            <w:r w:rsidRPr="0014585D">
              <w:rPr>
                <w:sz w:val="24"/>
                <w:szCs w:val="24"/>
              </w:rPr>
              <w:t>редкол</w:t>
            </w:r>
            <w:proofErr w:type="spellEnd"/>
            <w:r w:rsidRPr="0014585D">
              <w:rPr>
                <w:sz w:val="24"/>
                <w:szCs w:val="24"/>
              </w:rPr>
              <w:t xml:space="preserve">. Н.М. </w:t>
            </w:r>
            <w:proofErr w:type="spellStart"/>
            <w:r w:rsidRPr="0014585D">
              <w:rPr>
                <w:sz w:val="24"/>
                <w:szCs w:val="24"/>
              </w:rPr>
              <w:t>Бакаянова</w:t>
            </w:r>
            <w:proofErr w:type="spellEnd"/>
            <w:r w:rsidRPr="0014585D">
              <w:rPr>
                <w:sz w:val="24"/>
                <w:szCs w:val="24"/>
              </w:rPr>
              <w:t xml:space="preserve"> (голова) та ін. 2020. С. 465-466.</w:t>
            </w:r>
          </w:p>
          <w:p w:rsidR="002A0C1A" w:rsidRPr="0014585D" w:rsidRDefault="002A0C1A" w:rsidP="00EE6993">
            <w:pPr>
              <w:pStyle w:val="aa"/>
              <w:widowControl/>
              <w:numPr>
                <w:ilvl w:val="0"/>
                <w:numId w:val="24"/>
              </w:numPr>
              <w:autoSpaceDE/>
              <w:autoSpaceDN/>
              <w:ind w:right="0"/>
              <w:contextualSpacing/>
              <w:jc w:val="both"/>
              <w:rPr>
                <w:sz w:val="24"/>
                <w:szCs w:val="24"/>
              </w:rPr>
            </w:pPr>
            <w:r w:rsidRPr="0014585D">
              <w:rPr>
                <w:sz w:val="24"/>
                <w:szCs w:val="24"/>
              </w:rPr>
              <w:t xml:space="preserve">Фоміна О. І. Відносини адвоката з клієнтом за договором про надання правової допомоги: 12.00.10: дис. ... д-ра філософії ; НУ "ОЮА", наук. керівник Н. М. </w:t>
            </w:r>
            <w:proofErr w:type="spellStart"/>
            <w:r w:rsidRPr="0014585D">
              <w:rPr>
                <w:sz w:val="24"/>
                <w:szCs w:val="24"/>
              </w:rPr>
              <w:t>Бакаянова</w:t>
            </w:r>
            <w:proofErr w:type="spellEnd"/>
            <w:r w:rsidRPr="0014585D">
              <w:rPr>
                <w:sz w:val="24"/>
                <w:szCs w:val="24"/>
              </w:rPr>
              <w:t>. Одеса, 2021. 234 с.</w:t>
            </w:r>
          </w:p>
          <w:p w:rsidR="002A0C1A" w:rsidRPr="0014585D" w:rsidRDefault="002A0C1A" w:rsidP="00EE6993">
            <w:pPr>
              <w:pStyle w:val="aa"/>
              <w:widowControl/>
              <w:numPr>
                <w:ilvl w:val="0"/>
                <w:numId w:val="24"/>
              </w:numPr>
              <w:autoSpaceDE/>
              <w:autoSpaceDN/>
              <w:ind w:right="0"/>
              <w:contextualSpacing/>
              <w:jc w:val="both"/>
              <w:rPr>
                <w:sz w:val="24"/>
                <w:szCs w:val="24"/>
              </w:rPr>
            </w:pPr>
            <w:r w:rsidRPr="0014585D">
              <w:rPr>
                <w:bCs/>
                <w:iCs/>
                <w:sz w:val="24"/>
                <w:szCs w:val="24"/>
              </w:rPr>
              <w:t xml:space="preserve">Фоміна О.І. </w:t>
            </w:r>
            <w:r w:rsidRPr="0014585D">
              <w:rPr>
                <w:sz w:val="24"/>
                <w:szCs w:val="24"/>
              </w:rPr>
              <w:t xml:space="preserve">До питання зловживання довірою у відносинах адвокат-клієнт. </w:t>
            </w:r>
            <w:r w:rsidRPr="0014585D">
              <w:rPr>
                <w:i/>
                <w:iCs/>
                <w:sz w:val="24"/>
                <w:szCs w:val="24"/>
              </w:rPr>
              <w:t xml:space="preserve">Правове життя сучасної України»  : збірник матеріалів Міжнародної науково-практичної конференції </w:t>
            </w:r>
            <w:r w:rsidRPr="0014585D">
              <w:rPr>
                <w:sz w:val="24"/>
                <w:szCs w:val="24"/>
              </w:rPr>
              <w:t xml:space="preserve">(15 травня 2020 року, м. Одеса)/за ред. М.Р. </w:t>
            </w:r>
            <w:proofErr w:type="spellStart"/>
            <w:r w:rsidRPr="0014585D">
              <w:rPr>
                <w:sz w:val="24"/>
                <w:szCs w:val="24"/>
              </w:rPr>
              <w:t>Аракеляна</w:t>
            </w:r>
            <w:proofErr w:type="spellEnd"/>
            <w:r w:rsidRPr="0014585D">
              <w:rPr>
                <w:sz w:val="24"/>
                <w:szCs w:val="24"/>
              </w:rPr>
              <w:t>. 2020. С.415-417.</w:t>
            </w:r>
          </w:p>
          <w:p w:rsidR="002A0C1A" w:rsidRPr="0014585D" w:rsidRDefault="002A0C1A" w:rsidP="00EE6993">
            <w:pPr>
              <w:pStyle w:val="aa"/>
              <w:widowControl/>
              <w:numPr>
                <w:ilvl w:val="0"/>
                <w:numId w:val="24"/>
              </w:numPr>
              <w:autoSpaceDE/>
              <w:autoSpaceDN/>
              <w:ind w:right="0"/>
              <w:contextualSpacing/>
              <w:jc w:val="both"/>
              <w:rPr>
                <w:sz w:val="24"/>
                <w:szCs w:val="24"/>
              </w:rPr>
            </w:pPr>
            <w:proofErr w:type="spellStart"/>
            <w:r w:rsidRPr="0014585D">
              <w:rPr>
                <w:sz w:val="24"/>
                <w:szCs w:val="24"/>
              </w:rPr>
              <w:t>Фурса</w:t>
            </w:r>
            <w:proofErr w:type="spellEnd"/>
            <w:r w:rsidRPr="0014585D">
              <w:rPr>
                <w:sz w:val="24"/>
                <w:szCs w:val="24"/>
              </w:rPr>
              <w:t xml:space="preserve"> С.Я., </w:t>
            </w:r>
            <w:proofErr w:type="spellStart"/>
            <w:r w:rsidRPr="0014585D">
              <w:rPr>
                <w:sz w:val="24"/>
                <w:szCs w:val="24"/>
              </w:rPr>
              <w:t>Фурса</w:t>
            </w:r>
            <w:proofErr w:type="spellEnd"/>
            <w:r w:rsidRPr="0014585D">
              <w:rPr>
                <w:sz w:val="24"/>
                <w:szCs w:val="24"/>
              </w:rPr>
              <w:t xml:space="preserve"> Є.І., </w:t>
            </w:r>
            <w:proofErr w:type="spellStart"/>
            <w:r w:rsidRPr="0014585D">
              <w:rPr>
                <w:sz w:val="24"/>
                <w:szCs w:val="24"/>
              </w:rPr>
              <w:t>Бордюг</w:t>
            </w:r>
            <w:proofErr w:type="spellEnd"/>
            <w:r w:rsidRPr="0014585D">
              <w:rPr>
                <w:sz w:val="24"/>
                <w:szCs w:val="24"/>
              </w:rPr>
              <w:t xml:space="preserve"> Т.О., </w:t>
            </w:r>
            <w:proofErr w:type="spellStart"/>
            <w:r w:rsidRPr="0014585D">
              <w:rPr>
                <w:sz w:val="24"/>
                <w:szCs w:val="24"/>
              </w:rPr>
              <w:t>Фурса</w:t>
            </w:r>
            <w:proofErr w:type="spellEnd"/>
            <w:r w:rsidRPr="0014585D">
              <w:rPr>
                <w:sz w:val="24"/>
                <w:szCs w:val="24"/>
              </w:rPr>
              <w:t xml:space="preserve"> Є.Є. Нотаріальний процес. Інтерактивний курс (з практикумом). Підручник. Київ: </w:t>
            </w:r>
            <w:proofErr w:type="spellStart"/>
            <w:r w:rsidRPr="0014585D">
              <w:rPr>
                <w:sz w:val="24"/>
                <w:szCs w:val="24"/>
              </w:rPr>
              <w:t>Алерта</w:t>
            </w:r>
            <w:proofErr w:type="spellEnd"/>
            <w:r w:rsidRPr="0014585D">
              <w:rPr>
                <w:sz w:val="24"/>
                <w:szCs w:val="24"/>
              </w:rPr>
              <w:t>, 2021. 480 с.</w:t>
            </w:r>
          </w:p>
          <w:p w:rsidR="002A0C1A" w:rsidRPr="0014585D" w:rsidRDefault="002A0C1A" w:rsidP="00EE6993">
            <w:pPr>
              <w:pStyle w:val="aa"/>
              <w:widowControl/>
              <w:numPr>
                <w:ilvl w:val="0"/>
                <w:numId w:val="24"/>
              </w:numPr>
              <w:autoSpaceDE/>
              <w:autoSpaceDN/>
              <w:ind w:right="0"/>
              <w:contextualSpacing/>
              <w:jc w:val="both"/>
              <w:rPr>
                <w:sz w:val="24"/>
                <w:szCs w:val="24"/>
              </w:rPr>
            </w:pPr>
            <w:proofErr w:type="spellStart"/>
            <w:r w:rsidRPr="0014585D">
              <w:rPr>
                <w:sz w:val="24"/>
                <w:szCs w:val="24"/>
              </w:rPr>
              <w:t>Хвощинський</w:t>
            </w:r>
            <w:proofErr w:type="spellEnd"/>
            <w:r w:rsidRPr="0014585D">
              <w:rPr>
                <w:sz w:val="24"/>
                <w:szCs w:val="24"/>
              </w:rPr>
              <w:t xml:space="preserve"> О. Місії вільної юридичної професії в суспільствах, які перебувають у трансформації. URL: </w:t>
            </w:r>
            <w:hyperlink r:id="rId81" w:history="1">
              <w:r w:rsidRPr="0014585D">
                <w:rPr>
                  <w:rStyle w:val="a5"/>
                  <w:sz w:val="24"/>
                  <w:szCs w:val="24"/>
                </w:rPr>
                <w:t>http://uba.ua/ukr/news/4956/</w:t>
              </w:r>
            </w:hyperlink>
            <w:r w:rsidRPr="0014585D">
              <w:rPr>
                <w:sz w:val="24"/>
                <w:szCs w:val="24"/>
              </w:rPr>
              <w:t>.</w:t>
            </w:r>
          </w:p>
          <w:p w:rsidR="002A0C1A" w:rsidRPr="0014585D" w:rsidRDefault="002A0C1A" w:rsidP="00EE6993">
            <w:pPr>
              <w:pStyle w:val="aa"/>
              <w:widowControl/>
              <w:numPr>
                <w:ilvl w:val="0"/>
                <w:numId w:val="24"/>
              </w:numPr>
              <w:autoSpaceDE/>
              <w:autoSpaceDN/>
              <w:ind w:right="0"/>
              <w:contextualSpacing/>
              <w:jc w:val="both"/>
              <w:rPr>
                <w:sz w:val="24"/>
                <w:szCs w:val="24"/>
              </w:rPr>
            </w:pPr>
            <w:proofErr w:type="spellStart"/>
            <w:r w:rsidRPr="0014585D">
              <w:rPr>
                <w:bCs/>
                <w:sz w:val="24"/>
                <w:szCs w:val="24"/>
              </w:rPr>
              <w:t>Хижняк</w:t>
            </w:r>
            <w:proofErr w:type="spellEnd"/>
            <w:r w:rsidRPr="0014585D">
              <w:rPr>
                <w:bCs/>
                <w:sz w:val="24"/>
                <w:szCs w:val="24"/>
              </w:rPr>
              <w:t xml:space="preserve"> Є.С.</w:t>
            </w:r>
            <w:r w:rsidRPr="0014585D">
              <w:rPr>
                <w:b/>
                <w:bCs/>
                <w:sz w:val="24"/>
                <w:szCs w:val="24"/>
              </w:rPr>
              <w:t xml:space="preserve"> </w:t>
            </w:r>
            <w:r w:rsidRPr="0014585D">
              <w:rPr>
                <w:sz w:val="24"/>
                <w:szCs w:val="24"/>
              </w:rPr>
              <w:t xml:space="preserve">Принцип пріоритету інтересів клієнта у роботі адвоката. </w:t>
            </w:r>
            <w:r w:rsidRPr="0014585D">
              <w:rPr>
                <w:bCs/>
                <w:i/>
                <w:iCs/>
                <w:sz w:val="24"/>
                <w:szCs w:val="24"/>
              </w:rPr>
              <w:t xml:space="preserve">Адвокатура: минуле, сучасність та </w:t>
            </w:r>
            <w:proofErr w:type="spellStart"/>
            <w:r w:rsidRPr="0014585D">
              <w:rPr>
                <w:bCs/>
                <w:i/>
                <w:iCs/>
                <w:sz w:val="24"/>
                <w:szCs w:val="24"/>
              </w:rPr>
              <w:t>майбутнє</w:t>
            </w:r>
            <w:proofErr w:type="spellEnd"/>
            <w:r w:rsidRPr="0014585D">
              <w:rPr>
                <w:b/>
                <w:bCs/>
                <w:i/>
                <w:iCs/>
                <w:sz w:val="24"/>
                <w:szCs w:val="24"/>
              </w:rPr>
              <w:t xml:space="preserve">: </w:t>
            </w:r>
            <w:proofErr w:type="spellStart"/>
            <w:r w:rsidRPr="0014585D">
              <w:rPr>
                <w:i/>
                <w:iCs/>
                <w:sz w:val="24"/>
                <w:szCs w:val="24"/>
              </w:rPr>
              <w:t>матер</w:t>
            </w:r>
            <w:proofErr w:type="spellEnd"/>
            <w:r w:rsidRPr="0014585D">
              <w:rPr>
                <w:i/>
                <w:iCs/>
                <w:sz w:val="24"/>
                <w:szCs w:val="24"/>
              </w:rPr>
              <w:t xml:space="preserve">. IX </w:t>
            </w:r>
            <w:proofErr w:type="spellStart"/>
            <w:r w:rsidRPr="0014585D">
              <w:rPr>
                <w:i/>
                <w:iCs/>
                <w:sz w:val="24"/>
                <w:szCs w:val="24"/>
              </w:rPr>
              <w:t>Міжнар</w:t>
            </w:r>
            <w:proofErr w:type="spellEnd"/>
            <w:r w:rsidRPr="0014585D">
              <w:rPr>
                <w:i/>
                <w:iCs/>
                <w:sz w:val="24"/>
                <w:szCs w:val="24"/>
              </w:rPr>
              <w:t xml:space="preserve">. </w:t>
            </w:r>
            <w:proofErr w:type="spellStart"/>
            <w:r w:rsidRPr="0014585D">
              <w:rPr>
                <w:i/>
                <w:iCs/>
                <w:sz w:val="24"/>
                <w:szCs w:val="24"/>
              </w:rPr>
              <w:t>наук.-практ</w:t>
            </w:r>
            <w:proofErr w:type="spellEnd"/>
            <w:r w:rsidRPr="0014585D">
              <w:rPr>
                <w:i/>
                <w:iCs/>
                <w:sz w:val="24"/>
                <w:szCs w:val="24"/>
              </w:rPr>
              <w:t xml:space="preserve">. </w:t>
            </w:r>
            <w:proofErr w:type="spellStart"/>
            <w:r w:rsidRPr="0014585D">
              <w:rPr>
                <w:i/>
                <w:iCs/>
                <w:sz w:val="24"/>
                <w:szCs w:val="24"/>
              </w:rPr>
              <w:t>конф</w:t>
            </w:r>
            <w:proofErr w:type="spellEnd"/>
            <w:r w:rsidRPr="0014585D">
              <w:rPr>
                <w:sz w:val="24"/>
                <w:szCs w:val="24"/>
              </w:rPr>
              <w:t xml:space="preserve">.: (м. Одеса, 15 листопада 2019 р.) / </w:t>
            </w:r>
            <w:proofErr w:type="spellStart"/>
            <w:r w:rsidRPr="0014585D">
              <w:rPr>
                <w:sz w:val="24"/>
                <w:szCs w:val="24"/>
              </w:rPr>
              <w:t>редкол</w:t>
            </w:r>
            <w:proofErr w:type="spellEnd"/>
            <w:r w:rsidRPr="0014585D">
              <w:rPr>
                <w:sz w:val="24"/>
                <w:szCs w:val="24"/>
              </w:rPr>
              <w:t xml:space="preserve">.: Н. М. </w:t>
            </w:r>
            <w:proofErr w:type="spellStart"/>
            <w:r w:rsidRPr="0014585D">
              <w:rPr>
                <w:sz w:val="24"/>
                <w:szCs w:val="24"/>
              </w:rPr>
              <w:t>Бакаянова</w:t>
            </w:r>
            <w:proofErr w:type="spellEnd"/>
            <w:r w:rsidRPr="0014585D">
              <w:rPr>
                <w:sz w:val="24"/>
                <w:szCs w:val="24"/>
              </w:rPr>
              <w:t xml:space="preserve"> (голова) та ін. Одеса : «Фенікс», 2019. С. 408-411.</w:t>
            </w:r>
          </w:p>
          <w:p w:rsidR="002A0C1A" w:rsidRPr="0014585D" w:rsidRDefault="002A0C1A" w:rsidP="00EE6993">
            <w:pPr>
              <w:pStyle w:val="aa"/>
              <w:widowControl/>
              <w:numPr>
                <w:ilvl w:val="0"/>
                <w:numId w:val="24"/>
              </w:numPr>
              <w:autoSpaceDE/>
              <w:autoSpaceDN/>
              <w:ind w:right="0"/>
              <w:contextualSpacing/>
              <w:jc w:val="both"/>
              <w:rPr>
                <w:sz w:val="24"/>
                <w:szCs w:val="24"/>
              </w:rPr>
            </w:pPr>
            <w:proofErr w:type="spellStart"/>
            <w:r w:rsidRPr="0014585D">
              <w:rPr>
                <w:color w:val="000000"/>
                <w:sz w:val="24"/>
                <w:szCs w:val="24"/>
              </w:rPr>
              <w:t>Храпенко</w:t>
            </w:r>
            <w:proofErr w:type="spellEnd"/>
            <w:r w:rsidRPr="0014585D">
              <w:rPr>
                <w:color w:val="000000"/>
                <w:sz w:val="24"/>
                <w:szCs w:val="24"/>
              </w:rPr>
              <w:t xml:space="preserve"> О. О. Дотримання адвокатами Правил адвокатської етики на телебаченні та в мережі Інтернет.  </w:t>
            </w:r>
            <w:r w:rsidRPr="0014585D">
              <w:rPr>
                <w:i/>
                <w:iCs/>
                <w:color w:val="000000"/>
                <w:sz w:val="24"/>
                <w:szCs w:val="24"/>
              </w:rPr>
              <w:t>Вісник Одеської адвокатури. Спеціальний випуск. Адвокатська етика.</w:t>
            </w:r>
            <w:r w:rsidRPr="0014585D">
              <w:rPr>
                <w:color w:val="000000"/>
                <w:sz w:val="24"/>
                <w:szCs w:val="24"/>
              </w:rPr>
              <w:t xml:space="preserve"> 2019. С. 53-55. URL: </w:t>
            </w:r>
            <w:hyperlink r:id="rId82" w:history="1">
              <w:r w:rsidRPr="0014585D">
                <w:rPr>
                  <w:rStyle w:val="a5"/>
                  <w:sz w:val="24"/>
                  <w:szCs w:val="24"/>
                </w:rPr>
                <w:t>http://dspace.onua.edu.ua/bitstream/handle/11300/12438/Khrapenko%20Visnik%20adv.pdf?sequence</w:t>
              </w:r>
            </w:hyperlink>
          </w:p>
          <w:p w:rsidR="002A0C1A" w:rsidRPr="0014585D" w:rsidRDefault="002A0C1A" w:rsidP="00EE6993">
            <w:pPr>
              <w:pStyle w:val="aa"/>
              <w:widowControl/>
              <w:numPr>
                <w:ilvl w:val="0"/>
                <w:numId w:val="24"/>
              </w:numPr>
              <w:autoSpaceDE/>
              <w:autoSpaceDN/>
              <w:ind w:right="0"/>
              <w:contextualSpacing/>
              <w:jc w:val="both"/>
              <w:rPr>
                <w:sz w:val="24"/>
                <w:szCs w:val="24"/>
              </w:rPr>
            </w:pPr>
            <w:proofErr w:type="spellStart"/>
            <w:r w:rsidRPr="0014585D">
              <w:rPr>
                <w:sz w:val="24"/>
                <w:szCs w:val="24"/>
              </w:rPr>
              <w:t>Храпенко</w:t>
            </w:r>
            <w:proofErr w:type="spellEnd"/>
            <w:r w:rsidRPr="0014585D">
              <w:rPr>
                <w:sz w:val="24"/>
                <w:szCs w:val="24"/>
              </w:rPr>
              <w:t xml:space="preserve"> О. О. Дотримання адвокатами Правил адвокатської етики на телебаченні та в мережі Інтернет. </w:t>
            </w:r>
            <w:r w:rsidRPr="0014585D">
              <w:rPr>
                <w:i/>
                <w:iCs/>
                <w:sz w:val="24"/>
                <w:szCs w:val="24"/>
              </w:rPr>
              <w:t>Вісник Одеської адвокатури. Спеціальний випуск. Адвокатська етика.</w:t>
            </w:r>
            <w:r w:rsidRPr="0014585D">
              <w:rPr>
                <w:sz w:val="24"/>
                <w:szCs w:val="24"/>
              </w:rPr>
              <w:t xml:space="preserve"> 2019. С. 53-55.</w:t>
            </w:r>
          </w:p>
          <w:p w:rsidR="002A0C1A" w:rsidRPr="0014585D" w:rsidRDefault="002A0C1A" w:rsidP="00EE6993">
            <w:pPr>
              <w:pStyle w:val="aa"/>
              <w:widowControl/>
              <w:numPr>
                <w:ilvl w:val="0"/>
                <w:numId w:val="24"/>
              </w:numPr>
              <w:autoSpaceDE/>
              <w:autoSpaceDN/>
              <w:ind w:right="0"/>
              <w:contextualSpacing/>
              <w:jc w:val="both"/>
              <w:rPr>
                <w:sz w:val="24"/>
                <w:szCs w:val="24"/>
              </w:rPr>
            </w:pPr>
            <w:proofErr w:type="spellStart"/>
            <w:r w:rsidRPr="0014585D">
              <w:rPr>
                <w:color w:val="000000"/>
                <w:sz w:val="24"/>
                <w:szCs w:val="24"/>
              </w:rPr>
              <w:t>Храпенко</w:t>
            </w:r>
            <w:proofErr w:type="spellEnd"/>
            <w:r w:rsidRPr="0014585D">
              <w:rPr>
                <w:color w:val="000000"/>
                <w:sz w:val="24"/>
                <w:szCs w:val="24"/>
              </w:rPr>
              <w:t xml:space="preserve"> О. О. Особливості захисної промови адвоката у Кримінальному процесі. </w:t>
            </w:r>
            <w:r w:rsidRPr="0014585D">
              <w:rPr>
                <w:i/>
                <w:iCs/>
                <w:color w:val="000000"/>
                <w:sz w:val="24"/>
                <w:szCs w:val="24"/>
              </w:rPr>
              <w:t>Адвокатура: минуле, сучасність та майбутнє». Х Міжнародна науково-практична конференція Ювілейна.</w:t>
            </w:r>
            <w:r w:rsidRPr="0014585D">
              <w:rPr>
                <w:color w:val="000000"/>
                <w:sz w:val="24"/>
                <w:szCs w:val="24"/>
              </w:rPr>
              <w:t xml:space="preserve"> (м. Одеса, 06 листопада 2020 року.)</w:t>
            </w:r>
            <w:proofErr w:type="spellStart"/>
            <w:r w:rsidRPr="0014585D">
              <w:rPr>
                <w:color w:val="000000"/>
                <w:sz w:val="24"/>
                <w:szCs w:val="24"/>
              </w:rPr>
              <w:t>редкол</w:t>
            </w:r>
            <w:proofErr w:type="spellEnd"/>
            <w:r w:rsidRPr="0014585D">
              <w:rPr>
                <w:color w:val="000000"/>
                <w:sz w:val="24"/>
                <w:szCs w:val="24"/>
              </w:rPr>
              <w:t xml:space="preserve">. Н.М. </w:t>
            </w:r>
            <w:proofErr w:type="spellStart"/>
            <w:r w:rsidRPr="0014585D">
              <w:rPr>
                <w:color w:val="000000"/>
                <w:sz w:val="24"/>
                <w:szCs w:val="24"/>
              </w:rPr>
              <w:t>Бакаянова</w:t>
            </w:r>
            <w:proofErr w:type="spellEnd"/>
            <w:r w:rsidRPr="0014585D">
              <w:rPr>
                <w:color w:val="000000"/>
                <w:sz w:val="24"/>
                <w:szCs w:val="24"/>
              </w:rPr>
              <w:t xml:space="preserve"> (голова) та ін. 2020. С. 68-70.</w:t>
            </w:r>
          </w:p>
          <w:p w:rsidR="002A0C1A" w:rsidRPr="0014585D" w:rsidRDefault="002A0C1A" w:rsidP="00EE6993">
            <w:pPr>
              <w:pStyle w:val="aa"/>
              <w:widowControl/>
              <w:numPr>
                <w:ilvl w:val="0"/>
                <w:numId w:val="24"/>
              </w:numPr>
              <w:autoSpaceDE/>
              <w:autoSpaceDN/>
              <w:ind w:right="0"/>
              <w:contextualSpacing/>
              <w:jc w:val="both"/>
              <w:rPr>
                <w:sz w:val="24"/>
                <w:szCs w:val="24"/>
              </w:rPr>
            </w:pPr>
            <w:proofErr w:type="spellStart"/>
            <w:r w:rsidRPr="0014585D">
              <w:rPr>
                <w:bCs/>
                <w:iCs/>
                <w:sz w:val="24"/>
                <w:szCs w:val="24"/>
              </w:rPr>
              <w:t>Храпенко</w:t>
            </w:r>
            <w:proofErr w:type="spellEnd"/>
            <w:r w:rsidRPr="0014585D">
              <w:rPr>
                <w:bCs/>
                <w:iCs/>
                <w:sz w:val="24"/>
                <w:szCs w:val="24"/>
              </w:rPr>
              <w:t xml:space="preserve"> О. О. </w:t>
            </w:r>
            <w:r w:rsidRPr="0014585D">
              <w:rPr>
                <w:sz w:val="24"/>
                <w:szCs w:val="24"/>
              </w:rPr>
              <w:t xml:space="preserve">Особливості захисної промови адвоката у Кримінальному процесі. </w:t>
            </w:r>
            <w:r w:rsidRPr="0014585D">
              <w:rPr>
                <w:i/>
                <w:iCs/>
                <w:sz w:val="24"/>
                <w:szCs w:val="24"/>
              </w:rPr>
              <w:t>Адвокатура: минуле, сучасність та майбутнє» Х Міжнародна науково-практична конференція Ювілейна.</w:t>
            </w:r>
            <w:r w:rsidRPr="0014585D">
              <w:rPr>
                <w:sz w:val="24"/>
                <w:szCs w:val="24"/>
              </w:rPr>
              <w:t xml:space="preserve"> (м. Одеса, 06 листопада 2020 року.) </w:t>
            </w:r>
            <w:proofErr w:type="spellStart"/>
            <w:r w:rsidRPr="0014585D">
              <w:rPr>
                <w:sz w:val="24"/>
                <w:szCs w:val="24"/>
              </w:rPr>
              <w:t>редкол</w:t>
            </w:r>
            <w:proofErr w:type="spellEnd"/>
            <w:r w:rsidRPr="0014585D">
              <w:rPr>
                <w:sz w:val="24"/>
                <w:szCs w:val="24"/>
              </w:rPr>
              <w:t xml:space="preserve">. Н.М. </w:t>
            </w:r>
            <w:proofErr w:type="spellStart"/>
            <w:r w:rsidRPr="0014585D">
              <w:rPr>
                <w:sz w:val="24"/>
                <w:szCs w:val="24"/>
              </w:rPr>
              <w:t>Бакаянова</w:t>
            </w:r>
            <w:proofErr w:type="spellEnd"/>
            <w:r w:rsidRPr="0014585D">
              <w:rPr>
                <w:sz w:val="24"/>
                <w:szCs w:val="24"/>
              </w:rPr>
              <w:t xml:space="preserve"> (голова) та ін. 2020. С. 68-70.</w:t>
            </w:r>
          </w:p>
          <w:p w:rsidR="002A0C1A" w:rsidRPr="0014585D" w:rsidRDefault="002A0C1A" w:rsidP="00EE6993">
            <w:pPr>
              <w:pStyle w:val="aa"/>
              <w:widowControl/>
              <w:numPr>
                <w:ilvl w:val="0"/>
                <w:numId w:val="24"/>
              </w:numPr>
              <w:autoSpaceDE/>
              <w:autoSpaceDN/>
              <w:ind w:right="0"/>
              <w:contextualSpacing/>
              <w:jc w:val="both"/>
              <w:rPr>
                <w:sz w:val="24"/>
                <w:szCs w:val="24"/>
              </w:rPr>
            </w:pPr>
            <w:proofErr w:type="spellStart"/>
            <w:r w:rsidRPr="0014585D">
              <w:rPr>
                <w:sz w:val="24"/>
                <w:szCs w:val="24"/>
              </w:rPr>
              <w:t>Храпенко</w:t>
            </w:r>
            <w:proofErr w:type="spellEnd"/>
            <w:r w:rsidRPr="0014585D">
              <w:rPr>
                <w:sz w:val="24"/>
                <w:szCs w:val="24"/>
              </w:rPr>
              <w:t xml:space="preserve"> О. О. Щодо удосконалення інституту адвокатури. </w:t>
            </w:r>
            <w:r w:rsidRPr="0014585D">
              <w:rPr>
                <w:i/>
                <w:iCs/>
                <w:sz w:val="24"/>
                <w:szCs w:val="24"/>
              </w:rPr>
              <w:t xml:space="preserve">Наука та суспільне життя України в епоху глобальних викликів людства у цифрову еру (з нагоди 30-річчя проголошення незалежності України та 25-річчя прийняття Конституції України) : у 2 т. : матеріали </w:t>
            </w:r>
            <w:proofErr w:type="spellStart"/>
            <w:r w:rsidRPr="0014585D">
              <w:rPr>
                <w:i/>
                <w:iCs/>
                <w:sz w:val="24"/>
                <w:szCs w:val="24"/>
              </w:rPr>
              <w:t>Міжнар</w:t>
            </w:r>
            <w:proofErr w:type="spellEnd"/>
            <w:r w:rsidRPr="0014585D">
              <w:rPr>
                <w:i/>
                <w:iCs/>
                <w:sz w:val="24"/>
                <w:szCs w:val="24"/>
              </w:rPr>
              <w:t xml:space="preserve">. </w:t>
            </w:r>
            <w:proofErr w:type="spellStart"/>
            <w:r w:rsidRPr="0014585D">
              <w:rPr>
                <w:i/>
                <w:iCs/>
                <w:sz w:val="24"/>
                <w:szCs w:val="24"/>
              </w:rPr>
              <w:t>наук.-практ</w:t>
            </w:r>
            <w:proofErr w:type="spellEnd"/>
            <w:r w:rsidRPr="0014585D">
              <w:rPr>
                <w:i/>
                <w:iCs/>
                <w:sz w:val="24"/>
                <w:szCs w:val="24"/>
              </w:rPr>
              <w:t xml:space="preserve">. </w:t>
            </w:r>
            <w:proofErr w:type="spellStart"/>
            <w:r w:rsidRPr="0014585D">
              <w:rPr>
                <w:i/>
                <w:iCs/>
                <w:sz w:val="24"/>
                <w:szCs w:val="24"/>
              </w:rPr>
              <w:t>конф</w:t>
            </w:r>
            <w:proofErr w:type="spellEnd"/>
            <w:r w:rsidRPr="0014585D">
              <w:rPr>
                <w:sz w:val="24"/>
                <w:szCs w:val="24"/>
              </w:rPr>
              <w:t xml:space="preserve">. (м. Одеса, 21 трав. 2021 р.) / за загальною редакцією С. В. </w:t>
            </w:r>
            <w:proofErr w:type="spellStart"/>
            <w:r w:rsidRPr="0014585D">
              <w:rPr>
                <w:sz w:val="24"/>
                <w:szCs w:val="24"/>
              </w:rPr>
              <w:t>Ківалова</w:t>
            </w:r>
            <w:proofErr w:type="spellEnd"/>
            <w:r w:rsidRPr="0014585D">
              <w:rPr>
                <w:sz w:val="24"/>
                <w:szCs w:val="24"/>
              </w:rPr>
              <w:t>.  Одеса : Видавничий дім «</w:t>
            </w:r>
            <w:proofErr w:type="spellStart"/>
            <w:r w:rsidRPr="0014585D">
              <w:rPr>
                <w:sz w:val="24"/>
                <w:szCs w:val="24"/>
              </w:rPr>
              <w:t>Гельветика</w:t>
            </w:r>
            <w:proofErr w:type="spellEnd"/>
            <w:r w:rsidRPr="0014585D">
              <w:rPr>
                <w:sz w:val="24"/>
                <w:szCs w:val="24"/>
              </w:rPr>
              <w:t>», 2021.  Т. 2.  С. 98-100.</w:t>
            </w:r>
          </w:p>
          <w:p w:rsidR="002A0C1A" w:rsidRPr="0014585D" w:rsidRDefault="002A0C1A" w:rsidP="00EE6993">
            <w:pPr>
              <w:pStyle w:val="aa"/>
              <w:widowControl/>
              <w:numPr>
                <w:ilvl w:val="0"/>
                <w:numId w:val="24"/>
              </w:numPr>
              <w:autoSpaceDE/>
              <w:autoSpaceDN/>
              <w:ind w:right="0"/>
              <w:contextualSpacing/>
              <w:jc w:val="both"/>
              <w:rPr>
                <w:sz w:val="24"/>
                <w:szCs w:val="24"/>
              </w:rPr>
            </w:pPr>
            <w:proofErr w:type="spellStart"/>
            <w:r w:rsidRPr="0014585D">
              <w:rPr>
                <w:color w:val="000000"/>
                <w:sz w:val="24"/>
                <w:szCs w:val="24"/>
              </w:rPr>
              <w:t>Храпенко</w:t>
            </w:r>
            <w:proofErr w:type="spellEnd"/>
            <w:r w:rsidRPr="0014585D">
              <w:rPr>
                <w:color w:val="000000"/>
                <w:sz w:val="24"/>
                <w:szCs w:val="24"/>
              </w:rPr>
              <w:t xml:space="preserve"> О.О.    Щодо етичних аспектів збереження таємниці клієнта адвокатом. </w:t>
            </w:r>
            <w:r w:rsidRPr="0014585D">
              <w:rPr>
                <w:i/>
                <w:iCs/>
                <w:color w:val="000000"/>
                <w:sz w:val="24"/>
                <w:szCs w:val="24"/>
              </w:rPr>
              <w:t xml:space="preserve">Правове життя сучасної України : матеріали </w:t>
            </w:r>
            <w:proofErr w:type="spellStart"/>
            <w:r w:rsidRPr="0014585D">
              <w:rPr>
                <w:i/>
                <w:iCs/>
                <w:color w:val="000000"/>
                <w:sz w:val="24"/>
                <w:szCs w:val="24"/>
              </w:rPr>
              <w:t>Міжнар</w:t>
            </w:r>
            <w:proofErr w:type="spellEnd"/>
            <w:r w:rsidRPr="0014585D">
              <w:rPr>
                <w:i/>
                <w:iCs/>
                <w:color w:val="000000"/>
                <w:sz w:val="24"/>
                <w:szCs w:val="24"/>
              </w:rPr>
              <w:t xml:space="preserve">. </w:t>
            </w:r>
            <w:proofErr w:type="spellStart"/>
            <w:r w:rsidRPr="0014585D">
              <w:rPr>
                <w:i/>
                <w:iCs/>
                <w:color w:val="000000"/>
                <w:sz w:val="24"/>
                <w:szCs w:val="24"/>
              </w:rPr>
              <w:t>наук.-практ</w:t>
            </w:r>
            <w:proofErr w:type="spellEnd"/>
            <w:r w:rsidRPr="0014585D">
              <w:rPr>
                <w:i/>
                <w:iCs/>
                <w:color w:val="000000"/>
                <w:sz w:val="24"/>
                <w:szCs w:val="24"/>
              </w:rPr>
              <w:t xml:space="preserve">. </w:t>
            </w:r>
            <w:proofErr w:type="spellStart"/>
            <w:r w:rsidRPr="0014585D">
              <w:rPr>
                <w:i/>
                <w:iCs/>
                <w:color w:val="000000"/>
                <w:sz w:val="24"/>
                <w:szCs w:val="24"/>
              </w:rPr>
              <w:t>конф</w:t>
            </w:r>
            <w:proofErr w:type="spellEnd"/>
            <w:r w:rsidRPr="0014585D">
              <w:rPr>
                <w:i/>
                <w:iCs/>
                <w:color w:val="000000"/>
                <w:sz w:val="24"/>
                <w:szCs w:val="24"/>
              </w:rPr>
              <w:t>.</w:t>
            </w:r>
            <w:r w:rsidRPr="0014585D">
              <w:rPr>
                <w:color w:val="000000"/>
                <w:sz w:val="24"/>
                <w:szCs w:val="24"/>
              </w:rPr>
              <w:t xml:space="preserve"> (Одеса, 17 верес. 2018 р.) . 2018 . 392 с. С. 295-297.</w:t>
            </w:r>
          </w:p>
          <w:p w:rsidR="002A0C1A" w:rsidRPr="0014585D" w:rsidRDefault="002A0C1A" w:rsidP="00EE6993">
            <w:pPr>
              <w:pStyle w:val="aa"/>
              <w:widowControl/>
              <w:numPr>
                <w:ilvl w:val="0"/>
                <w:numId w:val="24"/>
              </w:numPr>
              <w:autoSpaceDE/>
              <w:autoSpaceDN/>
              <w:ind w:right="0"/>
              <w:contextualSpacing/>
              <w:jc w:val="both"/>
              <w:rPr>
                <w:sz w:val="24"/>
                <w:szCs w:val="24"/>
              </w:rPr>
            </w:pPr>
            <w:proofErr w:type="spellStart"/>
            <w:r w:rsidRPr="0014585D">
              <w:rPr>
                <w:sz w:val="24"/>
                <w:szCs w:val="24"/>
              </w:rPr>
              <w:t>Храпенко</w:t>
            </w:r>
            <w:proofErr w:type="spellEnd"/>
            <w:r w:rsidRPr="0014585D">
              <w:rPr>
                <w:sz w:val="24"/>
                <w:szCs w:val="24"/>
              </w:rPr>
              <w:t xml:space="preserve"> О.О.    Щодо етичних аспектів збереження таємниці клієнта адвокатом. </w:t>
            </w:r>
            <w:r w:rsidRPr="0014585D">
              <w:rPr>
                <w:i/>
                <w:iCs/>
                <w:sz w:val="24"/>
                <w:szCs w:val="24"/>
              </w:rPr>
              <w:t xml:space="preserve">Правове життя сучасної України : матеріали </w:t>
            </w:r>
            <w:proofErr w:type="spellStart"/>
            <w:r w:rsidRPr="0014585D">
              <w:rPr>
                <w:i/>
                <w:iCs/>
                <w:sz w:val="24"/>
                <w:szCs w:val="24"/>
              </w:rPr>
              <w:lastRenderedPageBreak/>
              <w:t>Міжнар</w:t>
            </w:r>
            <w:proofErr w:type="spellEnd"/>
            <w:r w:rsidRPr="0014585D">
              <w:rPr>
                <w:i/>
                <w:iCs/>
                <w:sz w:val="24"/>
                <w:szCs w:val="24"/>
              </w:rPr>
              <w:t xml:space="preserve">. </w:t>
            </w:r>
            <w:proofErr w:type="spellStart"/>
            <w:r w:rsidRPr="0014585D">
              <w:rPr>
                <w:i/>
                <w:iCs/>
                <w:sz w:val="24"/>
                <w:szCs w:val="24"/>
              </w:rPr>
              <w:t>наук.-практ</w:t>
            </w:r>
            <w:proofErr w:type="spellEnd"/>
            <w:r w:rsidRPr="0014585D">
              <w:rPr>
                <w:i/>
                <w:iCs/>
                <w:sz w:val="24"/>
                <w:szCs w:val="24"/>
              </w:rPr>
              <w:t xml:space="preserve">. </w:t>
            </w:r>
            <w:proofErr w:type="spellStart"/>
            <w:r w:rsidRPr="0014585D">
              <w:rPr>
                <w:i/>
                <w:iCs/>
                <w:sz w:val="24"/>
                <w:szCs w:val="24"/>
              </w:rPr>
              <w:t>конф</w:t>
            </w:r>
            <w:proofErr w:type="spellEnd"/>
            <w:r w:rsidRPr="0014585D">
              <w:rPr>
                <w:i/>
                <w:iCs/>
                <w:sz w:val="24"/>
                <w:szCs w:val="24"/>
              </w:rPr>
              <w:t>.</w:t>
            </w:r>
            <w:r w:rsidRPr="0014585D">
              <w:rPr>
                <w:sz w:val="24"/>
                <w:szCs w:val="24"/>
              </w:rPr>
              <w:t xml:space="preserve"> (Одеса, 17 верес. 2018 р.). 2018. 392 с.  С. 295-297.</w:t>
            </w:r>
          </w:p>
          <w:p w:rsidR="002A0C1A" w:rsidRPr="0014585D" w:rsidRDefault="002A0C1A" w:rsidP="00EE6993">
            <w:pPr>
              <w:pStyle w:val="aa"/>
              <w:widowControl/>
              <w:numPr>
                <w:ilvl w:val="0"/>
                <w:numId w:val="24"/>
              </w:numPr>
              <w:autoSpaceDE/>
              <w:autoSpaceDN/>
              <w:ind w:right="0"/>
              <w:contextualSpacing/>
              <w:jc w:val="both"/>
              <w:rPr>
                <w:sz w:val="24"/>
                <w:szCs w:val="24"/>
              </w:rPr>
            </w:pPr>
            <w:proofErr w:type="spellStart"/>
            <w:r w:rsidRPr="0014585D">
              <w:rPr>
                <w:sz w:val="24"/>
                <w:szCs w:val="24"/>
              </w:rPr>
              <w:t>Циганков</w:t>
            </w:r>
            <w:proofErr w:type="spellEnd"/>
            <w:r w:rsidRPr="0014585D">
              <w:rPr>
                <w:sz w:val="24"/>
                <w:szCs w:val="24"/>
              </w:rPr>
              <w:t xml:space="preserve"> А. Функції правил адвокатської етики у процесах захисту прав та інтересів адвокатів. </w:t>
            </w:r>
            <w:r w:rsidRPr="0014585D">
              <w:rPr>
                <w:i/>
                <w:iCs/>
                <w:sz w:val="24"/>
                <w:szCs w:val="24"/>
              </w:rPr>
              <w:t xml:space="preserve">Право України* : </w:t>
            </w:r>
            <w:proofErr w:type="spellStart"/>
            <w:r w:rsidRPr="0014585D">
              <w:rPr>
                <w:i/>
                <w:iCs/>
                <w:sz w:val="24"/>
                <w:szCs w:val="24"/>
              </w:rPr>
              <w:t>Юрид</w:t>
            </w:r>
            <w:proofErr w:type="spellEnd"/>
            <w:r w:rsidRPr="0014585D">
              <w:rPr>
                <w:i/>
                <w:iCs/>
                <w:sz w:val="24"/>
                <w:szCs w:val="24"/>
              </w:rPr>
              <w:t>. журн</w:t>
            </w:r>
            <w:r w:rsidRPr="0014585D">
              <w:rPr>
                <w:sz w:val="24"/>
                <w:szCs w:val="24"/>
              </w:rPr>
              <w:t>.  2019.  № 12. С. 221-230.</w:t>
            </w:r>
          </w:p>
          <w:p w:rsidR="002A0C1A" w:rsidRPr="0014585D" w:rsidRDefault="002A0C1A" w:rsidP="00EE6993">
            <w:pPr>
              <w:pStyle w:val="aa"/>
              <w:widowControl/>
              <w:numPr>
                <w:ilvl w:val="0"/>
                <w:numId w:val="24"/>
              </w:numPr>
              <w:autoSpaceDE/>
              <w:autoSpaceDN/>
              <w:ind w:right="0"/>
              <w:contextualSpacing/>
              <w:jc w:val="both"/>
              <w:rPr>
                <w:sz w:val="24"/>
                <w:szCs w:val="24"/>
              </w:rPr>
            </w:pPr>
            <w:proofErr w:type="spellStart"/>
            <w:r w:rsidRPr="0014585D">
              <w:rPr>
                <w:sz w:val="24"/>
                <w:szCs w:val="24"/>
              </w:rPr>
              <w:t>Череватенко</w:t>
            </w:r>
            <w:proofErr w:type="spellEnd"/>
            <w:r w:rsidRPr="0014585D">
              <w:rPr>
                <w:sz w:val="24"/>
                <w:szCs w:val="24"/>
              </w:rPr>
              <w:t xml:space="preserve"> І. М. Принципи безпосередності та </w:t>
            </w:r>
            <w:proofErr w:type="spellStart"/>
            <w:r w:rsidRPr="0014585D">
              <w:rPr>
                <w:sz w:val="24"/>
                <w:szCs w:val="24"/>
              </w:rPr>
              <w:t>диспозитивності</w:t>
            </w:r>
            <w:proofErr w:type="spellEnd"/>
            <w:r w:rsidRPr="0014585D">
              <w:rPr>
                <w:sz w:val="24"/>
                <w:szCs w:val="24"/>
              </w:rPr>
              <w:t xml:space="preserve"> у нотаріальному провадженні щодо посвідчення безспірних прав. </w:t>
            </w:r>
            <w:r w:rsidRPr="0014585D">
              <w:rPr>
                <w:i/>
                <w:iCs/>
                <w:sz w:val="24"/>
                <w:szCs w:val="24"/>
              </w:rPr>
              <w:t>Підприємництво, господарство і право</w:t>
            </w:r>
            <w:r w:rsidRPr="0014585D">
              <w:rPr>
                <w:sz w:val="24"/>
                <w:szCs w:val="24"/>
              </w:rPr>
              <w:t>. 2016. № 11. С. 53-57.</w:t>
            </w:r>
          </w:p>
          <w:p w:rsidR="002A0C1A" w:rsidRPr="0014585D" w:rsidRDefault="002A0C1A" w:rsidP="00EE6993">
            <w:pPr>
              <w:pStyle w:val="aa"/>
              <w:widowControl/>
              <w:numPr>
                <w:ilvl w:val="0"/>
                <w:numId w:val="24"/>
              </w:numPr>
              <w:autoSpaceDE/>
              <w:autoSpaceDN/>
              <w:ind w:right="0"/>
              <w:contextualSpacing/>
              <w:jc w:val="both"/>
              <w:rPr>
                <w:sz w:val="24"/>
                <w:szCs w:val="24"/>
              </w:rPr>
            </w:pPr>
            <w:proofErr w:type="spellStart"/>
            <w:r w:rsidRPr="0014585D">
              <w:rPr>
                <w:sz w:val="24"/>
                <w:szCs w:val="24"/>
              </w:rPr>
              <w:t>Черниш</w:t>
            </w:r>
            <w:proofErr w:type="spellEnd"/>
            <w:r w:rsidRPr="0014585D">
              <w:rPr>
                <w:sz w:val="24"/>
                <w:szCs w:val="24"/>
              </w:rPr>
              <w:t xml:space="preserve"> В. М. Правова політика і проблеми нотаріальної професії: науково критичний дискурс. </w:t>
            </w:r>
            <w:r w:rsidRPr="0014585D">
              <w:rPr>
                <w:i/>
                <w:iCs/>
                <w:sz w:val="24"/>
                <w:szCs w:val="24"/>
              </w:rPr>
              <w:t>Науковий вісник Національної академії внутрішніх справ.</w:t>
            </w:r>
            <w:r w:rsidRPr="0014585D">
              <w:rPr>
                <w:sz w:val="24"/>
                <w:szCs w:val="24"/>
              </w:rPr>
              <w:t xml:space="preserve"> 2017  № 1.  С. 139-146.</w:t>
            </w:r>
          </w:p>
          <w:p w:rsidR="002A0C1A" w:rsidRPr="0014585D" w:rsidRDefault="002A0C1A" w:rsidP="00EE6993">
            <w:pPr>
              <w:pStyle w:val="aa"/>
              <w:widowControl/>
              <w:numPr>
                <w:ilvl w:val="0"/>
                <w:numId w:val="24"/>
              </w:numPr>
              <w:autoSpaceDE/>
              <w:autoSpaceDN/>
              <w:ind w:right="0"/>
              <w:contextualSpacing/>
              <w:jc w:val="both"/>
              <w:rPr>
                <w:sz w:val="24"/>
                <w:szCs w:val="24"/>
              </w:rPr>
            </w:pPr>
            <w:proofErr w:type="spellStart"/>
            <w:r w:rsidRPr="0014585D">
              <w:rPr>
                <w:sz w:val="24"/>
                <w:szCs w:val="24"/>
              </w:rPr>
              <w:t>Чернобай</w:t>
            </w:r>
            <w:proofErr w:type="spellEnd"/>
            <w:r w:rsidRPr="0014585D">
              <w:rPr>
                <w:sz w:val="24"/>
                <w:szCs w:val="24"/>
              </w:rPr>
              <w:t xml:space="preserve"> А. Морально-етичні вимоги до позаслужбової поведінки прокурора як елемент професійної етики та поведінки прокурора. </w:t>
            </w:r>
            <w:r w:rsidRPr="0014585D">
              <w:rPr>
                <w:i/>
                <w:iCs/>
                <w:sz w:val="24"/>
                <w:szCs w:val="24"/>
              </w:rPr>
              <w:t xml:space="preserve">Публічне право: Науково-практичний юридичний журнал. </w:t>
            </w:r>
            <w:r w:rsidRPr="0014585D">
              <w:rPr>
                <w:sz w:val="24"/>
                <w:szCs w:val="24"/>
              </w:rPr>
              <w:t>  2017.  № 2. С. 219-226.</w:t>
            </w:r>
          </w:p>
          <w:p w:rsidR="002A0C1A" w:rsidRPr="0014585D" w:rsidRDefault="002A0C1A" w:rsidP="00EE6993">
            <w:pPr>
              <w:pStyle w:val="aa"/>
              <w:widowControl/>
              <w:numPr>
                <w:ilvl w:val="0"/>
                <w:numId w:val="24"/>
              </w:numPr>
              <w:autoSpaceDE/>
              <w:autoSpaceDN/>
              <w:ind w:right="0"/>
              <w:contextualSpacing/>
              <w:jc w:val="both"/>
              <w:rPr>
                <w:rStyle w:val="a5"/>
                <w:color w:val="auto"/>
                <w:sz w:val="24"/>
                <w:szCs w:val="24"/>
                <w:u w:val="none"/>
              </w:rPr>
            </w:pPr>
            <w:proofErr w:type="spellStart"/>
            <w:r w:rsidRPr="0014585D">
              <w:rPr>
                <w:sz w:val="24"/>
                <w:szCs w:val="24"/>
              </w:rPr>
              <w:t>Шаравара</w:t>
            </w:r>
            <w:proofErr w:type="spellEnd"/>
            <w:r w:rsidRPr="0014585D">
              <w:rPr>
                <w:sz w:val="24"/>
                <w:szCs w:val="24"/>
              </w:rPr>
              <w:t xml:space="preserve"> І. Правосвідомість як юридична категорія та її основні структурні елементи. </w:t>
            </w:r>
            <w:r w:rsidRPr="0014585D">
              <w:rPr>
                <w:i/>
                <w:iCs/>
                <w:sz w:val="24"/>
                <w:szCs w:val="24"/>
              </w:rPr>
              <w:t>Науковий вісник Ужгородського національного університету.</w:t>
            </w:r>
            <w:r w:rsidRPr="0014585D">
              <w:rPr>
                <w:sz w:val="24"/>
                <w:szCs w:val="24"/>
              </w:rPr>
              <w:t xml:space="preserve"> 2015. С. 25–29. URL: </w:t>
            </w:r>
            <w:hyperlink r:id="rId83" w:history="1">
              <w:r w:rsidRPr="0014585D">
                <w:rPr>
                  <w:rStyle w:val="a5"/>
                  <w:sz w:val="24"/>
                  <w:szCs w:val="24"/>
                </w:rPr>
                <w:t>https://dspace.uzhnu.edu.ua.pdf</w:t>
              </w:r>
            </w:hyperlink>
          </w:p>
          <w:p w:rsidR="002A0C1A" w:rsidRPr="0014585D" w:rsidRDefault="002A0C1A" w:rsidP="00EE6993">
            <w:pPr>
              <w:pStyle w:val="aa"/>
              <w:widowControl/>
              <w:numPr>
                <w:ilvl w:val="0"/>
                <w:numId w:val="24"/>
              </w:numPr>
              <w:autoSpaceDE/>
              <w:autoSpaceDN/>
              <w:ind w:right="0"/>
              <w:contextualSpacing/>
              <w:jc w:val="both"/>
              <w:rPr>
                <w:sz w:val="24"/>
                <w:szCs w:val="24"/>
              </w:rPr>
            </w:pPr>
            <w:r w:rsidRPr="0014585D">
              <w:rPr>
                <w:sz w:val="24"/>
                <w:szCs w:val="24"/>
              </w:rPr>
              <w:t xml:space="preserve">Шевчук В. А. Вплив </w:t>
            </w:r>
            <w:proofErr w:type="spellStart"/>
            <w:r w:rsidRPr="0014585D">
              <w:rPr>
                <w:sz w:val="24"/>
                <w:szCs w:val="24"/>
              </w:rPr>
              <w:t>позаправових</w:t>
            </w:r>
            <w:proofErr w:type="spellEnd"/>
            <w:r w:rsidRPr="0014585D">
              <w:rPr>
                <w:sz w:val="24"/>
                <w:szCs w:val="24"/>
              </w:rPr>
              <w:t xml:space="preserve"> факторів при прийнятті рішення суддею: теоретичний і практичний аспект. </w:t>
            </w:r>
            <w:r w:rsidRPr="0014585D">
              <w:rPr>
                <w:i/>
                <w:iCs/>
                <w:sz w:val="24"/>
                <w:szCs w:val="24"/>
              </w:rPr>
              <w:t>Часопис Київського університету права : Укр. науково-теоретичний часопис</w:t>
            </w:r>
            <w:r w:rsidRPr="0014585D">
              <w:rPr>
                <w:sz w:val="24"/>
                <w:szCs w:val="24"/>
              </w:rPr>
              <w:t xml:space="preserve"> . 2001-2020.   № 1.  С. 434-438.</w:t>
            </w:r>
          </w:p>
          <w:p w:rsidR="002A0C1A" w:rsidRPr="0014585D" w:rsidRDefault="002A0C1A" w:rsidP="00EE6993">
            <w:pPr>
              <w:pStyle w:val="aa"/>
              <w:widowControl/>
              <w:numPr>
                <w:ilvl w:val="0"/>
                <w:numId w:val="24"/>
              </w:numPr>
              <w:autoSpaceDE/>
              <w:autoSpaceDN/>
              <w:ind w:right="0"/>
              <w:contextualSpacing/>
              <w:jc w:val="both"/>
              <w:rPr>
                <w:sz w:val="24"/>
                <w:szCs w:val="24"/>
              </w:rPr>
            </w:pPr>
            <w:proofErr w:type="spellStart"/>
            <w:r w:rsidRPr="0014585D">
              <w:rPr>
                <w:sz w:val="24"/>
                <w:szCs w:val="24"/>
              </w:rPr>
              <w:t>Шешуряк</w:t>
            </w:r>
            <w:proofErr w:type="spellEnd"/>
            <w:r w:rsidRPr="0014585D">
              <w:rPr>
                <w:sz w:val="24"/>
                <w:szCs w:val="24"/>
              </w:rPr>
              <w:t xml:space="preserve"> Ю. Професійна етика нотаріуса: від моралі до моральності. URL: </w:t>
            </w:r>
            <w:hyperlink r:id="rId84" w:history="1">
              <w:r w:rsidRPr="0014585D">
                <w:rPr>
                  <w:rStyle w:val="a5"/>
                  <w:sz w:val="24"/>
                  <w:szCs w:val="24"/>
                </w:rPr>
                <w:t>https://journal.npu.ua/2019/etyka/</w:t>
              </w:r>
            </w:hyperlink>
            <w:r w:rsidRPr="0014585D">
              <w:rPr>
                <w:sz w:val="24"/>
                <w:szCs w:val="24"/>
              </w:rPr>
              <w:t xml:space="preserve"> </w:t>
            </w:r>
          </w:p>
          <w:p w:rsidR="002A0C1A" w:rsidRPr="0014585D" w:rsidRDefault="002A0C1A" w:rsidP="00EE6993">
            <w:pPr>
              <w:pStyle w:val="aa"/>
              <w:widowControl/>
              <w:numPr>
                <w:ilvl w:val="0"/>
                <w:numId w:val="24"/>
              </w:numPr>
              <w:autoSpaceDE/>
              <w:autoSpaceDN/>
              <w:ind w:right="0"/>
              <w:contextualSpacing/>
              <w:jc w:val="both"/>
              <w:rPr>
                <w:sz w:val="24"/>
                <w:szCs w:val="24"/>
              </w:rPr>
            </w:pPr>
            <w:proofErr w:type="spellStart"/>
            <w:r w:rsidRPr="0014585D">
              <w:rPr>
                <w:sz w:val="24"/>
                <w:szCs w:val="24"/>
              </w:rPr>
              <w:t>Шумський</w:t>
            </w:r>
            <w:proofErr w:type="spellEnd"/>
            <w:r w:rsidRPr="0014585D">
              <w:rPr>
                <w:sz w:val="24"/>
                <w:szCs w:val="24"/>
              </w:rPr>
              <w:t xml:space="preserve"> П. Професійна етика прокурора. </w:t>
            </w:r>
            <w:r w:rsidRPr="0014585D">
              <w:rPr>
                <w:i/>
                <w:iCs/>
                <w:sz w:val="24"/>
                <w:szCs w:val="24"/>
              </w:rPr>
              <w:t>Вісник Національної академії прокуратури України: Фахове видання: Проблеми сьогодення: теорія, практика, життя академії.</w:t>
            </w:r>
            <w:r w:rsidRPr="0014585D">
              <w:rPr>
                <w:sz w:val="24"/>
                <w:szCs w:val="24"/>
              </w:rPr>
              <w:t xml:space="preserve">   2011.  № 4. С. 38-42.</w:t>
            </w:r>
          </w:p>
          <w:p w:rsidR="002A0C1A" w:rsidRPr="0014585D" w:rsidRDefault="002A0C1A" w:rsidP="00EE6993">
            <w:pPr>
              <w:pStyle w:val="aa"/>
              <w:widowControl/>
              <w:numPr>
                <w:ilvl w:val="0"/>
                <w:numId w:val="24"/>
              </w:numPr>
              <w:autoSpaceDE/>
              <w:autoSpaceDN/>
              <w:ind w:right="0"/>
              <w:contextualSpacing/>
              <w:jc w:val="both"/>
              <w:rPr>
                <w:sz w:val="24"/>
                <w:szCs w:val="24"/>
              </w:rPr>
            </w:pPr>
            <w:proofErr w:type="spellStart"/>
            <w:r w:rsidRPr="0014585D">
              <w:rPr>
                <w:sz w:val="24"/>
                <w:szCs w:val="24"/>
              </w:rPr>
              <w:t>Яновська</w:t>
            </w:r>
            <w:proofErr w:type="spellEnd"/>
            <w:r w:rsidRPr="0014585D">
              <w:rPr>
                <w:sz w:val="24"/>
                <w:szCs w:val="24"/>
              </w:rPr>
              <w:t xml:space="preserve"> О.Г. Професійна етика юриста як чинник боротьби з професійними деформаціями прокурорів та адвокатів. </w:t>
            </w:r>
            <w:r w:rsidRPr="0014585D">
              <w:rPr>
                <w:i/>
                <w:iCs/>
                <w:sz w:val="24"/>
                <w:szCs w:val="24"/>
              </w:rPr>
              <w:t>Судова апеляція.</w:t>
            </w:r>
            <w:r w:rsidRPr="0014585D">
              <w:rPr>
                <w:sz w:val="24"/>
                <w:szCs w:val="24"/>
              </w:rPr>
              <w:t xml:space="preserve"> 2011.  № 2. С. 60-67.</w:t>
            </w:r>
          </w:p>
          <w:p w:rsidR="002C2125" w:rsidRPr="0014585D" w:rsidRDefault="002C2125" w:rsidP="00EE6993">
            <w:pPr>
              <w:widowControl w:val="0"/>
              <w:autoSpaceDE w:val="0"/>
              <w:autoSpaceDN w:val="0"/>
              <w:jc w:val="both"/>
              <w:rPr>
                <w:rFonts w:ascii="Times New Roman" w:hAnsi="Times New Roman"/>
                <w:b/>
                <w:bCs/>
                <w:i/>
                <w:iCs/>
                <w:sz w:val="24"/>
                <w:szCs w:val="24"/>
                <w:u w:val="single"/>
                <w:lang w:val="uk-UA"/>
              </w:rPr>
            </w:pPr>
          </w:p>
          <w:p w:rsidR="005C082B" w:rsidRPr="0014585D" w:rsidRDefault="005C082B" w:rsidP="00EE6993">
            <w:pPr>
              <w:widowControl w:val="0"/>
              <w:autoSpaceDE w:val="0"/>
              <w:autoSpaceDN w:val="0"/>
              <w:rPr>
                <w:rFonts w:ascii="Times New Roman" w:hAnsi="Times New Roman"/>
                <w:b/>
                <w:i/>
                <w:sz w:val="24"/>
                <w:szCs w:val="24"/>
                <w:u w:val="single"/>
                <w:lang w:val="uk-UA"/>
              </w:rPr>
            </w:pPr>
            <w:r w:rsidRPr="0014585D">
              <w:rPr>
                <w:rFonts w:ascii="Times New Roman" w:hAnsi="Times New Roman"/>
                <w:b/>
                <w:i/>
                <w:sz w:val="24"/>
                <w:szCs w:val="24"/>
                <w:u w:val="single"/>
                <w:lang w:val="uk-UA"/>
              </w:rPr>
              <w:t>Рішення Європейського суду з прав людини:</w:t>
            </w:r>
          </w:p>
          <w:p w:rsidR="005C082B" w:rsidRPr="0014585D" w:rsidRDefault="005C082B" w:rsidP="00EE6993">
            <w:pPr>
              <w:widowControl w:val="0"/>
              <w:numPr>
                <w:ilvl w:val="0"/>
                <w:numId w:val="24"/>
              </w:numPr>
              <w:autoSpaceDE w:val="0"/>
              <w:autoSpaceDN w:val="0"/>
              <w:spacing w:after="0" w:line="240" w:lineRule="auto"/>
              <w:rPr>
                <w:rFonts w:ascii="Times New Roman" w:hAnsi="Times New Roman"/>
                <w:bCs/>
                <w:sz w:val="24"/>
                <w:szCs w:val="24"/>
                <w:lang w:val="uk-UA"/>
              </w:rPr>
            </w:pPr>
            <w:r w:rsidRPr="0014585D">
              <w:rPr>
                <w:rFonts w:ascii="Times New Roman" w:hAnsi="Times New Roman"/>
                <w:bCs/>
                <w:sz w:val="24"/>
                <w:szCs w:val="24"/>
                <w:lang w:val="uk-UA"/>
              </w:rPr>
              <w:t>Справа «</w:t>
            </w:r>
            <w:proofErr w:type="spellStart"/>
            <w:r w:rsidRPr="0014585D">
              <w:rPr>
                <w:rFonts w:ascii="Times New Roman" w:hAnsi="Times New Roman"/>
                <w:bCs/>
                <w:sz w:val="24"/>
                <w:szCs w:val="24"/>
                <w:lang w:val="uk-UA"/>
              </w:rPr>
              <w:t>Шьопфер</w:t>
            </w:r>
            <w:proofErr w:type="spellEnd"/>
            <w:r w:rsidRPr="0014585D">
              <w:rPr>
                <w:rFonts w:ascii="Times New Roman" w:hAnsi="Times New Roman"/>
                <w:bCs/>
                <w:sz w:val="24"/>
                <w:szCs w:val="24"/>
                <w:lang w:val="uk-UA"/>
              </w:rPr>
              <w:t xml:space="preserve"> проти Швейцарії» (</w:t>
            </w:r>
            <w:proofErr w:type="spellStart"/>
            <w:r w:rsidRPr="0014585D">
              <w:rPr>
                <w:rFonts w:ascii="Times New Roman" w:hAnsi="Times New Roman"/>
                <w:sz w:val="24"/>
                <w:szCs w:val="24"/>
                <w:lang w:val="uk-UA"/>
              </w:rPr>
              <w:t>Case</w:t>
            </w:r>
            <w:proofErr w:type="spellEnd"/>
            <w:r w:rsidRPr="0014585D">
              <w:rPr>
                <w:rFonts w:ascii="Times New Roman" w:hAnsi="Times New Roman"/>
                <w:sz w:val="24"/>
                <w:szCs w:val="24"/>
                <w:lang w:val="uk-UA"/>
              </w:rPr>
              <w:t xml:space="preserve"> </w:t>
            </w:r>
            <w:proofErr w:type="spellStart"/>
            <w:r w:rsidRPr="0014585D">
              <w:rPr>
                <w:rFonts w:ascii="Times New Roman" w:hAnsi="Times New Roman"/>
                <w:sz w:val="24"/>
                <w:szCs w:val="24"/>
                <w:lang w:val="uk-UA"/>
              </w:rPr>
              <w:t>of</w:t>
            </w:r>
            <w:proofErr w:type="spellEnd"/>
            <w:r w:rsidRPr="0014585D">
              <w:rPr>
                <w:rFonts w:ascii="Times New Roman" w:hAnsi="Times New Roman"/>
                <w:sz w:val="24"/>
                <w:szCs w:val="24"/>
                <w:lang w:val="uk-UA"/>
              </w:rPr>
              <w:t xml:space="preserve"> </w:t>
            </w:r>
            <w:proofErr w:type="spellStart"/>
            <w:r w:rsidRPr="0014585D">
              <w:rPr>
                <w:rFonts w:ascii="Times New Roman" w:hAnsi="Times New Roman"/>
                <w:sz w:val="24"/>
                <w:szCs w:val="24"/>
                <w:lang w:val="uk-UA"/>
              </w:rPr>
              <w:t>Schöpfer</w:t>
            </w:r>
            <w:proofErr w:type="spellEnd"/>
            <w:r w:rsidRPr="0014585D">
              <w:rPr>
                <w:rFonts w:ascii="Times New Roman" w:hAnsi="Times New Roman"/>
                <w:sz w:val="24"/>
                <w:szCs w:val="24"/>
                <w:lang w:val="uk-UA"/>
              </w:rPr>
              <w:t xml:space="preserve"> v. </w:t>
            </w:r>
            <w:proofErr w:type="spellStart"/>
            <w:r w:rsidRPr="0014585D">
              <w:rPr>
                <w:rFonts w:ascii="Times New Roman" w:hAnsi="Times New Roman"/>
                <w:sz w:val="24"/>
                <w:szCs w:val="24"/>
                <w:lang w:val="uk-UA"/>
              </w:rPr>
              <w:t>Switzerland</w:t>
            </w:r>
            <w:proofErr w:type="spellEnd"/>
            <w:r w:rsidRPr="0014585D">
              <w:rPr>
                <w:rFonts w:ascii="Times New Roman" w:hAnsi="Times New Roman"/>
                <w:sz w:val="24"/>
                <w:szCs w:val="24"/>
                <w:lang w:val="uk-UA"/>
              </w:rPr>
              <w:t xml:space="preserve">, </w:t>
            </w:r>
            <w:proofErr w:type="spellStart"/>
            <w:r w:rsidRPr="0014585D">
              <w:rPr>
                <w:rFonts w:ascii="Times New Roman" w:hAnsi="Times New Roman"/>
                <w:sz w:val="24"/>
                <w:szCs w:val="24"/>
                <w:lang w:val="uk-UA"/>
              </w:rPr>
              <w:t>application</w:t>
            </w:r>
            <w:proofErr w:type="spellEnd"/>
            <w:r w:rsidRPr="0014585D">
              <w:rPr>
                <w:rFonts w:ascii="Times New Roman" w:hAnsi="Times New Roman"/>
                <w:sz w:val="24"/>
                <w:szCs w:val="24"/>
                <w:lang w:val="uk-UA"/>
              </w:rPr>
              <w:t xml:space="preserve"> </w:t>
            </w:r>
            <w:proofErr w:type="spellStart"/>
            <w:r w:rsidRPr="0014585D">
              <w:rPr>
                <w:rFonts w:ascii="Times New Roman" w:hAnsi="Times New Roman"/>
                <w:sz w:val="24"/>
                <w:szCs w:val="24"/>
                <w:lang w:val="uk-UA"/>
              </w:rPr>
              <w:t>no</w:t>
            </w:r>
            <w:proofErr w:type="spellEnd"/>
            <w:r w:rsidRPr="0014585D">
              <w:rPr>
                <w:rFonts w:ascii="Times New Roman" w:hAnsi="Times New Roman"/>
                <w:sz w:val="24"/>
                <w:szCs w:val="24"/>
                <w:lang w:val="uk-UA"/>
              </w:rPr>
              <w:t xml:space="preserve">. 25405/94). Рішення від </w:t>
            </w:r>
            <w:r w:rsidRPr="0014585D">
              <w:rPr>
                <w:rFonts w:ascii="Times New Roman" w:hAnsi="Times New Roman"/>
                <w:bCs/>
                <w:sz w:val="24"/>
                <w:szCs w:val="24"/>
                <w:lang w:val="uk-UA"/>
              </w:rPr>
              <w:t xml:space="preserve">20.05.1998. </w:t>
            </w:r>
            <w:r w:rsidRPr="0014585D">
              <w:rPr>
                <w:rFonts w:ascii="Times New Roman" w:hAnsi="Times New Roman"/>
                <w:sz w:val="24"/>
                <w:szCs w:val="24"/>
                <w:lang w:val="uk-UA"/>
              </w:rPr>
              <w:t xml:space="preserve">URL: </w:t>
            </w:r>
            <w:hyperlink r:id="rId85" w:history="1">
              <w:r w:rsidRPr="0014585D">
                <w:rPr>
                  <w:rFonts w:ascii="Times New Roman" w:hAnsi="Times New Roman"/>
                  <w:color w:val="0067B9"/>
                  <w:sz w:val="24"/>
                  <w:szCs w:val="24"/>
                  <w:lang w:val="uk-UA"/>
                </w:rPr>
                <w:t>http://hudoc.echr.coe.int/eng?i=001-58167</w:t>
              </w:r>
            </w:hyperlink>
            <w:r w:rsidRPr="0014585D">
              <w:rPr>
                <w:rFonts w:ascii="Times New Roman" w:hAnsi="Times New Roman"/>
                <w:sz w:val="24"/>
                <w:szCs w:val="24"/>
                <w:lang w:val="uk-UA"/>
              </w:rPr>
              <w:t xml:space="preserve"> </w:t>
            </w:r>
            <w:hyperlink r:id="rId86">
              <w:r w:rsidRPr="0014585D">
                <w:rPr>
                  <w:rFonts w:ascii="Times New Roman" w:hAnsi="Times New Roman"/>
                  <w:color w:val="0067B9"/>
                  <w:sz w:val="24"/>
                  <w:szCs w:val="24"/>
                  <w:lang w:val="uk-UA"/>
                </w:rPr>
                <w:t xml:space="preserve"> </w:t>
              </w:r>
            </w:hyperlink>
          </w:p>
          <w:p w:rsidR="005C082B" w:rsidRPr="0014585D" w:rsidRDefault="005C082B" w:rsidP="00EE6993">
            <w:pPr>
              <w:widowControl w:val="0"/>
              <w:numPr>
                <w:ilvl w:val="0"/>
                <w:numId w:val="24"/>
              </w:numPr>
              <w:autoSpaceDE w:val="0"/>
              <w:autoSpaceDN w:val="0"/>
              <w:spacing w:after="0" w:line="240" w:lineRule="auto"/>
              <w:contextualSpacing/>
              <w:rPr>
                <w:rFonts w:ascii="Times New Roman" w:hAnsi="Times New Roman"/>
                <w:sz w:val="24"/>
                <w:szCs w:val="24"/>
                <w:lang w:val="uk-UA"/>
              </w:rPr>
            </w:pPr>
            <w:r w:rsidRPr="0014585D">
              <w:rPr>
                <w:rFonts w:ascii="Times New Roman" w:hAnsi="Times New Roman"/>
                <w:sz w:val="24"/>
                <w:szCs w:val="24"/>
                <w:lang w:val="uk-UA"/>
              </w:rPr>
              <w:t>Справа «</w:t>
            </w:r>
            <w:proofErr w:type="spellStart"/>
            <w:r w:rsidRPr="0014585D">
              <w:rPr>
                <w:rFonts w:ascii="Times New Roman" w:hAnsi="Times New Roman"/>
                <w:sz w:val="24"/>
                <w:szCs w:val="24"/>
                <w:lang w:val="uk-UA"/>
              </w:rPr>
              <w:t>Нікула</w:t>
            </w:r>
            <w:proofErr w:type="spellEnd"/>
            <w:r w:rsidRPr="0014585D">
              <w:rPr>
                <w:rFonts w:ascii="Times New Roman" w:hAnsi="Times New Roman"/>
                <w:sz w:val="24"/>
                <w:szCs w:val="24"/>
                <w:lang w:val="uk-UA"/>
              </w:rPr>
              <w:t xml:space="preserve"> проти Фінляндії» </w:t>
            </w:r>
            <w:bookmarkStart w:id="1" w:name="_Hlk523862204"/>
            <w:r w:rsidRPr="0014585D">
              <w:rPr>
                <w:rFonts w:ascii="Times New Roman" w:hAnsi="Times New Roman"/>
                <w:sz w:val="24"/>
                <w:szCs w:val="24"/>
                <w:lang w:val="uk-UA"/>
              </w:rPr>
              <w:t>(</w:t>
            </w:r>
            <w:proofErr w:type="spellStart"/>
            <w:r w:rsidRPr="0014585D">
              <w:rPr>
                <w:rFonts w:ascii="Times New Roman" w:hAnsi="Times New Roman"/>
                <w:sz w:val="24"/>
                <w:szCs w:val="24"/>
                <w:lang w:val="uk-UA"/>
              </w:rPr>
              <w:t>Case</w:t>
            </w:r>
            <w:proofErr w:type="spellEnd"/>
            <w:r w:rsidRPr="0014585D">
              <w:rPr>
                <w:rFonts w:ascii="Times New Roman" w:hAnsi="Times New Roman"/>
                <w:sz w:val="24"/>
                <w:szCs w:val="24"/>
                <w:lang w:val="uk-UA"/>
              </w:rPr>
              <w:t xml:space="preserve"> </w:t>
            </w:r>
            <w:proofErr w:type="spellStart"/>
            <w:r w:rsidRPr="0014585D">
              <w:rPr>
                <w:rFonts w:ascii="Times New Roman" w:hAnsi="Times New Roman"/>
                <w:sz w:val="24"/>
                <w:szCs w:val="24"/>
                <w:lang w:val="uk-UA"/>
              </w:rPr>
              <w:t>of</w:t>
            </w:r>
            <w:proofErr w:type="spellEnd"/>
            <w:r w:rsidRPr="0014585D">
              <w:rPr>
                <w:rFonts w:ascii="Times New Roman" w:hAnsi="Times New Roman"/>
                <w:sz w:val="24"/>
                <w:szCs w:val="24"/>
                <w:lang w:val="uk-UA"/>
              </w:rPr>
              <w:t xml:space="preserve"> </w:t>
            </w:r>
            <w:proofErr w:type="spellStart"/>
            <w:r w:rsidRPr="0014585D">
              <w:rPr>
                <w:rFonts w:ascii="Times New Roman" w:hAnsi="Times New Roman"/>
                <w:sz w:val="24"/>
                <w:szCs w:val="24"/>
                <w:lang w:val="uk-UA"/>
              </w:rPr>
              <w:t>Nikula</w:t>
            </w:r>
            <w:proofErr w:type="spellEnd"/>
            <w:r w:rsidRPr="0014585D">
              <w:rPr>
                <w:rFonts w:ascii="Times New Roman" w:hAnsi="Times New Roman"/>
                <w:sz w:val="24"/>
                <w:szCs w:val="24"/>
                <w:lang w:val="uk-UA"/>
              </w:rPr>
              <w:t xml:space="preserve"> v. </w:t>
            </w:r>
            <w:proofErr w:type="spellStart"/>
            <w:r w:rsidRPr="0014585D">
              <w:rPr>
                <w:rFonts w:ascii="Times New Roman" w:hAnsi="Times New Roman"/>
                <w:sz w:val="24"/>
                <w:szCs w:val="24"/>
                <w:lang w:val="uk-UA"/>
              </w:rPr>
              <w:t>Finland</w:t>
            </w:r>
            <w:proofErr w:type="spellEnd"/>
            <w:r w:rsidRPr="0014585D">
              <w:rPr>
                <w:rFonts w:ascii="Times New Roman" w:hAnsi="Times New Roman"/>
                <w:sz w:val="24"/>
                <w:szCs w:val="24"/>
                <w:lang w:val="uk-UA"/>
              </w:rPr>
              <w:t xml:space="preserve">, </w:t>
            </w:r>
            <w:proofErr w:type="spellStart"/>
            <w:r w:rsidRPr="0014585D">
              <w:rPr>
                <w:rFonts w:ascii="Times New Roman" w:hAnsi="Times New Roman"/>
                <w:sz w:val="24"/>
                <w:szCs w:val="24"/>
                <w:lang w:val="uk-UA"/>
              </w:rPr>
              <w:t>application</w:t>
            </w:r>
            <w:proofErr w:type="spellEnd"/>
            <w:r w:rsidRPr="0014585D">
              <w:rPr>
                <w:rFonts w:ascii="Times New Roman" w:hAnsi="Times New Roman"/>
                <w:sz w:val="24"/>
                <w:szCs w:val="24"/>
                <w:lang w:val="uk-UA"/>
              </w:rPr>
              <w:t xml:space="preserve"> </w:t>
            </w:r>
            <w:proofErr w:type="spellStart"/>
            <w:r w:rsidRPr="0014585D">
              <w:rPr>
                <w:rFonts w:ascii="Times New Roman" w:hAnsi="Times New Roman"/>
                <w:sz w:val="24"/>
                <w:szCs w:val="24"/>
                <w:lang w:val="uk-UA"/>
              </w:rPr>
              <w:t>no</w:t>
            </w:r>
            <w:proofErr w:type="spellEnd"/>
            <w:r w:rsidRPr="0014585D">
              <w:rPr>
                <w:rFonts w:ascii="Times New Roman" w:hAnsi="Times New Roman"/>
                <w:sz w:val="24"/>
                <w:szCs w:val="24"/>
                <w:lang w:val="uk-UA"/>
              </w:rPr>
              <w:t>. 31611/96). Рішення від 21.03.1996. URL:</w:t>
            </w:r>
            <w:bookmarkEnd w:id="1"/>
            <w:r w:rsidRPr="0014585D">
              <w:rPr>
                <w:rFonts w:ascii="Times New Roman" w:hAnsi="Times New Roman"/>
                <w:sz w:val="24"/>
                <w:szCs w:val="24"/>
                <w:lang w:val="uk-UA"/>
              </w:rPr>
              <w:t xml:space="preserve"> </w:t>
            </w:r>
            <w:hyperlink r:id="rId87" w:history="1">
              <w:r w:rsidRPr="0014585D">
                <w:rPr>
                  <w:rFonts w:ascii="Times New Roman" w:hAnsi="Times New Roman"/>
                  <w:color w:val="0067B9"/>
                  <w:sz w:val="24"/>
                  <w:szCs w:val="24"/>
                  <w:lang w:val="uk-UA"/>
                </w:rPr>
                <w:t>http://hudoc.echr.coe.int/eng?i=001-60333</w:t>
              </w:r>
            </w:hyperlink>
            <w:r w:rsidRPr="0014585D">
              <w:rPr>
                <w:rFonts w:ascii="Times New Roman" w:hAnsi="Times New Roman"/>
                <w:sz w:val="24"/>
                <w:szCs w:val="24"/>
                <w:lang w:val="uk-UA"/>
              </w:rPr>
              <w:t xml:space="preserve">  </w:t>
            </w:r>
          </w:p>
          <w:p w:rsidR="005C082B" w:rsidRPr="0014585D" w:rsidRDefault="005C082B" w:rsidP="00EE6993">
            <w:pPr>
              <w:widowControl w:val="0"/>
              <w:numPr>
                <w:ilvl w:val="0"/>
                <w:numId w:val="24"/>
              </w:numPr>
              <w:autoSpaceDE w:val="0"/>
              <w:autoSpaceDN w:val="0"/>
              <w:spacing w:after="0" w:line="240" w:lineRule="auto"/>
              <w:contextualSpacing/>
              <w:rPr>
                <w:rFonts w:ascii="Times New Roman" w:hAnsi="Times New Roman"/>
                <w:sz w:val="24"/>
                <w:szCs w:val="24"/>
                <w:lang w:val="uk-UA"/>
              </w:rPr>
            </w:pPr>
            <w:r w:rsidRPr="0014585D">
              <w:rPr>
                <w:rFonts w:ascii="Times New Roman" w:hAnsi="Times New Roman"/>
                <w:sz w:val="24"/>
                <w:szCs w:val="24"/>
                <w:lang w:val="uk-UA"/>
              </w:rPr>
              <w:t xml:space="preserve">Справа «Ромен і </w:t>
            </w:r>
            <w:proofErr w:type="spellStart"/>
            <w:r w:rsidRPr="0014585D">
              <w:rPr>
                <w:rFonts w:ascii="Times New Roman" w:hAnsi="Times New Roman"/>
                <w:sz w:val="24"/>
                <w:szCs w:val="24"/>
                <w:lang w:val="uk-UA"/>
              </w:rPr>
              <w:t>Шміт</w:t>
            </w:r>
            <w:proofErr w:type="spellEnd"/>
            <w:r w:rsidRPr="0014585D">
              <w:rPr>
                <w:rFonts w:ascii="Times New Roman" w:hAnsi="Times New Roman"/>
                <w:sz w:val="24"/>
                <w:szCs w:val="24"/>
                <w:lang w:val="uk-UA"/>
              </w:rPr>
              <w:t xml:space="preserve"> проти Люксембургу» (</w:t>
            </w:r>
            <w:proofErr w:type="spellStart"/>
            <w:r w:rsidRPr="0014585D">
              <w:rPr>
                <w:rFonts w:ascii="Times New Roman" w:hAnsi="Times New Roman"/>
                <w:sz w:val="24"/>
                <w:szCs w:val="24"/>
                <w:lang w:val="uk-UA"/>
              </w:rPr>
              <w:t>Case</w:t>
            </w:r>
            <w:proofErr w:type="spellEnd"/>
            <w:r w:rsidRPr="0014585D">
              <w:rPr>
                <w:rFonts w:ascii="Times New Roman" w:hAnsi="Times New Roman"/>
                <w:sz w:val="24"/>
                <w:szCs w:val="24"/>
                <w:lang w:val="uk-UA"/>
              </w:rPr>
              <w:t xml:space="preserve"> </w:t>
            </w:r>
            <w:proofErr w:type="spellStart"/>
            <w:r w:rsidRPr="0014585D">
              <w:rPr>
                <w:rFonts w:ascii="Times New Roman" w:hAnsi="Times New Roman"/>
                <w:sz w:val="24"/>
                <w:szCs w:val="24"/>
                <w:lang w:val="uk-UA"/>
              </w:rPr>
              <w:t>of</w:t>
            </w:r>
            <w:proofErr w:type="spellEnd"/>
            <w:r w:rsidRPr="0014585D">
              <w:rPr>
                <w:rFonts w:ascii="Times New Roman" w:hAnsi="Times New Roman"/>
                <w:sz w:val="24"/>
                <w:szCs w:val="24"/>
                <w:lang w:val="uk-UA"/>
              </w:rPr>
              <w:t xml:space="preserve"> </w:t>
            </w:r>
            <w:proofErr w:type="spellStart"/>
            <w:r w:rsidRPr="0014585D">
              <w:rPr>
                <w:rFonts w:ascii="Times New Roman" w:hAnsi="Times New Roman"/>
                <w:sz w:val="24"/>
                <w:szCs w:val="24"/>
                <w:lang w:val="uk-UA"/>
              </w:rPr>
              <w:t>Roemen</w:t>
            </w:r>
            <w:proofErr w:type="spellEnd"/>
            <w:r w:rsidRPr="0014585D">
              <w:rPr>
                <w:rFonts w:ascii="Times New Roman" w:hAnsi="Times New Roman"/>
                <w:sz w:val="24"/>
                <w:szCs w:val="24"/>
                <w:lang w:val="uk-UA"/>
              </w:rPr>
              <w:t xml:space="preserve"> </w:t>
            </w:r>
            <w:proofErr w:type="spellStart"/>
            <w:r w:rsidRPr="0014585D">
              <w:rPr>
                <w:rFonts w:ascii="Times New Roman" w:hAnsi="Times New Roman"/>
                <w:sz w:val="24"/>
                <w:szCs w:val="24"/>
                <w:lang w:val="uk-UA"/>
              </w:rPr>
              <w:t>and</w:t>
            </w:r>
            <w:proofErr w:type="spellEnd"/>
            <w:r w:rsidRPr="0014585D">
              <w:rPr>
                <w:rFonts w:ascii="Times New Roman" w:hAnsi="Times New Roman"/>
                <w:sz w:val="24"/>
                <w:szCs w:val="24"/>
                <w:lang w:val="uk-UA"/>
              </w:rPr>
              <w:t xml:space="preserve"> </w:t>
            </w:r>
            <w:proofErr w:type="spellStart"/>
            <w:r w:rsidRPr="0014585D">
              <w:rPr>
                <w:rFonts w:ascii="Times New Roman" w:hAnsi="Times New Roman"/>
                <w:sz w:val="24"/>
                <w:szCs w:val="24"/>
                <w:lang w:val="uk-UA"/>
              </w:rPr>
              <w:t>Schmit</w:t>
            </w:r>
            <w:proofErr w:type="spellEnd"/>
            <w:r w:rsidRPr="0014585D">
              <w:rPr>
                <w:rFonts w:ascii="Times New Roman" w:hAnsi="Times New Roman"/>
                <w:sz w:val="24"/>
                <w:szCs w:val="24"/>
                <w:lang w:val="uk-UA"/>
              </w:rPr>
              <w:t xml:space="preserve"> v. </w:t>
            </w:r>
            <w:proofErr w:type="spellStart"/>
            <w:r w:rsidRPr="0014585D">
              <w:rPr>
                <w:rFonts w:ascii="Times New Roman" w:hAnsi="Times New Roman"/>
                <w:sz w:val="24"/>
                <w:szCs w:val="24"/>
                <w:lang w:val="uk-UA"/>
              </w:rPr>
              <w:t>Luxembourg</w:t>
            </w:r>
            <w:proofErr w:type="spellEnd"/>
            <w:r w:rsidRPr="0014585D">
              <w:rPr>
                <w:rFonts w:ascii="Times New Roman" w:hAnsi="Times New Roman"/>
                <w:sz w:val="24"/>
                <w:szCs w:val="24"/>
                <w:lang w:val="uk-UA"/>
              </w:rPr>
              <w:t xml:space="preserve">, </w:t>
            </w:r>
            <w:proofErr w:type="spellStart"/>
            <w:r w:rsidRPr="0014585D">
              <w:rPr>
                <w:rFonts w:ascii="Times New Roman" w:hAnsi="Times New Roman"/>
                <w:sz w:val="24"/>
                <w:szCs w:val="24"/>
                <w:lang w:val="uk-UA"/>
              </w:rPr>
              <w:t>application</w:t>
            </w:r>
            <w:proofErr w:type="spellEnd"/>
            <w:r w:rsidRPr="0014585D">
              <w:rPr>
                <w:rFonts w:ascii="Times New Roman" w:hAnsi="Times New Roman"/>
                <w:sz w:val="24"/>
                <w:szCs w:val="24"/>
                <w:lang w:val="uk-UA"/>
              </w:rPr>
              <w:t xml:space="preserve"> </w:t>
            </w:r>
            <w:proofErr w:type="spellStart"/>
            <w:r w:rsidRPr="0014585D">
              <w:rPr>
                <w:rFonts w:ascii="Times New Roman" w:hAnsi="Times New Roman"/>
                <w:sz w:val="24"/>
                <w:szCs w:val="24"/>
                <w:lang w:val="uk-UA"/>
              </w:rPr>
              <w:t>no</w:t>
            </w:r>
            <w:proofErr w:type="spellEnd"/>
            <w:r w:rsidRPr="0014585D">
              <w:rPr>
                <w:rFonts w:ascii="Times New Roman" w:hAnsi="Times New Roman"/>
                <w:sz w:val="24"/>
                <w:szCs w:val="24"/>
                <w:lang w:val="uk-UA"/>
              </w:rPr>
              <w:t xml:space="preserve">. 51772/99). Рішення від 25.02.2003.URL: </w:t>
            </w:r>
            <w:hyperlink r:id="rId88" w:history="1">
              <w:r w:rsidRPr="0014585D">
                <w:rPr>
                  <w:rFonts w:ascii="Times New Roman" w:hAnsi="Times New Roman"/>
                  <w:color w:val="0067B9"/>
                  <w:sz w:val="24"/>
                  <w:szCs w:val="24"/>
                  <w:lang w:val="uk-UA"/>
                </w:rPr>
                <w:t>http://hudoc.echr.coe.int/eng?i=001-60958</w:t>
              </w:r>
            </w:hyperlink>
            <w:r w:rsidRPr="0014585D">
              <w:rPr>
                <w:rFonts w:ascii="Times New Roman" w:hAnsi="Times New Roman"/>
                <w:sz w:val="24"/>
                <w:szCs w:val="24"/>
                <w:lang w:val="uk-UA"/>
              </w:rPr>
              <w:t xml:space="preserve">  </w:t>
            </w:r>
          </w:p>
          <w:p w:rsidR="005C082B" w:rsidRPr="0014585D" w:rsidRDefault="005C082B" w:rsidP="00EE6993">
            <w:pPr>
              <w:widowControl w:val="0"/>
              <w:numPr>
                <w:ilvl w:val="0"/>
                <w:numId w:val="24"/>
              </w:numPr>
              <w:autoSpaceDE w:val="0"/>
              <w:autoSpaceDN w:val="0"/>
              <w:spacing w:after="0" w:line="240" w:lineRule="auto"/>
              <w:contextualSpacing/>
              <w:rPr>
                <w:rFonts w:ascii="Times New Roman" w:hAnsi="Times New Roman"/>
                <w:color w:val="0067B9"/>
                <w:sz w:val="24"/>
                <w:szCs w:val="24"/>
                <w:lang w:val="uk-UA"/>
              </w:rPr>
            </w:pPr>
            <w:r w:rsidRPr="0014585D">
              <w:rPr>
                <w:rFonts w:ascii="Times New Roman" w:hAnsi="Times New Roman"/>
                <w:sz w:val="24"/>
                <w:szCs w:val="24"/>
                <w:lang w:val="uk-UA"/>
              </w:rPr>
              <w:t>Справа  «</w:t>
            </w:r>
            <w:proofErr w:type="spellStart"/>
            <w:r w:rsidRPr="0014585D">
              <w:rPr>
                <w:rFonts w:ascii="Times New Roman" w:hAnsi="Times New Roman"/>
                <w:sz w:val="24"/>
                <w:szCs w:val="24"/>
                <w:lang w:val="uk-UA"/>
              </w:rPr>
              <w:t>Аміхалакіоає</w:t>
            </w:r>
            <w:proofErr w:type="spellEnd"/>
            <w:r w:rsidRPr="0014585D">
              <w:rPr>
                <w:rFonts w:ascii="Times New Roman" w:hAnsi="Times New Roman"/>
                <w:sz w:val="24"/>
                <w:szCs w:val="24"/>
                <w:lang w:val="uk-UA"/>
              </w:rPr>
              <w:t xml:space="preserve"> проти Молдови» (</w:t>
            </w:r>
            <w:proofErr w:type="spellStart"/>
            <w:r w:rsidRPr="0014585D">
              <w:rPr>
                <w:rFonts w:ascii="Times New Roman" w:hAnsi="Times New Roman"/>
                <w:sz w:val="24"/>
                <w:szCs w:val="24"/>
                <w:lang w:val="uk-UA"/>
              </w:rPr>
              <w:t>Case</w:t>
            </w:r>
            <w:proofErr w:type="spellEnd"/>
            <w:r w:rsidRPr="0014585D">
              <w:rPr>
                <w:rFonts w:ascii="Times New Roman" w:hAnsi="Times New Roman"/>
                <w:sz w:val="24"/>
                <w:szCs w:val="24"/>
                <w:lang w:val="uk-UA"/>
              </w:rPr>
              <w:t xml:space="preserve"> </w:t>
            </w:r>
            <w:proofErr w:type="spellStart"/>
            <w:r w:rsidRPr="0014585D">
              <w:rPr>
                <w:rFonts w:ascii="Times New Roman" w:hAnsi="Times New Roman"/>
                <w:sz w:val="24"/>
                <w:szCs w:val="24"/>
                <w:lang w:val="uk-UA"/>
              </w:rPr>
              <w:t>of</w:t>
            </w:r>
            <w:proofErr w:type="spellEnd"/>
            <w:r w:rsidRPr="0014585D">
              <w:rPr>
                <w:rFonts w:ascii="Times New Roman" w:hAnsi="Times New Roman"/>
                <w:sz w:val="24"/>
                <w:szCs w:val="24"/>
                <w:lang w:val="uk-UA"/>
              </w:rPr>
              <w:t xml:space="preserve"> </w:t>
            </w:r>
            <w:proofErr w:type="spellStart"/>
            <w:r w:rsidRPr="0014585D">
              <w:rPr>
                <w:rFonts w:ascii="Times New Roman" w:hAnsi="Times New Roman"/>
                <w:sz w:val="24"/>
                <w:szCs w:val="24"/>
                <w:lang w:val="uk-UA"/>
              </w:rPr>
              <w:t>Amihalachioaie</w:t>
            </w:r>
            <w:proofErr w:type="spellEnd"/>
            <w:r w:rsidRPr="0014585D">
              <w:rPr>
                <w:rFonts w:ascii="Times New Roman" w:hAnsi="Times New Roman"/>
                <w:sz w:val="24"/>
                <w:szCs w:val="24"/>
                <w:lang w:val="uk-UA"/>
              </w:rPr>
              <w:t xml:space="preserve"> v. </w:t>
            </w:r>
            <w:proofErr w:type="spellStart"/>
            <w:r w:rsidRPr="0014585D">
              <w:rPr>
                <w:rFonts w:ascii="Times New Roman" w:hAnsi="Times New Roman"/>
                <w:sz w:val="24"/>
                <w:szCs w:val="24"/>
                <w:lang w:val="uk-UA"/>
              </w:rPr>
              <w:t>Moldova</w:t>
            </w:r>
            <w:proofErr w:type="spellEnd"/>
            <w:r w:rsidRPr="0014585D">
              <w:rPr>
                <w:rFonts w:ascii="Times New Roman" w:hAnsi="Times New Roman"/>
                <w:sz w:val="24"/>
                <w:szCs w:val="24"/>
                <w:lang w:val="uk-UA"/>
              </w:rPr>
              <w:t xml:space="preserve">, </w:t>
            </w:r>
            <w:proofErr w:type="spellStart"/>
            <w:r w:rsidRPr="0014585D">
              <w:rPr>
                <w:rFonts w:ascii="Times New Roman" w:hAnsi="Times New Roman"/>
                <w:sz w:val="24"/>
                <w:szCs w:val="24"/>
                <w:lang w:val="uk-UA"/>
              </w:rPr>
              <w:t>application</w:t>
            </w:r>
            <w:proofErr w:type="spellEnd"/>
            <w:r w:rsidRPr="0014585D">
              <w:rPr>
                <w:rFonts w:ascii="Times New Roman" w:hAnsi="Times New Roman"/>
                <w:sz w:val="24"/>
                <w:szCs w:val="24"/>
                <w:lang w:val="uk-UA"/>
              </w:rPr>
              <w:t xml:space="preserve"> </w:t>
            </w:r>
            <w:proofErr w:type="spellStart"/>
            <w:r w:rsidRPr="0014585D">
              <w:rPr>
                <w:rFonts w:ascii="Times New Roman" w:hAnsi="Times New Roman"/>
                <w:sz w:val="24"/>
                <w:szCs w:val="24"/>
                <w:lang w:val="uk-UA"/>
              </w:rPr>
              <w:t>no</w:t>
            </w:r>
            <w:proofErr w:type="spellEnd"/>
            <w:r w:rsidRPr="0014585D">
              <w:rPr>
                <w:rFonts w:ascii="Times New Roman" w:hAnsi="Times New Roman"/>
                <w:sz w:val="24"/>
                <w:szCs w:val="24"/>
                <w:lang w:val="uk-UA"/>
              </w:rPr>
              <w:t xml:space="preserve">. 60115/00). Рішення від 20.04.2004.URL: </w:t>
            </w:r>
            <w:hyperlink r:id="rId89" w:history="1">
              <w:r w:rsidRPr="0014585D">
                <w:rPr>
                  <w:rFonts w:ascii="Times New Roman" w:hAnsi="Times New Roman"/>
                  <w:color w:val="0067B9"/>
                  <w:sz w:val="24"/>
                  <w:szCs w:val="24"/>
                  <w:lang w:val="uk-UA"/>
                </w:rPr>
                <w:t>http://hudoc.echr.coe.int/eng?i=001-61716</w:t>
              </w:r>
            </w:hyperlink>
          </w:p>
          <w:p w:rsidR="005C082B" w:rsidRPr="0014585D" w:rsidRDefault="005C082B" w:rsidP="00EE6993">
            <w:pPr>
              <w:widowControl w:val="0"/>
              <w:numPr>
                <w:ilvl w:val="0"/>
                <w:numId w:val="24"/>
              </w:numPr>
              <w:autoSpaceDE w:val="0"/>
              <w:autoSpaceDN w:val="0"/>
              <w:spacing w:after="0" w:line="240" w:lineRule="auto"/>
              <w:contextualSpacing/>
              <w:rPr>
                <w:rFonts w:ascii="Times New Roman" w:hAnsi="Times New Roman"/>
                <w:color w:val="0067B9"/>
                <w:sz w:val="24"/>
                <w:szCs w:val="24"/>
                <w:lang w:val="uk-UA"/>
              </w:rPr>
            </w:pPr>
            <w:r w:rsidRPr="0014585D">
              <w:rPr>
                <w:rFonts w:ascii="Times New Roman" w:hAnsi="Times New Roman"/>
                <w:sz w:val="24"/>
                <w:szCs w:val="24"/>
                <w:lang w:val="uk-UA"/>
              </w:rPr>
              <w:t xml:space="preserve">Справа «Загородній проти України» (Заява № 27004/06). Рішення від 24 листопада 2011 року </w:t>
            </w:r>
            <w:bookmarkStart w:id="2" w:name="_Hlk523860926"/>
            <w:r w:rsidRPr="0014585D">
              <w:rPr>
                <w:rFonts w:ascii="Times New Roman" w:hAnsi="Times New Roman"/>
                <w:sz w:val="24"/>
                <w:szCs w:val="24"/>
                <w:lang w:val="uk-UA"/>
              </w:rPr>
              <w:t>[Електронний ресурс].</w:t>
            </w:r>
            <w:bookmarkEnd w:id="2"/>
            <w:r w:rsidRPr="0014585D">
              <w:rPr>
                <w:rFonts w:ascii="Times New Roman" w:hAnsi="Times New Roman"/>
                <w:sz w:val="24"/>
                <w:szCs w:val="24"/>
                <w:lang w:val="uk-UA"/>
              </w:rPr>
              <w:t xml:space="preserve"> URL:</w:t>
            </w:r>
            <w:hyperlink r:id="rId90">
              <w:r w:rsidRPr="0014585D">
                <w:rPr>
                  <w:rFonts w:ascii="Times New Roman" w:hAnsi="Times New Roman"/>
                  <w:color w:val="0067B9"/>
                  <w:sz w:val="24"/>
                  <w:szCs w:val="24"/>
                  <w:lang w:val="uk-UA"/>
                </w:rPr>
                <w:t xml:space="preserve"> </w:t>
              </w:r>
            </w:hyperlink>
            <w:r w:rsidR="00BA138F" w:rsidRPr="0014585D">
              <w:rPr>
                <w:rFonts w:ascii="Times New Roman" w:hAnsi="Times New Roman"/>
                <w:sz w:val="24"/>
                <w:szCs w:val="24"/>
                <w:lang w:val="uk-UA"/>
              </w:rPr>
              <w:fldChar w:fldCharType="begin"/>
            </w:r>
            <w:r w:rsidRPr="0014585D">
              <w:rPr>
                <w:rFonts w:ascii="Times New Roman" w:hAnsi="Times New Roman"/>
                <w:sz w:val="24"/>
                <w:szCs w:val="24"/>
                <w:lang w:val="uk-UA"/>
              </w:rPr>
              <w:instrText xml:space="preserve"> HYPERLINK "http://zakon3.rada.gov.ua/laws/show/974_739" </w:instrText>
            </w:r>
            <w:r w:rsidR="00BA138F" w:rsidRPr="0014585D">
              <w:rPr>
                <w:rFonts w:ascii="Times New Roman" w:hAnsi="Times New Roman"/>
                <w:sz w:val="24"/>
                <w:szCs w:val="24"/>
                <w:lang w:val="uk-UA"/>
              </w:rPr>
              <w:fldChar w:fldCharType="separate"/>
            </w:r>
            <w:r w:rsidRPr="0014585D">
              <w:rPr>
                <w:rFonts w:ascii="Times New Roman" w:hAnsi="Times New Roman"/>
                <w:color w:val="0067B9"/>
                <w:sz w:val="24"/>
                <w:szCs w:val="24"/>
                <w:lang w:val="uk-UA"/>
              </w:rPr>
              <w:t>http://zakon3.rada.gov.ua/laws/show/974_739</w:t>
            </w:r>
          </w:p>
          <w:p w:rsidR="005C082B" w:rsidRPr="0014585D" w:rsidRDefault="00BA138F" w:rsidP="00EE6993">
            <w:pPr>
              <w:widowControl w:val="0"/>
              <w:numPr>
                <w:ilvl w:val="0"/>
                <w:numId w:val="24"/>
              </w:numPr>
              <w:autoSpaceDE w:val="0"/>
              <w:autoSpaceDN w:val="0"/>
              <w:spacing w:after="0" w:line="240" w:lineRule="auto"/>
              <w:contextualSpacing/>
              <w:rPr>
                <w:rFonts w:ascii="Times New Roman" w:hAnsi="Times New Roman"/>
                <w:color w:val="0067B9"/>
                <w:sz w:val="24"/>
                <w:szCs w:val="24"/>
                <w:lang w:val="uk-UA"/>
              </w:rPr>
            </w:pPr>
            <w:r w:rsidRPr="0014585D">
              <w:rPr>
                <w:rFonts w:ascii="Times New Roman" w:hAnsi="Times New Roman"/>
                <w:sz w:val="24"/>
                <w:szCs w:val="24"/>
                <w:lang w:val="uk-UA"/>
              </w:rPr>
              <w:fldChar w:fldCharType="end"/>
            </w:r>
            <w:r w:rsidR="005C082B" w:rsidRPr="0014585D">
              <w:rPr>
                <w:rFonts w:ascii="Times New Roman" w:hAnsi="Times New Roman"/>
                <w:sz w:val="24"/>
                <w:szCs w:val="24"/>
                <w:lang w:val="uk-UA"/>
              </w:rPr>
              <w:t>Справа «</w:t>
            </w:r>
            <w:proofErr w:type="spellStart"/>
            <w:r w:rsidR="005C082B" w:rsidRPr="0014585D">
              <w:rPr>
                <w:rFonts w:ascii="Times New Roman" w:hAnsi="Times New Roman"/>
                <w:sz w:val="24"/>
                <w:szCs w:val="24"/>
                <w:lang w:val="uk-UA"/>
              </w:rPr>
              <w:t>Мішо</w:t>
            </w:r>
            <w:proofErr w:type="spellEnd"/>
            <w:r w:rsidR="005C082B" w:rsidRPr="0014585D">
              <w:rPr>
                <w:rFonts w:ascii="Times New Roman" w:hAnsi="Times New Roman"/>
                <w:sz w:val="24"/>
                <w:szCs w:val="24"/>
                <w:lang w:val="uk-UA"/>
              </w:rPr>
              <w:t xml:space="preserve"> проти Франції» </w:t>
            </w:r>
            <w:bookmarkStart w:id="3" w:name="_Hlk523863154"/>
            <w:r w:rsidR="005C082B" w:rsidRPr="0014585D">
              <w:rPr>
                <w:rFonts w:ascii="Times New Roman" w:hAnsi="Times New Roman"/>
                <w:sz w:val="24"/>
                <w:szCs w:val="24"/>
                <w:lang w:val="uk-UA"/>
              </w:rPr>
              <w:t>(</w:t>
            </w:r>
            <w:proofErr w:type="spellStart"/>
            <w:r w:rsidR="005C082B" w:rsidRPr="0014585D">
              <w:rPr>
                <w:rFonts w:ascii="Times New Roman" w:hAnsi="Times New Roman"/>
                <w:sz w:val="24"/>
                <w:szCs w:val="24"/>
                <w:lang w:val="uk-UA"/>
              </w:rPr>
              <w:t>Case</w:t>
            </w:r>
            <w:proofErr w:type="spellEnd"/>
            <w:r w:rsidR="005C082B" w:rsidRPr="0014585D">
              <w:rPr>
                <w:rFonts w:ascii="Times New Roman" w:hAnsi="Times New Roman"/>
                <w:sz w:val="24"/>
                <w:szCs w:val="24"/>
                <w:lang w:val="uk-UA"/>
              </w:rPr>
              <w:t xml:space="preserve"> </w:t>
            </w:r>
            <w:proofErr w:type="spellStart"/>
            <w:r w:rsidR="005C082B" w:rsidRPr="0014585D">
              <w:rPr>
                <w:rFonts w:ascii="Times New Roman" w:hAnsi="Times New Roman"/>
                <w:sz w:val="24"/>
                <w:szCs w:val="24"/>
                <w:lang w:val="uk-UA"/>
              </w:rPr>
              <w:t>of</w:t>
            </w:r>
            <w:proofErr w:type="spellEnd"/>
            <w:r w:rsidR="005C082B" w:rsidRPr="0014585D">
              <w:rPr>
                <w:rFonts w:ascii="Times New Roman" w:hAnsi="Times New Roman"/>
                <w:sz w:val="24"/>
                <w:szCs w:val="24"/>
                <w:lang w:val="uk-UA"/>
              </w:rPr>
              <w:t xml:space="preserve"> </w:t>
            </w:r>
            <w:proofErr w:type="spellStart"/>
            <w:r w:rsidR="005C082B" w:rsidRPr="0014585D">
              <w:rPr>
                <w:rFonts w:ascii="Times New Roman" w:hAnsi="Times New Roman"/>
                <w:sz w:val="24"/>
                <w:szCs w:val="24"/>
                <w:lang w:val="uk-UA"/>
              </w:rPr>
              <w:t>Michaud</w:t>
            </w:r>
            <w:proofErr w:type="spellEnd"/>
            <w:r w:rsidR="005C082B" w:rsidRPr="0014585D">
              <w:rPr>
                <w:rFonts w:ascii="Times New Roman" w:hAnsi="Times New Roman"/>
                <w:sz w:val="24"/>
                <w:szCs w:val="24"/>
                <w:lang w:val="uk-UA"/>
              </w:rPr>
              <w:t xml:space="preserve"> v. </w:t>
            </w:r>
            <w:proofErr w:type="spellStart"/>
            <w:r w:rsidR="005C082B" w:rsidRPr="0014585D">
              <w:rPr>
                <w:rFonts w:ascii="Times New Roman" w:hAnsi="Times New Roman"/>
                <w:sz w:val="24"/>
                <w:szCs w:val="24"/>
                <w:lang w:val="uk-UA"/>
              </w:rPr>
              <w:t>France</w:t>
            </w:r>
            <w:proofErr w:type="spellEnd"/>
            <w:r w:rsidR="005C082B" w:rsidRPr="0014585D">
              <w:rPr>
                <w:rFonts w:ascii="Times New Roman" w:hAnsi="Times New Roman"/>
                <w:sz w:val="24"/>
                <w:szCs w:val="24"/>
                <w:lang w:val="uk-UA"/>
              </w:rPr>
              <w:t xml:space="preserve">, </w:t>
            </w:r>
            <w:proofErr w:type="spellStart"/>
            <w:r w:rsidR="005C082B" w:rsidRPr="0014585D">
              <w:rPr>
                <w:rFonts w:ascii="Times New Roman" w:hAnsi="Times New Roman"/>
                <w:sz w:val="24"/>
                <w:szCs w:val="24"/>
                <w:lang w:val="uk-UA"/>
              </w:rPr>
              <w:t>application</w:t>
            </w:r>
            <w:proofErr w:type="spellEnd"/>
            <w:r w:rsidR="005C082B" w:rsidRPr="0014585D">
              <w:rPr>
                <w:rFonts w:ascii="Times New Roman" w:hAnsi="Times New Roman"/>
                <w:sz w:val="24"/>
                <w:szCs w:val="24"/>
                <w:lang w:val="uk-UA"/>
              </w:rPr>
              <w:t xml:space="preserve"> </w:t>
            </w:r>
            <w:proofErr w:type="spellStart"/>
            <w:r w:rsidR="005C082B" w:rsidRPr="0014585D">
              <w:rPr>
                <w:rFonts w:ascii="Times New Roman" w:hAnsi="Times New Roman"/>
                <w:sz w:val="24"/>
                <w:szCs w:val="24"/>
                <w:lang w:val="uk-UA"/>
              </w:rPr>
              <w:t>no</w:t>
            </w:r>
            <w:proofErr w:type="spellEnd"/>
            <w:r w:rsidR="005C082B" w:rsidRPr="0014585D">
              <w:rPr>
                <w:rFonts w:ascii="Times New Roman" w:hAnsi="Times New Roman"/>
                <w:sz w:val="24"/>
                <w:szCs w:val="24"/>
                <w:lang w:val="uk-UA"/>
              </w:rPr>
              <w:t>. 12323/11). Рішення від 6.12.2012. URL:</w:t>
            </w:r>
            <w:bookmarkEnd w:id="3"/>
            <w:r w:rsidRPr="00BA138F">
              <w:rPr>
                <w:rFonts w:ascii="Times New Roman" w:hAnsi="Times New Roman"/>
                <w:sz w:val="24"/>
                <w:szCs w:val="24"/>
                <w:lang w:val="uk-UA"/>
              </w:rPr>
              <w:fldChar w:fldCharType="begin"/>
            </w:r>
            <w:r w:rsidR="005C082B" w:rsidRPr="0014585D">
              <w:rPr>
                <w:rFonts w:ascii="Times New Roman" w:hAnsi="Times New Roman"/>
                <w:sz w:val="24"/>
                <w:szCs w:val="24"/>
                <w:lang w:val="uk-UA"/>
              </w:rPr>
              <w:instrText xml:space="preserve"> HYPERLINK "http://hudoc.echr.coe.int/eng?i=001-126895" \h </w:instrText>
            </w:r>
            <w:r w:rsidRPr="00BA138F">
              <w:rPr>
                <w:rFonts w:ascii="Times New Roman" w:hAnsi="Times New Roman"/>
                <w:sz w:val="24"/>
                <w:szCs w:val="24"/>
                <w:lang w:val="uk-UA"/>
              </w:rPr>
              <w:fldChar w:fldCharType="separate"/>
            </w:r>
            <w:r w:rsidR="005C082B" w:rsidRPr="0014585D">
              <w:rPr>
                <w:rFonts w:ascii="Times New Roman" w:hAnsi="Times New Roman"/>
                <w:color w:val="0067B9"/>
                <w:sz w:val="24"/>
                <w:szCs w:val="24"/>
                <w:lang w:val="uk-UA"/>
              </w:rPr>
              <w:t xml:space="preserve"> </w:t>
            </w:r>
            <w:r w:rsidRPr="0014585D">
              <w:rPr>
                <w:rFonts w:ascii="Times New Roman" w:hAnsi="Times New Roman"/>
                <w:color w:val="0067B9"/>
                <w:sz w:val="24"/>
                <w:szCs w:val="24"/>
                <w:lang w:val="uk-UA"/>
              </w:rPr>
              <w:fldChar w:fldCharType="end"/>
            </w:r>
            <w:r w:rsidR="005C082B" w:rsidRPr="0014585D">
              <w:rPr>
                <w:rFonts w:ascii="Times New Roman" w:hAnsi="Times New Roman"/>
                <w:sz w:val="24"/>
                <w:szCs w:val="24"/>
                <w:lang w:val="uk-UA"/>
              </w:rPr>
              <w:t xml:space="preserve"> </w:t>
            </w:r>
            <w:r w:rsidR="005C082B" w:rsidRPr="0014585D">
              <w:rPr>
                <w:rFonts w:ascii="Times New Roman" w:hAnsi="Times New Roman"/>
                <w:color w:val="0067B9"/>
                <w:sz w:val="24"/>
                <w:szCs w:val="24"/>
                <w:lang w:val="uk-UA"/>
              </w:rPr>
              <w:t>http://hudoc.echr.coe.int/eng?i=001-115377</w:t>
            </w:r>
          </w:p>
          <w:p w:rsidR="005C082B" w:rsidRPr="0014585D" w:rsidRDefault="005C082B" w:rsidP="00EE6993">
            <w:pPr>
              <w:widowControl w:val="0"/>
              <w:numPr>
                <w:ilvl w:val="0"/>
                <w:numId w:val="24"/>
              </w:numPr>
              <w:autoSpaceDE w:val="0"/>
              <w:autoSpaceDN w:val="0"/>
              <w:spacing w:after="0" w:line="240" w:lineRule="auto"/>
              <w:contextualSpacing/>
              <w:rPr>
                <w:rFonts w:ascii="Times New Roman" w:hAnsi="Times New Roman"/>
                <w:color w:val="0067B9"/>
                <w:sz w:val="24"/>
                <w:szCs w:val="24"/>
                <w:lang w:val="uk-UA"/>
              </w:rPr>
            </w:pPr>
            <w:r w:rsidRPr="0014585D">
              <w:rPr>
                <w:rFonts w:ascii="Times New Roman" w:hAnsi="Times New Roman"/>
                <w:sz w:val="24"/>
                <w:szCs w:val="24"/>
                <w:lang w:val="uk-UA"/>
              </w:rPr>
              <w:t>Справа «Фельдман проти України» (Заяви № 76556/01 та 38779/04). Рішення від 8 квітня 2010 року [Електронний ресурс]. URL:</w:t>
            </w:r>
            <w:hyperlink r:id="rId91">
              <w:r w:rsidRPr="0014585D">
                <w:rPr>
                  <w:rFonts w:ascii="Times New Roman" w:hAnsi="Times New Roman"/>
                  <w:color w:val="0067B9"/>
                  <w:sz w:val="24"/>
                  <w:szCs w:val="24"/>
                  <w:lang w:val="uk-UA"/>
                </w:rPr>
                <w:t xml:space="preserve"> </w:t>
              </w:r>
            </w:hyperlink>
            <w:r w:rsidR="00BA138F" w:rsidRPr="0014585D">
              <w:rPr>
                <w:rFonts w:ascii="Times New Roman" w:hAnsi="Times New Roman"/>
                <w:sz w:val="24"/>
                <w:szCs w:val="24"/>
                <w:lang w:val="uk-UA"/>
              </w:rPr>
              <w:fldChar w:fldCharType="begin"/>
            </w:r>
            <w:r w:rsidRPr="0014585D">
              <w:rPr>
                <w:rFonts w:ascii="Times New Roman" w:hAnsi="Times New Roman"/>
                <w:sz w:val="24"/>
                <w:szCs w:val="24"/>
                <w:lang w:val="uk-UA"/>
              </w:rPr>
              <w:instrText xml:space="preserve"> HYPERLINK "http://zakon3.rada.gov.ua/laws/show/974_613" </w:instrText>
            </w:r>
            <w:r w:rsidR="00BA138F" w:rsidRPr="0014585D">
              <w:rPr>
                <w:rFonts w:ascii="Times New Roman" w:hAnsi="Times New Roman"/>
                <w:sz w:val="24"/>
                <w:szCs w:val="24"/>
                <w:lang w:val="uk-UA"/>
              </w:rPr>
              <w:fldChar w:fldCharType="separate"/>
            </w:r>
            <w:r w:rsidRPr="0014585D">
              <w:rPr>
                <w:rFonts w:ascii="Times New Roman" w:hAnsi="Times New Roman"/>
                <w:color w:val="0067B9"/>
                <w:sz w:val="24"/>
                <w:szCs w:val="24"/>
                <w:lang w:val="uk-UA"/>
              </w:rPr>
              <w:t>http://zakon3.rada.gov.ua/laws/show/974_613</w:t>
            </w:r>
          </w:p>
          <w:p w:rsidR="005C082B" w:rsidRPr="0014585D" w:rsidRDefault="00BA138F" w:rsidP="00EE6993">
            <w:pPr>
              <w:widowControl w:val="0"/>
              <w:numPr>
                <w:ilvl w:val="0"/>
                <w:numId w:val="24"/>
              </w:numPr>
              <w:autoSpaceDE w:val="0"/>
              <w:autoSpaceDN w:val="0"/>
              <w:spacing w:after="0" w:line="240" w:lineRule="auto"/>
              <w:contextualSpacing/>
              <w:rPr>
                <w:rFonts w:ascii="Times New Roman" w:hAnsi="Times New Roman"/>
                <w:color w:val="0067B9"/>
                <w:sz w:val="24"/>
                <w:szCs w:val="24"/>
                <w:lang w:val="uk-UA"/>
              </w:rPr>
            </w:pPr>
            <w:r w:rsidRPr="0014585D">
              <w:rPr>
                <w:rFonts w:ascii="Times New Roman" w:hAnsi="Times New Roman"/>
                <w:sz w:val="24"/>
                <w:szCs w:val="24"/>
                <w:lang w:val="uk-UA"/>
              </w:rPr>
              <w:fldChar w:fldCharType="end"/>
            </w:r>
            <w:r w:rsidR="005C082B" w:rsidRPr="0014585D">
              <w:rPr>
                <w:rFonts w:ascii="Times New Roman" w:hAnsi="Times New Roman"/>
                <w:sz w:val="24"/>
                <w:szCs w:val="24"/>
                <w:lang w:val="uk-UA"/>
              </w:rPr>
              <w:t>Справа «Моріс проти Франції» (</w:t>
            </w:r>
            <w:proofErr w:type="spellStart"/>
            <w:r w:rsidR="005C082B" w:rsidRPr="0014585D">
              <w:rPr>
                <w:rFonts w:ascii="Times New Roman" w:hAnsi="Times New Roman"/>
                <w:sz w:val="24"/>
                <w:szCs w:val="24"/>
                <w:lang w:val="uk-UA"/>
              </w:rPr>
              <w:t>Case</w:t>
            </w:r>
            <w:proofErr w:type="spellEnd"/>
            <w:r w:rsidR="005C082B" w:rsidRPr="0014585D">
              <w:rPr>
                <w:rFonts w:ascii="Times New Roman" w:hAnsi="Times New Roman"/>
                <w:sz w:val="24"/>
                <w:szCs w:val="24"/>
                <w:lang w:val="uk-UA"/>
              </w:rPr>
              <w:t xml:space="preserve"> </w:t>
            </w:r>
            <w:proofErr w:type="spellStart"/>
            <w:r w:rsidR="005C082B" w:rsidRPr="0014585D">
              <w:rPr>
                <w:rFonts w:ascii="Times New Roman" w:hAnsi="Times New Roman"/>
                <w:sz w:val="24"/>
                <w:szCs w:val="24"/>
                <w:lang w:val="uk-UA"/>
              </w:rPr>
              <w:t>of</w:t>
            </w:r>
            <w:proofErr w:type="spellEnd"/>
            <w:r w:rsidR="005C082B" w:rsidRPr="0014585D">
              <w:rPr>
                <w:rFonts w:ascii="Times New Roman" w:hAnsi="Times New Roman"/>
                <w:sz w:val="24"/>
                <w:szCs w:val="24"/>
                <w:lang w:val="uk-UA"/>
              </w:rPr>
              <w:t xml:space="preserve"> </w:t>
            </w:r>
            <w:proofErr w:type="spellStart"/>
            <w:r w:rsidR="005C082B" w:rsidRPr="0014585D">
              <w:rPr>
                <w:rFonts w:ascii="Times New Roman" w:hAnsi="Times New Roman"/>
                <w:sz w:val="24"/>
                <w:szCs w:val="24"/>
                <w:lang w:val="uk-UA"/>
              </w:rPr>
              <w:t>Morice</w:t>
            </w:r>
            <w:proofErr w:type="spellEnd"/>
            <w:r w:rsidR="005C082B" w:rsidRPr="0014585D">
              <w:rPr>
                <w:rFonts w:ascii="Times New Roman" w:hAnsi="Times New Roman"/>
                <w:sz w:val="24"/>
                <w:szCs w:val="24"/>
                <w:lang w:val="uk-UA"/>
              </w:rPr>
              <w:t xml:space="preserve"> v. </w:t>
            </w:r>
            <w:proofErr w:type="spellStart"/>
            <w:r w:rsidR="005C082B" w:rsidRPr="0014585D">
              <w:rPr>
                <w:rFonts w:ascii="Times New Roman" w:hAnsi="Times New Roman"/>
                <w:sz w:val="24"/>
                <w:szCs w:val="24"/>
                <w:lang w:val="uk-UA"/>
              </w:rPr>
              <w:t>France</w:t>
            </w:r>
            <w:proofErr w:type="spellEnd"/>
            <w:r w:rsidR="005C082B" w:rsidRPr="0014585D">
              <w:rPr>
                <w:rFonts w:ascii="Times New Roman" w:hAnsi="Times New Roman"/>
                <w:sz w:val="24"/>
                <w:szCs w:val="24"/>
                <w:lang w:val="uk-UA"/>
              </w:rPr>
              <w:t xml:space="preserve">, </w:t>
            </w:r>
            <w:proofErr w:type="spellStart"/>
            <w:r w:rsidR="005C082B" w:rsidRPr="0014585D">
              <w:rPr>
                <w:rFonts w:ascii="Times New Roman" w:hAnsi="Times New Roman"/>
                <w:sz w:val="24"/>
                <w:szCs w:val="24"/>
                <w:lang w:val="uk-UA"/>
              </w:rPr>
              <w:t>application</w:t>
            </w:r>
            <w:proofErr w:type="spellEnd"/>
            <w:r w:rsidR="005C082B" w:rsidRPr="0014585D">
              <w:rPr>
                <w:rFonts w:ascii="Times New Roman" w:hAnsi="Times New Roman"/>
                <w:sz w:val="24"/>
                <w:szCs w:val="24"/>
                <w:lang w:val="uk-UA"/>
              </w:rPr>
              <w:t xml:space="preserve"> </w:t>
            </w:r>
            <w:proofErr w:type="spellStart"/>
            <w:r w:rsidR="005C082B" w:rsidRPr="0014585D">
              <w:rPr>
                <w:rFonts w:ascii="Times New Roman" w:hAnsi="Times New Roman"/>
                <w:sz w:val="24"/>
                <w:szCs w:val="24"/>
                <w:lang w:val="uk-UA"/>
              </w:rPr>
              <w:t>no</w:t>
            </w:r>
            <w:proofErr w:type="spellEnd"/>
            <w:r w:rsidR="005C082B" w:rsidRPr="0014585D">
              <w:rPr>
                <w:rFonts w:ascii="Times New Roman" w:hAnsi="Times New Roman"/>
                <w:sz w:val="24"/>
                <w:szCs w:val="24"/>
                <w:lang w:val="uk-UA"/>
              </w:rPr>
              <w:t xml:space="preserve">. 29369/10). Рішення від 23.04.2015. URL: </w:t>
            </w:r>
            <w:hyperlink r:id="rId92" w:history="1">
              <w:r w:rsidR="005C082B" w:rsidRPr="0014585D">
                <w:rPr>
                  <w:rFonts w:ascii="Times New Roman" w:hAnsi="Times New Roman"/>
                  <w:color w:val="0067B9"/>
                  <w:sz w:val="24"/>
                  <w:szCs w:val="24"/>
                  <w:lang w:val="uk-UA"/>
                </w:rPr>
                <w:t>http://hudoc.echr.coe.int/eng?i=001-154265</w:t>
              </w:r>
            </w:hyperlink>
            <w:r w:rsidR="005C082B" w:rsidRPr="0014585D">
              <w:rPr>
                <w:rFonts w:ascii="Times New Roman" w:hAnsi="Times New Roman"/>
                <w:sz w:val="24"/>
                <w:szCs w:val="24"/>
                <w:lang w:val="uk-UA"/>
              </w:rPr>
              <w:t xml:space="preserve"> </w:t>
            </w:r>
          </w:p>
          <w:p w:rsidR="005C082B" w:rsidRPr="0014585D" w:rsidRDefault="005C082B" w:rsidP="00EE6993">
            <w:pPr>
              <w:widowControl w:val="0"/>
              <w:numPr>
                <w:ilvl w:val="0"/>
                <w:numId w:val="24"/>
              </w:numPr>
              <w:autoSpaceDE w:val="0"/>
              <w:autoSpaceDN w:val="0"/>
              <w:spacing w:after="0" w:line="240" w:lineRule="auto"/>
              <w:contextualSpacing/>
              <w:rPr>
                <w:rFonts w:ascii="Times New Roman" w:hAnsi="Times New Roman"/>
                <w:sz w:val="24"/>
                <w:szCs w:val="24"/>
                <w:lang w:val="uk-UA"/>
              </w:rPr>
            </w:pPr>
            <w:r w:rsidRPr="0014585D">
              <w:rPr>
                <w:rFonts w:ascii="Times New Roman" w:hAnsi="Times New Roman"/>
                <w:sz w:val="24"/>
                <w:szCs w:val="24"/>
                <w:lang w:val="uk-UA"/>
              </w:rPr>
              <w:t>Справа «</w:t>
            </w:r>
            <w:proofErr w:type="spellStart"/>
            <w:r w:rsidRPr="0014585D">
              <w:rPr>
                <w:rFonts w:ascii="Times New Roman" w:hAnsi="Times New Roman"/>
                <w:sz w:val="24"/>
                <w:szCs w:val="24"/>
                <w:lang w:val="uk-UA"/>
              </w:rPr>
              <w:t>Лекавічєне</w:t>
            </w:r>
            <w:proofErr w:type="spellEnd"/>
            <w:r w:rsidRPr="0014585D">
              <w:rPr>
                <w:rFonts w:ascii="Times New Roman" w:hAnsi="Times New Roman"/>
                <w:sz w:val="24"/>
                <w:szCs w:val="24"/>
                <w:lang w:val="uk-UA"/>
              </w:rPr>
              <w:t xml:space="preserve"> проти Литви» (</w:t>
            </w:r>
            <w:proofErr w:type="spellStart"/>
            <w:r w:rsidRPr="0014585D">
              <w:rPr>
                <w:rFonts w:ascii="Times New Roman" w:hAnsi="Times New Roman"/>
                <w:sz w:val="24"/>
                <w:szCs w:val="24"/>
                <w:lang w:val="uk-UA"/>
              </w:rPr>
              <w:t>Case</w:t>
            </w:r>
            <w:proofErr w:type="spellEnd"/>
            <w:r w:rsidRPr="0014585D">
              <w:rPr>
                <w:rFonts w:ascii="Times New Roman" w:hAnsi="Times New Roman"/>
                <w:sz w:val="24"/>
                <w:szCs w:val="24"/>
                <w:lang w:val="uk-UA"/>
              </w:rPr>
              <w:t xml:space="preserve"> </w:t>
            </w:r>
            <w:proofErr w:type="spellStart"/>
            <w:r w:rsidRPr="0014585D">
              <w:rPr>
                <w:rFonts w:ascii="Times New Roman" w:hAnsi="Times New Roman"/>
                <w:sz w:val="24"/>
                <w:szCs w:val="24"/>
                <w:lang w:val="uk-UA"/>
              </w:rPr>
              <w:t>of</w:t>
            </w:r>
            <w:proofErr w:type="spellEnd"/>
            <w:r w:rsidRPr="0014585D">
              <w:rPr>
                <w:rFonts w:ascii="Times New Roman" w:hAnsi="Times New Roman"/>
                <w:sz w:val="24"/>
                <w:szCs w:val="24"/>
                <w:lang w:val="uk-UA"/>
              </w:rPr>
              <w:t xml:space="preserve"> </w:t>
            </w:r>
            <w:proofErr w:type="spellStart"/>
            <w:r w:rsidRPr="0014585D">
              <w:rPr>
                <w:rFonts w:ascii="Times New Roman" w:hAnsi="Times New Roman"/>
                <w:sz w:val="24"/>
                <w:szCs w:val="24"/>
                <w:lang w:val="uk-UA"/>
              </w:rPr>
              <w:t>Lekavičienė</w:t>
            </w:r>
            <w:proofErr w:type="spellEnd"/>
            <w:r w:rsidRPr="0014585D">
              <w:rPr>
                <w:rFonts w:ascii="Times New Roman" w:hAnsi="Times New Roman"/>
                <w:sz w:val="24"/>
                <w:szCs w:val="24"/>
                <w:lang w:val="uk-UA"/>
              </w:rPr>
              <w:t xml:space="preserve"> v. </w:t>
            </w:r>
            <w:proofErr w:type="spellStart"/>
            <w:r w:rsidRPr="0014585D">
              <w:rPr>
                <w:rFonts w:ascii="Times New Roman" w:hAnsi="Times New Roman"/>
                <w:sz w:val="24"/>
                <w:szCs w:val="24"/>
                <w:lang w:val="uk-UA"/>
              </w:rPr>
              <w:t>Lithuania</w:t>
            </w:r>
            <w:proofErr w:type="spellEnd"/>
            <w:r w:rsidRPr="0014585D">
              <w:rPr>
                <w:rFonts w:ascii="Times New Roman" w:hAnsi="Times New Roman"/>
                <w:sz w:val="24"/>
                <w:szCs w:val="24"/>
                <w:lang w:val="uk-UA"/>
              </w:rPr>
              <w:t xml:space="preserve">, </w:t>
            </w:r>
            <w:proofErr w:type="spellStart"/>
            <w:r w:rsidRPr="0014585D">
              <w:rPr>
                <w:rFonts w:ascii="Times New Roman" w:hAnsi="Times New Roman"/>
                <w:sz w:val="24"/>
                <w:szCs w:val="24"/>
                <w:lang w:val="uk-UA"/>
              </w:rPr>
              <w:t>application</w:t>
            </w:r>
            <w:proofErr w:type="spellEnd"/>
            <w:r w:rsidRPr="0014585D">
              <w:rPr>
                <w:rFonts w:ascii="Times New Roman" w:hAnsi="Times New Roman"/>
                <w:sz w:val="24"/>
                <w:szCs w:val="24"/>
                <w:lang w:val="uk-UA"/>
              </w:rPr>
              <w:t xml:space="preserve"> </w:t>
            </w:r>
            <w:proofErr w:type="spellStart"/>
            <w:r w:rsidRPr="0014585D">
              <w:rPr>
                <w:rFonts w:ascii="Times New Roman" w:hAnsi="Times New Roman"/>
                <w:sz w:val="24"/>
                <w:szCs w:val="24"/>
                <w:lang w:val="uk-UA"/>
              </w:rPr>
              <w:t>no</w:t>
            </w:r>
            <w:proofErr w:type="spellEnd"/>
            <w:r w:rsidRPr="0014585D">
              <w:rPr>
                <w:rFonts w:ascii="Times New Roman" w:hAnsi="Times New Roman"/>
                <w:sz w:val="24"/>
                <w:szCs w:val="24"/>
                <w:lang w:val="uk-UA"/>
              </w:rPr>
              <w:t>. 48427/09). Рішення від 27.06.2017. URL:</w:t>
            </w:r>
            <w:hyperlink r:id="rId93">
              <w:r w:rsidRPr="0014585D">
                <w:rPr>
                  <w:rFonts w:ascii="Times New Roman" w:hAnsi="Times New Roman"/>
                  <w:color w:val="0067B9"/>
                  <w:sz w:val="24"/>
                  <w:szCs w:val="24"/>
                  <w:lang w:val="uk-UA"/>
                </w:rPr>
                <w:t xml:space="preserve"> </w:t>
              </w:r>
            </w:hyperlink>
            <w:hyperlink r:id="rId94" w:history="1">
              <w:r w:rsidRPr="0014585D">
                <w:rPr>
                  <w:rFonts w:ascii="Times New Roman" w:hAnsi="Times New Roman"/>
                  <w:color w:val="0067B9"/>
                  <w:sz w:val="24"/>
                  <w:szCs w:val="24"/>
                  <w:lang w:val="uk-UA"/>
                </w:rPr>
                <w:t>https://hudoc.echr.coe.int/eng?i=001-174616</w:t>
              </w:r>
            </w:hyperlink>
            <w:r w:rsidRPr="0014585D">
              <w:rPr>
                <w:rFonts w:ascii="Times New Roman" w:hAnsi="Times New Roman"/>
                <w:sz w:val="24"/>
                <w:szCs w:val="24"/>
                <w:lang w:val="uk-UA"/>
              </w:rPr>
              <w:t xml:space="preserve"> </w:t>
            </w:r>
          </w:p>
          <w:p w:rsidR="005C082B" w:rsidRPr="0014585D" w:rsidRDefault="005C082B" w:rsidP="00EE6993">
            <w:pPr>
              <w:pStyle w:val="aa"/>
              <w:widowControl/>
              <w:numPr>
                <w:ilvl w:val="0"/>
                <w:numId w:val="24"/>
              </w:numPr>
              <w:autoSpaceDE/>
              <w:autoSpaceDN/>
              <w:ind w:right="0"/>
              <w:contextualSpacing/>
            </w:pPr>
            <w:r w:rsidRPr="0014585D">
              <w:rPr>
                <w:bCs/>
              </w:rPr>
              <w:t>Справа «</w:t>
            </w:r>
            <w:proofErr w:type="spellStart"/>
            <w:r w:rsidRPr="0014585D">
              <w:rPr>
                <w:bCs/>
              </w:rPr>
              <w:t>Дріді</w:t>
            </w:r>
            <w:proofErr w:type="spellEnd"/>
            <w:r w:rsidRPr="0014585D">
              <w:rPr>
                <w:bCs/>
              </w:rPr>
              <w:t xml:space="preserve"> проти Німеччини»</w:t>
            </w:r>
            <w:r w:rsidRPr="0014585D">
              <w:t xml:space="preserve"> </w:t>
            </w:r>
            <w:r w:rsidRPr="0014585D">
              <w:rPr>
                <w:bCs/>
              </w:rPr>
              <w:t>(</w:t>
            </w:r>
            <w:proofErr w:type="spellStart"/>
            <w:r w:rsidRPr="0014585D">
              <w:rPr>
                <w:bCs/>
              </w:rPr>
              <w:t>Case</w:t>
            </w:r>
            <w:proofErr w:type="spellEnd"/>
            <w:r w:rsidRPr="0014585D">
              <w:rPr>
                <w:bCs/>
              </w:rPr>
              <w:t xml:space="preserve"> </w:t>
            </w:r>
            <w:proofErr w:type="spellStart"/>
            <w:r w:rsidRPr="0014585D">
              <w:rPr>
                <w:bCs/>
              </w:rPr>
              <w:t>of</w:t>
            </w:r>
            <w:proofErr w:type="spellEnd"/>
            <w:r w:rsidRPr="0014585D">
              <w:rPr>
                <w:bCs/>
              </w:rPr>
              <w:t xml:space="preserve"> </w:t>
            </w:r>
            <w:proofErr w:type="spellStart"/>
            <w:r w:rsidRPr="0014585D">
              <w:rPr>
                <w:bCs/>
              </w:rPr>
              <w:t>Dridi</w:t>
            </w:r>
            <w:proofErr w:type="spellEnd"/>
            <w:r w:rsidRPr="0014585D">
              <w:rPr>
                <w:bCs/>
              </w:rPr>
              <w:t xml:space="preserve"> v. </w:t>
            </w:r>
            <w:proofErr w:type="spellStart"/>
            <w:r w:rsidRPr="0014585D">
              <w:rPr>
                <w:bCs/>
              </w:rPr>
              <w:t>Germany</w:t>
            </w:r>
            <w:proofErr w:type="spellEnd"/>
            <w:r w:rsidRPr="0014585D">
              <w:rPr>
                <w:bCs/>
              </w:rPr>
              <w:t xml:space="preserve">, </w:t>
            </w:r>
            <w:proofErr w:type="spellStart"/>
            <w:r w:rsidRPr="0014585D">
              <w:rPr>
                <w:bCs/>
              </w:rPr>
              <w:t>application</w:t>
            </w:r>
            <w:proofErr w:type="spellEnd"/>
            <w:r w:rsidRPr="0014585D">
              <w:rPr>
                <w:bCs/>
              </w:rPr>
              <w:t xml:space="preserve"> </w:t>
            </w:r>
            <w:proofErr w:type="spellStart"/>
            <w:r w:rsidRPr="0014585D">
              <w:rPr>
                <w:bCs/>
              </w:rPr>
              <w:t>no</w:t>
            </w:r>
            <w:proofErr w:type="spellEnd"/>
            <w:r w:rsidRPr="0014585D">
              <w:rPr>
                <w:bCs/>
              </w:rPr>
              <w:t xml:space="preserve">. 35778/11). Рішення від 27.06.2017. URL: </w:t>
            </w:r>
            <w:hyperlink r:id="rId95" w:history="1">
              <w:r w:rsidRPr="0014585D">
                <w:rPr>
                  <w:bCs/>
                  <w:color w:val="0067B9"/>
                </w:rPr>
                <w:t>http://hudoc.echr.coe.int/eng?i=001-184816</w:t>
              </w:r>
            </w:hyperlink>
          </w:p>
          <w:p w:rsidR="005C082B" w:rsidRPr="0014585D" w:rsidRDefault="005C082B" w:rsidP="00EE6993">
            <w:pPr>
              <w:pStyle w:val="TableParagraph"/>
              <w:tabs>
                <w:tab w:val="left" w:pos="287"/>
              </w:tabs>
              <w:rPr>
                <w:sz w:val="24"/>
              </w:rPr>
            </w:pPr>
          </w:p>
        </w:tc>
      </w:tr>
    </w:tbl>
    <w:p w:rsidR="005C082B" w:rsidRPr="0014585D" w:rsidRDefault="005C082B" w:rsidP="005C082B">
      <w:pPr>
        <w:pStyle w:val="a8"/>
        <w:spacing w:before="6"/>
        <w:rPr>
          <w:sz w:val="22"/>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681"/>
        <w:gridCol w:w="8222"/>
      </w:tblGrid>
      <w:tr w:rsidR="005C082B" w:rsidRPr="0014585D" w:rsidTr="00EE6993">
        <w:trPr>
          <w:trHeight w:val="313"/>
        </w:trPr>
        <w:tc>
          <w:tcPr>
            <w:tcW w:w="1559" w:type="dxa"/>
            <w:shd w:val="clear" w:color="auto" w:fill="D5DCE4"/>
          </w:tcPr>
          <w:p w:rsidR="005C082B" w:rsidRPr="0014585D" w:rsidRDefault="005C082B" w:rsidP="00EE6993">
            <w:pPr>
              <w:pStyle w:val="a8"/>
              <w:spacing w:before="6"/>
            </w:pPr>
            <w:r w:rsidRPr="0014585D">
              <w:t>Дотримання вимог академічної доброчесності</w:t>
            </w:r>
          </w:p>
        </w:tc>
        <w:tc>
          <w:tcPr>
            <w:tcW w:w="8222" w:type="dxa"/>
            <w:shd w:val="clear" w:color="auto" w:fill="auto"/>
          </w:tcPr>
          <w:p w:rsidR="005C082B" w:rsidRPr="0014585D" w:rsidRDefault="005C082B" w:rsidP="00EE6993">
            <w:pPr>
              <w:tabs>
                <w:tab w:val="left" w:pos="975"/>
              </w:tabs>
              <w:rPr>
                <w:rFonts w:ascii="Times New Roman" w:hAnsi="Times New Roman"/>
                <w:sz w:val="24"/>
                <w:szCs w:val="24"/>
                <w:lang w:val="uk-UA"/>
              </w:rPr>
            </w:pPr>
            <w:r w:rsidRPr="0014585D">
              <w:rPr>
                <w:rFonts w:ascii="Times New Roman" w:hAnsi="Times New Roman"/>
                <w:sz w:val="24"/>
                <w:szCs w:val="24"/>
                <w:lang w:val="uk-UA"/>
              </w:rPr>
              <w:t>При підготовці до семінарських занять та написанні самостійних робіт, письмових завдань тощо, студенти повинні дотримуватись вимог академічної доброчесності.</w:t>
            </w:r>
          </w:p>
        </w:tc>
      </w:tr>
    </w:tbl>
    <w:p w:rsidR="005C082B" w:rsidRPr="0014585D" w:rsidRDefault="005C082B" w:rsidP="005C082B">
      <w:pPr>
        <w:pStyle w:val="a8"/>
        <w:spacing w:before="4"/>
        <w:rPr>
          <w:sz w:val="25"/>
        </w:rPr>
      </w:pPr>
    </w:p>
    <w:tbl>
      <w:tblPr>
        <w:tblpPr w:leftFromText="180" w:rightFromText="180" w:vertAnchor="text" w:tblpY="1"/>
        <w:tblOverlap w:val="neve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tblPr>
      <w:tblGrid>
        <w:gridCol w:w="6693"/>
        <w:gridCol w:w="3088"/>
      </w:tblGrid>
      <w:tr w:rsidR="005C082B" w:rsidRPr="0014585D" w:rsidTr="00EE6993">
        <w:trPr>
          <w:trHeight w:val="491"/>
        </w:trPr>
        <w:tc>
          <w:tcPr>
            <w:tcW w:w="9781" w:type="dxa"/>
            <w:gridSpan w:val="2"/>
            <w:shd w:val="clear" w:color="auto" w:fill="D5DCE4"/>
            <w:vAlign w:val="center"/>
          </w:tcPr>
          <w:p w:rsidR="005C082B" w:rsidRPr="0014585D" w:rsidRDefault="005C082B" w:rsidP="00EE6993">
            <w:pPr>
              <w:pStyle w:val="TableParagraph"/>
              <w:spacing w:line="247" w:lineRule="exact"/>
              <w:jc w:val="center"/>
              <w:rPr>
                <w:b/>
              </w:rPr>
            </w:pPr>
            <w:r w:rsidRPr="0014585D">
              <w:rPr>
                <w:b/>
              </w:rPr>
              <w:t>Навчальне навантаження здобувача вищої освіти</w:t>
            </w:r>
          </w:p>
        </w:tc>
      </w:tr>
      <w:tr w:rsidR="005C082B" w:rsidRPr="0014585D" w:rsidTr="00EE6993">
        <w:trPr>
          <w:trHeight w:val="332"/>
        </w:trPr>
        <w:tc>
          <w:tcPr>
            <w:tcW w:w="6693" w:type="dxa"/>
            <w:shd w:val="clear" w:color="auto" w:fill="auto"/>
          </w:tcPr>
          <w:p w:rsidR="005C082B" w:rsidRPr="0014585D" w:rsidRDefault="005C082B" w:rsidP="00EE6993">
            <w:pPr>
              <w:pStyle w:val="TableParagraph"/>
              <w:ind w:right="2306"/>
              <w:jc w:val="center"/>
            </w:pPr>
            <w:r w:rsidRPr="0014585D">
              <w:t>Види навантаження</w:t>
            </w:r>
          </w:p>
        </w:tc>
        <w:tc>
          <w:tcPr>
            <w:tcW w:w="3088" w:type="dxa"/>
            <w:shd w:val="clear" w:color="auto" w:fill="auto"/>
          </w:tcPr>
          <w:p w:rsidR="005C082B" w:rsidRPr="0014585D" w:rsidRDefault="005C082B" w:rsidP="00EE6993">
            <w:pPr>
              <w:pStyle w:val="TableParagraph"/>
              <w:ind w:left="326" w:right="298" w:hanging="3"/>
              <w:jc w:val="center"/>
            </w:pPr>
            <w:r w:rsidRPr="0014585D">
              <w:t>Кількість годин</w:t>
            </w:r>
          </w:p>
        </w:tc>
      </w:tr>
      <w:tr w:rsidR="005C082B" w:rsidRPr="0014585D" w:rsidTr="00EE6993">
        <w:trPr>
          <w:trHeight w:val="359"/>
        </w:trPr>
        <w:tc>
          <w:tcPr>
            <w:tcW w:w="6693" w:type="dxa"/>
            <w:shd w:val="clear" w:color="auto" w:fill="auto"/>
            <w:vAlign w:val="center"/>
          </w:tcPr>
          <w:p w:rsidR="005C082B" w:rsidRPr="0014585D" w:rsidRDefault="005C082B" w:rsidP="00EE6993">
            <w:pPr>
              <w:widowControl w:val="0"/>
              <w:autoSpaceDE w:val="0"/>
              <w:autoSpaceDN w:val="0"/>
              <w:rPr>
                <w:rFonts w:ascii="Times New Roman" w:hAnsi="Times New Roman"/>
                <w:b/>
                <w:lang w:val="uk-UA"/>
              </w:rPr>
            </w:pPr>
            <w:r w:rsidRPr="0014585D">
              <w:rPr>
                <w:rFonts w:ascii="Times New Roman" w:hAnsi="Times New Roman"/>
                <w:b/>
                <w:lang w:val="uk-UA"/>
              </w:rPr>
              <w:t xml:space="preserve">Усього годин аудиторної роботи, у т.ч.: </w:t>
            </w:r>
          </w:p>
        </w:tc>
        <w:tc>
          <w:tcPr>
            <w:tcW w:w="3088" w:type="dxa"/>
            <w:shd w:val="clear" w:color="auto" w:fill="auto"/>
            <w:vAlign w:val="center"/>
          </w:tcPr>
          <w:p w:rsidR="005C082B" w:rsidRPr="0014585D" w:rsidRDefault="005C082B" w:rsidP="00EE6993">
            <w:pPr>
              <w:widowControl w:val="0"/>
              <w:autoSpaceDE w:val="0"/>
              <w:autoSpaceDN w:val="0"/>
              <w:jc w:val="center"/>
              <w:rPr>
                <w:rFonts w:ascii="Times New Roman" w:hAnsi="Times New Roman"/>
                <w:b/>
                <w:lang w:val="uk-UA"/>
              </w:rPr>
            </w:pPr>
            <w:r w:rsidRPr="0014585D">
              <w:rPr>
                <w:rFonts w:ascii="Times New Roman" w:hAnsi="Times New Roman"/>
                <w:b/>
                <w:lang w:val="uk-UA"/>
              </w:rPr>
              <w:t>30</w:t>
            </w:r>
          </w:p>
        </w:tc>
      </w:tr>
      <w:tr w:rsidR="005C082B" w:rsidRPr="0014585D" w:rsidTr="00EE6993">
        <w:trPr>
          <w:trHeight w:val="186"/>
        </w:trPr>
        <w:tc>
          <w:tcPr>
            <w:tcW w:w="6693" w:type="dxa"/>
            <w:shd w:val="clear" w:color="auto" w:fill="auto"/>
            <w:vAlign w:val="center"/>
          </w:tcPr>
          <w:p w:rsidR="005C082B" w:rsidRPr="0014585D" w:rsidRDefault="005C082B" w:rsidP="00EE6993">
            <w:pPr>
              <w:widowControl w:val="0"/>
              <w:numPr>
                <w:ilvl w:val="0"/>
                <w:numId w:val="9"/>
              </w:numPr>
              <w:autoSpaceDE w:val="0"/>
              <w:autoSpaceDN w:val="0"/>
              <w:spacing w:after="0" w:line="240" w:lineRule="auto"/>
              <w:jc w:val="both"/>
              <w:rPr>
                <w:rFonts w:ascii="Times New Roman" w:hAnsi="Times New Roman"/>
                <w:lang w:val="uk-UA"/>
              </w:rPr>
            </w:pPr>
            <w:r w:rsidRPr="0014585D">
              <w:rPr>
                <w:rFonts w:ascii="Times New Roman" w:hAnsi="Times New Roman"/>
                <w:lang w:val="uk-UA"/>
              </w:rPr>
              <w:t>лекційні заняття, год.</w:t>
            </w:r>
          </w:p>
        </w:tc>
        <w:tc>
          <w:tcPr>
            <w:tcW w:w="3088" w:type="dxa"/>
            <w:shd w:val="clear" w:color="auto" w:fill="auto"/>
            <w:vAlign w:val="center"/>
          </w:tcPr>
          <w:p w:rsidR="005C082B" w:rsidRPr="0014585D" w:rsidRDefault="005C082B" w:rsidP="00EE6993">
            <w:pPr>
              <w:widowControl w:val="0"/>
              <w:autoSpaceDE w:val="0"/>
              <w:autoSpaceDN w:val="0"/>
              <w:jc w:val="center"/>
              <w:rPr>
                <w:rFonts w:ascii="Times New Roman" w:hAnsi="Times New Roman"/>
                <w:lang w:val="uk-UA"/>
              </w:rPr>
            </w:pPr>
            <w:r w:rsidRPr="0014585D">
              <w:rPr>
                <w:rFonts w:ascii="Times New Roman" w:hAnsi="Times New Roman"/>
                <w:lang w:val="uk-UA"/>
              </w:rPr>
              <w:t>1</w:t>
            </w:r>
            <w:r w:rsidR="004A253F" w:rsidRPr="0014585D">
              <w:rPr>
                <w:rFonts w:ascii="Times New Roman" w:hAnsi="Times New Roman"/>
                <w:lang w:val="uk-UA"/>
              </w:rPr>
              <w:t>8</w:t>
            </w:r>
          </w:p>
        </w:tc>
      </w:tr>
      <w:tr w:rsidR="005C082B" w:rsidRPr="0014585D" w:rsidTr="00EE6993">
        <w:trPr>
          <w:trHeight w:val="203"/>
        </w:trPr>
        <w:tc>
          <w:tcPr>
            <w:tcW w:w="6693" w:type="dxa"/>
            <w:shd w:val="clear" w:color="auto" w:fill="auto"/>
            <w:vAlign w:val="center"/>
          </w:tcPr>
          <w:p w:rsidR="005C082B" w:rsidRPr="0014585D" w:rsidRDefault="005C082B" w:rsidP="00EE6993">
            <w:pPr>
              <w:widowControl w:val="0"/>
              <w:numPr>
                <w:ilvl w:val="0"/>
                <w:numId w:val="9"/>
              </w:numPr>
              <w:autoSpaceDE w:val="0"/>
              <w:autoSpaceDN w:val="0"/>
              <w:spacing w:after="0" w:line="240" w:lineRule="auto"/>
              <w:jc w:val="both"/>
              <w:rPr>
                <w:rFonts w:ascii="Times New Roman" w:hAnsi="Times New Roman"/>
                <w:lang w:val="uk-UA"/>
              </w:rPr>
            </w:pPr>
            <w:r w:rsidRPr="0014585D">
              <w:rPr>
                <w:rFonts w:ascii="Times New Roman" w:hAnsi="Times New Roman"/>
                <w:lang w:val="uk-UA"/>
              </w:rPr>
              <w:t>практичні заняття, год.</w:t>
            </w:r>
          </w:p>
        </w:tc>
        <w:tc>
          <w:tcPr>
            <w:tcW w:w="3088" w:type="dxa"/>
            <w:shd w:val="clear" w:color="auto" w:fill="auto"/>
            <w:vAlign w:val="center"/>
          </w:tcPr>
          <w:p w:rsidR="005C082B" w:rsidRPr="0014585D" w:rsidRDefault="004A253F" w:rsidP="00EE6993">
            <w:pPr>
              <w:widowControl w:val="0"/>
              <w:autoSpaceDE w:val="0"/>
              <w:autoSpaceDN w:val="0"/>
              <w:jc w:val="center"/>
              <w:rPr>
                <w:rFonts w:ascii="Times New Roman" w:hAnsi="Times New Roman"/>
                <w:lang w:val="uk-UA"/>
              </w:rPr>
            </w:pPr>
            <w:r w:rsidRPr="0014585D">
              <w:rPr>
                <w:rFonts w:ascii="Times New Roman" w:hAnsi="Times New Roman"/>
                <w:lang w:val="uk-UA"/>
              </w:rPr>
              <w:t>20</w:t>
            </w:r>
          </w:p>
        </w:tc>
      </w:tr>
      <w:tr w:rsidR="005C082B" w:rsidRPr="0014585D" w:rsidTr="00EE6993">
        <w:trPr>
          <w:trHeight w:val="194"/>
        </w:trPr>
        <w:tc>
          <w:tcPr>
            <w:tcW w:w="6693" w:type="dxa"/>
            <w:shd w:val="clear" w:color="auto" w:fill="auto"/>
            <w:vAlign w:val="center"/>
          </w:tcPr>
          <w:p w:rsidR="005C082B" w:rsidRPr="0014585D" w:rsidRDefault="005C082B" w:rsidP="00EE6993">
            <w:pPr>
              <w:widowControl w:val="0"/>
              <w:numPr>
                <w:ilvl w:val="0"/>
                <w:numId w:val="9"/>
              </w:numPr>
              <w:autoSpaceDE w:val="0"/>
              <w:autoSpaceDN w:val="0"/>
              <w:spacing w:after="0" w:line="240" w:lineRule="auto"/>
              <w:jc w:val="both"/>
              <w:rPr>
                <w:rFonts w:ascii="Times New Roman" w:hAnsi="Times New Roman"/>
                <w:lang w:val="uk-UA"/>
              </w:rPr>
            </w:pPr>
            <w:r w:rsidRPr="0014585D">
              <w:rPr>
                <w:rFonts w:ascii="Times New Roman" w:hAnsi="Times New Roman"/>
                <w:lang w:val="uk-UA"/>
              </w:rPr>
              <w:t xml:space="preserve">лабораторні заняття, </w:t>
            </w:r>
            <w:proofErr w:type="spellStart"/>
            <w:r w:rsidRPr="0014585D">
              <w:rPr>
                <w:rFonts w:ascii="Times New Roman" w:hAnsi="Times New Roman"/>
                <w:lang w:val="uk-UA"/>
              </w:rPr>
              <w:t>год</w:t>
            </w:r>
            <w:proofErr w:type="spellEnd"/>
          </w:p>
        </w:tc>
        <w:tc>
          <w:tcPr>
            <w:tcW w:w="3088" w:type="dxa"/>
            <w:shd w:val="clear" w:color="auto" w:fill="auto"/>
            <w:vAlign w:val="center"/>
          </w:tcPr>
          <w:p w:rsidR="005C082B" w:rsidRPr="0014585D" w:rsidRDefault="005C082B" w:rsidP="00EE6993">
            <w:pPr>
              <w:widowControl w:val="0"/>
              <w:autoSpaceDE w:val="0"/>
              <w:autoSpaceDN w:val="0"/>
              <w:jc w:val="center"/>
              <w:rPr>
                <w:rFonts w:ascii="Times New Roman" w:hAnsi="Times New Roman"/>
                <w:lang w:val="uk-UA"/>
              </w:rPr>
            </w:pPr>
            <w:r w:rsidRPr="0014585D">
              <w:rPr>
                <w:rFonts w:ascii="Times New Roman" w:hAnsi="Times New Roman"/>
                <w:lang w:val="uk-UA"/>
              </w:rPr>
              <w:t>0</w:t>
            </w:r>
          </w:p>
        </w:tc>
      </w:tr>
      <w:tr w:rsidR="005C082B" w:rsidRPr="0014585D" w:rsidTr="00EE6993">
        <w:trPr>
          <w:trHeight w:val="353"/>
        </w:trPr>
        <w:tc>
          <w:tcPr>
            <w:tcW w:w="6693" w:type="dxa"/>
            <w:shd w:val="clear" w:color="auto" w:fill="auto"/>
            <w:vAlign w:val="center"/>
          </w:tcPr>
          <w:p w:rsidR="005C082B" w:rsidRPr="0014585D" w:rsidRDefault="005C082B" w:rsidP="00EE6993">
            <w:pPr>
              <w:widowControl w:val="0"/>
              <w:autoSpaceDE w:val="0"/>
              <w:autoSpaceDN w:val="0"/>
              <w:rPr>
                <w:rFonts w:ascii="Times New Roman" w:hAnsi="Times New Roman"/>
                <w:b/>
                <w:lang w:val="uk-UA"/>
              </w:rPr>
            </w:pPr>
            <w:r w:rsidRPr="0014585D">
              <w:rPr>
                <w:rFonts w:ascii="Times New Roman" w:hAnsi="Times New Roman"/>
                <w:b/>
                <w:lang w:val="uk-UA"/>
              </w:rPr>
              <w:t>Усього годин самостійної роботи, у т.ч.:</w:t>
            </w:r>
          </w:p>
        </w:tc>
        <w:tc>
          <w:tcPr>
            <w:tcW w:w="3088" w:type="dxa"/>
            <w:shd w:val="clear" w:color="auto" w:fill="auto"/>
            <w:vAlign w:val="center"/>
          </w:tcPr>
          <w:p w:rsidR="005C082B" w:rsidRPr="0014585D" w:rsidRDefault="004A253F" w:rsidP="00EE6993">
            <w:pPr>
              <w:widowControl w:val="0"/>
              <w:autoSpaceDE w:val="0"/>
              <w:autoSpaceDN w:val="0"/>
              <w:jc w:val="center"/>
              <w:rPr>
                <w:rFonts w:ascii="Times New Roman" w:hAnsi="Times New Roman"/>
                <w:b/>
                <w:lang w:val="uk-UA"/>
              </w:rPr>
            </w:pPr>
            <w:r w:rsidRPr="0014585D">
              <w:rPr>
                <w:rFonts w:ascii="Times New Roman" w:hAnsi="Times New Roman"/>
                <w:b/>
                <w:lang w:val="uk-UA"/>
              </w:rPr>
              <w:t>52</w:t>
            </w:r>
          </w:p>
        </w:tc>
      </w:tr>
      <w:tr w:rsidR="005C082B" w:rsidRPr="0014585D" w:rsidTr="00EE6993">
        <w:trPr>
          <w:trHeight w:val="274"/>
        </w:trPr>
        <w:tc>
          <w:tcPr>
            <w:tcW w:w="6693" w:type="dxa"/>
            <w:shd w:val="clear" w:color="auto" w:fill="auto"/>
            <w:vAlign w:val="center"/>
          </w:tcPr>
          <w:p w:rsidR="005C082B" w:rsidRPr="0014585D" w:rsidRDefault="005C082B" w:rsidP="00EE6993">
            <w:pPr>
              <w:widowControl w:val="0"/>
              <w:numPr>
                <w:ilvl w:val="0"/>
                <w:numId w:val="10"/>
              </w:numPr>
              <w:autoSpaceDE w:val="0"/>
              <w:autoSpaceDN w:val="0"/>
              <w:spacing w:after="0" w:line="240" w:lineRule="auto"/>
              <w:jc w:val="both"/>
              <w:rPr>
                <w:rFonts w:ascii="Times New Roman" w:hAnsi="Times New Roman"/>
                <w:lang w:val="uk-UA"/>
              </w:rPr>
            </w:pPr>
            <w:r w:rsidRPr="0014585D">
              <w:rPr>
                <w:rFonts w:ascii="Times New Roman" w:hAnsi="Times New Roman"/>
                <w:lang w:val="uk-UA"/>
              </w:rPr>
              <w:t>контрольні роботи, год.</w:t>
            </w:r>
          </w:p>
        </w:tc>
        <w:tc>
          <w:tcPr>
            <w:tcW w:w="3088" w:type="dxa"/>
            <w:shd w:val="clear" w:color="auto" w:fill="auto"/>
            <w:vAlign w:val="center"/>
          </w:tcPr>
          <w:p w:rsidR="005C082B" w:rsidRPr="0014585D" w:rsidRDefault="005C082B" w:rsidP="00EE6993">
            <w:pPr>
              <w:widowControl w:val="0"/>
              <w:autoSpaceDE w:val="0"/>
              <w:autoSpaceDN w:val="0"/>
              <w:jc w:val="center"/>
              <w:rPr>
                <w:rFonts w:ascii="Times New Roman" w:hAnsi="Times New Roman"/>
                <w:lang w:val="uk-UA"/>
              </w:rPr>
            </w:pPr>
            <w:r w:rsidRPr="0014585D">
              <w:rPr>
                <w:rFonts w:ascii="Times New Roman" w:hAnsi="Times New Roman"/>
                <w:lang w:val="uk-UA"/>
              </w:rPr>
              <w:t>0</w:t>
            </w:r>
          </w:p>
        </w:tc>
      </w:tr>
      <w:tr w:rsidR="005C082B" w:rsidRPr="0014585D" w:rsidTr="00EE6993">
        <w:trPr>
          <w:trHeight w:val="277"/>
        </w:trPr>
        <w:tc>
          <w:tcPr>
            <w:tcW w:w="6693" w:type="dxa"/>
            <w:shd w:val="clear" w:color="auto" w:fill="auto"/>
            <w:vAlign w:val="center"/>
          </w:tcPr>
          <w:p w:rsidR="005C082B" w:rsidRPr="0014585D" w:rsidRDefault="005C082B" w:rsidP="00EE6993">
            <w:pPr>
              <w:widowControl w:val="0"/>
              <w:numPr>
                <w:ilvl w:val="0"/>
                <w:numId w:val="10"/>
              </w:numPr>
              <w:autoSpaceDE w:val="0"/>
              <w:autoSpaceDN w:val="0"/>
              <w:spacing w:after="0" w:line="240" w:lineRule="auto"/>
              <w:jc w:val="both"/>
              <w:rPr>
                <w:rFonts w:ascii="Times New Roman" w:hAnsi="Times New Roman"/>
                <w:lang w:val="uk-UA"/>
              </w:rPr>
            </w:pPr>
            <w:r w:rsidRPr="0014585D">
              <w:rPr>
                <w:rFonts w:ascii="Times New Roman" w:hAnsi="Times New Roman"/>
                <w:lang w:val="uk-UA"/>
              </w:rPr>
              <w:t>індивідуальне науково-дослідне завдання, год.</w:t>
            </w:r>
          </w:p>
        </w:tc>
        <w:tc>
          <w:tcPr>
            <w:tcW w:w="3088" w:type="dxa"/>
            <w:shd w:val="clear" w:color="auto" w:fill="auto"/>
            <w:vAlign w:val="center"/>
          </w:tcPr>
          <w:p w:rsidR="005C082B" w:rsidRPr="0014585D" w:rsidRDefault="004A253F" w:rsidP="00EE6993">
            <w:pPr>
              <w:widowControl w:val="0"/>
              <w:autoSpaceDE w:val="0"/>
              <w:autoSpaceDN w:val="0"/>
              <w:jc w:val="center"/>
              <w:rPr>
                <w:rFonts w:ascii="Times New Roman" w:hAnsi="Times New Roman"/>
                <w:lang w:val="uk-UA"/>
              </w:rPr>
            </w:pPr>
            <w:r w:rsidRPr="0014585D">
              <w:rPr>
                <w:rFonts w:ascii="Times New Roman" w:hAnsi="Times New Roman"/>
                <w:lang w:val="uk-UA"/>
              </w:rPr>
              <w:t>10</w:t>
            </w:r>
          </w:p>
        </w:tc>
      </w:tr>
      <w:tr w:rsidR="005C082B" w:rsidRPr="0014585D" w:rsidTr="00EE6993">
        <w:trPr>
          <w:trHeight w:val="268"/>
        </w:trPr>
        <w:tc>
          <w:tcPr>
            <w:tcW w:w="6693" w:type="dxa"/>
            <w:shd w:val="clear" w:color="auto" w:fill="auto"/>
            <w:vAlign w:val="center"/>
          </w:tcPr>
          <w:p w:rsidR="005C082B" w:rsidRPr="0014585D" w:rsidRDefault="005C082B" w:rsidP="00EE6993">
            <w:pPr>
              <w:widowControl w:val="0"/>
              <w:numPr>
                <w:ilvl w:val="0"/>
                <w:numId w:val="10"/>
              </w:numPr>
              <w:autoSpaceDE w:val="0"/>
              <w:autoSpaceDN w:val="0"/>
              <w:spacing w:after="0" w:line="240" w:lineRule="auto"/>
              <w:jc w:val="both"/>
              <w:rPr>
                <w:rFonts w:ascii="Times New Roman" w:hAnsi="Times New Roman"/>
                <w:lang w:val="uk-UA"/>
              </w:rPr>
            </w:pPr>
            <w:r w:rsidRPr="0014585D">
              <w:rPr>
                <w:rFonts w:ascii="Times New Roman" w:hAnsi="Times New Roman"/>
                <w:lang w:val="uk-UA"/>
              </w:rPr>
              <w:t>підготовка до аудиторних занять та контрольних заходів, год.</w:t>
            </w:r>
          </w:p>
        </w:tc>
        <w:tc>
          <w:tcPr>
            <w:tcW w:w="3088" w:type="dxa"/>
            <w:shd w:val="clear" w:color="auto" w:fill="auto"/>
            <w:vAlign w:val="center"/>
          </w:tcPr>
          <w:p w:rsidR="005C082B" w:rsidRPr="0014585D" w:rsidRDefault="004A253F" w:rsidP="00EE6993">
            <w:pPr>
              <w:widowControl w:val="0"/>
              <w:autoSpaceDE w:val="0"/>
              <w:autoSpaceDN w:val="0"/>
              <w:jc w:val="center"/>
              <w:rPr>
                <w:rFonts w:ascii="Times New Roman" w:hAnsi="Times New Roman"/>
                <w:lang w:val="uk-UA"/>
              </w:rPr>
            </w:pPr>
            <w:r w:rsidRPr="0014585D">
              <w:rPr>
                <w:rFonts w:ascii="Times New Roman" w:hAnsi="Times New Roman"/>
                <w:lang w:val="uk-UA"/>
              </w:rPr>
              <w:t>42</w:t>
            </w:r>
          </w:p>
        </w:tc>
      </w:tr>
      <w:tr w:rsidR="005C082B" w:rsidRPr="0014585D" w:rsidTr="00EE6993">
        <w:trPr>
          <w:trHeight w:val="271"/>
        </w:trPr>
        <w:tc>
          <w:tcPr>
            <w:tcW w:w="6693" w:type="dxa"/>
            <w:shd w:val="clear" w:color="auto" w:fill="auto"/>
            <w:vAlign w:val="center"/>
          </w:tcPr>
          <w:p w:rsidR="005C082B" w:rsidRPr="0014585D" w:rsidRDefault="005C082B" w:rsidP="00EE6993">
            <w:pPr>
              <w:widowControl w:val="0"/>
              <w:autoSpaceDE w:val="0"/>
              <w:autoSpaceDN w:val="0"/>
              <w:jc w:val="center"/>
              <w:rPr>
                <w:rFonts w:ascii="Times New Roman" w:hAnsi="Times New Roman"/>
                <w:lang w:val="uk-UA"/>
              </w:rPr>
            </w:pPr>
            <w:r w:rsidRPr="0014585D">
              <w:rPr>
                <w:rFonts w:ascii="Times New Roman" w:hAnsi="Times New Roman"/>
                <w:lang w:val="uk-UA"/>
              </w:rPr>
              <w:t>Екзамен</w:t>
            </w:r>
          </w:p>
        </w:tc>
        <w:tc>
          <w:tcPr>
            <w:tcW w:w="3088" w:type="dxa"/>
            <w:shd w:val="clear" w:color="auto" w:fill="auto"/>
            <w:vAlign w:val="center"/>
          </w:tcPr>
          <w:p w:rsidR="005C082B" w:rsidRPr="0014585D" w:rsidRDefault="005C082B" w:rsidP="00EE6993">
            <w:pPr>
              <w:widowControl w:val="0"/>
              <w:autoSpaceDE w:val="0"/>
              <w:autoSpaceDN w:val="0"/>
              <w:jc w:val="center"/>
              <w:rPr>
                <w:rFonts w:ascii="Times New Roman" w:hAnsi="Times New Roman"/>
                <w:lang w:val="uk-UA"/>
              </w:rPr>
            </w:pPr>
            <w:r w:rsidRPr="0014585D">
              <w:rPr>
                <w:rFonts w:ascii="Times New Roman" w:hAnsi="Times New Roman"/>
                <w:lang w:val="uk-UA"/>
              </w:rPr>
              <w:t>-</w:t>
            </w:r>
          </w:p>
        </w:tc>
      </w:tr>
      <w:tr w:rsidR="005C082B" w:rsidRPr="0014585D" w:rsidTr="00EE6993">
        <w:trPr>
          <w:trHeight w:val="262"/>
        </w:trPr>
        <w:tc>
          <w:tcPr>
            <w:tcW w:w="6693" w:type="dxa"/>
            <w:shd w:val="clear" w:color="auto" w:fill="auto"/>
            <w:vAlign w:val="center"/>
          </w:tcPr>
          <w:p w:rsidR="005C082B" w:rsidRPr="0014585D" w:rsidRDefault="005C082B" w:rsidP="00EE6993">
            <w:pPr>
              <w:widowControl w:val="0"/>
              <w:autoSpaceDE w:val="0"/>
              <w:autoSpaceDN w:val="0"/>
              <w:jc w:val="center"/>
              <w:rPr>
                <w:rFonts w:ascii="Times New Roman" w:hAnsi="Times New Roman"/>
                <w:lang w:val="uk-UA"/>
              </w:rPr>
            </w:pPr>
            <w:r w:rsidRPr="0014585D">
              <w:rPr>
                <w:rFonts w:ascii="Times New Roman" w:hAnsi="Times New Roman"/>
                <w:lang w:val="uk-UA"/>
              </w:rPr>
              <w:t>Залік</w:t>
            </w:r>
          </w:p>
        </w:tc>
        <w:tc>
          <w:tcPr>
            <w:tcW w:w="3088" w:type="dxa"/>
            <w:shd w:val="clear" w:color="auto" w:fill="auto"/>
            <w:vAlign w:val="center"/>
          </w:tcPr>
          <w:p w:rsidR="005C082B" w:rsidRPr="0014585D" w:rsidRDefault="005C082B" w:rsidP="00EE6993">
            <w:pPr>
              <w:widowControl w:val="0"/>
              <w:autoSpaceDE w:val="0"/>
              <w:autoSpaceDN w:val="0"/>
              <w:jc w:val="center"/>
              <w:rPr>
                <w:rFonts w:ascii="Times New Roman" w:hAnsi="Times New Roman"/>
                <w:lang w:val="uk-UA"/>
              </w:rPr>
            </w:pPr>
            <w:r w:rsidRPr="0014585D">
              <w:rPr>
                <w:rFonts w:ascii="Times New Roman" w:hAnsi="Times New Roman"/>
                <w:lang w:val="uk-UA"/>
              </w:rPr>
              <w:t>+</w:t>
            </w:r>
          </w:p>
        </w:tc>
      </w:tr>
    </w:tbl>
    <w:p w:rsidR="005C082B" w:rsidRPr="0014585D" w:rsidRDefault="005C082B" w:rsidP="005C082B">
      <w:pPr>
        <w:spacing w:after="0" w:line="240" w:lineRule="auto"/>
        <w:rPr>
          <w:rFonts w:ascii="Times New Roman" w:hAnsi="Times New Roman"/>
          <w:b/>
          <w:sz w:val="24"/>
          <w:lang w:val="uk-UA"/>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tblPr>
      <w:tblGrid>
        <w:gridCol w:w="3212"/>
        <w:gridCol w:w="1760"/>
        <w:gridCol w:w="4814"/>
      </w:tblGrid>
      <w:tr w:rsidR="005C082B" w:rsidRPr="0014585D" w:rsidTr="00EE6993">
        <w:trPr>
          <w:trHeight w:val="489"/>
        </w:trPr>
        <w:tc>
          <w:tcPr>
            <w:tcW w:w="9786" w:type="dxa"/>
            <w:gridSpan w:val="3"/>
            <w:shd w:val="clear" w:color="auto" w:fill="D5DCE4"/>
            <w:vAlign w:val="center"/>
          </w:tcPr>
          <w:p w:rsidR="005C082B" w:rsidRPr="0014585D" w:rsidRDefault="005C082B" w:rsidP="00EE6993">
            <w:pPr>
              <w:pStyle w:val="TableParagraph"/>
              <w:ind w:left="5"/>
              <w:jc w:val="center"/>
              <w:rPr>
                <w:b/>
              </w:rPr>
            </w:pPr>
            <w:r w:rsidRPr="0014585D">
              <w:rPr>
                <w:b/>
              </w:rPr>
              <w:t>Шкала оцінювання</w:t>
            </w:r>
          </w:p>
        </w:tc>
      </w:tr>
      <w:tr w:rsidR="005C082B" w:rsidRPr="0014585D" w:rsidTr="00EE6993">
        <w:trPr>
          <w:trHeight w:val="491"/>
        </w:trPr>
        <w:tc>
          <w:tcPr>
            <w:tcW w:w="3212" w:type="dxa"/>
            <w:shd w:val="clear" w:color="auto" w:fill="D5DCE4"/>
            <w:vAlign w:val="center"/>
          </w:tcPr>
          <w:p w:rsidR="005C082B" w:rsidRPr="0014585D" w:rsidRDefault="005C082B" w:rsidP="00EE6993">
            <w:pPr>
              <w:pStyle w:val="TableParagraph"/>
              <w:ind w:left="5" w:right="285"/>
              <w:jc w:val="center"/>
              <w:rPr>
                <w:b/>
              </w:rPr>
            </w:pPr>
            <w:r w:rsidRPr="0014585D">
              <w:rPr>
                <w:b/>
              </w:rPr>
              <w:t>Оцінка</w:t>
            </w:r>
          </w:p>
        </w:tc>
        <w:tc>
          <w:tcPr>
            <w:tcW w:w="1760" w:type="dxa"/>
            <w:shd w:val="clear" w:color="auto" w:fill="D5DCE4"/>
            <w:vAlign w:val="center"/>
          </w:tcPr>
          <w:p w:rsidR="005C082B" w:rsidRPr="0014585D" w:rsidRDefault="005C082B" w:rsidP="00EE6993">
            <w:pPr>
              <w:pStyle w:val="TableParagraph"/>
              <w:jc w:val="center"/>
              <w:rPr>
                <w:b/>
              </w:rPr>
            </w:pPr>
            <w:r w:rsidRPr="0014585D">
              <w:rPr>
                <w:b/>
              </w:rPr>
              <w:t>Бали</w:t>
            </w:r>
          </w:p>
        </w:tc>
        <w:tc>
          <w:tcPr>
            <w:tcW w:w="4814" w:type="dxa"/>
            <w:shd w:val="clear" w:color="auto" w:fill="D5DCE4"/>
            <w:vAlign w:val="center"/>
          </w:tcPr>
          <w:p w:rsidR="005C082B" w:rsidRPr="0014585D" w:rsidRDefault="005C082B" w:rsidP="00EE6993">
            <w:pPr>
              <w:pStyle w:val="TableParagraph"/>
              <w:jc w:val="center"/>
              <w:rPr>
                <w:b/>
              </w:rPr>
            </w:pPr>
            <w:r w:rsidRPr="0014585D">
              <w:rPr>
                <w:b/>
              </w:rPr>
              <w:t>Опис</w:t>
            </w:r>
          </w:p>
        </w:tc>
      </w:tr>
      <w:tr w:rsidR="005C082B" w:rsidRPr="0014585D" w:rsidTr="00EE6993">
        <w:trPr>
          <w:trHeight w:val="437"/>
        </w:trPr>
        <w:tc>
          <w:tcPr>
            <w:tcW w:w="3212" w:type="dxa"/>
            <w:shd w:val="clear" w:color="auto" w:fill="auto"/>
            <w:vAlign w:val="center"/>
          </w:tcPr>
          <w:p w:rsidR="005C082B" w:rsidRPr="0014585D" w:rsidRDefault="005C082B" w:rsidP="00EE6993">
            <w:pPr>
              <w:pStyle w:val="TableParagraph"/>
              <w:jc w:val="center"/>
            </w:pPr>
            <w:r w:rsidRPr="0014585D">
              <w:t>A</w:t>
            </w:r>
          </w:p>
        </w:tc>
        <w:tc>
          <w:tcPr>
            <w:tcW w:w="1760" w:type="dxa"/>
            <w:shd w:val="clear" w:color="auto" w:fill="auto"/>
            <w:vAlign w:val="center"/>
          </w:tcPr>
          <w:p w:rsidR="005C082B" w:rsidRPr="0014585D" w:rsidRDefault="005C082B" w:rsidP="00EE6993">
            <w:pPr>
              <w:pStyle w:val="TableParagraph"/>
              <w:jc w:val="center"/>
            </w:pPr>
            <w:r w:rsidRPr="0014585D">
              <w:t>90-100</w:t>
            </w:r>
          </w:p>
        </w:tc>
        <w:tc>
          <w:tcPr>
            <w:tcW w:w="4814" w:type="dxa"/>
            <w:shd w:val="clear" w:color="auto" w:fill="auto"/>
            <w:vAlign w:val="center"/>
          </w:tcPr>
          <w:p w:rsidR="005C082B" w:rsidRPr="0014585D" w:rsidRDefault="005C082B" w:rsidP="00EE6993">
            <w:pPr>
              <w:pStyle w:val="TableParagraph"/>
              <w:jc w:val="center"/>
            </w:pPr>
            <w:r w:rsidRPr="0014585D">
              <w:t>Відмінно</w:t>
            </w:r>
          </w:p>
        </w:tc>
      </w:tr>
      <w:tr w:rsidR="005C082B" w:rsidRPr="0014585D" w:rsidTr="00EE6993">
        <w:trPr>
          <w:trHeight w:val="289"/>
        </w:trPr>
        <w:tc>
          <w:tcPr>
            <w:tcW w:w="3212" w:type="dxa"/>
            <w:shd w:val="clear" w:color="auto" w:fill="auto"/>
            <w:vAlign w:val="center"/>
          </w:tcPr>
          <w:p w:rsidR="005C082B" w:rsidRPr="0014585D" w:rsidRDefault="005C082B" w:rsidP="00EE6993">
            <w:pPr>
              <w:pStyle w:val="TableParagraph"/>
              <w:jc w:val="center"/>
            </w:pPr>
            <w:r w:rsidRPr="0014585D">
              <w:t>B</w:t>
            </w:r>
          </w:p>
        </w:tc>
        <w:tc>
          <w:tcPr>
            <w:tcW w:w="1760" w:type="dxa"/>
            <w:shd w:val="clear" w:color="auto" w:fill="auto"/>
            <w:vAlign w:val="center"/>
          </w:tcPr>
          <w:p w:rsidR="005C082B" w:rsidRPr="0014585D" w:rsidRDefault="005C082B" w:rsidP="00EE6993">
            <w:pPr>
              <w:pStyle w:val="TableParagraph"/>
              <w:jc w:val="center"/>
            </w:pPr>
            <w:r w:rsidRPr="0014585D">
              <w:t>82-89</w:t>
            </w:r>
          </w:p>
        </w:tc>
        <w:tc>
          <w:tcPr>
            <w:tcW w:w="4814" w:type="dxa"/>
            <w:shd w:val="clear" w:color="auto" w:fill="auto"/>
            <w:vAlign w:val="center"/>
          </w:tcPr>
          <w:p w:rsidR="005C082B" w:rsidRPr="0014585D" w:rsidRDefault="005C082B" w:rsidP="00EE6993">
            <w:pPr>
              <w:pStyle w:val="TableParagraph"/>
              <w:jc w:val="center"/>
            </w:pPr>
            <w:r w:rsidRPr="0014585D">
              <w:t>Добре</w:t>
            </w:r>
          </w:p>
        </w:tc>
      </w:tr>
      <w:tr w:rsidR="005C082B" w:rsidRPr="0014585D" w:rsidTr="00EE6993">
        <w:trPr>
          <w:trHeight w:val="267"/>
        </w:trPr>
        <w:tc>
          <w:tcPr>
            <w:tcW w:w="3212" w:type="dxa"/>
            <w:shd w:val="clear" w:color="auto" w:fill="auto"/>
            <w:vAlign w:val="center"/>
          </w:tcPr>
          <w:p w:rsidR="005C082B" w:rsidRPr="0014585D" w:rsidRDefault="005C082B" w:rsidP="00EE6993">
            <w:pPr>
              <w:pStyle w:val="TableParagraph"/>
              <w:jc w:val="center"/>
            </w:pPr>
            <w:r w:rsidRPr="0014585D">
              <w:t>C</w:t>
            </w:r>
          </w:p>
        </w:tc>
        <w:tc>
          <w:tcPr>
            <w:tcW w:w="1760" w:type="dxa"/>
            <w:shd w:val="clear" w:color="auto" w:fill="auto"/>
            <w:vAlign w:val="center"/>
          </w:tcPr>
          <w:p w:rsidR="005C082B" w:rsidRPr="0014585D" w:rsidRDefault="005C082B" w:rsidP="00EE6993">
            <w:pPr>
              <w:pStyle w:val="TableParagraph"/>
              <w:jc w:val="center"/>
            </w:pPr>
            <w:r w:rsidRPr="0014585D">
              <w:t>75-81</w:t>
            </w:r>
          </w:p>
        </w:tc>
        <w:tc>
          <w:tcPr>
            <w:tcW w:w="4814" w:type="dxa"/>
            <w:shd w:val="clear" w:color="auto" w:fill="auto"/>
            <w:vAlign w:val="center"/>
          </w:tcPr>
          <w:p w:rsidR="005C082B" w:rsidRPr="0014585D" w:rsidRDefault="005C082B" w:rsidP="00EE6993">
            <w:pPr>
              <w:pStyle w:val="TableParagraph"/>
              <w:jc w:val="center"/>
            </w:pPr>
            <w:r w:rsidRPr="0014585D">
              <w:t>Добре</w:t>
            </w:r>
          </w:p>
        </w:tc>
      </w:tr>
      <w:tr w:rsidR="005C082B" w:rsidRPr="0014585D" w:rsidTr="00EE6993">
        <w:trPr>
          <w:trHeight w:val="260"/>
        </w:trPr>
        <w:tc>
          <w:tcPr>
            <w:tcW w:w="3212" w:type="dxa"/>
            <w:shd w:val="clear" w:color="auto" w:fill="auto"/>
            <w:vAlign w:val="center"/>
          </w:tcPr>
          <w:p w:rsidR="005C082B" w:rsidRPr="0014585D" w:rsidRDefault="005C082B" w:rsidP="00EE6993">
            <w:pPr>
              <w:pStyle w:val="TableParagraph"/>
              <w:jc w:val="center"/>
            </w:pPr>
            <w:r w:rsidRPr="0014585D">
              <w:t>D</w:t>
            </w:r>
          </w:p>
        </w:tc>
        <w:tc>
          <w:tcPr>
            <w:tcW w:w="1760" w:type="dxa"/>
            <w:shd w:val="clear" w:color="auto" w:fill="auto"/>
            <w:vAlign w:val="center"/>
          </w:tcPr>
          <w:p w:rsidR="005C082B" w:rsidRPr="0014585D" w:rsidRDefault="005C082B" w:rsidP="00EE6993">
            <w:pPr>
              <w:pStyle w:val="TableParagraph"/>
              <w:jc w:val="center"/>
            </w:pPr>
            <w:r w:rsidRPr="0014585D">
              <w:t>67-74</w:t>
            </w:r>
          </w:p>
        </w:tc>
        <w:tc>
          <w:tcPr>
            <w:tcW w:w="4814" w:type="dxa"/>
            <w:shd w:val="clear" w:color="auto" w:fill="auto"/>
            <w:vAlign w:val="center"/>
          </w:tcPr>
          <w:p w:rsidR="005C082B" w:rsidRPr="0014585D" w:rsidRDefault="005C082B" w:rsidP="00EE6993">
            <w:pPr>
              <w:pStyle w:val="TableParagraph"/>
              <w:jc w:val="center"/>
            </w:pPr>
            <w:r w:rsidRPr="0014585D">
              <w:t>Задовільно</w:t>
            </w:r>
          </w:p>
        </w:tc>
      </w:tr>
      <w:tr w:rsidR="005C082B" w:rsidRPr="0014585D" w:rsidTr="00EE6993">
        <w:trPr>
          <w:trHeight w:val="312"/>
        </w:trPr>
        <w:tc>
          <w:tcPr>
            <w:tcW w:w="3212" w:type="dxa"/>
            <w:shd w:val="clear" w:color="auto" w:fill="auto"/>
            <w:vAlign w:val="center"/>
          </w:tcPr>
          <w:p w:rsidR="005C082B" w:rsidRPr="0014585D" w:rsidRDefault="005C082B" w:rsidP="00EE6993">
            <w:pPr>
              <w:pStyle w:val="TableParagraph"/>
              <w:jc w:val="center"/>
            </w:pPr>
            <w:r w:rsidRPr="0014585D">
              <w:t>E</w:t>
            </w:r>
          </w:p>
        </w:tc>
        <w:tc>
          <w:tcPr>
            <w:tcW w:w="1760" w:type="dxa"/>
            <w:shd w:val="clear" w:color="auto" w:fill="auto"/>
            <w:vAlign w:val="center"/>
          </w:tcPr>
          <w:p w:rsidR="005C082B" w:rsidRPr="0014585D" w:rsidRDefault="005C082B" w:rsidP="00EE6993">
            <w:pPr>
              <w:pStyle w:val="TableParagraph"/>
              <w:jc w:val="center"/>
            </w:pPr>
            <w:r w:rsidRPr="0014585D">
              <w:t>60-66</w:t>
            </w:r>
          </w:p>
        </w:tc>
        <w:tc>
          <w:tcPr>
            <w:tcW w:w="4814" w:type="dxa"/>
            <w:shd w:val="clear" w:color="auto" w:fill="auto"/>
            <w:vAlign w:val="center"/>
          </w:tcPr>
          <w:p w:rsidR="005C082B" w:rsidRPr="0014585D" w:rsidRDefault="005C082B" w:rsidP="00EE6993">
            <w:pPr>
              <w:pStyle w:val="TableParagraph"/>
              <w:jc w:val="center"/>
            </w:pPr>
            <w:r w:rsidRPr="0014585D">
              <w:t>Задовільно (достатньо)</w:t>
            </w:r>
          </w:p>
        </w:tc>
      </w:tr>
      <w:tr w:rsidR="005C082B" w:rsidRPr="0014585D" w:rsidTr="00EE6993">
        <w:trPr>
          <w:trHeight w:val="206"/>
        </w:trPr>
        <w:tc>
          <w:tcPr>
            <w:tcW w:w="3212" w:type="dxa"/>
            <w:shd w:val="clear" w:color="auto" w:fill="auto"/>
            <w:vAlign w:val="center"/>
          </w:tcPr>
          <w:p w:rsidR="005C082B" w:rsidRPr="0014585D" w:rsidRDefault="005C082B" w:rsidP="00EE6993">
            <w:pPr>
              <w:pStyle w:val="TableParagraph"/>
              <w:jc w:val="center"/>
            </w:pPr>
            <w:proofErr w:type="spellStart"/>
            <w:r w:rsidRPr="0014585D">
              <w:t>Fx</w:t>
            </w:r>
            <w:proofErr w:type="spellEnd"/>
          </w:p>
        </w:tc>
        <w:tc>
          <w:tcPr>
            <w:tcW w:w="1760" w:type="dxa"/>
            <w:shd w:val="clear" w:color="auto" w:fill="auto"/>
            <w:vAlign w:val="center"/>
          </w:tcPr>
          <w:p w:rsidR="005C082B" w:rsidRPr="0014585D" w:rsidRDefault="005C082B" w:rsidP="00EE6993">
            <w:pPr>
              <w:pStyle w:val="TableParagraph"/>
              <w:jc w:val="center"/>
            </w:pPr>
            <w:r w:rsidRPr="0014585D">
              <w:t>35-59</w:t>
            </w:r>
          </w:p>
        </w:tc>
        <w:tc>
          <w:tcPr>
            <w:tcW w:w="4814" w:type="dxa"/>
            <w:shd w:val="clear" w:color="auto" w:fill="auto"/>
            <w:vAlign w:val="center"/>
          </w:tcPr>
          <w:p w:rsidR="005C082B" w:rsidRPr="0014585D" w:rsidRDefault="005C082B" w:rsidP="00EE6993">
            <w:pPr>
              <w:pStyle w:val="TableParagraph"/>
              <w:jc w:val="center"/>
            </w:pPr>
            <w:r w:rsidRPr="0014585D">
              <w:t>Незадовільно з можливістю повторного складання</w:t>
            </w:r>
          </w:p>
        </w:tc>
      </w:tr>
      <w:tr w:rsidR="005C082B" w:rsidRPr="0014585D" w:rsidTr="00EE6993">
        <w:trPr>
          <w:trHeight w:val="284"/>
        </w:trPr>
        <w:tc>
          <w:tcPr>
            <w:tcW w:w="3212" w:type="dxa"/>
            <w:shd w:val="clear" w:color="auto" w:fill="auto"/>
            <w:vAlign w:val="center"/>
          </w:tcPr>
          <w:p w:rsidR="005C082B" w:rsidRPr="0014585D" w:rsidRDefault="005C082B" w:rsidP="00EE6993">
            <w:pPr>
              <w:pStyle w:val="TableParagraph"/>
              <w:jc w:val="center"/>
            </w:pPr>
            <w:r w:rsidRPr="0014585D">
              <w:t>F</w:t>
            </w:r>
          </w:p>
        </w:tc>
        <w:tc>
          <w:tcPr>
            <w:tcW w:w="1760" w:type="dxa"/>
            <w:shd w:val="clear" w:color="auto" w:fill="auto"/>
            <w:vAlign w:val="center"/>
          </w:tcPr>
          <w:p w:rsidR="005C082B" w:rsidRPr="0014585D" w:rsidRDefault="005C082B" w:rsidP="00EE6993">
            <w:pPr>
              <w:pStyle w:val="TableParagraph"/>
              <w:jc w:val="center"/>
            </w:pPr>
            <w:r w:rsidRPr="0014585D">
              <w:t>1-34</w:t>
            </w:r>
          </w:p>
        </w:tc>
        <w:tc>
          <w:tcPr>
            <w:tcW w:w="4814" w:type="dxa"/>
            <w:shd w:val="clear" w:color="auto" w:fill="auto"/>
            <w:vAlign w:val="center"/>
          </w:tcPr>
          <w:p w:rsidR="005C082B" w:rsidRPr="0014585D" w:rsidRDefault="005C082B" w:rsidP="00EE6993">
            <w:pPr>
              <w:pStyle w:val="TableParagraph"/>
              <w:jc w:val="center"/>
            </w:pPr>
            <w:r w:rsidRPr="0014585D">
              <w:t>Незадовільно з обов’язковим повторним курсом</w:t>
            </w:r>
          </w:p>
        </w:tc>
      </w:tr>
    </w:tbl>
    <w:p w:rsidR="00F52C79" w:rsidRDefault="00F52C79"/>
    <w:sectPr w:rsidR="00F52C79" w:rsidSect="0012136C">
      <w:pgSz w:w="11906" w:h="16838"/>
      <w:pgMar w:top="568" w:right="850" w:bottom="851" w:left="1134"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Tahoma">
    <w:panose1 w:val="020B0604030504040204"/>
    <w:charset w:val="00"/>
    <w:family w:val="swiss"/>
    <w:notTrueType/>
    <w:pitch w:val="variable"/>
    <w:sig w:usb0="00000003" w:usb1="00000000" w:usb2="00000000" w:usb3="00000000" w:csb0="00000001" w:csb1="00000000"/>
  </w:font>
  <w:font w:name="SimSun">
    <w:altName w:val="宋体"/>
    <w:panose1 w:val="02010600030101010101"/>
    <w:charset w:val="86"/>
    <w:family w:val="auto"/>
    <w:notTrueType/>
    <w:pitch w:val="variable"/>
    <w:sig w:usb0="00000001" w:usb1="080E0000" w:usb2="00000010" w:usb3="00000000" w:csb0="00040000" w:csb1="00000000"/>
  </w:font>
  <w:font w:name="MS Gothic">
    <w:altName w:val="ＭＳ ゴシック"/>
    <w:panose1 w:val="020B0609070205080204"/>
    <w:charset w:val="80"/>
    <w:family w:val="modern"/>
    <w:notTrueType/>
    <w:pitch w:val="fixed"/>
    <w:sig w:usb0="00000001" w:usb1="08070000" w:usb2="00000010" w:usb3="00000000" w:csb0="00020000"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5F63C9"/>
    <w:multiLevelType w:val="hybridMultilevel"/>
    <w:tmpl w:val="B386A324"/>
    <w:lvl w:ilvl="0" w:tplc="08C2734E">
      <w:start w:val="1"/>
      <w:numFmt w:val="decimal"/>
      <w:lvlText w:val="%1."/>
      <w:lvlJc w:val="left"/>
      <w:pPr>
        <w:ind w:left="1080" w:hanging="360"/>
      </w:pPr>
      <w:rPr>
        <w:rFonts w:ascii="Times New Roman" w:hAnsi="Times New Roman" w:cs="Times New Roman" w:hint="default"/>
        <w:sz w:val="24"/>
        <w:szCs w:val="24"/>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1">
    <w:nsid w:val="04171869"/>
    <w:multiLevelType w:val="hybridMultilevel"/>
    <w:tmpl w:val="B386A324"/>
    <w:lvl w:ilvl="0" w:tplc="08C2734E">
      <w:start w:val="1"/>
      <w:numFmt w:val="decimal"/>
      <w:lvlText w:val="%1."/>
      <w:lvlJc w:val="left"/>
      <w:pPr>
        <w:ind w:left="1080" w:hanging="360"/>
      </w:pPr>
      <w:rPr>
        <w:rFonts w:ascii="Times New Roman" w:hAnsi="Times New Roman" w:cs="Times New Roman" w:hint="default"/>
        <w:sz w:val="24"/>
        <w:szCs w:val="24"/>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2">
    <w:nsid w:val="0823599F"/>
    <w:multiLevelType w:val="hybridMultilevel"/>
    <w:tmpl w:val="9844F74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nsid w:val="0A692171"/>
    <w:multiLevelType w:val="hybridMultilevel"/>
    <w:tmpl w:val="5296AC0E"/>
    <w:lvl w:ilvl="0" w:tplc="16FE87FA">
      <w:start w:val="24"/>
      <w:numFmt w:val="decimal"/>
      <w:lvlText w:val="%1."/>
      <w:lvlJc w:val="left"/>
      <w:pPr>
        <w:ind w:left="2429" w:hanging="301"/>
      </w:pPr>
      <w:rPr>
        <w:rFonts w:ascii="Times New Roman" w:eastAsia="Times New Roman" w:hAnsi="Times New Roman" w:cs="Times New Roman" w:hint="default"/>
        <w:spacing w:val="-8"/>
        <w:w w:val="99"/>
        <w:sz w:val="22"/>
        <w:szCs w:val="22"/>
        <w:lang w:val="uk-UA" w:eastAsia="en-US" w:bidi="ar-SA"/>
      </w:rPr>
    </w:lvl>
    <w:lvl w:ilvl="1" w:tplc="E898B6E4">
      <w:numFmt w:val="bullet"/>
      <w:lvlText w:val="•"/>
      <w:lvlJc w:val="left"/>
      <w:pPr>
        <w:ind w:left="3223" w:hanging="301"/>
      </w:pPr>
      <w:rPr>
        <w:rFonts w:hint="default"/>
        <w:lang w:val="uk-UA" w:eastAsia="en-US" w:bidi="ar-SA"/>
      </w:rPr>
    </w:lvl>
    <w:lvl w:ilvl="2" w:tplc="B718ADFC">
      <w:numFmt w:val="bullet"/>
      <w:lvlText w:val="•"/>
      <w:lvlJc w:val="left"/>
      <w:pPr>
        <w:ind w:left="4027" w:hanging="301"/>
      </w:pPr>
      <w:rPr>
        <w:rFonts w:hint="default"/>
        <w:lang w:val="uk-UA" w:eastAsia="en-US" w:bidi="ar-SA"/>
      </w:rPr>
    </w:lvl>
    <w:lvl w:ilvl="3" w:tplc="404ADC6A">
      <w:numFmt w:val="bullet"/>
      <w:lvlText w:val="•"/>
      <w:lvlJc w:val="left"/>
      <w:pPr>
        <w:ind w:left="4831" w:hanging="301"/>
      </w:pPr>
      <w:rPr>
        <w:rFonts w:hint="default"/>
        <w:lang w:val="uk-UA" w:eastAsia="en-US" w:bidi="ar-SA"/>
      </w:rPr>
    </w:lvl>
    <w:lvl w:ilvl="4" w:tplc="6142A0AA">
      <w:numFmt w:val="bullet"/>
      <w:lvlText w:val="•"/>
      <w:lvlJc w:val="left"/>
      <w:pPr>
        <w:ind w:left="5635" w:hanging="301"/>
      </w:pPr>
      <w:rPr>
        <w:rFonts w:hint="default"/>
        <w:lang w:val="uk-UA" w:eastAsia="en-US" w:bidi="ar-SA"/>
      </w:rPr>
    </w:lvl>
    <w:lvl w:ilvl="5" w:tplc="267E207E">
      <w:numFmt w:val="bullet"/>
      <w:lvlText w:val="•"/>
      <w:lvlJc w:val="left"/>
      <w:pPr>
        <w:ind w:left="6439" w:hanging="301"/>
      </w:pPr>
      <w:rPr>
        <w:rFonts w:hint="default"/>
        <w:lang w:val="uk-UA" w:eastAsia="en-US" w:bidi="ar-SA"/>
      </w:rPr>
    </w:lvl>
    <w:lvl w:ilvl="6" w:tplc="E67246A0">
      <w:numFmt w:val="bullet"/>
      <w:lvlText w:val="•"/>
      <w:lvlJc w:val="left"/>
      <w:pPr>
        <w:ind w:left="7243" w:hanging="301"/>
      </w:pPr>
      <w:rPr>
        <w:rFonts w:hint="default"/>
        <w:lang w:val="uk-UA" w:eastAsia="en-US" w:bidi="ar-SA"/>
      </w:rPr>
    </w:lvl>
    <w:lvl w:ilvl="7" w:tplc="F48C2EC6">
      <w:numFmt w:val="bullet"/>
      <w:lvlText w:val="•"/>
      <w:lvlJc w:val="left"/>
      <w:pPr>
        <w:ind w:left="8047" w:hanging="301"/>
      </w:pPr>
      <w:rPr>
        <w:rFonts w:hint="default"/>
        <w:lang w:val="uk-UA" w:eastAsia="en-US" w:bidi="ar-SA"/>
      </w:rPr>
    </w:lvl>
    <w:lvl w:ilvl="8" w:tplc="B09831D6">
      <w:numFmt w:val="bullet"/>
      <w:lvlText w:val="•"/>
      <w:lvlJc w:val="left"/>
      <w:pPr>
        <w:ind w:left="8851" w:hanging="301"/>
      </w:pPr>
      <w:rPr>
        <w:rFonts w:hint="default"/>
        <w:lang w:val="uk-UA" w:eastAsia="en-US" w:bidi="ar-SA"/>
      </w:rPr>
    </w:lvl>
  </w:abstractNum>
  <w:abstractNum w:abstractNumId="4">
    <w:nsid w:val="114545BB"/>
    <w:multiLevelType w:val="hybridMultilevel"/>
    <w:tmpl w:val="9A7E50A6"/>
    <w:lvl w:ilvl="0" w:tplc="6D5263C4">
      <w:start w:val="1"/>
      <w:numFmt w:val="decimal"/>
      <w:lvlText w:val="%1."/>
      <w:lvlJc w:val="left"/>
      <w:pPr>
        <w:ind w:left="181" w:hanging="181"/>
      </w:pPr>
      <w:rPr>
        <w:rFonts w:ascii="Times New Roman" w:eastAsia="Times New Roman" w:hAnsi="Times New Roman" w:cs="Times New Roman" w:hint="default"/>
        <w:w w:val="100"/>
        <w:sz w:val="22"/>
        <w:szCs w:val="22"/>
        <w:lang w:val="uk-UA" w:eastAsia="en-US" w:bidi="ar-SA"/>
      </w:rPr>
    </w:lvl>
    <w:lvl w:ilvl="1" w:tplc="AE5CA182">
      <w:numFmt w:val="bullet"/>
      <w:lvlText w:val="•"/>
      <w:lvlJc w:val="left"/>
      <w:pPr>
        <w:ind w:left="881" w:hanging="181"/>
      </w:pPr>
      <w:rPr>
        <w:rFonts w:hint="default"/>
        <w:lang w:val="uk-UA" w:eastAsia="en-US" w:bidi="ar-SA"/>
      </w:rPr>
    </w:lvl>
    <w:lvl w:ilvl="2" w:tplc="63A656C0">
      <w:numFmt w:val="bullet"/>
      <w:lvlText w:val="•"/>
      <w:lvlJc w:val="left"/>
      <w:pPr>
        <w:ind w:left="1586" w:hanging="181"/>
      </w:pPr>
      <w:rPr>
        <w:rFonts w:hint="default"/>
        <w:lang w:val="uk-UA" w:eastAsia="en-US" w:bidi="ar-SA"/>
      </w:rPr>
    </w:lvl>
    <w:lvl w:ilvl="3" w:tplc="806A0296">
      <w:numFmt w:val="bullet"/>
      <w:lvlText w:val="•"/>
      <w:lvlJc w:val="left"/>
      <w:pPr>
        <w:ind w:left="2291" w:hanging="181"/>
      </w:pPr>
      <w:rPr>
        <w:rFonts w:hint="default"/>
        <w:lang w:val="uk-UA" w:eastAsia="en-US" w:bidi="ar-SA"/>
      </w:rPr>
    </w:lvl>
    <w:lvl w:ilvl="4" w:tplc="9D8A40E0">
      <w:numFmt w:val="bullet"/>
      <w:lvlText w:val="•"/>
      <w:lvlJc w:val="left"/>
      <w:pPr>
        <w:ind w:left="2997" w:hanging="181"/>
      </w:pPr>
      <w:rPr>
        <w:rFonts w:hint="default"/>
        <w:lang w:val="uk-UA" w:eastAsia="en-US" w:bidi="ar-SA"/>
      </w:rPr>
    </w:lvl>
    <w:lvl w:ilvl="5" w:tplc="4BD0F628">
      <w:numFmt w:val="bullet"/>
      <w:lvlText w:val="•"/>
      <w:lvlJc w:val="left"/>
      <w:pPr>
        <w:ind w:left="3702" w:hanging="181"/>
      </w:pPr>
      <w:rPr>
        <w:rFonts w:hint="default"/>
        <w:lang w:val="uk-UA" w:eastAsia="en-US" w:bidi="ar-SA"/>
      </w:rPr>
    </w:lvl>
    <w:lvl w:ilvl="6" w:tplc="FEB03B30">
      <w:numFmt w:val="bullet"/>
      <w:lvlText w:val="•"/>
      <w:lvlJc w:val="left"/>
      <w:pPr>
        <w:ind w:left="4407" w:hanging="181"/>
      </w:pPr>
      <w:rPr>
        <w:rFonts w:hint="default"/>
        <w:lang w:val="uk-UA" w:eastAsia="en-US" w:bidi="ar-SA"/>
      </w:rPr>
    </w:lvl>
    <w:lvl w:ilvl="7" w:tplc="21D659BC">
      <w:numFmt w:val="bullet"/>
      <w:lvlText w:val="•"/>
      <w:lvlJc w:val="left"/>
      <w:pPr>
        <w:ind w:left="5113" w:hanging="181"/>
      </w:pPr>
      <w:rPr>
        <w:rFonts w:hint="default"/>
        <w:lang w:val="uk-UA" w:eastAsia="en-US" w:bidi="ar-SA"/>
      </w:rPr>
    </w:lvl>
    <w:lvl w:ilvl="8" w:tplc="F0EE7A98">
      <w:numFmt w:val="bullet"/>
      <w:lvlText w:val="•"/>
      <w:lvlJc w:val="left"/>
      <w:pPr>
        <w:ind w:left="5818" w:hanging="181"/>
      </w:pPr>
      <w:rPr>
        <w:rFonts w:hint="default"/>
        <w:lang w:val="uk-UA" w:eastAsia="en-US" w:bidi="ar-SA"/>
      </w:rPr>
    </w:lvl>
  </w:abstractNum>
  <w:abstractNum w:abstractNumId="5">
    <w:nsid w:val="19A92A32"/>
    <w:multiLevelType w:val="multilevel"/>
    <w:tmpl w:val="90A6C5D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nsid w:val="1E1667E4"/>
    <w:multiLevelType w:val="hybridMultilevel"/>
    <w:tmpl w:val="E5404DCA"/>
    <w:lvl w:ilvl="0" w:tplc="C65C5528">
      <w:start w:val="1"/>
      <w:numFmt w:val="decimal"/>
      <w:lvlText w:val="%1."/>
      <w:lvlJc w:val="left"/>
      <w:pPr>
        <w:ind w:left="720" w:hanging="360"/>
      </w:pPr>
      <w:rPr>
        <w:rFonts w:cs="Times New Roman"/>
      </w:rPr>
    </w:lvl>
    <w:lvl w:ilvl="1" w:tplc="FFFFFFFF" w:tentative="1">
      <w:start w:val="1"/>
      <w:numFmt w:val="lowerLetter"/>
      <w:lvlText w:val="%2."/>
      <w:lvlJc w:val="left"/>
      <w:pPr>
        <w:ind w:left="1440" w:hanging="360"/>
      </w:pPr>
      <w:rPr>
        <w:rFonts w:cs="Times New Roman"/>
      </w:rPr>
    </w:lvl>
    <w:lvl w:ilvl="2" w:tplc="FFFFFFFF" w:tentative="1">
      <w:start w:val="1"/>
      <w:numFmt w:val="lowerRoman"/>
      <w:lvlText w:val="%3."/>
      <w:lvlJc w:val="right"/>
      <w:pPr>
        <w:ind w:left="2160" w:hanging="180"/>
      </w:pPr>
      <w:rPr>
        <w:rFonts w:cs="Times New Roman"/>
      </w:rPr>
    </w:lvl>
    <w:lvl w:ilvl="3" w:tplc="FFFFFFFF">
      <w:start w:val="1"/>
      <w:numFmt w:val="decimal"/>
      <w:lvlText w:val="%4."/>
      <w:lvlJc w:val="left"/>
      <w:pPr>
        <w:ind w:left="2880" w:hanging="360"/>
      </w:pPr>
      <w:rPr>
        <w:rFonts w:cs="Times New Roman"/>
      </w:rPr>
    </w:lvl>
    <w:lvl w:ilvl="4" w:tplc="FFFFFFFF" w:tentative="1">
      <w:start w:val="1"/>
      <w:numFmt w:val="lowerLetter"/>
      <w:lvlText w:val="%5."/>
      <w:lvlJc w:val="left"/>
      <w:pPr>
        <w:ind w:left="3600" w:hanging="360"/>
      </w:pPr>
      <w:rPr>
        <w:rFonts w:cs="Times New Roman"/>
      </w:rPr>
    </w:lvl>
    <w:lvl w:ilvl="5" w:tplc="FFFFFFFF" w:tentative="1">
      <w:start w:val="1"/>
      <w:numFmt w:val="lowerRoman"/>
      <w:lvlText w:val="%6."/>
      <w:lvlJc w:val="right"/>
      <w:pPr>
        <w:ind w:left="4320" w:hanging="180"/>
      </w:pPr>
      <w:rPr>
        <w:rFonts w:cs="Times New Roman"/>
      </w:rPr>
    </w:lvl>
    <w:lvl w:ilvl="6" w:tplc="FFFFFFFF" w:tentative="1">
      <w:start w:val="1"/>
      <w:numFmt w:val="decimal"/>
      <w:lvlText w:val="%7."/>
      <w:lvlJc w:val="left"/>
      <w:pPr>
        <w:ind w:left="5040" w:hanging="360"/>
      </w:pPr>
      <w:rPr>
        <w:rFonts w:cs="Times New Roman"/>
      </w:rPr>
    </w:lvl>
    <w:lvl w:ilvl="7" w:tplc="FFFFFFFF" w:tentative="1">
      <w:start w:val="1"/>
      <w:numFmt w:val="lowerLetter"/>
      <w:lvlText w:val="%8."/>
      <w:lvlJc w:val="left"/>
      <w:pPr>
        <w:ind w:left="5760" w:hanging="360"/>
      </w:pPr>
      <w:rPr>
        <w:rFonts w:cs="Times New Roman"/>
      </w:rPr>
    </w:lvl>
    <w:lvl w:ilvl="8" w:tplc="FFFFFFFF" w:tentative="1">
      <w:start w:val="1"/>
      <w:numFmt w:val="lowerRoman"/>
      <w:lvlText w:val="%9."/>
      <w:lvlJc w:val="right"/>
      <w:pPr>
        <w:ind w:left="6480" w:hanging="180"/>
      </w:pPr>
      <w:rPr>
        <w:rFonts w:cs="Times New Roman"/>
      </w:rPr>
    </w:lvl>
  </w:abstractNum>
  <w:abstractNum w:abstractNumId="7">
    <w:nsid w:val="1F397525"/>
    <w:multiLevelType w:val="hybridMultilevel"/>
    <w:tmpl w:val="DF3CB288"/>
    <w:lvl w:ilvl="0" w:tplc="B8C024C6">
      <w:start w:val="19"/>
      <w:numFmt w:val="decimal"/>
      <w:lvlText w:val="%1."/>
      <w:lvlJc w:val="left"/>
      <w:pPr>
        <w:ind w:left="47" w:hanging="301"/>
      </w:pPr>
      <w:rPr>
        <w:rFonts w:ascii="Times New Roman" w:eastAsia="Times New Roman" w:hAnsi="Times New Roman" w:cs="Times New Roman" w:hint="default"/>
        <w:w w:val="100"/>
        <w:sz w:val="22"/>
        <w:szCs w:val="22"/>
        <w:lang w:val="uk-UA" w:eastAsia="en-US" w:bidi="ar-SA"/>
      </w:rPr>
    </w:lvl>
    <w:lvl w:ilvl="1" w:tplc="16B68534">
      <w:numFmt w:val="bullet"/>
      <w:lvlText w:val="•"/>
      <w:lvlJc w:val="left"/>
      <w:pPr>
        <w:ind w:left="769" w:hanging="301"/>
      </w:pPr>
      <w:rPr>
        <w:rFonts w:hint="default"/>
        <w:lang w:val="uk-UA" w:eastAsia="en-US" w:bidi="ar-SA"/>
      </w:rPr>
    </w:lvl>
    <w:lvl w:ilvl="2" w:tplc="8D9E87AC">
      <w:numFmt w:val="bullet"/>
      <w:lvlText w:val="•"/>
      <w:lvlJc w:val="left"/>
      <w:pPr>
        <w:ind w:left="1498" w:hanging="301"/>
      </w:pPr>
      <w:rPr>
        <w:rFonts w:hint="default"/>
        <w:lang w:val="uk-UA" w:eastAsia="en-US" w:bidi="ar-SA"/>
      </w:rPr>
    </w:lvl>
    <w:lvl w:ilvl="3" w:tplc="736C5B00">
      <w:numFmt w:val="bullet"/>
      <w:lvlText w:val="•"/>
      <w:lvlJc w:val="left"/>
      <w:pPr>
        <w:ind w:left="2227" w:hanging="301"/>
      </w:pPr>
      <w:rPr>
        <w:rFonts w:hint="default"/>
        <w:lang w:val="uk-UA" w:eastAsia="en-US" w:bidi="ar-SA"/>
      </w:rPr>
    </w:lvl>
    <w:lvl w:ilvl="4" w:tplc="63C4D37E">
      <w:numFmt w:val="bullet"/>
      <w:lvlText w:val="•"/>
      <w:lvlJc w:val="left"/>
      <w:pPr>
        <w:ind w:left="2957" w:hanging="301"/>
      </w:pPr>
      <w:rPr>
        <w:rFonts w:hint="default"/>
        <w:lang w:val="uk-UA" w:eastAsia="en-US" w:bidi="ar-SA"/>
      </w:rPr>
    </w:lvl>
    <w:lvl w:ilvl="5" w:tplc="0A0A9364">
      <w:numFmt w:val="bullet"/>
      <w:lvlText w:val="•"/>
      <w:lvlJc w:val="left"/>
      <w:pPr>
        <w:ind w:left="3686" w:hanging="301"/>
      </w:pPr>
      <w:rPr>
        <w:rFonts w:hint="default"/>
        <w:lang w:val="uk-UA" w:eastAsia="en-US" w:bidi="ar-SA"/>
      </w:rPr>
    </w:lvl>
    <w:lvl w:ilvl="6" w:tplc="D0A61CF6">
      <w:numFmt w:val="bullet"/>
      <w:lvlText w:val="•"/>
      <w:lvlJc w:val="left"/>
      <w:pPr>
        <w:ind w:left="4415" w:hanging="301"/>
      </w:pPr>
      <w:rPr>
        <w:rFonts w:hint="default"/>
        <w:lang w:val="uk-UA" w:eastAsia="en-US" w:bidi="ar-SA"/>
      </w:rPr>
    </w:lvl>
    <w:lvl w:ilvl="7" w:tplc="6E566BC0">
      <w:numFmt w:val="bullet"/>
      <w:lvlText w:val="•"/>
      <w:lvlJc w:val="left"/>
      <w:pPr>
        <w:ind w:left="5145" w:hanging="301"/>
      </w:pPr>
      <w:rPr>
        <w:rFonts w:hint="default"/>
        <w:lang w:val="uk-UA" w:eastAsia="en-US" w:bidi="ar-SA"/>
      </w:rPr>
    </w:lvl>
    <w:lvl w:ilvl="8" w:tplc="2A7EB012">
      <w:numFmt w:val="bullet"/>
      <w:lvlText w:val="•"/>
      <w:lvlJc w:val="left"/>
      <w:pPr>
        <w:ind w:left="5874" w:hanging="301"/>
      </w:pPr>
      <w:rPr>
        <w:rFonts w:hint="default"/>
        <w:lang w:val="uk-UA" w:eastAsia="en-US" w:bidi="ar-SA"/>
      </w:rPr>
    </w:lvl>
  </w:abstractNum>
  <w:abstractNum w:abstractNumId="8">
    <w:nsid w:val="21294E5D"/>
    <w:multiLevelType w:val="hybridMultilevel"/>
    <w:tmpl w:val="37DA0B92"/>
    <w:lvl w:ilvl="0" w:tplc="363AACF0">
      <w:start w:val="8"/>
      <w:numFmt w:val="decimal"/>
      <w:lvlText w:val="%1."/>
      <w:lvlJc w:val="left"/>
      <w:pPr>
        <w:ind w:left="105" w:hanging="181"/>
      </w:pPr>
      <w:rPr>
        <w:rFonts w:ascii="Times New Roman" w:eastAsia="Times New Roman" w:hAnsi="Times New Roman" w:cs="Times New Roman" w:hint="default"/>
        <w:w w:val="100"/>
        <w:sz w:val="22"/>
        <w:szCs w:val="22"/>
        <w:lang w:val="uk-UA" w:eastAsia="en-US" w:bidi="ar-SA"/>
      </w:rPr>
    </w:lvl>
    <w:lvl w:ilvl="1" w:tplc="E71482B0">
      <w:numFmt w:val="bullet"/>
      <w:lvlText w:val="•"/>
      <w:lvlJc w:val="left"/>
      <w:pPr>
        <w:ind w:left="823" w:hanging="181"/>
      </w:pPr>
      <w:rPr>
        <w:rFonts w:hint="default"/>
        <w:lang w:val="uk-UA" w:eastAsia="en-US" w:bidi="ar-SA"/>
      </w:rPr>
    </w:lvl>
    <w:lvl w:ilvl="2" w:tplc="1D128CD6">
      <w:numFmt w:val="bullet"/>
      <w:lvlText w:val="•"/>
      <w:lvlJc w:val="left"/>
      <w:pPr>
        <w:ind w:left="1546" w:hanging="181"/>
      </w:pPr>
      <w:rPr>
        <w:rFonts w:hint="default"/>
        <w:lang w:val="uk-UA" w:eastAsia="en-US" w:bidi="ar-SA"/>
      </w:rPr>
    </w:lvl>
    <w:lvl w:ilvl="3" w:tplc="5890048E">
      <w:numFmt w:val="bullet"/>
      <w:lvlText w:val="•"/>
      <w:lvlJc w:val="left"/>
      <w:pPr>
        <w:ind w:left="2269" w:hanging="181"/>
      </w:pPr>
      <w:rPr>
        <w:rFonts w:hint="default"/>
        <w:lang w:val="uk-UA" w:eastAsia="en-US" w:bidi="ar-SA"/>
      </w:rPr>
    </w:lvl>
    <w:lvl w:ilvl="4" w:tplc="338E1650">
      <w:numFmt w:val="bullet"/>
      <w:lvlText w:val="•"/>
      <w:lvlJc w:val="left"/>
      <w:pPr>
        <w:ind w:left="2993" w:hanging="181"/>
      </w:pPr>
      <w:rPr>
        <w:rFonts w:hint="default"/>
        <w:lang w:val="uk-UA" w:eastAsia="en-US" w:bidi="ar-SA"/>
      </w:rPr>
    </w:lvl>
    <w:lvl w:ilvl="5" w:tplc="725C9114">
      <w:numFmt w:val="bullet"/>
      <w:lvlText w:val="•"/>
      <w:lvlJc w:val="left"/>
      <w:pPr>
        <w:ind w:left="3716" w:hanging="181"/>
      </w:pPr>
      <w:rPr>
        <w:rFonts w:hint="default"/>
        <w:lang w:val="uk-UA" w:eastAsia="en-US" w:bidi="ar-SA"/>
      </w:rPr>
    </w:lvl>
    <w:lvl w:ilvl="6" w:tplc="3BE66082">
      <w:numFmt w:val="bullet"/>
      <w:lvlText w:val="•"/>
      <w:lvlJc w:val="left"/>
      <w:pPr>
        <w:ind w:left="4439" w:hanging="181"/>
      </w:pPr>
      <w:rPr>
        <w:rFonts w:hint="default"/>
        <w:lang w:val="uk-UA" w:eastAsia="en-US" w:bidi="ar-SA"/>
      </w:rPr>
    </w:lvl>
    <w:lvl w:ilvl="7" w:tplc="CF1637D4">
      <w:numFmt w:val="bullet"/>
      <w:lvlText w:val="•"/>
      <w:lvlJc w:val="left"/>
      <w:pPr>
        <w:ind w:left="5163" w:hanging="181"/>
      </w:pPr>
      <w:rPr>
        <w:rFonts w:hint="default"/>
        <w:lang w:val="uk-UA" w:eastAsia="en-US" w:bidi="ar-SA"/>
      </w:rPr>
    </w:lvl>
    <w:lvl w:ilvl="8" w:tplc="46F8F3A8">
      <w:numFmt w:val="bullet"/>
      <w:lvlText w:val="•"/>
      <w:lvlJc w:val="left"/>
      <w:pPr>
        <w:ind w:left="5886" w:hanging="181"/>
      </w:pPr>
      <w:rPr>
        <w:rFonts w:hint="default"/>
        <w:lang w:val="uk-UA" w:eastAsia="en-US" w:bidi="ar-SA"/>
      </w:rPr>
    </w:lvl>
  </w:abstractNum>
  <w:abstractNum w:abstractNumId="9">
    <w:nsid w:val="21D51E82"/>
    <w:multiLevelType w:val="multilevel"/>
    <w:tmpl w:val="38322F4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nsid w:val="2244313E"/>
    <w:multiLevelType w:val="hybridMultilevel"/>
    <w:tmpl w:val="CDC4766A"/>
    <w:lvl w:ilvl="0" w:tplc="4B72C588">
      <w:start w:val="1"/>
      <w:numFmt w:val="decimal"/>
      <w:lvlText w:val="%1."/>
      <w:lvlJc w:val="left"/>
      <w:pPr>
        <w:ind w:left="1080" w:hanging="360"/>
      </w:pPr>
      <w:rPr>
        <w:color w:val="auto"/>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1">
    <w:nsid w:val="324A083A"/>
    <w:multiLevelType w:val="hybridMultilevel"/>
    <w:tmpl w:val="FC6426B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
    <w:nsid w:val="41BA429E"/>
    <w:multiLevelType w:val="hybridMultilevel"/>
    <w:tmpl w:val="F07204B0"/>
    <w:lvl w:ilvl="0" w:tplc="0422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45F516B5"/>
    <w:multiLevelType w:val="hybridMultilevel"/>
    <w:tmpl w:val="A902407A"/>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4">
    <w:nsid w:val="4C814716"/>
    <w:multiLevelType w:val="hybridMultilevel"/>
    <w:tmpl w:val="0ECAD24E"/>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5">
    <w:nsid w:val="4F901621"/>
    <w:multiLevelType w:val="hybridMultilevel"/>
    <w:tmpl w:val="0EB82AC8"/>
    <w:lvl w:ilvl="0" w:tplc="0419000F">
      <w:start w:val="1"/>
      <w:numFmt w:val="decimal"/>
      <w:lvlText w:val="%1."/>
      <w:lvlJc w:val="left"/>
      <w:pPr>
        <w:ind w:left="1080" w:hanging="360"/>
      </w:pPr>
      <w:rPr>
        <w:rFonts w:cs="Times New Roman"/>
      </w:rPr>
    </w:lvl>
    <w:lvl w:ilvl="1" w:tplc="04190019" w:tentative="1">
      <w:start w:val="1"/>
      <w:numFmt w:val="lowerLetter"/>
      <w:lvlText w:val="%2."/>
      <w:lvlJc w:val="left"/>
      <w:pPr>
        <w:ind w:left="1800" w:hanging="360"/>
      </w:pPr>
      <w:rPr>
        <w:rFonts w:cs="Times New Roman"/>
      </w:rPr>
    </w:lvl>
    <w:lvl w:ilvl="2" w:tplc="0419001B" w:tentative="1">
      <w:start w:val="1"/>
      <w:numFmt w:val="lowerRoman"/>
      <w:lvlText w:val="%3."/>
      <w:lvlJc w:val="right"/>
      <w:pPr>
        <w:ind w:left="2520" w:hanging="180"/>
      </w:pPr>
      <w:rPr>
        <w:rFonts w:cs="Times New Roman"/>
      </w:rPr>
    </w:lvl>
    <w:lvl w:ilvl="3" w:tplc="0419000F" w:tentative="1">
      <w:start w:val="1"/>
      <w:numFmt w:val="decimal"/>
      <w:lvlText w:val="%4."/>
      <w:lvlJc w:val="left"/>
      <w:pPr>
        <w:ind w:left="3240" w:hanging="360"/>
      </w:pPr>
      <w:rPr>
        <w:rFonts w:cs="Times New Roman"/>
      </w:rPr>
    </w:lvl>
    <w:lvl w:ilvl="4" w:tplc="04190019" w:tentative="1">
      <w:start w:val="1"/>
      <w:numFmt w:val="lowerLetter"/>
      <w:lvlText w:val="%5."/>
      <w:lvlJc w:val="left"/>
      <w:pPr>
        <w:ind w:left="3960" w:hanging="360"/>
      </w:pPr>
      <w:rPr>
        <w:rFonts w:cs="Times New Roman"/>
      </w:rPr>
    </w:lvl>
    <w:lvl w:ilvl="5" w:tplc="0419001B" w:tentative="1">
      <w:start w:val="1"/>
      <w:numFmt w:val="lowerRoman"/>
      <w:lvlText w:val="%6."/>
      <w:lvlJc w:val="right"/>
      <w:pPr>
        <w:ind w:left="4680" w:hanging="180"/>
      </w:pPr>
      <w:rPr>
        <w:rFonts w:cs="Times New Roman"/>
      </w:rPr>
    </w:lvl>
    <w:lvl w:ilvl="6" w:tplc="0419000F" w:tentative="1">
      <w:start w:val="1"/>
      <w:numFmt w:val="decimal"/>
      <w:lvlText w:val="%7."/>
      <w:lvlJc w:val="left"/>
      <w:pPr>
        <w:ind w:left="5400" w:hanging="360"/>
      </w:pPr>
      <w:rPr>
        <w:rFonts w:cs="Times New Roman"/>
      </w:rPr>
    </w:lvl>
    <w:lvl w:ilvl="7" w:tplc="04190019" w:tentative="1">
      <w:start w:val="1"/>
      <w:numFmt w:val="lowerLetter"/>
      <w:lvlText w:val="%8."/>
      <w:lvlJc w:val="left"/>
      <w:pPr>
        <w:ind w:left="6120" w:hanging="360"/>
      </w:pPr>
      <w:rPr>
        <w:rFonts w:cs="Times New Roman"/>
      </w:rPr>
    </w:lvl>
    <w:lvl w:ilvl="8" w:tplc="0419001B" w:tentative="1">
      <w:start w:val="1"/>
      <w:numFmt w:val="lowerRoman"/>
      <w:lvlText w:val="%9."/>
      <w:lvlJc w:val="right"/>
      <w:pPr>
        <w:ind w:left="6840" w:hanging="180"/>
      </w:pPr>
      <w:rPr>
        <w:rFonts w:cs="Times New Roman"/>
      </w:rPr>
    </w:lvl>
  </w:abstractNum>
  <w:abstractNum w:abstractNumId="16">
    <w:nsid w:val="570D4FB3"/>
    <w:multiLevelType w:val="hybridMultilevel"/>
    <w:tmpl w:val="8FCE5B64"/>
    <w:lvl w:ilvl="0" w:tplc="04190001">
      <w:start w:val="1"/>
      <w:numFmt w:val="bullet"/>
      <w:lvlText w:val=""/>
      <w:lvlJc w:val="left"/>
      <w:pPr>
        <w:ind w:left="360" w:hanging="360"/>
      </w:pPr>
      <w:rPr>
        <w:rFonts w:ascii="Symbol" w:hAnsi="Symbol" w:hint="default"/>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17">
    <w:nsid w:val="578D0A6D"/>
    <w:multiLevelType w:val="hybridMultilevel"/>
    <w:tmpl w:val="579ED0BE"/>
    <w:lvl w:ilvl="0" w:tplc="04190001">
      <w:start w:val="1"/>
      <w:numFmt w:val="bullet"/>
      <w:lvlText w:val=""/>
      <w:lvlJc w:val="left"/>
      <w:pPr>
        <w:ind w:left="360" w:hanging="360"/>
      </w:pPr>
      <w:rPr>
        <w:rFonts w:ascii="Symbol" w:hAnsi="Symbol" w:hint="default"/>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18">
    <w:nsid w:val="5AF40252"/>
    <w:multiLevelType w:val="hybridMultilevel"/>
    <w:tmpl w:val="9CDC2FC6"/>
    <w:lvl w:ilvl="0" w:tplc="4B72C588">
      <w:start w:val="1"/>
      <w:numFmt w:val="decimal"/>
      <w:lvlText w:val="%1."/>
      <w:lvlJc w:val="left"/>
      <w:pPr>
        <w:ind w:left="1080" w:hanging="360"/>
      </w:pPr>
      <w:rPr>
        <w:color w:val="auto"/>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9">
    <w:nsid w:val="5D084461"/>
    <w:multiLevelType w:val="multilevel"/>
    <w:tmpl w:val="52E808DA"/>
    <w:lvl w:ilvl="0">
      <w:start w:val="20"/>
      <w:numFmt w:val="decimal"/>
      <w:lvlText w:val="%1."/>
      <w:lvlJc w:val="left"/>
      <w:pPr>
        <w:ind w:left="720" w:hanging="360"/>
      </w:pPr>
      <w:rPr>
        <w:rFonts w:cs="Times New Roman" w:hint="default"/>
        <w:lang w:val="uk-UA"/>
      </w:rPr>
    </w:lvl>
    <w:lvl w:ilvl="1">
      <w:start w:val="1"/>
      <w:numFmt w:val="lowerLetter"/>
      <w:lvlText w:val="%2."/>
      <w:lvlJc w:val="left"/>
      <w:pPr>
        <w:ind w:left="1440" w:hanging="360"/>
      </w:pPr>
      <w:rPr>
        <w:rFonts w:cs="Times New Roman" w:hint="default"/>
      </w:rPr>
    </w:lvl>
    <w:lvl w:ilvl="2">
      <w:start w:val="1"/>
      <w:numFmt w:val="lowerRoman"/>
      <w:lvlText w:val="%3."/>
      <w:lvlJc w:val="right"/>
      <w:pPr>
        <w:ind w:left="2160" w:hanging="180"/>
      </w:pPr>
      <w:rPr>
        <w:rFonts w:cs="Times New Roman" w:hint="default"/>
      </w:rPr>
    </w:lvl>
    <w:lvl w:ilvl="3">
      <w:start w:val="1"/>
      <w:numFmt w:val="decimal"/>
      <w:lvlText w:val="%4."/>
      <w:lvlJc w:val="left"/>
      <w:pPr>
        <w:ind w:left="2880" w:hanging="360"/>
      </w:pPr>
      <w:rPr>
        <w:rFonts w:cs="Times New Roman" w:hint="default"/>
      </w:rPr>
    </w:lvl>
    <w:lvl w:ilvl="4">
      <w:start w:val="1"/>
      <w:numFmt w:val="lowerLetter"/>
      <w:lvlText w:val="%5."/>
      <w:lvlJc w:val="left"/>
      <w:pPr>
        <w:ind w:left="3600" w:hanging="360"/>
      </w:pPr>
      <w:rPr>
        <w:rFonts w:cs="Times New Roman" w:hint="default"/>
      </w:rPr>
    </w:lvl>
    <w:lvl w:ilvl="5">
      <w:start w:val="1"/>
      <w:numFmt w:val="lowerRoman"/>
      <w:lvlText w:val="%6."/>
      <w:lvlJc w:val="right"/>
      <w:pPr>
        <w:ind w:left="4320" w:hanging="180"/>
      </w:pPr>
      <w:rPr>
        <w:rFonts w:cs="Times New Roman" w:hint="default"/>
      </w:rPr>
    </w:lvl>
    <w:lvl w:ilvl="6">
      <w:start w:val="1"/>
      <w:numFmt w:val="decimal"/>
      <w:lvlText w:val="%7."/>
      <w:lvlJc w:val="left"/>
      <w:pPr>
        <w:ind w:left="5040" w:hanging="360"/>
      </w:pPr>
      <w:rPr>
        <w:rFonts w:cs="Times New Roman" w:hint="default"/>
      </w:rPr>
    </w:lvl>
    <w:lvl w:ilvl="7">
      <w:start w:val="1"/>
      <w:numFmt w:val="lowerLetter"/>
      <w:lvlText w:val="%8."/>
      <w:lvlJc w:val="left"/>
      <w:pPr>
        <w:ind w:left="5760" w:hanging="360"/>
      </w:pPr>
      <w:rPr>
        <w:rFonts w:cs="Times New Roman" w:hint="default"/>
      </w:rPr>
    </w:lvl>
    <w:lvl w:ilvl="8">
      <w:start w:val="1"/>
      <w:numFmt w:val="lowerRoman"/>
      <w:lvlText w:val="%9."/>
      <w:lvlJc w:val="right"/>
      <w:pPr>
        <w:ind w:left="6480" w:hanging="180"/>
      </w:pPr>
      <w:rPr>
        <w:rFonts w:cs="Times New Roman" w:hint="default"/>
      </w:rPr>
    </w:lvl>
  </w:abstractNum>
  <w:abstractNum w:abstractNumId="20">
    <w:nsid w:val="5E412E82"/>
    <w:multiLevelType w:val="hybridMultilevel"/>
    <w:tmpl w:val="E3385D90"/>
    <w:lvl w:ilvl="0" w:tplc="04190001">
      <w:start w:val="1"/>
      <w:numFmt w:val="bullet"/>
      <w:lvlText w:val=""/>
      <w:lvlJc w:val="left"/>
      <w:pPr>
        <w:ind w:left="360" w:hanging="360"/>
      </w:pPr>
      <w:rPr>
        <w:rFonts w:ascii="Symbol" w:hAnsi="Symbol" w:hint="default"/>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21">
    <w:nsid w:val="6AB01EB0"/>
    <w:multiLevelType w:val="hybridMultilevel"/>
    <w:tmpl w:val="18EA2520"/>
    <w:lvl w:ilvl="0" w:tplc="999A1C0A">
      <w:start w:val="31"/>
      <w:numFmt w:val="decimal"/>
      <w:lvlText w:val="%1."/>
      <w:lvlJc w:val="left"/>
      <w:pPr>
        <w:ind w:left="2429" w:hanging="301"/>
      </w:pPr>
      <w:rPr>
        <w:rFonts w:ascii="Times New Roman" w:eastAsia="Times New Roman" w:hAnsi="Times New Roman" w:cs="Times New Roman" w:hint="default"/>
        <w:spacing w:val="-8"/>
        <w:w w:val="100"/>
        <w:sz w:val="22"/>
        <w:szCs w:val="22"/>
        <w:lang w:val="uk-UA" w:eastAsia="en-US" w:bidi="ar-SA"/>
      </w:rPr>
    </w:lvl>
    <w:lvl w:ilvl="1" w:tplc="334AF52E">
      <w:numFmt w:val="bullet"/>
      <w:lvlText w:val="•"/>
      <w:lvlJc w:val="left"/>
      <w:pPr>
        <w:ind w:left="3223" w:hanging="301"/>
      </w:pPr>
      <w:rPr>
        <w:rFonts w:hint="default"/>
        <w:lang w:val="uk-UA" w:eastAsia="en-US" w:bidi="ar-SA"/>
      </w:rPr>
    </w:lvl>
    <w:lvl w:ilvl="2" w:tplc="8188B372">
      <w:numFmt w:val="bullet"/>
      <w:lvlText w:val="•"/>
      <w:lvlJc w:val="left"/>
      <w:pPr>
        <w:ind w:left="4027" w:hanging="301"/>
      </w:pPr>
      <w:rPr>
        <w:rFonts w:hint="default"/>
        <w:lang w:val="uk-UA" w:eastAsia="en-US" w:bidi="ar-SA"/>
      </w:rPr>
    </w:lvl>
    <w:lvl w:ilvl="3" w:tplc="CE400042">
      <w:numFmt w:val="bullet"/>
      <w:lvlText w:val="•"/>
      <w:lvlJc w:val="left"/>
      <w:pPr>
        <w:ind w:left="4831" w:hanging="301"/>
      </w:pPr>
      <w:rPr>
        <w:rFonts w:hint="default"/>
        <w:lang w:val="uk-UA" w:eastAsia="en-US" w:bidi="ar-SA"/>
      </w:rPr>
    </w:lvl>
    <w:lvl w:ilvl="4" w:tplc="5A106B9C">
      <w:numFmt w:val="bullet"/>
      <w:lvlText w:val="•"/>
      <w:lvlJc w:val="left"/>
      <w:pPr>
        <w:ind w:left="5635" w:hanging="301"/>
      </w:pPr>
      <w:rPr>
        <w:rFonts w:hint="default"/>
        <w:lang w:val="uk-UA" w:eastAsia="en-US" w:bidi="ar-SA"/>
      </w:rPr>
    </w:lvl>
    <w:lvl w:ilvl="5" w:tplc="E2904182">
      <w:numFmt w:val="bullet"/>
      <w:lvlText w:val="•"/>
      <w:lvlJc w:val="left"/>
      <w:pPr>
        <w:ind w:left="6439" w:hanging="301"/>
      </w:pPr>
      <w:rPr>
        <w:rFonts w:hint="default"/>
        <w:lang w:val="uk-UA" w:eastAsia="en-US" w:bidi="ar-SA"/>
      </w:rPr>
    </w:lvl>
    <w:lvl w:ilvl="6" w:tplc="A73AD772">
      <w:numFmt w:val="bullet"/>
      <w:lvlText w:val="•"/>
      <w:lvlJc w:val="left"/>
      <w:pPr>
        <w:ind w:left="7243" w:hanging="301"/>
      </w:pPr>
      <w:rPr>
        <w:rFonts w:hint="default"/>
        <w:lang w:val="uk-UA" w:eastAsia="en-US" w:bidi="ar-SA"/>
      </w:rPr>
    </w:lvl>
    <w:lvl w:ilvl="7" w:tplc="E9367116">
      <w:numFmt w:val="bullet"/>
      <w:lvlText w:val="•"/>
      <w:lvlJc w:val="left"/>
      <w:pPr>
        <w:ind w:left="8047" w:hanging="301"/>
      </w:pPr>
      <w:rPr>
        <w:rFonts w:hint="default"/>
        <w:lang w:val="uk-UA" w:eastAsia="en-US" w:bidi="ar-SA"/>
      </w:rPr>
    </w:lvl>
    <w:lvl w:ilvl="8" w:tplc="E312E5DE">
      <w:numFmt w:val="bullet"/>
      <w:lvlText w:val="•"/>
      <w:lvlJc w:val="left"/>
      <w:pPr>
        <w:ind w:left="8851" w:hanging="301"/>
      </w:pPr>
      <w:rPr>
        <w:rFonts w:hint="default"/>
        <w:lang w:val="uk-UA" w:eastAsia="en-US" w:bidi="ar-SA"/>
      </w:rPr>
    </w:lvl>
  </w:abstractNum>
  <w:abstractNum w:abstractNumId="22">
    <w:nsid w:val="712728A7"/>
    <w:multiLevelType w:val="hybridMultilevel"/>
    <w:tmpl w:val="79A4FFF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779B453F"/>
    <w:multiLevelType w:val="multilevel"/>
    <w:tmpl w:val="9E76BC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5"/>
  </w:num>
  <w:num w:numId="2">
    <w:abstractNumId w:val="13"/>
  </w:num>
  <w:num w:numId="3">
    <w:abstractNumId w:val="21"/>
  </w:num>
  <w:num w:numId="4">
    <w:abstractNumId w:val="3"/>
  </w:num>
  <w:num w:numId="5">
    <w:abstractNumId w:val="7"/>
  </w:num>
  <w:num w:numId="6">
    <w:abstractNumId w:val="8"/>
  </w:num>
  <w:num w:numId="7">
    <w:abstractNumId w:val="4"/>
  </w:num>
  <w:num w:numId="8">
    <w:abstractNumId w:val="20"/>
  </w:num>
  <w:num w:numId="9">
    <w:abstractNumId w:val="16"/>
  </w:num>
  <w:num w:numId="10">
    <w:abstractNumId w:val="17"/>
  </w:num>
  <w:num w:numId="11">
    <w:abstractNumId w:val="0"/>
  </w:num>
  <w:num w:numId="12">
    <w:abstractNumId w:val="1"/>
  </w:num>
  <w:num w:numId="13">
    <w:abstractNumId w:val="14"/>
  </w:num>
  <w:num w:numId="14">
    <w:abstractNumId w:val="10"/>
  </w:num>
  <w:num w:numId="15">
    <w:abstractNumId w:val="22"/>
  </w:num>
  <w:num w:numId="16">
    <w:abstractNumId w:val="18"/>
  </w:num>
  <w:num w:numId="17">
    <w:abstractNumId w:val="9"/>
  </w:num>
  <w:num w:numId="18">
    <w:abstractNumId w:val="23"/>
  </w:num>
  <w:num w:numId="19">
    <w:abstractNumId w:val="12"/>
  </w:num>
  <w:num w:numId="20">
    <w:abstractNumId w:val="15"/>
  </w:num>
  <w:num w:numId="21">
    <w:abstractNumId w:val="2"/>
  </w:num>
  <w:num w:numId="22">
    <w:abstractNumId w:val="11"/>
  </w:num>
  <w:num w:numId="23">
    <w:abstractNumId w:val="6"/>
  </w:num>
  <w:num w:numId="24">
    <w:abstractNumId w:val="19"/>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proofState w:spelling="clean" w:grammar="clean"/>
  <w:defaultTabStop w:val="708"/>
  <w:characterSpacingControl w:val="doNotCompress"/>
  <w:compat/>
  <w:rsids>
    <w:rsidRoot w:val="005C082B"/>
    <w:rsid w:val="0012136C"/>
    <w:rsid w:val="0014585D"/>
    <w:rsid w:val="002A0C1A"/>
    <w:rsid w:val="002C2125"/>
    <w:rsid w:val="00322793"/>
    <w:rsid w:val="004A253F"/>
    <w:rsid w:val="004B4250"/>
    <w:rsid w:val="00531B0D"/>
    <w:rsid w:val="005C082B"/>
    <w:rsid w:val="0073748F"/>
    <w:rsid w:val="009C67F0"/>
    <w:rsid w:val="00BA138F"/>
    <w:rsid w:val="00EC1A98"/>
    <w:rsid w:val="00EE6993"/>
    <w:rsid w:val="00F52C79"/>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ru-RU" w:eastAsia="ru-RU"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Title" w:semiHidden="0" w:uiPriority="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HTML Preformatted" w:uiPriority="0"/>
    <w:lsdException w:name="Table Grid" w:semiHidden="0" w:uiPriority="59" w:unhideWhenUsed="0"/>
    <w:lsdException w:name="Placeholder Text" w:unhideWhenUsed="0"/>
    <w:lsdException w:name="No Spacing" w:semiHidden="0" w:uiPriority="1" w:unhideWhenUsed="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C082B"/>
    <w:pPr>
      <w:spacing w:after="200" w:line="276" w:lineRule="auto"/>
    </w:pPr>
    <w:rPr>
      <w:rFonts w:eastAsia="Times New Roman"/>
      <w:sz w:val="22"/>
      <w:szCs w:val="22"/>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a3">
    <w:name w:val="Обычный (Интернет)"/>
    <w:basedOn w:val="a"/>
    <w:link w:val="a4"/>
    <w:unhideWhenUsed/>
    <w:rsid w:val="005C082B"/>
    <w:pPr>
      <w:spacing w:before="100" w:beforeAutospacing="1" w:after="100" w:afterAutospacing="1" w:line="240" w:lineRule="auto"/>
    </w:pPr>
    <w:rPr>
      <w:rFonts w:ascii="Times New Roman" w:hAnsi="Times New Roman"/>
      <w:sz w:val="24"/>
      <w:szCs w:val="24"/>
    </w:rPr>
  </w:style>
  <w:style w:type="paragraph" w:customStyle="1" w:styleId="rvps7">
    <w:name w:val="rvps7"/>
    <w:basedOn w:val="a"/>
    <w:rsid w:val="005C082B"/>
    <w:pPr>
      <w:spacing w:before="100" w:beforeAutospacing="1" w:after="100" w:afterAutospacing="1" w:line="240" w:lineRule="auto"/>
    </w:pPr>
    <w:rPr>
      <w:rFonts w:ascii="Times New Roman" w:hAnsi="Times New Roman"/>
      <w:sz w:val="24"/>
      <w:szCs w:val="24"/>
    </w:rPr>
  </w:style>
  <w:style w:type="character" w:customStyle="1" w:styleId="rvts15">
    <w:name w:val="rvts15"/>
    <w:basedOn w:val="a0"/>
    <w:rsid w:val="005C082B"/>
  </w:style>
  <w:style w:type="paragraph" w:customStyle="1" w:styleId="rvps2">
    <w:name w:val="rvps2"/>
    <w:basedOn w:val="a"/>
    <w:rsid w:val="005C082B"/>
    <w:pPr>
      <w:spacing w:before="100" w:beforeAutospacing="1" w:after="100" w:afterAutospacing="1" w:line="240" w:lineRule="auto"/>
    </w:pPr>
    <w:rPr>
      <w:rFonts w:ascii="Times New Roman" w:hAnsi="Times New Roman"/>
      <w:sz w:val="24"/>
      <w:szCs w:val="24"/>
    </w:rPr>
  </w:style>
  <w:style w:type="character" w:customStyle="1" w:styleId="rvts46">
    <w:name w:val="rvts46"/>
    <w:basedOn w:val="a0"/>
    <w:rsid w:val="005C082B"/>
  </w:style>
  <w:style w:type="character" w:styleId="a5">
    <w:name w:val="Hyperlink"/>
    <w:uiPriority w:val="99"/>
    <w:unhideWhenUsed/>
    <w:rsid w:val="005C082B"/>
    <w:rPr>
      <w:color w:val="0000FF"/>
      <w:u w:val="single"/>
    </w:rPr>
  </w:style>
  <w:style w:type="paragraph" w:styleId="a6">
    <w:name w:val="Balloon Text"/>
    <w:basedOn w:val="a"/>
    <w:link w:val="a7"/>
    <w:uiPriority w:val="99"/>
    <w:semiHidden/>
    <w:unhideWhenUsed/>
    <w:rsid w:val="005C082B"/>
    <w:pPr>
      <w:spacing w:after="0" w:line="240" w:lineRule="auto"/>
    </w:pPr>
    <w:rPr>
      <w:rFonts w:ascii="Tahoma" w:hAnsi="Tahoma" w:cs="Tahoma"/>
      <w:sz w:val="16"/>
      <w:szCs w:val="16"/>
    </w:rPr>
  </w:style>
  <w:style w:type="character" w:customStyle="1" w:styleId="a7">
    <w:name w:val="Текст выноски Знак"/>
    <w:link w:val="a6"/>
    <w:uiPriority w:val="99"/>
    <w:semiHidden/>
    <w:rsid w:val="005C082B"/>
    <w:rPr>
      <w:rFonts w:ascii="Tahoma" w:eastAsia="Times New Roman" w:hAnsi="Tahoma" w:cs="Tahoma"/>
      <w:sz w:val="16"/>
      <w:szCs w:val="16"/>
      <w:lang w:val="ru-RU" w:eastAsia="ru-RU"/>
    </w:rPr>
  </w:style>
  <w:style w:type="table" w:customStyle="1" w:styleId="TableNormal">
    <w:name w:val="Table Normal"/>
    <w:uiPriority w:val="2"/>
    <w:semiHidden/>
    <w:unhideWhenUsed/>
    <w:qFormat/>
    <w:rsid w:val="005C082B"/>
    <w:pPr>
      <w:widowControl w:val="0"/>
      <w:autoSpaceDE w:val="0"/>
      <w:autoSpaceDN w:val="0"/>
    </w:pPr>
    <w:rPr>
      <w:rFonts w:eastAsia="Times New Roman"/>
      <w:sz w:val="22"/>
      <w:szCs w:val="22"/>
      <w:lang w:val="en-US"/>
    </w:rPr>
    <w:tblPr>
      <w:tblInd w:w="0" w:type="dxa"/>
      <w:tblCellMar>
        <w:top w:w="0" w:type="dxa"/>
        <w:left w:w="0" w:type="dxa"/>
        <w:bottom w:w="0" w:type="dxa"/>
        <w:right w:w="0" w:type="dxa"/>
      </w:tblCellMar>
    </w:tblPr>
  </w:style>
  <w:style w:type="paragraph" w:customStyle="1" w:styleId="TableParagraph">
    <w:name w:val="Table Paragraph"/>
    <w:basedOn w:val="a"/>
    <w:uiPriority w:val="1"/>
    <w:qFormat/>
    <w:rsid w:val="005C082B"/>
    <w:pPr>
      <w:widowControl w:val="0"/>
      <w:autoSpaceDE w:val="0"/>
      <w:autoSpaceDN w:val="0"/>
      <w:spacing w:after="0" w:line="240" w:lineRule="auto"/>
    </w:pPr>
    <w:rPr>
      <w:rFonts w:ascii="Times New Roman" w:hAnsi="Times New Roman"/>
      <w:lang w:val="uk-UA"/>
    </w:rPr>
  </w:style>
  <w:style w:type="paragraph" w:styleId="a8">
    <w:name w:val="Body Text"/>
    <w:basedOn w:val="a"/>
    <w:link w:val="a9"/>
    <w:uiPriority w:val="1"/>
    <w:qFormat/>
    <w:rsid w:val="005C082B"/>
    <w:pPr>
      <w:widowControl w:val="0"/>
      <w:autoSpaceDE w:val="0"/>
      <w:autoSpaceDN w:val="0"/>
      <w:spacing w:after="0" w:line="240" w:lineRule="auto"/>
    </w:pPr>
    <w:rPr>
      <w:rFonts w:ascii="Times New Roman" w:hAnsi="Times New Roman"/>
      <w:sz w:val="24"/>
      <w:szCs w:val="24"/>
      <w:lang w:val="uk-UA"/>
    </w:rPr>
  </w:style>
  <w:style w:type="character" w:customStyle="1" w:styleId="a9">
    <w:name w:val="Основной текст Знак"/>
    <w:link w:val="a8"/>
    <w:uiPriority w:val="1"/>
    <w:rsid w:val="005C082B"/>
    <w:rPr>
      <w:rFonts w:ascii="Times New Roman" w:eastAsia="Times New Roman" w:hAnsi="Times New Roman" w:cs="Times New Roman"/>
      <w:lang w:val="uk-UA" w:eastAsia="ru-RU"/>
    </w:rPr>
  </w:style>
  <w:style w:type="paragraph" w:styleId="aa">
    <w:name w:val="List Paragraph"/>
    <w:basedOn w:val="a"/>
    <w:link w:val="ab"/>
    <w:uiPriority w:val="34"/>
    <w:qFormat/>
    <w:rsid w:val="005C082B"/>
    <w:pPr>
      <w:widowControl w:val="0"/>
      <w:autoSpaceDE w:val="0"/>
      <w:autoSpaceDN w:val="0"/>
      <w:spacing w:after="0" w:line="240" w:lineRule="auto"/>
      <w:ind w:left="2429" w:right="1036"/>
    </w:pPr>
    <w:rPr>
      <w:rFonts w:ascii="Times New Roman" w:hAnsi="Times New Roman"/>
      <w:lang w:val="uk-UA"/>
    </w:rPr>
  </w:style>
  <w:style w:type="table" w:styleId="ac">
    <w:name w:val="Table Grid"/>
    <w:basedOn w:val="a1"/>
    <w:uiPriority w:val="59"/>
    <w:rsid w:val="005C082B"/>
    <w:rPr>
      <w:rFonts w:eastAsia="Times New Roman"/>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d">
    <w:name w:val="footnote text"/>
    <w:basedOn w:val="a"/>
    <w:link w:val="ae"/>
    <w:rsid w:val="005C082B"/>
    <w:pPr>
      <w:spacing w:after="0" w:line="240" w:lineRule="auto"/>
    </w:pPr>
    <w:rPr>
      <w:rFonts w:eastAsia="Calibri"/>
      <w:sz w:val="20"/>
      <w:szCs w:val="20"/>
    </w:rPr>
  </w:style>
  <w:style w:type="character" w:customStyle="1" w:styleId="ae">
    <w:name w:val="Текст сноски Знак"/>
    <w:link w:val="ad"/>
    <w:rsid w:val="005C082B"/>
    <w:rPr>
      <w:rFonts w:ascii="Calibri" w:eastAsia="Calibri" w:hAnsi="Calibri" w:cs="Times New Roman"/>
      <w:sz w:val="20"/>
      <w:szCs w:val="20"/>
      <w:lang w:val="ru-RU" w:eastAsia="ru-RU"/>
    </w:rPr>
  </w:style>
  <w:style w:type="character" w:styleId="af">
    <w:name w:val="footnote reference"/>
    <w:uiPriority w:val="99"/>
    <w:rsid w:val="005C082B"/>
    <w:rPr>
      <w:rFonts w:cs="Times New Roman"/>
      <w:vertAlign w:val="superscript"/>
    </w:rPr>
  </w:style>
  <w:style w:type="character" w:customStyle="1" w:styleId="apple-converted-space">
    <w:name w:val="apple-converted-space"/>
    <w:rsid w:val="005C082B"/>
    <w:rPr>
      <w:rFonts w:cs="Times New Roman"/>
    </w:rPr>
  </w:style>
  <w:style w:type="paragraph" w:styleId="HTML">
    <w:name w:val="HTML Preformatted"/>
    <w:basedOn w:val="a"/>
    <w:link w:val="HTML0"/>
    <w:rsid w:val="005C082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Courier New" w:hAnsi="Courier New" w:cs="Courier New"/>
      <w:color w:val="000000"/>
    </w:rPr>
  </w:style>
  <w:style w:type="character" w:customStyle="1" w:styleId="HTML0">
    <w:name w:val="Стандартный HTML Знак"/>
    <w:link w:val="HTML"/>
    <w:rsid w:val="005C082B"/>
    <w:rPr>
      <w:rFonts w:ascii="Courier New" w:eastAsia="Courier New" w:hAnsi="Courier New" w:cs="Courier New"/>
      <w:color w:val="000000"/>
      <w:sz w:val="22"/>
      <w:szCs w:val="22"/>
      <w:lang w:val="ru-RU" w:eastAsia="ru-RU"/>
    </w:rPr>
  </w:style>
  <w:style w:type="paragraph" w:customStyle="1" w:styleId="af0">
    <w:name w:val="Заголовок"/>
    <w:basedOn w:val="a"/>
    <w:next w:val="a"/>
    <w:link w:val="af1"/>
    <w:autoRedefine/>
    <w:qFormat/>
    <w:rsid w:val="005C082B"/>
    <w:pPr>
      <w:spacing w:before="240" w:after="60" w:line="240" w:lineRule="auto"/>
      <w:jc w:val="center"/>
      <w:outlineLvl w:val="0"/>
    </w:pPr>
    <w:rPr>
      <w:b/>
      <w:bCs/>
      <w:kern w:val="28"/>
      <w:sz w:val="32"/>
      <w:szCs w:val="32"/>
    </w:rPr>
  </w:style>
  <w:style w:type="character" w:customStyle="1" w:styleId="af1">
    <w:name w:val="Заголовок Знак"/>
    <w:link w:val="af0"/>
    <w:rsid w:val="005C082B"/>
    <w:rPr>
      <w:rFonts w:ascii="Calibri" w:eastAsia="Times New Roman" w:hAnsi="Calibri" w:cs="Times New Roman"/>
      <w:b/>
      <w:bCs/>
      <w:kern w:val="28"/>
      <w:sz w:val="32"/>
      <w:szCs w:val="32"/>
      <w:lang w:val="ru-RU" w:eastAsia="ru-RU"/>
    </w:rPr>
  </w:style>
  <w:style w:type="character" w:customStyle="1" w:styleId="a4">
    <w:name w:val="Обычный (Интернет) Знак"/>
    <w:link w:val="a3"/>
    <w:rsid w:val="005C082B"/>
    <w:rPr>
      <w:rFonts w:ascii="Times New Roman" w:eastAsia="Times New Roman" w:hAnsi="Times New Roman" w:cs="Times New Roman"/>
      <w:lang w:val="ru-RU" w:eastAsia="ru-RU"/>
    </w:rPr>
  </w:style>
  <w:style w:type="paragraph" w:customStyle="1" w:styleId="-11">
    <w:name w:val="Цветной список - Акцент 11"/>
    <w:basedOn w:val="a"/>
    <w:uiPriority w:val="34"/>
    <w:qFormat/>
    <w:rsid w:val="005C082B"/>
    <w:pPr>
      <w:spacing w:after="0" w:line="240" w:lineRule="auto"/>
      <w:ind w:left="720"/>
      <w:contextualSpacing/>
    </w:pPr>
    <w:rPr>
      <w:rFonts w:ascii="Times New Roman" w:eastAsia="Calibri" w:hAnsi="Times New Roman"/>
      <w:sz w:val="24"/>
      <w:szCs w:val="24"/>
    </w:rPr>
  </w:style>
  <w:style w:type="character" w:customStyle="1" w:styleId="af2">
    <w:name w:val="Неразрешенное упоминание"/>
    <w:uiPriority w:val="99"/>
    <w:semiHidden/>
    <w:unhideWhenUsed/>
    <w:rsid w:val="005C082B"/>
    <w:rPr>
      <w:color w:val="605E5C"/>
      <w:shd w:val="clear" w:color="auto" w:fill="E1DFDD"/>
    </w:rPr>
  </w:style>
  <w:style w:type="character" w:styleId="af3">
    <w:name w:val="FollowedHyperlink"/>
    <w:uiPriority w:val="99"/>
    <w:semiHidden/>
    <w:unhideWhenUsed/>
    <w:rsid w:val="005C082B"/>
    <w:rPr>
      <w:color w:val="954F72"/>
      <w:u w:val="single"/>
    </w:rPr>
  </w:style>
  <w:style w:type="character" w:customStyle="1" w:styleId="ab">
    <w:name w:val="Абзац списка Знак"/>
    <w:link w:val="aa"/>
    <w:uiPriority w:val="34"/>
    <w:locked/>
    <w:rsid w:val="002A0C1A"/>
    <w:rPr>
      <w:rFonts w:ascii="Times New Roman" w:eastAsia="Times New Roman" w:hAnsi="Times New Roman" w:cs="Times New Roman"/>
      <w:sz w:val="22"/>
      <w:szCs w:val="22"/>
      <w:lang w:val="uk-UA" w:eastAsia="ru-RU"/>
    </w:rPr>
  </w:style>
</w:styles>
</file>

<file path=word/webSettings.xml><?xml version="1.0" encoding="utf-8"?>
<w:webSettings xmlns:r="http://schemas.openxmlformats.org/officeDocument/2006/relationships" xmlns:w="http://schemas.openxmlformats.org/wordprocessingml/2006/main">
  <w:encoding w:val="x-mac-cyrillic"/>
  <w:optimizeForBrowser/>
  <w:allowPNG/>
</w:webSettings>
</file>

<file path=word/_rels/document.xml.rels><?xml version="1.0" encoding="UTF-8" standalone="yes"?>
<Relationships xmlns="http://schemas.openxmlformats.org/package/2006/relationships"><Relationship Id="rId26" Type="http://schemas.openxmlformats.org/officeDocument/2006/relationships/hyperlink" Target="https://unba.org.ua/assets/uploads/legislation/poryadki/2020-02-14-poryadki-28_5e5d2a24c9799.pdf" TargetMode="External"/><Relationship Id="rId21" Type="http://schemas.openxmlformats.org/officeDocument/2006/relationships/hyperlink" Target="https://kdkp.gov.ua/uploads/files/KK%2024.11.2022-1-70.pdf" TargetMode="External"/><Relationship Id="rId34" Type="http://schemas.openxmlformats.org/officeDocument/2006/relationships/hyperlink" Target="https://goo.gl/dmMey9" TargetMode="External"/><Relationship Id="rId42" Type="http://schemas.openxmlformats.org/officeDocument/2006/relationships/hyperlink" Target="http://www.europarl.europa.eu/sides/getDoc.do?pubRef=-//EP//TEXT+TA+P6-TA-2006-0108+0+DOC+XML+V0//EN" TargetMode="External"/><Relationship Id="rId47" Type="http://schemas.openxmlformats.org/officeDocument/2006/relationships/hyperlink" Target="https://doi.org/10.46398/cuestpol.3969.09" TargetMode="External"/><Relationship Id="rId50" Type="http://schemas.openxmlformats.org/officeDocument/2006/relationships/hyperlink" Target="http://dspace.onua.edu.ua/handle/11300/14725" TargetMode="External"/><Relationship Id="rId55" Type="http://schemas.openxmlformats.org/officeDocument/2006/relationships/hyperlink" Target="http://eprints.mdpu.org.uapdf" TargetMode="External"/><Relationship Id="rId63" Type="http://schemas.openxmlformats.org/officeDocument/2006/relationships/hyperlink" Target="https://kdkp.gov.ua/uploads/files/KK%2024.11.2022-1-70.pdf" TargetMode="External"/><Relationship Id="rId68" Type="http://schemas.openxmlformats.org/officeDocument/2006/relationships/hyperlink" Target="http://elar.naiau.kiev.ua/bitstream/123456789/871/1/7.pdf" TargetMode="External"/><Relationship Id="rId76" Type="http://schemas.openxmlformats.org/officeDocument/2006/relationships/hyperlink" Target="http://www.irbis-nbuv.gov.ua/cgi-bin/irbis_nbuv/cgiirbis_64.exe?C21COM=2&amp;I21DBN=UJRN&amp;P21DBN=UJRN&amp;Z21ID=&amp;IMAGE_FILE_DOWNLOAD=1&amp;Image_file_name=PDF/Pbzz_2013_26_25.pdf" TargetMode="External"/><Relationship Id="rId84" Type="http://schemas.openxmlformats.org/officeDocument/2006/relationships/hyperlink" Target="https://journal.npu.ua/2019/etyka/" TargetMode="External"/><Relationship Id="rId89" Type="http://schemas.openxmlformats.org/officeDocument/2006/relationships/hyperlink" Target="http://hudoc.echr.coe.int/eng?i=001-61716" TargetMode="External"/><Relationship Id="rId97" Type="http://schemas.openxmlformats.org/officeDocument/2006/relationships/theme" Target="theme/theme1.xml"/><Relationship Id="rId7" Type="http://schemas.openxmlformats.org/officeDocument/2006/relationships/hyperlink" Target="https://zakon.rada.gov.ua/laws/show/254%D0%BA/96%D0%B2%D1%80" TargetMode="External"/><Relationship Id="rId71" Type="http://schemas.openxmlformats.org/officeDocument/2006/relationships/hyperlink" Target="https://prc.com.ua/wp-content/uploads/2021/01/vprc_2019_19_7.pdf" TargetMode="External"/><Relationship Id="rId92" Type="http://schemas.openxmlformats.org/officeDocument/2006/relationships/hyperlink" Target="http://hudoc.echr.coe.int/eng?i=001-154265" TargetMode="External"/><Relationship Id="rId2" Type="http://schemas.openxmlformats.org/officeDocument/2006/relationships/styles" Target="styles.xml"/><Relationship Id="rId16" Type="http://schemas.openxmlformats.org/officeDocument/2006/relationships/hyperlink" Target="http://zakon3.rada.gov.ua/laws/show/995_859" TargetMode="External"/><Relationship Id="rId29" Type="http://schemas.openxmlformats.org/officeDocument/2006/relationships/hyperlink" Target="https://zakon.rada.gov.ua/laws/show/5076-17" TargetMode="External"/><Relationship Id="rId11" Type="http://schemas.openxmlformats.org/officeDocument/2006/relationships/hyperlink" Target="http://www.scourt.gov.ua/clients/vsu/vsu.nsf/6b6c1e2e6ad3e2fcc225745c0034f4cc/229b826c8ac787dec2257d87004987c3/$FILE/CDL-AD(2011)003rev-ukr.pdf" TargetMode="External"/><Relationship Id="rId24" Type="http://schemas.openxmlformats.org/officeDocument/2006/relationships/hyperlink" Target="https://vkksu.gov.ua/userfiles/doc/perelik-dokumentiv/monreal-universal-declar.doc" TargetMode="External"/><Relationship Id="rId32" Type="http://schemas.openxmlformats.org/officeDocument/2006/relationships/hyperlink" Target="https://unba.org.ua/assets/uploads/legislation/pologennya/2018-09-08-polozhennya-140_5bbc6f2dba29f.pdf" TargetMode="External"/><Relationship Id="rId37" Type="http://schemas.openxmlformats.org/officeDocument/2006/relationships/hyperlink" Target="http://zakon.rada.gov.ua/laws/show/994_a38" TargetMode="External"/><Relationship Id="rId40" Type="http://schemas.openxmlformats.org/officeDocument/2006/relationships/hyperlink" Target="http://www.ohchr.org/EN/ProfessionalInterest/Pages/RoleOfLawyers.aspx" TargetMode="External"/><Relationship Id="rId45" Type="http://schemas.openxmlformats.org/officeDocument/2006/relationships/hyperlink" Target="http://scholars.law.unlv.edu/facpub/724" TargetMode="External"/><Relationship Id="rId53" Type="http://schemas.openxmlformats.org/officeDocument/2006/relationships/hyperlink" Target="http://newjustice.org.ua/wpcontent/uploads/2018/02/NJ_Conflict_of_Interest_Judiciary_Report_2017_UKR.pdf" TargetMode="External"/><Relationship Id="rId58" Type="http://schemas.openxmlformats.org/officeDocument/2006/relationships/hyperlink" Target="http://npu.org.ua/wp-content/uploads/2018/03/%D0%9A%D0%BE%D0%B4%D0%B5%D0%BA%D1%81-%D0%B5%D1%82%D0%B8%D0%BA%D0%B8-%D0%9C%D0%A1%D0%9B%D0%9D-%D0%BD%D0%BE%D0%B2%D0%B0-%D1%80%D0%B5%D0%B4%D0%B0%D0%BA%D1%86%D1%96%D1%8F.pdf" TargetMode="External"/><Relationship Id="rId66" Type="http://schemas.openxmlformats.org/officeDocument/2006/relationships/hyperlink" Target="https://evnuir.vnu.edu.ua/bitstream/123456789/5035/1/kurenda.pdf" TargetMode="External"/><Relationship Id="rId74" Type="http://schemas.openxmlformats.org/officeDocument/2006/relationships/hyperlink" Target="https://www.echr.coe.int/Documents/Guide_Art_6_UKR.pdf" TargetMode="External"/><Relationship Id="rId79" Type="http://schemas.openxmlformats.org/officeDocument/2006/relationships/hyperlink" Target="http://elar.naiau.kiev.ua/bitstream/123456789/20483/1/%D0%9F%D1%80%D0%BE%D1%84%D0%B5%D1%81%D1%96%D0%B9%D0%BD%D0%B0%20%D0%BF%D1%96%D0%B4%D0%B3%D0%BE%D1%82%D0%BE%D0%B2%D0%BA%D0%B0%20%D1%81%D1%83%D0%B4%D0%B4%D1%96%D0%B2%2C%20%D0%BF%D1%80%D0%BE%D0%BA%D1%83%D1%80%D0%BE%D1%80%D1%96%D0%B2%20%D1%82%D0%B0_p142-145.pdf" TargetMode="External"/><Relationship Id="rId87" Type="http://schemas.openxmlformats.org/officeDocument/2006/relationships/hyperlink" Target="http://hudoc.echr.coe.int/eng?i=001-60333" TargetMode="External"/><Relationship Id="rId5" Type="http://schemas.openxmlformats.org/officeDocument/2006/relationships/image" Target="media/image1.jpeg"/><Relationship Id="rId61" Type="http://schemas.openxmlformats.org/officeDocument/2006/relationships/hyperlink" Target="https://er.dduvs.in.ua/jspui/bitstream/123456789/6233/1/3.pdf" TargetMode="External"/><Relationship Id="rId82" Type="http://schemas.openxmlformats.org/officeDocument/2006/relationships/hyperlink" Target="http://dspace.onua.edu.ua/bitstream/handle/11300/12438/Khrapenko%20Visnik%20adv.pdf?sequence" TargetMode="External"/><Relationship Id="rId90" Type="http://schemas.openxmlformats.org/officeDocument/2006/relationships/hyperlink" Target="http://zakon3.rada.gov.ua/laws/show/974_739" TargetMode="External"/><Relationship Id="rId95" Type="http://schemas.openxmlformats.org/officeDocument/2006/relationships/hyperlink" Target="http://hudoc.echr.coe.int/eng?i=001-184816" TargetMode="External"/><Relationship Id="rId19" Type="http://schemas.openxmlformats.org/officeDocument/2006/relationships/hyperlink" Target="http://www.kdkp.gov.ua/ua/dokuments_vkp.html" TargetMode="External"/><Relationship Id="rId14" Type="http://schemas.openxmlformats.org/officeDocument/2006/relationships/hyperlink" Target="https://vkksu.gov.ua/userfiles/doc/perelik-dokumentiv/evrop-status-suddi.doc" TargetMode="External"/><Relationship Id="rId22" Type="http://schemas.openxmlformats.org/officeDocument/2006/relationships/hyperlink" Target="http://zakon.rada.gov.ua/laws/show/995_004" TargetMode="External"/><Relationship Id="rId27" Type="http://schemas.openxmlformats.org/officeDocument/2006/relationships/hyperlink" Target="http://unba.org.ua/assets/uploads/8354a317c5dd15913f18_file.pdf" TargetMode="External"/><Relationship Id="rId30" Type="http://schemas.openxmlformats.org/officeDocument/2006/relationships/hyperlink" Target="https://zakon.rada.gov.ua/laws/show/361-20" TargetMode="External"/><Relationship Id="rId35" Type="http://schemas.openxmlformats.org/officeDocument/2006/relationships/hyperlink" Target="https://zakon.rada.gov.ua/laws/show/231/2021" TargetMode="External"/><Relationship Id="rId43" Type="http://schemas.openxmlformats.org/officeDocument/2006/relationships/hyperlink" Target="http://irbis-nbuv.gov.ua/cgi-bin/irbis_nbuv/cgiirbis_64.exe?C21COM=2&amp;I21DBN=UJRN&amp;P21DBN=UJRN&amp;IMAGE_FILE_DOWNLOAD=1&amp;Image_file_name=PDF/evpe_2012_4(1)__6.pdf" TargetMode="External"/><Relationship Id="rId48" Type="http://schemas.openxmlformats.org/officeDocument/2006/relationships/hyperlink" Target="https://drive.google.com/file/d/1A%20M0Jv9kgl9ZBxOnSEceG81wjzkmLdIC/view" TargetMode="External"/><Relationship Id="rId56" Type="http://schemas.openxmlformats.org/officeDocument/2006/relationships/hyperlink" Target="https://newjustice.org.ua/wp-content/uploads/2018/05/usaid_JudgeBook_170x240_015_Interactive.pdf" TargetMode="External"/><Relationship Id="rId64" Type="http://schemas.openxmlformats.org/officeDocument/2006/relationships/hyperlink" Target="https://doi.org/10.32837/yuv.v0i2.1707" TargetMode="External"/><Relationship Id="rId69" Type="http://schemas.openxmlformats.org/officeDocument/2006/relationships/hyperlink" Target="http://unba.org.ua/assets/uploads/news/visnyky/20181109v%20sniknaau_5be577253df32.pdf" TargetMode="External"/><Relationship Id="rId77" Type="http://schemas.openxmlformats.org/officeDocument/2006/relationships/hyperlink" Target="https://dduvs.in.ua/wp-content/uploads/files/Structure/library/student/lectures/2020/kzpd/l23.4.pdf" TargetMode="External"/><Relationship Id="rId8" Type="http://schemas.openxmlformats.org/officeDocument/2006/relationships/hyperlink" Target="https://zakon.rada.gov.ua/laws/show/995_835" TargetMode="External"/><Relationship Id="rId51" Type="http://schemas.openxmlformats.org/officeDocument/2006/relationships/hyperlink" Target="http://dspace.onua.edu.ua/bitstream/handle/11300/14725/%D0%90%D0%B4%D0%B2%D0%BE%D0%BA%D0%B0%D1%82%D1%81%D1%8C%D0%BA%D0%B0%20%D0%B5%D1%82%D0%B8%D0%BA%D0%B0%20%28%D0%9D%D0%B0%D0%B2%D1%87%D0%B0%D0%BB%D1%8C%D0%BD%D0%BE-%D0%BC%D0%B5%D1%82%D0%BE%D0%B4%D0%B8%D1%87%D0%BD%D0%B8%D0%B9%20%D0%BF%D0%BE%D1%81%D1%96%D0%B1%D0%BD%D0%B8%D0%BA%29.pdf?sequence=1&amp;isAllowed=y" TargetMode="External"/><Relationship Id="rId72" Type="http://schemas.openxmlformats.org/officeDocument/2006/relationships/hyperlink" Target="https://dduvs.in.ua/wp-content/uploads/files/Structure/science/rada/df035/d.pdf" TargetMode="External"/><Relationship Id="rId80" Type="http://schemas.openxmlformats.org/officeDocument/2006/relationships/hyperlink" Target="http://vjhr.sk/archive/2017_1/part_1/24.pdf" TargetMode="External"/><Relationship Id="rId85" Type="http://schemas.openxmlformats.org/officeDocument/2006/relationships/hyperlink" Target="http://hudoc.echr.coe.int/eng?i=001-58167" TargetMode="External"/><Relationship Id="rId93" Type="http://schemas.openxmlformats.org/officeDocument/2006/relationships/hyperlink" Target="https://hudoc.echr.coe.int/eng?i=001-174616" TargetMode="External"/><Relationship Id="rId3" Type="http://schemas.openxmlformats.org/officeDocument/2006/relationships/settings" Target="settings.xml"/><Relationship Id="rId12" Type="http://schemas.openxmlformats.org/officeDocument/2006/relationships/hyperlink" Target="http://zakon.rada.gov.ua/laws/show/994_236" TargetMode="External"/><Relationship Id="rId17" Type="http://schemas.openxmlformats.org/officeDocument/2006/relationships/hyperlink" Target="http://zakon3.rada.gov.ua/laws/show/995_282" TargetMode="External"/><Relationship Id="rId25" Type="http://schemas.openxmlformats.org/officeDocument/2006/relationships/hyperlink" Target="http://zakon.rada.gov.ua/laws/show/995_201" TargetMode="External"/><Relationship Id="rId33" Type="http://schemas.openxmlformats.org/officeDocument/2006/relationships/hyperlink" Target="http://zakon2.rada.gov.ua/laws/show/1697-18" TargetMode="External"/><Relationship Id="rId38" Type="http://schemas.openxmlformats.org/officeDocument/2006/relationships/hyperlink" Target="http://www.iap-association.org/getattachment/eb82f65f-0d44-4df4-a15b-53cbf779dd7a/IAP-Standards_ukraine.aspx" TargetMode="External"/><Relationship Id="rId46" Type="http://schemas.openxmlformats.org/officeDocument/2006/relationships/hyperlink" Target="http://ir.lawnet.fordham.edu/flr/vol77/iss4/15" TargetMode="External"/><Relationship Id="rId59" Type="http://schemas.openxmlformats.org/officeDocument/2006/relationships/hyperlink" Target="https://er.nau.edu.ua/bitstream/NAU/32549/1/%D0%9A%D0%B0%D0%BB%D1%8E%D0%B6%D0%BD%D0%B8%D0%B9.%20%D0%A4%D0%9E%D0%A0%D0%9C%D0%A3%D0%92%D0%90%D0%9D%D0%9D%D0%AF%20%D0%9F%D0%A0%D0%90%D0%92%D0%9E%D0%A1%D0%92%D0%86%D0%94%D0%9E%D0%9C%D0%9E%D0%A1%D0%A2%D0%86%20%D0%AE%D0%A0%D0%98%D0%A1%D0%A2%D0%86%D0%92.pdf" TargetMode="External"/><Relationship Id="rId67" Type="http://schemas.openxmlformats.org/officeDocument/2006/relationships/hyperlink" Target="https://visnyk.iful.edu.ua/wp-content/uploads/2019/02/14-3-16.pdf" TargetMode="External"/><Relationship Id="rId20" Type="http://schemas.openxmlformats.org/officeDocument/2006/relationships/hyperlink" Target="https://zakon.rada.gov.ua/rada/show/n0001415-13" TargetMode="External"/><Relationship Id="rId41" Type="http://schemas.openxmlformats.org/officeDocument/2006/relationships/hyperlink" Target="http://www.ccbe.eu/NTCdocument/EN_CCBE_CoCpdf1_1382973057.pdf" TargetMode="External"/><Relationship Id="rId54" Type="http://schemas.openxmlformats.org/officeDocument/2006/relationships/hyperlink" Target="http://nbuv.gov.ua/UJRN/VKNU_Yur_2011_89_24" TargetMode="External"/><Relationship Id="rId62" Type="http://schemas.openxmlformats.org/officeDocument/2006/relationships/hyperlink" Target="http://rsu.gov.ua/uploads/article/komentar-kodeksusuddivskoietiki-fd35472a7d.pdf" TargetMode="External"/><Relationship Id="rId70" Type="http://schemas.openxmlformats.org/officeDocument/2006/relationships/hyperlink" Target="http://irbis-nbuv.gov.ua/cgi-bin/irbis_nbuv/cgiirbis_64.exe?C21COM=2&amp;I21DBN=UJRN&amp;P21DBN=UJRN&amp;IMAGE_FILE_DOWNLOAD=1&amp;Image_file_name=PDF/evpe_2012_4(1)__6.pdf" TargetMode="External"/><Relationship Id="rId75" Type="http://schemas.openxmlformats.org/officeDocument/2006/relationships/hyperlink" Target="http://www.justicereformukraine.eu/uk/" TargetMode="External"/><Relationship Id="rId83" Type="http://schemas.openxmlformats.org/officeDocument/2006/relationships/hyperlink" Target="https://dspace.uzhnu.edu.ua.pdf" TargetMode="External"/><Relationship Id="rId88" Type="http://schemas.openxmlformats.org/officeDocument/2006/relationships/hyperlink" Target="http://hudoc.echr.coe.int/eng?i=001-60958" TargetMode="External"/><Relationship Id="rId91" Type="http://schemas.openxmlformats.org/officeDocument/2006/relationships/hyperlink" Target="http://zakon3.rada.gov.ua/laws/show/974_613" TargetMode="External"/><Relationship Id="rId9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hyperlink" Target="mailto:kafedra_spo@ukr.net" TargetMode="External"/><Relationship Id="rId15" Type="http://schemas.openxmlformats.org/officeDocument/2006/relationships/hyperlink" Target="https://rm.coe.int/conference-of-prosecutors-general-of-europe-6th-session-organised-by-t/16807204b5" TargetMode="External"/><Relationship Id="rId23" Type="http://schemas.openxmlformats.org/officeDocument/2006/relationships/hyperlink" Target="http://zakon2.rada.gov.ua/laws/show/4651-17" TargetMode="External"/><Relationship Id="rId28" Type="http://schemas.openxmlformats.org/officeDocument/2006/relationships/hyperlink" Target="https://zakon.rada.gov.ua/laws/show/z1730-13" TargetMode="External"/><Relationship Id="rId36" Type="http://schemas.openxmlformats.org/officeDocument/2006/relationships/hyperlink" Target="http://www.fair.org.ua/content/library_doc/EU_Standarts_book_web.pdf" TargetMode="External"/><Relationship Id="rId49" Type="http://schemas.openxmlformats.org/officeDocument/2006/relationships/hyperlink" Target="http://nauka.nlu.edu.ua/download/diss/Sviatocka/d_Sviatocka.pdf" TargetMode="External"/><Relationship Id="rId57" Type="http://schemas.openxmlformats.org/officeDocument/2006/relationships/hyperlink" Target="https://hdl.handle.net/11300/22507" TargetMode="External"/><Relationship Id="rId10" Type="http://schemas.openxmlformats.org/officeDocument/2006/relationships/hyperlink" Target="http://zakon.rada.gov.ua/laws/show/995_j67" TargetMode="External"/><Relationship Id="rId31" Type="http://schemas.openxmlformats.org/officeDocument/2006/relationships/hyperlink" Target="https://unba.org.ua/assets/uploads/legislation/rishennya/2019-11-15-r-shennya-rau-120_5def734362b20.pdf%20%0d" TargetMode="External"/><Relationship Id="rId44" Type="http://schemas.openxmlformats.org/officeDocument/2006/relationships/hyperlink" Target="http://econ-server.umd.edu/~murrell/articles/LawyersAndPoliticians.pdf" TargetMode="External"/><Relationship Id="rId52" Type="http://schemas.openxmlformats.org/officeDocument/2006/relationships/hyperlink" Target="https://dspace.uzhnu.edu.ua/jspui/bitstream/lib/32365/1/%D0%9F%D0%A0%D0%90%D0%92%D0%9E%D0%A1%D0%92%D0%86%D0%94%D0%9E%D0%9C%D0%86%D0%A1%D0%A2%D0%AC%20%D0%AE%D0%A0%D0%98%D0%A1%D0%A2%D0%90.pdf" TargetMode="External"/><Relationship Id="rId60" Type="http://schemas.openxmlformats.org/officeDocument/2006/relationships/hyperlink" Target="http://dspace.onua.edu.ua/bitstream/handle/11300/15393/%d0%9a%d1%96%d1%81%d0%bb%d1%96%d1%86%d0%b8%d0%bd%d0%b0%20%d0%86.%d0%9e..pdf?sequence=1&amp;isAllowed=y" TargetMode="External"/><Relationship Id="rId65" Type="http://schemas.openxmlformats.org/officeDocument/2006/relationships/hyperlink" Target="https://newjustice.org.ua/wp-content/uploads/2017/06/crimean_kulesha.pdf" TargetMode="External"/><Relationship Id="rId73" Type="http://schemas.openxmlformats.org/officeDocument/2006/relationships/hyperlink" Target="https://www.echr.coe.int/Documents/Handbook_non_discri_law_UKR.pdf" TargetMode="External"/><Relationship Id="rId78" Type="http://schemas.openxmlformats.org/officeDocument/2006/relationships/hyperlink" Target="https://dspace.uzhnu.edu.ua/jspui/bitstream/lib/9903/1/30.pdf" TargetMode="External"/><Relationship Id="rId81" Type="http://schemas.openxmlformats.org/officeDocument/2006/relationships/hyperlink" Target="http://uba.ua/ukr/news/4956/" TargetMode="External"/><Relationship Id="rId86" Type="http://schemas.openxmlformats.org/officeDocument/2006/relationships/hyperlink" Target="http://zakon4.rada.gov.ua/laws/show/974_947" TargetMode="External"/><Relationship Id="rId94" Type="http://schemas.openxmlformats.org/officeDocument/2006/relationships/hyperlink" Target="https://hudoc.echr.coe.int/eng?i=001-174616" TargetMode="External"/><Relationship Id="rId4" Type="http://schemas.openxmlformats.org/officeDocument/2006/relationships/webSettings" Target="webSettings.xml"/><Relationship Id="rId9" Type="http://schemas.openxmlformats.org/officeDocument/2006/relationships/hyperlink" Target="https://zakon.rada.gov.ua/laws/show/994_343" TargetMode="External"/><Relationship Id="rId13" Type="http://schemas.openxmlformats.org/officeDocument/2006/relationships/hyperlink" Target="http://npu.org.ua/wp-content/uploads/2018/01/%D0%84%D0%B2%D1%80%D0%BE%D0%BF%D0%B5%D0%B9%D1%81%D1%8C%D0%BA%D0%B8%D0%B9-%D0%BA%D0%BE%D0%B4%D0%B5%D0%BA%D1%81-%D0%BD%D0%BE%D1%82%D0%B0%D1%80%D1%96%D0%B0%D0%BB%D1%8C%D0%BD%D0%BE%D1%97-%D0%B5%D1%82%D0%B8%D0%BA%D0%B8.pdf" TargetMode="External"/><Relationship Id="rId18" Type="http://schemas.openxmlformats.org/officeDocument/2006/relationships/hyperlink" Target="https://npu.ua/wp-content/uploads/2018/06/%D0%9A%D0%BE%D0%B4%D0%B5%D0%BA%D1%81-%D0%BF%D1%80%D0%BE%D1%84%D0%B5%D1%81%D1%96%D0%B9%D0%BD%D0%BE%D1%97-%D0%B5%D1%82%D0%B8%D0%BA%D0%B8-%D0%BD%D0%BE%D1%82%D0%B0%D1%80%D1%96%D1%83.pdf" TargetMode="External"/><Relationship Id="rId39" Type="http://schemas.openxmlformats.org/officeDocument/2006/relationships/hyperlink" Target="https://doi.org/10.14505/jarle.v10.8(46).03"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24</Pages>
  <Words>11254</Words>
  <Characters>64152</Characters>
  <Application>Microsoft Office Word</Application>
  <DocSecurity>0</DocSecurity>
  <Lines>534</Lines>
  <Paragraphs>150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75256</CharactersWithSpaces>
  <SharedDoc>false</SharedDoc>
  <HLinks>
    <vt:vector size="576" baseType="variant">
      <vt:variant>
        <vt:i4>2097257</vt:i4>
      </vt:variant>
      <vt:variant>
        <vt:i4>285</vt:i4>
      </vt:variant>
      <vt:variant>
        <vt:i4>0</vt:i4>
      </vt:variant>
      <vt:variant>
        <vt:i4>5</vt:i4>
      </vt:variant>
      <vt:variant>
        <vt:lpwstr>http://hudoc.echr.coe.int/eng?i=001-184816</vt:lpwstr>
      </vt:variant>
      <vt:variant>
        <vt:lpwstr/>
      </vt:variant>
      <vt:variant>
        <vt:i4>7405692</vt:i4>
      </vt:variant>
      <vt:variant>
        <vt:i4>282</vt:i4>
      </vt:variant>
      <vt:variant>
        <vt:i4>0</vt:i4>
      </vt:variant>
      <vt:variant>
        <vt:i4>5</vt:i4>
      </vt:variant>
      <vt:variant>
        <vt:lpwstr>https://hudoc.echr.coe.int/eng?i=001-174616</vt:lpwstr>
      </vt:variant>
      <vt:variant>
        <vt:lpwstr/>
      </vt:variant>
      <vt:variant>
        <vt:i4>7405692</vt:i4>
      </vt:variant>
      <vt:variant>
        <vt:i4>279</vt:i4>
      </vt:variant>
      <vt:variant>
        <vt:i4>0</vt:i4>
      </vt:variant>
      <vt:variant>
        <vt:i4>5</vt:i4>
      </vt:variant>
      <vt:variant>
        <vt:lpwstr>https://hudoc.echr.coe.int/eng?i=001-174616</vt:lpwstr>
      </vt:variant>
      <vt:variant>
        <vt:lpwstr/>
      </vt:variant>
      <vt:variant>
        <vt:i4>2359406</vt:i4>
      </vt:variant>
      <vt:variant>
        <vt:i4>276</vt:i4>
      </vt:variant>
      <vt:variant>
        <vt:i4>0</vt:i4>
      </vt:variant>
      <vt:variant>
        <vt:i4>5</vt:i4>
      </vt:variant>
      <vt:variant>
        <vt:lpwstr>http://hudoc.echr.coe.int/eng?i=001-154265</vt:lpwstr>
      </vt:variant>
      <vt:variant>
        <vt:lpwstr/>
      </vt:variant>
      <vt:variant>
        <vt:i4>4784188</vt:i4>
      </vt:variant>
      <vt:variant>
        <vt:i4>273</vt:i4>
      </vt:variant>
      <vt:variant>
        <vt:i4>0</vt:i4>
      </vt:variant>
      <vt:variant>
        <vt:i4>5</vt:i4>
      </vt:variant>
      <vt:variant>
        <vt:lpwstr>http://zakon3.rada.gov.ua/laws/show/974_613</vt:lpwstr>
      </vt:variant>
      <vt:variant>
        <vt:lpwstr/>
      </vt:variant>
      <vt:variant>
        <vt:i4>4784188</vt:i4>
      </vt:variant>
      <vt:variant>
        <vt:i4>270</vt:i4>
      </vt:variant>
      <vt:variant>
        <vt:i4>0</vt:i4>
      </vt:variant>
      <vt:variant>
        <vt:i4>5</vt:i4>
      </vt:variant>
      <vt:variant>
        <vt:lpwstr>http://zakon3.rada.gov.ua/laws/show/974_613</vt:lpwstr>
      </vt:variant>
      <vt:variant>
        <vt:lpwstr/>
      </vt:variant>
      <vt:variant>
        <vt:i4>2687075</vt:i4>
      </vt:variant>
      <vt:variant>
        <vt:i4>267</vt:i4>
      </vt:variant>
      <vt:variant>
        <vt:i4>0</vt:i4>
      </vt:variant>
      <vt:variant>
        <vt:i4>5</vt:i4>
      </vt:variant>
      <vt:variant>
        <vt:lpwstr>http://hudoc.echr.coe.int/eng?i=001-126895</vt:lpwstr>
      </vt:variant>
      <vt:variant>
        <vt:lpwstr/>
      </vt:variant>
      <vt:variant>
        <vt:i4>4915261</vt:i4>
      </vt:variant>
      <vt:variant>
        <vt:i4>264</vt:i4>
      </vt:variant>
      <vt:variant>
        <vt:i4>0</vt:i4>
      </vt:variant>
      <vt:variant>
        <vt:i4>5</vt:i4>
      </vt:variant>
      <vt:variant>
        <vt:lpwstr>http://zakon3.rada.gov.ua/laws/show/974_739</vt:lpwstr>
      </vt:variant>
      <vt:variant>
        <vt:lpwstr/>
      </vt:variant>
      <vt:variant>
        <vt:i4>4915261</vt:i4>
      </vt:variant>
      <vt:variant>
        <vt:i4>261</vt:i4>
      </vt:variant>
      <vt:variant>
        <vt:i4>0</vt:i4>
      </vt:variant>
      <vt:variant>
        <vt:i4>5</vt:i4>
      </vt:variant>
      <vt:variant>
        <vt:lpwstr>http://zakon3.rada.gov.ua/laws/show/974_739</vt:lpwstr>
      </vt:variant>
      <vt:variant>
        <vt:lpwstr/>
      </vt:variant>
      <vt:variant>
        <vt:i4>1441884</vt:i4>
      </vt:variant>
      <vt:variant>
        <vt:i4>258</vt:i4>
      </vt:variant>
      <vt:variant>
        <vt:i4>0</vt:i4>
      </vt:variant>
      <vt:variant>
        <vt:i4>5</vt:i4>
      </vt:variant>
      <vt:variant>
        <vt:lpwstr>http://hudoc.echr.coe.int/eng?i=001-61716</vt:lpwstr>
      </vt:variant>
      <vt:variant>
        <vt:lpwstr/>
      </vt:variant>
      <vt:variant>
        <vt:i4>1245266</vt:i4>
      </vt:variant>
      <vt:variant>
        <vt:i4>255</vt:i4>
      </vt:variant>
      <vt:variant>
        <vt:i4>0</vt:i4>
      </vt:variant>
      <vt:variant>
        <vt:i4>5</vt:i4>
      </vt:variant>
      <vt:variant>
        <vt:lpwstr>http://hudoc.echr.coe.int/eng?i=001-60958</vt:lpwstr>
      </vt:variant>
      <vt:variant>
        <vt:lpwstr/>
      </vt:variant>
      <vt:variant>
        <vt:i4>1376344</vt:i4>
      </vt:variant>
      <vt:variant>
        <vt:i4>252</vt:i4>
      </vt:variant>
      <vt:variant>
        <vt:i4>0</vt:i4>
      </vt:variant>
      <vt:variant>
        <vt:i4>5</vt:i4>
      </vt:variant>
      <vt:variant>
        <vt:lpwstr>http://hudoc.echr.coe.int/eng?i=001-60333</vt:lpwstr>
      </vt:variant>
      <vt:variant>
        <vt:lpwstr/>
      </vt:variant>
      <vt:variant>
        <vt:i4>4980788</vt:i4>
      </vt:variant>
      <vt:variant>
        <vt:i4>249</vt:i4>
      </vt:variant>
      <vt:variant>
        <vt:i4>0</vt:i4>
      </vt:variant>
      <vt:variant>
        <vt:i4>5</vt:i4>
      </vt:variant>
      <vt:variant>
        <vt:lpwstr>http://zakon4.rada.gov.ua/laws/show/974_947</vt:lpwstr>
      </vt:variant>
      <vt:variant>
        <vt:lpwstr/>
      </vt:variant>
      <vt:variant>
        <vt:i4>1572953</vt:i4>
      </vt:variant>
      <vt:variant>
        <vt:i4>246</vt:i4>
      </vt:variant>
      <vt:variant>
        <vt:i4>0</vt:i4>
      </vt:variant>
      <vt:variant>
        <vt:i4>5</vt:i4>
      </vt:variant>
      <vt:variant>
        <vt:lpwstr>http://hudoc.echr.coe.int/eng?i=001-58167</vt:lpwstr>
      </vt:variant>
      <vt:variant>
        <vt:lpwstr/>
      </vt:variant>
      <vt:variant>
        <vt:i4>6291560</vt:i4>
      </vt:variant>
      <vt:variant>
        <vt:i4>243</vt:i4>
      </vt:variant>
      <vt:variant>
        <vt:i4>0</vt:i4>
      </vt:variant>
      <vt:variant>
        <vt:i4>5</vt:i4>
      </vt:variant>
      <vt:variant>
        <vt:lpwstr>https://journal.npu.ua/2019/etyka/</vt:lpwstr>
      </vt:variant>
      <vt:variant>
        <vt:lpwstr/>
      </vt:variant>
      <vt:variant>
        <vt:i4>917534</vt:i4>
      </vt:variant>
      <vt:variant>
        <vt:i4>240</vt:i4>
      </vt:variant>
      <vt:variant>
        <vt:i4>0</vt:i4>
      </vt:variant>
      <vt:variant>
        <vt:i4>5</vt:i4>
      </vt:variant>
      <vt:variant>
        <vt:lpwstr>https://dspace.uzhnu.edu.ua.pdf/</vt:lpwstr>
      </vt:variant>
      <vt:variant>
        <vt:lpwstr/>
      </vt:variant>
      <vt:variant>
        <vt:i4>5242880</vt:i4>
      </vt:variant>
      <vt:variant>
        <vt:i4>237</vt:i4>
      </vt:variant>
      <vt:variant>
        <vt:i4>0</vt:i4>
      </vt:variant>
      <vt:variant>
        <vt:i4>5</vt:i4>
      </vt:variant>
      <vt:variant>
        <vt:lpwstr>http://dspace.onua.edu.ua/bitstream/handle/11300/12438/Khrapenko Visnik adv.pdf?sequence</vt:lpwstr>
      </vt:variant>
      <vt:variant>
        <vt:lpwstr/>
      </vt:variant>
      <vt:variant>
        <vt:i4>1638426</vt:i4>
      </vt:variant>
      <vt:variant>
        <vt:i4>234</vt:i4>
      </vt:variant>
      <vt:variant>
        <vt:i4>0</vt:i4>
      </vt:variant>
      <vt:variant>
        <vt:i4>5</vt:i4>
      </vt:variant>
      <vt:variant>
        <vt:lpwstr>http://uba.ua/ukr/news/4956/</vt:lpwstr>
      </vt:variant>
      <vt:variant>
        <vt:lpwstr/>
      </vt:variant>
      <vt:variant>
        <vt:i4>5308430</vt:i4>
      </vt:variant>
      <vt:variant>
        <vt:i4>231</vt:i4>
      </vt:variant>
      <vt:variant>
        <vt:i4>0</vt:i4>
      </vt:variant>
      <vt:variant>
        <vt:i4>5</vt:i4>
      </vt:variant>
      <vt:variant>
        <vt:lpwstr>http://vjhr.sk/archive/2017_1/part_1/24.pdf</vt:lpwstr>
      </vt:variant>
      <vt:variant>
        <vt:lpwstr/>
      </vt:variant>
      <vt:variant>
        <vt:i4>3866733</vt:i4>
      </vt:variant>
      <vt:variant>
        <vt:i4>228</vt:i4>
      </vt:variant>
      <vt:variant>
        <vt:i4>0</vt:i4>
      </vt:variant>
      <vt:variant>
        <vt:i4>5</vt:i4>
      </vt:variant>
      <vt:variant>
        <vt:lpwstr>http://elar.naiau.kiev.ua/bitstream/123456789/20483/1/%D0%9F%D1%80%D0%BE%D1%84%D0%B5%D1%81%D1%96%D0%B9%D0%BD%D0%B0 %D0%BF%D1%96%D0%B4%D0%B3%D0%BE%D1%82%D0%BE%D0%B2%D0%BA%D0%B0 %D1%81%D1%83%D0%B4%D0%B4%D1%96%D0%B2%2C %D0%BF%D1%80%D0%BE%D0%BA%D1%83%D1%80%D0%BE%D1%80%D1%96%D0%B2 %D1%82%D0%B0_p142-145.pdf</vt:lpwstr>
      </vt:variant>
      <vt:variant>
        <vt:lpwstr/>
      </vt:variant>
      <vt:variant>
        <vt:i4>5177430</vt:i4>
      </vt:variant>
      <vt:variant>
        <vt:i4>225</vt:i4>
      </vt:variant>
      <vt:variant>
        <vt:i4>0</vt:i4>
      </vt:variant>
      <vt:variant>
        <vt:i4>5</vt:i4>
      </vt:variant>
      <vt:variant>
        <vt:lpwstr>https://dspace.uzhnu.edu.ua/jspui/bitstream/lib/9903/1/30.pdf</vt:lpwstr>
      </vt:variant>
      <vt:variant>
        <vt:lpwstr/>
      </vt:variant>
      <vt:variant>
        <vt:i4>2490486</vt:i4>
      </vt:variant>
      <vt:variant>
        <vt:i4>222</vt:i4>
      </vt:variant>
      <vt:variant>
        <vt:i4>0</vt:i4>
      </vt:variant>
      <vt:variant>
        <vt:i4>5</vt:i4>
      </vt:variant>
      <vt:variant>
        <vt:lpwstr>https://dduvs.in.ua/wp-content/uploads/files/Structure/library/student/lectures/2020/kzpd/l23.4.pdf</vt:lpwstr>
      </vt:variant>
      <vt:variant>
        <vt:lpwstr/>
      </vt:variant>
      <vt:variant>
        <vt:i4>2621448</vt:i4>
      </vt:variant>
      <vt:variant>
        <vt:i4>219</vt:i4>
      </vt:variant>
      <vt:variant>
        <vt:i4>0</vt:i4>
      </vt:variant>
      <vt:variant>
        <vt:i4>5</vt:i4>
      </vt:variant>
      <vt:variant>
        <vt:lpwstr>http://www.irbis-nbuv.gov.ua/cgi-bin/irbis_nbuv/cgiirbis_64.exe?C21COM=2&amp;I21DBN=UJRN&amp;P21DBN=UJRN&amp;Z21ID=&amp;IMAGE_FILE_DOWNLOAD=1&amp;Image_file_name=PDF/Pbzz_2013_26_25.pdf</vt:lpwstr>
      </vt:variant>
      <vt:variant>
        <vt:lpwstr/>
      </vt:variant>
      <vt:variant>
        <vt:i4>3932286</vt:i4>
      </vt:variant>
      <vt:variant>
        <vt:i4>216</vt:i4>
      </vt:variant>
      <vt:variant>
        <vt:i4>0</vt:i4>
      </vt:variant>
      <vt:variant>
        <vt:i4>5</vt:i4>
      </vt:variant>
      <vt:variant>
        <vt:lpwstr>http://www.justicereformukraine.eu/uk/</vt:lpwstr>
      </vt:variant>
      <vt:variant>
        <vt:lpwstr/>
      </vt:variant>
      <vt:variant>
        <vt:i4>7077978</vt:i4>
      </vt:variant>
      <vt:variant>
        <vt:i4>213</vt:i4>
      </vt:variant>
      <vt:variant>
        <vt:i4>0</vt:i4>
      </vt:variant>
      <vt:variant>
        <vt:i4>5</vt:i4>
      </vt:variant>
      <vt:variant>
        <vt:lpwstr>https://www.echr.coe.int/Documents/Guide_Art_6_UKR.pdf</vt:lpwstr>
      </vt:variant>
      <vt:variant>
        <vt:lpwstr/>
      </vt:variant>
      <vt:variant>
        <vt:i4>3670115</vt:i4>
      </vt:variant>
      <vt:variant>
        <vt:i4>210</vt:i4>
      </vt:variant>
      <vt:variant>
        <vt:i4>0</vt:i4>
      </vt:variant>
      <vt:variant>
        <vt:i4>5</vt:i4>
      </vt:variant>
      <vt:variant>
        <vt:lpwstr>https://www.echr.coe.int/Documents/Handbook_non_discri_law_UKR.pdf</vt:lpwstr>
      </vt:variant>
      <vt:variant>
        <vt:lpwstr/>
      </vt:variant>
      <vt:variant>
        <vt:i4>7143524</vt:i4>
      </vt:variant>
      <vt:variant>
        <vt:i4>207</vt:i4>
      </vt:variant>
      <vt:variant>
        <vt:i4>0</vt:i4>
      </vt:variant>
      <vt:variant>
        <vt:i4>5</vt:i4>
      </vt:variant>
      <vt:variant>
        <vt:lpwstr>https://dduvs.in.ua/wp-content/uploads/files/Structure/science/rada/df035/d.pdf</vt:lpwstr>
      </vt:variant>
      <vt:variant>
        <vt:lpwstr/>
      </vt:variant>
      <vt:variant>
        <vt:i4>7340040</vt:i4>
      </vt:variant>
      <vt:variant>
        <vt:i4>204</vt:i4>
      </vt:variant>
      <vt:variant>
        <vt:i4>0</vt:i4>
      </vt:variant>
      <vt:variant>
        <vt:i4>5</vt:i4>
      </vt:variant>
      <vt:variant>
        <vt:lpwstr>https://prc.com.ua/wp-content/uploads/2021/01/vprc_2019_19_7.pdf</vt:lpwstr>
      </vt:variant>
      <vt:variant>
        <vt:lpwstr/>
      </vt:variant>
      <vt:variant>
        <vt:i4>4194379</vt:i4>
      </vt:variant>
      <vt:variant>
        <vt:i4>201</vt:i4>
      </vt:variant>
      <vt:variant>
        <vt:i4>0</vt:i4>
      </vt:variant>
      <vt:variant>
        <vt:i4>5</vt:i4>
      </vt:variant>
      <vt:variant>
        <vt:lpwstr>http://irbis-nbuv.gov.ua/cgi-bin/irbis_nbuv/cgiirbis_64.exe?C21COM=2&amp;I21DBN=UJRN&amp;P21DBN=UJRN&amp;IMAGE_FILE_DOWNLOAD=1&amp;Image_file_name=PDF/evpe_2012_4(1)__6.pdf</vt:lpwstr>
      </vt:variant>
      <vt:variant>
        <vt:lpwstr/>
      </vt:variant>
      <vt:variant>
        <vt:i4>5701692</vt:i4>
      </vt:variant>
      <vt:variant>
        <vt:i4>198</vt:i4>
      </vt:variant>
      <vt:variant>
        <vt:i4>0</vt:i4>
      </vt:variant>
      <vt:variant>
        <vt:i4>5</vt:i4>
      </vt:variant>
      <vt:variant>
        <vt:lpwstr>http://unba.org.ua/assets/uploads/news/visnyky/20181109v sniknaau_5be577253df32.pdf</vt:lpwstr>
      </vt:variant>
      <vt:variant>
        <vt:lpwstr/>
      </vt:variant>
      <vt:variant>
        <vt:i4>1441800</vt:i4>
      </vt:variant>
      <vt:variant>
        <vt:i4>195</vt:i4>
      </vt:variant>
      <vt:variant>
        <vt:i4>0</vt:i4>
      </vt:variant>
      <vt:variant>
        <vt:i4>5</vt:i4>
      </vt:variant>
      <vt:variant>
        <vt:lpwstr>http://elar.naiau.kiev.ua/bitstream/123456789/871/1/7.pdf</vt:lpwstr>
      </vt:variant>
      <vt:variant>
        <vt:lpwstr/>
      </vt:variant>
      <vt:variant>
        <vt:i4>5898332</vt:i4>
      </vt:variant>
      <vt:variant>
        <vt:i4>192</vt:i4>
      </vt:variant>
      <vt:variant>
        <vt:i4>0</vt:i4>
      </vt:variant>
      <vt:variant>
        <vt:i4>5</vt:i4>
      </vt:variant>
      <vt:variant>
        <vt:lpwstr>https://visnyk.iful.edu.ua/wp-content/uploads/2019/02/14-3-16.pdf</vt:lpwstr>
      </vt:variant>
      <vt:variant>
        <vt:lpwstr/>
      </vt:variant>
      <vt:variant>
        <vt:i4>1835020</vt:i4>
      </vt:variant>
      <vt:variant>
        <vt:i4>189</vt:i4>
      </vt:variant>
      <vt:variant>
        <vt:i4>0</vt:i4>
      </vt:variant>
      <vt:variant>
        <vt:i4>5</vt:i4>
      </vt:variant>
      <vt:variant>
        <vt:lpwstr>https://evnuir.vnu.edu.ua/bitstream/123456789/5035/1/kurenda.pdf</vt:lpwstr>
      </vt:variant>
      <vt:variant>
        <vt:lpwstr/>
      </vt:variant>
      <vt:variant>
        <vt:i4>4980855</vt:i4>
      </vt:variant>
      <vt:variant>
        <vt:i4>186</vt:i4>
      </vt:variant>
      <vt:variant>
        <vt:i4>0</vt:i4>
      </vt:variant>
      <vt:variant>
        <vt:i4>5</vt:i4>
      </vt:variant>
      <vt:variant>
        <vt:lpwstr>https://newjustice.org.ua/wp-content/uploads/2017/06/crimean_kulesha.pdf</vt:lpwstr>
      </vt:variant>
      <vt:variant>
        <vt:lpwstr/>
      </vt:variant>
      <vt:variant>
        <vt:i4>4128812</vt:i4>
      </vt:variant>
      <vt:variant>
        <vt:i4>183</vt:i4>
      </vt:variant>
      <vt:variant>
        <vt:i4>0</vt:i4>
      </vt:variant>
      <vt:variant>
        <vt:i4>5</vt:i4>
      </vt:variant>
      <vt:variant>
        <vt:lpwstr>https://doi.org/10.32837/yuv.v0i2.1707</vt:lpwstr>
      </vt:variant>
      <vt:variant>
        <vt:lpwstr/>
      </vt:variant>
      <vt:variant>
        <vt:i4>5832722</vt:i4>
      </vt:variant>
      <vt:variant>
        <vt:i4>180</vt:i4>
      </vt:variant>
      <vt:variant>
        <vt:i4>0</vt:i4>
      </vt:variant>
      <vt:variant>
        <vt:i4>5</vt:i4>
      </vt:variant>
      <vt:variant>
        <vt:lpwstr>https://kdkp.gov.ua/uploads/files/KK 24.11.2022-1-70.pdf</vt:lpwstr>
      </vt:variant>
      <vt:variant>
        <vt:lpwstr/>
      </vt:variant>
      <vt:variant>
        <vt:i4>5505048</vt:i4>
      </vt:variant>
      <vt:variant>
        <vt:i4>177</vt:i4>
      </vt:variant>
      <vt:variant>
        <vt:i4>0</vt:i4>
      </vt:variant>
      <vt:variant>
        <vt:i4>5</vt:i4>
      </vt:variant>
      <vt:variant>
        <vt:lpwstr>http://rsu.gov.ua/uploads/article/komentar-kodeksusuddivskoietiki-fd35472a7d.pdf</vt:lpwstr>
      </vt:variant>
      <vt:variant>
        <vt:lpwstr/>
      </vt:variant>
      <vt:variant>
        <vt:i4>4718680</vt:i4>
      </vt:variant>
      <vt:variant>
        <vt:i4>174</vt:i4>
      </vt:variant>
      <vt:variant>
        <vt:i4>0</vt:i4>
      </vt:variant>
      <vt:variant>
        <vt:i4>5</vt:i4>
      </vt:variant>
      <vt:variant>
        <vt:lpwstr>https://er.dduvs.in.ua/jspui/bitstream/123456789/6233/1/3.pdf</vt:lpwstr>
      </vt:variant>
      <vt:variant>
        <vt:lpwstr/>
      </vt:variant>
      <vt:variant>
        <vt:i4>2752613</vt:i4>
      </vt:variant>
      <vt:variant>
        <vt:i4>171</vt:i4>
      </vt:variant>
      <vt:variant>
        <vt:i4>0</vt:i4>
      </vt:variant>
      <vt:variant>
        <vt:i4>5</vt:i4>
      </vt:variant>
      <vt:variant>
        <vt:lpwstr>http://dspace.onua.edu.ua/bitstream/handle/11300/15393/%d0%9a%d1%96%d1%81%d0%bb%d1%96%d1%86%d0%b8%d0%bd%d0%b0 %d0%86.%d0%9e..pdf?sequence=1&amp;isAllowed=y</vt:lpwstr>
      </vt:variant>
      <vt:variant>
        <vt:lpwstr/>
      </vt:variant>
      <vt:variant>
        <vt:i4>6291560</vt:i4>
      </vt:variant>
      <vt:variant>
        <vt:i4>168</vt:i4>
      </vt:variant>
      <vt:variant>
        <vt:i4>0</vt:i4>
      </vt:variant>
      <vt:variant>
        <vt:i4>5</vt:i4>
      </vt:variant>
      <vt:variant>
        <vt:lpwstr>https://er.nau.edu.ua/bitstream/NAU/32549/1/%D0%9A%D0%B0%D0%BB%D1%8E%D0%B6%D0%BD%D0%B8%D0%B9. %D0%A4%D0%9E%D0%A0%D0%9C%D0%A3%D0%92%D0%90%D0%9D%D0%9D%D0%AF %D0%9F%D0%A0%D0%90%D0%92%D0%9E%D0%A1%D0%92%D0%86%D0%94%D0%9E%D0%9C%D0%9E%D0%A1%D0%A2%D0%86 %D0%AE%D0%A0%D0%98%D0%A1%D0%A2%D0%86%D0%92.pdf</vt:lpwstr>
      </vt:variant>
      <vt:variant>
        <vt:lpwstr/>
      </vt:variant>
      <vt:variant>
        <vt:i4>2949234</vt:i4>
      </vt:variant>
      <vt:variant>
        <vt:i4>165</vt:i4>
      </vt:variant>
      <vt:variant>
        <vt:i4>0</vt:i4>
      </vt:variant>
      <vt:variant>
        <vt:i4>5</vt:i4>
      </vt:variant>
      <vt:variant>
        <vt:lpwstr>http://npu.org.ua/wp-content/uploads/2018/03/%D0%9A%D0%BE%D0%B4%D0%B5%D0%BA%D1%81-%D0%B5%D1%82%D0%B8%D0%BA%D0%B8-%D0%9C%D0%A1%D0%9B%D0%9D-%D0%BD%D0%BE%D0%B2%D0%B0-%D1%80%D0%B5%D0%B4%D0%B0%D0%BA%D1%86%D1%96%D1%8F.pdf</vt:lpwstr>
      </vt:variant>
      <vt:variant>
        <vt:lpwstr/>
      </vt:variant>
      <vt:variant>
        <vt:i4>2293862</vt:i4>
      </vt:variant>
      <vt:variant>
        <vt:i4>162</vt:i4>
      </vt:variant>
      <vt:variant>
        <vt:i4>0</vt:i4>
      </vt:variant>
      <vt:variant>
        <vt:i4>5</vt:i4>
      </vt:variant>
      <vt:variant>
        <vt:lpwstr>https://hdl.handle.net/11300/22507</vt:lpwstr>
      </vt:variant>
      <vt:variant>
        <vt:lpwstr/>
      </vt:variant>
      <vt:variant>
        <vt:i4>4325382</vt:i4>
      </vt:variant>
      <vt:variant>
        <vt:i4>159</vt:i4>
      </vt:variant>
      <vt:variant>
        <vt:i4>0</vt:i4>
      </vt:variant>
      <vt:variant>
        <vt:i4>5</vt:i4>
      </vt:variant>
      <vt:variant>
        <vt:lpwstr>https://newjustice.org.ua/wp-content/uploads/2018/05/usaid_JudgeBook_170x240_015_Interactive.pdf</vt:lpwstr>
      </vt:variant>
      <vt:variant>
        <vt:lpwstr/>
      </vt:variant>
      <vt:variant>
        <vt:i4>6553648</vt:i4>
      </vt:variant>
      <vt:variant>
        <vt:i4>156</vt:i4>
      </vt:variant>
      <vt:variant>
        <vt:i4>0</vt:i4>
      </vt:variant>
      <vt:variant>
        <vt:i4>5</vt:i4>
      </vt:variant>
      <vt:variant>
        <vt:lpwstr>http://eprints.mdpu.org.uapdf/</vt:lpwstr>
      </vt:variant>
      <vt:variant>
        <vt:lpwstr/>
      </vt:variant>
      <vt:variant>
        <vt:i4>5505113</vt:i4>
      </vt:variant>
      <vt:variant>
        <vt:i4>153</vt:i4>
      </vt:variant>
      <vt:variant>
        <vt:i4>0</vt:i4>
      </vt:variant>
      <vt:variant>
        <vt:i4>5</vt:i4>
      </vt:variant>
      <vt:variant>
        <vt:lpwstr>http://nbuv.gov.ua/UJRN/VKNU_Yur_2011_89_24</vt:lpwstr>
      </vt:variant>
      <vt:variant>
        <vt:lpwstr/>
      </vt:variant>
      <vt:variant>
        <vt:i4>8257547</vt:i4>
      </vt:variant>
      <vt:variant>
        <vt:i4>150</vt:i4>
      </vt:variant>
      <vt:variant>
        <vt:i4>0</vt:i4>
      </vt:variant>
      <vt:variant>
        <vt:i4>5</vt:i4>
      </vt:variant>
      <vt:variant>
        <vt:lpwstr>http://newjustice.org.ua/wpcontent/uploads/2018/02/NJ_Conflict_of_Interest_Judiciary_Report_2017_UKR.pdf</vt:lpwstr>
      </vt:variant>
      <vt:variant>
        <vt:lpwstr/>
      </vt:variant>
      <vt:variant>
        <vt:i4>6422625</vt:i4>
      </vt:variant>
      <vt:variant>
        <vt:i4>147</vt:i4>
      </vt:variant>
      <vt:variant>
        <vt:i4>0</vt:i4>
      </vt:variant>
      <vt:variant>
        <vt:i4>5</vt:i4>
      </vt:variant>
      <vt:variant>
        <vt:lpwstr>https://dspace.uzhnu.edu.ua/jspui/bitstream/lib/32365/1/%D0%9F%D0%A0%D0%90%D0%92%D0%9E%D0%A1%D0%92%D0%86%D0%94%D0%9E%D0%9C%D0%86%D0%A1%D0%A2%D0%AC %D0%AE%D0%A0%D0%98%D0%A1%D0%A2%D0%90.pdf</vt:lpwstr>
      </vt:variant>
      <vt:variant>
        <vt:lpwstr/>
      </vt:variant>
      <vt:variant>
        <vt:i4>3407974</vt:i4>
      </vt:variant>
      <vt:variant>
        <vt:i4>144</vt:i4>
      </vt:variant>
      <vt:variant>
        <vt:i4>0</vt:i4>
      </vt:variant>
      <vt:variant>
        <vt:i4>5</vt:i4>
      </vt:variant>
      <vt:variant>
        <vt:lpwstr>https://cutt.ly/vkRTBXs</vt:lpwstr>
      </vt:variant>
      <vt:variant>
        <vt:lpwstr/>
      </vt:variant>
      <vt:variant>
        <vt:i4>6750335</vt:i4>
      </vt:variant>
      <vt:variant>
        <vt:i4>141</vt:i4>
      </vt:variant>
      <vt:variant>
        <vt:i4>0</vt:i4>
      </vt:variant>
      <vt:variant>
        <vt:i4>5</vt:i4>
      </vt:variant>
      <vt:variant>
        <vt:lpwstr>http://dspace.onua.edu.ua/bitstream/handle/11300/14725/%D0%90%D0%B4%D0%B2%D0%BE%D0%BA%D0%B0%D1%82%D1%81%D1%8C%D0%BA%D0%B0 %D0%B5%D1%82%D0%B8%D0%BA%D0%B0 %28%D0%9D%D0%B0%D0%B2%D1%87%D0%B0%D0%BB%D1%8C%D0%BD%D0%BE-%D0%BC%D0%B5%D1%82%D0%BE%D0%B4%D0%B8%D1%87%D0%BD%D0%B8%D0%B9 %D0%BF%D0%BE%D1%81%D1%96%D0%B1%D0%BD%D0%B8%D0%BA%29.pdf?sequence=1&amp;isAllowed=y</vt:lpwstr>
      </vt:variant>
      <vt:variant>
        <vt:lpwstr/>
      </vt:variant>
      <vt:variant>
        <vt:i4>5636108</vt:i4>
      </vt:variant>
      <vt:variant>
        <vt:i4>138</vt:i4>
      </vt:variant>
      <vt:variant>
        <vt:i4>0</vt:i4>
      </vt:variant>
      <vt:variant>
        <vt:i4>5</vt:i4>
      </vt:variant>
      <vt:variant>
        <vt:lpwstr>http://dspace.onua.edu.ua/handle/11300/14725</vt:lpwstr>
      </vt:variant>
      <vt:variant>
        <vt:lpwstr/>
      </vt:variant>
      <vt:variant>
        <vt:i4>524411</vt:i4>
      </vt:variant>
      <vt:variant>
        <vt:i4>135</vt:i4>
      </vt:variant>
      <vt:variant>
        <vt:i4>0</vt:i4>
      </vt:variant>
      <vt:variant>
        <vt:i4>5</vt:i4>
      </vt:variant>
      <vt:variant>
        <vt:lpwstr>http://nauka.nlu.edu.ua/download/diss/Sviatocka/d_Sviatocka.pdf</vt:lpwstr>
      </vt:variant>
      <vt:variant>
        <vt:lpwstr/>
      </vt:variant>
      <vt:variant>
        <vt:i4>2949178</vt:i4>
      </vt:variant>
      <vt:variant>
        <vt:i4>132</vt:i4>
      </vt:variant>
      <vt:variant>
        <vt:i4>0</vt:i4>
      </vt:variant>
      <vt:variant>
        <vt:i4>5</vt:i4>
      </vt:variant>
      <vt:variant>
        <vt:lpwstr>https://drive.google.com/file/d/1A M0Jv9kgl9ZBxOnSEceG81wjzkmLdIC/view</vt:lpwstr>
      </vt:variant>
      <vt:variant>
        <vt:lpwstr/>
      </vt:variant>
      <vt:variant>
        <vt:i4>3932192</vt:i4>
      </vt:variant>
      <vt:variant>
        <vt:i4>129</vt:i4>
      </vt:variant>
      <vt:variant>
        <vt:i4>0</vt:i4>
      </vt:variant>
      <vt:variant>
        <vt:i4>5</vt:i4>
      </vt:variant>
      <vt:variant>
        <vt:lpwstr>http://open.mitchellhamline.edu/wmlr/vol27/iss2/41</vt:lpwstr>
      </vt:variant>
      <vt:variant>
        <vt:lpwstr/>
      </vt:variant>
      <vt:variant>
        <vt:i4>65611</vt:i4>
      </vt:variant>
      <vt:variant>
        <vt:i4>126</vt:i4>
      </vt:variant>
      <vt:variant>
        <vt:i4>0</vt:i4>
      </vt:variant>
      <vt:variant>
        <vt:i4>5</vt:i4>
      </vt:variant>
      <vt:variant>
        <vt:lpwstr>https://doi.org/10.46398/cuestpol.3969.09</vt:lpwstr>
      </vt:variant>
      <vt:variant>
        <vt:lpwstr/>
      </vt:variant>
      <vt:variant>
        <vt:i4>3080294</vt:i4>
      </vt:variant>
      <vt:variant>
        <vt:i4>123</vt:i4>
      </vt:variant>
      <vt:variant>
        <vt:i4>0</vt:i4>
      </vt:variant>
      <vt:variant>
        <vt:i4>5</vt:i4>
      </vt:variant>
      <vt:variant>
        <vt:lpwstr>http://ir.lawnet.fordham.edu/flr/vol77/iss4/15</vt:lpwstr>
      </vt:variant>
      <vt:variant>
        <vt:lpwstr/>
      </vt:variant>
      <vt:variant>
        <vt:i4>2752564</vt:i4>
      </vt:variant>
      <vt:variant>
        <vt:i4>120</vt:i4>
      </vt:variant>
      <vt:variant>
        <vt:i4>0</vt:i4>
      </vt:variant>
      <vt:variant>
        <vt:i4>5</vt:i4>
      </vt:variant>
      <vt:variant>
        <vt:lpwstr>http://scholars.law.unlv.edu/facpub/724</vt:lpwstr>
      </vt:variant>
      <vt:variant>
        <vt:lpwstr/>
      </vt:variant>
      <vt:variant>
        <vt:i4>4063265</vt:i4>
      </vt:variant>
      <vt:variant>
        <vt:i4>117</vt:i4>
      </vt:variant>
      <vt:variant>
        <vt:i4>0</vt:i4>
      </vt:variant>
      <vt:variant>
        <vt:i4>5</vt:i4>
      </vt:variant>
      <vt:variant>
        <vt:lpwstr>http://econ-server.umd.edu/~murrell/articles/LawyersAndPoliticians.pdf</vt:lpwstr>
      </vt:variant>
      <vt:variant>
        <vt:lpwstr/>
      </vt:variant>
      <vt:variant>
        <vt:i4>4194379</vt:i4>
      </vt:variant>
      <vt:variant>
        <vt:i4>114</vt:i4>
      </vt:variant>
      <vt:variant>
        <vt:i4>0</vt:i4>
      </vt:variant>
      <vt:variant>
        <vt:i4>5</vt:i4>
      </vt:variant>
      <vt:variant>
        <vt:lpwstr>http://irbis-nbuv.gov.ua/cgi-bin/irbis_nbuv/cgiirbis_64.exe?C21COM=2&amp;I21DBN=UJRN&amp;P21DBN=UJRN&amp;IMAGE_FILE_DOWNLOAD=1&amp;Image_file_name=PDF/evpe_2012_4(1)__6.pdf</vt:lpwstr>
      </vt:variant>
      <vt:variant>
        <vt:lpwstr/>
      </vt:variant>
      <vt:variant>
        <vt:i4>5439566</vt:i4>
      </vt:variant>
      <vt:variant>
        <vt:i4>111</vt:i4>
      </vt:variant>
      <vt:variant>
        <vt:i4>0</vt:i4>
      </vt:variant>
      <vt:variant>
        <vt:i4>5</vt:i4>
      </vt:variant>
      <vt:variant>
        <vt:lpwstr>http://www.europarl.europa.eu/sides/getDoc.do?pubRef=-//EP//TEXT+TA+P6-TA-2006-0108+0+DOC+XML+V0//EN</vt:lpwstr>
      </vt:variant>
      <vt:variant>
        <vt:lpwstr/>
      </vt:variant>
      <vt:variant>
        <vt:i4>6422548</vt:i4>
      </vt:variant>
      <vt:variant>
        <vt:i4>108</vt:i4>
      </vt:variant>
      <vt:variant>
        <vt:i4>0</vt:i4>
      </vt:variant>
      <vt:variant>
        <vt:i4>5</vt:i4>
      </vt:variant>
      <vt:variant>
        <vt:lpwstr>http://www.ccbe.eu/NTCdocument/EN_CCBE_CoCpdf1_1382973057.pdf</vt:lpwstr>
      </vt:variant>
      <vt:variant>
        <vt:lpwstr/>
      </vt:variant>
      <vt:variant>
        <vt:i4>524297</vt:i4>
      </vt:variant>
      <vt:variant>
        <vt:i4>105</vt:i4>
      </vt:variant>
      <vt:variant>
        <vt:i4>0</vt:i4>
      </vt:variant>
      <vt:variant>
        <vt:i4>5</vt:i4>
      </vt:variant>
      <vt:variant>
        <vt:lpwstr>http://www.ohchr.org/EN/ProfessionalInterest/Pages/RoleOfLawyers.aspx</vt:lpwstr>
      </vt:variant>
      <vt:variant>
        <vt:lpwstr/>
      </vt:variant>
      <vt:variant>
        <vt:i4>2228349</vt:i4>
      </vt:variant>
      <vt:variant>
        <vt:i4>102</vt:i4>
      </vt:variant>
      <vt:variant>
        <vt:i4>0</vt:i4>
      </vt:variant>
      <vt:variant>
        <vt:i4>5</vt:i4>
      </vt:variant>
      <vt:variant>
        <vt:lpwstr>https://doi.org/10.14505/jarle.v10.8(46).03</vt:lpwstr>
      </vt:variant>
      <vt:variant>
        <vt:lpwstr/>
      </vt:variant>
      <vt:variant>
        <vt:i4>3866640</vt:i4>
      </vt:variant>
      <vt:variant>
        <vt:i4>99</vt:i4>
      </vt:variant>
      <vt:variant>
        <vt:i4>0</vt:i4>
      </vt:variant>
      <vt:variant>
        <vt:i4>5</vt:i4>
      </vt:variant>
      <vt:variant>
        <vt:lpwstr>http://www.iap-association.org/getattachment/eb82f65f-0d44-4df4-a15b-53cbf779dd7a/IAP-Standards_ukraine.aspx</vt:lpwstr>
      </vt:variant>
      <vt:variant>
        <vt:lpwstr/>
      </vt:variant>
      <vt:variant>
        <vt:i4>3342358</vt:i4>
      </vt:variant>
      <vt:variant>
        <vt:i4>96</vt:i4>
      </vt:variant>
      <vt:variant>
        <vt:i4>0</vt:i4>
      </vt:variant>
      <vt:variant>
        <vt:i4>5</vt:i4>
      </vt:variant>
      <vt:variant>
        <vt:lpwstr>http://zakon.rada.gov.ua/laws/show/994_a38</vt:lpwstr>
      </vt:variant>
      <vt:variant>
        <vt:lpwstr/>
      </vt:variant>
      <vt:variant>
        <vt:i4>5701698</vt:i4>
      </vt:variant>
      <vt:variant>
        <vt:i4>93</vt:i4>
      </vt:variant>
      <vt:variant>
        <vt:i4>0</vt:i4>
      </vt:variant>
      <vt:variant>
        <vt:i4>5</vt:i4>
      </vt:variant>
      <vt:variant>
        <vt:lpwstr>http://www.fair.org.ua/content/library_doc/EU_Standarts_book_web.pdf</vt:lpwstr>
      </vt:variant>
      <vt:variant>
        <vt:lpwstr/>
      </vt:variant>
      <vt:variant>
        <vt:i4>5701635</vt:i4>
      </vt:variant>
      <vt:variant>
        <vt:i4>90</vt:i4>
      </vt:variant>
      <vt:variant>
        <vt:i4>0</vt:i4>
      </vt:variant>
      <vt:variant>
        <vt:i4>5</vt:i4>
      </vt:variant>
      <vt:variant>
        <vt:lpwstr>https://zakon.rada.gov.ua/laws/show/231/2021</vt:lpwstr>
      </vt:variant>
      <vt:variant>
        <vt:lpwstr>Text</vt:lpwstr>
      </vt:variant>
      <vt:variant>
        <vt:i4>4980744</vt:i4>
      </vt:variant>
      <vt:variant>
        <vt:i4>87</vt:i4>
      </vt:variant>
      <vt:variant>
        <vt:i4>0</vt:i4>
      </vt:variant>
      <vt:variant>
        <vt:i4>5</vt:i4>
      </vt:variant>
      <vt:variant>
        <vt:lpwstr>https://goo.gl/dmMey9</vt:lpwstr>
      </vt:variant>
      <vt:variant>
        <vt:lpwstr/>
      </vt:variant>
      <vt:variant>
        <vt:i4>2097187</vt:i4>
      </vt:variant>
      <vt:variant>
        <vt:i4>84</vt:i4>
      </vt:variant>
      <vt:variant>
        <vt:i4>0</vt:i4>
      </vt:variant>
      <vt:variant>
        <vt:i4>5</vt:i4>
      </vt:variant>
      <vt:variant>
        <vt:lpwstr>http://zakon2.rada.gov.ua/laws/show/1697-18</vt:lpwstr>
      </vt:variant>
      <vt:variant>
        <vt:lpwstr/>
      </vt:variant>
      <vt:variant>
        <vt:i4>2883653</vt:i4>
      </vt:variant>
      <vt:variant>
        <vt:i4>81</vt:i4>
      </vt:variant>
      <vt:variant>
        <vt:i4>0</vt:i4>
      </vt:variant>
      <vt:variant>
        <vt:i4>5</vt:i4>
      </vt:variant>
      <vt:variant>
        <vt:lpwstr>https://unba.org.ua/assets/uploads/legislation/pologennya/2018-09-08-polozhennya-140_5bbc6f2dba29f.pdf</vt:lpwstr>
      </vt:variant>
      <vt:variant>
        <vt:lpwstr/>
      </vt:variant>
      <vt:variant>
        <vt:i4>1704036</vt:i4>
      </vt:variant>
      <vt:variant>
        <vt:i4>78</vt:i4>
      </vt:variant>
      <vt:variant>
        <vt:i4>0</vt:i4>
      </vt:variant>
      <vt:variant>
        <vt:i4>5</vt:i4>
      </vt:variant>
      <vt:variant>
        <vt:lpwstr>https://unba.org.ua/assets/uploads/legislation/rishennya/2019-12-13-r-shennya-rau-169_5e020832d2a2a.pdf</vt:lpwstr>
      </vt:variant>
      <vt:variant>
        <vt:lpwstr/>
      </vt:variant>
      <vt:variant>
        <vt:i4>5374077</vt:i4>
      </vt:variant>
      <vt:variant>
        <vt:i4>75</vt:i4>
      </vt:variant>
      <vt:variant>
        <vt:i4>0</vt:i4>
      </vt:variant>
      <vt:variant>
        <vt:i4>5</vt:i4>
      </vt:variant>
      <vt:variant>
        <vt:lpwstr>https://unba.org.ua/assets/uploads/legislation/rishennya/2019-11-15-r-shennya-rau-120_5def734362b20.pdf %0d</vt:lpwstr>
      </vt:variant>
      <vt:variant>
        <vt:lpwstr/>
      </vt:variant>
      <vt:variant>
        <vt:i4>7929953</vt:i4>
      </vt:variant>
      <vt:variant>
        <vt:i4>72</vt:i4>
      </vt:variant>
      <vt:variant>
        <vt:i4>0</vt:i4>
      </vt:variant>
      <vt:variant>
        <vt:i4>5</vt:i4>
      </vt:variant>
      <vt:variant>
        <vt:lpwstr>https://zakon.rada.gov.ua/laws/show/361-20</vt:lpwstr>
      </vt:variant>
      <vt:variant>
        <vt:lpwstr>n831</vt:lpwstr>
      </vt:variant>
      <vt:variant>
        <vt:i4>7143547</vt:i4>
      </vt:variant>
      <vt:variant>
        <vt:i4>69</vt:i4>
      </vt:variant>
      <vt:variant>
        <vt:i4>0</vt:i4>
      </vt:variant>
      <vt:variant>
        <vt:i4>5</vt:i4>
      </vt:variant>
      <vt:variant>
        <vt:lpwstr>https://zakon.rada.gov.ua/laws/show/5076-17</vt:lpwstr>
      </vt:variant>
      <vt:variant>
        <vt:lpwstr>n564</vt:lpwstr>
      </vt:variant>
      <vt:variant>
        <vt:i4>5636172</vt:i4>
      </vt:variant>
      <vt:variant>
        <vt:i4>66</vt:i4>
      </vt:variant>
      <vt:variant>
        <vt:i4>0</vt:i4>
      </vt:variant>
      <vt:variant>
        <vt:i4>5</vt:i4>
      </vt:variant>
      <vt:variant>
        <vt:lpwstr>https://zakon.rada.gov.ua/laws/show/z1730-13</vt:lpwstr>
      </vt:variant>
      <vt:variant>
        <vt:lpwstr>Text</vt:lpwstr>
      </vt:variant>
      <vt:variant>
        <vt:i4>7995465</vt:i4>
      </vt:variant>
      <vt:variant>
        <vt:i4>63</vt:i4>
      </vt:variant>
      <vt:variant>
        <vt:i4>0</vt:i4>
      </vt:variant>
      <vt:variant>
        <vt:i4>5</vt:i4>
      </vt:variant>
      <vt:variant>
        <vt:lpwstr>http://unba.org.ua/assets/uploads/8354a317c5dd15913f18_file.pdf</vt:lpwstr>
      </vt:variant>
      <vt:variant>
        <vt:lpwstr/>
      </vt:variant>
      <vt:variant>
        <vt:i4>5505149</vt:i4>
      </vt:variant>
      <vt:variant>
        <vt:i4>60</vt:i4>
      </vt:variant>
      <vt:variant>
        <vt:i4>0</vt:i4>
      </vt:variant>
      <vt:variant>
        <vt:i4>5</vt:i4>
      </vt:variant>
      <vt:variant>
        <vt:lpwstr>https://unba.org.ua/assets/uploads/legislation/poryadki/2020-02-14-poryadki-28_5e5d2a24c9799.pdf</vt:lpwstr>
      </vt:variant>
      <vt:variant>
        <vt:lpwstr/>
      </vt:variant>
      <vt:variant>
        <vt:i4>6815765</vt:i4>
      </vt:variant>
      <vt:variant>
        <vt:i4>57</vt:i4>
      </vt:variant>
      <vt:variant>
        <vt:i4>0</vt:i4>
      </vt:variant>
      <vt:variant>
        <vt:i4>5</vt:i4>
      </vt:variant>
      <vt:variant>
        <vt:lpwstr>http://zakon.rada.gov.ua/laws/show/995_201</vt:lpwstr>
      </vt:variant>
      <vt:variant>
        <vt:lpwstr/>
      </vt:variant>
      <vt:variant>
        <vt:i4>2949235</vt:i4>
      </vt:variant>
      <vt:variant>
        <vt:i4>54</vt:i4>
      </vt:variant>
      <vt:variant>
        <vt:i4>0</vt:i4>
      </vt:variant>
      <vt:variant>
        <vt:i4>5</vt:i4>
      </vt:variant>
      <vt:variant>
        <vt:lpwstr>https://vkksu.gov.ua/userfiles/doc/perelik-dokumentiv/monreal-universal-declar.doc</vt:lpwstr>
      </vt:variant>
      <vt:variant>
        <vt:lpwstr/>
      </vt:variant>
      <vt:variant>
        <vt:i4>2490410</vt:i4>
      </vt:variant>
      <vt:variant>
        <vt:i4>51</vt:i4>
      </vt:variant>
      <vt:variant>
        <vt:i4>0</vt:i4>
      </vt:variant>
      <vt:variant>
        <vt:i4>5</vt:i4>
      </vt:variant>
      <vt:variant>
        <vt:lpwstr>http://zakon2.rada.gov.ua/laws/show/4651-17</vt:lpwstr>
      </vt:variant>
      <vt:variant>
        <vt:lpwstr/>
      </vt:variant>
      <vt:variant>
        <vt:i4>7274517</vt:i4>
      </vt:variant>
      <vt:variant>
        <vt:i4>48</vt:i4>
      </vt:variant>
      <vt:variant>
        <vt:i4>0</vt:i4>
      </vt:variant>
      <vt:variant>
        <vt:i4>5</vt:i4>
      </vt:variant>
      <vt:variant>
        <vt:lpwstr>http://zakon.rada.gov.ua/laws/show/995_004</vt:lpwstr>
      </vt:variant>
      <vt:variant>
        <vt:lpwstr/>
      </vt:variant>
      <vt:variant>
        <vt:i4>5832722</vt:i4>
      </vt:variant>
      <vt:variant>
        <vt:i4>45</vt:i4>
      </vt:variant>
      <vt:variant>
        <vt:i4>0</vt:i4>
      </vt:variant>
      <vt:variant>
        <vt:i4>5</vt:i4>
      </vt:variant>
      <vt:variant>
        <vt:lpwstr>https://kdkp.gov.ua/uploads/files/KK 24.11.2022-1-70.pdf</vt:lpwstr>
      </vt:variant>
      <vt:variant>
        <vt:lpwstr/>
      </vt:variant>
      <vt:variant>
        <vt:i4>6815870</vt:i4>
      </vt:variant>
      <vt:variant>
        <vt:i4>42</vt:i4>
      </vt:variant>
      <vt:variant>
        <vt:i4>0</vt:i4>
      </vt:variant>
      <vt:variant>
        <vt:i4>5</vt:i4>
      </vt:variant>
      <vt:variant>
        <vt:lpwstr>https://zakon.rada.gov.ua/rada/show/n0001415-13</vt:lpwstr>
      </vt:variant>
      <vt:variant>
        <vt:lpwstr>Text</vt:lpwstr>
      </vt:variant>
      <vt:variant>
        <vt:i4>7733266</vt:i4>
      </vt:variant>
      <vt:variant>
        <vt:i4>39</vt:i4>
      </vt:variant>
      <vt:variant>
        <vt:i4>0</vt:i4>
      </vt:variant>
      <vt:variant>
        <vt:i4>5</vt:i4>
      </vt:variant>
      <vt:variant>
        <vt:lpwstr>http://www.kdkp.gov.ua/ua/dokuments_vkp.html</vt:lpwstr>
      </vt:variant>
      <vt:variant>
        <vt:lpwstr/>
      </vt:variant>
      <vt:variant>
        <vt:i4>2228268</vt:i4>
      </vt:variant>
      <vt:variant>
        <vt:i4>36</vt:i4>
      </vt:variant>
      <vt:variant>
        <vt:i4>0</vt:i4>
      </vt:variant>
      <vt:variant>
        <vt:i4>5</vt:i4>
      </vt:variant>
      <vt:variant>
        <vt:lpwstr>https://npu.ua/wp-content/uploads/2018/06/%D0%9A%D0%BE%D0%B4%D0%B5%D0%BA%D1%81-%D0%BF%D1%80%D0%BE%D1%84%D0%B5%D1%81%D1%96%D0%B9%D0%BD%D0%BE%D1%97-%D0%B5%D1%82%D0%B8%D0%BA%D0%B8-%D0%BD%D0%BE%D1%82%D0%B0%D1%80%D1%96%D1%83.pdf</vt:lpwstr>
      </vt:variant>
      <vt:variant>
        <vt:lpwstr/>
      </vt:variant>
      <vt:variant>
        <vt:i4>5111865</vt:i4>
      </vt:variant>
      <vt:variant>
        <vt:i4>33</vt:i4>
      </vt:variant>
      <vt:variant>
        <vt:i4>0</vt:i4>
      </vt:variant>
      <vt:variant>
        <vt:i4>5</vt:i4>
      </vt:variant>
      <vt:variant>
        <vt:lpwstr>http://zakon3.rada.gov.ua/laws/show/995_282</vt:lpwstr>
      </vt:variant>
      <vt:variant>
        <vt:lpwstr/>
      </vt:variant>
      <vt:variant>
        <vt:i4>4390963</vt:i4>
      </vt:variant>
      <vt:variant>
        <vt:i4>30</vt:i4>
      </vt:variant>
      <vt:variant>
        <vt:i4>0</vt:i4>
      </vt:variant>
      <vt:variant>
        <vt:i4>5</vt:i4>
      </vt:variant>
      <vt:variant>
        <vt:lpwstr>http://zakon3.rada.gov.ua/laws/show/995_859</vt:lpwstr>
      </vt:variant>
      <vt:variant>
        <vt:lpwstr/>
      </vt:variant>
      <vt:variant>
        <vt:i4>393305</vt:i4>
      </vt:variant>
      <vt:variant>
        <vt:i4>27</vt:i4>
      </vt:variant>
      <vt:variant>
        <vt:i4>0</vt:i4>
      </vt:variant>
      <vt:variant>
        <vt:i4>5</vt:i4>
      </vt:variant>
      <vt:variant>
        <vt:lpwstr>https://rm.coe.int/conference-of-prosecutors-general-of-europe-6th-session-organised-by-t/16807204b5</vt:lpwstr>
      </vt:variant>
      <vt:variant>
        <vt:lpwstr/>
      </vt:variant>
      <vt:variant>
        <vt:i4>1572933</vt:i4>
      </vt:variant>
      <vt:variant>
        <vt:i4>24</vt:i4>
      </vt:variant>
      <vt:variant>
        <vt:i4>0</vt:i4>
      </vt:variant>
      <vt:variant>
        <vt:i4>5</vt:i4>
      </vt:variant>
      <vt:variant>
        <vt:lpwstr>https://vkksu.gov.ua/userfiles/doc/perelik-dokumentiv/evrop-status-suddi.doc</vt:lpwstr>
      </vt:variant>
      <vt:variant>
        <vt:lpwstr/>
      </vt:variant>
      <vt:variant>
        <vt:i4>2949160</vt:i4>
      </vt:variant>
      <vt:variant>
        <vt:i4>21</vt:i4>
      </vt:variant>
      <vt:variant>
        <vt:i4>0</vt:i4>
      </vt:variant>
      <vt:variant>
        <vt:i4>5</vt:i4>
      </vt:variant>
      <vt:variant>
        <vt:lpwstr>http://npu.org.ua/wp-content/uploads/2018/01/%D0%84%D0%B2%D1%80%D0%BE%D0%BF%D0%B5%D0%B9%D1%81%D1%8C%D0%BA%D0%B8%D0%B9-%D0%BA%D0%BE%D0%B4%D0%B5%D0%BA%D1%81-%D0%BD%D0%BE%D1%82%D0%B0%D1%80%D1%96%D0%B0%D0%BB%D1%8C%D0%BD%D0%BE%D1%97-%D0%B5%D1%82%D0%B8%D0%BA%D0%B8.pdf</vt:lpwstr>
      </vt:variant>
      <vt:variant>
        <vt:lpwstr/>
      </vt:variant>
      <vt:variant>
        <vt:i4>7208982</vt:i4>
      </vt:variant>
      <vt:variant>
        <vt:i4>18</vt:i4>
      </vt:variant>
      <vt:variant>
        <vt:i4>0</vt:i4>
      </vt:variant>
      <vt:variant>
        <vt:i4>5</vt:i4>
      </vt:variant>
      <vt:variant>
        <vt:lpwstr>http://zakon.rada.gov.ua/laws/show/994_236</vt:lpwstr>
      </vt:variant>
      <vt:variant>
        <vt:lpwstr/>
      </vt:variant>
      <vt:variant>
        <vt:i4>2424890</vt:i4>
      </vt:variant>
      <vt:variant>
        <vt:i4>15</vt:i4>
      </vt:variant>
      <vt:variant>
        <vt:i4>0</vt:i4>
      </vt:variant>
      <vt:variant>
        <vt:i4>5</vt:i4>
      </vt:variant>
      <vt:variant>
        <vt:lpwstr>http://www.scourt.gov.ua/clients/vsu/vsu.nsf/6b6c1e2e6ad3e2fcc225745c0034f4cc/229b826c8ac787dec2257d87004987c3/$FILE/CDL-AD(2011)003rev-ukr.pdf</vt:lpwstr>
      </vt:variant>
      <vt:variant>
        <vt:lpwstr/>
      </vt:variant>
      <vt:variant>
        <vt:i4>3538963</vt:i4>
      </vt:variant>
      <vt:variant>
        <vt:i4>12</vt:i4>
      </vt:variant>
      <vt:variant>
        <vt:i4>0</vt:i4>
      </vt:variant>
      <vt:variant>
        <vt:i4>5</vt:i4>
      </vt:variant>
      <vt:variant>
        <vt:lpwstr>http://zakon.rada.gov.ua/laws/show/995_j67</vt:lpwstr>
      </vt:variant>
      <vt:variant>
        <vt:lpwstr/>
      </vt:variant>
      <vt:variant>
        <vt:i4>1572926</vt:i4>
      </vt:variant>
      <vt:variant>
        <vt:i4>9</vt:i4>
      </vt:variant>
      <vt:variant>
        <vt:i4>0</vt:i4>
      </vt:variant>
      <vt:variant>
        <vt:i4>5</vt:i4>
      </vt:variant>
      <vt:variant>
        <vt:lpwstr>https://zakon.rada.gov.ua/laws/show/994_343</vt:lpwstr>
      </vt:variant>
      <vt:variant>
        <vt:lpwstr>Text</vt:lpwstr>
      </vt:variant>
      <vt:variant>
        <vt:i4>2031668</vt:i4>
      </vt:variant>
      <vt:variant>
        <vt:i4>6</vt:i4>
      </vt:variant>
      <vt:variant>
        <vt:i4>0</vt:i4>
      </vt:variant>
      <vt:variant>
        <vt:i4>5</vt:i4>
      </vt:variant>
      <vt:variant>
        <vt:lpwstr>https://zakon.rada.gov.ua/laws/show/995_835</vt:lpwstr>
      </vt:variant>
      <vt:variant>
        <vt:lpwstr>Text</vt:lpwstr>
      </vt:variant>
      <vt:variant>
        <vt:i4>1245252</vt:i4>
      </vt:variant>
      <vt:variant>
        <vt:i4>3</vt:i4>
      </vt:variant>
      <vt:variant>
        <vt:i4>0</vt:i4>
      </vt:variant>
      <vt:variant>
        <vt:i4>5</vt:i4>
      </vt:variant>
      <vt:variant>
        <vt:lpwstr>https://zakon.rada.gov.ua/laws/show/254%D0%BA/96%D0%B2%D1%80</vt:lpwstr>
      </vt:variant>
      <vt:variant>
        <vt:lpwstr>Text</vt:lpwstr>
      </vt:variant>
      <vt:variant>
        <vt:i4>7012467</vt:i4>
      </vt:variant>
      <vt:variant>
        <vt:i4>0</vt:i4>
      </vt:variant>
      <vt:variant>
        <vt:i4>0</vt:i4>
      </vt:variant>
      <vt:variant>
        <vt:i4>5</vt:i4>
      </vt:variant>
      <vt:variant>
        <vt:lpwstr>mailto:kafedra_spo@ukr.net</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Пользователь Microsoft Office</dc:creator>
  <cp:lastModifiedBy>Пользователь</cp:lastModifiedBy>
  <cp:revision>3</cp:revision>
  <dcterms:created xsi:type="dcterms:W3CDTF">2023-05-26T13:08:00Z</dcterms:created>
  <dcterms:modified xsi:type="dcterms:W3CDTF">2023-06-28T13:24:00Z</dcterms:modified>
</cp:coreProperties>
</file>